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page" w:tblpX="163" w:tblpY="-960"/>
        <w:tblW w:w="11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78"/>
        <w:gridCol w:w="5954"/>
      </w:tblGrid>
      <w:tr w:rsidR="0033751D" w:rsidRPr="009173CA" w:rsidTr="009173CA">
        <w:tc>
          <w:tcPr>
            <w:tcW w:w="5778" w:type="dxa"/>
          </w:tcPr>
          <w:p w:rsidR="00326781" w:rsidRDefault="00326781" w:rsidP="009173CA">
            <w:pPr>
              <w:tabs>
                <w:tab w:val="num" w:pos="-540"/>
              </w:tabs>
              <w:spacing w:after="0" w:line="192" w:lineRule="auto"/>
              <w:jc w:val="both"/>
            </w:pPr>
          </w:p>
          <w:p w:rsidR="0033751D" w:rsidRPr="009173CA" w:rsidRDefault="0033751D" w:rsidP="009173CA">
            <w:pPr>
              <w:tabs>
                <w:tab w:val="num" w:pos="-540"/>
              </w:tabs>
              <w:spacing w:after="0" w:line="192" w:lineRule="auto"/>
              <w:jc w:val="both"/>
              <w:rPr>
                <w:sz w:val="14"/>
              </w:rPr>
            </w:pPr>
            <w:r w:rsidRPr="009173CA">
              <w:t>1.</w:t>
            </w:r>
            <w:r w:rsidRPr="00783CB4">
              <w:t xml:space="preserve">1) </w:t>
            </w:r>
            <w:r w:rsidRPr="009173CA">
              <w:rPr>
                <w:b/>
              </w:rPr>
              <w:t>Размышл о нал-х</w:t>
            </w:r>
            <w:r w:rsidRPr="00783CB4">
              <w:t xml:space="preserve">. Ксенофонт, Аристотель. 2) </w:t>
            </w:r>
            <w:r w:rsidRPr="009173CA">
              <w:rPr>
                <w:b/>
              </w:rPr>
              <w:t>Теория обмена</w:t>
            </w:r>
            <w:r w:rsidRPr="00783CB4">
              <w:t xml:space="preserve">. Ср-е века Фома Аквинский. 1 из первых, кот. основ. на возмезд-м хар-е н/обл. Суть в том, что ч/з налог граждане покупают у гос-ва услуги по охране от напад-я извне, поддержанию пор-ка и т.д. Но данная т-рия б/прим-ма токо в усл-х ср-х веков, когда за пошлины и сборы покуп-сь воен и юридич-я защита, т.к. будто бы м/у королем и подданными действ-но закл-ся дог-р. В таких усл-х т-рия обмена явл-сь формальным отраж-м существ-х отнош-й. Осн-е теории начали форм-ся в кач-ве законч-х учений в 17 веке. 3) </w:t>
            </w:r>
            <w:r w:rsidRPr="009173CA">
              <w:rPr>
                <w:b/>
              </w:rPr>
              <w:t>Атанистич-я</w:t>
            </w:r>
            <w:r w:rsidRPr="00783CB4">
              <w:t xml:space="preserve">. Разнов-ю т-рии обмена явл атомист-я т-я, котор появ-сь в эпоху просвещ-я. Ее предст-лями были фр Ш. Монтескье. Налог – рез-т дог-ра м/у гражд-ми и гос-м, согл котор подданный вносит гос-ву плату за охрану, защиту и иные усл. Никто н/м-т отказ-ся от нал-в, как и от польз-я усл-ми, предост-ми г-вом. Этот обмен выгодный, поскоку неспособное прав-во дешевле и лучше охраняет подданных, чем если бы кажд из них защищал себя самост-но. Налог - цена общ-ва за выгоды и мир гражданам. Т. Гоббс, фр Вольтер, Мирабо.  4) </w:t>
            </w:r>
            <w:r w:rsidRPr="009173CA">
              <w:rPr>
                <w:b/>
              </w:rPr>
              <w:t>Т-я наслаждения.</w:t>
            </w:r>
            <w:r w:rsidRPr="00783CB4">
              <w:t xml:space="preserve"> 1 пол XIX в. Сисмонди сформ-вал теорию н-га как т-ю насл-я, согл котор н-ги - цена, уплачив-я гражд-м за получ-е им от общ-ва насл-я. Ж. Сисмонди в обосн-нии своей т-рии положил т-ю обмена в соврем-м ему вар-те. 5) Т-я </w:t>
            </w:r>
            <w:r w:rsidRPr="009173CA">
              <w:rPr>
                <w:b/>
              </w:rPr>
              <w:t>н-га как страховой премии</w:t>
            </w:r>
            <w:r w:rsidRPr="00783CB4">
              <w:t>, А. Тьер Д. Мак-Куллох. Налоги.- это страх-й пл-ж, котор уплач-ся поддан-ми гос-ву на случай наступл-я к/л риска. Н/пл-ки страхуют свою собственность от войны, пожара, кражи и т.д. Но в отличие от истинного страх-я, н-ги уплач-ся не чтоб при наст-нии стр-го случая получить возмещ, а чтобы профин-ть з-ты прав-ва по обесп-ю обороны и правопорядка. 6</w:t>
            </w:r>
            <w:r w:rsidRPr="009173CA">
              <w:rPr>
                <w:b/>
              </w:rPr>
              <w:t>) Класич теория н/обл</w:t>
            </w:r>
            <w:r w:rsidRPr="00783CB4">
              <w:t>. (т-я нал-го нейтралитета) имеет более выс теорет-й ур-нь и связ-ся с научной деят-тью А Смита (1723-1790.), Д Рикардо (1772-1823) их последователей. Стор-ки этой т-рии рассм-ли н-ги как 1 из видов гос-х доходов, котор д/ны покрывать з-ты по содерж-ю прав-ва. При этом к/л иная роль (регул-е эк-ки, страховой пл-ж, плата за услуги и др.) налогам не отвод-сь. Даная позиция основ-сь на т-рии р-ной эк-ки, котор разраб-л Смит. В рын-х усл-х удовл-ние индив-х потребн-й достиг-ся предост-м эк-кой свободы. Смит выступал против централиз-го упр-я эк-кой, котор провозгл-ли соц-листы. Он считал что децентр-ция позволяет обеспечить макс-е удовлетв-е потребн-й. Несмотря на то, что рын-я эк-ка не подлежит упр-ю к-л коллект-й волей, она подч-ся строгим пр-лам повед-я. В своей р-те "Иссл-е о природе и причинах богатства народов" Смит подроб анализ-т эти пр-ла, к примеру, стремление свободной конк-ции приравнять цену к изд-кам пр-ва, что оптимизирует распред-е рес-сов внутри отраслей.</w:t>
            </w:r>
            <w:r w:rsidRPr="00783CB4">
              <w:br/>
              <w:t xml:space="preserve">Смит считал, что прав-о д/обеспеч-ть разв-е р-ной эк-ки, охраняя право собств-ти. Для выполнения данной ф-ции гос-ву необх-мы соответ-е ср-ва. Поскоку в усл-х р-ка доля прямых дох-в гос-ва (от гос собств-ти) существенно умен-ся, то основным ист-ком покрытия расходов д/ны стать поступления от н-гов. Что кас-ся затрат по финансир-ю иных расходов (строит-во и содерж-е дорог, судебных учр-ний), то они д/ны покрыв-ся за счет пошлин и сборов, уплач-х заинтер-ми лицами. Считалось, что пошлины и сборы не д/ны рассм-ся в кач-ве н-в. 7) </w:t>
            </w:r>
            <w:r w:rsidRPr="009173CA">
              <w:rPr>
                <w:b/>
              </w:rPr>
              <w:t xml:space="preserve">Т-я коллек-ных потребл-й. </w:t>
            </w:r>
            <w:r w:rsidRPr="00783CB4">
              <w:t xml:space="preserve">Кон 19-нач 20 вв. Вагнер, Шефле, Нитте. 8) </w:t>
            </w:r>
            <w:r w:rsidRPr="009173CA">
              <w:rPr>
                <w:b/>
              </w:rPr>
              <w:t xml:space="preserve">Т-рия жертвы. </w:t>
            </w:r>
            <w:r w:rsidRPr="00783CB4">
              <w:t xml:space="preserve">20-е гг 20 в. Пигу. </w:t>
            </w:r>
            <w:r w:rsidRPr="009173CA">
              <w:rPr>
                <w:snapToGrid w:val="0"/>
              </w:rPr>
              <w:t>На ранних ступенях гос орг-ции на</w:t>
            </w:r>
            <w:r w:rsidRPr="009173CA">
              <w:rPr>
                <w:snapToGrid w:val="0"/>
              </w:rPr>
              <w:softHyphen/>
              <w:t>чальной формой н/обл м/считать жертвопри</w:t>
            </w:r>
            <w:r w:rsidRPr="009173CA">
              <w:rPr>
                <w:snapToGrid w:val="0"/>
              </w:rPr>
              <w:softHyphen/>
              <w:t>ношение. Не следует думать, что оно было основано искл-но на добровол-х началах. Ж/прин-е б/не</w:t>
            </w:r>
            <w:r w:rsidRPr="009173CA">
              <w:rPr>
                <w:snapToGrid w:val="0"/>
              </w:rPr>
              <w:softHyphen/>
              <w:t xml:space="preserve">писаным зак-м и т.о. становилось принудит-й выплатой или сбором. Причем %-я ставка сбора была достаточно определенной. 9) </w:t>
            </w:r>
            <w:r w:rsidRPr="00783CB4">
              <w:t xml:space="preserve">Противоп-ю классицизма </w:t>
            </w:r>
            <w:r w:rsidRPr="009173CA">
              <w:rPr>
                <w:b/>
              </w:rPr>
              <w:t>кейнсианская т-я</w:t>
            </w:r>
            <w:r w:rsidRPr="00783CB4">
              <w:t>, котор б/основана Дж Кейнса (1883-1946 г.г.). Централ-я мысль этой т-рии состояла в том, что н-ги явл-ся главным рычагом регулир-я эк-кой и выступают одной из слагаемых ее успешного разв-я. По мн-ю Кейнса, излож-му в книге "Общ т-рия занятости, % и денег" (36г), эк-кий рост завис от ден-х сбереж-й т-ко в усл-х полной занят-ти. Но полной зан-ти</w:t>
            </w:r>
            <w:r w:rsidRPr="009173CA">
              <w:t xml:space="preserve"> </w:t>
            </w:r>
            <w:r w:rsidRPr="00783CB4">
              <w:t xml:space="preserve">невозможно достичь. В этих усл-х большие сбережения мешают эк-му росту, они не вклад-ся в пр-во и представляют собой пассив ист-к дохода. Чтобы устранить негатив-е посл-вия, излишние сбереж-я д/изыматься с помощью н-гов. 10)  </w:t>
            </w:r>
            <w:r w:rsidRPr="009173CA">
              <w:rPr>
                <w:b/>
              </w:rPr>
              <w:t>Т-я монетаризма</w:t>
            </w:r>
            <w:r w:rsidRPr="00783CB4">
              <w:t xml:space="preserve"> в 50-х г М Фридменом основана на количественной т-рии денег. По мнению ее автора, регулир-е эк-кой м/осущ-ся ч/з денежное обращ-е, котор завис от кол-ва денег и банковских %-х ставок. При этом налогам не отвод-ся такая важн роль, как в кенсианских эк-х конц-х. налоги с иными механизмами воздействуют на денежное обращ-е. В частности, ч/з н-ги изым-ся излишнее кол-во денег. В теории монетаризма и кейнсианской н-ги уменьшают неблагоприятные ф-ры разв-я эк-ки. Но если в 1 случае этим ф-ром явл-ся излишние деньги, то во 2 - излиш сбереж-я. 11)</w:t>
            </w:r>
            <w:r w:rsidRPr="009173CA">
              <w:rPr>
                <w:b/>
              </w:rPr>
              <w:t>Т-я эк-ки предл-я</w:t>
            </w:r>
            <w:r w:rsidRPr="00783CB4">
              <w:t xml:space="preserve"> 80-х годах М. Бернсом, Г. Стайном и А. Лэффером в больш степени чем кейнсианская рассматр-т н-ги в кач-ве 1 из ф-ров эк-го разв-я и регулир-я. Т-рия исходит из того, что высокое н/обл отриц-но влияет на предприним-ю и инвест-ю активн-ть. Поэтому в рамках т-рии предлаг-ся снизить ставки н/обл и предоставить корпорациям всевозможные льготы. Таким образом, снижение налогового бремени, по мнению авторов теории, приводит к бурному экономическому росту. Существуют частные теории: 1) т-я соотн-я прямого и косв-го н/обл 2) т-я единого н-га 3) т-я перелож-я н-гов.</w:t>
            </w:r>
            <w:r w:rsidRPr="009173CA">
              <w:rPr>
                <w:sz w:val="14"/>
              </w:rPr>
              <w:t xml:space="preserve">  </w:t>
            </w:r>
          </w:p>
        </w:tc>
        <w:tc>
          <w:tcPr>
            <w:tcW w:w="5954" w:type="dxa"/>
          </w:tcPr>
          <w:p w:rsidR="0033751D" w:rsidRPr="009173CA" w:rsidRDefault="0033751D" w:rsidP="009173CA">
            <w:pPr>
              <w:spacing w:after="0" w:line="240" w:lineRule="auto"/>
            </w:pPr>
            <w:r w:rsidRPr="009173CA">
              <w:t>2.С принятием НК РФ и БК РФ налоги и сборы как правовые категории были отграничены от неналоговых платежей. В частности, БК РФ закрепил в ст. 41 «Виды доходов бюджетов» положение о том, что доходы бюджетов образуются за счет налоговых и неналоговых видов доходов, а также за счет безвозмездных и безвозвратных перечислений. БК РФ отнес к налоговым доходам все предусмотренные налоговым законодательством федеральные, региональные и местные налоги и сборы, а также пени и штрафы. Термином «налоговые доходы» охватываются два вида обязательных бюджетных платежей – налоги и сборы.</w:t>
            </w:r>
          </w:p>
          <w:p w:rsidR="0033751D" w:rsidRPr="009173CA" w:rsidRDefault="0033751D" w:rsidP="009173CA">
            <w:pPr>
              <w:spacing w:after="0" w:line="240" w:lineRule="auto"/>
            </w:pPr>
            <w:r w:rsidRPr="009173CA">
              <w:rPr>
                <w:b/>
                <w:bCs/>
              </w:rPr>
              <w:t>Налог</w:t>
            </w:r>
            <w:r w:rsidRPr="009173CA">
              <w:t xml:space="preserve"> –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 (ст. 8 НК РФ).</w:t>
            </w:r>
          </w:p>
          <w:p w:rsidR="0033751D" w:rsidRPr="009173CA" w:rsidRDefault="0033751D" w:rsidP="009173CA">
            <w:pPr>
              <w:spacing w:after="0" w:line="240" w:lineRule="auto"/>
            </w:pPr>
            <w:r w:rsidRPr="009173CA">
              <w:rPr>
                <w:b/>
                <w:bCs/>
              </w:rPr>
              <w:t>Сущность налога</w:t>
            </w:r>
            <w:r w:rsidRPr="009173CA">
              <w:t xml:space="preserve"> состоит в отчуждении государством в свою пользу принадлежащих частным лицам денежных средств. Посредством налогообложения государство в одностороннем порядке изымает в централизованные фонды определенную часть ВВП для реализации публичных задач и функций. При этом часть собственности налогоплательщиков – физических лиц и организаций – в денежной форме переходит в собственность государства.</w:t>
            </w:r>
          </w:p>
          <w:p w:rsidR="0033751D" w:rsidRPr="009173CA" w:rsidRDefault="0033751D" w:rsidP="009173CA">
            <w:pPr>
              <w:spacing w:after="0" w:line="240" w:lineRule="auto"/>
            </w:pPr>
            <w:r w:rsidRPr="009173CA">
              <w:t>Налогоплательщик не вправе распоряжаться по своему усмотрению той частью своего имущества, которая в виде определенной денежной суммы подлежит взносу в казну, и обязан регулярно перечислять эту сумму в пользу государства, так как иначе были бы нарушены права и охраняемые законом интересы других лиц, а также государства. Взыскание налога не может расцениваться как произвольное лишение собственника его имущества, оно представляет собой законное изъятие части имущества, вытекающее из конституционной публично-правовой обязанности (постановления КС рФ от 17 декабря 1996 г. № 20-П, от 11 ноября 1997 г. № 16-П).</w:t>
            </w:r>
          </w:p>
          <w:p w:rsidR="0033751D" w:rsidRPr="009173CA" w:rsidRDefault="0033751D" w:rsidP="009173CA">
            <w:pPr>
              <w:spacing w:after="0" w:line="240" w:lineRule="auto"/>
            </w:pPr>
            <w:r w:rsidRPr="009173CA">
              <w:t>Налог устанавливается государством в форме закона.</w:t>
            </w:r>
          </w:p>
          <w:p w:rsidR="0033751D" w:rsidRPr="009173CA" w:rsidRDefault="0033751D" w:rsidP="009173CA">
            <w:pPr>
              <w:spacing w:after="0" w:line="240" w:lineRule="auto"/>
            </w:pPr>
            <w:r w:rsidRPr="009173CA">
              <w:rPr>
                <w:b/>
                <w:bCs/>
              </w:rPr>
              <w:t>Сбор</w:t>
            </w:r>
            <w:r w:rsidRPr="009173CA">
              <w:t xml:space="preserve"> – обязательный взнос, взимаемый с организаций и физических лиц, уплата которого является одним из условий совершения в отношении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лицензий (ст. 8 НК РФ).</w:t>
            </w:r>
          </w:p>
          <w:p w:rsidR="0033751D" w:rsidRPr="009173CA" w:rsidRDefault="0033751D" w:rsidP="009173CA">
            <w:pPr>
              <w:spacing w:after="0" w:line="240" w:lineRule="auto"/>
            </w:pPr>
            <w:r w:rsidRPr="009173CA">
              <w:rPr>
                <w:b/>
                <w:bCs/>
              </w:rPr>
              <w:t>Сущность сбора.</w:t>
            </w:r>
            <w:r w:rsidRPr="009173CA">
              <w:t xml:space="preserve"> Уплата сборов подразумевает индивидуально-возмездные отношения плательщика с государством. Сбор уплачивается в связи с публично-правовой услугой, но не за саму услугу. Уплатив сбор, последний вправе требовать от государства совершения в свою пользу юридически значимых действий, обжаловать отказ от их совершения, в том числе и в судебном порядке.</w:t>
            </w:r>
          </w:p>
          <w:p w:rsidR="0033751D" w:rsidRPr="009173CA" w:rsidRDefault="0033751D" w:rsidP="009173CA">
            <w:pPr>
              <w:spacing w:after="0" w:line="240" w:lineRule="auto"/>
            </w:pPr>
            <w:r w:rsidRPr="009173CA">
              <w:t>При уплате сборов большое значение имеет свободное усмотрение плательщика, его мотивация, стремление вступить в публично-правовые отношения с государством.</w:t>
            </w:r>
          </w:p>
          <w:p w:rsidR="0033751D" w:rsidRPr="009173CA" w:rsidRDefault="0033751D" w:rsidP="009173CA">
            <w:pPr>
              <w:spacing w:after="0" w:line="240" w:lineRule="auto"/>
            </w:pPr>
            <w:r w:rsidRPr="009173CA">
              <w:t>Налог именуется платежом, а сбор – взносом. Сбор может быть внесен различными способами.</w:t>
            </w:r>
          </w:p>
          <w:p w:rsidR="0033751D" w:rsidRPr="009173CA" w:rsidRDefault="0033751D" w:rsidP="009173CA">
            <w:pPr>
              <w:spacing w:after="0" w:line="240" w:lineRule="auto"/>
            </w:pPr>
            <w:r w:rsidRPr="009173CA">
              <w:rPr>
                <w:b/>
                <w:bCs/>
              </w:rPr>
              <w:t>Цель налогообложения</w:t>
            </w:r>
            <w:r w:rsidRPr="009173CA">
              <w:t xml:space="preserve"> – покрытие совокупных расходов публичной власти. </w:t>
            </w:r>
            <w:r w:rsidRPr="009173CA">
              <w:rPr>
                <w:b/>
                <w:bCs/>
              </w:rPr>
              <w:t>Цель сбора</w:t>
            </w:r>
            <w:r w:rsidRPr="009173CA">
              <w:t xml:space="preserve"> – компенсировать дополнительные издержки государства на оказание плательщику индивидуально-конкретных услуг публично-правового характера.</w:t>
            </w:r>
          </w:p>
        </w:tc>
      </w:tr>
      <w:tr w:rsidR="0033751D" w:rsidRPr="009173CA" w:rsidTr="009173CA">
        <w:tc>
          <w:tcPr>
            <w:tcW w:w="5778" w:type="dxa"/>
          </w:tcPr>
          <w:p w:rsidR="0033751D" w:rsidRPr="009173CA" w:rsidRDefault="0033751D" w:rsidP="009173CA">
            <w:pPr>
              <w:spacing w:after="0" w:line="240" w:lineRule="auto"/>
            </w:pPr>
            <w:r w:rsidRPr="009173CA">
              <w:t xml:space="preserve">3.Налоги – необходимый атрибут государства, без которого оно не может существовать. Налоги составляют подавляющую часть доходных источников государства и муниципальных образований. Функциональное назначение налогов состоит в </w:t>
            </w:r>
            <w:r w:rsidRPr="009173CA">
              <w:rPr>
                <w:b/>
                <w:bCs/>
              </w:rPr>
              <w:t>финансовом обеспечении реализуемой государством внутренней и внешней политики,</w:t>
            </w:r>
            <w:r w:rsidRPr="009173CA">
              <w:t xml:space="preserve"> т. е. </w:t>
            </w:r>
            <w:r w:rsidRPr="009173CA">
              <w:rPr>
                <w:b/>
                <w:bCs/>
              </w:rPr>
              <w:t>в обеспечении нормальной жизнедеятельности общества.</w:t>
            </w:r>
            <w:r w:rsidRPr="009173CA">
              <w:t xml:space="preserve"> Уплата налоговых платежей имеет целью обеспечивать расходы публичной власти.</w:t>
            </w:r>
          </w:p>
          <w:p w:rsidR="0033751D" w:rsidRPr="009173CA" w:rsidRDefault="0033751D" w:rsidP="009173CA">
            <w:pPr>
              <w:spacing w:after="0" w:line="240" w:lineRule="auto"/>
            </w:pPr>
            <w:r w:rsidRPr="009173CA">
              <w:t>Существуют разные позиции по вопросам, связанным с формированием перечня функций налогов. Один подход заключается в том, что налоги выполняют четыре функции: фискальную, социальную, регулирующую и контрольную. Другой подход заключается в том, что выделяются следующие основные функции налогов: фискальная, регулирующая, социальная. Третий подход заключается в том, что выделяются регулирующая и фискальная функции как единственные функции налога.</w:t>
            </w:r>
          </w:p>
          <w:p w:rsidR="0033751D" w:rsidRPr="009173CA" w:rsidRDefault="0033751D" w:rsidP="009173CA">
            <w:pPr>
              <w:spacing w:after="0" w:line="240" w:lineRule="auto"/>
            </w:pPr>
            <w:r w:rsidRPr="009173CA">
              <w:t>В состав основных функций, выполняемых налогом, включаются следующие.</w:t>
            </w:r>
          </w:p>
          <w:p w:rsidR="0033751D" w:rsidRPr="009173CA" w:rsidRDefault="0033751D" w:rsidP="009173CA">
            <w:pPr>
              <w:spacing w:after="0" w:line="240" w:lineRule="auto"/>
            </w:pPr>
            <w:r w:rsidRPr="009173CA">
              <w:t>1. Казначейская функция характеризует налог ответом на вопрос, куда поступает налог, где он мобилизуется для последующего перераспределения. Казначейская функция возникает у налога в связи с его поступлением в строго определенный централизованный фонд – бюджет и показывает формирующую бюджетные доходы роль налога. При этом следует различать фискальную (казначейскую) функцию налога и его фискальное значение, так как они имеют разные признаки проявления. Казначейская функция определяет направление движения налога и его предназначение конкретному бюджету, в то время как фискальное значение налога связано с его обременительной функцией через величину налога и показывает абсолютную и относительную доли конкретного налога в общей структуре налоговых доходов бюджетов.</w:t>
            </w:r>
          </w:p>
          <w:p w:rsidR="0033751D" w:rsidRPr="009173CA" w:rsidRDefault="0033751D" w:rsidP="009173CA">
            <w:pPr>
              <w:spacing w:after="0" w:line="240" w:lineRule="auto"/>
            </w:pPr>
            <w:r w:rsidRPr="009173CA">
              <w:t>2. Обременительная функция указывает количественную сторону налога и отвечает на вопросы, каков налог по величине, насколько в абсолютном и относительном выражении он обременителен для налогоплательщика. Этой функции свойственно распределение между налогоплательщиками с учетом их податных возможностей налоговой нагрузки в соответствии с социально-экономическими приоритетами государственной политики. Дифференцирование обременительного эффекта производится с помощью двух элементов налога – налоговой ставки и налоговых льгот.</w:t>
            </w:r>
          </w:p>
          <w:p w:rsidR="0033751D" w:rsidRPr="009173CA" w:rsidRDefault="0033751D" w:rsidP="009173CA">
            <w:pPr>
              <w:spacing w:after="0" w:line="240" w:lineRule="auto"/>
            </w:pPr>
            <w:r w:rsidRPr="009173CA">
              <w:t>Повышение общего уровня обременительного эффекта налога может происходить в результате перехода налоговой базы на иные стоимостные показатели или при включении в объект налога дополнительных элементов.</w:t>
            </w:r>
          </w:p>
          <w:p w:rsidR="0033751D" w:rsidRPr="009173CA" w:rsidRDefault="0033751D" w:rsidP="009173CA">
            <w:pPr>
              <w:spacing w:after="0" w:line="240" w:lineRule="auto"/>
            </w:pPr>
            <w:r w:rsidRPr="009173CA">
              <w:t>3. Аналитическая функция позволяет сделать определенные выводы о характерных особенностях макроэкономического развития страны в сложившихся на конкретно-исторический момент социально-экономических условиях. Помимо макроэкономического анализа, эта функция позволяет выделить не только причины, которые привели к несоответствию фактически полученных налоговых доходов их прогнозируемым величинам по отдельно взятым налогам, но и процессы, повлиявшие на динамику налоговых поступлений при их сравнении с налоговыми доходами за разные периоды времени.</w:t>
            </w:r>
          </w:p>
          <w:p w:rsidR="0033751D" w:rsidRPr="009173CA" w:rsidRDefault="0033751D" w:rsidP="009173CA">
            <w:pPr>
              <w:spacing w:after="0" w:line="240" w:lineRule="auto"/>
            </w:pPr>
            <w:r w:rsidRPr="009173CA">
              <w:t>В связи с тем, что социальная функция не выявляет и не характеризует конкретное, индивидуально-определенное свойство налога, можно говорить об отсутствии у налога социальной функции.</w:t>
            </w:r>
          </w:p>
        </w:tc>
        <w:tc>
          <w:tcPr>
            <w:tcW w:w="5954" w:type="dxa"/>
          </w:tcPr>
          <w:p w:rsidR="0033751D" w:rsidRPr="009173CA" w:rsidRDefault="0033751D" w:rsidP="009173CA">
            <w:pPr>
              <w:spacing w:after="0" w:line="240" w:lineRule="auto"/>
            </w:pPr>
            <w:r w:rsidRPr="009173CA">
              <w:t>4.</w:t>
            </w:r>
            <w:r w:rsidRPr="009173CA">
              <w:rPr>
                <w:b/>
                <w:bCs/>
              </w:rPr>
              <w:t>Принцип налогообложения</w:t>
            </w:r>
            <w:r w:rsidRPr="009173CA">
              <w:t xml:space="preserve"> – основополагающее, базовое положение, лежащее в основе налоговой системы государства. Часть таких принципов закреплена нормативно, другие выводятся путем толкования налогового законодательства судом или научной доктриной. Некоторые принципы имеют общеотраслевой или межотраслевой характер, другие регулируют правовые институты, субинституты или даже отдельные аспекты налогообложения.</w:t>
            </w:r>
          </w:p>
          <w:p w:rsidR="0033751D" w:rsidRPr="009173CA" w:rsidRDefault="0033751D" w:rsidP="009173CA">
            <w:pPr>
              <w:spacing w:after="0" w:line="240" w:lineRule="auto"/>
            </w:pPr>
            <w:r w:rsidRPr="009173CA">
              <w:rPr>
                <w:b/>
                <w:bCs/>
              </w:rPr>
              <w:t>Принцип справедливости налогообложения.</w:t>
            </w:r>
            <w:r w:rsidRPr="009173CA">
              <w:t xml:space="preserve"> </w:t>
            </w:r>
          </w:p>
          <w:p w:rsidR="0033751D" w:rsidRPr="009173CA" w:rsidRDefault="0033751D" w:rsidP="009173CA">
            <w:pPr>
              <w:spacing w:after="0" w:line="240" w:lineRule="auto"/>
            </w:pPr>
            <w:r w:rsidRPr="009173CA">
              <w:t>Налогообложение должно быть справедливым. Идея справедливости воплощается во всей системе принципов налогообложения. Справедливость проявляется и во всеобщности, и в равенстве, и в соразмерности, и в определенности, и в других правовых основах налогообложения. Налогообложение изначально несправедливо по отношению к налогоплательщику, поскольку предполагает изъятие части принадлежащего ему имущества. Справедливость в отношении налогоплательщика проявляется в строгом соблюдении государством общих и специальных принципов налогообложения при установлении, введении и взыскании налогов.</w:t>
            </w:r>
          </w:p>
          <w:p w:rsidR="0033751D" w:rsidRPr="009173CA" w:rsidRDefault="0033751D" w:rsidP="009173CA">
            <w:pPr>
              <w:spacing w:after="0" w:line="240" w:lineRule="auto"/>
            </w:pPr>
            <w:r w:rsidRPr="009173CA">
              <w:rPr>
                <w:b/>
                <w:bCs/>
              </w:rPr>
              <w:t>Принцип законности налогообложения.</w:t>
            </w:r>
            <w:r w:rsidRPr="009173CA">
              <w:t xml:space="preserve"> Подразумевает верховенство закона, неукоснительное выполнение каждым субъектом актов налогового законодательства.</w:t>
            </w:r>
          </w:p>
          <w:p w:rsidR="0033751D" w:rsidRPr="009173CA" w:rsidRDefault="0033751D" w:rsidP="009173CA">
            <w:pPr>
              <w:spacing w:after="0" w:line="240" w:lineRule="auto"/>
            </w:pPr>
            <w:r w:rsidRPr="009173CA">
              <w:rPr>
                <w:b/>
                <w:bCs/>
              </w:rPr>
              <w:t>Принцип всеобщности и равенства налогообложения.</w:t>
            </w:r>
            <w:r w:rsidRPr="009173CA">
              <w:t xml:space="preserve"> Правовые нормы являются всеобщими моделями правомерного поведения участников социальных взаимодействий. Никто не выпадает из-под действия права. Все субъекты без исключения должны выполнять правовые требования.</w:t>
            </w:r>
          </w:p>
          <w:p w:rsidR="0033751D" w:rsidRPr="009173CA" w:rsidRDefault="0033751D" w:rsidP="009173CA">
            <w:pPr>
              <w:spacing w:after="0" w:line="240" w:lineRule="auto"/>
            </w:pPr>
            <w:r w:rsidRPr="009173CA">
              <w:t>Из требования всеобщности и равенства налогообложения вытекает закрепленный в ст. 56 НК РФ запрет устанавливать налоговые льготы индивидуального характера.</w:t>
            </w:r>
          </w:p>
          <w:p w:rsidR="0033751D" w:rsidRPr="009173CA" w:rsidRDefault="0033751D" w:rsidP="009173CA">
            <w:pPr>
              <w:spacing w:after="0" w:line="240" w:lineRule="auto"/>
            </w:pPr>
            <w:r w:rsidRPr="009173CA">
              <w:rPr>
                <w:b/>
                <w:bCs/>
              </w:rPr>
              <w:t>Принцип равного налогового бремени</w:t>
            </w:r>
            <w:r w:rsidRPr="009173CA">
              <w:t xml:space="preserve"> не допускает установление дискриминационных правил налогообложения в зависимости как от организационно-правовой формы, так и от характера(содержания) предпринимательской деятельности налогоплательщиков.</w:t>
            </w:r>
          </w:p>
          <w:p w:rsidR="0033751D" w:rsidRPr="009173CA" w:rsidRDefault="0033751D" w:rsidP="009173CA">
            <w:pPr>
              <w:spacing w:after="0" w:line="240" w:lineRule="auto"/>
            </w:pPr>
            <w:r w:rsidRPr="009173CA">
              <w:rPr>
                <w:b/>
                <w:bCs/>
              </w:rPr>
              <w:t>Равенство налогообложения</w:t>
            </w:r>
            <w:r w:rsidRPr="009173CA">
              <w:t xml:space="preserve"> не означает подушную систему уплаты налогов, когда все налогоплательщики уплачивают одинаковые налоги. Принцип равенства в отношении обязанности платить законно установленные налоги и сборы предполагает, что равенство должно достигаться посредством справедливого перераспределения доходов и дифференциации налогов и сборов.</w:t>
            </w:r>
          </w:p>
          <w:p w:rsidR="0033751D" w:rsidRPr="009173CA" w:rsidRDefault="0033751D" w:rsidP="009173CA">
            <w:pPr>
              <w:spacing w:after="0" w:line="240" w:lineRule="auto"/>
            </w:pPr>
            <w:r w:rsidRPr="009173CA">
              <w:rPr>
                <w:b/>
                <w:bCs/>
              </w:rPr>
              <w:t>Принцип соразмерности налогообложения.</w:t>
            </w:r>
            <w:r w:rsidRPr="009173CA">
              <w:t xml:space="preserve"> Соразмерность налогообложения включает требования: 1) пропорциональности: при установлении налогов учитывается фактическая способность налогоплательщика к уплате налога (п. 1 ст. 3 НК РФ); 2) обоснованности: налоги и сборы должны иметь экономическое основание и не могут быть произвольными (п. 3 ст. 3 НК РФ); 3) допустимости: недопустимы налоги и сборы, препятствующие реализации гражданами своих конституционных прав (п. 3 ст. 3 НК РФ).</w:t>
            </w:r>
          </w:p>
          <w:p w:rsidR="0033751D" w:rsidRPr="009173CA" w:rsidRDefault="0033751D" w:rsidP="009173CA">
            <w:pPr>
              <w:spacing w:after="0" w:line="240" w:lineRule="auto"/>
            </w:pPr>
            <w:r w:rsidRPr="009173CA">
              <w:t>Требование пропорциональности дополняет принцип всеобщности налогообложения: каждый участвует в формировании централизованных бюджетных и внебюджетных фондов соразмерно своей фактической способности уплачивать налоговые платежи. Предполагается дифференцированный подход к различным по размерам объектам налогообложения. Чем больше налоговая база (размер земельного участка, стоимость имущества, мощность двигателя, величина дохода или прибыли), тем больший налог должен уплатить налогоплательщик.</w:t>
            </w:r>
          </w:p>
        </w:tc>
      </w:tr>
      <w:tr w:rsidR="0033751D" w:rsidRPr="009173CA" w:rsidTr="009173CA">
        <w:tc>
          <w:tcPr>
            <w:tcW w:w="5778" w:type="dxa"/>
          </w:tcPr>
          <w:p w:rsidR="0033751D" w:rsidRPr="009173CA" w:rsidRDefault="0033751D" w:rsidP="009173CA">
            <w:pPr>
              <w:spacing w:after="0" w:line="240" w:lineRule="auto"/>
            </w:pPr>
            <w:r w:rsidRPr="009173CA">
              <w:t>5.Роль системы налогообложения</w:t>
            </w:r>
            <w:r w:rsidRPr="009173CA">
              <w:br/>
              <w:t>В экономической литературе функции обычно рассматриваются по отношению к налогу как таковому. Данная трактовка некорректна с методологических позиций, поскольку налог как экономическая категория - сугубо теоретическая субстанция, вырабатываемая сознанием для представления о движении перераспределяемой стоимости при формировании фонда общегосударственных ресурсов. Экономическая категория как таковая не выполняет определённых функций. В ней заложен экономический потенциал, т.е. общественное предназначение - выражать ту или иную совокупность воспроизводственных отношений. Теоретически потенциал налога как экономической категории реализует система налогообложения, которой и свойственны определённые функции. Данная совокупность отношений является также теоретизируемой областью научных знаний, однако, эта теория, основывающаяся на умозаключениях о закономерностях воспроизводственных процессов. Система налогообложения, принятая законодательством, - это практический инструмент перераспределения доходов потенциальных налогоплательщиков, следовательно, именно действующая система налогообложения даёт представление о полноте использования присущих налогообложению функций, т.е. о роли налоговой системы. Эта роль зависит от объективных и субъективных факторов</w:t>
            </w:r>
          </w:p>
        </w:tc>
        <w:tc>
          <w:tcPr>
            <w:tcW w:w="5954" w:type="dxa"/>
          </w:tcPr>
          <w:p w:rsidR="0033751D" w:rsidRPr="009173CA" w:rsidRDefault="0033751D" w:rsidP="009173CA">
            <w:pPr>
              <w:spacing w:after="0" w:line="240" w:lineRule="auto"/>
            </w:pPr>
            <w:r w:rsidRPr="009173CA">
              <w:t xml:space="preserve">6.НК РФ предусматривает одну классификацию налогов и сборов: </w:t>
            </w:r>
            <w:r w:rsidRPr="009173CA">
              <w:rPr>
                <w:b/>
                <w:bCs/>
              </w:rPr>
              <w:t>все налоги и сборы, взимаемые в Российской Федерации, делятся на федеральные, региональные и местные</w:t>
            </w:r>
            <w:r w:rsidRPr="009173CA">
              <w:t xml:space="preserve"> (п. 1 ст. 12</w:t>
            </w:r>
          </w:p>
          <w:p w:rsidR="0033751D" w:rsidRPr="009173CA" w:rsidRDefault="0033751D" w:rsidP="009173CA">
            <w:pPr>
              <w:spacing w:after="0" w:line="240" w:lineRule="auto"/>
            </w:pPr>
            <w:r w:rsidRPr="009173CA">
              <w:t>НК РФ). Федеральными признаются налоги и сборы, устанавливаемые НК и обязательные к уплате на всей территории РФ. Региональными – налоги и сборы, устанавливаемые НК РФ и законами субъектов РФ, вводимые в действие в соответствии с НК РФ, законами субъектов РФ и обязательные к уплате на территориях субъектов РФ. Местными – налоги и сборы, устанавливаемые НК РФ и нормативными правовыми актами представительных органов местного самоуправления, вводимые в действие в соответствии с НК РФ нормативными правовыми актами представительных органов местного самоуправления и обязательные к уплате на территориях соответствующих муниципальных образований.</w:t>
            </w:r>
          </w:p>
          <w:p w:rsidR="0033751D" w:rsidRPr="009173CA" w:rsidRDefault="0033751D" w:rsidP="009173CA">
            <w:pPr>
              <w:spacing w:after="0" w:line="240" w:lineRule="auto"/>
            </w:pPr>
            <w:r w:rsidRPr="009173CA">
              <w:t>Налоги подразделяются на налоги, уплачиваемые физическими лицами; налоги, уплачиваемые организациями; смешанные налоги, уплачиваемые как физическими лицами, так и организациями.</w:t>
            </w:r>
          </w:p>
          <w:p w:rsidR="0033751D" w:rsidRPr="009173CA" w:rsidRDefault="0033751D" w:rsidP="009173CA">
            <w:pPr>
              <w:spacing w:after="0" w:line="240" w:lineRule="auto"/>
            </w:pPr>
            <w:r w:rsidRPr="009173CA">
              <w:t>По объекту обложения выделяют: 1) налоги на имущество; 2) налоги на доходы (прибыль); 3) налоги на определенные виды деятельности.</w:t>
            </w:r>
          </w:p>
          <w:p w:rsidR="0033751D" w:rsidRPr="009173CA" w:rsidRDefault="0033751D" w:rsidP="009173CA">
            <w:pPr>
              <w:spacing w:after="0" w:line="240" w:lineRule="auto"/>
            </w:pPr>
            <w:r w:rsidRPr="009173CA">
              <w:rPr>
                <w:b/>
                <w:bCs/>
              </w:rPr>
              <w:t>Классификация налогов на прямые и косвенные.</w:t>
            </w:r>
            <w:r w:rsidRPr="009173CA">
              <w:t xml:space="preserve"> Критерием классификации выступает субъект, несущий налоговое бремя. Для прямых налогов таким лицом выступает непосредственно налогоплательщик, для косвенных – конечный потребитель (покупатель) товаров, работ или услуг. Налогоплательщик включает сумму косвенного налога в цену товара, перекладывая реальное бремя его уплаты на покупателя. В случае дальнейшей перепродажи этот покупатель, в свою очередь, становится налогоплательщиком.</w:t>
            </w:r>
          </w:p>
          <w:p w:rsidR="0033751D" w:rsidRPr="009173CA" w:rsidRDefault="0033751D" w:rsidP="009173CA">
            <w:pPr>
              <w:spacing w:after="0" w:line="240" w:lineRule="auto"/>
            </w:pPr>
            <w:r w:rsidRPr="009173CA">
              <w:t>Прямые налоги, в свою очередь, принято классифицировать на личные и реальные. Размер личных налогов определяется полученными доходами, реальные налоги исчисляются в зависимости не от действительных, а от предполагаемых доходов налогоплательщика.</w:t>
            </w:r>
          </w:p>
          <w:p w:rsidR="0033751D" w:rsidRPr="009173CA" w:rsidRDefault="0033751D" w:rsidP="009173CA">
            <w:pPr>
              <w:spacing w:after="0" w:line="240" w:lineRule="auto"/>
            </w:pPr>
            <w:r w:rsidRPr="009173CA">
              <w:t>По масштабам применения косвенные налоги с определенной долей условности можно разделить на универсальные и специальные. Универсальным является налог на добавленную стоимость, которым облагается реализация практически любого товара (работы, услуги). Обложению специальными налогами (например, акцизами) подлежит лишь узкий, ограниченный перечень товаров.</w:t>
            </w:r>
          </w:p>
          <w:p w:rsidR="0033751D" w:rsidRPr="009173CA" w:rsidRDefault="0033751D" w:rsidP="009173CA">
            <w:pPr>
              <w:spacing w:after="0" w:line="240" w:lineRule="auto"/>
            </w:pPr>
            <w:r w:rsidRPr="009173CA">
              <w:t>По порядку исчисления налоги подразделяются на окладные и неокладные. Окладные налоги исчисляются налоговыми органами. К ним относится ряд налогов, уплачиваемых физическими лицами (транспортный налог, земельный налог). Налоги, исчисляемые частными лицами, относятся к неокладным.</w:t>
            </w:r>
          </w:p>
          <w:p w:rsidR="0033751D" w:rsidRPr="009173CA" w:rsidRDefault="0033751D" w:rsidP="009173CA">
            <w:pPr>
              <w:spacing w:after="0" w:line="240" w:lineRule="auto"/>
            </w:pPr>
            <w:r w:rsidRPr="009173CA">
              <w:t>Налоги можно классифицировать на целевые и общие (нецелевые). Налоги не могут увязываться с определенными расходами бюджета, они обеспечивают общую совокупность всех расходов государства.</w:t>
            </w:r>
          </w:p>
          <w:p w:rsidR="0033751D" w:rsidRPr="009173CA" w:rsidRDefault="0033751D" w:rsidP="009173CA">
            <w:pPr>
              <w:spacing w:after="0" w:line="240" w:lineRule="auto"/>
            </w:pPr>
            <w:r w:rsidRPr="009173CA">
              <w:t>В определенных случаях налог может носить целевую направленность, обусловленную интересами определенных групп населения либо отраслей хозяйства или ведомств. Целевым является единый социальный налог, который по установленным нормативам зачисляется в государственные внебюджетные фонды.</w:t>
            </w:r>
          </w:p>
          <w:p w:rsidR="0033751D" w:rsidRPr="009173CA" w:rsidRDefault="0033751D" w:rsidP="009173CA">
            <w:pPr>
              <w:spacing w:after="0" w:line="240" w:lineRule="auto"/>
            </w:pPr>
            <w:r w:rsidRPr="009173CA">
              <w:t>Налоги классифицируют на ординарные и чрезвычайные. Чрезвычайные налоги вводятся в условиях каких-либо особых обстоятельств, к которым могут относиться стихийные бедствия, войны, блокады, техногенные аварии и катастрофы.</w:t>
            </w:r>
          </w:p>
        </w:tc>
      </w:tr>
      <w:tr w:rsidR="0033751D" w:rsidRPr="009173CA" w:rsidTr="009173CA">
        <w:tc>
          <w:tcPr>
            <w:tcW w:w="5778" w:type="dxa"/>
          </w:tcPr>
          <w:p w:rsidR="0033751D" w:rsidRPr="009173CA" w:rsidRDefault="0033751D" w:rsidP="009173CA">
            <w:pPr>
              <w:tabs>
                <w:tab w:val="left" w:pos="-540"/>
              </w:tabs>
              <w:spacing w:after="0" w:line="360" w:lineRule="auto"/>
            </w:pPr>
            <w:r w:rsidRPr="009173CA">
              <w:t>7.  НП- система мероприятий, проводимых государством в области налогов и явл. составной частью финансовой политики.</w:t>
            </w:r>
          </w:p>
          <w:p w:rsidR="0033751D" w:rsidRPr="009173CA" w:rsidRDefault="0033751D" w:rsidP="009173CA">
            <w:pPr>
              <w:tabs>
                <w:tab w:val="left" w:pos="-540"/>
              </w:tabs>
              <w:spacing w:after="0" w:line="360" w:lineRule="auto"/>
            </w:pPr>
            <w:r w:rsidRPr="009173CA">
              <w:t>Цели НП: 1) обеспечение достаточных и регулярных налог.поступлений для своевременного финансиования гос.расходов; 2) обеспечение эффективного функционирования экономики и стабильности эк.роста; 3) ограничене возникающих диспропорции в распределении доходов.</w:t>
            </w:r>
          </w:p>
          <w:p w:rsidR="0033751D" w:rsidRPr="009173CA" w:rsidRDefault="0033751D" w:rsidP="009173CA">
            <w:pPr>
              <w:tabs>
                <w:tab w:val="left" w:pos="-540"/>
              </w:tabs>
              <w:spacing w:after="0" w:line="360" w:lineRule="auto"/>
            </w:pPr>
            <w:r w:rsidRPr="009173CA">
              <w:t>2 сферы НП: 1.Стратегическая- обоснование совершенствования налоговой системы в рамках приоритетов общеэк-й и соц. политики, а также прогнозирование вероятности изменения налогообложения с учетом перспективы развития экономики; 2.Тактическая – определяет осн. формы реализации стратегических задач гос-ва в области налогов и обеспечивает условия начисления и взимания налогов.</w:t>
            </w:r>
          </w:p>
          <w:p w:rsidR="0033751D" w:rsidRPr="009173CA" w:rsidRDefault="0033751D" w:rsidP="009173CA">
            <w:pPr>
              <w:tabs>
                <w:tab w:val="left" w:pos="-540"/>
              </w:tabs>
              <w:spacing w:after="0" w:line="360" w:lineRule="auto"/>
              <w:rPr>
                <w:sz w:val="28"/>
                <w:szCs w:val="28"/>
              </w:rPr>
            </w:pPr>
            <w:r w:rsidRPr="009173CA">
              <w:t>Задачи НП на современном этапе: 1.выравнивание налоговой нагрузки м/у отраслями экономики; 2.Совершенствование существующей с-мы взимания отдельных налогов (НДС, НДФЛ, налог на прибыль); 3. Улучшение с-мы налог. администрирования и нал.контроля; 4. Осн. цель налог.реформирования - достижение оптимального соотношения м/у регулирующей и фискальной функциями налога.</w:t>
            </w:r>
          </w:p>
        </w:tc>
        <w:tc>
          <w:tcPr>
            <w:tcW w:w="5954" w:type="dxa"/>
          </w:tcPr>
          <w:p w:rsidR="0033751D" w:rsidRPr="00F035DF" w:rsidRDefault="0033751D" w:rsidP="009173CA">
            <w:pPr>
              <w:spacing w:after="0" w:line="240" w:lineRule="auto"/>
              <w:ind w:right="57"/>
              <w:jc w:val="both"/>
            </w:pPr>
            <w:r w:rsidRPr="009173CA">
              <w:t>8.</w:t>
            </w:r>
            <w:r w:rsidRPr="00F035DF">
              <w:t>По механизму формирования налоги подразделяются на прямые и косвенные.</w:t>
            </w:r>
          </w:p>
          <w:p w:rsidR="0033751D" w:rsidRPr="009173CA" w:rsidRDefault="0033751D" w:rsidP="009173CA">
            <w:pPr>
              <w:pStyle w:val="a4"/>
              <w:spacing w:line="240" w:lineRule="auto"/>
              <w:ind w:right="56" w:firstLine="284"/>
              <w:rPr>
                <w:sz w:val="22"/>
                <w:szCs w:val="22"/>
              </w:rPr>
            </w:pPr>
            <w:r w:rsidRPr="009173CA">
              <w:rPr>
                <w:sz w:val="22"/>
                <w:szCs w:val="22"/>
              </w:rPr>
              <w:t xml:space="preserve">   Прямые налоги - налоги на доходы и имущество:  подоходный налог и налог на прибыль корпораций (фирм);  на социальное страхование и на фонд заработной платы и рабочую силу (так называемые социальные налоги, социальные взносы); поимущественные налоги, в том числе налоги на собственность, включая землю и другую недвижимость; налог на перевод прибыли и капиталов за рубеж и другие. Они взимаются с конкретного физического или юридического  лица.</w:t>
            </w:r>
          </w:p>
          <w:p w:rsidR="0033751D" w:rsidRPr="009173CA" w:rsidRDefault="0033751D" w:rsidP="009173CA">
            <w:pPr>
              <w:pStyle w:val="a4"/>
              <w:spacing w:line="240" w:lineRule="auto"/>
              <w:ind w:right="56" w:firstLine="284"/>
              <w:rPr>
                <w:sz w:val="22"/>
                <w:szCs w:val="22"/>
              </w:rPr>
            </w:pPr>
            <w:r w:rsidRPr="009173CA">
              <w:rPr>
                <w:sz w:val="22"/>
                <w:szCs w:val="22"/>
              </w:rPr>
              <w:t>Косвенные налоги - налоги на товары и услуги: налог на добавленную стоимость;  акцизы (налоги,  прямо включаемые в цену товара или  услуги);  на  наследство;  на сделки с недвижимостью и ценными бумагами и другие.    Они частично  или  полностью переносятся на цену товара или услуги.Прямые налоги трудно перенести на потребителя.  Из них легче всего дело обстоит с налогами на землю  и  на  другую недвижимость: они включаются в арендную и квартирную плату, цену сельскохозяйственной продукции.Косвенные налоги  переносятся на конечного потребителя в зависимости от степени эластичности спроса  на  товары  и услуги, облагаемые  этими  налогами.  Чем  менее  эластичен спрос, тем большая часть налога перекладывается на потребителя. Чем  менее  эластично предложение,  тем меньшая часть налога перекладывается на потребителя,  а большая уплачивается за  счет  прибыли.  В долгосрочном плане эластичность предложения растет,  и на потребителя  перекладывается  все большая часть косвенных налогов.</w:t>
            </w:r>
          </w:p>
          <w:p w:rsidR="0033751D" w:rsidRPr="009173CA" w:rsidRDefault="0033751D" w:rsidP="009173CA">
            <w:pPr>
              <w:spacing w:after="0" w:line="240" w:lineRule="auto"/>
            </w:pPr>
            <w:r w:rsidRPr="00F035DF">
              <w:t>В случае высокой эластичности спроса увеличение косвенных налогов  может привести к сокращению потребления, а при  высокой  эластичности  предложения - к  сокращению чистой прибыли, что вызовет сокращение капиталовложений или перелив капитала в другие сферы деятельности</w:t>
            </w:r>
          </w:p>
        </w:tc>
      </w:tr>
      <w:tr w:rsidR="0033751D" w:rsidRPr="009173CA" w:rsidTr="009173CA">
        <w:tc>
          <w:tcPr>
            <w:tcW w:w="5778" w:type="dxa"/>
          </w:tcPr>
          <w:p w:rsidR="0033751D" w:rsidRPr="00E239C0" w:rsidRDefault="0033751D" w:rsidP="009173CA">
            <w:pPr>
              <w:shd w:val="clear" w:color="auto" w:fill="FFFFFF"/>
              <w:spacing w:after="0" w:line="240" w:lineRule="auto"/>
              <w:ind w:left="7" w:right="14" w:firstLine="475"/>
              <w:jc w:val="both"/>
            </w:pPr>
            <w:r w:rsidRPr="009173CA">
              <w:t xml:space="preserve">9. Структура налоговой системы России в соответствии с Налоговым кодексом РФ выглядит следующим образом </w:t>
            </w:r>
            <w:r w:rsidRPr="009173CA">
              <w:rPr>
                <w:b/>
                <w:bCs/>
              </w:rPr>
              <w:t>Федеральные налоги и сборы:</w:t>
            </w:r>
            <w:r w:rsidRPr="009173CA">
              <w:t xml:space="preserve"> -  налог на добавленную стоимость;  -  акцизы на отдельные виды товаров (услуг) и отдельные виды минерального сырья; -  налог на прибыль (доход) организаций; -  налог на доходы от капитала; -  налог на доходы физических лиц; -  единый социальный налог (взнос); -  государственная пошлина; -  таможенная пошлина и таможенные сборы; -  налог на пользование недрами; -  налог на воспроизводство минерально-сырьевой базы; -  налог на дополнительный доход от добычи углеводородов; -сбор за право пользования объектами животного мира и водным биологическими ресурсами;-лесной налог;-   водный налог; -   экологический налог; федеральные лицензионные сборы.</w:t>
            </w:r>
            <w:r w:rsidRPr="009173CA">
              <w:rPr>
                <w:b/>
                <w:bCs/>
              </w:rPr>
              <w:t>Региональные налоги и сборы:</w:t>
            </w:r>
            <w:r w:rsidRPr="009173CA">
              <w:t xml:space="preserve">-  налог на имущество организаций; -  налог на недвижимость; -  дорожный налог; -  транспортный налог; -  налог с продаж; -  налог на игорный бизнес; -  региональные лицензионные сборы. </w:t>
            </w:r>
            <w:r w:rsidRPr="009173CA">
              <w:rPr>
                <w:b/>
                <w:bCs/>
              </w:rPr>
              <w:t>Местные налоги и сборы:</w:t>
            </w:r>
            <w:r w:rsidRPr="009173CA">
              <w:t xml:space="preserve">-  земельный налог; -  налог на имущество физических лиц; -  налог на рекламу; -  налог на наследование или дарение; -  местные лицензионные сборы. </w:t>
            </w:r>
            <w:r w:rsidRPr="009173CA">
              <w:rPr>
                <w:color w:val="000000"/>
                <w:spacing w:val="-8"/>
              </w:rPr>
              <w:t xml:space="preserve"> Задачи налоговой системы - обеспечение государства финансовыми </w:t>
            </w:r>
            <w:r w:rsidRPr="009173CA">
              <w:rPr>
                <w:color w:val="000000"/>
                <w:spacing w:val="-11"/>
              </w:rPr>
              <w:t xml:space="preserve">ресурсами с помощью перераспределения национального дохода; противодействие </w:t>
            </w:r>
            <w:r w:rsidRPr="009173CA">
              <w:rPr>
                <w:color w:val="000000"/>
                <w:spacing w:val="-7"/>
              </w:rPr>
              <w:t xml:space="preserve">спаду производства, создание благоприятных условий для развития </w:t>
            </w:r>
            <w:r w:rsidRPr="009173CA">
              <w:rPr>
                <w:color w:val="000000"/>
                <w:spacing w:val="-13"/>
              </w:rPr>
              <w:t>предпринимательства; реализация социальных программ.</w:t>
            </w:r>
          </w:p>
          <w:p w:rsidR="0033751D" w:rsidRPr="00E239C0" w:rsidRDefault="0033751D" w:rsidP="009173CA">
            <w:pPr>
              <w:shd w:val="clear" w:color="auto" w:fill="FFFFFF"/>
              <w:spacing w:before="7" w:after="0" w:line="240" w:lineRule="auto"/>
              <w:ind w:left="14" w:firstLine="475"/>
              <w:jc w:val="both"/>
            </w:pPr>
            <w:r w:rsidRPr="009173CA">
              <w:rPr>
                <w:color w:val="000000"/>
                <w:spacing w:val="-9"/>
              </w:rPr>
              <w:t xml:space="preserve">Главная функция налоговой системы - фискальная (формирование доходной </w:t>
            </w:r>
            <w:r w:rsidRPr="009173CA">
              <w:rPr>
                <w:color w:val="000000"/>
                <w:spacing w:val="-5"/>
              </w:rPr>
              <w:t>части государственного бюджета). Но так же существуют и другие функции -</w:t>
            </w:r>
            <w:r w:rsidRPr="009173CA">
              <w:rPr>
                <w:color w:val="000000"/>
                <w:spacing w:val="-8"/>
              </w:rPr>
              <w:t xml:space="preserve">ослабление дифференциации общества по доходам; воздействие на структуру и </w:t>
            </w:r>
            <w:r w:rsidRPr="009173CA">
              <w:rPr>
                <w:color w:val="000000"/>
                <w:spacing w:val="-5"/>
              </w:rPr>
              <w:t xml:space="preserve">объем производства через механизм спроса и предложения; стимулирование </w:t>
            </w:r>
            <w:r w:rsidRPr="009173CA">
              <w:rPr>
                <w:color w:val="000000"/>
                <w:spacing w:val="-8"/>
              </w:rPr>
              <w:t xml:space="preserve">научно-технического прогресса; регулирование внешнеэкономической </w:t>
            </w:r>
            <w:r w:rsidRPr="009173CA">
              <w:rPr>
                <w:color w:val="000000"/>
                <w:spacing w:val="-14"/>
              </w:rPr>
              <w:t>деятельности.</w:t>
            </w:r>
          </w:p>
          <w:p w:rsidR="0033751D" w:rsidRPr="009173CA" w:rsidRDefault="0033751D" w:rsidP="009173CA">
            <w:pPr>
              <w:shd w:val="clear" w:color="auto" w:fill="FFFFFF"/>
              <w:spacing w:after="0" w:line="240" w:lineRule="auto"/>
              <w:ind w:left="22" w:firstLine="475"/>
              <w:jc w:val="both"/>
              <w:rPr>
                <w:color w:val="000000"/>
                <w:spacing w:val="-11"/>
              </w:rPr>
            </w:pPr>
            <w:r w:rsidRPr="009173CA">
              <w:rPr>
                <w:color w:val="000000"/>
                <w:spacing w:val="-11"/>
              </w:rPr>
              <w:t xml:space="preserve">Эффективность налоговой системы определяется двумя факторами: </w:t>
            </w:r>
          </w:p>
          <w:p w:rsidR="0033751D" w:rsidRPr="009173CA" w:rsidRDefault="0033751D" w:rsidP="009173CA">
            <w:pPr>
              <w:numPr>
                <w:ilvl w:val="0"/>
                <w:numId w:val="1"/>
              </w:numPr>
              <w:shd w:val="clear" w:color="auto" w:fill="FFFFFF"/>
              <w:spacing w:after="0" w:line="240" w:lineRule="auto"/>
              <w:jc w:val="both"/>
              <w:rPr>
                <w:color w:val="000000"/>
                <w:spacing w:val="-8"/>
              </w:rPr>
            </w:pPr>
            <w:r w:rsidRPr="009173CA">
              <w:rPr>
                <w:color w:val="000000"/>
                <w:spacing w:val="-8"/>
              </w:rPr>
              <w:t xml:space="preserve">Полнота выявления источников в целях обложения их налогом; </w:t>
            </w:r>
          </w:p>
          <w:p w:rsidR="0033751D" w:rsidRPr="009173CA" w:rsidRDefault="0033751D" w:rsidP="009173CA">
            <w:pPr>
              <w:numPr>
                <w:ilvl w:val="0"/>
                <w:numId w:val="1"/>
              </w:numPr>
              <w:shd w:val="clear" w:color="auto" w:fill="FFFFFF"/>
              <w:spacing w:after="0" w:line="240" w:lineRule="auto"/>
              <w:jc w:val="both"/>
              <w:rPr>
                <w:color w:val="000000"/>
                <w:spacing w:val="-7"/>
              </w:rPr>
            </w:pPr>
            <w:r w:rsidRPr="009173CA">
              <w:rPr>
                <w:color w:val="000000"/>
                <w:spacing w:val="-7"/>
              </w:rPr>
              <w:t>Минимизация расходов по взиманию налогов.</w:t>
            </w:r>
          </w:p>
          <w:p w:rsidR="0033751D" w:rsidRPr="009173CA" w:rsidRDefault="0033751D" w:rsidP="009173CA">
            <w:pPr>
              <w:pStyle w:val="a6"/>
              <w:rPr>
                <w:rFonts w:ascii="Calibri" w:hAnsi="Calibri"/>
                <w:sz w:val="22"/>
                <w:szCs w:val="22"/>
              </w:rPr>
            </w:pPr>
            <w:r w:rsidRPr="009173CA">
              <w:rPr>
                <w:rFonts w:ascii="Calibri" w:hAnsi="Calibri"/>
                <w:color w:val="000000"/>
                <w:spacing w:val="-7"/>
                <w:sz w:val="22"/>
                <w:szCs w:val="22"/>
              </w:rPr>
              <w:t xml:space="preserve"> Эффективность налоговой системы определяется как </w:t>
            </w:r>
            <w:r w:rsidRPr="009173CA">
              <w:rPr>
                <w:rFonts w:ascii="Calibri" w:hAnsi="Calibri"/>
                <w:color w:val="000000"/>
                <w:spacing w:val="-9"/>
                <w:sz w:val="22"/>
                <w:szCs w:val="22"/>
              </w:rPr>
              <w:t xml:space="preserve">чистый доход государства от поступления  налогов, т.е. как разница между взысканными  налогами  и </w:t>
            </w:r>
            <w:r w:rsidRPr="009173CA">
              <w:rPr>
                <w:rFonts w:ascii="Calibri" w:hAnsi="Calibri"/>
                <w:color w:val="000000"/>
                <w:spacing w:val="-7"/>
                <w:sz w:val="22"/>
                <w:szCs w:val="22"/>
              </w:rPr>
              <w:t>издержками взимания.</w:t>
            </w:r>
          </w:p>
          <w:p w:rsidR="0033751D" w:rsidRPr="009173CA" w:rsidRDefault="0033751D" w:rsidP="009173CA">
            <w:pPr>
              <w:spacing w:after="0" w:line="240" w:lineRule="auto"/>
            </w:pPr>
          </w:p>
        </w:tc>
        <w:tc>
          <w:tcPr>
            <w:tcW w:w="5954" w:type="dxa"/>
          </w:tcPr>
          <w:p w:rsidR="0033751D" w:rsidRPr="009173CA" w:rsidRDefault="0033751D" w:rsidP="009173CA">
            <w:pPr>
              <w:spacing w:after="0" w:line="240" w:lineRule="auto"/>
            </w:pPr>
            <w:r w:rsidRPr="009173CA">
              <w:t xml:space="preserve">10.Конституцией РФ установлены </w:t>
            </w:r>
            <w:r w:rsidRPr="009173CA">
              <w:rPr>
                <w:b/>
                <w:bCs/>
              </w:rPr>
              <w:t>нормы, регулирующие основы налоговой системы России.</w:t>
            </w:r>
            <w:r w:rsidRPr="009173CA">
              <w:t xml:space="preserve"> </w:t>
            </w:r>
          </w:p>
          <w:p w:rsidR="0033751D" w:rsidRPr="009173CA" w:rsidRDefault="0033751D" w:rsidP="009173CA">
            <w:pPr>
              <w:spacing w:after="0" w:line="240" w:lineRule="auto"/>
            </w:pPr>
            <w:r w:rsidRPr="009173CA">
              <w:t>Конституция РФ закрепляет обязанность уплачивать законно установленные налоги и сборы, разграничивает налоговые полномочия между РФ, ее субъектами и местным самоуправлением.</w:t>
            </w:r>
          </w:p>
          <w:p w:rsidR="0033751D" w:rsidRPr="009173CA" w:rsidRDefault="0033751D" w:rsidP="009173CA">
            <w:pPr>
              <w:spacing w:after="0" w:line="240" w:lineRule="auto"/>
            </w:pPr>
            <w:r w:rsidRPr="009173CA">
              <w:rPr>
                <w:b/>
                <w:bCs/>
              </w:rPr>
              <w:t>Законодательство о налогах и сборах представляет собой совокупность нормативно-правовых актов законодательных(представительных) органов власти.</w:t>
            </w:r>
            <w:r w:rsidRPr="009173CA">
              <w:t xml:space="preserve"> Законодательство о налогах и сборах не отнесено Конституцией к исключительному ведению РФ. В связи с этим налоговое законодательство включает три уровня правового регулирования – федеральный, региональный и местный, которые имеют свою структуру, закрепленную нормативно.</w:t>
            </w:r>
          </w:p>
          <w:p w:rsidR="0033751D" w:rsidRPr="009173CA" w:rsidRDefault="0033751D" w:rsidP="009173CA">
            <w:pPr>
              <w:spacing w:after="0" w:line="240" w:lineRule="auto"/>
            </w:pPr>
            <w:r w:rsidRPr="009173CA">
              <w:t>Налоговое законодательство РФ состоит из НК РФ и принятых в соответствии с ним федеральных законов о налогах и сборах.</w:t>
            </w:r>
          </w:p>
          <w:p w:rsidR="0033751D" w:rsidRPr="009173CA" w:rsidRDefault="0033751D" w:rsidP="009173CA">
            <w:pPr>
              <w:spacing w:after="0" w:line="240" w:lineRule="auto"/>
            </w:pPr>
            <w:r w:rsidRPr="009173CA">
              <w:t>НК РФ устанавливает систему налогов и сборов, а также общие принципы налогообложения и сборов в Российской Федерации, в том числе:</w:t>
            </w:r>
          </w:p>
          <w:p w:rsidR="0033751D" w:rsidRPr="009173CA" w:rsidRDefault="0033751D" w:rsidP="009173CA">
            <w:pPr>
              <w:spacing w:after="0" w:line="240" w:lineRule="auto"/>
            </w:pPr>
            <w:r w:rsidRPr="009173CA">
              <w:t>1) виды налогов и сборов, взимаемых в Российской Федерации;</w:t>
            </w:r>
          </w:p>
          <w:p w:rsidR="0033751D" w:rsidRPr="009173CA" w:rsidRDefault="0033751D" w:rsidP="009173CA">
            <w:pPr>
              <w:spacing w:after="0" w:line="240" w:lineRule="auto"/>
            </w:pPr>
            <w:r w:rsidRPr="009173CA">
              <w:t>2) основания возникновения (изменения, прекращения) и порядок исполнения обязанностей по уплате налогов и сборов;</w:t>
            </w:r>
          </w:p>
          <w:p w:rsidR="0033751D" w:rsidRPr="009173CA" w:rsidRDefault="0033751D" w:rsidP="009173CA">
            <w:pPr>
              <w:spacing w:after="0" w:line="240" w:lineRule="auto"/>
            </w:pPr>
            <w:r w:rsidRPr="009173CA">
              <w:t>3) принципы установления, введения в действие и прекращения действия ранее введенных налогов субъектов Российской Федерации и местных налогов;</w:t>
            </w:r>
          </w:p>
          <w:p w:rsidR="0033751D" w:rsidRPr="009173CA" w:rsidRDefault="0033751D" w:rsidP="009173CA">
            <w:pPr>
              <w:spacing w:after="0" w:line="240" w:lineRule="auto"/>
            </w:pPr>
            <w:r w:rsidRPr="009173CA">
              <w:t>4) права и обязанности налогоплательщиков, налоговых органов и других участников отношений, регулируемых законодательством о налогах и сборах;</w:t>
            </w:r>
          </w:p>
          <w:p w:rsidR="0033751D" w:rsidRPr="009173CA" w:rsidRDefault="0033751D" w:rsidP="009173CA">
            <w:pPr>
              <w:spacing w:after="0" w:line="240" w:lineRule="auto"/>
            </w:pPr>
            <w:r w:rsidRPr="009173CA">
              <w:t>5) формы и методы налогового контроля;</w:t>
            </w:r>
          </w:p>
          <w:p w:rsidR="0033751D" w:rsidRPr="009173CA" w:rsidRDefault="0033751D" w:rsidP="009173CA">
            <w:pPr>
              <w:spacing w:after="0" w:line="240" w:lineRule="auto"/>
            </w:pPr>
            <w:r w:rsidRPr="009173CA">
              <w:t>6) ответственность за совершение налоговых правонарушений;</w:t>
            </w:r>
          </w:p>
          <w:p w:rsidR="0033751D" w:rsidRPr="009173CA" w:rsidRDefault="0033751D" w:rsidP="009173CA">
            <w:pPr>
              <w:spacing w:after="0" w:line="240" w:lineRule="auto"/>
            </w:pPr>
            <w:r w:rsidRPr="009173CA">
              <w:t>7) порядок обжалования актов налоговых органов и действий (бездействия) их должностных лиц.</w:t>
            </w:r>
          </w:p>
          <w:p w:rsidR="0033751D" w:rsidRPr="009173CA" w:rsidRDefault="0033751D" w:rsidP="009173CA">
            <w:pPr>
              <w:spacing w:after="0" w:line="240" w:lineRule="auto"/>
            </w:pPr>
            <w:r w:rsidRPr="009173CA">
              <w:t>Действие НК РФ распространяется на отношения по установлению, введению и взиманию сборов в тех случаях, когда это прямо предусмотрено НК РФ.</w:t>
            </w:r>
          </w:p>
          <w:p w:rsidR="0033751D" w:rsidRPr="009173CA" w:rsidRDefault="0033751D" w:rsidP="009173CA">
            <w:pPr>
              <w:spacing w:after="0" w:line="240" w:lineRule="auto"/>
            </w:pPr>
            <w:r w:rsidRPr="009173CA">
              <w:t>Законодательство субъектов РФ о налогах и сборах состоит из законов о налогах субъектов Российской Федерации, принятых в соответствии с НК РФ.</w:t>
            </w:r>
          </w:p>
          <w:p w:rsidR="0033751D" w:rsidRPr="009173CA" w:rsidRDefault="0033751D" w:rsidP="009173CA">
            <w:pPr>
              <w:spacing w:after="0" w:line="240" w:lineRule="auto"/>
            </w:pPr>
            <w:r w:rsidRPr="009173CA">
              <w:t>Муниципальные правовые акты о местных налогах и сборах принимаются представительными органами муниципальных образований в соответствии с НК РФ.</w:t>
            </w:r>
          </w:p>
          <w:p w:rsidR="0033751D" w:rsidRPr="009173CA" w:rsidRDefault="0033751D" w:rsidP="009173CA">
            <w:pPr>
              <w:spacing w:after="0" w:line="240" w:lineRule="auto"/>
            </w:pPr>
            <w:r w:rsidRPr="009173CA">
              <w:t>Нормативные правовые акты муниципальных образований о местных налогах и сборах включают решения муниципальных представительных органов.</w:t>
            </w:r>
          </w:p>
          <w:p w:rsidR="0033751D" w:rsidRPr="009173CA" w:rsidRDefault="0033751D" w:rsidP="009173CA">
            <w:pPr>
              <w:spacing w:after="0" w:line="240" w:lineRule="auto"/>
            </w:pPr>
            <w:r w:rsidRPr="009173CA">
              <w:t>Сведения и копии законов, муниципальных нормативных правовых актов об установлении и отмене региональных и местных налогов и сборов направляются органами государственной власти субъекта РФ и органами местного самоуправления в ФнС и Минфин России, а также в региональные налоговые и финансовые органы (ст. 16 НК РФ).</w:t>
            </w:r>
          </w:p>
          <w:p w:rsidR="0033751D" w:rsidRPr="009173CA" w:rsidRDefault="0033751D" w:rsidP="009173CA">
            <w:pPr>
              <w:spacing w:after="0" w:line="240" w:lineRule="auto"/>
            </w:pPr>
            <w:r w:rsidRPr="009173CA">
              <w:t>Кроме региональных и местных налогов и сборов, субъекты РФ и муниципальные образования вправе регулировать также отдельные элементы федеральных налогов и сборов, а также некоторые общие вопросы налогообложения.</w:t>
            </w:r>
          </w:p>
          <w:p w:rsidR="0033751D" w:rsidRPr="009173CA" w:rsidRDefault="0033751D" w:rsidP="009173CA">
            <w:pPr>
              <w:spacing w:after="0" w:line="240" w:lineRule="auto"/>
            </w:pPr>
            <w:r w:rsidRPr="009173CA">
              <w:t>К актам законодательства о налогах и сборах относятся также федеральные законы и иные нормативные правовые акты, действовавшие на момент вступления в силу отдельных частей НК РФ и прямо не признанные утратившими силу. Указанные акты действуют в части, не противоречащей НК РФ, и подлежат приведению в соответствие с ним.</w:t>
            </w:r>
          </w:p>
          <w:p w:rsidR="0033751D" w:rsidRPr="009173CA" w:rsidRDefault="0033751D" w:rsidP="009173CA">
            <w:pPr>
              <w:spacing w:after="0" w:line="240" w:lineRule="auto"/>
            </w:pPr>
            <w:r w:rsidRPr="009173CA">
              <w:t>НК РФ – кодифицированный акт прямого действия, занимает особое место среди источников налогового права. НК РФ структурирует налоговое право как отрасль, формирует правовые основы налоговой системы.</w:t>
            </w:r>
          </w:p>
        </w:tc>
      </w:tr>
      <w:tr w:rsidR="0033751D" w:rsidRPr="009173CA" w:rsidTr="009173CA">
        <w:tc>
          <w:tcPr>
            <w:tcW w:w="5778" w:type="dxa"/>
          </w:tcPr>
          <w:p w:rsidR="0033751D" w:rsidRPr="009173CA" w:rsidRDefault="0033751D" w:rsidP="009173CA">
            <w:pPr>
              <w:spacing w:after="0" w:line="240" w:lineRule="auto"/>
            </w:pPr>
            <w:r w:rsidRPr="009173CA">
              <w:t xml:space="preserve">11.НК РФ предусматривает одну классификацию налогов и сборов: </w:t>
            </w:r>
            <w:r w:rsidRPr="009173CA">
              <w:rPr>
                <w:b/>
                <w:bCs/>
              </w:rPr>
              <w:t>все налоги и сборы, взимаемые в Российской Федерации, делятся на федеральные, региональные и местные</w:t>
            </w:r>
            <w:r w:rsidRPr="009173CA">
              <w:t xml:space="preserve"> (п. 1 ст. 12 НК РФ). Федеральными признаются налоги и сборы, устанавливаемые НК РФ и обязательные к уплате на всей территории РФ. Региональными – налоги и сборы, устанавливаемые НК РФ и законами субъектов РФ, вводимые в действие в соответствии с НК РФ законами субъектов РФ и обязательные к уплате на территориях субъектов РФ. Местными – налоги и сборы, устанавливаемые НК РФ и нормативными правовыми актами представительных органов местного самоуправления, вводимые в действие в соответствии с НК РФ нормативными правовыми актами представительных органов местного самоуправления и обязательные к уплате на территориях соответствующих муниципальных образований.</w:t>
            </w:r>
          </w:p>
          <w:p w:rsidR="0033751D" w:rsidRPr="009173CA" w:rsidRDefault="0033751D" w:rsidP="009173CA">
            <w:pPr>
              <w:spacing w:after="0" w:line="240" w:lineRule="auto"/>
            </w:pPr>
            <w:r w:rsidRPr="009173CA">
              <w:t>В ст. 13–15 НК РФ закрепляется следующая система налогов и сборов.</w:t>
            </w:r>
          </w:p>
          <w:p w:rsidR="0033751D" w:rsidRPr="009173CA" w:rsidRDefault="0033751D" w:rsidP="009173CA">
            <w:pPr>
              <w:spacing w:after="0" w:line="240" w:lineRule="auto"/>
            </w:pPr>
            <w:r w:rsidRPr="009173CA">
              <w:t>К федеральным налогам и сборам относятся: 1)налог на добавленную стоимость (гл. 21 НК РФ);</w:t>
            </w:r>
          </w:p>
          <w:p w:rsidR="0033751D" w:rsidRPr="009173CA" w:rsidRDefault="0033751D" w:rsidP="009173CA">
            <w:pPr>
              <w:spacing w:after="0" w:line="240" w:lineRule="auto"/>
            </w:pPr>
            <w:r w:rsidRPr="009173CA">
              <w:t>2) акцизы (гл. 22 НКРФ);</w:t>
            </w:r>
          </w:p>
          <w:p w:rsidR="0033751D" w:rsidRPr="009173CA" w:rsidRDefault="0033751D" w:rsidP="009173CA">
            <w:pPr>
              <w:spacing w:after="0" w:line="240" w:lineRule="auto"/>
            </w:pPr>
            <w:r w:rsidRPr="009173CA">
              <w:t>3) налог на доходы физических лиц (гл. 23 НК РФ);</w:t>
            </w:r>
          </w:p>
          <w:p w:rsidR="0033751D" w:rsidRPr="009173CA" w:rsidRDefault="0033751D" w:rsidP="009173CA">
            <w:pPr>
              <w:spacing w:after="0" w:line="240" w:lineRule="auto"/>
            </w:pPr>
            <w:r w:rsidRPr="009173CA">
              <w:t>4) единый социальный налог (гл. 24 НК РФ);</w:t>
            </w:r>
          </w:p>
          <w:p w:rsidR="0033751D" w:rsidRPr="009173CA" w:rsidRDefault="0033751D" w:rsidP="009173CA">
            <w:pPr>
              <w:spacing w:after="0" w:line="240" w:lineRule="auto"/>
            </w:pPr>
            <w:r w:rsidRPr="009173CA">
              <w:t>5) налог на прибыль организаций (гл. 25 НК РФ);</w:t>
            </w:r>
          </w:p>
          <w:p w:rsidR="0033751D" w:rsidRPr="009173CA" w:rsidRDefault="0033751D" w:rsidP="009173CA">
            <w:pPr>
              <w:spacing w:after="0" w:line="240" w:lineRule="auto"/>
            </w:pPr>
            <w:r w:rsidRPr="009173CA">
              <w:t>6) налог на добычу полезных ископаемых (гл. 26</w:t>
            </w:r>
          </w:p>
          <w:p w:rsidR="0033751D" w:rsidRPr="009173CA" w:rsidRDefault="0033751D" w:rsidP="009173CA">
            <w:pPr>
              <w:spacing w:after="0" w:line="240" w:lineRule="auto"/>
            </w:pPr>
            <w:r w:rsidRPr="009173CA">
              <w:t>НК РФ);</w:t>
            </w:r>
          </w:p>
          <w:p w:rsidR="0033751D" w:rsidRPr="009173CA" w:rsidRDefault="0033751D" w:rsidP="009173CA">
            <w:pPr>
              <w:spacing w:after="0" w:line="240" w:lineRule="auto"/>
            </w:pPr>
            <w:r w:rsidRPr="009173CA">
              <w:t>7) водный налог (гл. 25.2 НК РФ);</w:t>
            </w:r>
          </w:p>
          <w:p w:rsidR="0033751D" w:rsidRPr="009173CA" w:rsidRDefault="0033751D" w:rsidP="009173CA">
            <w:pPr>
              <w:spacing w:after="0" w:line="240" w:lineRule="auto"/>
            </w:pPr>
            <w:r w:rsidRPr="009173CA">
              <w:t>9) сборы за пользование объектами животного мира и за пользование объектами водных биологических ресурсов (гл. 25.1 НК РФ);</w:t>
            </w:r>
          </w:p>
          <w:p w:rsidR="0033751D" w:rsidRPr="009173CA" w:rsidRDefault="0033751D" w:rsidP="009173CA">
            <w:pPr>
              <w:spacing w:after="0" w:line="240" w:lineRule="auto"/>
            </w:pPr>
            <w:r w:rsidRPr="009173CA">
              <w:t>10) государственная пошлина (гл. 25.3 НК РФ). К региональным налогам относятся:</w:t>
            </w:r>
          </w:p>
          <w:p w:rsidR="0033751D" w:rsidRPr="009173CA" w:rsidRDefault="0033751D" w:rsidP="009173CA">
            <w:pPr>
              <w:spacing w:after="0" w:line="240" w:lineRule="auto"/>
            </w:pPr>
            <w:r w:rsidRPr="009173CA">
              <w:t>1) налог на имущество организаций (гл. 30 НК РФ);</w:t>
            </w:r>
          </w:p>
          <w:p w:rsidR="0033751D" w:rsidRPr="009173CA" w:rsidRDefault="0033751D" w:rsidP="009173CA">
            <w:pPr>
              <w:spacing w:after="0" w:line="240" w:lineRule="auto"/>
            </w:pPr>
            <w:r w:rsidRPr="009173CA">
              <w:t>2) налог на игорный бизнес;</w:t>
            </w:r>
          </w:p>
          <w:p w:rsidR="0033751D" w:rsidRPr="009173CA" w:rsidRDefault="0033751D" w:rsidP="009173CA">
            <w:pPr>
              <w:spacing w:after="0" w:line="240" w:lineRule="auto"/>
            </w:pPr>
            <w:r w:rsidRPr="009173CA">
              <w:t>3) транспортный налог.</w:t>
            </w:r>
          </w:p>
          <w:p w:rsidR="0033751D" w:rsidRPr="009173CA" w:rsidRDefault="0033751D" w:rsidP="009173CA">
            <w:pPr>
              <w:spacing w:after="0" w:line="240" w:lineRule="auto"/>
            </w:pPr>
            <w:r w:rsidRPr="009173CA">
              <w:t>К местным налогам относятся:</w:t>
            </w:r>
          </w:p>
          <w:p w:rsidR="0033751D" w:rsidRPr="009173CA" w:rsidRDefault="0033751D" w:rsidP="009173CA">
            <w:pPr>
              <w:spacing w:after="0" w:line="240" w:lineRule="auto"/>
            </w:pPr>
            <w:r w:rsidRPr="009173CA">
              <w:t>1) земельный налог;</w:t>
            </w:r>
          </w:p>
          <w:p w:rsidR="0033751D" w:rsidRPr="009173CA" w:rsidRDefault="0033751D" w:rsidP="009173CA">
            <w:pPr>
              <w:spacing w:after="0" w:line="240" w:lineRule="auto"/>
            </w:pPr>
            <w:r w:rsidRPr="009173CA">
              <w:t>2) налог на имущество физических лиц.</w:t>
            </w:r>
          </w:p>
          <w:p w:rsidR="0033751D" w:rsidRPr="009173CA" w:rsidRDefault="0033751D" w:rsidP="009173CA">
            <w:pPr>
              <w:spacing w:after="0" w:line="240" w:lineRule="auto"/>
            </w:pPr>
            <w:r w:rsidRPr="009173CA">
              <w:t>Налоги подразделяются также на прямые и косвенные.</w:t>
            </w:r>
          </w:p>
          <w:p w:rsidR="0033751D" w:rsidRPr="009173CA" w:rsidRDefault="0033751D" w:rsidP="009173CA">
            <w:pPr>
              <w:spacing w:after="0" w:line="240" w:lineRule="auto"/>
            </w:pPr>
            <w:r w:rsidRPr="009173CA">
              <w:t>Прямые налоги подразделяются на личные и реальные. Размер личных налогов определяется полученными доходами, реальные налоги исчисляются в зависимости от предполагаемых доходов.</w:t>
            </w:r>
          </w:p>
          <w:p w:rsidR="0033751D" w:rsidRPr="009173CA" w:rsidRDefault="0033751D" w:rsidP="009173CA">
            <w:pPr>
              <w:spacing w:after="0" w:line="240" w:lineRule="auto"/>
            </w:pPr>
            <w:r w:rsidRPr="009173CA">
              <w:t>Косвенные налоги подразделяются на универсальные и специальные. Универсальным является налог, которым облагается реализация практически любого товара. Обложению специальными налогами (например, акцизами) подлежит узкий, ограниченный перечень товаров.</w:t>
            </w:r>
          </w:p>
          <w:p w:rsidR="0033751D" w:rsidRPr="009173CA" w:rsidRDefault="0033751D" w:rsidP="009173CA">
            <w:pPr>
              <w:spacing w:after="0" w:line="240" w:lineRule="auto"/>
            </w:pPr>
            <w:r w:rsidRPr="009173CA">
              <w:t>По порядку исчисления налоги подразделяются на окладные и неокладные. Окладные налоги исчисляются налоговыми органами. К ним относится ряд налогов, уплачиваемых физическими лицами (транспортный налог, земельный налог). Налоги, исчисляемые частными лицами, считаются неокладными.</w:t>
            </w:r>
          </w:p>
          <w:p w:rsidR="0033751D" w:rsidRPr="009173CA" w:rsidRDefault="0033751D" w:rsidP="009173CA">
            <w:pPr>
              <w:spacing w:after="0" w:line="240" w:lineRule="auto"/>
            </w:pPr>
            <w:r w:rsidRPr="009173CA">
              <w:t>Целевые и общие (нецелевые) налоги. Налоги не могут увязываться с определенными расходами бюджета, они обеспечивают общую совокупность всех расходов государства.</w:t>
            </w:r>
          </w:p>
          <w:p w:rsidR="0033751D" w:rsidRPr="009173CA" w:rsidRDefault="0033751D" w:rsidP="009173CA">
            <w:pPr>
              <w:spacing w:after="0" w:line="240" w:lineRule="auto"/>
            </w:pPr>
            <w:r w:rsidRPr="009173CA">
              <w:t>В определенных случаях налог может носить целевую направленность, обусловленную интересами определенных групп населения либо отраслей хозяйств или ведомств.</w:t>
            </w:r>
          </w:p>
          <w:p w:rsidR="0033751D" w:rsidRPr="009173CA" w:rsidRDefault="0033751D" w:rsidP="009173CA">
            <w:pPr>
              <w:spacing w:after="0" w:line="240" w:lineRule="auto"/>
            </w:pPr>
            <w:r w:rsidRPr="009173CA">
              <w:t>Ординарные и чрезвычайные налоги. Чрезвычайные налоги вводятся в условиях каких-либо особых обстоятельств, к которым могут относиться стихийные бедствия, войны, блокады, техногенные аварии и катастрофы.</w:t>
            </w:r>
          </w:p>
          <w:p w:rsidR="0033751D" w:rsidRPr="009173CA" w:rsidRDefault="0033751D" w:rsidP="009173CA">
            <w:pPr>
              <w:spacing w:after="0" w:line="240" w:lineRule="auto"/>
            </w:pPr>
            <w:r w:rsidRPr="009173CA">
              <w:t>По объекту обложения могут быть: налоги на имущество, налоги на доходы (прибыль), на определенные виды деятельности.</w:t>
            </w:r>
          </w:p>
          <w:p w:rsidR="0033751D" w:rsidRPr="009173CA" w:rsidRDefault="0033751D" w:rsidP="009173CA">
            <w:pPr>
              <w:spacing w:after="0" w:line="240" w:lineRule="auto"/>
            </w:pPr>
            <w:r w:rsidRPr="009173CA">
              <w:t>Налоги и сборы также систематизируются по другим основаниям: налоги, уплачиваемые физическими лицами, организациями, смешанные налоги, уплачиваемые как физическими лицами, так и организациями.</w:t>
            </w:r>
          </w:p>
        </w:tc>
        <w:tc>
          <w:tcPr>
            <w:tcW w:w="5954" w:type="dxa"/>
          </w:tcPr>
          <w:p w:rsidR="0033751D" w:rsidRPr="009173CA" w:rsidRDefault="0033751D" w:rsidP="009173CA">
            <w:pPr>
              <w:pStyle w:val="a6"/>
              <w:jc w:val="both"/>
              <w:rPr>
                <w:rFonts w:ascii="Calibri" w:hAnsi="Calibri"/>
                <w:sz w:val="22"/>
                <w:szCs w:val="22"/>
              </w:rPr>
            </w:pPr>
            <w:r>
              <w:t>12. По своей сущности Налоговый кодекс РФ подразделяется на две части: общую и особенную. Каждая из них разделяет в себе разделы (всего их 9), которые, в свою очередь, делятся на главы (всего 28 глав), состоящие из статей (363 статьи).</w:t>
            </w:r>
            <w:r w:rsidRPr="009173CA">
              <w:rPr>
                <w:sz w:val="28"/>
                <w:szCs w:val="28"/>
              </w:rPr>
              <w:t xml:space="preserve"> </w:t>
            </w:r>
            <w:r w:rsidRPr="009173CA">
              <w:rPr>
                <w:rFonts w:ascii="Calibri" w:hAnsi="Calibri"/>
                <w:sz w:val="22"/>
                <w:szCs w:val="22"/>
              </w:rPr>
              <w:t xml:space="preserve">Налоговый кодекс РФ (часть первая) состоит из семи разделов, 20 глав и 142 статей. Раздел I определяет общие положения налоговой системы РФ и законодательства о налогах и сборах в РФ, действие международных договоров по вопросам налогообложения, институты, понятия и термины, используемые в налоговом кодексе РФ. Во второй главе раздела определены виды налогов и сборов в РФ, федеральные, региональные, и местные налоги и сборы, источники информации о налогах и сборах, общие условия установления налогов и сборов, специальные налоговые режимы. Раздел II содержит основные положения о налогоплательщиках, плательщиках сборов, налоговых агентах, их правах и обеспечении (защите) этих прав, обязанностях, а также о взаимозависимых лицах и сборщиках налогов и сборов. Раздел III представляет организационную структуру налоговых и таможенных органов РФ, Государственных внебюджетных фондов, налоговой полиции, права, обязанности, полномочия и ответственность перечисленных организаций и их должностных лиц. Раздел IV содержит общие правила исполнения обязанностей по уплате налогов и сборов. Раздел V содержит положения о налоговой декларации и правилах внесения дополнений и изменений в нее. В разделе VI определены понятия и виды налоговых правонарушений, ответственность за их совершение. В разделе VII рассматриваются вопросы права и порядка обжалования актов налоговых органов, действий или бездействия их должностных лиц, рассмотрения жалобы и принятия решения по ней. </w:t>
            </w:r>
          </w:p>
          <w:p w:rsidR="0033751D" w:rsidRPr="009173CA" w:rsidRDefault="0033751D" w:rsidP="009173CA">
            <w:pPr>
              <w:spacing w:after="0" w:line="240" w:lineRule="auto"/>
            </w:pPr>
          </w:p>
        </w:tc>
      </w:tr>
      <w:tr w:rsidR="0033751D" w:rsidRPr="009173CA" w:rsidTr="009173CA">
        <w:tc>
          <w:tcPr>
            <w:tcW w:w="5778" w:type="dxa"/>
          </w:tcPr>
          <w:p w:rsidR="0033751D" w:rsidRPr="009173CA" w:rsidRDefault="0033751D" w:rsidP="009173CA">
            <w:pPr>
              <w:tabs>
                <w:tab w:val="left" w:pos="-540"/>
              </w:tabs>
              <w:spacing w:after="0" w:line="360" w:lineRule="auto"/>
            </w:pPr>
            <w:r w:rsidRPr="009173CA">
              <w:t>13. Эл-ты налога: субъект; объект; источник; ед-ца обложения; налог. льготы; налог. база; ставка; налог. оклад; налог. период; срок оплаты. Субъект налога - налогоплательщиком и плательщиком сбора признаются юр. или физич. лица, на которых в соответствии с НК возложена обязанность уплачивать налоги и сборы. Объект налога – обстоят-во, с которым законод-во о налогах связывает возникновение обязанностей уплаты налога. Источник налога - это доход субъекта (заработная плата, прибыль, процент), за счет кот. оплачивается налог. Единица обложения — единица измерения объекта. Налог. льготы - полное или частичное освобождение от налогообложения плательщика в соотв-вии с действующим законод-вом. Налог. льготы — это вычеты, скидки при определении налогооблаг. базы. Налог. база – это стоимостная, физическая или иная хар-ка объекта налогооблож-я. Налог. база и порядок ее определения устанавл-ся НК. Налог. период - это календ. год или иной период времени применительно к отдел. налогам, по окончании кот. опред-ся налог. база и исчисляется сумма налога, подлежащая уплате (в России – это месяц, квартал или год). Оклад налога - сумма налога, исчисленная на весь объект за опред. период времени, подлежащая внесению в бюджет. фонд. Налог. ставка – р-р налога на ед-цу измерения обложения. В зависимости от построения налоговых начислений различают: 1. Твердые ставки опред-ся в абсолютной (твердой) сумме; 2. Долевые ставки выраж-ся в опред-ых долях объекта обложения. Установленные в сотых долях объекта ставки носят название процентных, кот. подраздел-ся на: 1) прогрессивные - ставки, увелич-щиеся с ростом объекта обложения, при этом действует шкала ставок. Сущ. 2 шкалы прогрессии: простая (возрастная ставка налога применяется ко всему объекту обложения) и сложная (объект обложения делится на части, каждая из кот. облагается своей ставкой, т.е. повышенные ставки применяются не ко всему объекту, а к его части, превышающей предыдущую ступень. Сложная прогрессия более выгодна плательщику, т.к. она обеспечивает более низкое обложение дохода, чем простая прогрессия, когда весь доход подлежит обложению высокой ставкой) (н-р, налог на наследование и дарение); 2) пропорциональные - ставки, действующие в едином проценте к объекту обложения (налог на имущество физич. лиц взимается в размере 0,1 % от ст-ти); 3) регрессивные ставки пониж-ся по мере роста объекта налога (н-р, ЕСН). Сроки уплаты налогов – это опред. числа, не позднее кот. налоги д.б. оплачены в бюджет. Порядок уплаты налогов: 1) налог платится самост-но (примен-ся к большинству налогов); 2) налог взыскивается налог. органом; 3) налог взыскивается сборщиком налогов.</w:t>
            </w:r>
          </w:p>
        </w:tc>
        <w:tc>
          <w:tcPr>
            <w:tcW w:w="5954" w:type="dxa"/>
          </w:tcPr>
          <w:p w:rsidR="0033751D" w:rsidRPr="009173CA" w:rsidRDefault="0033751D" w:rsidP="009173CA">
            <w:pPr>
              <w:spacing w:after="0" w:line="240" w:lineRule="auto"/>
            </w:pPr>
            <w:r w:rsidRPr="009173CA">
              <w:t>14.</w:t>
            </w:r>
          </w:p>
        </w:tc>
      </w:tr>
      <w:tr w:rsidR="0033751D" w:rsidRPr="009173CA" w:rsidTr="009173CA">
        <w:tc>
          <w:tcPr>
            <w:tcW w:w="5778" w:type="dxa"/>
          </w:tcPr>
          <w:p w:rsidR="0033751D" w:rsidRPr="001B3133" w:rsidRDefault="0033751D" w:rsidP="009173CA">
            <w:pPr>
              <w:autoSpaceDE w:val="0"/>
              <w:autoSpaceDN w:val="0"/>
              <w:adjustRightInd w:val="0"/>
              <w:spacing w:after="0" w:line="240" w:lineRule="auto"/>
              <w:jc w:val="both"/>
            </w:pPr>
            <w:r w:rsidRPr="009173CA">
              <w:t>15.</w:t>
            </w:r>
            <w:r w:rsidRPr="009173CA">
              <w:rPr>
                <w:sz w:val="10"/>
                <w:szCs w:val="10"/>
              </w:rPr>
              <w:t xml:space="preserve"> </w:t>
            </w:r>
            <w:r w:rsidRPr="001B3133">
              <w:t>Налогоплательщиками и плательщиками сборов признаются организации и физические лица, на которых в соответствии с настоящим Кодексом возложена обязанность уплачивать</w:t>
            </w:r>
            <w:r w:rsidRPr="009173CA">
              <w:rPr>
                <w:color w:val="000000"/>
              </w:rPr>
              <w:t xml:space="preserve"> соответственно налоги и (или) сборы.</w:t>
            </w:r>
          </w:p>
          <w:p w:rsidR="0033751D" w:rsidRPr="009173CA" w:rsidRDefault="0033751D" w:rsidP="009173CA">
            <w:pPr>
              <w:spacing w:after="0" w:line="240" w:lineRule="auto"/>
              <w:jc w:val="both"/>
              <w:rPr>
                <w:color w:val="000000"/>
              </w:rPr>
            </w:pPr>
            <w:r w:rsidRPr="009173CA">
              <w:rPr>
                <w:color w:val="000000"/>
              </w:rPr>
              <w:t>В порядке, предусмотренном настоящим Кодексом, филиалы и иные обособленные подразделения российских организаций исполняют обязанности этих организаций по уплате налогов и сборов по месту нахождения этих филиалов и иных обособленных подразделений.</w:t>
            </w:r>
          </w:p>
          <w:p w:rsidR="0033751D" w:rsidRPr="001B3133" w:rsidRDefault="0033751D" w:rsidP="009173CA">
            <w:pPr>
              <w:autoSpaceDE w:val="0"/>
              <w:autoSpaceDN w:val="0"/>
              <w:adjustRightInd w:val="0"/>
              <w:spacing w:after="0" w:line="240" w:lineRule="auto"/>
              <w:jc w:val="both"/>
            </w:pPr>
            <w:r w:rsidRPr="009173CA">
              <w:rPr>
                <w:color w:val="000000"/>
              </w:rPr>
              <w:t>Налогоплательщики имеют право:</w:t>
            </w:r>
          </w:p>
          <w:p w:rsidR="0033751D" w:rsidRPr="001B3133" w:rsidRDefault="0033751D" w:rsidP="009173CA">
            <w:pPr>
              <w:autoSpaceDE w:val="0"/>
              <w:autoSpaceDN w:val="0"/>
              <w:adjustRightInd w:val="0"/>
              <w:spacing w:after="0" w:line="240" w:lineRule="auto"/>
              <w:jc w:val="both"/>
            </w:pPr>
            <w:r w:rsidRPr="009173CA">
              <w:rPr>
                <w:color w:val="000000"/>
              </w:rPr>
              <w:t>1) получать от налоговых органов по месту учета бесплатную информацию о действующих налогах и сборах, законодательстве о налогах и сборах и об иных актах, содержащих нормы законодательства о налогах и сборах, а также о правах и обязанностях налогоплательщиков, полномочиях налоговых органов и их должностных лиц;2) получать от налоговых органов и других уполномоченных государственных органов письменные разъяснения по вопросам применения законодательства о налогах и сборах;3) использовать налоговые льготы при наличии оснований и в порядке, установленном законодательством о налогах и сборах;</w:t>
            </w:r>
          </w:p>
          <w:p w:rsidR="0033751D" w:rsidRPr="001B3133" w:rsidRDefault="0033751D" w:rsidP="009173CA">
            <w:pPr>
              <w:autoSpaceDE w:val="0"/>
              <w:autoSpaceDN w:val="0"/>
              <w:adjustRightInd w:val="0"/>
              <w:spacing w:after="0" w:line="240" w:lineRule="auto"/>
              <w:jc w:val="both"/>
            </w:pPr>
            <w:r w:rsidRPr="009173CA">
              <w:rPr>
                <w:color w:val="000000"/>
              </w:rPr>
              <w:t>4) получать отсрочку, рассрочку, налоговый кредит или инвестиционный налоговый кредит в порядке и на условиях, установленных настоящим Кодексом;5) на своевременный зачет или возврат сумм излишне уплаченных либо излишне взысканных налогов, пени, штрафов;6) представлять свои интересы в налоговых правоотношениях лично либо через своего представителя;7) представлять налоговым органам и их должностным лицам пояснения по исчислению и уплате налогов, а также по актам проведенных налоговых проверок;8) присутствовать при проведении выездной налоговой проверки;9) получать копии акта налоговой проверки и решений налоговых органов, а также налоговые уведомления и требования об уплате налогов;10) требовать от должностных лиц налоговых органов соблюдения законодательства о налогах и сборах при совершении ими действий в отношении налогоплательщиков;11) не выполнять неправомерные акты и требования налоговых органов и их должностных лиц, не соответствующие настоящему Кодексу или иным федеральным законам;12) обжаловать в установленном порядке акты налоговых органов и действия (бездействие) их должностных лиц;</w:t>
            </w:r>
            <w:r w:rsidRPr="001B3133">
              <w:t>13) требовать соблюдения налоговой тайны;</w:t>
            </w:r>
            <w:r w:rsidRPr="009173CA">
              <w:rPr>
                <w:color w:val="000000"/>
              </w:rPr>
              <w:t>14) требовать в установленном порядке возмещения в полном объеме убытков, причиненных незаконными решениями налоговых органов или незаконными действиями (бездействием) их должностных лиц.</w:t>
            </w:r>
          </w:p>
          <w:p w:rsidR="0033751D" w:rsidRPr="009173CA" w:rsidRDefault="0033751D" w:rsidP="009173CA">
            <w:pPr>
              <w:spacing w:after="0" w:line="240" w:lineRule="auto"/>
            </w:pPr>
          </w:p>
        </w:tc>
        <w:tc>
          <w:tcPr>
            <w:tcW w:w="5954" w:type="dxa"/>
          </w:tcPr>
          <w:p w:rsidR="0033751D" w:rsidRPr="009173CA" w:rsidRDefault="0033751D" w:rsidP="009173CA">
            <w:pPr>
              <w:spacing w:after="0" w:line="240" w:lineRule="auto"/>
            </w:pPr>
            <w:r w:rsidRPr="009173CA">
              <w:t>16.</w:t>
            </w:r>
            <w:r w:rsidRPr="009173CA">
              <w:rPr>
                <w:b/>
                <w:bCs/>
              </w:rPr>
              <w:t>Налоговые органы</w:t>
            </w:r>
            <w:r w:rsidRPr="009173CA">
              <w:t xml:space="preserve"> составляют единую централизованную систему контроля за соблюдением законодательства о налогах и сборах, за правильностью исчисления, полнотой и своевременностью уплаты (перечисления) в бюджетную систему налогов и сборов, за правильностью исчисления, полнотой и своевременностью уплаты (перечисления) в бюджетную систему РФ иных обязательных платежей. В указанную систему входят федеральный орган исполнительной власти, уполномоченный по контролю и надзору в области налогов и сборов, и его территориальные органы.</w:t>
            </w:r>
          </w:p>
          <w:p w:rsidR="0033751D" w:rsidRPr="009173CA" w:rsidRDefault="0033751D" w:rsidP="009173CA">
            <w:pPr>
              <w:spacing w:after="0" w:line="240" w:lineRule="auto"/>
            </w:pPr>
            <w:r w:rsidRPr="009173CA">
              <w:t>Налоговые органы осуществляют свои функции и взаимодействуют с иными органами власти посредством реализации своих полномочий.</w:t>
            </w:r>
          </w:p>
          <w:p w:rsidR="0033751D" w:rsidRPr="009173CA" w:rsidRDefault="0033751D" w:rsidP="009173CA">
            <w:pPr>
              <w:spacing w:after="0" w:line="240" w:lineRule="auto"/>
            </w:pPr>
            <w:r w:rsidRPr="009173CA">
              <w:t>В полном объеме осуществлять налоговый контроль вправе налоговые органы – Федеральная налоговая служба.</w:t>
            </w:r>
          </w:p>
          <w:p w:rsidR="0033751D" w:rsidRPr="009173CA" w:rsidRDefault="0033751D" w:rsidP="009173CA">
            <w:pPr>
              <w:spacing w:after="0" w:line="240" w:lineRule="auto"/>
            </w:pPr>
            <w:r w:rsidRPr="009173CA">
              <w:t>Налоговые, таможенные органы, органы внутренних дел и Федеральная служба по финансовому мониторингу в порядке, определяемом по соглашению между ними, информируют друг друга об имеющихся у них материалах о налоговых правонарушениях и налоговых преступлениях, принятых мерах по их пресечению, проводимых ими налоговых проверках, а также осуществляют обмен другой необходимой информацией.</w:t>
            </w:r>
          </w:p>
          <w:p w:rsidR="0033751D" w:rsidRPr="009173CA" w:rsidRDefault="0033751D" w:rsidP="009173CA">
            <w:pPr>
              <w:spacing w:after="0" w:line="240" w:lineRule="auto"/>
            </w:pPr>
            <w:r w:rsidRPr="009173CA">
              <w:rPr>
                <w:b/>
                <w:bCs/>
              </w:rPr>
              <w:t>Таможенными органами являются:</w:t>
            </w:r>
            <w:r w:rsidRPr="009173CA">
              <w:t xml:space="preserve"> Федеральная таможенная служба; региональные таможенные управления; таможни; таможенные посты.</w:t>
            </w:r>
          </w:p>
          <w:p w:rsidR="0033751D" w:rsidRPr="009173CA" w:rsidRDefault="0033751D" w:rsidP="009173CA">
            <w:pPr>
              <w:spacing w:after="0" w:line="240" w:lineRule="auto"/>
            </w:pPr>
            <w:r w:rsidRPr="009173CA">
              <w:t>Таможенные органы пользуются правами и несут обязанности налоговых органов по взиманию налогов при перемещении товаров через таможенную границу РФ в соответствии с таможенным законодательством РФ, НК РФ, иными федеральными законами.</w:t>
            </w:r>
          </w:p>
          <w:p w:rsidR="0033751D" w:rsidRPr="009173CA" w:rsidRDefault="0033751D" w:rsidP="009173CA">
            <w:pPr>
              <w:spacing w:after="0" w:line="240" w:lineRule="auto"/>
            </w:pPr>
            <w:r w:rsidRPr="009173CA">
              <w:t>Таможенные органы выполняют также ряд следующих функций:</w:t>
            </w:r>
          </w:p>
          <w:p w:rsidR="0033751D" w:rsidRPr="009173CA" w:rsidRDefault="0033751D" w:rsidP="009173CA">
            <w:pPr>
              <w:spacing w:after="0" w:line="240" w:lineRule="auto"/>
            </w:pPr>
            <w:r w:rsidRPr="009173CA">
              <w:t>– взимают таможенные пошлины, налоги, антидемпинговые, специальные и компенсационные пошлины, таможенные сборы, контролируют правильность исчисления и своевременность уплаты указанных пошлин, налогов и сборов;</w:t>
            </w:r>
          </w:p>
          <w:p w:rsidR="0033751D" w:rsidRPr="009173CA" w:rsidRDefault="0033751D" w:rsidP="009173CA">
            <w:pPr>
              <w:spacing w:after="0" w:line="240" w:lineRule="auto"/>
            </w:pPr>
            <w:r w:rsidRPr="009173CA">
              <w:t>– обеспечивают в пределах своей компетенции защиту прав интеллектуальной собственности;</w:t>
            </w:r>
          </w:p>
          <w:p w:rsidR="0033751D" w:rsidRPr="009173CA" w:rsidRDefault="0033751D" w:rsidP="009173CA">
            <w:pPr>
              <w:spacing w:after="0" w:line="240" w:lineRule="auto"/>
            </w:pPr>
            <w:r w:rsidRPr="009173CA">
              <w:t xml:space="preserve">– осуществляют в пределах своей компетенции контроль за валютными операциями резидентов и нерезидентов. </w:t>
            </w:r>
            <w:r w:rsidRPr="009173CA">
              <w:rPr>
                <w:b/>
                <w:bCs/>
              </w:rPr>
              <w:t>Функции органов внутренних дел.</w:t>
            </w:r>
            <w:r w:rsidRPr="009173CA">
              <w:t xml:space="preserve"> По запросу налоговых органов органы внутренних дел участвуют вместе с налоговыми органами в проводимых налоговыми органами выездных налоговых проверках.</w:t>
            </w:r>
          </w:p>
          <w:p w:rsidR="0033751D" w:rsidRPr="009173CA" w:rsidRDefault="0033751D" w:rsidP="009173CA">
            <w:pPr>
              <w:spacing w:after="0" w:line="240" w:lineRule="auto"/>
            </w:pPr>
            <w:r w:rsidRPr="009173CA">
              <w:t>При выявлении обстоятельств, требующих совершения действий, отнесенных НК РФ к полномочиям налоговых органов, органы внутренних дел обязаны в десятидневный срок со дня выявления указанных обстоятельств направить материалы в соответствующий налоговый орган.</w:t>
            </w:r>
          </w:p>
          <w:p w:rsidR="0033751D" w:rsidRPr="009173CA" w:rsidRDefault="0033751D" w:rsidP="009173CA">
            <w:pPr>
              <w:spacing w:after="0" w:line="240" w:lineRule="auto"/>
            </w:pPr>
            <w:r w:rsidRPr="009173CA">
              <w:rPr>
                <w:b/>
                <w:bCs/>
              </w:rPr>
              <w:t>Федеральная служба по финансовому мониторингу</w:t>
            </w:r>
            <w:r w:rsidRPr="009173CA">
              <w:t xml:space="preserve"> является федеральным органом исполнительной власти, осуществляющим функции по противодействию легализации (отмыванию) доходов, полученных преступным путем, и финансированию терроризма и координирующим деятельность в этой сфере иных федеральных органов исполнительной власти.</w:t>
            </w:r>
          </w:p>
          <w:p w:rsidR="0033751D" w:rsidRPr="009173CA" w:rsidRDefault="0033751D" w:rsidP="009173CA">
            <w:pPr>
              <w:spacing w:after="0" w:line="240" w:lineRule="auto"/>
            </w:pPr>
            <w:r w:rsidRPr="009173CA">
              <w:t>Федеральная служба по финансовому мониторингу осуществляет ряд функций:</w:t>
            </w:r>
          </w:p>
          <w:p w:rsidR="0033751D" w:rsidRPr="009173CA" w:rsidRDefault="0033751D" w:rsidP="009173CA">
            <w:pPr>
              <w:spacing w:after="0" w:line="240" w:lineRule="auto"/>
            </w:pPr>
            <w:r w:rsidRPr="009173CA">
              <w:t>– осуществляет сбор, обработку и анализ информации об операциях (сделках) с денежными средствами или иным имуществом;</w:t>
            </w:r>
          </w:p>
          <w:p w:rsidR="0033751D" w:rsidRPr="009173CA" w:rsidRDefault="0033751D" w:rsidP="009173CA">
            <w:pPr>
              <w:spacing w:after="0" w:line="240" w:lineRule="auto"/>
            </w:pPr>
            <w:r w:rsidRPr="009173CA">
              <w:t>– ведет учет организаций, осуществляющих операции (сделки) с денежными средствами или иным имуществом, в сфере деятельности которых отсутствуют надзорные органы.</w:t>
            </w:r>
          </w:p>
        </w:tc>
      </w:tr>
      <w:tr w:rsidR="0033751D" w:rsidRPr="009173CA" w:rsidTr="009173CA">
        <w:tc>
          <w:tcPr>
            <w:tcW w:w="5778" w:type="dxa"/>
          </w:tcPr>
          <w:p w:rsidR="0033751D" w:rsidRPr="009173CA" w:rsidRDefault="0033751D" w:rsidP="009173CA">
            <w:pPr>
              <w:spacing w:after="0" w:line="240" w:lineRule="auto"/>
            </w:pPr>
            <w:r w:rsidRPr="009173CA">
              <w:t>17</w:t>
            </w:r>
            <w:r w:rsidRPr="009173CA">
              <w:rPr>
                <w:sz w:val="28"/>
                <w:szCs w:val="28"/>
                <w:u w:val="single"/>
              </w:rPr>
              <w:t xml:space="preserve"> </w:t>
            </w:r>
            <w:r w:rsidRPr="009173CA">
              <w:rPr>
                <w:u w:val="single"/>
              </w:rPr>
              <w:t>Права</w:t>
            </w:r>
            <w:r w:rsidRPr="009173CA">
              <w:t xml:space="preserve">: 1. Требовать от налогоплательщика документы, служащие основание для исчисления и уплаты налогов. 2. Проводить налоговые проверки. 3. Производить выемку документов, свидетельствующих о совершении налоговых правонарушений. 4. Приостанавливать операции по счетам налогоплательщиков. 5. Определять суммы налогов, подлежащие внесению налогоплательщиками в бюджет. 6. Требовать от налогоплательщиков устранения выявленных нарушений законодательства о налогах и сборах. 7. Взыскивать недоимки по налогам и сборам. 8. Требовать от банков документы, подтверждающие исполнение платежных поручений налогоплательщиков. </w:t>
            </w:r>
            <w:r w:rsidRPr="009173CA">
              <w:rPr>
                <w:u w:val="single"/>
              </w:rPr>
              <w:t>Обязанности</w:t>
            </w:r>
            <w:r w:rsidRPr="009173CA">
              <w:t xml:space="preserve">: 1. Соблюдать законодательство о налогах и сборах. 2. Осуществлять </w:t>
            </w:r>
            <w:r w:rsidRPr="009173CA">
              <w:rPr>
                <w:rStyle w:val="grame"/>
              </w:rPr>
              <w:t>контроль за соблюдением</w:t>
            </w:r>
            <w:r w:rsidRPr="009173CA">
              <w:t xml:space="preserve"> законодательства о налогах и сборах. 3. Вести в установленном порядке учет налогоплательщиков. 4. Осуществлять возврат или зачет излишне уплаченных или излишне взысканных сумм налогов, пеней и штрафов. 5. Соблюдать налоговую тайну. 6. Направлять налогоплательщику копии акта налоговой проверки и решения налогового органа.</w:t>
            </w:r>
          </w:p>
        </w:tc>
        <w:tc>
          <w:tcPr>
            <w:tcW w:w="5954" w:type="dxa"/>
          </w:tcPr>
          <w:p w:rsidR="0033751D" w:rsidRPr="009173CA" w:rsidRDefault="0033751D" w:rsidP="009173CA">
            <w:pPr>
              <w:spacing w:after="0" w:line="240" w:lineRule="auto"/>
            </w:pPr>
            <w:r w:rsidRPr="009173CA">
              <w:t>18.</w:t>
            </w:r>
          </w:p>
        </w:tc>
      </w:tr>
      <w:tr w:rsidR="0033751D" w:rsidRPr="009173CA" w:rsidTr="009173CA">
        <w:tc>
          <w:tcPr>
            <w:tcW w:w="5778" w:type="dxa"/>
          </w:tcPr>
          <w:p w:rsidR="0033751D" w:rsidRPr="009173CA" w:rsidRDefault="0033751D" w:rsidP="009173CA">
            <w:pPr>
              <w:spacing w:after="0" w:line="240" w:lineRule="auto"/>
            </w:pPr>
            <w:r w:rsidRPr="009173CA">
              <w:t xml:space="preserve">19.Статья 44. Возникновение, изменение и прекращение обязанности по уплате налога или сбора </w:t>
            </w:r>
            <w:r w:rsidRPr="009173CA">
              <w:br/>
              <w:t>1. Обязанность по уплате налога или сбора возникает, изменяется и прекращается при наличии оснований, установленных настоящим Кодексом или иным актом законодательства о налогах и сборах.</w:t>
            </w:r>
            <w:r w:rsidRPr="009173CA">
              <w:br/>
              <w:t>2. Обязанность по уплате конкретного налога или сбора возлагается на налогоплательщика и плательщика сбора с момента возникновения установленных законодательством о налогах и сборах обстоятельств, предусматривающих уплату данного налога или сбора.</w:t>
            </w:r>
            <w:r w:rsidRPr="009173CA">
              <w:br/>
              <w:t>3. Обязанность по уплате налога и (или) сбора прекращается:</w:t>
            </w:r>
            <w:r w:rsidRPr="009173CA">
              <w:br/>
              <w:t>1) с уплатой налога и (или) сбора налогоплательщиком или плательщиком сбора;</w:t>
            </w:r>
            <w:r w:rsidRPr="009173CA">
              <w:br/>
              <w:t>2) утратил силу с 1 января 2007 года. - Федеральный закон от 27.07.2006 N 137-ФЗ;</w:t>
            </w:r>
            <w:r w:rsidRPr="009173CA">
              <w:br/>
              <w:t>3) со смертью физического лица - налогоплательщика или с объявлением его умершим в порядке, установленном гражданским процессуальным законодательством Российской Федерации. Задолженность по налогам, указанным в пункте 3 статьи 14 и статье 15 настоящего Кодекса, умершего лица либо лица, объявленного умершим, погашается наследниками в пределах стоимости наследственного имущества в порядке, установленном гражданским законодательством Российской Федерации для оплаты наследниками долгов наследодателя;</w:t>
            </w:r>
            <w:r w:rsidRPr="009173CA">
              <w:br/>
              <w:t>(пп. 3 в ред. Федерального закона от 27.07.2010 N 229-ФЗ)</w:t>
            </w:r>
            <w:r w:rsidRPr="009173CA">
              <w:br/>
              <w:t>4) с ликвидацией организации-налогоплательщика после проведения всех расчетов с бюджетной системой Российской Федерации в соответствии со статьей 49 настоящего Кодекса;</w:t>
            </w:r>
            <w:r w:rsidRPr="009173CA">
              <w:br/>
              <w:t>(в ред. Федерального закона от 27.07.2006 N 137-ФЗ)</w:t>
            </w:r>
            <w:r w:rsidRPr="009173CA">
              <w:br/>
              <w:t>5) с возникновением иных обстоятельств, с которыми законодательство о налогах и сборах связывает прекращение обязанности по уплате соответствующего налога или сбора.</w:t>
            </w:r>
            <w:r w:rsidRPr="009173CA">
              <w:br/>
              <w:t>(пп. 5 введен Федеральным законом от 27.07.2006 N 137-ФЗ)</w:t>
            </w:r>
          </w:p>
        </w:tc>
        <w:tc>
          <w:tcPr>
            <w:tcW w:w="5954" w:type="dxa"/>
          </w:tcPr>
          <w:p w:rsidR="0033751D" w:rsidRPr="009173CA" w:rsidRDefault="0033751D" w:rsidP="009173CA">
            <w:pPr>
              <w:spacing w:after="0" w:line="240" w:lineRule="auto"/>
            </w:pPr>
            <w:r w:rsidRPr="009173CA">
              <w:t xml:space="preserve">20.Статья 44. Возникновение, изменение и прекращение обязанности по уплате налога или сбора </w:t>
            </w:r>
            <w:r w:rsidRPr="009173CA">
              <w:br/>
              <w:t>1. Обязанность по уплате налога или сбора возникает, изменяется и прекращается при наличии оснований, установленных настоящим Кодексом или иным актом законодательства о налогах и сборах.</w:t>
            </w:r>
            <w:r w:rsidRPr="009173CA">
              <w:br/>
              <w:t>2. Обязанность по уплате конкретного налога или сбора возлагается на налогоплательщика и плательщика сбора с момента возникновения установленных законодательством о налогах и сборах обстоятельств, предусматривающих уплату данного налога или сбора.</w:t>
            </w:r>
            <w:r w:rsidRPr="009173CA">
              <w:br/>
              <w:t>3. Обязанность по уплате налога и (или) сбора прекращается:</w:t>
            </w:r>
            <w:r w:rsidRPr="009173CA">
              <w:br/>
              <w:t>1) с уплатой налога и (или) сбора налогоплательщиком или плательщиком сбора;</w:t>
            </w:r>
            <w:r w:rsidRPr="009173CA">
              <w:br/>
              <w:t>2) утратил силу с 1 января 2007 года. - Федеральный закон от 27.07.2006 N 137-ФЗ;</w:t>
            </w:r>
            <w:r w:rsidRPr="009173CA">
              <w:br/>
              <w:t>3) со смертью физического лица - налогоплательщика или с объявлением его умершим в порядке, установленном гражданским процессуальным законодательством Российской Федерации. Задолженность по налогам, указанным в пункте 3 статьи 14 и статье 15 настоящего Кодекса, умершего лица либо лица, объявленного умершим, погашается наследниками в пределах стоимости наследственного имущества в порядке, установленном гражданским законодательством Российской Федерации для оплаты наследниками долгов наследодателя;</w:t>
            </w:r>
            <w:r w:rsidRPr="009173CA">
              <w:br/>
              <w:t>(пп. 3 в ред. Федерального закона от 27.07.2010 N 229-ФЗ)</w:t>
            </w:r>
            <w:r w:rsidRPr="009173CA">
              <w:br/>
              <w:t>4) с ликвидацией организации-налогоплательщика после проведения всех расчетов с бюджетной системой Российской Федерации в соответствии со статьей 49 настоящего Кодекса;</w:t>
            </w:r>
            <w:r w:rsidRPr="009173CA">
              <w:br/>
              <w:t>(в ред. Федерального закона от 27.07.2006 N 137-ФЗ)</w:t>
            </w:r>
            <w:r w:rsidRPr="009173CA">
              <w:br/>
              <w:t>5) с возникновением иных обстоятельств, с которыми законодательство о налогах и сборах связывает прекращение обязанности по уплате соответствующего налога или сбора.</w:t>
            </w:r>
            <w:r w:rsidRPr="009173CA">
              <w:br/>
              <w:t>(пп. 5 введен Федеральным законом от 27.07.2006 N 137-ФЗ)</w:t>
            </w:r>
          </w:p>
        </w:tc>
      </w:tr>
      <w:tr w:rsidR="0033751D" w:rsidRPr="009173CA" w:rsidTr="009173CA">
        <w:tc>
          <w:tcPr>
            <w:tcW w:w="5778" w:type="dxa"/>
          </w:tcPr>
          <w:p w:rsidR="0033751D" w:rsidRPr="009173CA" w:rsidRDefault="0033751D" w:rsidP="009173CA">
            <w:pPr>
              <w:spacing w:after="0" w:line="240" w:lineRule="auto"/>
            </w:pPr>
            <w:r w:rsidRPr="009173CA">
              <w:t>21.Статья 45. Исполнение обязанности по уплате налога или сбора</w:t>
            </w:r>
            <w:r w:rsidRPr="009173CA">
              <w:br/>
              <w:t>Комментарий ГАРАНТа</w:t>
            </w:r>
            <w:r w:rsidRPr="009173CA">
              <w:br/>
              <w:t>См. правовые акты, схемы и комментарии к статье 45 НК РФ</w:t>
            </w:r>
            <w:r w:rsidRPr="009173CA">
              <w:br/>
              <w:t>1. Налогоплательщик обязан самостоятельно исполнить обязанность по уплате налога, если иное не предусмотрено законодательством о налогах и сборах.</w:t>
            </w:r>
            <w:r w:rsidRPr="009173CA">
              <w:br/>
              <w:t>Обязанность по уплате налога должна быть выполнена в срок, установленный законодательством о налогах и сборах. Налогоплательщик вправе исполнить обязанность по уплате налога досрочно.</w:t>
            </w:r>
            <w:r w:rsidRPr="009173CA">
              <w:br/>
              <w:t>Неисполнение или ненадлежащее исполнение обязанности по уплате налога является основанием для направления налоговым органом или таможенным органом налогоплательщику требования об уплате налога.</w:t>
            </w:r>
            <w:r w:rsidRPr="009173CA">
              <w:br/>
              <w:t>2. В случае неуплаты или неполной уплаты налога в установленный срок производится взыскание налога в порядке, предусмотренном настоящим Кодексом.</w:t>
            </w:r>
            <w:r w:rsidRPr="009173CA">
              <w:br/>
              <w:t>Взыскание налога с организации или индивидуального предпринимателя производится в порядке, предусмотренном статьями 46 и 47 настоящего Кодекса. Взыскание налога с физического лица, не являющегося индивидуальным предпринимателем, производится в порядке, предусмотренном статьей 48 настоящего Кодекса.</w:t>
            </w:r>
            <w:r w:rsidRPr="009173CA">
              <w:br/>
              <w:t>Взыскание налога в судебном порядке производится:</w:t>
            </w:r>
            <w:r w:rsidRPr="009173CA">
              <w:br/>
              <w:t>1) с организации, которой открыт лицевой счет;</w:t>
            </w:r>
            <w:r w:rsidRPr="009173CA">
              <w:br/>
              <w:t>2) в целях взыскания недоимки, числящейся более трех месяцев за организациями, являющимися в соответствии с гражданским законодательством Российской Федерации зависимыми (дочерними) обществами (предприятиями), с соответствующих основных (преобладающих, участвующих) обществ (предприятий) в случаях, когда на счета последних в банках поступает выручка за реализуемые товары (работы, услуги) зависимых (дочерних) обществ (предприятий), а также за организациями, являющимися в соответствии с гражданским законодательством Российской Федерации основными (преобладающими, участвующими) обществами (предприятиями), с зависимых (дочерних) обществ (предприятий), когда на их счета в банках поступает выручка за реализуемые товары (работы, услуги) основных (преобладающих, участвующих) обществ (предприятий);</w:t>
            </w:r>
            <w:r w:rsidRPr="009173CA">
              <w:br/>
              <w:t>3) с организации или индивидуального предпринимателя, если их обязанность по уплате налога основана на изменении налоговым органом юридической квалификации сделки, совершенной таким налогоплательщиком, или статуса и характера деятельности этого налогоплательщика.</w:t>
            </w:r>
            <w:r w:rsidRPr="009173CA">
              <w:br/>
              <w:t>3. Обязанность по уплате налога считается исполненной налогоплательщиком, если иное не предусмотрено пунктом 4 настоящей статьи:</w:t>
            </w:r>
            <w:r w:rsidRPr="009173CA">
              <w:br/>
              <w:t>1) с момента предъявления в банк поручения на перечисление в бюджетную систему Российской Федерации на соответствующий счет Федерального казначейства денежных средств со счета налогоплательщика в банке при наличии на нем достаточного денежного остатка на день платежа;</w:t>
            </w:r>
            <w:r w:rsidRPr="009173CA">
              <w:br/>
              <w:t>2) с момента отражения на лицевом счете организации, которой открыт лицевой счет, операции по перечислению соответствующих денежных средств в бюджетную систему Российской Федерации;</w:t>
            </w:r>
            <w:r w:rsidRPr="009173CA">
              <w:br/>
              <w:t>3) со дня внесения физическим лицом в банк, кассу местной администрации либо в организацию федеральной почтовой связи наличных денежных средств для их перечисления в бюджетную систему Российской Федерации на соответствующий счет Федерального казначейства;</w:t>
            </w:r>
            <w:r w:rsidRPr="009173CA">
              <w:br/>
              <w:t>4) со дня вынесения налоговым органом в соответствии с настоящим Кодексом решения о зачете сумм излишне уплаченных или сумм излишне взысканных налогов, пеней, штрафов в счет исполнения обязанности по уплате соответствующего налога;</w:t>
            </w:r>
            <w:r w:rsidRPr="009173CA">
              <w:br/>
              <w:t>5) со дня удержания сумм налога налоговым агентом, если обязанность по исчислению и удержанию налога из денежных средств налогоплательщика возложена в соответствии с настоящим Кодексом на налогового агента;</w:t>
            </w:r>
          </w:p>
        </w:tc>
        <w:tc>
          <w:tcPr>
            <w:tcW w:w="5954" w:type="dxa"/>
          </w:tcPr>
          <w:p w:rsidR="0033751D" w:rsidRPr="009173CA" w:rsidRDefault="0033751D" w:rsidP="009173CA">
            <w:pPr>
              <w:tabs>
                <w:tab w:val="left" w:pos="-540"/>
              </w:tabs>
              <w:spacing w:after="0" w:line="360" w:lineRule="auto"/>
            </w:pPr>
            <w:r w:rsidRPr="009173CA">
              <w:t>22. Взыскание налога, сбора за счет денежных средств на</w:t>
            </w:r>
          </w:p>
          <w:p w:rsidR="0033751D" w:rsidRPr="009173CA" w:rsidRDefault="0033751D" w:rsidP="009173CA">
            <w:pPr>
              <w:tabs>
                <w:tab w:val="left" w:pos="-540"/>
              </w:tabs>
              <w:spacing w:after="0" w:line="360" w:lineRule="auto"/>
            </w:pPr>
            <w:r w:rsidRPr="009173CA">
              <w:t xml:space="preserve">счетах налогоплательщика </w:t>
            </w:r>
          </w:p>
          <w:p w:rsidR="0033751D" w:rsidRPr="009173CA" w:rsidRDefault="0033751D" w:rsidP="009173CA">
            <w:pPr>
              <w:tabs>
                <w:tab w:val="left" w:pos="-540"/>
              </w:tabs>
              <w:spacing w:after="0" w:line="360" w:lineRule="auto"/>
            </w:pPr>
            <w:r w:rsidRPr="009173CA">
              <w:t>1. В случае неуплаты или неполной уплаты налога в установленный срок обязанность по уплате налога исполняется в принудительном порядке путем обращения взыскания на денежные средства на счетах налогоплательщика – орг-ции или ИП в банках.</w:t>
            </w:r>
          </w:p>
          <w:p w:rsidR="0033751D" w:rsidRPr="009173CA" w:rsidRDefault="0033751D" w:rsidP="009173CA">
            <w:pPr>
              <w:tabs>
                <w:tab w:val="left" w:pos="-540"/>
              </w:tabs>
              <w:spacing w:after="0" w:line="360" w:lineRule="auto"/>
            </w:pPr>
            <w:r w:rsidRPr="009173CA">
              <w:t>2. Взыскание налога производится по решению налогового органа путем направления в банк, в котором открыты счета налогоплательщика поручения налогового органа на списание и перечисление в бюджетную систему РФ необходимых ден. ср-в со счетов налогоплательщика.</w:t>
            </w:r>
          </w:p>
          <w:p w:rsidR="0033751D" w:rsidRPr="009173CA" w:rsidRDefault="0033751D" w:rsidP="009173CA">
            <w:pPr>
              <w:tabs>
                <w:tab w:val="left" w:pos="-540"/>
              </w:tabs>
              <w:spacing w:after="0" w:line="360" w:lineRule="auto"/>
            </w:pPr>
            <w:r w:rsidRPr="009173CA">
              <w:t xml:space="preserve">3. Решение о взыскании принимается после истечения срока, установленного в требовании об уплате налога, но не позднее двух месяцев после истечения указанного срока. </w:t>
            </w:r>
          </w:p>
          <w:p w:rsidR="0033751D" w:rsidRPr="009173CA" w:rsidRDefault="0033751D" w:rsidP="009173CA">
            <w:pPr>
              <w:tabs>
                <w:tab w:val="left" w:pos="-540"/>
              </w:tabs>
              <w:spacing w:after="0" w:line="360" w:lineRule="auto"/>
            </w:pPr>
            <w:r w:rsidRPr="009173CA">
              <w:t>4.При недостаточности или отсутствии ден. средств на счетах налогоплательщика в день получения банком поручения налогового органа на перечисление налога такое поручение исполняется по мере поступления денежных средств на эти счета.</w:t>
            </w:r>
          </w:p>
          <w:p w:rsidR="0033751D" w:rsidRPr="009173CA" w:rsidRDefault="0033751D" w:rsidP="009173CA">
            <w:pPr>
              <w:tabs>
                <w:tab w:val="left" w:pos="-540"/>
              </w:tabs>
              <w:spacing w:after="0" w:line="360" w:lineRule="auto"/>
            </w:pPr>
            <w:r w:rsidRPr="009173CA">
              <w:t xml:space="preserve">Взыскание налога, сбора, за счет иного имущества налогоплательщика </w:t>
            </w:r>
          </w:p>
          <w:p w:rsidR="0033751D" w:rsidRPr="009173CA" w:rsidRDefault="0033751D" w:rsidP="009173CA">
            <w:pPr>
              <w:tabs>
                <w:tab w:val="left" w:pos="-540"/>
              </w:tabs>
              <w:spacing w:after="0" w:line="360" w:lineRule="auto"/>
            </w:pPr>
            <w:r w:rsidRPr="009173CA">
              <w:t xml:space="preserve">1.Взыскание налога за счет имущества налогоплательщика производится по решению руководителя налогового органа путем направления в течение 3-х дней с момента вынесения такого решения соответствующего постановления судебному приставу-исполнителю </w:t>
            </w:r>
          </w:p>
          <w:p w:rsidR="0033751D" w:rsidRPr="009173CA" w:rsidRDefault="0033751D" w:rsidP="009173CA">
            <w:pPr>
              <w:tabs>
                <w:tab w:val="left" w:pos="-540"/>
              </w:tabs>
              <w:spacing w:after="0" w:line="360" w:lineRule="auto"/>
            </w:pPr>
            <w:r w:rsidRPr="009173CA">
              <w:t>Решение о взыскании принимается в течение одного года после истечения срока исполнения требования об уплате налога.</w:t>
            </w:r>
          </w:p>
          <w:p w:rsidR="0033751D" w:rsidRPr="009173CA" w:rsidRDefault="0033751D" w:rsidP="009173CA">
            <w:pPr>
              <w:tabs>
                <w:tab w:val="left" w:pos="-540"/>
              </w:tabs>
              <w:spacing w:after="0" w:line="360" w:lineRule="auto"/>
            </w:pPr>
            <w:r w:rsidRPr="009173CA">
              <w:t>Взыскание налога за счет имущества налогоплательщика производится последовательно в отношении:</w:t>
            </w:r>
          </w:p>
          <w:p w:rsidR="0033751D" w:rsidRPr="009173CA" w:rsidRDefault="0033751D" w:rsidP="009173CA">
            <w:pPr>
              <w:tabs>
                <w:tab w:val="left" w:pos="-540"/>
              </w:tabs>
              <w:spacing w:after="0" w:line="360" w:lineRule="auto"/>
            </w:pPr>
            <w:r w:rsidRPr="009173CA">
              <w:t>1) наличных ден.ср-в и ден.ср-в в банках, на кот. не было обращено взыскание;</w:t>
            </w:r>
          </w:p>
          <w:p w:rsidR="0033751D" w:rsidRPr="009173CA" w:rsidRDefault="0033751D" w:rsidP="009173CA">
            <w:pPr>
              <w:tabs>
                <w:tab w:val="left" w:pos="-540"/>
              </w:tabs>
              <w:spacing w:after="0" w:line="360" w:lineRule="auto"/>
            </w:pPr>
            <w:r w:rsidRPr="009173CA">
              <w:t>2) имущества, не участвующего непосредственно в производстве продукции (товаров), в частности ценных бумаг, валютных ценностей, непроизводственных помещений, легкового автотранспорта, предметов дизайна служебных помещений;</w:t>
            </w:r>
          </w:p>
          <w:p w:rsidR="0033751D" w:rsidRPr="009173CA" w:rsidRDefault="0033751D" w:rsidP="009173CA">
            <w:pPr>
              <w:tabs>
                <w:tab w:val="left" w:pos="-540"/>
              </w:tabs>
              <w:spacing w:after="0" w:line="360" w:lineRule="auto"/>
            </w:pPr>
            <w:r w:rsidRPr="009173CA">
              <w:t>3) готовой продукции (товаров), а также иных материальных ценностей, не участвующих и (или) не предназначенных для непосредственного участия в производстве;</w:t>
            </w:r>
          </w:p>
          <w:p w:rsidR="0033751D" w:rsidRPr="009173CA" w:rsidRDefault="0033751D" w:rsidP="009173CA">
            <w:pPr>
              <w:tabs>
                <w:tab w:val="left" w:pos="-540"/>
              </w:tabs>
              <w:spacing w:after="0" w:line="360" w:lineRule="auto"/>
            </w:pPr>
            <w:r w:rsidRPr="009173CA">
              <w:t>4) сырья и материалов, предназначенных для непосредственного участия в производстве;</w:t>
            </w:r>
          </w:p>
          <w:p w:rsidR="0033751D" w:rsidRPr="009173CA" w:rsidRDefault="0033751D" w:rsidP="009173CA">
            <w:pPr>
              <w:tabs>
                <w:tab w:val="left" w:pos="-540"/>
              </w:tabs>
              <w:spacing w:after="0" w:line="360" w:lineRule="auto"/>
            </w:pPr>
            <w:r w:rsidRPr="009173CA">
              <w:t>5) имущества, переданного по договору во владение, в пользование или распоряжение другим лицам без перехода к ним права собственности на это имущество;</w:t>
            </w:r>
          </w:p>
          <w:p w:rsidR="0033751D" w:rsidRPr="009173CA" w:rsidRDefault="0033751D" w:rsidP="009173CA">
            <w:pPr>
              <w:tabs>
                <w:tab w:val="left" w:pos="-540"/>
              </w:tabs>
              <w:spacing w:after="0" w:line="360" w:lineRule="auto"/>
            </w:pPr>
            <w:r w:rsidRPr="009173CA">
              <w:t>6) др. имущества, за искл. предназначенного для повседневного личного пользования ИП или членами его семьи.</w:t>
            </w:r>
          </w:p>
          <w:p w:rsidR="0033751D" w:rsidRPr="009173CA" w:rsidRDefault="0033751D" w:rsidP="009173CA">
            <w:pPr>
              <w:tabs>
                <w:tab w:val="left" w:pos="-540"/>
              </w:tabs>
              <w:spacing w:after="0" w:line="360" w:lineRule="auto"/>
            </w:pPr>
            <w:r w:rsidRPr="009173CA">
              <w:t xml:space="preserve">Порядок применения принудительных мер: 1. пени – это сумма, которая взыскивается с налогоплательщика в случае неуплаты налога в установленный срок, со дня следующего за сроком уплаты по дату фактической уплаты налога, 2. приостановление операций по счетам в банках, 3. залог имущества, 4. поручительство, 5. арест имущества.  </w:t>
            </w:r>
          </w:p>
        </w:tc>
      </w:tr>
      <w:tr w:rsidR="0033751D" w:rsidRPr="009173CA" w:rsidTr="009173CA">
        <w:tc>
          <w:tcPr>
            <w:tcW w:w="5778" w:type="dxa"/>
          </w:tcPr>
          <w:p w:rsidR="0033751D" w:rsidRPr="00F035DF" w:rsidRDefault="0033751D" w:rsidP="009173CA">
            <w:pPr>
              <w:widowControl w:val="0"/>
              <w:autoSpaceDE w:val="0"/>
              <w:autoSpaceDN w:val="0"/>
              <w:adjustRightInd w:val="0"/>
              <w:spacing w:after="0" w:line="240" w:lineRule="auto"/>
              <w:jc w:val="both"/>
            </w:pPr>
            <w:r w:rsidRPr="009173CA">
              <w:t>23.</w:t>
            </w:r>
            <w:r w:rsidRPr="009173CA">
              <w:rPr>
                <w:color w:val="000000"/>
              </w:rPr>
              <w:t xml:space="preserve"> Отсрочка или рассрочка по уплате налога представляет собой изменение срока уплаты налога при наличии оснований, предусмотренных настоящей статьей, на срок от одного до шести месяцев соответственно с единовременной или поэтапной уплатой налогоплательщиком суммы задолженности.2. Отсрочка или рассрочка по уплате налога могут быть предоставлены заинтересованному лицу при наличии хотя бы одного из следующих оснований:1) причинения этому лицу ущерба в результате стихийного бедствия, технологической катастрофы или иных обстоятельств непреодолимой силы;2) задержки этому лицу финансирования из бюджета или оплаты выполненного этим лицом государственного заказа;</w:t>
            </w:r>
          </w:p>
          <w:p w:rsidR="0033751D" w:rsidRPr="00F035DF" w:rsidRDefault="0033751D" w:rsidP="009173CA">
            <w:pPr>
              <w:widowControl w:val="0"/>
              <w:autoSpaceDE w:val="0"/>
              <w:autoSpaceDN w:val="0"/>
              <w:adjustRightInd w:val="0"/>
              <w:spacing w:after="0" w:line="240" w:lineRule="auto"/>
              <w:ind w:firstLine="485"/>
              <w:jc w:val="both"/>
            </w:pPr>
            <w:r w:rsidRPr="009173CA">
              <w:rPr>
                <w:color w:val="000000"/>
              </w:rPr>
              <w:t>3) угрозы банкротства этого лица в случае единовременной выплаты им налога;</w:t>
            </w:r>
          </w:p>
          <w:p w:rsidR="0033751D" w:rsidRPr="00F035DF" w:rsidRDefault="0033751D" w:rsidP="009173CA">
            <w:pPr>
              <w:widowControl w:val="0"/>
              <w:autoSpaceDE w:val="0"/>
              <w:autoSpaceDN w:val="0"/>
              <w:adjustRightInd w:val="0"/>
              <w:spacing w:after="0" w:line="240" w:lineRule="auto"/>
              <w:ind w:firstLine="485"/>
              <w:jc w:val="both"/>
            </w:pPr>
            <w:r w:rsidRPr="009173CA">
              <w:rPr>
                <w:color w:val="000000"/>
              </w:rPr>
              <w:t xml:space="preserve">4) если имущественное положение </w:t>
            </w:r>
            <w:r w:rsidRPr="009173CA">
              <w:rPr>
                <w:color w:val="008000"/>
                <w:u w:val="single"/>
              </w:rPr>
              <w:t>физического лица</w:t>
            </w:r>
            <w:r w:rsidRPr="009173CA">
              <w:rPr>
                <w:color w:val="000000"/>
              </w:rPr>
              <w:t xml:space="preserve"> исключает возможность единовременной уплаты налога;</w:t>
            </w:r>
          </w:p>
          <w:p w:rsidR="0033751D" w:rsidRPr="009173CA" w:rsidRDefault="0033751D" w:rsidP="009173CA">
            <w:pPr>
              <w:spacing w:after="0" w:line="240" w:lineRule="auto"/>
            </w:pPr>
            <w:r w:rsidRPr="009173CA">
              <w:rPr>
                <w:color w:val="000000"/>
              </w:rPr>
              <w:t xml:space="preserve">5) если производство и (или) реализация товаров, работ или услуг лицом носит </w:t>
            </w:r>
            <w:r w:rsidRPr="009173CA">
              <w:rPr>
                <w:color w:val="008000"/>
                <w:u w:val="single"/>
              </w:rPr>
              <w:t>сезонный</w:t>
            </w:r>
            <w:r w:rsidRPr="009173CA">
              <w:rPr>
                <w:color w:val="000000"/>
              </w:rPr>
              <w:t xml:space="preserve"> характер. Перечень отраслей и видов деятельности, имеющих сезонный характер, утверждается Правительством Российской Федерации;6) основания для предоставления отсрочки или рассрочки по уплате налогов, подлежащих уплате в связи с перемещением товаров через таможенную границу Российской Федерации, устанавливаются </w:t>
            </w:r>
            <w:r w:rsidRPr="009173CA">
              <w:rPr>
                <w:color w:val="008000"/>
                <w:u w:val="single"/>
              </w:rPr>
              <w:t>Таможенным кодексом</w:t>
            </w:r>
            <w:r w:rsidRPr="009173CA">
              <w:rPr>
                <w:color w:val="000000"/>
              </w:rPr>
              <w:t xml:space="preserve"> Российской Федерации.3. Отсрочка или рассрочка по уплате налога могут быть предоставлены по одному или нескольким налогам.4. Если отсрочка или рассрочка по уплате налога предоставлена по основаниям, указанным в </w:t>
            </w:r>
            <w:r w:rsidRPr="009173CA">
              <w:rPr>
                <w:color w:val="008000"/>
                <w:u w:val="single"/>
              </w:rPr>
              <w:t>подпунктах 3</w:t>
            </w:r>
            <w:r w:rsidRPr="009173CA">
              <w:rPr>
                <w:color w:val="000000"/>
              </w:rPr>
              <w:t xml:space="preserve">, </w:t>
            </w:r>
            <w:r w:rsidRPr="009173CA">
              <w:rPr>
                <w:color w:val="008000"/>
                <w:u w:val="single"/>
              </w:rPr>
              <w:t>4</w:t>
            </w:r>
            <w:r w:rsidRPr="009173CA">
              <w:rPr>
                <w:color w:val="000000"/>
              </w:rPr>
              <w:t xml:space="preserve"> и </w:t>
            </w:r>
            <w:r w:rsidRPr="009173CA">
              <w:rPr>
                <w:color w:val="008000"/>
                <w:u w:val="single"/>
              </w:rPr>
              <w:t>5</w:t>
            </w:r>
            <w:r w:rsidRPr="009173CA">
              <w:rPr>
                <w:color w:val="000000"/>
              </w:rPr>
              <w:t xml:space="preserve"> пункта 2 настоящей статьи, на сумму задолженности начисляются проценты исходя из ставки, равной одной второй </w:t>
            </w:r>
            <w:r w:rsidRPr="009173CA">
              <w:rPr>
                <w:color w:val="008000"/>
                <w:u w:val="single"/>
              </w:rPr>
              <w:t>ставки рефинансирования</w:t>
            </w:r>
            <w:r w:rsidRPr="009173CA">
              <w:rPr>
                <w:color w:val="000000"/>
              </w:rPr>
              <w:t xml:space="preserve"> Центрального банка Российской Федерации, действовавшей за период отсрочки или рассрочки, если иное не предусмотрено таможенным законодательством Российской Федерации в отношении налогов, подлежащих уплате в связи с перемещением товаров через таможенную границу Российской Федерации.Если отсрочка или рассрочка по уплате налогов предоставлена по основаниям, указанным в </w:t>
            </w:r>
            <w:r w:rsidRPr="009173CA">
              <w:rPr>
                <w:color w:val="008000"/>
                <w:u w:val="single"/>
              </w:rPr>
              <w:t>подпунктах 1 и 2 пункта 2</w:t>
            </w:r>
            <w:r w:rsidRPr="009173CA">
              <w:rPr>
                <w:color w:val="000000"/>
              </w:rPr>
              <w:t xml:space="preserve"> настоящей статьи, на сумму задолженности проценты не начисляются.5. Заявление о предоставлении отсрочки или рассрочки по уплате налога с указанием оснований подается в соответствующий уполномоченный орган. К этому заявлению прилагаются документы, подтверждающие наличие оснований, указанных в </w:t>
            </w:r>
            <w:r w:rsidRPr="009173CA">
              <w:rPr>
                <w:color w:val="008000"/>
                <w:u w:val="single"/>
              </w:rPr>
              <w:t>пункте 2</w:t>
            </w:r>
            <w:r w:rsidRPr="009173CA">
              <w:rPr>
                <w:color w:val="000000"/>
              </w:rPr>
              <w:t xml:space="preserve"> настоящей статьи. Копия указанного заявления направляется заинтересованным лицом в десятидневный срок в налоговый орган по месту его учета.По требованию уполномоченного органа заинтересованным лицом представляются уполномоченному органу документы об имуществе, которое может быть предметом залога, либо поручительство.6. Решение о предоставлении отсрочки или рассрочки по уплате налога или об отказе в ее предоставлении принимается уполномоченным органом в течение одного месяца со дня получения заявления заинтересованного лица.По ходатайству заинтересованного лица уполномоченный орган вправе принять решение о временном (на период рассмотрения заявления о предоставлении отсрочки или рассрочки) приостановлении уплаты суммы задолженности заинтересованным лицом. Копия такого решения представляется заинтересованным лицом в налоговый орган по месту его учета в пятидневный срок со дня принятия решения.7. При отсутствии обстоятельств, установленных </w:t>
            </w:r>
            <w:r w:rsidRPr="009173CA">
              <w:rPr>
                <w:color w:val="008000"/>
                <w:u w:val="single"/>
              </w:rPr>
              <w:t>пунктом 1 статьи 62</w:t>
            </w:r>
            <w:r w:rsidRPr="009173CA">
              <w:rPr>
                <w:color w:val="000000"/>
              </w:rPr>
              <w:t xml:space="preserve"> настоящего Кодекса, уполномоченный орган не вправе отказать заинтересованному лицу в отсрочке или рассрочке по уплате налога по основаниям, указанным в </w:t>
            </w:r>
            <w:r w:rsidRPr="009173CA">
              <w:rPr>
                <w:color w:val="008000"/>
                <w:u w:val="single"/>
              </w:rPr>
              <w:t>подпунктах 1 или 2 пункта 2</w:t>
            </w:r>
            <w:r w:rsidRPr="009173CA">
              <w:rPr>
                <w:color w:val="000000"/>
              </w:rPr>
              <w:t xml:space="preserve"> настоящей статьи, в пределах соответственно суммы причиненного заинтересованному лицу ущерба либо суммы недофинансирования или неоплаты выполненного</w:t>
            </w:r>
          </w:p>
        </w:tc>
        <w:tc>
          <w:tcPr>
            <w:tcW w:w="5954" w:type="dxa"/>
          </w:tcPr>
          <w:p w:rsidR="0033751D" w:rsidRPr="009173CA" w:rsidRDefault="0033751D" w:rsidP="009173CA">
            <w:pPr>
              <w:spacing w:after="0" w:line="240" w:lineRule="auto"/>
            </w:pPr>
            <w:r w:rsidRPr="009173CA">
              <w:t>24.Инвестиционный налоговый кредит является самой сложной формой</w:t>
            </w:r>
            <w:r w:rsidRPr="009173CA">
              <w:br/>
              <w:t>изменения срока уплаты налога (сбора). Инвестиционный налоговый кредит</w:t>
            </w:r>
            <w:r w:rsidRPr="009173CA">
              <w:br/>
              <w:t>представляет собой такое изменение срока уплаты налога, при котором</w:t>
            </w:r>
            <w:r w:rsidRPr="009173CA">
              <w:br/>
              <w:t>организации при наличии соответствующих оснований предоставляется</w:t>
            </w:r>
            <w:r w:rsidRPr="009173CA">
              <w:br/>
              <w:t>возможность в течении определенного срока и в определенных пределах</w:t>
            </w:r>
            <w:r w:rsidRPr="009173CA">
              <w:br/>
              <w:t>уменьшать свои платежи по налогу с последующей поэтапной уплатой суммы</w:t>
            </w:r>
            <w:r w:rsidRPr="009173CA">
              <w:br/>
              <w:t>кредита и начисленных процентов (п.1 ст.66 НК РФ).</w:t>
            </w:r>
            <w:r w:rsidRPr="009173CA">
              <w:br/>
              <w:t>В отличии рассмотренных выше форм изменения срока уплаты налога</w:t>
            </w:r>
            <w:r w:rsidRPr="009173CA">
              <w:br/>
              <w:t>(сбора) инвестиционный налоговый кредит из федеральных налогов может быть</w:t>
            </w:r>
            <w:r w:rsidRPr="009173CA">
              <w:br/>
              <w:t>предоставлен только по одному - налогу на прибыль (доход) организации. Что</w:t>
            </w:r>
            <w:r w:rsidRPr="009173CA">
              <w:br/>
              <w:t>касается региональных и местных налогов, то здесь ограничений не</w:t>
            </w:r>
            <w:r w:rsidRPr="009173CA">
              <w:br/>
              <w:t>существует, и инвестиционный налоговый кредит может быть предоставлен по</w:t>
            </w:r>
            <w:r w:rsidRPr="009173CA">
              <w:br/>
              <w:t>любому из них. Срок, на который может быть предоставлен инвестиционный</w:t>
            </w:r>
            <w:r w:rsidRPr="009173CA">
              <w:br/>
              <w:t>налоговый кредит достаточно велик и составляет от 1 года до 5 лет (п.1</w:t>
            </w:r>
            <w:r w:rsidRPr="009173CA">
              <w:br/>
              <w:t>ст.66 НК РФ).</w:t>
            </w:r>
            <w:r w:rsidRPr="009173CA">
              <w:br/>
              <w:t>Еще одна важная особенность инвестиционного налогового кредита - это</w:t>
            </w:r>
            <w:r w:rsidRPr="009173CA">
              <w:br/>
              <w:t>обязательное начисление процентов на сумму кредита независимо от того по</w:t>
            </w:r>
            <w:r w:rsidRPr="009173CA">
              <w:br/>
              <w:t>какому основанию он предоставлен. Проценты на сумму кредита устанавливаются</w:t>
            </w:r>
            <w:r w:rsidRPr="009173CA">
              <w:br/>
              <w:t>в размере не менее одной второй, но и не более трех четвертых ставки</w:t>
            </w:r>
            <w:r w:rsidRPr="009173CA">
              <w:br/>
              <w:t>рефинансирования ЦБ (п.6 ст.67 НК РФ).</w:t>
            </w:r>
          </w:p>
        </w:tc>
      </w:tr>
      <w:tr w:rsidR="0033751D" w:rsidRPr="009173CA" w:rsidTr="009173CA">
        <w:tc>
          <w:tcPr>
            <w:tcW w:w="5778" w:type="dxa"/>
          </w:tcPr>
          <w:p w:rsidR="0033751D" w:rsidRPr="009173CA" w:rsidRDefault="0033751D" w:rsidP="009173CA">
            <w:pPr>
              <w:spacing w:after="0" w:line="240" w:lineRule="auto"/>
            </w:pPr>
            <w:r w:rsidRPr="009173CA">
              <w:t xml:space="preserve">25.Статья 72. Способы обеспечения исполнения обязанности по уплате налогов и сборов </w:t>
            </w:r>
            <w:r w:rsidRPr="009173CA">
              <w:br/>
              <w:t xml:space="preserve">1. Исполнение обязанности по уплате налогов и сборов может обеспечиваться следующими способами: залогом имущества, поручительством, пеней, приостановлением операций по счетам в банке и наложением ареста на имущество налогоплательщика. </w:t>
            </w:r>
            <w:r w:rsidRPr="009173CA">
              <w:br/>
              <w:t xml:space="preserve">2. Способы обеспечения исполнения обязанности по уплате налогов или сборов, порядок и условия их применения устанавливаются настоящей главой. </w:t>
            </w:r>
            <w:r w:rsidRPr="009173CA">
              <w:br/>
              <w:t>3. Правила, предусмотренные настоящей главой, за исключением статей 76 и 77 настоящего Кодекса, применяются также в отношении способа обеспечения исполнения обязательств по уплате налогов в государственные внебюджетные фонды. При этом органы государственных внебюджетных фондов пользуются правами и несут обязанности налоговых органов.</w:t>
            </w:r>
          </w:p>
        </w:tc>
        <w:tc>
          <w:tcPr>
            <w:tcW w:w="5954" w:type="dxa"/>
          </w:tcPr>
          <w:p w:rsidR="0033751D" w:rsidRPr="009173CA" w:rsidRDefault="0033751D" w:rsidP="009173CA">
            <w:pPr>
              <w:spacing w:after="0" w:line="240" w:lineRule="auto"/>
            </w:pPr>
            <w:r w:rsidRPr="009173CA">
              <w:t>26.В некоторых случаях налогоплательщик исполняет свою налоговую обязанность в несколько большем объеме, чем причитается в соответствии с действующим налоговым законодательством. Переплата налогов, сборов или пеней может произойти по различным причинам, наиболее распространенными из которых являются расчетные ошибки, добросовестное заблуждение о ставках налога (сбора) или ставке рефинансирования Центрального банка РФ, неверная сумма недоимки, указанная налоговым органом. Результатом подобных ошибок становится перечисление в соответствующий бюджет или внебюджетный фонд денежной суммы в большем, чем причитается, размере.</w:t>
            </w:r>
            <w:r w:rsidRPr="009173CA">
              <w:br/>
              <w:t>Относительно переплаты обязательных платежей налоговое законодательство предусматривает два варианта восстановления имущественных прав налогоплательщика: зачет и возврат излишне уплаченных или излишне взысканных сумм.</w:t>
            </w:r>
            <w:r w:rsidRPr="009173CA">
              <w:br/>
              <w:t>По общему правилу зачет и возврат излишне уплаченной суммы налога (сбора) или пени производится налоговым органом без начисления процентов на эту сумму. Исключение приводится в п.9 ст.78 НК РФ, согласно которому возвращаемая налогоплательщику сумма налога (сбора) включает проценты за пользование чужими денежными средствами при условии, что налоговым органом нарушен месячный срок на возврат переплаченной суммы.</w:t>
            </w:r>
            <w:r w:rsidRPr="009173CA">
              <w:br/>
              <w:t>Факт переплаты может быть установлен как налогоплательщиком, так и налоговым органом. Обязанностью фискального органа является сообщение налогоплательщику о каждом факте излишней уплаты налога и о размере этой переплаты. Налоговые органы должны сообщать о переплате не позднее одного месяца со дня обнаружения такого факта, таможенные в течение 10 дней.</w:t>
            </w:r>
            <w:r w:rsidRPr="009173CA">
              <w:br/>
              <w:t>Практика финансовой деятельности показывает, что налоговые органы не всегда могут достоверно установить факт переплаты налога. В подобных ситуациях налоговый орган вправе предложить налогоплательщику провести совместную выверку уплаченных налогов. Результаты совместной проверки финансовой деятельности налогоплательщика оформляются актом и подписываются соответственно налоговым органом и налогоплательщиком.</w:t>
            </w:r>
            <w:r w:rsidRPr="009173CA">
              <w:br/>
              <w:t>При установлении факта переплаты зачет излишне уплаченных денежных сумм осуществляется одним из двух способов - по письменному заявлению налогоплательщика либо на основании решения, вынесенного налоговым органом по собственной инициативе.</w:t>
            </w:r>
            <w:r w:rsidRPr="009173CA">
              <w:br/>
              <w:t>Зачет излишне уплаченных налогов в счет будущих платежей осуществляется на основании письменного заявления налогоплательщика. Такое заявление рассматривается налоговым органом в течение пяти дней с момента получения, и по результатам рассмотрения выносится решение. Принятие налоговым органом положительного решения возможно только при условии, что будущие платежи предназначены для зачисления в тот же бюджет (внебюжетный фонд), что и переплаченная сумма. О результатах рассмотрения обращения налогоплательщика и о вынесенном решении налоговые органы обязаны проинформировать заявителя не позднее двух недель со дня подачи заявления о зачете.</w:t>
            </w:r>
            <w:r w:rsidRPr="009173CA">
              <w:br/>
              <w:t>Переплата налога не означает лишения налогоплательщика права собственности на излишне перечисленные в доход казны денежные суммы. Вместе с тем налоговым законодательством ограничивается право частного субъекта по распоряжению перечисленной суммой, поскольку п.5 с.78 НК РФ устанавливает направления ее использования: излишне уплаченная или излишне взысканная сумма налога засчитывается в счет предстоящих налоговых платежей, она может направляться на уплату пеней или погашение недоимки. Налогоплательщик вправе сам указать в своем заявлении, куда направить средства, образовавшиеся за счет переплаты.</w:t>
            </w:r>
            <w:r w:rsidRPr="009173CA">
              <w:br/>
              <w:t>Если у налогоплательщика не имеется задолженностей перед бюджетной системой или внебюджетными фондами, то переплаченная денежная сумма подлежит возврату. Налоговым законодательством установлены различные механизмы возврата излишне уплаченных и излишне взысканных налогов (сборов).</w:t>
            </w:r>
            <w:r w:rsidRPr="009173CA">
              <w:br/>
              <w:t>Возврат излишне уплаченных налогов возможен исключительно на основании письменного заявления налогоплательщика. налоговое законодательство определяет срок давности для подачи подобного заявления: три года со дня уплаты излишней суммы</w:t>
            </w:r>
          </w:p>
        </w:tc>
      </w:tr>
      <w:tr w:rsidR="0033751D" w:rsidRPr="009173CA" w:rsidTr="009173CA">
        <w:tc>
          <w:tcPr>
            <w:tcW w:w="5778" w:type="dxa"/>
          </w:tcPr>
          <w:p w:rsidR="0033751D" w:rsidRPr="009173CA" w:rsidRDefault="0033751D" w:rsidP="009173CA">
            <w:pPr>
              <w:spacing w:after="0" w:line="240" w:lineRule="auto"/>
            </w:pPr>
            <w:r w:rsidRPr="009173CA">
              <w:t>27.На налоговые органы возложен контроль обеспечения полноты и своевременности уплаты юридическими и физическими лицами причитающихся налогов и других обязательных платежей.</w:t>
            </w:r>
            <w:r w:rsidRPr="009173CA">
              <w:br/>
              <w:t>Налоговый контроль является необходимым условием и важнейшим методом налогового администрирования. Главная его цель – препятствовать уходу от налогов и обеспечивать своевременное поступление налоговых доходов в полном объеме.</w:t>
            </w:r>
            <w:r w:rsidRPr="009173CA">
              <w:br/>
              <w:t>Государственный налоговый контроль – это система мероприятий по проверке законности, целесообразности и эффективности по формированию денежных фондов государства на всех уровнях управления и власти в части налоговых доходов, она способствует выявлению резервов, увеличению налоговых поступлений в бюджет, улучшению налоговой дисциплины и опирается на совокупность приемов и способов использования органами власти и управления, которые обеспечивают соблюдение налогового законодательства, правильность исчисления, полноту и своевременность внесения налогов в бюджет. Сущность налогового контроля можно рассматривать двояко:</w:t>
            </w:r>
            <w:r w:rsidRPr="009173CA">
              <w:br/>
              <w:t>1)как функцию или элемент государственного управления финансами и экономикой;</w:t>
            </w:r>
            <w:r w:rsidRPr="009173CA">
              <w:br/>
              <w:t>2)как особую деятельность по исполнению законодательства по налогам и сборам.</w:t>
            </w:r>
            <w:r w:rsidRPr="009173CA">
              <w:br/>
              <w:t>Налоговый контроль проводится должностными лицами налоговых органов в следующих формах:</w:t>
            </w:r>
            <w:r w:rsidRPr="009173CA">
              <w:br/>
              <w:t>1)налоговые проверки;</w:t>
            </w:r>
            <w:r w:rsidRPr="009173CA">
              <w:br/>
              <w:t>2)получение объяснений налогоплательщиков, налоговых агентов, плательщиков сборов;</w:t>
            </w:r>
            <w:r w:rsidRPr="009173CA">
              <w:br/>
              <w:t>3)проверка данных отчета и отчетности;</w:t>
            </w:r>
            <w:r w:rsidRPr="009173CA">
              <w:br/>
              <w:t>осмотр помещений и территорий, используемых для получения дохода;</w:t>
            </w:r>
            <w:r w:rsidRPr="009173CA">
              <w:br/>
              <w:t>4)контроль за расходами физических лиц;</w:t>
            </w:r>
            <w:r w:rsidRPr="009173CA">
              <w:br/>
              <w:t>5)другие формы, предусмотренные действующим налоговым законодательством.</w:t>
            </w:r>
          </w:p>
        </w:tc>
        <w:tc>
          <w:tcPr>
            <w:tcW w:w="5954" w:type="dxa"/>
          </w:tcPr>
          <w:p w:rsidR="0033751D" w:rsidRPr="009173CA" w:rsidRDefault="0033751D" w:rsidP="009173CA">
            <w:pPr>
              <w:pStyle w:val="a6"/>
              <w:rPr>
                <w:rFonts w:ascii="Calibri" w:hAnsi="Calibri"/>
                <w:sz w:val="22"/>
                <w:szCs w:val="22"/>
              </w:rPr>
            </w:pPr>
            <w:r w:rsidRPr="009173CA">
              <w:rPr>
                <w:rFonts w:ascii="Calibri" w:hAnsi="Calibri"/>
                <w:sz w:val="22"/>
                <w:szCs w:val="22"/>
              </w:rPr>
              <w:t>28.</w:t>
            </w:r>
            <w:r w:rsidRPr="009173CA">
              <w:rPr>
                <w:rFonts w:ascii="Calibri" w:hAnsi="Calibri"/>
                <w:b/>
                <w:bCs/>
                <w:sz w:val="22"/>
                <w:szCs w:val="22"/>
              </w:rPr>
              <w:t xml:space="preserve"> </w:t>
            </w:r>
            <w:r w:rsidRPr="009173CA">
              <w:rPr>
                <w:rFonts w:ascii="Calibri" w:hAnsi="Calibri"/>
                <w:bCs/>
                <w:sz w:val="22"/>
                <w:szCs w:val="22"/>
              </w:rPr>
              <w:t>УЧЕТ НАЛОГОПЛАТЕЛЬЩИКОВ</w:t>
            </w:r>
            <w:r w:rsidRPr="009173CA">
              <w:rPr>
                <w:rFonts w:ascii="Calibri" w:hAnsi="Calibri"/>
                <w:sz w:val="22"/>
                <w:szCs w:val="22"/>
              </w:rPr>
              <w:t xml:space="preserve"> - по </w:t>
            </w:r>
            <w:hyperlink r:id="rId5" w:history="1">
              <w:r w:rsidRPr="009173CA">
                <w:rPr>
                  <w:rStyle w:val="a8"/>
                  <w:rFonts w:ascii="Calibri" w:hAnsi="Calibri"/>
                  <w:sz w:val="22"/>
                  <w:szCs w:val="22"/>
                </w:rPr>
                <w:t>законодательству</w:t>
              </w:r>
            </w:hyperlink>
            <w:r w:rsidRPr="009173CA">
              <w:rPr>
                <w:rFonts w:ascii="Calibri" w:hAnsi="Calibri"/>
                <w:sz w:val="22"/>
                <w:szCs w:val="22"/>
              </w:rPr>
              <w:t xml:space="preserve"> РФ о </w:t>
            </w:r>
            <w:hyperlink r:id="rId6" w:history="1">
              <w:r w:rsidRPr="009173CA">
                <w:rPr>
                  <w:rStyle w:val="a8"/>
                  <w:rFonts w:ascii="Calibri" w:hAnsi="Calibri"/>
                  <w:sz w:val="22"/>
                  <w:szCs w:val="22"/>
                </w:rPr>
                <w:t>налогах</w:t>
              </w:r>
            </w:hyperlink>
            <w:r w:rsidRPr="009173CA">
              <w:rPr>
                <w:rFonts w:ascii="Calibri" w:hAnsi="Calibri"/>
                <w:sz w:val="22"/>
                <w:szCs w:val="22"/>
              </w:rPr>
              <w:t xml:space="preserve"> и </w:t>
            </w:r>
            <w:hyperlink r:id="rId7" w:history="1">
              <w:r w:rsidRPr="009173CA">
                <w:rPr>
                  <w:rStyle w:val="a8"/>
                  <w:rFonts w:ascii="Calibri" w:hAnsi="Calibri"/>
                  <w:sz w:val="22"/>
                  <w:szCs w:val="22"/>
                </w:rPr>
                <w:t>сборах</w:t>
              </w:r>
            </w:hyperlink>
            <w:r w:rsidRPr="009173CA">
              <w:rPr>
                <w:rFonts w:ascii="Calibri" w:hAnsi="Calibri"/>
                <w:sz w:val="22"/>
                <w:szCs w:val="22"/>
              </w:rPr>
              <w:t xml:space="preserve"> </w:t>
            </w:r>
            <w:hyperlink r:id="rId8" w:history="1">
              <w:r w:rsidRPr="009173CA">
                <w:rPr>
                  <w:rStyle w:val="a8"/>
                  <w:rFonts w:ascii="Calibri" w:hAnsi="Calibri"/>
                  <w:sz w:val="22"/>
                  <w:szCs w:val="22"/>
                </w:rPr>
                <w:t>регистрация налогоплательщиков</w:t>
              </w:r>
            </w:hyperlink>
            <w:r w:rsidRPr="009173CA">
              <w:rPr>
                <w:rFonts w:ascii="Calibri" w:hAnsi="Calibri"/>
                <w:sz w:val="22"/>
                <w:szCs w:val="22"/>
              </w:rPr>
              <w:t xml:space="preserve"> в </w:t>
            </w:r>
            <w:hyperlink r:id="rId9" w:history="1">
              <w:r w:rsidRPr="009173CA">
                <w:rPr>
                  <w:rStyle w:val="a8"/>
                  <w:rFonts w:ascii="Calibri" w:hAnsi="Calibri"/>
                  <w:sz w:val="22"/>
                  <w:szCs w:val="22"/>
                </w:rPr>
                <w:t>налоговых органах</w:t>
              </w:r>
            </w:hyperlink>
            <w:r w:rsidRPr="009173CA">
              <w:rPr>
                <w:rFonts w:ascii="Calibri" w:hAnsi="Calibri"/>
                <w:sz w:val="22"/>
                <w:szCs w:val="22"/>
              </w:rPr>
              <w:t xml:space="preserve"> соответственно по месту нахождения </w:t>
            </w:r>
            <w:hyperlink r:id="rId10" w:history="1">
              <w:r w:rsidRPr="009173CA">
                <w:rPr>
                  <w:rStyle w:val="a8"/>
                  <w:rFonts w:ascii="Calibri" w:hAnsi="Calibri"/>
                  <w:sz w:val="22"/>
                  <w:szCs w:val="22"/>
                </w:rPr>
                <w:t>организации</w:t>
              </w:r>
            </w:hyperlink>
            <w:r w:rsidRPr="009173CA">
              <w:rPr>
                <w:rFonts w:ascii="Calibri" w:hAnsi="Calibri"/>
                <w:sz w:val="22"/>
                <w:szCs w:val="22"/>
              </w:rPr>
              <w:t xml:space="preserve">, месту нахождения ее обособленных подразделений, </w:t>
            </w:r>
            <w:hyperlink r:id="rId11" w:history="1">
              <w:r w:rsidRPr="009173CA">
                <w:rPr>
                  <w:rStyle w:val="a8"/>
                  <w:rFonts w:ascii="Calibri" w:hAnsi="Calibri"/>
                  <w:sz w:val="22"/>
                  <w:szCs w:val="22"/>
                </w:rPr>
                <w:t>месту жительства</w:t>
              </w:r>
            </w:hyperlink>
            <w:r w:rsidRPr="009173CA">
              <w:rPr>
                <w:rFonts w:ascii="Calibri" w:hAnsi="Calibri"/>
                <w:sz w:val="22"/>
                <w:szCs w:val="22"/>
              </w:rPr>
              <w:t xml:space="preserve"> </w:t>
            </w:r>
            <w:hyperlink r:id="rId12" w:history="1">
              <w:r w:rsidRPr="009173CA">
                <w:rPr>
                  <w:rStyle w:val="a8"/>
                  <w:rFonts w:ascii="Calibri" w:hAnsi="Calibri"/>
                  <w:sz w:val="22"/>
                  <w:szCs w:val="22"/>
                </w:rPr>
                <w:t>физического лица</w:t>
              </w:r>
            </w:hyperlink>
            <w:r w:rsidRPr="009173CA">
              <w:rPr>
                <w:rFonts w:ascii="Calibri" w:hAnsi="Calibri"/>
                <w:sz w:val="22"/>
                <w:szCs w:val="22"/>
              </w:rPr>
              <w:t xml:space="preserve">, а также по месту нахождения принадлежащего им </w:t>
            </w:r>
            <w:hyperlink r:id="rId13" w:history="1">
              <w:r w:rsidRPr="009173CA">
                <w:rPr>
                  <w:rStyle w:val="a8"/>
                  <w:rFonts w:ascii="Calibri" w:hAnsi="Calibri"/>
                  <w:sz w:val="22"/>
                  <w:szCs w:val="22"/>
                </w:rPr>
                <w:t>недвижимого имущества</w:t>
              </w:r>
            </w:hyperlink>
            <w:r w:rsidRPr="009173CA">
              <w:rPr>
                <w:rFonts w:ascii="Calibri" w:hAnsi="Calibri"/>
                <w:sz w:val="22"/>
                <w:szCs w:val="22"/>
              </w:rPr>
              <w:t xml:space="preserve"> и транспортных средств, подлежащих </w:t>
            </w:r>
            <w:hyperlink r:id="rId14" w:history="1">
              <w:r w:rsidRPr="009173CA">
                <w:rPr>
                  <w:rStyle w:val="a8"/>
                  <w:rFonts w:ascii="Calibri" w:hAnsi="Calibri"/>
                  <w:sz w:val="22"/>
                  <w:szCs w:val="22"/>
                </w:rPr>
                <w:t>налогообложению</w:t>
              </w:r>
            </w:hyperlink>
            <w:r w:rsidRPr="009173CA">
              <w:rPr>
                <w:rFonts w:ascii="Calibri" w:hAnsi="Calibri"/>
                <w:sz w:val="22"/>
                <w:szCs w:val="22"/>
              </w:rPr>
              <w:t xml:space="preserve">, осуществляемая в целях проведения </w:t>
            </w:r>
            <w:hyperlink r:id="rId15" w:history="1">
              <w:r w:rsidRPr="009173CA">
                <w:rPr>
                  <w:rStyle w:val="a8"/>
                  <w:rFonts w:ascii="Calibri" w:hAnsi="Calibri"/>
                  <w:sz w:val="22"/>
                  <w:szCs w:val="22"/>
                </w:rPr>
                <w:t>налогового контроля</w:t>
              </w:r>
            </w:hyperlink>
            <w:r w:rsidRPr="009173CA">
              <w:rPr>
                <w:rFonts w:ascii="Calibri" w:hAnsi="Calibri"/>
                <w:sz w:val="22"/>
                <w:szCs w:val="22"/>
              </w:rPr>
              <w:t xml:space="preserve"> (ст. 83 НК РФ*).</w:t>
            </w:r>
            <w:hyperlink r:id="rId16" w:history="1">
              <w:r w:rsidRPr="009173CA">
                <w:rPr>
                  <w:rStyle w:val="a8"/>
                  <w:rFonts w:ascii="Calibri" w:hAnsi="Calibri"/>
                  <w:sz w:val="22"/>
                  <w:szCs w:val="22"/>
                </w:rPr>
                <w:t>Организация</w:t>
              </w:r>
            </w:hyperlink>
            <w:r w:rsidRPr="009173CA">
              <w:rPr>
                <w:rFonts w:ascii="Calibri" w:hAnsi="Calibri"/>
                <w:sz w:val="22"/>
                <w:szCs w:val="22"/>
              </w:rPr>
              <w:t xml:space="preserve">, в состав которой входят обособленные подразделения, расположенные на территории РФ, а также в </w:t>
            </w:r>
            <w:hyperlink r:id="rId17" w:history="1">
              <w:r w:rsidRPr="009173CA">
                <w:rPr>
                  <w:rStyle w:val="a8"/>
                  <w:rFonts w:ascii="Calibri" w:hAnsi="Calibri"/>
                  <w:sz w:val="22"/>
                  <w:szCs w:val="22"/>
                </w:rPr>
                <w:t>собственности</w:t>
              </w:r>
            </w:hyperlink>
            <w:r w:rsidRPr="009173CA">
              <w:rPr>
                <w:rFonts w:ascii="Calibri" w:hAnsi="Calibri"/>
                <w:sz w:val="22"/>
                <w:szCs w:val="22"/>
              </w:rPr>
              <w:t xml:space="preserve"> которой находится подлежащее </w:t>
            </w:r>
            <w:hyperlink r:id="rId18" w:history="1">
              <w:r w:rsidRPr="009173CA">
                <w:rPr>
                  <w:rStyle w:val="a8"/>
                  <w:rFonts w:ascii="Calibri" w:hAnsi="Calibri"/>
                  <w:sz w:val="22"/>
                  <w:szCs w:val="22"/>
                </w:rPr>
                <w:t>налогообложению</w:t>
              </w:r>
            </w:hyperlink>
            <w:r w:rsidRPr="009173CA">
              <w:rPr>
                <w:rFonts w:ascii="Calibri" w:hAnsi="Calibri"/>
                <w:sz w:val="22"/>
                <w:szCs w:val="22"/>
              </w:rPr>
              <w:t xml:space="preserve"> </w:t>
            </w:r>
            <w:hyperlink r:id="rId19" w:history="1">
              <w:r w:rsidRPr="009173CA">
                <w:rPr>
                  <w:rStyle w:val="a8"/>
                  <w:rFonts w:ascii="Calibri" w:hAnsi="Calibri"/>
                  <w:sz w:val="22"/>
                  <w:szCs w:val="22"/>
                </w:rPr>
                <w:t>недвижимое имущество</w:t>
              </w:r>
            </w:hyperlink>
            <w:r w:rsidRPr="009173CA">
              <w:rPr>
                <w:rFonts w:ascii="Calibri" w:hAnsi="Calibri"/>
                <w:sz w:val="22"/>
                <w:szCs w:val="22"/>
              </w:rPr>
              <w:t xml:space="preserve">, обязана встать на учет в </w:t>
            </w:r>
            <w:hyperlink r:id="rId20" w:history="1">
              <w:r w:rsidRPr="009173CA">
                <w:rPr>
                  <w:rStyle w:val="a8"/>
                  <w:rFonts w:ascii="Calibri" w:hAnsi="Calibri"/>
                  <w:sz w:val="22"/>
                  <w:szCs w:val="22"/>
                </w:rPr>
                <w:t>качестве</w:t>
              </w:r>
            </w:hyperlink>
            <w:r w:rsidRPr="009173CA">
              <w:rPr>
                <w:rFonts w:ascii="Calibri" w:hAnsi="Calibri"/>
                <w:sz w:val="22"/>
                <w:szCs w:val="22"/>
              </w:rPr>
              <w:t xml:space="preserve"> </w:t>
            </w:r>
            <w:hyperlink r:id="rId21" w:history="1">
              <w:r w:rsidRPr="009173CA">
                <w:rPr>
                  <w:rStyle w:val="a8"/>
                  <w:rFonts w:ascii="Calibri" w:hAnsi="Calibri"/>
                  <w:sz w:val="22"/>
                  <w:szCs w:val="22"/>
                </w:rPr>
                <w:t>налогоплательщика</w:t>
              </w:r>
            </w:hyperlink>
            <w:r w:rsidRPr="009173CA">
              <w:rPr>
                <w:rFonts w:ascii="Calibri" w:hAnsi="Calibri"/>
                <w:sz w:val="22"/>
                <w:szCs w:val="22"/>
              </w:rPr>
              <w:t xml:space="preserve"> в </w:t>
            </w:r>
            <w:hyperlink r:id="rId22" w:history="1">
              <w:r w:rsidRPr="009173CA">
                <w:rPr>
                  <w:rStyle w:val="a8"/>
                  <w:rFonts w:ascii="Calibri" w:hAnsi="Calibri"/>
                  <w:sz w:val="22"/>
                  <w:szCs w:val="22"/>
                </w:rPr>
                <w:t>налоговом органе</w:t>
              </w:r>
            </w:hyperlink>
            <w:r w:rsidRPr="009173CA">
              <w:rPr>
                <w:rFonts w:ascii="Calibri" w:hAnsi="Calibri"/>
                <w:sz w:val="22"/>
                <w:szCs w:val="22"/>
              </w:rPr>
              <w:t xml:space="preserve"> как по своему месту нахождения, так и по месту нахождения каждого своего обособленного подразделения и месту нахождения принадлежащего ей </w:t>
            </w:r>
            <w:hyperlink r:id="rId23" w:history="1">
              <w:r w:rsidRPr="009173CA">
                <w:rPr>
                  <w:rStyle w:val="a8"/>
                  <w:rFonts w:ascii="Calibri" w:hAnsi="Calibri"/>
                  <w:sz w:val="22"/>
                  <w:szCs w:val="22"/>
                </w:rPr>
                <w:t>недвижимого имущества</w:t>
              </w:r>
            </w:hyperlink>
            <w:r w:rsidRPr="009173CA">
              <w:rPr>
                <w:rFonts w:ascii="Calibri" w:hAnsi="Calibri"/>
                <w:sz w:val="22"/>
                <w:szCs w:val="22"/>
              </w:rPr>
              <w:t xml:space="preserve"> и транспортных средств. МНС РФ вправе определять особенности постановки на учет крупнейших </w:t>
            </w:r>
            <w:hyperlink r:id="rId24" w:history="1">
              <w:r w:rsidRPr="009173CA">
                <w:rPr>
                  <w:rStyle w:val="a8"/>
                  <w:rFonts w:ascii="Calibri" w:hAnsi="Calibri"/>
                  <w:sz w:val="22"/>
                  <w:szCs w:val="22"/>
                </w:rPr>
                <w:t>налогоплательщиков</w:t>
              </w:r>
            </w:hyperlink>
            <w:r w:rsidRPr="009173CA">
              <w:rPr>
                <w:rFonts w:ascii="Calibri" w:hAnsi="Calibri"/>
                <w:sz w:val="22"/>
                <w:szCs w:val="22"/>
              </w:rPr>
              <w:t xml:space="preserve">. Особенности учета иностранных </w:t>
            </w:r>
            <w:hyperlink r:id="rId25" w:history="1">
              <w:r w:rsidRPr="009173CA">
                <w:rPr>
                  <w:rStyle w:val="a8"/>
                  <w:rFonts w:ascii="Calibri" w:hAnsi="Calibri"/>
                  <w:sz w:val="22"/>
                  <w:szCs w:val="22"/>
                </w:rPr>
                <w:t>организаций</w:t>
              </w:r>
            </w:hyperlink>
            <w:r w:rsidRPr="009173CA">
              <w:rPr>
                <w:rFonts w:ascii="Calibri" w:hAnsi="Calibri"/>
                <w:sz w:val="22"/>
                <w:szCs w:val="22"/>
              </w:rPr>
              <w:t xml:space="preserve"> устанавливаются МНС РФ.Постановка на учет в </w:t>
            </w:r>
            <w:hyperlink r:id="rId26" w:history="1">
              <w:r w:rsidRPr="009173CA">
                <w:rPr>
                  <w:rStyle w:val="a8"/>
                  <w:rFonts w:ascii="Calibri" w:hAnsi="Calibri"/>
                  <w:sz w:val="22"/>
                  <w:szCs w:val="22"/>
                </w:rPr>
                <w:t>налоговом органе</w:t>
              </w:r>
            </w:hyperlink>
            <w:r w:rsidRPr="009173CA">
              <w:rPr>
                <w:rFonts w:ascii="Calibri" w:hAnsi="Calibri"/>
                <w:sz w:val="22"/>
                <w:szCs w:val="22"/>
              </w:rPr>
              <w:t xml:space="preserve"> в </w:t>
            </w:r>
            <w:hyperlink r:id="rId27" w:history="1">
              <w:r w:rsidRPr="009173CA">
                <w:rPr>
                  <w:rStyle w:val="a8"/>
                  <w:rFonts w:ascii="Calibri" w:hAnsi="Calibri"/>
                  <w:sz w:val="22"/>
                  <w:szCs w:val="22"/>
                </w:rPr>
                <w:t>качестве</w:t>
              </w:r>
            </w:hyperlink>
            <w:r w:rsidRPr="009173CA">
              <w:rPr>
                <w:rFonts w:ascii="Calibri" w:hAnsi="Calibri"/>
                <w:sz w:val="22"/>
                <w:szCs w:val="22"/>
              </w:rPr>
              <w:t xml:space="preserve"> </w:t>
            </w:r>
            <w:hyperlink r:id="rId28" w:history="1">
              <w:r w:rsidRPr="009173CA">
                <w:rPr>
                  <w:rStyle w:val="a8"/>
                  <w:rFonts w:ascii="Calibri" w:hAnsi="Calibri"/>
                  <w:sz w:val="22"/>
                  <w:szCs w:val="22"/>
                </w:rPr>
                <w:t>налогоплательщика</w:t>
              </w:r>
            </w:hyperlink>
            <w:r w:rsidRPr="009173CA">
              <w:rPr>
                <w:rFonts w:ascii="Calibri" w:hAnsi="Calibri"/>
                <w:sz w:val="22"/>
                <w:szCs w:val="22"/>
              </w:rPr>
              <w:t xml:space="preserve"> </w:t>
            </w:r>
            <w:hyperlink r:id="rId29" w:history="1">
              <w:r w:rsidRPr="009173CA">
                <w:rPr>
                  <w:rStyle w:val="a8"/>
                  <w:rFonts w:ascii="Calibri" w:hAnsi="Calibri"/>
                  <w:sz w:val="22"/>
                  <w:szCs w:val="22"/>
                </w:rPr>
                <w:t>организации</w:t>
              </w:r>
            </w:hyperlink>
            <w:r w:rsidRPr="009173CA">
              <w:rPr>
                <w:rFonts w:ascii="Calibri" w:hAnsi="Calibri"/>
                <w:sz w:val="22"/>
                <w:szCs w:val="22"/>
              </w:rPr>
              <w:t xml:space="preserve"> и </w:t>
            </w:r>
            <w:hyperlink r:id="rId30" w:history="1">
              <w:r w:rsidRPr="009173CA">
                <w:rPr>
                  <w:rStyle w:val="a8"/>
                  <w:rFonts w:ascii="Calibri" w:hAnsi="Calibri"/>
                  <w:sz w:val="22"/>
                  <w:szCs w:val="22"/>
                </w:rPr>
                <w:t>индивидуальных предпринимателей</w:t>
              </w:r>
            </w:hyperlink>
            <w:r w:rsidRPr="009173CA">
              <w:rPr>
                <w:rFonts w:ascii="Calibri" w:hAnsi="Calibri"/>
                <w:sz w:val="22"/>
                <w:szCs w:val="22"/>
              </w:rPr>
              <w:t xml:space="preserve"> осуществляется независимо от наличия обстоятельств, с которыми НК РФ связывает возникновение обязанности по уплате того или иного </w:t>
            </w:r>
            <w:hyperlink r:id="rId31" w:history="1">
              <w:r w:rsidRPr="009173CA">
                <w:rPr>
                  <w:rStyle w:val="a8"/>
                  <w:rFonts w:ascii="Calibri" w:hAnsi="Calibri"/>
                  <w:sz w:val="22"/>
                  <w:szCs w:val="22"/>
                </w:rPr>
                <w:t>налога</w:t>
              </w:r>
            </w:hyperlink>
            <w:r w:rsidRPr="009173CA">
              <w:rPr>
                <w:rFonts w:ascii="Calibri" w:hAnsi="Calibri"/>
                <w:sz w:val="22"/>
                <w:szCs w:val="22"/>
              </w:rPr>
              <w:t xml:space="preserve">. </w:t>
            </w:r>
            <w:hyperlink r:id="rId32" w:history="1">
              <w:r w:rsidRPr="009173CA">
                <w:rPr>
                  <w:rStyle w:val="a8"/>
                  <w:rFonts w:ascii="Calibri" w:hAnsi="Calibri"/>
                  <w:sz w:val="22"/>
                  <w:szCs w:val="22"/>
                </w:rPr>
                <w:t>Заявление</w:t>
              </w:r>
            </w:hyperlink>
            <w:r w:rsidRPr="009173CA">
              <w:rPr>
                <w:rFonts w:ascii="Calibri" w:hAnsi="Calibri"/>
                <w:sz w:val="22"/>
                <w:szCs w:val="22"/>
              </w:rPr>
              <w:t xml:space="preserve"> о постановке на учет </w:t>
            </w:r>
            <w:hyperlink r:id="rId33" w:history="1">
              <w:r w:rsidRPr="009173CA">
                <w:rPr>
                  <w:rStyle w:val="a8"/>
                  <w:rFonts w:ascii="Calibri" w:hAnsi="Calibri"/>
                  <w:sz w:val="22"/>
                  <w:szCs w:val="22"/>
                </w:rPr>
                <w:t>организации</w:t>
              </w:r>
            </w:hyperlink>
            <w:r w:rsidRPr="009173CA">
              <w:rPr>
                <w:rFonts w:ascii="Calibri" w:hAnsi="Calibri"/>
                <w:sz w:val="22"/>
                <w:szCs w:val="22"/>
              </w:rPr>
              <w:t xml:space="preserve"> или </w:t>
            </w:r>
            <w:hyperlink r:id="rId34" w:history="1">
              <w:r w:rsidRPr="009173CA">
                <w:rPr>
                  <w:rStyle w:val="a8"/>
                  <w:rFonts w:ascii="Calibri" w:hAnsi="Calibri"/>
                  <w:sz w:val="22"/>
                  <w:szCs w:val="22"/>
                </w:rPr>
                <w:t>предпринимателя</w:t>
              </w:r>
            </w:hyperlink>
            <w:r w:rsidRPr="009173CA">
              <w:rPr>
                <w:rFonts w:ascii="Calibri" w:hAnsi="Calibri"/>
                <w:sz w:val="22"/>
                <w:szCs w:val="22"/>
              </w:rPr>
              <w:t xml:space="preserve">, действующего без образования </w:t>
            </w:r>
            <w:hyperlink r:id="rId35" w:history="1">
              <w:r w:rsidRPr="009173CA">
                <w:rPr>
                  <w:rStyle w:val="a8"/>
                  <w:rFonts w:ascii="Calibri" w:hAnsi="Calibri"/>
                  <w:sz w:val="22"/>
                  <w:szCs w:val="22"/>
                </w:rPr>
                <w:t>юридического лица</w:t>
              </w:r>
            </w:hyperlink>
            <w:r w:rsidRPr="009173CA">
              <w:rPr>
                <w:rFonts w:ascii="Calibri" w:hAnsi="Calibri"/>
                <w:sz w:val="22"/>
                <w:szCs w:val="22"/>
              </w:rPr>
              <w:t xml:space="preserve">, </w:t>
            </w:r>
            <w:hyperlink r:id="rId36" w:history="1">
              <w:r w:rsidRPr="009173CA">
                <w:rPr>
                  <w:rStyle w:val="a8"/>
                  <w:rFonts w:ascii="Calibri" w:hAnsi="Calibri"/>
                  <w:sz w:val="22"/>
                  <w:szCs w:val="22"/>
                </w:rPr>
                <w:t>подается</w:t>
              </w:r>
            </w:hyperlink>
            <w:r w:rsidRPr="009173CA">
              <w:rPr>
                <w:rFonts w:ascii="Calibri" w:hAnsi="Calibri"/>
                <w:sz w:val="22"/>
                <w:szCs w:val="22"/>
              </w:rPr>
              <w:t xml:space="preserve"> в </w:t>
            </w:r>
            <w:hyperlink r:id="rId37" w:history="1">
              <w:r w:rsidRPr="009173CA">
                <w:rPr>
                  <w:rStyle w:val="a8"/>
                  <w:rFonts w:ascii="Calibri" w:hAnsi="Calibri"/>
                  <w:sz w:val="22"/>
                  <w:szCs w:val="22"/>
                </w:rPr>
                <w:t>налоговый орган</w:t>
              </w:r>
            </w:hyperlink>
            <w:r w:rsidRPr="009173CA">
              <w:rPr>
                <w:rFonts w:ascii="Calibri" w:hAnsi="Calibri"/>
                <w:sz w:val="22"/>
                <w:szCs w:val="22"/>
              </w:rPr>
              <w:t xml:space="preserve"> соответственно по месту нахождения или по </w:t>
            </w:r>
            <w:hyperlink r:id="rId38" w:history="1">
              <w:r w:rsidRPr="009173CA">
                <w:rPr>
                  <w:rStyle w:val="a8"/>
                  <w:rFonts w:ascii="Calibri" w:hAnsi="Calibri"/>
                  <w:sz w:val="22"/>
                  <w:szCs w:val="22"/>
                </w:rPr>
                <w:t>месту жительства</w:t>
              </w:r>
            </w:hyperlink>
            <w:r w:rsidRPr="009173CA">
              <w:rPr>
                <w:rFonts w:ascii="Calibri" w:hAnsi="Calibri"/>
                <w:sz w:val="22"/>
                <w:szCs w:val="22"/>
              </w:rPr>
              <w:t xml:space="preserve"> в течение 10 дней </w:t>
            </w:r>
            <w:hyperlink r:id="rId39" w:history="1">
              <w:r w:rsidRPr="009173CA">
                <w:rPr>
                  <w:rStyle w:val="a8"/>
                  <w:rFonts w:ascii="Calibri" w:hAnsi="Calibri"/>
                  <w:sz w:val="22"/>
                  <w:szCs w:val="22"/>
                </w:rPr>
                <w:t>после</w:t>
              </w:r>
            </w:hyperlink>
            <w:r w:rsidRPr="009173CA">
              <w:rPr>
                <w:rFonts w:ascii="Calibri" w:hAnsi="Calibri"/>
                <w:sz w:val="22"/>
                <w:szCs w:val="22"/>
              </w:rPr>
              <w:t xml:space="preserve"> их гос-ной </w:t>
            </w:r>
            <w:hyperlink r:id="rId40" w:history="1">
              <w:r w:rsidRPr="009173CA">
                <w:rPr>
                  <w:rStyle w:val="a8"/>
                  <w:rFonts w:ascii="Calibri" w:hAnsi="Calibri"/>
                  <w:sz w:val="22"/>
                  <w:szCs w:val="22"/>
                </w:rPr>
                <w:t>регистрации</w:t>
              </w:r>
            </w:hyperlink>
            <w:r w:rsidRPr="009173CA">
              <w:rPr>
                <w:rFonts w:ascii="Calibri" w:hAnsi="Calibri"/>
                <w:sz w:val="22"/>
                <w:szCs w:val="22"/>
              </w:rPr>
              <w:t xml:space="preserve">. При осуществлении деятельности в РФ через обособленное подразделение </w:t>
            </w:r>
            <w:hyperlink r:id="rId41" w:history="1">
              <w:r w:rsidRPr="009173CA">
                <w:rPr>
                  <w:rStyle w:val="a8"/>
                  <w:rFonts w:ascii="Calibri" w:hAnsi="Calibri"/>
                  <w:sz w:val="22"/>
                  <w:szCs w:val="22"/>
                </w:rPr>
                <w:t>заявление</w:t>
              </w:r>
            </w:hyperlink>
            <w:r w:rsidRPr="009173CA">
              <w:rPr>
                <w:rFonts w:ascii="Calibri" w:hAnsi="Calibri"/>
                <w:sz w:val="22"/>
                <w:szCs w:val="22"/>
              </w:rPr>
              <w:t xml:space="preserve"> о постановке на учет </w:t>
            </w:r>
            <w:hyperlink r:id="rId42" w:history="1">
              <w:r w:rsidRPr="009173CA">
                <w:rPr>
                  <w:rStyle w:val="a8"/>
                  <w:rFonts w:ascii="Calibri" w:hAnsi="Calibri"/>
                  <w:sz w:val="22"/>
                  <w:szCs w:val="22"/>
                </w:rPr>
                <w:t>организации</w:t>
              </w:r>
            </w:hyperlink>
            <w:r w:rsidRPr="009173CA">
              <w:rPr>
                <w:rFonts w:ascii="Calibri" w:hAnsi="Calibri"/>
                <w:sz w:val="22"/>
                <w:szCs w:val="22"/>
              </w:rPr>
              <w:t xml:space="preserve"> по месту нахождения такого подразделения </w:t>
            </w:r>
            <w:hyperlink r:id="rId43" w:history="1">
              <w:r w:rsidRPr="009173CA">
                <w:rPr>
                  <w:rStyle w:val="a8"/>
                  <w:rFonts w:ascii="Calibri" w:hAnsi="Calibri"/>
                  <w:sz w:val="22"/>
                  <w:szCs w:val="22"/>
                </w:rPr>
                <w:t>подается</w:t>
              </w:r>
            </w:hyperlink>
            <w:r w:rsidRPr="009173CA">
              <w:rPr>
                <w:rFonts w:ascii="Calibri" w:hAnsi="Calibri"/>
                <w:sz w:val="22"/>
                <w:szCs w:val="22"/>
              </w:rPr>
              <w:t xml:space="preserve"> в течение 1 месяца </w:t>
            </w:r>
            <w:hyperlink r:id="rId44" w:history="1">
              <w:r w:rsidRPr="009173CA">
                <w:rPr>
                  <w:rStyle w:val="a8"/>
                  <w:rFonts w:ascii="Calibri" w:hAnsi="Calibri"/>
                  <w:sz w:val="22"/>
                  <w:szCs w:val="22"/>
                </w:rPr>
                <w:t>после</w:t>
              </w:r>
            </w:hyperlink>
            <w:r w:rsidRPr="009173CA">
              <w:rPr>
                <w:rFonts w:ascii="Calibri" w:hAnsi="Calibri"/>
                <w:sz w:val="22"/>
                <w:szCs w:val="22"/>
              </w:rPr>
              <w:t xml:space="preserve"> создания подразделения. </w:t>
            </w:r>
            <w:hyperlink r:id="rId45" w:history="1">
              <w:r w:rsidRPr="009173CA">
                <w:rPr>
                  <w:rStyle w:val="a8"/>
                  <w:rFonts w:ascii="Calibri" w:hAnsi="Calibri"/>
                  <w:sz w:val="22"/>
                  <w:szCs w:val="22"/>
                </w:rPr>
                <w:t>Заявление</w:t>
              </w:r>
            </w:hyperlink>
            <w:r w:rsidRPr="009173CA">
              <w:rPr>
                <w:rFonts w:ascii="Calibri" w:hAnsi="Calibri"/>
                <w:sz w:val="22"/>
                <w:szCs w:val="22"/>
              </w:rPr>
              <w:t xml:space="preserve"> </w:t>
            </w:r>
            <w:hyperlink r:id="rId46" w:history="1">
              <w:r w:rsidRPr="009173CA">
                <w:rPr>
                  <w:rStyle w:val="a8"/>
                  <w:rFonts w:ascii="Calibri" w:hAnsi="Calibri"/>
                  <w:sz w:val="22"/>
                  <w:szCs w:val="22"/>
                </w:rPr>
                <w:t>организации</w:t>
              </w:r>
            </w:hyperlink>
            <w:r w:rsidRPr="009173CA">
              <w:rPr>
                <w:rFonts w:ascii="Calibri" w:hAnsi="Calibri"/>
                <w:sz w:val="22"/>
                <w:szCs w:val="22"/>
              </w:rPr>
              <w:t xml:space="preserve"> о постановке на учет по месту нахождения подлежащего </w:t>
            </w:r>
            <w:hyperlink r:id="rId47" w:history="1">
              <w:r w:rsidRPr="009173CA">
                <w:rPr>
                  <w:rStyle w:val="a8"/>
                  <w:rFonts w:ascii="Calibri" w:hAnsi="Calibri"/>
                  <w:sz w:val="22"/>
                  <w:szCs w:val="22"/>
                </w:rPr>
                <w:t>налогообложению</w:t>
              </w:r>
            </w:hyperlink>
            <w:r w:rsidRPr="009173CA">
              <w:rPr>
                <w:rFonts w:ascii="Calibri" w:hAnsi="Calibri"/>
                <w:sz w:val="22"/>
                <w:szCs w:val="22"/>
              </w:rPr>
              <w:t xml:space="preserve"> </w:t>
            </w:r>
            <w:hyperlink r:id="rId48" w:history="1">
              <w:r w:rsidRPr="009173CA">
                <w:rPr>
                  <w:rStyle w:val="a8"/>
                  <w:rFonts w:ascii="Calibri" w:hAnsi="Calibri"/>
                  <w:sz w:val="22"/>
                  <w:szCs w:val="22"/>
                </w:rPr>
                <w:t>недвижимого имущества</w:t>
              </w:r>
            </w:hyperlink>
            <w:r w:rsidRPr="009173CA">
              <w:rPr>
                <w:rFonts w:ascii="Calibri" w:hAnsi="Calibri"/>
                <w:sz w:val="22"/>
                <w:szCs w:val="22"/>
              </w:rPr>
              <w:t xml:space="preserve"> или транспортных средств </w:t>
            </w:r>
            <w:hyperlink r:id="rId49" w:history="1">
              <w:r w:rsidRPr="009173CA">
                <w:rPr>
                  <w:rStyle w:val="a8"/>
                  <w:rFonts w:ascii="Calibri" w:hAnsi="Calibri"/>
                  <w:sz w:val="22"/>
                  <w:szCs w:val="22"/>
                </w:rPr>
                <w:t>подается</w:t>
              </w:r>
            </w:hyperlink>
            <w:r w:rsidRPr="009173CA">
              <w:rPr>
                <w:rFonts w:ascii="Calibri" w:hAnsi="Calibri"/>
                <w:sz w:val="22"/>
                <w:szCs w:val="22"/>
              </w:rPr>
              <w:t xml:space="preserve"> в </w:t>
            </w:r>
            <w:hyperlink r:id="rId50" w:history="1">
              <w:r w:rsidRPr="009173CA">
                <w:rPr>
                  <w:rStyle w:val="a8"/>
                  <w:rFonts w:ascii="Calibri" w:hAnsi="Calibri"/>
                  <w:sz w:val="22"/>
                  <w:szCs w:val="22"/>
                </w:rPr>
                <w:t>налоговый орган</w:t>
              </w:r>
            </w:hyperlink>
            <w:r w:rsidRPr="009173CA">
              <w:rPr>
                <w:rFonts w:ascii="Calibri" w:hAnsi="Calibri"/>
                <w:sz w:val="22"/>
                <w:szCs w:val="22"/>
              </w:rPr>
              <w:t xml:space="preserve"> по месту нахождения этого </w:t>
            </w:r>
            <w:hyperlink r:id="rId51" w:history="1">
              <w:r w:rsidRPr="009173CA">
                <w:rPr>
                  <w:rStyle w:val="a8"/>
                  <w:rFonts w:ascii="Calibri" w:hAnsi="Calibri"/>
                  <w:sz w:val="22"/>
                  <w:szCs w:val="22"/>
                </w:rPr>
                <w:t>имущества</w:t>
              </w:r>
            </w:hyperlink>
            <w:r w:rsidRPr="009173CA">
              <w:rPr>
                <w:rFonts w:ascii="Calibri" w:hAnsi="Calibri"/>
                <w:sz w:val="22"/>
                <w:szCs w:val="22"/>
              </w:rPr>
              <w:t xml:space="preserve"> в течение 30 дней со дня его </w:t>
            </w:r>
            <w:hyperlink r:id="rId52" w:history="1">
              <w:r w:rsidRPr="009173CA">
                <w:rPr>
                  <w:rStyle w:val="a8"/>
                  <w:rFonts w:ascii="Calibri" w:hAnsi="Calibri"/>
                  <w:sz w:val="22"/>
                  <w:szCs w:val="22"/>
                </w:rPr>
                <w:t>регистрации</w:t>
              </w:r>
            </w:hyperlink>
            <w:r w:rsidRPr="009173CA">
              <w:rPr>
                <w:rFonts w:ascii="Calibri" w:hAnsi="Calibri"/>
                <w:sz w:val="22"/>
                <w:szCs w:val="22"/>
              </w:rPr>
              <w:t xml:space="preserve">. Постановка на учет в </w:t>
            </w:r>
            <w:hyperlink r:id="rId53" w:history="1">
              <w:r w:rsidRPr="009173CA">
                <w:rPr>
                  <w:rStyle w:val="a8"/>
                  <w:rFonts w:ascii="Calibri" w:hAnsi="Calibri"/>
                  <w:sz w:val="22"/>
                  <w:szCs w:val="22"/>
                </w:rPr>
                <w:t>налоговых органах</w:t>
              </w:r>
            </w:hyperlink>
            <w:r w:rsidRPr="009173CA">
              <w:rPr>
                <w:rFonts w:ascii="Calibri" w:hAnsi="Calibri"/>
                <w:sz w:val="22"/>
                <w:szCs w:val="22"/>
              </w:rPr>
              <w:t xml:space="preserve"> </w:t>
            </w:r>
            <w:hyperlink r:id="rId54" w:history="1">
              <w:r w:rsidRPr="009173CA">
                <w:rPr>
                  <w:rStyle w:val="a8"/>
                  <w:rFonts w:ascii="Calibri" w:hAnsi="Calibri"/>
                  <w:sz w:val="22"/>
                  <w:szCs w:val="22"/>
                </w:rPr>
                <w:t>физического лица</w:t>
              </w:r>
            </w:hyperlink>
            <w:r w:rsidRPr="009173CA">
              <w:rPr>
                <w:rFonts w:ascii="Calibri" w:hAnsi="Calibri"/>
                <w:sz w:val="22"/>
                <w:szCs w:val="22"/>
              </w:rPr>
              <w:t xml:space="preserve"> по месту нахождения принадлежащего ему </w:t>
            </w:r>
            <w:hyperlink r:id="rId55" w:history="1">
              <w:r w:rsidRPr="009173CA">
                <w:rPr>
                  <w:rStyle w:val="a8"/>
                  <w:rFonts w:ascii="Calibri" w:hAnsi="Calibri"/>
                  <w:sz w:val="22"/>
                  <w:szCs w:val="22"/>
                </w:rPr>
                <w:t>недвижимого имущества</w:t>
              </w:r>
            </w:hyperlink>
            <w:r w:rsidRPr="009173CA">
              <w:rPr>
                <w:rFonts w:ascii="Calibri" w:hAnsi="Calibri"/>
                <w:sz w:val="22"/>
                <w:szCs w:val="22"/>
              </w:rPr>
              <w:t xml:space="preserve">, являющегося </w:t>
            </w:r>
            <w:hyperlink r:id="rId56" w:history="1">
              <w:r w:rsidRPr="009173CA">
                <w:rPr>
                  <w:rStyle w:val="a8"/>
                  <w:rFonts w:ascii="Calibri" w:hAnsi="Calibri"/>
                  <w:sz w:val="22"/>
                  <w:szCs w:val="22"/>
                </w:rPr>
                <w:t>объектом налогообложения</w:t>
              </w:r>
            </w:hyperlink>
            <w:r w:rsidRPr="009173CA">
              <w:rPr>
                <w:rFonts w:ascii="Calibri" w:hAnsi="Calibri"/>
                <w:sz w:val="22"/>
                <w:szCs w:val="22"/>
              </w:rPr>
              <w:t xml:space="preserve">, осуществляется на </w:t>
            </w:r>
            <w:hyperlink r:id="rId57" w:history="1">
              <w:r w:rsidRPr="009173CA">
                <w:rPr>
                  <w:rStyle w:val="a8"/>
                  <w:rFonts w:ascii="Calibri" w:hAnsi="Calibri"/>
                  <w:sz w:val="22"/>
                  <w:szCs w:val="22"/>
                </w:rPr>
                <w:t>основе</w:t>
              </w:r>
            </w:hyperlink>
            <w:r w:rsidRPr="009173CA">
              <w:rPr>
                <w:rFonts w:ascii="Calibri" w:hAnsi="Calibri"/>
                <w:sz w:val="22"/>
                <w:szCs w:val="22"/>
              </w:rPr>
              <w:t xml:space="preserve"> </w:t>
            </w:r>
            <w:hyperlink r:id="rId58" w:history="1">
              <w:r w:rsidRPr="009173CA">
                <w:rPr>
                  <w:rStyle w:val="a8"/>
                  <w:rFonts w:ascii="Calibri" w:hAnsi="Calibri"/>
                  <w:sz w:val="22"/>
                  <w:szCs w:val="22"/>
                </w:rPr>
                <w:t>информации</w:t>
              </w:r>
            </w:hyperlink>
            <w:r w:rsidRPr="009173CA">
              <w:rPr>
                <w:rFonts w:ascii="Calibri" w:hAnsi="Calibri"/>
                <w:sz w:val="22"/>
                <w:szCs w:val="22"/>
              </w:rPr>
              <w:t xml:space="preserve">, предоставляемой </w:t>
            </w:r>
            <w:hyperlink r:id="rId59" w:history="1">
              <w:r w:rsidRPr="009173CA">
                <w:rPr>
                  <w:rStyle w:val="a8"/>
                  <w:rFonts w:ascii="Calibri" w:hAnsi="Calibri"/>
                  <w:sz w:val="22"/>
                  <w:szCs w:val="22"/>
                </w:rPr>
                <w:t>органами</w:t>
              </w:r>
            </w:hyperlink>
            <w:r w:rsidRPr="009173CA">
              <w:rPr>
                <w:rFonts w:ascii="Calibri" w:hAnsi="Calibri"/>
                <w:sz w:val="22"/>
                <w:szCs w:val="22"/>
              </w:rPr>
              <w:t>, указанными в ст. 85 НК РФ.</w:t>
            </w:r>
            <w:hyperlink r:id="rId60" w:history="1">
              <w:r w:rsidRPr="009173CA">
                <w:rPr>
                  <w:rStyle w:val="a8"/>
                  <w:rFonts w:ascii="Calibri" w:hAnsi="Calibri"/>
                  <w:sz w:val="22"/>
                  <w:szCs w:val="22"/>
                </w:rPr>
                <w:t>Местом нахождения имущества</w:t>
              </w:r>
            </w:hyperlink>
            <w:r w:rsidRPr="009173CA">
              <w:rPr>
                <w:rFonts w:ascii="Calibri" w:hAnsi="Calibri"/>
                <w:sz w:val="22"/>
                <w:szCs w:val="22"/>
              </w:rPr>
              <w:t xml:space="preserve"> признается: а) для морских, речных и воздушных транспортных средств - место нахождения (жительства) </w:t>
            </w:r>
            <w:hyperlink r:id="rId61" w:history="1">
              <w:r w:rsidRPr="009173CA">
                <w:rPr>
                  <w:rStyle w:val="a8"/>
                  <w:rFonts w:ascii="Calibri" w:hAnsi="Calibri"/>
                  <w:sz w:val="22"/>
                  <w:szCs w:val="22"/>
                </w:rPr>
                <w:t>собственника</w:t>
              </w:r>
            </w:hyperlink>
            <w:r w:rsidRPr="009173CA">
              <w:rPr>
                <w:rFonts w:ascii="Calibri" w:hAnsi="Calibri"/>
                <w:sz w:val="22"/>
                <w:szCs w:val="22"/>
              </w:rPr>
              <w:t xml:space="preserve"> </w:t>
            </w:r>
            <w:hyperlink r:id="rId62" w:history="1">
              <w:r w:rsidRPr="009173CA">
                <w:rPr>
                  <w:rStyle w:val="a8"/>
                  <w:rFonts w:ascii="Calibri" w:hAnsi="Calibri"/>
                  <w:sz w:val="22"/>
                  <w:szCs w:val="22"/>
                </w:rPr>
                <w:t>имущества</w:t>
              </w:r>
            </w:hyperlink>
            <w:r w:rsidRPr="009173CA">
              <w:rPr>
                <w:rFonts w:ascii="Calibri" w:hAnsi="Calibri"/>
                <w:sz w:val="22"/>
                <w:szCs w:val="22"/>
              </w:rPr>
              <w:t xml:space="preserve">; б) для др. транспортных средств -место (порт) приписки или место гос-ной </w:t>
            </w:r>
            <w:hyperlink r:id="rId63" w:history="1">
              <w:r w:rsidRPr="009173CA">
                <w:rPr>
                  <w:rStyle w:val="a8"/>
                  <w:rFonts w:ascii="Calibri" w:hAnsi="Calibri"/>
                  <w:sz w:val="22"/>
                  <w:szCs w:val="22"/>
                </w:rPr>
                <w:t>регистрации</w:t>
              </w:r>
            </w:hyperlink>
            <w:r w:rsidRPr="009173CA">
              <w:rPr>
                <w:rFonts w:ascii="Calibri" w:hAnsi="Calibri"/>
                <w:sz w:val="22"/>
                <w:szCs w:val="22"/>
              </w:rPr>
              <w:t xml:space="preserve">, а при отсутствии таковых - место нахождения (жительства) </w:t>
            </w:r>
            <w:hyperlink r:id="rId64" w:history="1">
              <w:r w:rsidRPr="009173CA">
                <w:rPr>
                  <w:rStyle w:val="a8"/>
                  <w:rFonts w:ascii="Calibri" w:hAnsi="Calibri"/>
                  <w:sz w:val="22"/>
                  <w:szCs w:val="22"/>
                </w:rPr>
                <w:t>собственника</w:t>
              </w:r>
            </w:hyperlink>
            <w:r w:rsidRPr="009173CA">
              <w:rPr>
                <w:rFonts w:ascii="Calibri" w:hAnsi="Calibri"/>
                <w:sz w:val="22"/>
                <w:szCs w:val="22"/>
              </w:rPr>
              <w:t xml:space="preserve"> </w:t>
            </w:r>
            <w:hyperlink r:id="rId65" w:history="1">
              <w:r w:rsidRPr="009173CA">
                <w:rPr>
                  <w:rStyle w:val="a8"/>
                  <w:rFonts w:ascii="Calibri" w:hAnsi="Calibri"/>
                  <w:sz w:val="22"/>
                  <w:szCs w:val="22"/>
                </w:rPr>
                <w:t>имущества</w:t>
              </w:r>
            </w:hyperlink>
            <w:r w:rsidRPr="009173CA">
              <w:rPr>
                <w:rFonts w:ascii="Calibri" w:hAnsi="Calibri"/>
                <w:sz w:val="22"/>
                <w:szCs w:val="22"/>
              </w:rPr>
              <w:t xml:space="preserve">; в) для иного </w:t>
            </w:r>
            <w:hyperlink r:id="rId66" w:history="1">
              <w:r w:rsidRPr="009173CA">
                <w:rPr>
                  <w:rStyle w:val="a8"/>
                  <w:rFonts w:ascii="Calibri" w:hAnsi="Calibri"/>
                  <w:sz w:val="22"/>
                  <w:szCs w:val="22"/>
                </w:rPr>
                <w:t>недвижимого имущества</w:t>
              </w:r>
            </w:hyperlink>
            <w:r w:rsidRPr="009173CA">
              <w:rPr>
                <w:rFonts w:ascii="Calibri" w:hAnsi="Calibri"/>
                <w:sz w:val="22"/>
                <w:szCs w:val="22"/>
              </w:rPr>
              <w:t xml:space="preserve"> - место фактического нахождения </w:t>
            </w:r>
            <w:hyperlink r:id="rId67" w:history="1">
              <w:r w:rsidRPr="009173CA">
                <w:rPr>
                  <w:rStyle w:val="a8"/>
                  <w:rFonts w:ascii="Calibri" w:hAnsi="Calibri"/>
                  <w:sz w:val="22"/>
                  <w:szCs w:val="22"/>
                </w:rPr>
                <w:t>имущества</w:t>
              </w:r>
            </w:hyperlink>
            <w:r w:rsidRPr="009173CA">
              <w:rPr>
                <w:rFonts w:ascii="Calibri" w:hAnsi="Calibri"/>
                <w:sz w:val="22"/>
                <w:szCs w:val="22"/>
              </w:rPr>
              <w:t>.</w:t>
            </w:r>
            <w:hyperlink r:id="rId68" w:history="1">
              <w:r w:rsidRPr="009173CA">
                <w:rPr>
                  <w:rStyle w:val="a8"/>
                  <w:rFonts w:ascii="Calibri" w:hAnsi="Calibri"/>
                  <w:sz w:val="22"/>
                  <w:szCs w:val="22"/>
                </w:rPr>
                <w:t>Заявление</w:t>
              </w:r>
            </w:hyperlink>
            <w:r w:rsidRPr="009173CA">
              <w:rPr>
                <w:rFonts w:ascii="Calibri" w:hAnsi="Calibri"/>
                <w:sz w:val="22"/>
                <w:szCs w:val="22"/>
              </w:rPr>
              <w:t xml:space="preserve"> о постановке на учет частных </w:t>
            </w:r>
            <w:hyperlink r:id="rId69" w:history="1">
              <w:r w:rsidRPr="009173CA">
                <w:rPr>
                  <w:rStyle w:val="a8"/>
                  <w:rFonts w:ascii="Calibri" w:hAnsi="Calibri"/>
                  <w:sz w:val="22"/>
                  <w:szCs w:val="22"/>
                </w:rPr>
                <w:t>нотариусов</w:t>
              </w:r>
            </w:hyperlink>
            <w:r w:rsidRPr="009173CA">
              <w:rPr>
                <w:rFonts w:ascii="Calibri" w:hAnsi="Calibri"/>
                <w:sz w:val="22"/>
                <w:szCs w:val="22"/>
              </w:rPr>
              <w:t xml:space="preserve">, </w:t>
            </w:r>
            <w:hyperlink r:id="rId70" w:history="1">
              <w:r w:rsidRPr="009173CA">
                <w:rPr>
                  <w:rStyle w:val="a8"/>
                  <w:rFonts w:ascii="Calibri" w:hAnsi="Calibri"/>
                  <w:sz w:val="22"/>
                  <w:szCs w:val="22"/>
                </w:rPr>
                <w:t>частных детективов</w:t>
              </w:r>
            </w:hyperlink>
            <w:r w:rsidRPr="009173CA">
              <w:rPr>
                <w:rFonts w:ascii="Calibri" w:hAnsi="Calibri"/>
                <w:sz w:val="22"/>
                <w:szCs w:val="22"/>
              </w:rPr>
              <w:t xml:space="preserve">, частных охранников </w:t>
            </w:r>
            <w:hyperlink r:id="rId71" w:history="1">
              <w:r w:rsidRPr="009173CA">
                <w:rPr>
                  <w:rStyle w:val="a8"/>
                  <w:rFonts w:ascii="Calibri" w:hAnsi="Calibri"/>
                  <w:sz w:val="22"/>
                  <w:szCs w:val="22"/>
                </w:rPr>
                <w:t>подается</w:t>
              </w:r>
            </w:hyperlink>
            <w:r w:rsidRPr="009173CA">
              <w:rPr>
                <w:rFonts w:ascii="Calibri" w:hAnsi="Calibri"/>
                <w:sz w:val="22"/>
                <w:szCs w:val="22"/>
              </w:rPr>
              <w:t xml:space="preserve"> в </w:t>
            </w:r>
            <w:hyperlink r:id="rId72" w:history="1">
              <w:r w:rsidRPr="009173CA">
                <w:rPr>
                  <w:rStyle w:val="a8"/>
                  <w:rFonts w:ascii="Calibri" w:hAnsi="Calibri"/>
                  <w:sz w:val="22"/>
                  <w:szCs w:val="22"/>
                </w:rPr>
                <w:t>налоговый орган</w:t>
              </w:r>
            </w:hyperlink>
            <w:r w:rsidRPr="009173CA">
              <w:rPr>
                <w:rFonts w:ascii="Calibri" w:hAnsi="Calibri"/>
                <w:sz w:val="22"/>
                <w:szCs w:val="22"/>
              </w:rPr>
              <w:t xml:space="preserve"> по месту их жительства в течение 10 дней </w:t>
            </w:r>
            <w:hyperlink r:id="rId73" w:history="1">
              <w:r w:rsidRPr="009173CA">
                <w:rPr>
                  <w:rStyle w:val="a8"/>
                  <w:rFonts w:ascii="Calibri" w:hAnsi="Calibri"/>
                  <w:sz w:val="22"/>
                  <w:szCs w:val="22"/>
                </w:rPr>
                <w:t>после</w:t>
              </w:r>
            </w:hyperlink>
            <w:r w:rsidRPr="009173CA">
              <w:rPr>
                <w:rFonts w:ascii="Calibri" w:hAnsi="Calibri"/>
                <w:sz w:val="22"/>
                <w:szCs w:val="22"/>
              </w:rPr>
              <w:t xml:space="preserve"> </w:t>
            </w:r>
            <w:hyperlink r:id="rId74" w:history="1">
              <w:r w:rsidRPr="009173CA">
                <w:rPr>
                  <w:rStyle w:val="a8"/>
                  <w:rFonts w:ascii="Calibri" w:hAnsi="Calibri"/>
                  <w:sz w:val="22"/>
                  <w:szCs w:val="22"/>
                </w:rPr>
                <w:t>выдачи</w:t>
              </w:r>
            </w:hyperlink>
            <w:r w:rsidRPr="009173CA">
              <w:rPr>
                <w:rFonts w:ascii="Calibri" w:hAnsi="Calibri"/>
                <w:sz w:val="22"/>
                <w:szCs w:val="22"/>
              </w:rPr>
              <w:t xml:space="preserve"> им </w:t>
            </w:r>
            <w:hyperlink r:id="rId75" w:history="1">
              <w:r w:rsidRPr="009173CA">
                <w:rPr>
                  <w:rStyle w:val="a8"/>
                  <w:rFonts w:ascii="Calibri" w:hAnsi="Calibri"/>
                  <w:sz w:val="22"/>
                  <w:szCs w:val="22"/>
                </w:rPr>
                <w:t>лицензии</w:t>
              </w:r>
            </w:hyperlink>
            <w:r w:rsidRPr="009173CA">
              <w:rPr>
                <w:rFonts w:ascii="Calibri" w:hAnsi="Calibri"/>
                <w:sz w:val="22"/>
                <w:szCs w:val="22"/>
              </w:rPr>
              <w:t xml:space="preserve">, </w:t>
            </w:r>
            <w:hyperlink r:id="rId76" w:history="1">
              <w:r w:rsidRPr="009173CA">
                <w:rPr>
                  <w:rStyle w:val="a8"/>
                  <w:rFonts w:ascii="Calibri" w:hAnsi="Calibri"/>
                  <w:sz w:val="22"/>
                  <w:szCs w:val="22"/>
                </w:rPr>
                <w:t>свидетельства</w:t>
              </w:r>
            </w:hyperlink>
            <w:r w:rsidRPr="009173CA">
              <w:rPr>
                <w:rFonts w:ascii="Calibri" w:hAnsi="Calibri"/>
                <w:sz w:val="22"/>
                <w:szCs w:val="22"/>
              </w:rPr>
              <w:t xml:space="preserve"> или иного </w:t>
            </w:r>
            <w:hyperlink r:id="rId77" w:history="1">
              <w:r w:rsidRPr="009173CA">
                <w:rPr>
                  <w:rStyle w:val="a8"/>
                  <w:rFonts w:ascii="Calibri" w:hAnsi="Calibri"/>
                  <w:sz w:val="22"/>
                  <w:szCs w:val="22"/>
                </w:rPr>
                <w:t>документа</w:t>
              </w:r>
            </w:hyperlink>
            <w:r w:rsidRPr="009173CA">
              <w:rPr>
                <w:rFonts w:ascii="Calibri" w:hAnsi="Calibri"/>
                <w:sz w:val="22"/>
                <w:szCs w:val="22"/>
              </w:rPr>
              <w:t xml:space="preserve">, на основании которого осуществляется их деятельность.Постановка на учет в </w:t>
            </w:r>
            <w:hyperlink r:id="rId78" w:history="1">
              <w:r w:rsidRPr="009173CA">
                <w:rPr>
                  <w:rStyle w:val="a8"/>
                  <w:rFonts w:ascii="Calibri" w:hAnsi="Calibri"/>
                  <w:sz w:val="22"/>
                  <w:szCs w:val="22"/>
                </w:rPr>
                <w:t>налоговых органах</w:t>
              </w:r>
            </w:hyperlink>
            <w:r w:rsidRPr="009173CA">
              <w:rPr>
                <w:rFonts w:ascii="Calibri" w:hAnsi="Calibri"/>
                <w:sz w:val="22"/>
                <w:szCs w:val="22"/>
              </w:rPr>
              <w:t xml:space="preserve"> </w:t>
            </w:r>
            <w:hyperlink r:id="rId79" w:history="1">
              <w:r w:rsidRPr="009173CA">
                <w:rPr>
                  <w:rStyle w:val="a8"/>
                  <w:rFonts w:ascii="Calibri" w:hAnsi="Calibri"/>
                  <w:sz w:val="22"/>
                  <w:szCs w:val="22"/>
                </w:rPr>
                <w:t>физических лиц</w:t>
              </w:r>
            </w:hyperlink>
            <w:r w:rsidRPr="009173CA">
              <w:rPr>
                <w:rFonts w:ascii="Calibri" w:hAnsi="Calibri"/>
                <w:sz w:val="22"/>
                <w:szCs w:val="22"/>
              </w:rPr>
              <w:t xml:space="preserve">, не относящихся к </w:t>
            </w:r>
            <w:hyperlink r:id="rId80" w:history="1">
              <w:r w:rsidRPr="009173CA">
                <w:rPr>
                  <w:rStyle w:val="a8"/>
                  <w:rFonts w:ascii="Calibri" w:hAnsi="Calibri"/>
                  <w:sz w:val="22"/>
                  <w:szCs w:val="22"/>
                </w:rPr>
                <w:t>индивидуальным предпринимателям</w:t>
              </w:r>
            </w:hyperlink>
            <w:r w:rsidRPr="009173CA">
              <w:rPr>
                <w:rFonts w:ascii="Calibri" w:hAnsi="Calibri"/>
                <w:sz w:val="22"/>
                <w:szCs w:val="22"/>
              </w:rPr>
              <w:t xml:space="preserve">, осуществляется </w:t>
            </w:r>
            <w:hyperlink r:id="rId81" w:history="1">
              <w:r w:rsidRPr="009173CA">
                <w:rPr>
                  <w:rStyle w:val="a8"/>
                  <w:rFonts w:ascii="Calibri" w:hAnsi="Calibri"/>
                  <w:sz w:val="22"/>
                  <w:szCs w:val="22"/>
                </w:rPr>
                <w:t>налоговым органом</w:t>
              </w:r>
            </w:hyperlink>
            <w:r w:rsidRPr="009173CA">
              <w:rPr>
                <w:rFonts w:ascii="Calibri" w:hAnsi="Calibri"/>
                <w:sz w:val="22"/>
                <w:szCs w:val="22"/>
              </w:rPr>
              <w:t xml:space="preserve"> по </w:t>
            </w:r>
            <w:hyperlink r:id="rId82" w:history="1">
              <w:r w:rsidRPr="009173CA">
                <w:rPr>
                  <w:rStyle w:val="a8"/>
                  <w:rFonts w:ascii="Calibri" w:hAnsi="Calibri"/>
                  <w:sz w:val="22"/>
                  <w:szCs w:val="22"/>
                </w:rPr>
                <w:t>месту жительства</w:t>
              </w:r>
            </w:hyperlink>
            <w:r w:rsidRPr="009173CA">
              <w:rPr>
                <w:rFonts w:ascii="Calibri" w:hAnsi="Calibri"/>
                <w:sz w:val="22"/>
                <w:szCs w:val="22"/>
              </w:rPr>
              <w:t xml:space="preserve"> лица на </w:t>
            </w:r>
            <w:hyperlink r:id="rId83" w:history="1">
              <w:r w:rsidRPr="009173CA">
                <w:rPr>
                  <w:rStyle w:val="a8"/>
                  <w:rFonts w:ascii="Calibri" w:hAnsi="Calibri"/>
                  <w:sz w:val="22"/>
                  <w:szCs w:val="22"/>
                </w:rPr>
                <w:t>основе</w:t>
              </w:r>
            </w:hyperlink>
            <w:r w:rsidRPr="009173CA">
              <w:rPr>
                <w:rFonts w:ascii="Calibri" w:hAnsi="Calibri"/>
                <w:sz w:val="22"/>
                <w:szCs w:val="22"/>
              </w:rPr>
              <w:t xml:space="preserve"> </w:t>
            </w:r>
            <w:hyperlink r:id="rId84" w:history="1">
              <w:r w:rsidRPr="009173CA">
                <w:rPr>
                  <w:rStyle w:val="a8"/>
                  <w:rFonts w:ascii="Calibri" w:hAnsi="Calibri"/>
                  <w:sz w:val="22"/>
                  <w:szCs w:val="22"/>
                </w:rPr>
                <w:t>информации</w:t>
              </w:r>
            </w:hyperlink>
            <w:r w:rsidRPr="009173CA">
              <w:rPr>
                <w:rFonts w:ascii="Calibri" w:hAnsi="Calibri"/>
                <w:sz w:val="22"/>
                <w:szCs w:val="22"/>
              </w:rPr>
              <w:t xml:space="preserve">, предоставляемой </w:t>
            </w:r>
            <w:hyperlink r:id="rId85" w:history="1">
              <w:r w:rsidRPr="009173CA">
                <w:rPr>
                  <w:rStyle w:val="a8"/>
                  <w:rFonts w:ascii="Calibri" w:hAnsi="Calibri"/>
                  <w:sz w:val="22"/>
                  <w:szCs w:val="22"/>
                </w:rPr>
                <w:t>органами</w:t>
              </w:r>
            </w:hyperlink>
            <w:r w:rsidRPr="009173CA">
              <w:rPr>
                <w:rFonts w:ascii="Calibri" w:hAnsi="Calibri"/>
                <w:sz w:val="22"/>
                <w:szCs w:val="22"/>
              </w:rPr>
              <w:t>, указанными в ст. 85 НК РФ.</w:t>
            </w:r>
            <w:hyperlink r:id="rId86" w:history="1">
              <w:r w:rsidRPr="009173CA">
                <w:rPr>
                  <w:rStyle w:val="a8"/>
                  <w:rFonts w:ascii="Calibri" w:hAnsi="Calibri"/>
                  <w:sz w:val="22"/>
                  <w:szCs w:val="22"/>
                </w:rPr>
                <w:t>Налоговые органы</w:t>
              </w:r>
            </w:hyperlink>
            <w:r w:rsidRPr="009173CA">
              <w:rPr>
                <w:rFonts w:ascii="Calibri" w:hAnsi="Calibri"/>
                <w:sz w:val="22"/>
                <w:szCs w:val="22"/>
              </w:rPr>
              <w:t xml:space="preserve"> обязаны на </w:t>
            </w:r>
            <w:hyperlink r:id="rId87" w:history="1">
              <w:r w:rsidRPr="009173CA">
                <w:rPr>
                  <w:rStyle w:val="a8"/>
                  <w:rFonts w:ascii="Calibri" w:hAnsi="Calibri"/>
                  <w:sz w:val="22"/>
                  <w:szCs w:val="22"/>
                </w:rPr>
                <w:t>основе</w:t>
              </w:r>
            </w:hyperlink>
            <w:r w:rsidRPr="009173CA">
              <w:rPr>
                <w:rFonts w:ascii="Calibri" w:hAnsi="Calibri"/>
                <w:sz w:val="22"/>
                <w:szCs w:val="22"/>
              </w:rPr>
              <w:t xml:space="preserve"> имеющихся данных и сведений, сообщаемых им </w:t>
            </w:r>
            <w:hyperlink r:id="rId88" w:history="1">
              <w:r w:rsidRPr="009173CA">
                <w:rPr>
                  <w:rStyle w:val="a8"/>
                  <w:rFonts w:ascii="Calibri" w:hAnsi="Calibri"/>
                  <w:sz w:val="22"/>
                  <w:szCs w:val="22"/>
                </w:rPr>
                <w:t>органами</w:t>
              </w:r>
            </w:hyperlink>
            <w:r w:rsidRPr="009173CA">
              <w:rPr>
                <w:rFonts w:ascii="Calibri" w:hAnsi="Calibri"/>
                <w:sz w:val="22"/>
                <w:szCs w:val="22"/>
              </w:rPr>
              <w:t xml:space="preserve">, осуществляющими </w:t>
            </w:r>
            <w:hyperlink r:id="rId89" w:history="1">
              <w:r w:rsidRPr="009173CA">
                <w:rPr>
                  <w:rStyle w:val="a8"/>
                  <w:rFonts w:ascii="Calibri" w:hAnsi="Calibri"/>
                  <w:sz w:val="22"/>
                  <w:szCs w:val="22"/>
                </w:rPr>
                <w:t>государственную регистрацию юридических лиц</w:t>
              </w:r>
            </w:hyperlink>
            <w:r w:rsidRPr="009173CA">
              <w:rPr>
                <w:rFonts w:ascii="Calibri" w:hAnsi="Calibri"/>
                <w:sz w:val="22"/>
                <w:szCs w:val="22"/>
              </w:rPr>
              <w:t xml:space="preserve">, </w:t>
            </w:r>
            <w:hyperlink r:id="rId90" w:history="1">
              <w:r w:rsidRPr="009173CA">
                <w:rPr>
                  <w:rStyle w:val="a8"/>
                  <w:rFonts w:ascii="Calibri" w:hAnsi="Calibri"/>
                  <w:sz w:val="22"/>
                  <w:szCs w:val="22"/>
                </w:rPr>
                <w:t>физических лиц</w:t>
              </w:r>
            </w:hyperlink>
            <w:r w:rsidRPr="009173CA">
              <w:rPr>
                <w:rFonts w:ascii="Calibri" w:hAnsi="Calibri"/>
                <w:sz w:val="22"/>
                <w:szCs w:val="22"/>
              </w:rPr>
              <w:t xml:space="preserve"> в </w:t>
            </w:r>
            <w:hyperlink r:id="rId91" w:history="1">
              <w:r w:rsidRPr="009173CA">
                <w:rPr>
                  <w:rStyle w:val="a8"/>
                  <w:rFonts w:ascii="Calibri" w:hAnsi="Calibri"/>
                  <w:sz w:val="22"/>
                  <w:szCs w:val="22"/>
                </w:rPr>
                <w:t>качестве</w:t>
              </w:r>
            </w:hyperlink>
            <w:r w:rsidRPr="009173CA">
              <w:rPr>
                <w:rFonts w:ascii="Calibri" w:hAnsi="Calibri"/>
                <w:sz w:val="22"/>
                <w:szCs w:val="22"/>
              </w:rPr>
              <w:t xml:space="preserve"> </w:t>
            </w:r>
            <w:hyperlink r:id="rId92" w:history="1">
              <w:r w:rsidRPr="009173CA">
                <w:rPr>
                  <w:rStyle w:val="a8"/>
                  <w:rFonts w:ascii="Calibri" w:hAnsi="Calibri"/>
                  <w:sz w:val="22"/>
                  <w:szCs w:val="22"/>
                </w:rPr>
                <w:t>индивидуальных предпринимателей</w:t>
              </w:r>
            </w:hyperlink>
            <w:r w:rsidRPr="009173CA">
              <w:rPr>
                <w:rFonts w:ascii="Calibri" w:hAnsi="Calibri"/>
                <w:sz w:val="22"/>
                <w:szCs w:val="22"/>
              </w:rPr>
              <w:t xml:space="preserve">, </w:t>
            </w:r>
            <w:hyperlink r:id="rId93" w:history="1">
              <w:r w:rsidRPr="009173CA">
                <w:rPr>
                  <w:rStyle w:val="a8"/>
                  <w:rFonts w:ascii="Calibri" w:hAnsi="Calibri"/>
                  <w:sz w:val="22"/>
                  <w:szCs w:val="22"/>
                </w:rPr>
                <w:t>выдачу</w:t>
              </w:r>
            </w:hyperlink>
            <w:r w:rsidRPr="009173CA">
              <w:rPr>
                <w:rFonts w:ascii="Calibri" w:hAnsi="Calibri"/>
                <w:sz w:val="22"/>
                <w:szCs w:val="22"/>
              </w:rPr>
              <w:t xml:space="preserve"> </w:t>
            </w:r>
            <w:hyperlink r:id="rId94" w:history="1">
              <w:r w:rsidRPr="009173CA">
                <w:rPr>
                  <w:rStyle w:val="a8"/>
                  <w:rFonts w:ascii="Calibri" w:hAnsi="Calibri"/>
                  <w:sz w:val="22"/>
                  <w:szCs w:val="22"/>
                </w:rPr>
                <w:t>физическим лицам</w:t>
              </w:r>
            </w:hyperlink>
            <w:r w:rsidRPr="009173CA">
              <w:rPr>
                <w:rFonts w:ascii="Calibri" w:hAnsi="Calibri"/>
                <w:sz w:val="22"/>
                <w:szCs w:val="22"/>
              </w:rPr>
              <w:t xml:space="preserve"> </w:t>
            </w:r>
            <w:hyperlink r:id="rId95" w:history="1">
              <w:r w:rsidRPr="009173CA">
                <w:rPr>
                  <w:rStyle w:val="a8"/>
                  <w:rFonts w:ascii="Calibri" w:hAnsi="Calibri"/>
                  <w:sz w:val="22"/>
                  <w:szCs w:val="22"/>
                </w:rPr>
                <w:t>лицензий</w:t>
              </w:r>
            </w:hyperlink>
            <w:r w:rsidRPr="009173CA">
              <w:rPr>
                <w:rFonts w:ascii="Calibri" w:hAnsi="Calibri"/>
                <w:sz w:val="22"/>
                <w:szCs w:val="22"/>
              </w:rPr>
              <w:t xml:space="preserve"> на </w:t>
            </w:r>
            <w:hyperlink r:id="rId96" w:history="1">
              <w:r w:rsidRPr="009173CA">
                <w:rPr>
                  <w:rStyle w:val="a8"/>
                  <w:rFonts w:ascii="Calibri" w:hAnsi="Calibri"/>
                  <w:sz w:val="22"/>
                  <w:szCs w:val="22"/>
                </w:rPr>
                <w:t>право</w:t>
              </w:r>
            </w:hyperlink>
            <w:r w:rsidRPr="009173CA">
              <w:rPr>
                <w:rFonts w:ascii="Calibri" w:hAnsi="Calibri"/>
                <w:sz w:val="22"/>
                <w:szCs w:val="22"/>
              </w:rPr>
              <w:t xml:space="preserve"> занятия частной практикой, учет и </w:t>
            </w:r>
            <w:hyperlink r:id="rId97" w:history="1">
              <w:r w:rsidRPr="009173CA">
                <w:rPr>
                  <w:rStyle w:val="a8"/>
                  <w:rFonts w:ascii="Calibri" w:hAnsi="Calibri"/>
                  <w:sz w:val="22"/>
                  <w:szCs w:val="22"/>
                </w:rPr>
                <w:t>регистрацию</w:t>
              </w:r>
            </w:hyperlink>
            <w:r w:rsidRPr="009173CA">
              <w:rPr>
                <w:rFonts w:ascii="Calibri" w:hAnsi="Calibri"/>
                <w:sz w:val="22"/>
                <w:szCs w:val="22"/>
              </w:rPr>
              <w:t xml:space="preserve"> </w:t>
            </w:r>
            <w:hyperlink r:id="rId98" w:history="1">
              <w:r w:rsidRPr="009173CA">
                <w:rPr>
                  <w:rStyle w:val="a8"/>
                  <w:rFonts w:ascii="Calibri" w:hAnsi="Calibri"/>
                  <w:sz w:val="22"/>
                  <w:szCs w:val="22"/>
                </w:rPr>
                <w:t>недвижимого имущества</w:t>
              </w:r>
            </w:hyperlink>
            <w:r w:rsidRPr="009173CA">
              <w:rPr>
                <w:rFonts w:ascii="Calibri" w:hAnsi="Calibri"/>
                <w:sz w:val="22"/>
                <w:szCs w:val="22"/>
              </w:rPr>
              <w:t xml:space="preserve"> и </w:t>
            </w:r>
            <w:hyperlink r:id="rId99" w:history="1">
              <w:r w:rsidRPr="009173CA">
                <w:rPr>
                  <w:rStyle w:val="a8"/>
                  <w:rFonts w:ascii="Calibri" w:hAnsi="Calibri"/>
                  <w:sz w:val="22"/>
                  <w:szCs w:val="22"/>
                </w:rPr>
                <w:t>сделок</w:t>
              </w:r>
            </w:hyperlink>
            <w:r w:rsidRPr="009173CA">
              <w:rPr>
                <w:rFonts w:ascii="Calibri" w:hAnsi="Calibri"/>
                <w:sz w:val="22"/>
                <w:szCs w:val="22"/>
              </w:rPr>
              <w:t xml:space="preserve"> с ним, самостоятельно (до подачи </w:t>
            </w:r>
            <w:hyperlink r:id="rId100" w:history="1">
              <w:r w:rsidRPr="009173CA">
                <w:rPr>
                  <w:rStyle w:val="a8"/>
                  <w:rFonts w:ascii="Calibri" w:hAnsi="Calibri"/>
                  <w:sz w:val="22"/>
                  <w:szCs w:val="22"/>
                </w:rPr>
                <w:t>заявления</w:t>
              </w:r>
            </w:hyperlink>
            <w:r w:rsidRPr="009173CA">
              <w:rPr>
                <w:rFonts w:ascii="Calibri" w:hAnsi="Calibri"/>
                <w:sz w:val="22"/>
                <w:szCs w:val="22"/>
              </w:rPr>
              <w:t xml:space="preserve"> налогоплательщиком) принимать меры к постановке на У.н. в </w:t>
            </w:r>
            <w:hyperlink r:id="rId101" w:history="1">
              <w:r w:rsidRPr="009173CA">
                <w:rPr>
                  <w:rStyle w:val="a8"/>
                  <w:rFonts w:ascii="Calibri" w:hAnsi="Calibri"/>
                  <w:sz w:val="22"/>
                  <w:szCs w:val="22"/>
                </w:rPr>
                <w:t>налоговых органах</w:t>
              </w:r>
            </w:hyperlink>
            <w:r w:rsidRPr="009173CA">
              <w:rPr>
                <w:rFonts w:ascii="Calibri" w:hAnsi="Calibri"/>
                <w:sz w:val="22"/>
                <w:szCs w:val="22"/>
              </w:rPr>
              <w:t>. Порядок постановки на У.н., переучета и снятия с учета установлен ст. 84 НК РФ.</w:t>
            </w:r>
          </w:p>
        </w:tc>
      </w:tr>
      <w:tr w:rsidR="0033751D" w:rsidRPr="009173CA" w:rsidTr="009173CA">
        <w:tc>
          <w:tcPr>
            <w:tcW w:w="5778" w:type="dxa"/>
          </w:tcPr>
          <w:p w:rsidR="0033751D" w:rsidRPr="009173CA" w:rsidRDefault="0033751D" w:rsidP="009173CA">
            <w:pPr>
              <w:spacing w:after="0" w:line="240" w:lineRule="auto"/>
            </w:pPr>
            <w:r w:rsidRPr="009173CA">
              <w:t>29.</w:t>
            </w:r>
            <w:r w:rsidRPr="009173CA">
              <w:rPr>
                <w:b/>
                <w:bCs/>
              </w:rPr>
              <w:t>Налоговая декларация</w:t>
            </w:r>
            <w:r w:rsidRPr="009173CA">
              <w:t xml:space="preserve"> представляет собой письменное заявление налогоплательщика об объектах налогообложения, полученных доходах и произведенных расходах, источниках доходов, о налоговой базе, налоговых льготах, исчисленной сумме налога и (или) о других данных, служащих основанием для исчисления и уплаты налога.</w:t>
            </w:r>
          </w:p>
          <w:p w:rsidR="0033751D" w:rsidRPr="009173CA" w:rsidRDefault="0033751D" w:rsidP="009173CA">
            <w:pPr>
              <w:spacing w:after="0" w:line="240" w:lineRule="auto"/>
            </w:pPr>
            <w:r w:rsidRPr="009173CA">
              <w:t>Налоговая декларация представляется каждым плательщиком налога по каждому налогу, подлежащему уплате этим налогоплательщиком, если иное не предусмотрено законодательством о налогах и сборах.</w:t>
            </w:r>
          </w:p>
          <w:p w:rsidR="0033751D" w:rsidRPr="009173CA" w:rsidRDefault="0033751D" w:rsidP="009173CA">
            <w:pPr>
              <w:spacing w:after="0" w:line="240" w:lineRule="auto"/>
            </w:pPr>
            <w:r w:rsidRPr="009173CA">
              <w:rPr>
                <w:b/>
                <w:bCs/>
              </w:rPr>
              <w:t>Расчет авансового платежа</w:t>
            </w:r>
            <w:r w:rsidRPr="009173CA">
              <w:t xml:space="preserve"> представляет собой письменное заявление налогоплательщика о базе исчисления, используемых льготах, исчисленной сумме авансового платежа и (или) о других данных, служащих основанием для исчисления и уплаты авансового платежа. Расчет авансового платежа представляется в случаях, предусмотренных НК РФ к конкретному налогу.</w:t>
            </w:r>
          </w:p>
          <w:p w:rsidR="0033751D" w:rsidRPr="009173CA" w:rsidRDefault="0033751D" w:rsidP="009173CA">
            <w:pPr>
              <w:spacing w:after="0" w:line="240" w:lineRule="auto"/>
            </w:pPr>
            <w:r w:rsidRPr="009173CA">
              <w:t>Расчет сбора представляет собой письменное заявление плательщика сбора об объектах обложения, облагаемой базе, используемых льготах, исчисленной сумме сбора и (или) о других данных, служащих основанием для исчисления и уплаты сбора.</w:t>
            </w:r>
          </w:p>
          <w:p w:rsidR="0033751D" w:rsidRPr="009173CA" w:rsidRDefault="0033751D" w:rsidP="009173CA">
            <w:pPr>
              <w:spacing w:after="0" w:line="240" w:lineRule="auto"/>
            </w:pPr>
            <w:r w:rsidRPr="009173CA">
              <w:t>Налоговый агент представляет в налоговые органы расчеты в порядке, установленном НК РФ.</w:t>
            </w:r>
          </w:p>
          <w:p w:rsidR="0033751D" w:rsidRPr="009173CA" w:rsidRDefault="0033751D" w:rsidP="009173CA">
            <w:pPr>
              <w:spacing w:after="0" w:line="240" w:lineRule="auto"/>
            </w:pPr>
            <w:r w:rsidRPr="009173CA">
              <w:t>Налоговая декларация (расчет) представляется в налоговый орган по месту учета налогоплательщика (плательщика сбора, налогового агента) по установленной форме на бумажном носителе или по установленным форматам в электронном виде вместе с документами, которые должны прилагаться к налоговой декларации (расчету).</w:t>
            </w:r>
          </w:p>
          <w:p w:rsidR="0033751D" w:rsidRPr="009173CA" w:rsidRDefault="0033751D" w:rsidP="009173CA">
            <w:pPr>
              <w:spacing w:after="0" w:line="240" w:lineRule="auto"/>
            </w:pPr>
            <w:r w:rsidRPr="009173CA">
              <w:t>Налоговый орган не вправе отказать в принятии налоговой декларации (расчета), представленной по установленной форме, и обязан проставить по просьбе налогоплательщика (плательщика сбора, налогового агента) на копии налоговой декларации (копии расчета) отметку о принятии и дату ее получения при получении налоговой декларации на бумажном носителе либо передать налогоплательщику (плательщику сбора, налоговому агенту) квитанцию о приеме в электронном виде – при получении налоговой декларации по телекоммуникационным каналам связи.</w:t>
            </w:r>
          </w:p>
          <w:p w:rsidR="0033751D" w:rsidRPr="009173CA" w:rsidRDefault="0033751D" w:rsidP="009173CA">
            <w:pPr>
              <w:spacing w:after="0" w:line="240" w:lineRule="auto"/>
            </w:pPr>
            <w:r w:rsidRPr="009173CA">
              <w:t>Налогоплательщик (плательщик сбора, налоговый агент) или его представитель подписывает налоговую декларацию (расчет), подтверждая достоверность и полноту сведений, указанных в налоговой декларации (расчете).</w:t>
            </w:r>
          </w:p>
          <w:p w:rsidR="0033751D" w:rsidRPr="009173CA" w:rsidRDefault="0033751D" w:rsidP="009173CA">
            <w:pPr>
              <w:spacing w:after="0" w:line="240" w:lineRule="auto"/>
            </w:pPr>
            <w:r w:rsidRPr="009173CA">
              <w:t>Налоговая декларация представляется в установленные законодательством о налогах и сборах сроки.</w:t>
            </w:r>
          </w:p>
          <w:p w:rsidR="0033751D" w:rsidRPr="009173CA" w:rsidRDefault="0033751D" w:rsidP="009173CA">
            <w:pPr>
              <w:spacing w:after="0" w:line="240" w:lineRule="auto"/>
            </w:pPr>
            <w:r w:rsidRPr="009173CA">
              <w:t>При обнаружении плательщиком налога в поданной им налоговой декларации факта неотражения или неполноты отражения сведений, а также ошибок, приводящих к занижению суммы налога, подлежащей уплате, налогоплательщик обязан внести необходимые изменения в налоговую декларацию и представить в налоговый орган уточненную налоговую декларацию.</w:t>
            </w:r>
          </w:p>
          <w:p w:rsidR="0033751D" w:rsidRPr="009173CA" w:rsidRDefault="0033751D" w:rsidP="009173CA">
            <w:pPr>
              <w:spacing w:after="0" w:line="240" w:lineRule="auto"/>
            </w:pPr>
            <w:r w:rsidRPr="009173CA">
              <w:t>При обнаружении плательщиком налога в поданной им налоговой декларации недостоверных сведений, а также ошибок, не приводящих к занижению суммы налога, подлежащей уплате, налогоплательщик вправе внести необходимые изменения в налоговую декларацию и представить в налоговый орган уточненную налоговую декларацию.</w:t>
            </w:r>
          </w:p>
          <w:p w:rsidR="0033751D" w:rsidRPr="009173CA" w:rsidRDefault="0033751D" w:rsidP="009173CA">
            <w:pPr>
              <w:spacing w:after="0" w:line="240" w:lineRule="auto"/>
            </w:pPr>
            <w:r w:rsidRPr="009173CA">
              <w:t>Не подлежат представлению в налоговые органы налоговые декларации по тем налогам, по которым налогоплательщики освобождены от обязанности по их уплате в связи с применением специальных налоговых режимов.</w:t>
            </w:r>
          </w:p>
        </w:tc>
        <w:tc>
          <w:tcPr>
            <w:tcW w:w="5954" w:type="dxa"/>
          </w:tcPr>
          <w:p w:rsidR="0033751D" w:rsidRPr="009173CA" w:rsidRDefault="0033751D" w:rsidP="009173CA">
            <w:pPr>
              <w:spacing w:after="0" w:line="240" w:lineRule="auto"/>
            </w:pPr>
            <w:r w:rsidRPr="009173CA">
              <w:t>30. Существую четыре основных вида налоговых проверок:</w:t>
            </w:r>
            <w:r w:rsidRPr="009173CA">
              <w:br/>
              <w:t>1.  Камеральная налоговая проверка проводится по территориальному местонахождению органов Налоговой инспекции РФ. Ее целью служит контроль за соблюдением организацией-налогоплательщиком законодательства о налогах и сборах РФ. Организации-налогоплательщику для камеральной налоговой проверки необходимо предоставить следующие виды бухгалтерских документов:</w:t>
            </w:r>
            <w:r w:rsidRPr="009173CA">
              <w:br/>
              <w:t>1. налоговые декларации с приложениями;</w:t>
            </w:r>
            <w:r w:rsidRPr="009173CA">
              <w:br/>
              <w:t>2. первичные документы (устав организации и прочее);</w:t>
            </w:r>
            <w:r w:rsidRPr="009173CA">
              <w:br/>
              <w:t>3. прочая бухгалтерская документы о финансово-хозяйственной деятельности налогоплательщика (бухгалтерский учет, учетная политика организации, расчеты по налогам, справки об авансовых платежах и т.д.).</w:t>
            </w:r>
            <w:r w:rsidRPr="009173CA">
              <w:br/>
              <w:t>2.  Встречная налоговая проверка - это налоговая проверка, возникшая в результате  проведения камеральной или выездной налоговых проверок, когда у органов Налоговой инспекции РФ возникает ряд вопросов к организации-налогоплательщику о его финансово-хозяйственной деятельности.  При проведении встречной налоговой проверки организации-налогоплательщику необходимо обратить внимание на следующие условия:</w:t>
            </w:r>
            <w:r w:rsidRPr="009173CA">
              <w:br/>
              <w:t>1. встречная налоговая проверка проводится только путем получения необходимых документов у организации;</w:t>
            </w:r>
            <w:r w:rsidRPr="009173CA">
              <w:br/>
              <w:t>2. встречная налоговая проверка осуществляется только после выездной или камерной налоговой проверки;</w:t>
            </w:r>
            <w:r w:rsidRPr="009173CA">
              <w:br/>
              <w:t>3. получение необходимых бухгалтерских документов возможно только после письменного запроса налогового органа.</w:t>
            </w:r>
            <w:r w:rsidRPr="009173CA">
              <w:br/>
              <w:t>3.  Выездная налоговая проверка - это форма налогового контроля, с помощью которой проверяется правильность уплаты налогов и сборов, исполнение организацией-налогоплательщиком своих обязанностей. По результатам выездной налоговой проверки руководитель налогового органа может принять несколько решений:</w:t>
            </w:r>
            <w:r w:rsidRPr="009173CA">
              <w:br/>
              <w:t>1. привлечь налогоплательщика к налоговой ответственности;</w:t>
            </w:r>
            <w:r w:rsidRPr="009173CA">
              <w:br/>
              <w:t>2. не привлекать налогоплательщика к какой-либо ответственности;</w:t>
            </w:r>
            <w:r w:rsidRPr="009173CA">
              <w:br/>
              <w:t>3. провести дополнительные проверки;</w:t>
            </w:r>
          </w:p>
          <w:p w:rsidR="0033751D" w:rsidRPr="009173CA" w:rsidRDefault="0033751D" w:rsidP="009173CA">
            <w:pPr>
              <w:spacing w:after="0" w:line="240" w:lineRule="auto"/>
            </w:pPr>
            <w:r w:rsidRPr="009173CA">
              <w:t xml:space="preserve">4.  </w:t>
            </w:r>
            <w:r w:rsidRPr="009173CA">
              <w:rPr>
                <w:rStyle w:val="a7"/>
              </w:rPr>
              <w:t>Повторная налоговая проверка</w:t>
            </w:r>
            <w:r w:rsidRPr="009173CA">
              <w:br/>
              <w:t>В основном проводится органами Налоговой инспекции РФ при реорганизации или ликвидации организации. Проведение повторных выездных налоговых проверок по уплате одних и тех же налогов за налоговый период (календарный год) запрещено законом. От повторных налоговых проверок следует отличать встречные, применяющиеся для контроля за финансово-хозяйственной деятельностью организации. Такая проверка в соответствии со статьей № 89 Налогового кодекса РФ должна проходить на общих основаниях. Следует помнить, что повторная налоговая проверка может осуществляться и для того, чтобы проконтролировать деятельность органа, проводившего первую проверку.</w:t>
            </w:r>
          </w:p>
        </w:tc>
      </w:tr>
      <w:tr w:rsidR="0033751D" w:rsidRPr="009173CA" w:rsidTr="009173CA">
        <w:tc>
          <w:tcPr>
            <w:tcW w:w="5778" w:type="dxa"/>
          </w:tcPr>
          <w:p w:rsidR="0033751D" w:rsidRDefault="0033751D" w:rsidP="009173CA">
            <w:pPr>
              <w:pStyle w:val="a6"/>
            </w:pPr>
            <w:r>
              <w:t xml:space="preserve">31. </w:t>
            </w:r>
            <w:r w:rsidRPr="009173CA">
              <w:rPr>
                <w:rFonts w:ascii="Calibri" w:hAnsi="Calibri"/>
                <w:sz w:val="22"/>
                <w:szCs w:val="22"/>
              </w:rPr>
              <w:t xml:space="preserve">Оформляются результаты проверки по правилам </w:t>
            </w:r>
            <w:r w:rsidRPr="009173CA">
              <w:rPr>
                <w:rStyle w:val="a7"/>
                <w:rFonts w:ascii="Calibri" w:hAnsi="Calibri"/>
                <w:sz w:val="22"/>
                <w:szCs w:val="22"/>
              </w:rPr>
              <w:t>Налогово</w:t>
            </w:r>
            <w:r w:rsidRPr="009173CA">
              <w:rPr>
                <w:rStyle w:val="a7"/>
                <w:rFonts w:ascii="Calibri" w:hAnsi="Calibri"/>
                <w:sz w:val="22"/>
                <w:szCs w:val="22"/>
              </w:rPr>
              <w:softHyphen/>
              <w:t>го кодекса РФ</w:t>
            </w:r>
            <w:r w:rsidRPr="009173CA">
              <w:rPr>
                <w:rFonts w:ascii="Calibri" w:hAnsi="Calibri"/>
                <w:sz w:val="22"/>
                <w:szCs w:val="22"/>
              </w:rPr>
              <w:t xml:space="preserve"> (ст. 100). Инспекторы составляют</w:t>
            </w:r>
            <w:r w:rsidRPr="009173CA">
              <w:rPr>
                <w:rStyle w:val="a7"/>
                <w:rFonts w:ascii="Calibri" w:hAnsi="Calibri"/>
                <w:sz w:val="22"/>
                <w:szCs w:val="22"/>
              </w:rPr>
              <w:t xml:space="preserve"> три экземпля</w:t>
            </w:r>
            <w:r w:rsidRPr="009173CA">
              <w:rPr>
                <w:rStyle w:val="a7"/>
                <w:rFonts w:ascii="Calibri" w:hAnsi="Calibri"/>
                <w:sz w:val="22"/>
                <w:szCs w:val="22"/>
              </w:rPr>
              <w:softHyphen/>
              <w:t>ра акта</w:t>
            </w:r>
            <w:r w:rsidRPr="009173CA">
              <w:rPr>
                <w:rFonts w:ascii="Calibri" w:hAnsi="Calibri"/>
                <w:sz w:val="22"/>
                <w:szCs w:val="22"/>
              </w:rPr>
              <w:t>. Его подписывают руководитель фирмы (его представи</w:t>
            </w:r>
            <w:r w:rsidRPr="009173CA">
              <w:rPr>
                <w:rFonts w:ascii="Calibri" w:hAnsi="Calibri"/>
                <w:sz w:val="22"/>
                <w:szCs w:val="22"/>
              </w:rPr>
              <w:softHyphen/>
              <w:t>тель) и все проверяющие (за исключением милиционеров, которые участвовали в проведении конкретных действий или работали телохранителями). Первый экземпляр хранится в на</w:t>
            </w:r>
            <w:r w:rsidRPr="009173CA">
              <w:rPr>
                <w:rFonts w:ascii="Calibri" w:hAnsi="Calibri"/>
                <w:sz w:val="22"/>
                <w:szCs w:val="22"/>
              </w:rPr>
              <w:softHyphen/>
              <w:t>логовой, второй - в милиции, а третий остается у Вас.В течение 2 недель после проверки Вы можете  отправить возражения в налоговую инспекцию, а она в течение 3 дней направит копию в милицию. Окончательное решение по результатам проверки принимает руководитель налоговой инспекции (заместитель).</w:t>
            </w:r>
          </w:p>
        </w:tc>
        <w:tc>
          <w:tcPr>
            <w:tcW w:w="5954" w:type="dxa"/>
          </w:tcPr>
          <w:p w:rsidR="0033751D" w:rsidRPr="009173CA" w:rsidRDefault="0033751D" w:rsidP="009173CA">
            <w:pPr>
              <w:spacing w:after="0" w:line="240" w:lineRule="auto"/>
            </w:pPr>
            <w:r w:rsidRPr="009173CA">
              <w:t xml:space="preserve">32. Налоговая тайна - в РФ - любые полученные налоговым органом сведения о налогоплательщике, за исключением сведений: </w:t>
            </w:r>
            <w:r w:rsidRPr="009173CA">
              <w:br/>
              <w:t xml:space="preserve">- разглашенных налогоплательщиком самостоятельно или с его согласия; </w:t>
            </w:r>
            <w:r w:rsidRPr="009173CA">
              <w:br/>
              <w:t xml:space="preserve">- об идентификационном номере налогоплательщика; </w:t>
            </w:r>
            <w:r w:rsidRPr="009173CA">
              <w:br/>
              <w:t xml:space="preserve">- об уставном фонде (уставном капитале) организации; </w:t>
            </w:r>
            <w:r w:rsidRPr="009173CA">
              <w:br/>
              <w:t xml:space="preserve">- о нарушениях законодательства о налогах и сборах и мерах ответственности за эти нарушения; </w:t>
            </w:r>
            <w:r w:rsidRPr="009173CA">
              <w:br/>
              <w:t>- предоставляемых налоговым или правоохранительным органам других государств в соответствии с международными договорами о взаимном сотрудничестве между налоговыми или правоохранительными органами.</w:t>
            </w:r>
            <w:r w:rsidRPr="009173CA">
              <w:rPr>
                <w:bCs/>
                <w:kern w:val="36"/>
                <w:lang w:eastAsia="ru-RU"/>
              </w:rPr>
              <w:t>СТАТЬЯ 102.</w:t>
            </w:r>
          </w:p>
        </w:tc>
      </w:tr>
      <w:tr w:rsidR="0033751D" w:rsidRPr="009173CA" w:rsidTr="009173CA">
        <w:tc>
          <w:tcPr>
            <w:tcW w:w="5778" w:type="dxa"/>
          </w:tcPr>
          <w:p w:rsidR="0033751D" w:rsidRPr="009173CA" w:rsidRDefault="0033751D" w:rsidP="009173CA">
            <w:pPr>
              <w:pStyle w:val="5"/>
              <w:spacing w:before="0" w:line="240" w:lineRule="auto"/>
              <w:rPr>
                <w:rFonts w:ascii="Calibri" w:eastAsia="Times New Roman" w:hAnsi="Calibri"/>
              </w:rPr>
            </w:pPr>
            <w:r w:rsidRPr="009173CA">
              <w:rPr>
                <w:rFonts w:ascii="Calibri" w:eastAsia="Times New Roman" w:hAnsi="Calibri"/>
              </w:rPr>
              <w:t xml:space="preserve">33. Налоговое правонарушение - в РФ - противоправное, виновное действие или бездействие, которым не исполняются или ненадлежащим образом исполняются обязанности, нарушаются права и законные интересы участников налоговых отношений и за которые установлена юридическая ответственность. В зависимости от направленности противоправных деяний различают: </w:t>
            </w:r>
            <w:r w:rsidRPr="009173CA">
              <w:rPr>
                <w:rFonts w:ascii="Calibri" w:eastAsia="Times New Roman" w:hAnsi="Calibri"/>
              </w:rPr>
              <w:br/>
              <w:t xml:space="preserve">- правонарушения против системы налогов; </w:t>
            </w:r>
            <w:r w:rsidRPr="009173CA">
              <w:rPr>
                <w:rFonts w:ascii="Calibri" w:eastAsia="Times New Roman" w:hAnsi="Calibri"/>
              </w:rPr>
              <w:br/>
              <w:t xml:space="preserve">- правонарушения против прав и свобод налогоплательщиков; </w:t>
            </w:r>
            <w:r w:rsidRPr="009173CA">
              <w:rPr>
                <w:rFonts w:ascii="Calibri" w:eastAsia="Times New Roman" w:hAnsi="Calibri"/>
              </w:rPr>
              <w:br/>
              <w:t xml:space="preserve">- правонарушения против исполнения доходной части бюджетов; </w:t>
            </w:r>
            <w:r w:rsidRPr="009173CA">
              <w:rPr>
                <w:rFonts w:ascii="Calibri" w:eastAsia="Times New Roman" w:hAnsi="Calibri"/>
              </w:rPr>
              <w:br/>
              <w:t xml:space="preserve">- правонарушения против системы гарантий выполнения обязанностей налогоплательщика; </w:t>
            </w:r>
            <w:r w:rsidRPr="009173CA">
              <w:rPr>
                <w:rFonts w:ascii="Calibri" w:eastAsia="Times New Roman" w:hAnsi="Calibri"/>
              </w:rPr>
              <w:br/>
              <w:t xml:space="preserve">- правонарушения против контрольных функций налоговых органов; </w:t>
            </w:r>
            <w:r w:rsidRPr="009173CA">
              <w:rPr>
                <w:rFonts w:ascii="Calibri" w:eastAsia="Times New Roman" w:hAnsi="Calibri"/>
              </w:rPr>
              <w:br/>
              <w:t xml:space="preserve">- правонарушения против порядка ведения бухгалтерского учета, составления и представления бухгалтерской и налоговой отчетности; </w:t>
            </w:r>
            <w:r w:rsidRPr="009173CA">
              <w:rPr>
                <w:rFonts w:ascii="Calibri" w:eastAsia="Times New Roman" w:hAnsi="Calibri"/>
              </w:rPr>
              <w:br/>
              <w:t xml:space="preserve">- правонарушения против обязанностей по уплате налогов. </w:t>
            </w:r>
            <w:r w:rsidRPr="009173CA">
              <w:rPr>
                <w:rFonts w:eastAsia="Times New Roman"/>
              </w:rPr>
              <w:t xml:space="preserve"> Статья 106. Понятие налогового правонарушения</w:t>
            </w:r>
            <w:r w:rsidRPr="009173CA">
              <w:rPr>
                <w:rFonts w:eastAsia="Times New Roman"/>
              </w:rPr>
              <w:br/>
              <w:t>Налоговым правонарушением признается виновно совершенное противоправное (в нарушение законодательства о налогах и сборах) деяние (действие или бездействие) налогоплательщика, налогового агента и иных лиц, за которое настоящим Кодексом установлена ответственность.</w:t>
            </w:r>
            <w:r w:rsidRPr="009173CA">
              <w:rPr>
                <w:rFonts w:eastAsia="Times New Roman"/>
              </w:rPr>
              <w:br/>
              <w:t>(в ред. Федерального закона от 09.07.1999 N 154-ФЗ)</w:t>
            </w:r>
          </w:p>
          <w:p w:rsidR="0033751D" w:rsidRPr="009173CA" w:rsidRDefault="0033751D" w:rsidP="009173CA">
            <w:pPr>
              <w:spacing w:after="0" w:line="240" w:lineRule="auto"/>
            </w:pPr>
          </w:p>
        </w:tc>
        <w:tc>
          <w:tcPr>
            <w:tcW w:w="5954" w:type="dxa"/>
          </w:tcPr>
          <w:p w:rsidR="0033751D" w:rsidRPr="009173CA" w:rsidRDefault="0033751D" w:rsidP="009173CA">
            <w:pPr>
              <w:spacing w:after="0" w:line="240" w:lineRule="auto"/>
            </w:pPr>
            <w:r w:rsidRPr="009173CA">
              <w:t>34.</w:t>
            </w:r>
            <w:r w:rsidRPr="009173CA">
              <w:rPr>
                <w:b/>
                <w:bCs/>
              </w:rPr>
              <w:t>Нарушение срока постановки на учет в налоговом органе</w:t>
            </w:r>
            <w:r w:rsidRPr="009173CA">
              <w:t xml:space="preserve"> установленного НК РФ срока подачи заявления о постановке на учет в налоговом органе при отсутствии признаков налогового правонарушения влечет взыскание штрафа в размере 5 тыс. руб.</w:t>
            </w:r>
          </w:p>
          <w:p w:rsidR="0033751D" w:rsidRPr="009173CA" w:rsidRDefault="0033751D" w:rsidP="009173CA">
            <w:pPr>
              <w:spacing w:after="0" w:line="240" w:lineRule="auto"/>
            </w:pPr>
            <w:r w:rsidRPr="009173CA">
              <w:rPr>
                <w:b/>
                <w:bCs/>
              </w:rPr>
              <w:t>Уклонение от постановки на учет в налоговом органе.</w:t>
            </w:r>
            <w:r w:rsidRPr="009173CA">
              <w:t xml:space="preserve"> Ведение деятельности организацией или индивидуальным предпринимателем без постановки на учет в налоговом органе влечет взыскание штрафа в размере 10 % от доходов, полученных в течение указанного времени в результате такой деятельности, но не менее 20 тыс. руб.</w:t>
            </w:r>
          </w:p>
          <w:p w:rsidR="0033751D" w:rsidRPr="009173CA" w:rsidRDefault="0033751D" w:rsidP="009173CA">
            <w:pPr>
              <w:spacing w:after="0" w:line="240" w:lineRule="auto"/>
            </w:pPr>
            <w:r w:rsidRPr="009173CA">
              <w:rPr>
                <w:b/>
                <w:bCs/>
              </w:rPr>
              <w:t>Нарушение срока представления сведений об открытии и закрытии счета в банке</w:t>
            </w:r>
            <w:r w:rsidRPr="009173CA">
              <w:t xml:space="preserve"> влечет взыскание штрафа в размере 5 тыс. руб.</w:t>
            </w:r>
          </w:p>
          <w:p w:rsidR="0033751D" w:rsidRPr="009173CA" w:rsidRDefault="0033751D" w:rsidP="009173CA">
            <w:pPr>
              <w:spacing w:after="0" w:line="240" w:lineRule="auto"/>
            </w:pPr>
            <w:r w:rsidRPr="009173CA">
              <w:rPr>
                <w:b/>
                <w:bCs/>
              </w:rPr>
              <w:t>Непредставление налоговой декларации</w:t>
            </w:r>
            <w:r w:rsidRPr="009173CA">
              <w:t xml:space="preserve"> в установленный срок при отсутствии признаков налогового правонарушения влечет взыскание штрафа в размере 5 % суммы налога, подлежащей уплате (доплате) на основе этой декларации, за каждый полный или неполный месяц со дня, установленного для ее представления, но не более 30 % указанной суммы и не менее 100 руб.</w:t>
            </w:r>
          </w:p>
          <w:p w:rsidR="0033751D" w:rsidRPr="009173CA" w:rsidRDefault="0033751D" w:rsidP="009173CA">
            <w:pPr>
              <w:spacing w:after="0" w:line="240" w:lineRule="auto"/>
            </w:pPr>
            <w:r w:rsidRPr="009173CA">
              <w:rPr>
                <w:b/>
                <w:bCs/>
              </w:rPr>
              <w:t>Грубое нарушение правил учета доходов и расходов и объектов налогообложения,</w:t>
            </w:r>
            <w:r w:rsidRPr="009173CA">
              <w:t xml:space="preserve"> если эти деяния совершены в течение одного налогового периода, при отсутствии признаков налогового правонарушения влечет взыскание штрафа в размере 5 тыс. руб.</w:t>
            </w:r>
          </w:p>
          <w:p w:rsidR="0033751D" w:rsidRPr="009173CA" w:rsidRDefault="0033751D" w:rsidP="009173CA">
            <w:pPr>
              <w:spacing w:after="0" w:line="240" w:lineRule="auto"/>
            </w:pPr>
            <w:r w:rsidRPr="009173CA">
              <w:rPr>
                <w:b/>
                <w:bCs/>
              </w:rPr>
              <w:t>Неуплата или неполная уплата сумм налога (сбора)</w:t>
            </w:r>
            <w:r w:rsidRPr="009173CA">
              <w:t xml:space="preserve"> в результате занижения налоговой базы, иного неправильного исчисления налога (сбора) или других неправомерных действий (бездействия) влечет взыскание штрафа в размере 20 % от неуплаченной суммы налога (сбора).</w:t>
            </w:r>
          </w:p>
          <w:p w:rsidR="0033751D" w:rsidRPr="009173CA" w:rsidRDefault="0033751D" w:rsidP="009173CA">
            <w:pPr>
              <w:spacing w:after="0" w:line="240" w:lineRule="auto"/>
            </w:pPr>
            <w:r w:rsidRPr="009173CA">
              <w:rPr>
                <w:b/>
                <w:bCs/>
              </w:rPr>
              <w:t>Невыполнение налоговым агентом обязанности по удержанию и (или) перечислению налогов.</w:t>
            </w:r>
            <w:r w:rsidRPr="009173CA">
              <w:t xml:space="preserve"> Неправомерное неперечисление сумм налога, подлежащего удержанию и перечислению налоговым агентом, влечет взыскание штрафа в размере 20 % от суммы, подлежащей перечислению.</w:t>
            </w:r>
          </w:p>
          <w:p w:rsidR="0033751D" w:rsidRPr="009173CA" w:rsidRDefault="0033751D" w:rsidP="009173CA">
            <w:pPr>
              <w:spacing w:after="0" w:line="240" w:lineRule="auto"/>
            </w:pPr>
            <w:r w:rsidRPr="009173CA">
              <w:rPr>
                <w:b/>
                <w:bCs/>
              </w:rPr>
              <w:t>Несоблюдение порядка владения, пользования и (или) распоряжения имуществом, на которое наложен арест,</w:t>
            </w:r>
            <w:r w:rsidRPr="009173CA">
              <w:t xml:space="preserve"> влечет взыскание штрафа в размере 10 тыс. руб.</w:t>
            </w:r>
          </w:p>
          <w:p w:rsidR="0033751D" w:rsidRPr="009173CA" w:rsidRDefault="0033751D" w:rsidP="009173CA">
            <w:pPr>
              <w:spacing w:after="0" w:line="240" w:lineRule="auto"/>
            </w:pPr>
            <w:r w:rsidRPr="009173CA">
              <w:rPr>
                <w:b/>
                <w:bCs/>
              </w:rPr>
              <w:t>Непредставление налоговому органу сведений, необходимых для осуществления налогового контроля,</w:t>
            </w:r>
            <w:r w:rsidRPr="009173CA">
              <w:t xml:space="preserve"> в установленный срок налогоплательщиком в налоговые органы влечет взыскание штрафа в размере 50 руб. за каждый документ.</w:t>
            </w:r>
          </w:p>
          <w:p w:rsidR="0033751D" w:rsidRPr="009173CA" w:rsidRDefault="0033751D" w:rsidP="009173CA">
            <w:pPr>
              <w:spacing w:after="0" w:line="240" w:lineRule="auto"/>
            </w:pPr>
            <w:r w:rsidRPr="009173CA">
              <w:rPr>
                <w:b/>
                <w:bCs/>
              </w:rPr>
              <w:t>Ответственность свидетеля.</w:t>
            </w:r>
            <w:r w:rsidRPr="009173CA">
              <w:t xml:space="preserve"> Неявка либо уклонение от явки лица, вызываемого в качестве свидетеля, влечет взыскание штрафа в размере 1 тыс. руб. Отказ свидетеля от дачи показаний, дача заведомо ложных показаний влекут взыскание штрафа – 3 тыс. руб.</w:t>
            </w:r>
          </w:p>
          <w:p w:rsidR="0033751D" w:rsidRPr="009173CA" w:rsidRDefault="0033751D" w:rsidP="009173CA">
            <w:pPr>
              <w:spacing w:after="0" w:line="240" w:lineRule="auto"/>
            </w:pPr>
            <w:r w:rsidRPr="009173CA">
              <w:rPr>
                <w:b/>
                <w:bCs/>
              </w:rPr>
              <w:t>Отказ эксперта, переводчика или специалиста от участия в проведении налоговой проверки, дача заведомо ложного заключения или осуществление заведомо ложного перевода</w:t>
            </w:r>
            <w:r w:rsidRPr="009173CA">
              <w:t xml:space="preserve"> влечет взыскание штрафа в размере 500 руб., 1 тыс. руб. соответственно.</w:t>
            </w:r>
          </w:p>
          <w:p w:rsidR="0033751D" w:rsidRPr="009173CA" w:rsidRDefault="0033751D" w:rsidP="009173CA">
            <w:pPr>
              <w:spacing w:after="0" w:line="240" w:lineRule="auto"/>
            </w:pPr>
            <w:r w:rsidRPr="009173CA">
              <w:rPr>
                <w:b/>
                <w:bCs/>
              </w:rPr>
              <w:t>Неправомерное несообщение сведений налоговому органу</w:t>
            </w:r>
            <w:r w:rsidRPr="009173CA">
              <w:t xml:space="preserve"> лицом сведений, которые это лицо должно сообщить налоговому органу, при отсутствии признаков налогового правонарушения влечет взыскание штрафа в размере 1 тыс. руб.</w:t>
            </w:r>
          </w:p>
          <w:p w:rsidR="0033751D" w:rsidRPr="009173CA" w:rsidRDefault="0033751D" w:rsidP="009173CA">
            <w:pPr>
              <w:spacing w:after="0" w:line="240" w:lineRule="auto"/>
            </w:pPr>
            <w:r w:rsidRPr="009173CA">
              <w:rPr>
                <w:b/>
                <w:bCs/>
              </w:rPr>
              <w:t>Нарушение порядка регистрации объектов игорного бизнеса</w:t>
            </w:r>
            <w:r w:rsidRPr="009173CA">
              <w:t xml:space="preserve"> в налоговых органах либо порядка регистрации изменений количества названных объектов влечет взыскание штрафа в трехкратном размере ставки налога на игорный бизнес, установленной для соответствующего объекта налогообложения.</w:t>
            </w:r>
          </w:p>
        </w:tc>
      </w:tr>
    </w:tbl>
    <w:p w:rsidR="0033751D" w:rsidRDefault="0033751D">
      <w:bookmarkStart w:id="0" w:name="_GoBack"/>
      <w:bookmarkEnd w:id="0"/>
    </w:p>
    <w:sectPr w:rsidR="0033751D" w:rsidSect="00F44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anta Thin">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C110F2"/>
    <w:multiLevelType w:val="hybridMultilevel"/>
    <w:tmpl w:val="967822D6"/>
    <w:lvl w:ilvl="0" w:tplc="D764957C">
      <w:start w:val="1"/>
      <w:numFmt w:val="decimal"/>
      <w:lvlText w:val="%1."/>
      <w:lvlJc w:val="left"/>
      <w:pPr>
        <w:tabs>
          <w:tab w:val="num" w:pos="1217"/>
        </w:tabs>
        <w:ind w:left="1217" w:hanging="360"/>
      </w:pPr>
      <w:rPr>
        <w:rFonts w:cs="Times New Roman"/>
      </w:rPr>
    </w:lvl>
    <w:lvl w:ilvl="1" w:tplc="30D0E20E">
      <w:numFmt w:val="none"/>
      <w:lvlText w:val=""/>
      <w:lvlJc w:val="left"/>
      <w:pPr>
        <w:tabs>
          <w:tab w:val="num" w:pos="360"/>
        </w:tabs>
      </w:pPr>
      <w:rPr>
        <w:rFonts w:cs="Times New Roman"/>
      </w:rPr>
    </w:lvl>
    <w:lvl w:ilvl="2" w:tplc="B3B2309E">
      <w:numFmt w:val="none"/>
      <w:lvlText w:val=""/>
      <w:lvlJc w:val="left"/>
      <w:pPr>
        <w:tabs>
          <w:tab w:val="num" w:pos="360"/>
        </w:tabs>
      </w:pPr>
      <w:rPr>
        <w:rFonts w:cs="Times New Roman"/>
      </w:rPr>
    </w:lvl>
    <w:lvl w:ilvl="3" w:tplc="762CD4D8">
      <w:numFmt w:val="none"/>
      <w:lvlText w:val=""/>
      <w:lvlJc w:val="left"/>
      <w:pPr>
        <w:tabs>
          <w:tab w:val="num" w:pos="360"/>
        </w:tabs>
      </w:pPr>
      <w:rPr>
        <w:rFonts w:cs="Times New Roman"/>
      </w:rPr>
    </w:lvl>
    <w:lvl w:ilvl="4" w:tplc="ED3CCE98">
      <w:numFmt w:val="none"/>
      <w:lvlText w:val=""/>
      <w:lvlJc w:val="left"/>
      <w:pPr>
        <w:tabs>
          <w:tab w:val="num" w:pos="360"/>
        </w:tabs>
      </w:pPr>
      <w:rPr>
        <w:rFonts w:cs="Times New Roman"/>
      </w:rPr>
    </w:lvl>
    <w:lvl w:ilvl="5" w:tplc="3012812C">
      <w:numFmt w:val="none"/>
      <w:lvlText w:val=""/>
      <w:lvlJc w:val="left"/>
      <w:pPr>
        <w:tabs>
          <w:tab w:val="num" w:pos="360"/>
        </w:tabs>
      </w:pPr>
      <w:rPr>
        <w:rFonts w:cs="Times New Roman"/>
      </w:rPr>
    </w:lvl>
    <w:lvl w:ilvl="6" w:tplc="1924009C">
      <w:numFmt w:val="none"/>
      <w:lvlText w:val=""/>
      <w:lvlJc w:val="left"/>
      <w:pPr>
        <w:tabs>
          <w:tab w:val="num" w:pos="360"/>
        </w:tabs>
      </w:pPr>
      <w:rPr>
        <w:rFonts w:cs="Times New Roman"/>
      </w:rPr>
    </w:lvl>
    <w:lvl w:ilvl="7" w:tplc="A6B0448C">
      <w:numFmt w:val="none"/>
      <w:lvlText w:val=""/>
      <w:lvlJc w:val="left"/>
      <w:pPr>
        <w:tabs>
          <w:tab w:val="num" w:pos="360"/>
        </w:tabs>
      </w:pPr>
      <w:rPr>
        <w:rFonts w:cs="Times New Roman"/>
      </w:rPr>
    </w:lvl>
    <w:lvl w:ilvl="8" w:tplc="255A66F4">
      <w:numFmt w:val="none"/>
      <w:lvlText w:val=""/>
      <w:lvlJc w:val="left"/>
      <w:pPr>
        <w:tabs>
          <w:tab w:val="num" w:pos="360"/>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3A96"/>
    <w:rsid w:val="000709E8"/>
    <w:rsid w:val="000B31FE"/>
    <w:rsid w:val="001042CD"/>
    <w:rsid w:val="001B3133"/>
    <w:rsid w:val="001C237B"/>
    <w:rsid w:val="00326781"/>
    <w:rsid w:val="0033751D"/>
    <w:rsid w:val="003517E2"/>
    <w:rsid w:val="003D7A24"/>
    <w:rsid w:val="003E7F0D"/>
    <w:rsid w:val="004001B4"/>
    <w:rsid w:val="004451AB"/>
    <w:rsid w:val="0048763F"/>
    <w:rsid w:val="00497E74"/>
    <w:rsid w:val="004F4B30"/>
    <w:rsid w:val="00572BF9"/>
    <w:rsid w:val="005A7790"/>
    <w:rsid w:val="005B1451"/>
    <w:rsid w:val="005C2533"/>
    <w:rsid w:val="005E1686"/>
    <w:rsid w:val="005F6E41"/>
    <w:rsid w:val="00671364"/>
    <w:rsid w:val="006F722E"/>
    <w:rsid w:val="00705200"/>
    <w:rsid w:val="0071641C"/>
    <w:rsid w:val="007455EB"/>
    <w:rsid w:val="00783CB4"/>
    <w:rsid w:val="007871FB"/>
    <w:rsid w:val="00881B90"/>
    <w:rsid w:val="008A659C"/>
    <w:rsid w:val="008B600E"/>
    <w:rsid w:val="00914C04"/>
    <w:rsid w:val="009173CA"/>
    <w:rsid w:val="00925F90"/>
    <w:rsid w:val="00943A96"/>
    <w:rsid w:val="009C4849"/>
    <w:rsid w:val="00A4204B"/>
    <w:rsid w:val="00B366C4"/>
    <w:rsid w:val="00B52143"/>
    <w:rsid w:val="00CB7068"/>
    <w:rsid w:val="00D55BA0"/>
    <w:rsid w:val="00E06483"/>
    <w:rsid w:val="00E239C0"/>
    <w:rsid w:val="00E24120"/>
    <w:rsid w:val="00E3312F"/>
    <w:rsid w:val="00F035DF"/>
    <w:rsid w:val="00F44446"/>
    <w:rsid w:val="00F6213A"/>
    <w:rsid w:val="00FA12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46B1AD-B3F6-4958-87C4-6EDF84F7E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446"/>
    <w:pPr>
      <w:spacing w:after="200" w:line="276" w:lineRule="auto"/>
    </w:pPr>
    <w:rPr>
      <w:rFonts w:eastAsia="Times New Roman"/>
      <w:sz w:val="22"/>
      <w:szCs w:val="22"/>
      <w:lang w:eastAsia="en-US"/>
    </w:rPr>
  </w:style>
  <w:style w:type="paragraph" w:styleId="1">
    <w:name w:val="heading 1"/>
    <w:basedOn w:val="a"/>
    <w:link w:val="10"/>
    <w:qFormat/>
    <w:rsid w:val="0048763F"/>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paragraph" w:styleId="5">
    <w:name w:val="heading 5"/>
    <w:basedOn w:val="a"/>
    <w:next w:val="a"/>
    <w:link w:val="50"/>
    <w:qFormat/>
    <w:rsid w:val="008A659C"/>
    <w:pPr>
      <w:keepNext/>
      <w:keepLines/>
      <w:spacing w:before="200" w:after="0"/>
      <w:outlineLvl w:val="4"/>
    </w:pPr>
    <w:rPr>
      <w:rFonts w:ascii="Cambria" w:eastAsia="Calibri"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43A9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ody Text Indent"/>
    <w:basedOn w:val="a"/>
    <w:link w:val="a5"/>
    <w:rsid w:val="008B600E"/>
    <w:pPr>
      <w:spacing w:after="0" w:line="240" w:lineRule="atLeast"/>
      <w:ind w:firstLine="720"/>
      <w:jc w:val="both"/>
    </w:pPr>
    <w:rPr>
      <w:rFonts w:ascii="Times New Roman" w:eastAsia="Calibri" w:hAnsi="Times New Roman"/>
      <w:sz w:val="28"/>
      <w:szCs w:val="20"/>
      <w:lang w:eastAsia="ru-RU"/>
    </w:rPr>
  </w:style>
  <w:style w:type="character" w:customStyle="1" w:styleId="a5">
    <w:name w:val="Основной текст с отступом Знак"/>
    <w:basedOn w:val="a0"/>
    <w:link w:val="a4"/>
    <w:locked/>
    <w:rsid w:val="008B600E"/>
    <w:rPr>
      <w:rFonts w:ascii="Times New Roman" w:hAnsi="Times New Roman" w:cs="Times New Roman"/>
      <w:snapToGrid w:val="0"/>
      <w:sz w:val="20"/>
      <w:szCs w:val="20"/>
      <w:lang w:val="x-none" w:eastAsia="ru-RU"/>
    </w:rPr>
  </w:style>
  <w:style w:type="character" w:customStyle="1" w:styleId="grame">
    <w:name w:val="grame"/>
    <w:basedOn w:val="a0"/>
    <w:rsid w:val="00914C04"/>
    <w:rPr>
      <w:rFonts w:cs="Times New Roman"/>
    </w:rPr>
  </w:style>
  <w:style w:type="paragraph" w:styleId="a6">
    <w:name w:val="Normal (Web)"/>
    <w:basedOn w:val="a"/>
    <w:rsid w:val="00914C04"/>
    <w:pPr>
      <w:spacing w:before="100" w:beforeAutospacing="1" w:after="100" w:afterAutospacing="1" w:line="240" w:lineRule="auto"/>
    </w:pPr>
    <w:rPr>
      <w:rFonts w:ascii="Times New Roman" w:eastAsia="Calibri" w:hAnsi="Times New Roman"/>
      <w:sz w:val="24"/>
      <w:szCs w:val="24"/>
      <w:lang w:eastAsia="ru-RU"/>
    </w:rPr>
  </w:style>
  <w:style w:type="character" w:styleId="a7">
    <w:name w:val="Strong"/>
    <w:basedOn w:val="a0"/>
    <w:qFormat/>
    <w:rsid w:val="00914C04"/>
    <w:rPr>
      <w:rFonts w:cs="Times New Roman"/>
      <w:b/>
      <w:bCs/>
    </w:rPr>
  </w:style>
  <w:style w:type="character" w:customStyle="1" w:styleId="10">
    <w:name w:val="Заголовок 1 Знак"/>
    <w:basedOn w:val="a0"/>
    <w:link w:val="1"/>
    <w:locked/>
    <w:rsid w:val="0048763F"/>
    <w:rPr>
      <w:rFonts w:ascii="Times New Roman" w:hAnsi="Times New Roman" w:cs="Times New Roman"/>
      <w:b/>
      <w:bCs/>
      <w:kern w:val="36"/>
      <w:sz w:val="48"/>
      <w:szCs w:val="48"/>
      <w:lang w:val="x-none" w:eastAsia="ru-RU"/>
    </w:rPr>
  </w:style>
  <w:style w:type="character" w:customStyle="1" w:styleId="50">
    <w:name w:val="Заголовок 5 Знак"/>
    <w:basedOn w:val="a0"/>
    <w:link w:val="5"/>
    <w:semiHidden/>
    <w:locked/>
    <w:rsid w:val="008A659C"/>
    <w:rPr>
      <w:rFonts w:ascii="Cambria" w:hAnsi="Cambria" w:cs="Times New Roman"/>
      <w:color w:val="243F60"/>
    </w:rPr>
  </w:style>
  <w:style w:type="character" w:styleId="a8">
    <w:name w:val="Hyperlink"/>
    <w:basedOn w:val="a0"/>
    <w:semiHidden/>
    <w:rsid w:val="004001B4"/>
    <w:rPr>
      <w:rFonts w:cs="Times New Roman"/>
      <w:color w:val="0000FF"/>
      <w:u w:val="single"/>
    </w:rPr>
  </w:style>
  <w:style w:type="paragraph" w:styleId="51">
    <w:name w:val="toc 5"/>
    <w:basedOn w:val="a"/>
    <w:next w:val="a"/>
    <w:autoRedefine/>
    <w:semiHidden/>
    <w:rsid w:val="007455EB"/>
    <w:pPr>
      <w:spacing w:after="0" w:line="360" w:lineRule="auto"/>
      <w:ind w:left="960" w:firstLine="680"/>
      <w:jc w:val="both"/>
    </w:pPr>
    <w:rPr>
      <w:rFonts w:ascii="Vanta Thin" w:eastAsia="Calibri" w:hAnsi="Vanta Thin"/>
      <w:kern w:val="26"/>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ravoteka.ru/enc/3514.html" TargetMode="External"/><Relationship Id="rId21" Type="http://schemas.openxmlformats.org/officeDocument/2006/relationships/hyperlink" Target="http://www.pravoteka.ru/enc/3521.html" TargetMode="External"/><Relationship Id="rId42" Type="http://schemas.openxmlformats.org/officeDocument/2006/relationships/hyperlink" Target="http://www.pravoteka.ru/enc/4007.html" TargetMode="External"/><Relationship Id="rId47" Type="http://schemas.openxmlformats.org/officeDocument/2006/relationships/hyperlink" Target="http://www.pravoteka.ru/enc/3519.html" TargetMode="External"/><Relationship Id="rId63" Type="http://schemas.openxmlformats.org/officeDocument/2006/relationships/hyperlink" Target="http://www.pravoteka.ru/enc/5145.html" TargetMode="External"/><Relationship Id="rId68" Type="http://schemas.openxmlformats.org/officeDocument/2006/relationships/hyperlink" Target="http://www.pravoteka.ru/enc/2211.html" TargetMode="External"/><Relationship Id="rId84" Type="http://schemas.openxmlformats.org/officeDocument/2006/relationships/hyperlink" Target="http://www.pravoteka.ru/enc/2450.html" TargetMode="External"/><Relationship Id="rId89" Type="http://schemas.openxmlformats.org/officeDocument/2006/relationships/hyperlink" Target="http://www.pravoteka.ru/enc/1336.html" TargetMode="External"/><Relationship Id="rId7" Type="http://schemas.openxmlformats.org/officeDocument/2006/relationships/hyperlink" Target="http://www.pravoteka.ru/enc/5357.html" TargetMode="External"/><Relationship Id="rId71" Type="http://schemas.openxmlformats.org/officeDocument/2006/relationships/hyperlink" Target="http://www.pravoteka.ru/enc/4398.html" TargetMode="External"/><Relationship Id="rId92" Type="http://schemas.openxmlformats.org/officeDocument/2006/relationships/hyperlink" Target="http://www.pravoteka.ru/enc/2385.html" TargetMode="External"/><Relationship Id="rId2" Type="http://schemas.openxmlformats.org/officeDocument/2006/relationships/styles" Target="styles.xml"/><Relationship Id="rId16" Type="http://schemas.openxmlformats.org/officeDocument/2006/relationships/hyperlink" Target="http://www.pravoteka.ru/enc/4007.html" TargetMode="External"/><Relationship Id="rId29" Type="http://schemas.openxmlformats.org/officeDocument/2006/relationships/hyperlink" Target="http://www.pravoteka.ru/enc/4007.html" TargetMode="External"/><Relationship Id="rId11" Type="http://schemas.openxmlformats.org/officeDocument/2006/relationships/hyperlink" Target="http://www.pravoteka.ru/enc/3302.html" TargetMode="External"/><Relationship Id="rId24" Type="http://schemas.openxmlformats.org/officeDocument/2006/relationships/hyperlink" Target="http://www.pravoteka.ru/enc/3521.html" TargetMode="External"/><Relationship Id="rId32" Type="http://schemas.openxmlformats.org/officeDocument/2006/relationships/hyperlink" Target="http://www.pravoteka.ru/enc/2211.html" TargetMode="External"/><Relationship Id="rId37" Type="http://schemas.openxmlformats.org/officeDocument/2006/relationships/hyperlink" Target="http://www.pravoteka.ru/enc/3514.html" TargetMode="External"/><Relationship Id="rId40" Type="http://schemas.openxmlformats.org/officeDocument/2006/relationships/hyperlink" Target="http://www.pravoteka.ru/enc/5145.html" TargetMode="External"/><Relationship Id="rId45" Type="http://schemas.openxmlformats.org/officeDocument/2006/relationships/hyperlink" Target="http://www.pravoteka.ru/enc/2211.html" TargetMode="External"/><Relationship Id="rId53" Type="http://schemas.openxmlformats.org/officeDocument/2006/relationships/hyperlink" Target="http://www.pravoteka.ru/enc/3514.html" TargetMode="External"/><Relationship Id="rId58" Type="http://schemas.openxmlformats.org/officeDocument/2006/relationships/hyperlink" Target="http://www.pravoteka.ru/enc/2450.html" TargetMode="External"/><Relationship Id="rId66" Type="http://schemas.openxmlformats.org/officeDocument/2006/relationships/hyperlink" Target="http://www.pravoteka.ru/enc/3612.html" TargetMode="External"/><Relationship Id="rId74" Type="http://schemas.openxmlformats.org/officeDocument/2006/relationships/hyperlink" Target="http://www.pravoteka.ru/enc/1140.html" TargetMode="External"/><Relationship Id="rId79" Type="http://schemas.openxmlformats.org/officeDocument/2006/relationships/hyperlink" Target="http://www.pravoteka.ru/enc/3115.html" TargetMode="External"/><Relationship Id="rId87" Type="http://schemas.openxmlformats.org/officeDocument/2006/relationships/hyperlink" Target="http://www.pravoteka.ru/enc/4070.html" TargetMode="External"/><Relationship Id="rId102" Type="http://schemas.openxmlformats.org/officeDocument/2006/relationships/fontTable" Target="fontTable.xml"/><Relationship Id="rId5" Type="http://schemas.openxmlformats.org/officeDocument/2006/relationships/hyperlink" Target="http://www.pravoteka.ru/enc/2128.html" TargetMode="External"/><Relationship Id="rId61" Type="http://schemas.openxmlformats.org/officeDocument/2006/relationships/hyperlink" Target="http://www.pravoteka.ru/enc/5562.html" TargetMode="External"/><Relationship Id="rId82" Type="http://schemas.openxmlformats.org/officeDocument/2006/relationships/hyperlink" Target="http://www.pravoteka.ru/enc/3302.html" TargetMode="External"/><Relationship Id="rId90" Type="http://schemas.openxmlformats.org/officeDocument/2006/relationships/hyperlink" Target="http://www.pravoteka.ru/enc/3115.html" TargetMode="External"/><Relationship Id="rId95" Type="http://schemas.openxmlformats.org/officeDocument/2006/relationships/hyperlink" Target="http://www.pravoteka.ru/enc/3113.html" TargetMode="External"/><Relationship Id="rId19" Type="http://schemas.openxmlformats.org/officeDocument/2006/relationships/hyperlink" Target="http://www.pravoteka.ru/enc/3612.html" TargetMode="External"/><Relationship Id="rId14" Type="http://schemas.openxmlformats.org/officeDocument/2006/relationships/hyperlink" Target="http://www.pravoteka.ru/enc/3519.html" TargetMode="External"/><Relationship Id="rId22" Type="http://schemas.openxmlformats.org/officeDocument/2006/relationships/hyperlink" Target="http://www.pravoteka.ru/enc/3514.html" TargetMode="External"/><Relationship Id="rId27" Type="http://schemas.openxmlformats.org/officeDocument/2006/relationships/hyperlink" Target="http://www.pravoteka.ru/enc/2614.html" TargetMode="External"/><Relationship Id="rId30" Type="http://schemas.openxmlformats.org/officeDocument/2006/relationships/hyperlink" Target="http://www.pravoteka.ru/enc/2385.html" TargetMode="External"/><Relationship Id="rId35" Type="http://schemas.openxmlformats.org/officeDocument/2006/relationships/hyperlink" Target="http://www.pravoteka.ru/enc/3116.html" TargetMode="External"/><Relationship Id="rId43" Type="http://schemas.openxmlformats.org/officeDocument/2006/relationships/hyperlink" Target="http://www.pravoteka.ru/enc/4398.html" TargetMode="External"/><Relationship Id="rId48" Type="http://schemas.openxmlformats.org/officeDocument/2006/relationships/hyperlink" Target="http://www.pravoteka.ru/enc/3612.html" TargetMode="External"/><Relationship Id="rId56" Type="http://schemas.openxmlformats.org/officeDocument/2006/relationships/hyperlink" Target="http://www.pravoteka.ru/enc/3875.html" TargetMode="External"/><Relationship Id="rId64" Type="http://schemas.openxmlformats.org/officeDocument/2006/relationships/hyperlink" Target="http://www.pravoteka.ru/enc/5562.html" TargetMode="External"/><Relationship Id="rId69" Type="http://schemas.openxmlformats.org/officeDocument/2006/relationships/hyperlink" Target="http://www.pravoteka.ru/enc/3759.html" TargetMode="External"/><Relationship Id="rId77" Type="http://schemas.openxmlformats.org/officeDocument/2006/relationships/hyperlink" Target="http://www.pravoteka.ru/enc/1924.html" TargetMode="External"/><Relationship Id="rId100" Type="http://schemas.openxmlformats.org/officeDocument/2006/relationships/hyperlink" Target="http://www.pravoteka.ru/enc/2211.html" TargetMode="External"/><Relationship Id="rId8" Type="http://schemas.openxmlformats.org/officeDocument/2006/relationships/hyperlink" Target="http://www.pravoteka.ru/enc/5151.html" TargetMode="External"/><Relationship Id="rId51" Type="http://schemas.openxmlformats.org/officeDocument/2006/relationships/hyperlink" Target="http://www.pravoteka.ru/enc/2348.html" TargetMode="External"/><Relationship Id="rId72" Type="http://schemas.openxmlformats.org/officeDocument/2006/relationships/hyperlink" Target="http://www.pravoteka.ru/enc/3514.html" TargetMode="External"/><Relationship Id="rId80" Type="http://schemas.openxmlformats.org/officeDocument/2006/relationships/hyperlink" Target="http://www.pravoteka.ru/enc/2385.html" TargetMode="External"/><Relationship Id="rId85" Type="http://schemas.openxmlformats.org/officeDocument/2006/relationships/hyperlink" Target="http://www.pravoteka.ru/enc/4003.html" TargetMode="External"/><Relationship Id="rId93" Type="http://schemas.openxmlformats.org/officeDocument/2006/relationships/hyperlink" Target="http://www.pravoteka.ru/enc/1140.html" TargetMode="External"/><Relationship Id="rId98" Type="http://schemas.openxmlformats.org/officeDocument/2006/relationships/hyperlink" Target="http://www.pravoteka.ru/enc/3612.html" TargetMode="External"/><Relationship Id="rId3" Type="http://schemas.openxmlformats.org/officeDocument/2006/relationships/settings" Target="settings.xml"/><Relationship Id="rId12" Type="http://schemas.openxmlformats.org/officeDocument/2006/relationships/hyperlink" Target="http://www.pravoteka.ru/enc/3115.html" TargetMode="External"/><Relationship Id="rId17" Type="http://schemas.openxmlformats.org/officeDocument/2006/relationships/hyperlink" Target="http://www.pravoteka.ru/enc/5564.html" TargetMode="External"/><Relationship Id="rId25" Type="http://schemas.openxmlformats.org/officeDocument/2006/relationships/hyperlink" Target="http://www.pravoteka.ru/enc/4007.html" TargetMode="External"/><Relationship Id="rId33" Type="http://schemas.openxmlformats.org/officeDocument/2006/relationships/hyperlink" Target="http://www.pravoteka.ru/enc/4007.html" TargetMode="External"/><Relationship Id="rId38" Type="http://schemas.openxmlformats.org/officeDocument/2006/relationships/hyperlink" Target="http://www.pravoteka.ru/enc/3302.html" TargetMode="External"/><Relationship Id="rId46" Type="http://schemas.openxmlformats.org/officeDocument/2006/relationships/hyperlink" Target="http://www.pravoteka.ru/enc/4007.html" TargetMode="External"/><Relationship Id="rId59" Type="http://schemas.openxmlformats.org/officeDocument/2006/relationships/hyperlink" Target="http://www.pravoteka.ru/enc/4003.html" TargetMode="External"/><Relationship Id="rId67" Type="http://schemas.openxmlformats.org/officeDocument/2006/relationships/hyperlink" Target="http://www.pravoteka.ru/enc/2348.html" TargetMode="External"/><Relationship Id="rId103" Type="http://schemas.openxmlformats.org/officeDocument/2006/relationships/theme" Target="theme/theme1.xml"/><Relationship Id="rId20" Type="http://schemas.openxmlformats.org/officeDocument/2006/relationships/hyperlink" Target="http://www.pravoteka.ru/enc/2614.html" TargetMode="External"/><Relationship Id="rId41" Type="http://schemas.openxmlformats.org/officeDocument/2006/relationships/hyperlink" Target="http://www.pravoteka.ru/enc/2211.html" TargetMode="External"/><Relationship Id="rId54" Type="http://schemas.openxmlformats.org/officeDocument/2006/relationships/hyperlink" Target="http://www.pravoteka.ru/enc/3115.html" TargetMode="External"/><Relationship Id="rId62" Type="http://schemas.openxmlformats.org/officeDocument/2006/relationships/hyperlink" Target="http://www.pravoteka.ru/enc/2348.html" TargetMode="External"/><Relationship Id="rId70" Type="http://schemas.openxmlformats.org/officeDocument/2006/relationships/hyperlink" Target="http://www.pravoteka.ru/enc/6545.html" TargetMode="External"/><Relationship Id="rId75" Type="http://schemas.openxmlformats.org/officeDocument/2006/relationships/hyperlink" Target="http://www.pravoteka.ru/enc/3113.html" TargetMode="External"/><Relationship Id="rId83" Type="http://schemas.openxmlformats.org/officeDocument/2006/relationships/hyperlink" Target="http://www.pravoteka.ru/enc/4070.html" TargetMode="External"/><Relationship Id="rId88" Type="http://schemas.openxmlformats.org/officeDocument/2006/relationships/hyperlink" Target="http://www.pravoteka.ru/enc/4003.html" TargetMode="External"/><Relationship Id="rId91" Type="http://schemas.openxmlformats.org/officeDocument/2006/relationships/hyperlink" Target="http://www.pravoteka.ru/enc/2614.html" TargetMode="External"/><Relationship Id="rId96" Type="http://schemas.openxmlformats.org/officeDocument/2006/relationships/hyperlink" Target="http://www.pravoteka.ru/enc/4586.html" TargetMode="External"/><Relationship Id="rId1" Type="http://schemas.openxmlformats.org/officeDocument/2006/relationships/numbering" Target="numbering.xml"/><Relationship Id="rId6" Type="http://schemas.openxmlformats.org/officeDocument/2006/relationships/hyperlink" Target="http://www.pravoteka.ru/enc/3485.html" TargetMode="External"/><Relationship Id="rId15" Type="http://schemas.openxmlformats.org/officeDocument/2006/relationships/hyperlink" Target="http://www.pravoteka.ru/enc/3515.html" TargetMode="External"/><Relationship Id="rId23" Type="http://schemas.openxmlformats.org/officeDocument/2006/relationships/hyperlink" Target="http://www.pravoteka.ru/enc/3612.html" TargetMode="External"/><Relationship Id="rId28" Type="http://schemas.openxmlformats.org/officeDocument/2006/relationships/hyperlink" Target="http://www.pravoteka.ru/enc/3521.html" TargetMode="External"/><Relationship Id="rId36" Type="http://schemas.openxmlformats.org/officeDocument/2006/relationships/hyperlink" Target="http://www.pravoteka.ru/enc/4398.html" TargetMode="External"/><Relationship Id="rId49" Type="http://schemas.openxmlformats.org/officeDocument/2006/relationships/hyperlink" Target="http://www.pravoteka.ru/enc/4398.html" TargetMode="External"/><Relationship Id="rId57" Type="http://schemas.openxmlformats.org/officeDocument/2006/relationships/hyperlink" Target="http://www.pravoteka.ru/enc/4070.html" TargetMode="External"/><Relationship Id="rId10" Type="http://schemas.openxmlformats.org/officeDocument/2006/relationships/hyperlink" Target="http://www.pravoteka.ru/enc/4007.html" TargetMode="External"/><Relationship Id="rId31" Type="http://schemas.openxmlformats.org/officeDocument/2006/relationships/hyperlink" Target="http://www.pravoteka.ru/enc/3485.html" TargetMode="External"/><Relationship Id="rId44" Type="http://schemas.openxmlformats.org/officeDocument/2006/relationships/hyperlink" Target="http://www.pravoteka.ru/enc/4527.html" TargetMode="External"/><Relationship Id="rId52" Type="http://schemas.openxmlformats.org/officeDocument/2006/relationships/hyperlink" Target="http://www.pravoteka.ru/enc/5145.html" TargetMode="External"/><Relationship Id="rId60" Type="http://schemas.openxmlformats.org/officeDocument/2006/relationships/hyperlink" Target="http://www.pravoteka.ru/enc/3305.html" TargetMode="External"/><Relationship Id="rId65" Type="http://schemas.openxmlformats.org/officeDocument/2006/relationships/hyperlink" Target="http://www.pravoteka.ru/enc/2348.html" TargetMode="External"/><Relationship Id="rId73" Type="http://schemas.openxmlformats.org/officeDocument/2006/relationships/hyperlink" Target="http://www.pravoteka.ru/enc/4527.html" TargetMode="External"/><Relationship Id="rId78" Type="http://schemas.openxmlformats.org/officeDocument/2006/relationships/hyperlink" Target="http://www.pravoteka.ru/enc/3514.html" TargetMode="External"/><Relationship Id="rId81" Type="http://schemas.openxmlformats.org/officeDocument/2006/relationships/hyperlink" Target="http://www.pravoteka.ru/enc/3514.html" TargetMode="External"/><Relationship Id="rId86" Type="http://schemas.openxmlformats.org/officeDocument/2006/relationships/hyperlink" Target="http://www.pravoteka.ru/enc/3514.html" TargetMode="External"/><Relationship Id="rId94" Type="http://schemas.openxmlformats.org/officeDocument/2006/relationships/hyperlink" Target="http://www.pravoteka.ru/enc/3115.html" TargetMode="External"/><Relationship Id="rId99" Type="http://schemas.openxmlformats.org/officeDocument/2006/relationships/hyperlink" Target="http://www.pravoteka.ru/enc/5407.html" TargetMode="External"/><Relationship Id="rId101" Type="http://schemas.openxmlformats.org/officeDocument/2006/relationships/hyperlink" Target="http://www.pravoteka.ru/enc/3514.html" TargetMode="External"/><Relationship Id="rId4" Type="http://schemas.openxmlformats.org/officeDocument/2006/relationships/webSettings" Target="webSettings.xml"/><Relationship Id="rId9" Type="http://schemas.openxmlformats.org/officeDocument/2006/relationships/hyperlink" Target="http://www.pravoteka.ru/enc/3514.html" TargetMode="External"/><Relationship Id="rId13" Type="http://schemas.openxmlformats.org/officeDocument/2006/relationships/hyperlink" Target="http://www.pravoteka.ru/enc/3612.html" TargetMode="External"/><Relationship Id="rId18" Type="http://schemas.openxmlformats.org/officeDocument/2006/relationships/hyperlink" Target="http://www.pravoteka.ru/enc/3519.html" TargetMode="External"/><Relationship Id="rId39" Type="http://schemas.openxmlformats.org/officeDocument/2006/relationships/hyperlink" Target="http://www.pravoteka.ru/enc/4527.html" TargetMode="External"/><Relationship Id="rId34" Type="http://schemas.openxmlformats.org/officeDocument/2006/relationships/hyperlink" Target="http://www.pravoteka.ru/enc/4681.html" TargetMode="External"/><Relationship Id="rId50" Type="http://schemas.openxmlformats.org/officeDocument/2006/relationships/hyperlink" Target="http://www.pravoteka.ru/enc/3514.html" TargetMode="External"/><Relationship Id="rId55" Type="http://schemas.openxmlformats.org/officeDocument/2006/relationships/hyperlink" Target="http://www.pravoteka.ru/enc/3612.html" TargetMode="External"/><Relationship Id="rId76" Type="http://schemas.openxmlformats.org/officeDocument/2006/relationships/hyperlink" Target="http://www.pravoteka.ru/enc/5368.html" TargetMode="External"/><Relationship Id="rId97" Type="http://schemas.openxmlformats.org/officeDocument/2006/relationships/hyperlink" Target="http://www.pravoteka.ru/enc/514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12385</Words>
  <Characters>70595</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1</vt:lpstr>
    </vt:vector>
  </TitlesOfParts>
  <Company>АТиСО</Company>
  <LinksUpToDate>false</LinksUpToDate>
  <CharactersWithSpaces>82815</CharactersWithSpaces>
  <SharedDoc>false</SharedDoc>
  <HLinks>
    <vt:vector size="582" baseType="variant">
      <vt:variant>
        <vt:i4>4784206</vt:i4>
      </vt:variant>
      <vt:variant>
        <vt:i4>288</vt:i4>
      </vt:variant>
      <vt:variant>
        <vt:i4>0</vt:i4>
      </vt:variant>
      <vt:variant>
        <vt:i4>5</vt:i4>
      </vt:variant>
      <vt:variant>
        <vt:lpwstr>http://www.pravoteka.ru/enc/3514.html</vt:lpwstr>
      </vt:variant>
      <vt:variant>
        <vt:lpwstr/>
      </vt:variant>
      <vt:variant>
        <vt:i4>4915279</vt:i4>
      </vt:variant>
      <vt:variant>
        <vt:i4>285</vt:i4>
      </vt:variant>
      <vt:variant>
        <vt:i4>0</vt:i4>
      </vt:variant>
      <vt:variant>
        <vt:i4>5</vt:i4>
      </vt:variant>
      <vt:variant>
        <vt:lpwstr>http://www.pravoteka.ru/enc/2211.html</vt:lpwstr>
      </vt:variant>
      <vt:variant>
        <vt:lpwstr/>
      </vt:variant>
      <vt:variant>
        <vt:i4>4915273</vt:i4>
      </vt:variant>
      <vt:variant>
        <vt:i4>282</vt:i4>
      </vt:variant>
      <vt:variant>
        <vt:i4>0</vt:i4>
      </vt:variant>
      <vt:variant>
        <vt:i4>5</vt:i4>
      </vt:variant>
      <vt:variant>
        <vt:lpwstr>http://www.pravoteka.ru/enc/5407.html</vt:lpwstr>
      </vt:variant>
      <vt:variant>
        <vt:lpwstr/>
      </vt:variant>
      <vt:variant>
        <vt:i4>4980814</vt:i4>
      </vt:variant>
      <vt:variant>
        <vt:i4>279</vt:i4>
      </vt:variant>
      <vt:variant>
        <vt:i4>0</vt:i4>
      </vt:variant>
      <vt:variant>
        <vt:i4>5</vt:i4>
      </vt:variant>
      <vt:variant>
        <vt:lpwstr>http://www.pravoteka.ru/enc/3612.html</vt:lpwstr>
      </vt:variant>
      <vt:variant>
        <vt:lpwstr/>
      </vt:variant>
      <vt:variant>
        <vt:i4>4980813</vt:i4>
      </vt:variant>
      <vt:variant>
        <vt:i4>276</vt:i4>
      </vt:variant>
      <vt:variant>
        <vt:i4>0</vt:i4>
      </vt:variant>
      <vt:variant>
        <vt:i4>5</vt:i4>
      </vt:variant>
      <vt:variant>
        <vt:lpwstr>http://www.pravoteka.ru/enc/5145.html</vt:lpwstr>
      </vt:variant>
      <vt:variant>
        <vt:lpwstr/>
      </vt:variant>
      <vt:variant>
        <vt:i4>4915264</vt:i4>
      </vt:variant>
      <vt:variant>
        <vt:i4>273</vt:i4>
      </vt:variant>
      <vt:variant>
        <vt:i4>0</vt:i4>
      </vt:variant>
      <vt:variant>
        <vt:i4>5</vt:i4>
      </vt:variant>
      <vt:variant>
        <vt:lpwstr>http://www.pravoteka.ru/enc/4586.html</vt:lpwstr>
      </vt:variant>
      <vt:variant>
        <vt:lpwstr/>
      </vt:variant>
      <vt:variant>
        <vt:i4>4849742</vt:i4>
      </vt:variant>
      <vt:variant>
        <vt:i4>270</vt:i4>
      </vt:variant>
      <vt:variant>
        <vt:i4>0</vt:i4>
      </vt:variant>
      <vt:variant>
        <vt:i4>5</vt:i4>
      </vt:variant>
      <vt:variant>
        <vt:lpwstr>http://www.pravoteka.ru/enc/3113.html</vt:lpwstr>
      </vt:variant>
      <vt:variant>
        <vt:lpwstr/>
      </vt:variant>
      <vt:variant>
        <vt:i4>4980814</vt:i4>
      </vt:variant>
      <vt:variant>
        <vt:i4>267</vt:i4>
      </vt:variant>
      <vt:variant>
        <vt:i4>0</vt:i4>
      </vt:variant>
      <vt:variant>
        <vt:i4>5</vt:i4>
      </vt:variant>
      <vt:variant>
        <vt:lpwstr>http://www.pravoteka.ru/enc/3115.html</vt:lpwstr>
      </vt:variant>
      <vt:variant>
        <vt:lpwstr/>
      </vt:variant>
      <vt:variant>
        <vt:i4>4784201</vt:i4>
      </vt:variant>
      <vt:variant>
        <vt:i4>264</vt:i4>
      </vt:variant>
      <vt:variant>
        <vt:i4>0</vt:i4>
      </vt:variant>
      <vt:variant>
        <vt:i4>5</vt:i4>
      </vt:variant>
      <vt:variant>
        <vt:lpwstr>http://www.pravoteka.ru/enc/1140.html</vt:lpwstr>
      </vt:variant>
      <vt:variant>
        <vt:lpwstr/>
      </vt:variant>
      <vt:variant>
        <vt:i4>5111878</vt:i4>
      </vt:variant>
      <vt:variant>
        <vt:i4>261</vt:i4>
      </vt:variant>
      <vt:variant>
        <vt:i4>0</vt:i4>
      </vt:variant>
      <vt:variant>
        <vt:i4>5</vt:i4>
      </vt:variant>
      <vt:variant>
        <vt:lpwstr>http://www.pravoteka.ru/enc/2385.html</vt:lpwstr>
      </vt:variant>
      <vt:variant>
        <vt:lpwstr/>
      </vt:variant>
      <vt:variant>
        <vt:i4>4849743</vt:i4>
      </vt:variant>
      <vt:variant>
        <vt:i4>258</vt:i4>
      </vt:variant>
      <vt:variant>
        <vt:i4>0</vt:i4>
      </vt:variant>
      <vt:variant>
        <vt:i4>5</vt:i4>
      </vt:variant>
      <vt:variant>
        <vt:lpwstr>http://www.pravoteka.ru/enc/2614.html</vt:lpwstr>
      </vt:variant>
      <vt:variant>
        <vt:lpwstr/>
      </vt:variant>
      <vt:variant>
        <vt:i4>4980814</vt:i4>
      </vt:variant>
      <vt:variant>
        <vt:i4>255</vt:i4>
      </vt:variant>
      <vt:variant>
        <vt:i4>0</vt:i4>
      </vt:variant>
      <vt:variant>
        <vt:i4>5</vt:i4>
      </vt:variant>
      <vt:variant>
        <vt:lpwstr>http://www.pravoteka.ru/enc/3115.html</vt:lpwstr>
      </vt:variant>
      <vt:variant>
        <vt:lpwstr/>
      </vt:variant>
      <vt:variant>
        <vt:i4>5046350</vt:i4>
      </vt:variant>
      <vt:variant>
        <vt:i4>252</vt:i4>
      </vt:variant>
      <vt:variant>
        <vt:i4>0</vt:i4>
      </vt:variant>
      <vt:variant>
        <vt:i4>5</vt:i4>
      </vt:variant>
      <vt:variant>
        <vt:lpwstr>http://www.pravoteka.ru/enc/1336.html</vt:lpwstr>
      </vt:variant>
      <vt:variant>
        <vt:lpwstr/>
      </vt:variant>
      <vt:variant>
        <vt:i4>4915272</vt:i4>
      </vt:variant>
      <vt:variant>
        <vt:i4>249</vt:i4>
      </vt:variant>
      <vt:variant>
        <vt:i4>0</vt:i4>
      </vt:variant>
      <vt:variant>
        <vt:i4>5</vt:i4>
      </vt:variant>
      <vt:variant>
        <vt:lpwstr>http://www.pravoteka.ru/enc/4003.html</vt:lpwstr>
      </vt:variant>
      <vt:variant>
        <vt:lpwstr/>
      </vt:variant>
      <vt:variant>
        <vt:i4>4718671</vt:i4>
      </vt:variant>
      <vt:variant>
        <vt:i4>246</vt:i4>
      </vt:variant>
      <vt:variant>
        <vt:i4>0</vt:i4>
      </vt:variant>
      <vt:variant>
        <vt:i4>5</vt:i4>
      </vt:variant>
      <vt:variant>
        <vt:lpwstr>http://www.pravoteka.ru/enc/4070.html</vt:lpwstr>
      </vt:variant>
      <vt:variant>
        <vt:lpwstr/>
      </vt:variant>
      <vt:variant>
        <vt:i4>4784206</vt:i4>
      </vt:variant>
      <vt:variant>
        <vt:i4>243</vt:i4>
      </vt:variant>
      <vt:variant>
        <vt:i4>0</vt:i4>
      </vt:variant>
      <vt:variant>
        <vt:i4>5</vt:i4>
      </vt:variant>
      <vt:variant>
        <vt:lpwstr>http://www.pravoteka.ru/enc/3514.html</vt:lpwstr>
      </vt:variant>
      <vt:variant>
        <vt:lpwstr/>
      </vt:variant>
      <vt:variant>
        <vt:i4>4915272</vt:i4>
      </vt:variant>
      <vt:variant>
        <vt:i4>240</vt:i4>
      </vt:variant>
      <vt:variant>
        <vt:i4>0</vt:i4>
      </vt:variant>
      <vt:variant>
        <vt:i4>5</vt:i4>
      </vt:variant>
      <vt:variant>
        <vt:lpwstr>http://www.pravoteka.ru/enc/4003.html</vt:lpwstr>
      </vt:variant>
      <vt:variant>
        <vt:lpwstr/>
      </vt:variant>
      <vt:variant>
        <vt:i4>4980811</vt:i4>
      </vt:variant>
      <vt:variant>
        <vt:i4>237</vt:i4>
      </vt:variant>
      <vt:variant>
        <vt:i4>0</vt:i4>
      </vt:variant>
      <vt:variant>
        <vt:i4>5</vt:i4>
      </vt:variant>
      <vt:variant>
        <vt:lpwstr>http://www.pravoteka.ru/enc/2450.html</vt:lpwstr>
      </vt:variant>
      <vt:variant>
        <vt:lpwstr/>
      </vt:variant>
      <vt:variant>
        <vt:i4>4718671</vt:i4>
      </vt:variant>
      <vt:variant>
        <vt:i4>234</vt:i4>
      </vt:variant>
      <vt:variant>
        <vt:i4>0</vt:i4>
      </vt:variant>
      <vt:variant>
        <vt:i4>5</vt:i4>
      </vt:variant>
      <vt:variant>
        <vt:lpwstr>http://www.pravoteka.ru/enc/4070.html</vt:lpwstr>
      </vt:variant>
      <vt:variant>
        <vt:lpwstr/>
      </vt:variant>
      <vt:variant>
        <vt:i4>4784207</vt:i4>
      </vt:variant>
      <vt:variant>
        <vt:i4>231</vt:i4>
      </vt:variant>
      <vt:variant>
        <vt:i4>0</vt:i4>
      </vt:variant>
      <vt:variant>
        <vt:i4>5</vt:i4>
      </vt:variant>
      <vt:variant>
        <vt:lpwstr>http://www.pravoteka.ru/enc/3302.html</vt:lpwstr>
      </vt:variant>
      <vt:variant>
        <vt:lpwstr/>
      </vt:variant>
      <vt:variant>
        <vt:i4>4784206</vt:i4>
      </vt:variant>
      <vt:variant>
        <vt:i4>228</vt:i4>
      </vt:variant>
      <vt:variant>
        <vt:i4>0</vt:i4>
      </vt:variant>
      <vt:variant>
        <vt:i4>5</vt:i4>
      </vt:variant>
      <vt:variant>
        <vt:lpwstr>http://www.pravoteka.ru/enc/3514.html</vt:lpwstr>
      </vt:variant>
      <vt:variant>
        <vt:lpwstr/>
      </vt:variant>
      <vt:variant>
        <vt:i4>5111878</vt:i4>
      </vt:variant>
      <vt:variant>
        <vt:i4>225</vt:i4>
      </vt:variant>
      <vt:variant>
        <vt:i4>0</vt:i4>
      </vt:variant>
      <vt:variant>
        <vt:i4>5</vt:i4>
      </vt:variant>
      <vt:variant>
        <vt:lpwstr>http://www.pravoteka.ru/enc/2385.html</vt:lpwstr>
      </vt:variant>
      <vt:variant>
        <vt:lpwstr/>
      </vt:variant>
      <vt:variant>
        <vt:i4>4980814</vt:i4>
      </vt:variant>
      <vt:variant>
        <vt:i4>222</vt:i4>
      </vt:variant>
      <vt:variant>
        <vt:i4>0</vt:i4>
      </vt:variant>
      <vt:variant>
        <vt:i4>5</vt:i4>
      </vt:variant>
      <vt:variant>
        <vt:lpwstr>http://www.pravoteka.ru/enc/3115.html</vt:lpwstr>
      </vt:variant>
      <vt:variant>
        <vt:lpwstr/>
      </vt:variant>
      <vt:variant>
        <vt:i4>4784206</vt:i4>
      </vt:variant>
      <vt:variant>
        <vt:i4>219</vt:i4>
      </vt:variant>
      <vt:variant>
        <vt:i4>0</vt:i4>
      </vt:variant>
      <vt:variant>
        <vt:i4>5</vt:i4>
      </vt:variant>
      <vt:variant>
        <vt:lpwstr>http://www.pravoteka.ru/enc/3514.html</vt:lpwstr>
      </vt:variant>
      <vt:variant>
        <vt:lpwstr/>
      </vt:variant>
      <vt:variant>
        <vt:i4>4522063</vt:i4>
      </vt:variant>
      <vt:variant>
        <vt:i4>216</vt:i4>
      </vt:variant>
      <vt:variant>
        <vt:i4>0</vt:i4>
      </vt:variant>
      <vt:variant>
        <vt:i4>5</vt:i4>
      </vt:variant>
      <vt:variant>
        <vt:lpwstr>http://www.pravoteka.ru/enc/1924.html</vt:lpwstr>
      </vt:variant>
      <vt:variant>
        <vt:lpwstr/>
      </vt:variant>
      <vt:variant>
        <vt:i4>4390991</vt:i4>
      </vt:variant>
      <vt:variant>
        <vt:i4>213</vt:i4>
      </vt:variant>
      <vt:variant>
        <vt:i4>0</vt:i4>
      </vt:variant>
      <vt:variant>
        <vt:i4>5</vt:i4>
      </vt:variant>
      <vt:variant>
        <vt:lpwstr>http://www.pravoteka.ru/enc/5368.html</vt:lpwstr>
      </vt:variant>
      <vt:variant>
        <vt:lpwstr/>
      </vt:variant>
      <vt:variant>
        <vt:i4>4849742</vt:i4>
      </vt:variant>
      <vt:variant>
        <vt:i4>210</vt:i4>
      </vt:variant>
      <vt:variant>
        <vt:i4>0</vt:i4>
      </vt:variant>
      <vt:variant>
        <vt:i4>5</vt:i4>
      </vt:variant>
      <vt:variant>
        <vt:lpwstr>http://www.pravoteka.ru/enc/3113.html</vt:lpwstr>
      </vt:variant>
      <vt:variant>
        <vt:lpwstr/>
      </vt:variant>
      <vt:variant>
        <vt:i4>4784201</vt:i4>
      </vt:variant>
      <vt:variant>
        <vt:i4>207</vt:i4>
      </vt:variant>
      <vt:variant>
        <vt:i4>0</vt:i4>
      </vt:variant>
      <vt:variant>
        <vt:i4>5</vt:i4>
      </vt:variant>
      <vt:variant>
        <vt:lpwstr>http://www.pravoteka.ru/enc/1140.html</vt:lpwstr>
      </vt:variant>
      <vt:variant>
        <vt:lpwstr/>
      </vt:variant>
      <vt:variant>
        <vt:i4>4849738</vt:i4>
      </vt:variant>
      <vt:variant>
        <vt:i4>204</vt:i4>
      </vt:variant>
      <vt:variant>
        <vt:i4>0</vt:i4>
      </vt:variant>
      <vt:variant>
        <vt:i4>5</vt:i4>
      </vt:variant>
      <vt:variant>
        <vt:lpwstr>http://www.pravoteka.ru/enc/4527.html</vt:lpwstr>
      </vt:variant>
      <vt:variant>
        <vt:lpwstr/>
      </vt:variant>
      <vt:variant>
        <vt:i4>4784206</vt:i4>
      </vt:variant>
      <vt:variant>
        <vt:i4>201</vt:i4>
      </vt:variant>
      <vt:variant>
        <vt:i4>0</vt:i4>
      </vt:variant>
      <vt:variant>
        <vt:i4>5</vt:i4>
      </vt:variant>
      <vt:variant>
        <vt:lpwstr>http://www.pravoteka.ru/enc/3514.html</vt:lpwstr>
      </vt:variant>
      <vt:variant>
        <vt:lpwstr/>
      </vt:variant>
      <vt:variant>
        <vt:i4>4390977</vt:i4>
      </vt:variant>
      <vt:variant>
        <vt:i4>198</vt:i4>
      </vt:variant>
      <vt:variant>
        <vt:i4>0</vt:i4>
      </vt:variant>
      <vt:variant>
        <vt:i4>5</vt:i4>
      </vt:variant>
      <vt:variant>
        <vt:lpwstr>http://www.pravoteka.ru/enc/4398.html</vt:lpwstr>
      </vt:variant>
      <vt:variant>
        <vt:lpwstr/>
      </vt:variant>
      <vt:variant>
        <vt:i4>4718670</vt:i4>
      </vt:variant>
      <vt:variant>
        <vt:i4>195</vt:i4>
      </vt:variant>
      <vt:variant>
        <vt:i4>0</vt:i4>
      </vt:variant>
      <vt:variant>
        <vt:i4>5</vt:i4>
      </vt:variant>
      <vt:variant>
        <vt:lpwstr>http://www.pravoteka.ru/enc/6545.html</vt:lpwstr>
      </vt:variant>
      <vt:variant>
        <vt:lpwstr/>
      </vt:variant>
      <vt:variant>
        <vt:i4>4587594</vt:i4>
      </vt:variant>
      <vt:variant>
        <vt:i4>192</vt:i4>
      </vt:variant>
      <vt:variant>
        <vt:i4>0</vt:i4>
      </vt:variant>
      <vt:variant>
        <vt:i4>5</vt:i4>
      </vt:variant>
      <vt:variant>
        <vt:lpwstr>http://www.pravoteka.ru/enc/3759.html</vt:lpwstr>
      </vt:variant>
      <vt:variant>
        <vt:lpwstr/>
      </vt:variant>
      <vt:variant>
        <vt:i4>4915279</vt:i4>
      </vt:variant>
      <vt:variant>
        <vt:i4>189</vt:i4>
      </vt:variant>
      <vt:variant>
        <vt:i4>0</vt:i4>
      </vt:variant>
      <vt:variant>
        <vt:i4>5</vt:i4>
      </vt:variant>
      <vt:variant>
        <vt:lpwstr>http://www.pravoteka.ru/enc/2211.html</vt:lpwstr>
      </vt:variant>
      <vt:variant>
        <vt:lpwstr/>
      </vt:variant>
      <vt:variant>
        <vt:i4>4390986</vt:i4>
      </vt:variant>
      <vt:variant>
        <vt:i4>186</vt:i4>
      </vt:variant>
      <vt:variant>
        <vt:i4>0</vt:i4>
      </vt:variant>
      <vt:variant>
        <vt:i4>5</vt:i4>
      </vt:variant>
      <vt:variant>
        <vt:lpwstr>http://www.pravoteka.ru/enc/2348.html</vt:lpwstr>
      </vt:variant>
      <vt:variant>
        <vt:lpwstr/>
      </vt:variant>
      <vt:variant>
        <vt:i4>4980814</vt:i4>
      </vt:variant>
      <vt:variant>
        <vt:i4>183</vt:i4>
      </vt:variant>
      <vt:variant>
        <vt:i4>0</vt:i4>
      </vt:variant>
      <vt:variant>
        <vt:i4>5</vt:i4>
      </vt:variant>
      <vt:variant>
        <vt:lpwstr>http://www.pravoteka.ru/enc/3612.html</vt:lpwstr>
      </vt:variant>
      <vt:variant>
        <vt:lpwstr/>
      </vt:variant>
      <vt:variant>
        <vt:i4>4390986</vt:i4>
      </vt:variant>
      <vt:variant>
        <vt:i4>180</vt:i4>
      </vt:variant>
      <vt:variant>
        <vt:i4>0</vt:i4>
      </vt:variant>
      <vt:variant>
        <vt:i4>5</vt:i4>
      </vt:variant>
      <vt:variant>
        <vt:lpwstr>http://www.pravoteka.ru/enc/2348.html</vt:lpwstr>
      </vt:variant>
      <vt:variant>
        <vt:lpwstr/>
      </vt:variant>
      <vt:variant>
        <vt:i4>5177423</vt:i4>
      </vt:variant>
      <vt:variant>
        <vt:i4>177</vt:i4>
      </vt:variant>
      <vt:variant>
        <vt:i4>0</vt:i4>
      </vt:variant>
      <vt:variant>
        <vt:i4>5</vt:i4>
      </vt:variant>
      <vt:variant>
        <vt:lpwstr>http://www.pravoteka.ru/enc/5562.html</vt:lpwstr>
      </vt:variant>
      <vt:variant>
        <vt:lpwstr/>
      </vt:variant>
      <vt:variant>
        <vt:i4>4980813</vt:i4>
      </vt:variant>
      <vt:variant>
        <vt:i4>174</vt:i4>
      </vt:variant>
      <vt:variant>
        <vt:i4>0</vt:i4>
      </vt:variant>
      <vt:variant>
        <vt:i4>5</vt:i4>
      </vt:variant>
      <vt:variant>
        <vt:lpwstr>http://www.pravoteka.ru/enc/5145.html</vt:lpwstr>
      </vt:variant>
      <vt:variant>
        <vt:lpwstr/>
      </vt:variant>
      <vt:variant>
        <vt:i4>4390986</vt:i4>
      </vt:variant>
      <vt:variant>
        <vt:i4>171</vt:i4>
      </vt:variant>
      <vt:variant>
        <vt:i4>0</vt:i4>
      </vt:variant>
      <vt:variant>
        <vt:i4>5</vt:i4>
      </vt:variant>
      <vt:variant>
        <vt:lpwstr>http://www.pravoteka.ru/enc/2348.html</vt:lpwstr>
      </vt:variant>
      <vt:variant>
        <vt:lpwstr/>
      </vt:variant>
      <vt:variant>
        <vt:i4>5177423</vt:i4>
      </vt:variant>
      <vt:variant>
        <vt:i4>168</vt:i4>
      </vt:variant>
      <vt:variant>
        <vt:i4>0</vt:i4>
      </vt:variant>
      <vt:variant>
        <vt:i4>5</vt:i4>
      </vt:variant>
      <vt:variant>
        <vt:lpwstr>http://www.pravoteka.ru/enc/5562.html</vt:lpwstr>
      </vt:variant>
      <vt:variant>
        <vt:lpwstr/>
      </vt:variant>
      <vt:variant>
        <vt:i4>5111887</vt:i4>
      </vt:variant>
      <vt:variant>
        <vt:i4>165</vt:i4>
      </vt:variant>
      <vt:variant>
        <vt:i4>0</vt:i4>
      </vt:variant>
      <vt:variant>
        <vt:i4>5</vt:i4>
      </vt:variant>
      <vt:variant>
        <vt:lpwstr>http://www.pravoteka.ru/enc/3305.html</vt:lpwstr>
      </vt:variant>
      <vt:variant>
        <vt:lpwstr/>
      </vt:variant>
      <vt:variant>
        <vt:i4>4915272</vt:i4>
      </vt:variant>
      <vt:variant>
        <vt:i4>162</vt:i4>
      </vt:variant>
      <vt:variant>
        <vt:i4>0</vt:i4>
      </vt:variant>
      <vt:variant>
        <vt:i4>5</vt:i4>
      </vt:variant>
      <vt:variant>
        <vt:lpwstr>http://www.pravoteka.ru/enc/4003.html</vt:lpwstr>
      </vt:variant>
      <vt:variant>
        <vt:lpwstr/>
      </vt:variant>
      <vt:variant>
        <vt:i4>4980811</vt:i4>
      </vt:variant>
      <vt:variant>
        <vt:i4>159</vt:i4>
      </vt:variant>
      <vt:variant>
        <vt:i4>0</vt:i4>
      </vt:variant>
      <vt:variant>
        <vt:i4>5</vt:i4>
      </vt:variant>
      <vt:variant>
        <vt:lpwstr>http://www.pravoteka.ru/enc/2450.html</vt:lpwstr>
      </vt:variant>
      <vt:variant>
        <vt:lpwstr/>
      </vt:variant>
      <vt:variant>
        <vt:i4>4718671</vt:i4>
      </vt:variant>
      <vt:variant>
        <vt:i4>156</vt:i4>
      </vt:variant>
      <vt:variant>
        <vt:i4>0</vt:i4>
      </vt:variant>
      <vt:variant>
        <vt:i4>5</vt:i4>
      </vt:variant>
      <vt:variant>
        <vt:lpwstr>http://www.pravoteka.ru/enc/4070.html</vt:lpwstr>
      </vt:variant>
      <vt:variant>
        <vt:lpwstr/>
      </vt:variant>
      <vt:variant>
        <vt:i4>4522056</vt:i4>
      </vt:variant>
      <vt:variant>
        <vt:i4>153</vt:i4>
      </vt:variant>
      <vt:variant>
        <vt:i4>0</vt:i4>
      </vt:variant>
      <vt:variant>
        <vt:i4>5</vt:i4>
      </vt:variant>
      <vt:variant>
        <vt:lpwstr>http://www.pravoteka.ru/enc/3875.html</vt:lpwstr>
      </vt:variant>
      <vt:variant>
        <vt:lpwstr/>
      </vt:variant>
      <vt:variant>
        <vt:i4>4980814</vt:i4>
      </vt:variant>
      <vt:variant>
        <vt:i4>150</vt:i4>
      </vt:variant>
      <vt:variant>
        <vt:i4>0</vt:i4>
      </vt:variant>
      <vt:variant>
        <vt:i4>5</vt:i4>
      </vt:variant>
      <vt:variant>
        <vt:lpwstr>http://www.pravoteka.ru/enc/3612.html</vt:lpwstr>
      </vt:variant>
      <vt:variant>
        <vt:lpwstr/>
      </vt:variant>
      <vt:variant>
        <vt:i4>4980814</vt:i4>
      </vt:variant>
      <vt:variant>
        <vt:i4>147</vt:i4>
      </vt:variant>
      <vt:variant>
        <vt:i4>0</vt:i4>
      </vt:variant>
      <vt:variant>
        <vt:i4>5</vt:i4>
      </vt:variant>
      <vt:variant>
        <vt:lpwstr>http://www.pravoteka.ru/enc/3115.html</vt:lpwstr>
      </vt:variant>
      <vt:variant>
        <vt:lpwstr/>
      </vt:variant>
      <vt:variant>
        <vt:i4>4784206</vt:i4>
      </vt:variant>
      <vt:variant>
        <vt:i4>144</vt:i4>
      </vt:variant>
      <vt:variant>
        <vt:i4>0</vt:i4>
      </vt:variant>
      <vt:variant>
        <vt:i4>5</vt:i4>
      </vt:variant>
      <vt:variant>
        <vt:lpwstr>http://www.pravoteka.ru/enc/3514.html</vt:lpwstr>
      </vt:variant>
      <vt:variant>
        <vt:lpwstr/>
      </vt:variant>
      <vt:variant>
        <vt:i4>4980813</vt:i4>
      </vt:variant>
      <vt:variant>
        <vt:i4>141</vt:i4>
      </vt:variant>
      <vt:variant>
        <vt:i4>0</vt:i4>
      </vt:variant>
      <vt:variant>
        <vt:i4>5</vt:i4>
      </vt:variant>
      <vt:variant>
        <vt:lpwstr>http://www.pravoteka.ru/enc/5145.html</vt:lpwstr>
      </vt:variant>
      <vt:variant>
        <vt:lpwstr/>
      </vt:variant>
      <vt:variant>
        <vt:i4>4390986</vt:i4>
      </vt:variant>
      <vt:variant>
        <vt:i4>138</vt:i4>
      </vt:variant>
      <vt:variant>
        <vt:i4>0</vt:i4>
      </vt:variant>
      <vt:variant>
        <vt:i4>5</vt:i4>
      </vt:variant>
      <vt:variant>
        <vt:lpwstr>http://www.pravoteka.ru/enc/2348.html</vt:lpwstr>
      </vt:variant>
      <vt:variant>
        <vt:lpwstr/>
      </vt:variant>
      <vt:variant>
        <vt:i4>4784206</vt:i4>
      </vt:variant>
      <vt:variant>
        <vt:i4>135</vt:i4>
      </vt:variant>
      <vt:variant>
        <vt:i4>0</vt:i4>
      </vt:variant>
      <vt:variant>
        <vt:i4>5</vt:i4>
      </vt:variant>
      <vt:variant>
        <vt:lpwstr>http://www.pravoteka.ru/enc/3514.html</vt:lpwstr>
      </vt:variant>
      <vt:variant>
        <vt:lpwstr/>
      </vt:variant>
      <vt:variant>
        <vt:i4>4390977</vt:i4>
      </vt:variant>
      <vt:variant>
        <vt:i4>132</vt:i4>
      </vt:variant>
      <vt:variant>
        <vt:i4>0</vt:i4>
      </vt:variant>
      <vt:variant>
        <vt:i4>5</vt:i4>
      </vt:variant>
      <vt:variant>
        <vt:lpwstr>http://www.pravoteka.ru/enc/4398.html</vt:lpwstr>
      </vt:variant>
      <vt:variant>
        <vt:lpwstr/>
      </vt:variant>
      <vt:variant>
        <vt:i4>4980814</vt:i4>
      </vt:variant>
      <vt:variant>
        <vt:i4>129</vt:i4>
      </vt:variant>
      <vt:variant>
        <vt:i4>0</vt:i4>
      </vt:variant>
      <vt:variant>
        <vt:i4>5</vt:i4>
      </vt:variant>
      <vt:variant>
        <vt:lpwstr>http://www.pravoteka.ru/enc/3612.html</vt:lpwstr>
      </vt:variant>
      <vt:variant>
        <vt:lpwstr/>
      </vt:variant>
      <vt:variant>
        <vt:i4>4456526</vt:i4>
      </vt:variant>
      <vt:variant>
        <vt:i4>126</vt:i4>
      </vt:variant>
      <vt:variant>
        <vt:i4>0</vt:i4>
      </vt:variant>
      <vt:variant>
        <vt:i4>5</vt:i4>
      </vt:variant>
      <vt:variant>
        <vt:lpwstr>http://www.pravoteka.ru/enc/3519.html</vt:lpwstr>
      </vt:variant>
      <vt:variant>
        <vt:lpwstr/>
      </vt:variant>
      <vt:variant>
        <vt:i4>5177416</vt:i4>
      </vt:variant>
      <vt:variant>
        <vt:i4>123</vt:i4>
      </vt:variant>
      <vt:variant>
        <vt:i4>0</vt:i4>
      </vt:variant>
      <vt:variant>
        <vt:i4>5</vt:i4>
      </vt:variant>
      <vt:variant>
        <vt:lpwstr>http://www.pravoteka.ru/enc/4007.html</vt:lpwstr>
      </vt:variant>
      <vt:variant>
        <vt:lpwstr/>
      </vt:variant>
      <vt:variant>
        <vt:i4>4915279</vt:i4>
      </vt:variant>
      <vt:variant>
        <vt:i4>120</vt:i4>
      </vt:variant>
      <vt:variant>
        <vt:i4>0</vt:i4>
      </vt:variant>
      <vt:variant>
        <vt:i4>5</vt:i4>
      </vt:variant>
      <vt:variant>
        <vt:lpwstr>http://www.pravoteka.ru/enc/2211.html</vt:lpwstr>
      </vt:variant>
      <vt:variant>
        <vt:lpwstr/>
      </vt:variant>
      <vt:variant>
        <vt:i4>4849738</vt:i4>
      </vt:variant>
      <vt:variant>
        <vt:i4>117</vt:i4>
      </vt:variant>
      <vt:variant>
        <vt:i4>0</vt:i4>
      </vt:variant>
      <vt:variant>
        <vt:i4>5</vt:i4>
      </vt:variant>
      <vt:variant>
        <vt:lpwstr>http://www.pravoteka.ru/enc/4527.html</vt:lpwstr>
      </vt:variant>
      <vt:variant>
        <vt:lpwstr/>
      </vt:variant>
      <vt:variant>
        <vt:i4>4390977</vt:i4>
      </vt:variant>
      <vt:variant>
        <vt:i4>114</vt:i4>
      </vt:variant>
      <vt:variant>
        <vt:i4>0</vt:i4>
      </vt:variant>
      <vt:variant>
        <vt:i4>5</vt:i4>
      </vt:variant>
      <vt:variant>
        <vt:lpwstr>http://www.pravoteka.ru/enc/4398.html</vt:lpwstr>
      </vt:variant>
      <vt:variant>
        <vt:lpwstr/>
      </vt:variant>
      <vt:variant>
        <vt:i4>5177416</vt:i4>
      </vt:variant>
      <vt:variant>
        <vt:i4>111</vt:i4>
      </vt:variant>
      <vt:variant>
        <vt:i4>0</vt:i4>
      </vt:variant>
      <vt:variant>
        <vt:i4>5</vt:i4>
      </vt:variant>
      <vt:variant>
        <vt:lpwstr>http://www.pravoteka.ru/enc/4007.html</vt:lpwstr>
      </vt:variant>
      <vt:variant>
        <vt:lpwstr/>
      </vt:variant>
      <vt:variant>
        <vt:i4>4915279</vt:i4>
      </vt:variant>
      <vt:variant>
        <vt:i4>108</vt:i4>
      </vt:variant>
      <vt:variant>
        <vt:i4>0</vt:i4>
      </vt:variant>
      <vt:variant>
        <vt:i4>5</vt:i4>
      </vt:variant>
      <vt:variant>
        <vt:lpwstr>http://www.pravoteka.ru/enc/2211.html</vt:lpwstr>
      </vt:variant>
      <vt:variant>
        <vt:lpwstr/>
      </vt:variant>
      <vt:variant>
        <vt:i4>4980813</vt:i4>
      </vt:variant>
      <vt:variant>
        <vt:i4>105</vt:i4>
      </vt:variant>
      <vt:variant>
        <vt:i4>0</vt:i4>
      </vt:variant>
      <vt:variant>
        <vt:i4>5</vt:i4>
      </vt:variant>
      <vt:variant>
        <vt:lpwstr>http://www.pravoteka.ru/enc/5145.html</vt:lpwstr>
      </vt:variant>
      <vt:variant>
        <vt:lpwstr/>
      </vt:variant>
      <vt:variant>
        <vt:i4>4849738</vt:i4>
      </vt:variant>
      <vt:variant>
        <vt:i4>102</vt:i4>
      </vt:variant>
      <vt:variant>
        <vt:i4>0</vt:i4>
      </vt:variant>
      <vt:variant>
        <vt:i4>5</vt:i4>
      </vt:variant>
      <vt:variant>
        <vt:lpwstr>http://www.pravoteka.ru/enc/4527.html</vt:lpwstr>
      </vt:variant>
      <vt:variant>
        <vt:lpwstr/>
      </vt:variant>
      <vt:variant>
        <vt:i4>4784207</vt:i4>
      </vt:variant>
      <vt:variant>
        <vt:i4>99</vt:i4>
      </vt:variant>
      <vt:variant>
        <vt:i4>0</vt:i4>
      </vt:variant>
      <vt:variant>
        <vt:i4>5</vt:i4>
      </vt:variant>
      <vt:variant>
        <vt:lpwstr>http://www.pravoteka.ru/enc/3302.html</vt:lpwstr>
      </vt:variant>
      <vt:variant>
        <vt:lpwstr/>
      </vt:variant>
      <vt:variant>
        <vt:i4>4784206</vt:i4>
      </vt:variant>
      <vt:variant>
        <vt:i4>96</vt:i4>
      </vt:variant>
      <vt:variant>
        <vt:i4>0</vt:i4>
      </vt:variant>
      <vt:variant>
        <vt:i4>5</vt:i4>
      </vt:variant>
      <vt:variant>
        <vt:lpwstr>http://www.pravoteka.ru/enc/3514.html</vt:lpwstr>
      </vt:variant>
      <vt:variant>
        <vt:lpwstr/>
      </vt:variant>
      <vt:variant>
        <vt:i4>4390977</vt:i4>
      </vt:variant>
      <vt:variant>
        <vt:i4>93</vt:i4>
      </vt:variant>
      <vt:variant>
        <vt:i4>0</vt:i4>
      </vt:variant>
      <vt:variant>
        <vt:i4>5</vt:i4>
      </vt:variant>
      <vt:variant>
        <vt:lpwstr>http://www.pravoteka.ru/enc/4398.html</vt:lpwstr>
      </vt:variant>
      <vt:variant>
        <vt:lpwstr/>
      </vt:variant>
      <vt:variant>
        <vt:i4>5177422</vt:i4>
      </vt:variant>
      <vt:variant>
        <vt:i4>90</vt:i4>
      </vt:variant>
      <vt:variant>
        <vt:i4>0</vt:i4>
      </vt:variant>
      <vt:variant>
        <vt:i4>5</vt:i4>
      </vt:variant>
      <vt:variant>
        <vt:lpwstr>http://www.pravoteka.ru/enc/3116.html</vt:lpwstr>
      </vt:variant>
      <vt:variant>
        <vt:lpwstr/>
      </vt:variant>
      <vt:variant>
        <vt:i4>5177408</vt:i4>
      </vt:variant>
      <vt:variant>
        <vt:i4>87</vt:i4>
      </vt:variant>
      <vt:variant>
        <vt:i4>0</vt:i4>
      </vt:variant>
      <vt:variant>
        <vt:i4>5</vt:i4>
      </vt:variant>
      <vt:variant>
        <vt:lpwstr>http://www.pravoteka.ru/enc/4681.html</vt:lpwstr>
      </vt:variant>
      <vt:variant>
        <vt:lpwstr/>
      </vt:variant>
      <vt:variant>
        <vt:i4>5177416</vt:i4>
      </vt:variant>
      <vt:variant>
        <vt:i4>84</vt:i4>
      </vt:variant>
      <vt:variant>
        <vt:i4>0</vt:i4>
      </vt:variant>
      <vt:variant>
        <vt:i4>5</vt:i4>
      </vt:variant>
      <vt:variant>
        <vt:lpwstr>http://www.pravoteka.ru/enc/4007.html</vt:lpwstr>
      </vt:variant>
      <vt:variant>
        <vt:lpwstr/>
      </vt:variant>
      <vt:variant>
        <vt:i4>4915279</vt:i4>
      </vt:variant>
      <vt:variant>
        <vt:i4>81</vt:i4>
      </vt:variant>
      <vt:variant>
        <vt:i4>0</vt:i4>
      </vt:variant>
      <vt:variant>
        <vt:i4>5</vt:i4>
      </vt:variant>
      <vt:variant>
        <vt:lpwstr>http://www.pravoteka.ru/enc/2211.html</vt:lpwstr>
      </vt:variant>
      <vt:variant>
        <vt:lpwstr/>
      </vt:variant>
      <vt:variant>
        <vt:i4>4784199</vt:i4>
      </vt:variant>
      <vt:variant>
        <vt:i4>78</vt:i4>
      </vt:variant>
      <vt:variant>
        <vt:i4>0</vt:i4>
      </vt:variant>
      <vt:variant>
        <vt:i4>5</vt:i4>
      </vt:variant>
      <vt:variant>
        <vt:lpwstr>http://www.pravoteka.ru/enc/3485.html</vt:lpwstr>
      </vt:variant>
      <vt:variant>
        <vt:lpwstr/>
      </vt:variant>
      <vt:variant>
        <vt:i4>5111878</vt:i4>
      </vt:variant>
      <vt:variant>
        <vt:i4>75</vt:i4>
      </vt:variant>
      <vt:variant>
        <vt:i4>0</vt:i4>
      </vt:variant>
      <vt:variant>
        <vt:i4>5</vt:i4>
      </vt:variant>
      <vt:variant>
        <vt:lpwstr>http://www.pravoteka.ru/enc/2385.html</vt:lpwstr>
      </vt:variant>
      <vt:variant>
        <vt:lpwstr/>
      </vt:variant>
      <vt:variant>
        <vt:i4>5177416</vt:i4>
      </vt:variant>
      <vt:variant>
        <vt:i4>72</vt:i4>
      </vt:variant>
      <vt:variant>
        <vt:i4>0</vt:i4>
      </vt:variant>
      <vt:variant>
        <vt:i4>5</vt:i4>
      </vt:variant>
      <vt:variant>
        <vt:lpwstr>http://www.pravoteka.ru/enc/4007.html</vt:lpwstr>
      </vt:variant>
      <vt:variant>
        <vt:lpwstr/>
      </vt:variant>
      <vt:variant>
        <vt:i4>4980813</vt:i4>
      </vt:variant>
      <vt:variant>
        <vt:i4>69</vt:i4>
      </vt:variant>
      <vt:variant>
        <vt:i4>0</vt:i4>
      </vt:variant>
      <vt:variant>
        <vt:i4>5</vt:i4>
      </vt:variant>
      <vt:variant>
        <vt:lpwstr>http://www.pravoteka.ru/enc/3521.html</vt:lpwstr>
      </vt:variant>
      <vt:variant>
        <vt:lpwstr/>
      </vt:variant>
      <vt:variant>
        <vt:i4>4849743</vt:i4>
      </vt:variant>
      <vt:variant>
        <vt:i4>66</vt:i4>
      </vt:variant>
      <vt:variant>
        <vt:i4>0</vt:i4>
      </vt:variant>
      <vt:variant>
        <vt:i4>5</vt:i4>
      </vt:variant>
      <vt:variant>
        <vt:lpwstr>http://www.pravoteka.ru/enc/2614.html</vt:lpwstr>
      </vt:variant>
      <vt:variant>
        <vt:lpwstr/>
      </vt:variant>
      <vt:variant>
        <vt:i4>4784206</vt:i4>
      </vt:variant>
      <vt:variant>
        <vt:i4>63</vt:i4>
      </vt:variant>
      <vt:variant>
        <vt:i4>0</vt:i4>
      </vt:variant>
      <vt:variant>
        <vt:i4>5</vt:i4>
      </vt:variant>
      <vt:variant>
        <vt:lpwstr>http://www.pravoteka.ru/enc/3514.html</vt:lpwstr>
      </vt:variant>
      <vt:variant>
        <vt:lpwstr/>
      </vt:variant>
      <vt:variant>
        <vt:i4>5177416</vt:i4>
      </vt:variant>
      <vt:variant>
        <vt:i4>60</vt:i4>
      </vt:variant>
      <vt:variant>
        <vt:i4>0</vt:i4>
      </vt:variant>
      <vt:variant>
        <vt:i4>5</vt:i4>
      </vt:variant>
      <vt:variant>
        <vt:lpwstr>http://www.pravoteka.ru/enc/4007.html</vt:lpwstr>
      </vt:variant>
      <vt:variant>
        <vt:lpwstr/>
      </vt:variant>
      <vt:variant>
        <vt:i4>4980813</vt:i4>
      </vt:variant>
      <vt:variant>
        <vt:i4>57</vt:i4>
      </vt:variant>
      <vt:variant>
        <vt:i4>0</vt:i4>
      </vt:variant>
      <vt:variant>
        <vt:i4>5</vt:i4>
      </vt:variant>
      <vt:variant>
        <vt:lpwstr>http://www.pravoteka.ru/enc/3521.html</vt:lpwstr>
      </vt:variant>
      <vt:variant>
        <vt:lpwstr/>
      </vt:variant>
      <vt:variant>
        <vt:i4>4980814</vt:i4>
      </vt:variant>
      <vt:variant>
        <vt:i4>54</vt:i4>
      </vt:variant>
      <vt:variant>
        <vt:i4>0</vt:i4>
      </vt:variant>
      <vt:variant>
        <vt:i4>5</vt:i4>
      </vt:variant>
      <vt:variant>
        <vt:lpwstr>http://www.pravoteka.ru/enc/3612.html</vt:lpwstr>
      </vt:variant>
      <vt:variant>
        <vt:lpwstr/>
      </vt:variant>
      <vt:variant>
        <vt:i4>4784206</vt:i4>
      </vt:variant>
      <vt:variant>
        <vt:i4>51</vt:i4>
      </vt:variant>
      <vt:variant>
        <vt:i4>0</vt:i4>
      </vt:variant>
      <vt:variant>
        <vt:i4>5</vt:i4>
      </vt:variant>
      <vt:variant>
        <vt:lpwstr>http://www.pravoteka.ru/enc/3514.html</vt:lpwstr>
      </vt:variant>
      <vt:variant>
        <vt:lpwstr/>
      </vt:variant>
      <vt:variant>
        <vt:i4>4980813</vt:i4>
      </vt:variant>
      <vt:variant>
        <vt:i4>48</vt:i4>
      </vt:variant>
      <vt:variant>
        <vt:i4>0</vt:i4>
      </vt:variant>
      <vt:variant>
        <vt:i4>5</vt:i4>
      </vt:variant>
      <vt:variant>
        <vt:lpwstr>http://www.pravoteka.ru/enc/3521.html</vt:lpwstr>
      </vt:variant>
      <vt:variant>
        <vt:lpwstr/>
      </vt:variant>
      <vt:variant>
        <vt:i4>4849743</vt:i4>
      </vt:variant>
      <vt:variant>
        <vt:i4>45</vt:i4>
      </vt:variant>
      <vt:variant>
        <vt:i4>0</vt:i4>
      </vt:variant>
      <vt:variant>
        <vt:i4>5</vt:i4>
      </vt:variant>
      <vt:variant>
        <vt:lpwstr>http://www.pravoteka.ru/enc/2614.html</vt:lpwstr>
      </vt:variant>
      <vt:variant>
        <vt:lpwstr/>
      </vt:variant>
      <vt:variant>
        <vt:i4>4980814</vt:i4>
      </vt:variant>
      <vt:variant>
        <vt:i4>42</vt:i4>
      </vt:variant>
      <vt:variant>
        <vt:i4>0</vt:i4>
      </vt:variant>
      <vt:variant>
        <vt:i4>5</vt:i4>
      </vt:variant>
      <vt:variant>
        <vt:lpwstr>http://www.pravoteka.ru/enc/3612.html</vt:lpwstr>
      </vt:variant>
      <vt:variant>
        <vt:lpwstr/>
      </vt:variant>
      <vt:variant>
        <vt:i4>4456526</vt:i4>
      </vt:variant>
      <vt:variant>
        <vt:i4>39</vt:i4>
      </vt:variant>
      <vt:variant>
        <vt:i4>0</vt:i4>
      </vt:variant>
      <vt:variant>
        <vt:i4>5</vt:i4>
      </vt:variant>
      <vt:variant>
        <vt:lpwstr>http://www.pravoteka.ru/enc/3519.html</vt:lpwstr>
      </vt:variant>
      <vt:variant>
        <vt:lpwstr/>
      </vt:variant>
      <vt:variant>
        <vt:i4>4784207</vt:i4>
      </vt:variant>
      <vt:variant>
        <vt:i4>36</vt:i4>
      </vt:variant>
      <vt:variant>
        <vt:i4>0</vt:i4>
      </vt:variant>
      <vt:variant>
        <vt:i4>5</vt:i4>
      </vt:variant>
      <vt:variant>
        <vt:lpwstr>http://www.pravoteka.ru/enc/5564.html</vt:lpwstr>
      </vt:variant>
      <vt:variant>
        <vt:lpwstr/>
      </vt:variant>
      <vt:variant>
        <vt:i4>5177416</vt:i4>
      </vt:variant>
      <vt:variant>
        <vt:i4>33</vt:i4>
      </vt:variant>
      <vt:variant>
        <vt:i4>0</vt:i4>
      </vt:variant>
      <vt:variant>
        <vt:i4>5</vt:i4>
      </vt:variant>
      <vt:variant>
        <vt:lpwstr>http://www.pravoteka.ru/enc/4007.html</vt:lpwstr>
      </vt:variant>
      <vt:variant>
        <vt:lpwstr/>
      </vt:variant>
      <vt:variant>
        <vt:i4>4718670</vt:i4>
      </vt:variant>
      <vt:variant>
        <vt:i4>30</vt:i4>
      </vt:variant>
      <vt:variant>
        <vt:i4>0</vt:i4>
      </vt:variant>
      <vt:variant>
        <vt:i4>5</vt:i4>
      </vt:variant>
      <vt:variant>
        <vt:lpwstr>http://www.pravoteka.ru/enc/3515.html</vt:lpwstr>
      </vt:variant>
      <vt:variant>
        <vt:lpwstr/>
      </vt:variant>
      <vt:variant>
        <vt:i4>4456526</vt:i4>
      </vt:variant>
      <vt:variant>
        <vt:i4>27</vt:i4>
      </vt:variant>
      <vt:variant>
        <vt:i4>0</vt:i4>
      </vt:variant>
      <vt:variant>
        <vt:i4>5</vt:i4>
      </vt:variant>
      <vt:variant>
        <vt:lpwstr>http://www.pravoteka.ru/enc/3519.html</vt:lpwstr>
      </vt:variant>
      <vt:variant>
        <vt:lpwstr/>
      </vt:variant>
      <vt:variant>
        <vt:i4>4980814</vt:i4>
      </vt:variant>
      <vt:variant>
        <vt:i4>24</vt:i4>
      </vt:variant>
      <vt:variant>
        <vt:i4>0</vt:i4>
      </vt:variant>
      <vt:variant>
        <vt:i4>5</vt:i4>
      </vt:variant>
      <vt:variant>
        <vt:lpwstr>http://www.pravoteka.ru/enc/3612.html</vt:lpwstr>
      </vt:variant>
      <vt:variant>
        <vt:lpwstr/>
      </vt:variant>
      <vt:variant>
        <vt:i4>4980814</vt:i4>
      </vt:variant>
      <vt:variant>
        <vt:i4>21</vt:i4>
      </vt:variant>
      <vt:variant>
        <vt:i4>0</vt:i4>
      </vt:variant>
      <vt:variant>
        <vt:i4>5</vt:i4>
      </vt:variant>
      <vt:variant>
        <vt:lpwstr>http://www.pravoteka.ru/enc/3115.html</vt:lpwstr>
      </vt:variant>
      <vt:variant>
        <vt:lpwstr/>
      </vt:variant>
      <vt:variant>
        <vt:i4>4784207</vt:i4>
      </vt:variant>
      <vt:variant>
        <vt:i4>18</vt:i4>
      </vt:variant>
      <vt:variant>
        <vt:i4>0</vt:i4>
      </vt:variant>
      <vt:variant>
        <vt:i4>5</vt:i4>
      </vt:variant>
      <vt:variant>
        <vt:lpwstr>http://www.pravoteka.ru/enc/3302.html</vt:lpwstr>
      </vt:variant>
      <vt:variant>
        <vt:lpwstr/>
      </vt:variant>
      <vt:variant>
        <vt:i4>5177416</vt:i4>
      </vt:variant>
      <vt:variant>
        <vt:i4>15</vt:i4>
      </vt:variant>
      <vt:variant>
        <vt:i4>0</vt:i4>
      </vt:variant>
      <vt:variant>
        <vt:i4>5</vt:i4>
      </vt:variant>
      <vt:variant>
        <vt:lpwstr>http://www.pravoteka.ru/enc/4007.html</vt:lpwstr>
      </vt:variant>
      <vt:variant>
        <vt:lpwstr/>
      </vt:variant>
      <vt:variant>
        <vt:i4>4784206</vt:i4>
      </vt:variant>
      <vt:variant>
        <vt:i4>12</vt:i4>
      </vt:variant>
      <vt:variant>
        <vt:i4>0</vt:i4>
      </vt:variant>
      <vt:variant>
        <vt:i4>5</vt:i4>
      </vt:variant>
      <vt:variant>
        <vt:lpwstr>http://www.pravoteka.ru/enc/3514.html</vt:lpwstr>
      </vt:variant>
      <vt:variant>
        <vt:lpwstr/>
      </vt:variant>
      <vt:variant>
        <vt:i4>4718668</vt:i4>
      </vt:variant>
      <vt:variant>
        <vt:i4>9</vt:i4>
      </vt:variant>
      <vt:variant>
        <vt:i4>0</vt:i4>
      </vt:variant>
      <vt:variant>
        <vt:i4>5</vt:i4>
      </vt:variant>
      <vt:variant>
        <vt:lpwstr>http://www.pravoteka.ru/enc/5151.html</vt:lpwstr>
      </vt:variant>
      <vt:variant>
        <vt:lpwstr/>
      </vt:variant>
      <vt:variant>
        <vt:i4>4980812</vt:i4>
      </vt:variant>
      <vt:variant>
        <vt:i4>6</vt:i4>
      </vt:variant>
      <vt:variant>
        <vt:i4>0</vt:i4>
      </vt:variant>
      <vt:variant>
        <vt:i4>5</vt:i4>
      </vt:variant>
      <vt:variant>
        <vt:lpwstr>http://www.pravoteka.ru/enc/5357.html</vt:lpwstr>
      </vt:variant>
      <vt:variant>
        <vt:lpwstr/>
      </vt:variant>
      <vt:variant>
        <vt:i4>4784199</vt:i4>
      </vt:variant>
      <vt:variant>
        <vt:i4>3</vt:i4>
      </vt:variant>
      <vt:variant>
        <vt:i4>0</vt:i4>
      </vt:variant>
      <vt:variant>
        <vt:i4>5</vt:i4>
      </vt:variant>
      <vt:variant>
        <vt:lpwstr>http://www.pravoteka.ru/enc/3485.html</vt:lpwstr>
      </vt:variant>
      <vt:variant>
        <vt:lpwstr/>
      </vt:variant>
      <vt:variant>
        <vt:i4>4259916</vt:i4>
      </vt:variant>
      <vt:variant>
        <vt:i4>0</vt:i4>
      </vt:variant>
      <vt:variant>
        <vt:i4>0</vt:i4>
      </vt:variant>
      <vt:variant>
        <vt:i4>5</vt:i4>
      </vt:variant>
      <vt:variant>
        <vt:lpwstr>http://www.pravoteka.ru/enc/2128.html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БарсуковаМГ</dc:creator>
  <cp:keywords/>
  <dc:description/>
  <cp:lastModifiedBy>admin</cp:lastModifiedBy>
  <cp:revision>2</cp:revision>
  <dcterms:created xsi:type="dcterms:W3CDTF">2014-07-12T03:25:00Z</dcterms:created>
  <dcterms:modified xsi:type="dcterms:W3CDTF">2014-07-12T03:25:00Z</dcterms:modified>
</cp:coreProperties>
</file>