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0B8" w:rsidRDefault="00B30F55">
      <w:pPr>
        <w:pStyle w:val="1"/>
        <w:jc w:val="center"/>
      </w:pPr>
      <w:r>
        <w:t>Образ Тараса Бульбы</w:t>
      </w:r>
    </w:p>
    <w:p w:rsidR="00AC60B8" w:rsidRDefault="00B30F55">
      <w:pPr>
        <w:spacing w:after="240"/>
      </w:pPr>
      <w:r>
        <w:t>В 1842 году Н.В. Гоголь написал повесть «Тарас Бульба», которая впоследствии вошла в его сборник «Миргород». В повести Николай Васильевич показал в главном герое настоящего патриота, защитника родной земли.</w:t>
      </w:r>
      <w:r>
        <w:br/>
      </w:r>
      <w:r>
        <w:br/>
        <w:t>Тарас Бульба – истинный казак. Весь его облик был «создан для бранной тревоги», он «отличался грубой прямотой своего нрава» и больше всего «любил простую жизнь козаков», поэтому Запорожская Сечь является для него настоящим домом, поэтому большую часть времени он проводит там, не торопясь к жене, и именно поэтому тотчас решает ехать на Запорожье после приезда сыновей из Киева домой, чтобы проверить Остапа и Андрия в их верности казачьей службе. Тарас Бульба любит своих детей, как и жена, но не понимает ее, поскольку для него главное – быть настоящим воином, защитником, товарищем, патриотом, а не семьянином, поэтому жена «видела мужа в год два-три дня, и потом несколько лет о нем не бывало слуха».</w:t>
      </w:r>
      <w:r>
        <w:br/>
      </w:r>
      <w:r>
        <w:br/>
        <w:t>Старый казак считал себя истинным защитником православия и не терпел роскоши и богатства в любом виде. Относясь с недоверием ко всему новому, не любя учение, Тарас понимает необходимость образования в условиях нового времени. Именно с этой целью его сыновья были посланы в киевскую бурсу, где прошли обучение всем наукам. Одинаково сильно любя своих сыновей, старый казак лучше понимает старшего Остапа, для которого так же, как и для отца, главными являются узы товарищества. По мнению Тараса Бульбы: «Нет уз святее товарищества!.. так как породниться родством по душе, а не по крови, может один только человек». Андрий предал узы товарищества и стал для отца врагом, а Остап до конца остался верен своему долгу, и поэтому Тарас чуть не погубил себя, пытаясь спасти не просто сына, а своего товарища.</w:t>
      </w:r>
      <w:r>
        <w:br/>
      </w:r>
      <w:r>
        <w:br/>
        <w:t>Жизнь старого казака заканчивается трагически, на костре, но и здесь он ведет себя как истинный герой, заботясь не об облегчении своей участи, а о жизни других казаков: «но не на костер глядел Тарас, не об огне он думал, которым собирались жечь его; глядел он, сердечный, в ту сторону, где отстреливались козаки: ему с высоты все было видно как на ладони».</w:t>
      </w:r>
      <w:r>
        <w:br/>
      </w:r>
      <w:r>
        <w:br/>
        <w:t>По силе и мощи Тараса Бульбу можно сопоставить с былинным богатырем, старый казак – само воплощение русской силы, и «разве найдутся на свете такие огни, муки и такая сила, которая бы пересилила русскую силу».</w:t>
      </w:r>
      <w:r>
        <w:br/>
      </w:r>
      <w:r>
        <w:br/>
        <w:t>В повести «Тарас Бульба» Н.В. Гоголь охарактеризовал в образе главного персонажа настоящего национального героя. Для писателя самым важным явилась не историческая обоснованность событий, а исполинская сила, богатырство главного героя, желание Тараса Бульбы защищать родину до последней капли крови.</w:t>
      </w:r>
      <w:r>
        <w:br/>
      </w:r>
      <w:r>
        <w:br/>
        <w:t>(2 вариант)</w:t>
      </w:r>
      <w:r>
        <w:br/>
      </w:r>
      <w:r>
        <w:br/>
        <w:t>Нет такой силы, которая пересилила бы русскую силу.</w:t>
      </w:r>
      <w:r>
        <w:br/>
      </w:r>
      <w:r>
        <w:br/>
        <w:t>Тарас Бульба – герой, подобный героям героического эпоса древности. Он силен и хитер, нет для него выше ценности в жизни, чем товарищество: «Нет уз святее товарищества! Отец любит свое дитя, мать любит свое дитя, дитя любит отца и мать. Но это не то, братцы: любит и зверь свое дитя. Но породниться родством по душе, а не по крови, может только один человек».</w:t>
      </w:r>
      <w:r>
        <w:br/>
      </w:r>
      <w:r>
        <w:br/>
        <w:t>Для Тараса Бульбы нет понятия «семья» в привычном смысле этого слова. Любить жену, быть рядом с ней значит обабиться, перестать быть настоящим казаком. Не может он терпеть бездействия, хочется ему проверить своих детей в деле, в бою. Ради этого и совершает он переворот в Сечи. Тарасу довелось увидеть детей в бою, и он мог радоваться: «В один месяц возмужали и совершенно переродились только что оперившиеся птенцы и стали мужами». Остап казался прирожденным воином, обладал в бою хладнокровием. Тарас считал, что из него «будет добрый полковник, да еще такой, что и батька за пояс заткнет». Андрий в бою не размышлял, шел на то, «на что никогда бы не решился хладнокровный и разумный». Как говорил Тарас, «не Остап, а добрый, добрый также вояка», правда, он же говорил сыну: «Не доведут тебя бабы до добра».</w:t>
      </w:r>
      <w:r>
        <w:br/>
      </w:r>
      <w:r>
        <w:br/>
        <w:t>Оба пророчества отца сбылись. Остап в двадцать два года становится куренным атаманом. Андрий предал, полюбив. Убив Андрия, Тарас жалеет о том, что сын «пропал бесславно, как подлая собака!». Всего двое у него сыновей, но и Остапа убил бы Тарас не задумываясь, если бы предал он свою веру, свою родину, товарищей. Одного сына отец покарал за предательство, другого на его глазах взяли в плен. Чудом выживший в этом бою Тарас пробирается в Варшаву и присутствует при казни Остапа. И, как в бою, одобрительно повторял Тарас: «Добре, сынку, добре!» Не подвел его второй сын, гордо мог смотреть на людей Тарас, и, рискуя своей жизнью, ответил на душевный крик Остапа: «Слышу!» Он не только услышал последний крик Остапа, но и отомстил за его смерть. Тарас выжег восемнадцать местечек, сжигали женщин, детей. «Это вам, вражьи ляхи, поминки по Остапе!» – приговаривал Тарас. «Даже самим козакам казалась чрезмерною его беспощадная свирепость и жестокость», месть за сыновей.</w:t>
      </w:r>
      <w:r>
        <w:br/>
      </w:r>
      <w:r>
        <w:br/>
        <w:t>Тараса пленили и заживо сожгли, но и на костре он думал о товарищах. «Да разве найдутся на свете такие огни, муки и такая сила, которая бы пересилила русскую силу!»</w:t>
      </w:r>
      <w:bookmarkStart w:id="0" w:name="_GoBack"/>
      <w:bookmarkEnd w:id="0"/>
    </w:p>
    <w:sectPr w:rsidR="00AC60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0F55"/>
    <w:rsid w:val="00412CE2"/>
    <w:rsid w:val="00AC60B8"/>
    <w:rsid w:val="00B3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1FB8E-677C-4253-A31C-36B87EEB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Тараса Бульбы</dc:title>
  <dc:subject/>
  <dc:creator>admin</dc:creator>
  <cp:keywords/>
  <dc:description/>
  <cp:lastModifiedBy>admin</cp:lastModifiedBy>
  <cp:revision>2</cp:revision>
  <dcterms:created xsi:type="dcterms:W3CDTF">2014-06-23T18:16:00Z</dcterms:created>
  <dcterms:modified xsi:type="dcterms:W3CDTF">2014-06-23T18:16:00Z</dcterms:modified>
</cp:coreProperties>
</file>