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46" w:rsidRDefault="00FD3946">
      <w:pPr>
        <w:pStyle w:val="2"/>
        <w:jc w:val="both"/>
      </w:pPr>
    </w:p>
    <w:p w:rsidR="005B583B" w:rsidRDefault="005B583B">
      <w:pPr>
        <w:pStyle w:val="2"/>
        <w:jc w:val="both"/>
      </w:pPr>
      <w:r>
        <w:t>За что и против чего борется Чацкий (По комедии А.С. Грибоедова «Горе от ума»)</w:t>
      </w:r>
    </w:p>
    <w:p w:rsidR="005B583B" w:rsidRDefault="005B583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5B583B" w:rsidRPr="00FD3946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комедии 25 глупцов на одного здравомыслящего человека. И этот человек разумеется в противоречии с обществом его окружающим его никто не понимает никто простить не хочет, зачем он немножко повыше других.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С.Грибоедов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 Грибоедов вывел на сцену два противостоящих друг другу лагеря лагерь - молодой России и лагерь крепостников. Их борьба была явлением русской жизни десятых — двадцатых годов XIX века. В это время из общей массы дворянства выделяются дворяне-революционеры — сторонники борьбы со всем отжившим в социальном и политическом строе, сторонники боя за новое за движение страны вперед. Александр Андреевич Чацкий по своему общественному положению принадлежит к дворянскому классу, но образ мыслей его и поведение находятся в резком противоречии с окружающей средой. Детство его прошло в Москве он часто бывал в доме Фамусова, учился у тех же гувернеров что и Софья, любил Софью Для завершения образования уехал за границу. Он не богат, не заботится о своем небольшом имении, управляет им «оплошно», служил некоторое время, имея связь с министрами, побывал в армии Чацкий возвращается в Москву в дом Фамусова из-за того что любит Софью «Чуть свет», не заезжая домой, он стремительно появляется в доме Фамусова и выражает Софье свою горячую любовь. Уже это характеризует его как страстного человека. Ни разлука, ни странствия не охладили в нем чувства которые он выражает поэтически горячо. Чацкий говорит языком литературным, для выражения любви к родине цитирует Державина: И дым Отечества нам сладок и приятен Ряд афоризмов свидетельствует об остром и тонком уме Чацкого «Блажен кто верует тепло ему на свете». «Ум с сердцем не в ладу». А многие афоризмы звучат как эпиграммы: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Господствует еще смешенье языков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французского с нижегородским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эпиграммы обличают защитников крепостничества и самодержавия. Чацкий — оратор, деятель того периода истории русского общества когда формировались взгляды декабристов, когда лучшие люди из дворян боролись словом против старого мире. Уже в первом выступлении Чацкого в гостиной Фамусова слышится негодование, острая бичующая насмешка. Он требует службы «долу, а не лицам» и заявляет: «Служить бы рад, прислуживаться тошно». Карьеризм и низкопоклонство ему ненавистны, он с презрением отзывается о тех, «кто не в войне, а в мире брали лбом; стучали об пол, не жалея» и «лесть как кружево плели».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стоит за истинное просвещение, обличает стремление заменить серьезное образование внешним лоском, при котором стремятся «набрать учителей полки, числом поболе, ценою подешевле». Главный герой комедии страстно провозглашает;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пускай из нас один,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молодых людей найдется: враг исканий,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требуя ни мест, ни повышенья в чин,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науки он вперит ум, алчущий познаний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острое обличение направляет Чацким против крепостничества. Крепостное право, по его мнению, источник всех зол. С негодованием клеймит он помещиков-крепостников, «негодяев знатных». Один из них променял своих верных слуг на борзых собак, а другой — помещик-театрал: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крепостной балет согнал во многих фурах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матерей, отцов отторженных детей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Заставил всю Москву дивиться их красе!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 Чацкого - это прежде всего передовые взгляды, вольнолюбивые идеи, независимые убеждения. Чацкого удерживает в чужом ему по духу обществе только любовь к Софье. Однако выяснилось, что Софья изменила былым чувствам и именно она пустила сплетню о сумасшествии Чацкого. Горе от ума — это трагедия умного, частного, гордого человека, который чужд тому миру, в котором живет. </w:t>
      </w:r>
    </w:p>
    <w:p w:rsidR="005B583B" w:rsidRDefault="005B58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Взгляды Чацкого близки идеям декабристов. Его образ полон глубокого общечеловеческого значений. Об этом говорил писатель Гончаров. «Чацкие неизбежны при каждой смене одного века другим.. Чацкие живут и не переводятся в обществе, где длится борьба свежего с отжившим, больного со здоровым... Вот отчего не состарился до сих пор и едва ли состарится когда-нибудь грибоедовский Чацкий, а с ним и вся комедия».</w:t>
      </w:r>
      <w:bookmarkStart w:id="0" w:name="_GoBack"/>
      <w:bookmarkEnd w:id="0"/>
    </w:p>
    <w:sectPr w:rsidR="005B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946"/>
    <w:rsid w:val="005B583B"/>
    <w:rsid w:val="00BA7FED"/>
    <w:rsid w:val="00F46F8B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DD668-0704-4229-9A12-37E01C62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что и против чего борется Чацкий (По комедии А.С. Грибоедова «Горе от ума») - CoolReferat.com</vt:lpstr>
    </vt:vector>
  </TitlesOfParts>
  <Company>*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что и против чего борется Чацкий (По комедии А.С. Грибоедова «Горе от ума») - CoolReferat.com</dc:title>
  <dc:subject/>
  <dc:creator>Admin</dc:creator>
  <cp:keywords/>
  <dc:description/>
  <cp:lastModifiedBy>Irina</cp:lastModifiedBy>
  <cp:revision>2</cp:revision>
  <dcterms:created xsi:type="dcterms:W3CDTF">2014-08-22T19:06:00Z</dcterms:created>
  <dcterms:modified xsi:type="dcterms:W3CDTF">2014-08-22T19:06:00Z</dcterms:modified>
</cp:coreProperties>
</file>