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457" w:rsidRDefault="00A80457" w:rsidP="00320365">
      <w:pPr>
        <w:ind w:left="-120" w:firstLine="120"/>
        <w:jc w:val="center"/>
        <w:rPr>
          <w:b/>
        </w:rPr>
      </w:pPr>
    </w:p>
    <w:p w:rsidR="00424BDA" w:rsidRPr="00320365" w:rsidRDefault="001A6054" w:rsidP="00320365">
      <w:pPr>
        <w:ind w:left="-120" w:firstLine="120"/>
        <w:jc w:val="center"/>
        <w:rPr>
          <w:b/>
        </w:rPr>
      </w:pPr>
      <w:r w:rsidRPr="00320365">
        <w:rPr>
          <w:b/>
        </w:rPr>
        <w:t xml:space="preserve">Исследование </w:t>
      </w:r>
      <w:r w:rsidR="00E70410" w:rsidRPr="00320365">
        <w:rPr>
          <w:b/>
        </w:rPr>
        <w:t>поэмы Э. По «Ворон»</w:t>
      </w:r>
    </w:p>
    <w:p w:rsidR="00696A21" w:rsidRPr="00320365" w:rsidRDefault="00696A21" w:rsidP="00320365">
      <w:pPr>
        <w:ind w:left="-120" w:firstLine="120"/>
      </w:pPr>
    </w:p>
    <w:p w:rsidR="00696A21" w:rsidRPr="00320365" w:rsidRDefault="00312362" w:rsidP="00320365">
      <w:pPr>
        <w:ind w:left="-120" w:firstLine="120"/>
      </w:pPr>
      <w:r w:rsidRPr="00320365">
        <w:t xml:space="preserve">   </w:t>
      </w:r>
      <w:r w:rsidR="00696A21" w:rsidRPr="00320365">
        <w:t>Эдгар Алан По – поэт середины ΧΙΧ века, создатель символической поэзии, основанной на психологическом анализе. Ярким примером является поэма «Ворон», написанная в 1844 – 1849 годах.</w:t>
      </w:r>
    </w:p>
    <w:p w:rsidR="00696A21" w:rsidRPr="00320365" w:rsidRDefault="00696A21" w:rsidP="00320365">
      <w:pPr>
        <w:ind w:left="-120" w:firstLine="120"/>
      </w:pPr>
    </w:p>
    <w:p w:rsidR="00696A21" w:rsidRPr="00320365" w:rsidRDefault="00312362" w:rsidP="00320365">
      <w:pPr>
        <w:ind w:left="-120" w:firstLine="120"/>
      </w:pPr>
      <w:r w:rsidRPr="00320365">
        <w:t xml:space="preserve">   </w:t>
      </w:r>
      <w:r w:rsidR="00696A21" w:rsidRPr="00320365">
        <w:t>Чтобы лучше понять смысл данного произведения, обратимся к истории его создания. Прототипом лирической героини поэмы стала Вирджиния Клемм, жена Эдгара По. Она умерла в расцвете лет от туберкулёза. Пытаясь пережить эту утрату, По пишет целый ряд произведений, посвященных этой женщине. Среди них и поэма «Ворон».</w:t>
      </w:r>
    </w:p>
    <w:p w:rsidR="006564B4" w:rsidRPr="00320365" w:rsidRDefault="006564B4" w:rsidP="00320365">
      <w:pPr>
        <w:ind w:left="-120" w:firstLine="120"/>
      </w:pPr>
    </w:p>
    <w:p w:rsidR="006564B4" w:rsidRPr="00320365" w:rsidRDefault="00312362" w:rsidP="00320365">
      <w:pPr>
        <w:ind w:left="-120" w:firstLine="120"/>
      </w:pPr>
      <w:r w:rsidRPr="00320365">
        <w:t xml:space="preserve">   </w:t>
      </w:r>
      <w:r w:rsidR="006564B4" w:rsidRPr="00320365">
        <w:t>Уже само название готовит читателя к че</w:t>
      </w:r>
      <w:r w:rsidR="00777FC2" w:rsidRPr="00320365">
        <w:t>му-то страшному и необратимому, в</w:t>
      </w:r>
      <w:r w:rsidR="006564B4" w:rsidRPr="00320365">
        <w:t>едь считается, что ворон – это предвестник беды.</w:t>
      </w:r>
    </w:p>
    <w:p w:rsidR="006564B4" w:rsidRPr="00320365" w:rsidRDefault="006564B4" w:rsidP="00320365">
      <w:pPr>
        <w:ind w:left="-120" w:firstLine="120"/>
      </w:pPr>
      <w:r w:rsidRPr="00320365">
        <w:t>Все произведение проникнуто нестихаемой болью и печалью по ушедшим дням. И переводчику удается</w:t>
      </w:r>
      <w:r w:rsidR="00777FC2" w:rsidRPr="00320365">
        <w:t xml:space="preserve"> удивительно точно</w:t>
      </w:r>
      <w:r w:rsidRPr="00320365">
        <w:t xml:space="preserve"> передать это душевное состояние:</w:t>
      </w:r>
    </w:p>
    <w:p w:rsidR="00A6588F" w:rsidRPr="00320365" w:rsidRDefault="00A6588F" w:rsidP="00320365">
      <w:pPr>
        <w:ind w:left="-120" w:firstLine="120"/>
      </w:pPr>
    </w:p>
    <w:p w:rsidR="00A6588F" w:rsidRPr="00320365" w:rsidRDefault="00A6588F" w:rsidP="00320365">
      <w:pPr>
        <w:ind w:left="-120" w:firstLine="120"/>
      </w:pPr>
      <w:r w:rsidRPr="00320365">
        <w:t>«Я воскликнул: «Ворон вещий! Птица ты иль дух зловещий!</w:t>
      </w:r>
    </w:p>
    <w:p w:rsidR="00A6588F" w:rsidRPr="00320365" w:rsidRDefault="00A6588F" w:rsidP="00320365">
      <w:pPr>
        <w:ind w:left="-120" w:firstLine="120"/>
      </w:pPr>
      <w:r w:rsidRPr="00320365">
        <w:t xml:space="preserve">  Если только бог над нами свод небесный распростер,</w:t>
      </w:r>
    </w:p>
    <w:p w:rsidR="00A6588F" w:rsidRPr="00320365" w:rsidRDefault="00A6588F" w:rsidP="00320365">
      <w:pPr>
        <w:ind w:left="-120" w:firstLine="120"/>
      </w:pPr>
      <w:r w:rsidRPr="00320365">
        <w:t xml:space="preserve">  Мне скажи: душа, что бремя скорби здесь несет со всеми,</w:t>
      </w:r>
    </w:p>
    <w:p w:rsidR="00A6588F" w:rsidRPr="00320365" w:rsidRDefault="00A6588F" w:rsidP="00320365">
      <w:pPr>
        <w:ind w:left="-120" w:firstLine="120"/>
      </w:pPr>
      <w:r w:rsidRPr="00320365">
        <w:t xml:space="preserve">  Там обнимет ли в Эдеме лучезарную Линор – </w:t>
      </w:r>
    </w:p>
    <w:p w:rsidR="00A6588F" w:rsidRPr="00320365" w:rsidRDefault="00A6588F" w:rsidP="00320365">
      <w:pPr>
        <w:ind w:left="-120" w:firstLine="120"/>
      </w:pPr>
      <w:r w:rsidRPr="00320365">
        <w:t xml:space="preserve">  Ту святую, что в Эдеме ангелы зовут Линор?»</w:t>
      </w:r>
    </w:p>
    <w:p w:rsidR="00A6588F" w:rsidRPr="00320365" w:rsidRDefault="00A6588F" w:rsidP="00320365">
      <w:pPr>
        <w:ind w:left="-120" w:firstLine="120"/>
        <w:rPr>
          <w:lang w:val="en-US"/>
        </w:rPr>
      </w:pPr>
      <w:r w:rsidRPr="00320365">
        <w:rPr>
          <w:lang w:val="en-US"/>
        </w:rPr>
        <w:t xml:space="preserve">  </w:t>
      </w:r>
      <w:r w:rsidRPr="00320365">
        <w:t>Каркнул</w:t>
      </w:r>
      <w:r w:rsidRPr="00320365">
        <w:rPr>
          <w:lang w:val="en-US"/>
        </w:rPr>
        <w:t xml:space="preserve"> </w:t>
      </w:r>
      <w:r w:rsidRPr="00320365">
        <w:t>Ворон</w:t>
      </w:r>
      <w:r w:rsidRPr="00320365">
        <w:rPr>
          <w:lang w:val="en-US"/>
        </w:rPr>
        <w:t xml:space="preserve"> «</w:t>
      </w:r>
      <w:r w:rsidR="00176B49" w:rsidRPr="00320365">
        <w:rPr>
          <w:lang w:val="en-US"/>
        </w:rPr>
        <w:t>Nevermore</w:t>
      </w:r>
      <w:r w:rsidRPr="00320365">
        <w:rPr>
          <w:lang w:val="en-US"/>
        </w:rPr>
        <w:t>!»</w:t>
      </w:r>
      <w:r w:rsidR="001A6054" w:rsidRPr="00320365">
        <w:rPr>
          <w:lang w:val="en-US"/>
        </w:rPr>
        <w:t>.</w:t>
      </w:r>
    </w:p>
    <w:p w:rsidR="00A6588F" w:rsidRPr="00320365" w:rsidRDefault="00A6588F" w:rsidP="00320365">
      <w:pPr>
        <w:ind w:left="-120" w:firstLine="120"/>
        <w:rPr>
          <w:lang w:val="en-US"/>
        </w:rPr>
      </w:pPr>
    </w:p>
    <w:p w:rsidR="003B7576" w:rsidRPr="00320365" w:rsidRDefault="003B7576" w:rsidP="00320365">
      <w:pPr>
        <w:ind w:left="-120" w:firstLine="120"/>
        <w:rPr>
          <w:lang w:val="en-US"/>
        </w:rPr>
      </w:pPr>
      <w:r w:rsidRPr="00320365">
        <w:rPr>
          <w:lang w:val="en-US"/>
        </w:rPr>
        <w:t xml:space="preserve"> </w:t>
      </w:r>
      <w:r w:rsidR="00A6588F" w:rsidRPr="00320365">
        <w:rPr>
          <w:lang w:val="en-US"/>
        </w:rPr>
        <w:t>“</w:t>
      </w:r>
      <w:r w:rsidRPr="00320365">
        <w:rPr>
          <w:lang w:val="en-US"/>
        </w:rPr>
        <w:t>Prophet</w:t>
      </w:r>
      <w:r w:rsidR="00A6588F" w:rsidRPr="00320365">
        <w:rPr>
          <w:lang w:val="en-US"/>
        </w:rPr>
        <w:t>!</w:t>
      </w:r>
      <w:r w:rsidRPr="00320365">
        <w:rPr>
          <w:lang w:val="en-US"/>
        </w:rPr>
        <w:t>”</w:t>
      </w:r>
      <w:r w:rsidR="00A6588F" w:rsidRPr="00320365">
        <w:rPr>
          <w:lang w:val="en-US"/>
        </w:rPr>
        <w:t xml:space="preserve"> sai</w:t>
      </w:r>
      <w:r w:rsidRPr="00320365">
        <w:rPr>
          <w:lang w:val="en-US"/>
        </w:rPr>
        <w:t xml:space="preserve">d I, “thing of evil!- prophet still if bird of devil – </w:t>
      </w:r>
    </w:p>
    <w:p w:rsidR="003B7576" w:rsidRPr="00320365" w:rsidRDefault="003B7576" w:rsidP="00320365">
      <w:pPr>
        <w:ind w:left="-120" w:firstLine="120"/>
        <w:rPr>
          <w:lang w:val="en-US"/>
        </w:rPr>
      </w:pPr>
      <w:r w:rsidRPr="00320365">
        <w:rPr>
          <w:lang w:val="en-US"/>
        </w:rPr>
        <w:t xml:space="preserve">  Whether Tempter sent, or whether tempest tossed thee here ashore,</w:t>
      </w:r>
    </w:p>
    <w:p w:rsidR="003B7576" w:rsidRPr="00320365" w:rsidRDefault="003B7576" w:rsidP="00320365">
      <w:pPr>
        <w:ind w:left="-120" w:firstLine="120"/>
        <w:rPr>
          <w:lang w:val="en-US"/>
        </w:rPr>
      </w:pPr>
      <w:r w:rsidRPr="00320365">
        <w:rPr>
          <w:lang w:val="en-US"/>
        </w:rPr>
        <w:t xml:space="preserve">  Desolate yet all undaunted, on this desert land enchanted – </w:t>
      </w:r>
    </w:p>
    <w:p w:rsidR="003B7576" w:rsidRPr="00320365" w:rsidRDefault="003B7576" w:rsidP="00320365">
      <w:pPr>
        <w:ind w:left="-120" w:firstLine="120"/>
        <w:rPr>
          <w:lang w:val="en-US"/>
        </w:rPr>
      </w:pPr>
      <w:r w:rsidRPr="00320365">
        <w:rPr>
          <w:lang w:val="en-US"/>
        </w:rPr>
        <w:t xml:space="preserve">  On this home by Horror haunted – tell me truly I implore – </w:t>
      </w:r>
    </w:p>
    <w:p w:rsidR="00A6588F" w:rsidRPr="00320365" w:rsidRDefault="003B7576" w:rsidP="00320365">
      <w:pPr>
        <w:ind w:left="-120" w:firstLine="120"/>
        <w:rPr>
          <w:lang w:val="en-US"/>
        </w:rPr>
      </w:pPr>
      <w:r w:rsidRPr="00320365">
        <w:rPr>
          <w:lang w:val="en-US"/>
        </w:rPr>
        <w:t xml:space="preserve">  Is there – is there balm in </w:t>
      </w:r>
      <w:smartTag w:uri="urn:schemas-microsoft-com:office:smarttags" w:element="place">
        <w:r w:rsidRPr="00320365">
          <w:rPr>
            <w:lang w:val="en-US"/>
          </w:rPr>
          <w:t>Gilead</w:t>
        </w:r>
      </w:smartTag>
      <w:r w:rsidRPr="00320365">
        <w:rPr>
          <w:lang w:val="en-US"/>
        </w:rPr>
        <w:t>? – tell me – tell me, I im</w:t>
      </w:r>
      <w:r w:rsidR="00176B49" w:rsidRPr="00320365">
        <w:rPr>
          <w:lang w:val="en-US"/>
        </w:rPr>
        <w:t>plore!</w:t>
      </w:r>
      <w:r w:rsidRPr="00320365">
        <w:rPr>
          <w:lang w:val="en-US"/>
        </w:rPr>
        <w:t>”</w:t>
      </w:r>
    </w:p>
    <w:p w:rsidR="00176B49" w:rsidRPr="00320365" w:rsidRDefault="00176B49" w:rsidP="00320365">
      <w:pPr>
        <w:ind w:left="-120" w:firstLine="120"/>
      </w:pPr>
      <w:r w:rsidRPr="00320365">
        <w:rPr>
          <w:lang w:val="en-US"/>
        </w:rPr>
        <w:t xml:space="preserve"> Quoth the Raven “Nevermore!”</w:t>
      </w:r>
      <w:r w:rsidR="001A6054" w:rsidRPr="00320365">
        <w:t>.</w:t>
      </w:r>
    </w:p>
    <w:p w:rsidR="00176B49" w:rsidRPr="00320365" w:rsidRDefault="00176B49" w:rsidP="00320365">
      <w:pPr>
        <w:ind w:left="-120" w:firstLine="120"/>
      </w:pPr>
    </w:p>
    <w:p w:rsidR="00EF4339" w:rsidRPr="00320365" w:rsidRDefault="00312362" w:rsidP="00320365">
      <w:pPr>
        <w:ind w:left="-120" w:firstLine="120"/>
      </w:pPr>
      <w:r w:rsidRPr="00320365">
        <w:t xml:space="preserve">   </w:t>
      </w:r>
      <w:r w:rsidR="00176B49" w:rsidRPr="00320365">
        <w:t xml:space="preserve">Следует обратить внимание на глаголы, которые передают действия лирического героя. </w:t>
      </w:r>
      <w:r w:rsidR="00777FC2" w:rsidRPr="00320365">
        <w:t>В оригинальном варианте это, в основном,</w:t>
      </w:r>
      <w:r w:rsidR="00176B49" w:rsidRPr="00320365">
        <w:t xml:space="preserve"> глагол </w:t>
      </w:r>
      <w:r w:rsidR="00176B49" w:rsidRPr="00320365">
        <w:rPr>
          <w:lang w:val="en-US"/>
        </w:rPr>
        <w:t>said</w:t>
      </w:r>
      <w:r w:rsidR="00176B49" w:rsidRPr="00320365">
        <w:t xml:space="preserve"> (сказал), а вот в русскоязычном стихотворении автор использует более сильные по смыслу и яркие по эмоциональной окраске слова: воскликнул, вскочив. Немаловажную роль играет форма повелительного наклонения глагола. Она тоже передает всю бурю чувств, которая творится внутри лирического героя.</w:t>
      </w:r>
      <w:r w:rsidR="001A6054" w:rsidRPr="00320365">
        <w:t xml:space="preserve"> Довольно часто повторяется слово вдруг. Оно показывает, как неожиданно пришел к лирическому герою ворон, так же неожиданно умерла жена автора. В </w:t>
      </w:r>
      <w:r w:rsidR="00017210" w:rsidRPr="00320365">
        <w:t>конце английского</w:t>
      </w:r>
      <w:r w:rsidR="001A6054" w:rsidRPr="00320365">
        <w:t xml:space="preserve"> </w:t>
      </w:r>
      <w:r w:rsidR="00017210" w:rsidRPr="00320365">
        <w:t xml:space="preserve">стихотворения можно увидеть постоянно повторяющееся слово </w:t>
      </w:r>
      <w:r w:rsidR="00017210" w:rsidRPr="00320365">
        <w:rPr>
          <w:lang w:val="en-US"/>
        </w:rPr>
        <w:t>still</w:t>
      </w:r>
      <w:r w:rsidR="00017210" w:rsidRPr="00320365">
        <w:t xml:space="preserve"> (еще), которое имеет двойственный смысл. С одной стороны, у лирического героя где-то глубоко в душе еще теплится надежда, что он еще когда</w:t>
      </w:r>
      <w:r w:rsidR="00EF4339" w:rsidRPr="00320365">
        <w:t>-</w:t>
      </w:r>
      <w:r w:rsidR="00017210" w:rsidRPr="00320365">
        <w:t>нибудь увидит свою возлюбленную. С другой стороны, эт</w:t>
      </w:r>
      <w:r w:rsidR="00EF4339" w:rsidRPr="00320365">
        <w:t xml:space="preserve">о слово означает безысходность: </w:t>
      </w:r>
      <w:r w:rsidR="00017210" w:rsidRPr="00320365">
        <w:t>герой просто не понимает, как он будет жить дальше без своей жены.</w:t>
      </w:r>
      <w:r w:rsidR="00EF4339" w:rsidRPr="00320365">
        <w:t xml:space="preserve"> В переводе данного произведения не существует таких двусмысленных частей речи, но состояние лирического героя передано с удивительной точностью:</w:t>
      </w:r>
    </w:p>
    <w:p w:rsidR="00EF4339" w:rsidRPr="00320365" w:rsidRDefault="00EF4339" w:rsidP="00320365">
      <w:pPr>
        <w:ind w:left="-120" w:firstLine="120"/>
      </w:pPr>
    </w:p>
    <w:p w:rsidR="00EF4339" w:rsidRPr="00320365" w:rsidRDefault="00EF4339" w:rsidP="00320365">
      <w:pPr>
        <w:ind w:left="-120" w:firstLine="120"/>
      </w:pPr>
      <w:r w:rsidRPr="00320365">
        <w:t>«И душой из этой тени не взлечу я с этих пор».</w:t>
      </w:r>
    </w:p>
    <w:p w:rsidR="00EF4339" w:rsidRPr="00320365" w:rsidRDefault="00EF4339" w:rsidP="00320365">
      <w:pPr>
        <w:ind w:left="-120" w:firstLine="120"/>
      </w:pPr>
    </w:p>
    <w:p w:rsidR="00B21EDC" w:rsidRPr="00320365" w:rsidRDefault="00EF4339" w:rsidP="00320365">
      <w:pPr>
        <w:ind w:left="-120" w:firstLine="120"/>
      </w:pPr>
      <w:r w:rsidRPr="00320365">
        <w:t>К</w:t>
      </w:r>
      <w:r w:rsidR="00176B49" w:rsidRPr="00320365">
        <w:t xml:space="preserve">лючевым словом всей поэмы является наречие </w:t>
      </w:r>
      <w:r w:rsidR="00B21EDC" w:rsidRPr="00320365">
        <w:rPr>
          <w:lang w:val="en-US"/>
        </w:rPr>
        <w:t>nevermore</w:t>
      </w:r>
      <w:r w:rsidR="00176B49" w:rsidRPr="00320365">
        <w:t xml:space="preserve"> </w:t>
      </w:r>
      <w:r w:rsidR="00014945" w:rsidRPr="00320365">
        <w:t>(никогда). Возможно,</w:t>
      </w:r>
      <w:r w:rsidR="00AB000F" w:rsidRPr="00320365">
        <w:t xml:space="preserve"> </w:t>
      </w:r>
      <w:r w:rsidR="00014945" w:rsidRPr="00320365">
        <w:t>русский автор посчитал, что буквальный перевод этого слова имеет слишком слабое з</w:t>
      </w:r>
      <w:r w:rsidR="001A6054" w:rsidRPr="00320365">
        <w:t>н</w:t>
      </w:r>
      <w:r w:rsidR="00014945" w:rsidRPr="00320365">
        <w:t xml:space="preserve">ачение для такого стихотворения, а синонима с более сильным значением просто </w:t>
      </w:r>
      <w:r w:rsidR="00AB000F" w:rsidRPr="00320365">
        <w:t>не нашлось, поэтому оно</w:t>
      </w:r>
      <w:r w:rsidR="00014945" w:rsidRPr="00320365">
        <w:t xml:space="preserve"> оставлено без перевода.</w:t>
      </w:r>
      <w:r w:rsidR="00B21EDC" w:rsidRPr="00320365">
        <w:t xml:space="preserve"> Именно</w:t>
      </w:r>
      <w:r w:rsidR="00AB000F" w:rsidRPr="00320365">
        <w:t xml:space="preserve"> данное слово</w:t>
      </w:r>
      <w:r w:rsidR="00B21EDC" w:rsidRPr="00320365">
        <w:t xml:space="preserve"> подчеркивает все муки лирического героя,</w:t>
      </w:r>
      <w:r w:rsidR="00AB000F" w:rsidRPr="00320365">
        <w:t xml:space="preserve"> его</w:t>
      </w:r>
      <w:r w:rsidR="00B21EDC" w:rsidRPr="00320365">
        <w:t xml:space="preserve"> состояние безысходности.</w:t>
      </w:r>
    </w:p>
    <w:p w:rsidR="00014945" w:rsidRPr="00320365" w:rsidRDefault="00014945" w:rsidP="00320365">
      <w:pPr>
        <w:ind w:left="-120" w:firstLine="120"/>
      </w:pPr>
    </w:p>
    <w:p w:rsidR="00014945" w:rsidRPr="00320365" w:rsidRDefault="00312362" w:rsidP="00320365">
      <w:pPr>
        <w:ind w:left="-120" w:firstLine="120"/>
      </w:pPr>
      <w:r w:rsidRPr="00320365">
        <w:t xml:space="preserve">   </w:t>
      </w:r>
      <w:r w:rsidR="00014945" w:rsidRPr="00320365">
        <w:t>Оба автора используют символы. У По</w:t>
      </w:r>
      <w:r w:rsidR="007D78B9" w:rsidRPr="00320365">
        <w:t xml:space="preserve"> –</w:t>
      </w:r>
      <w:r w:rsidR="00014945" w:rsidRPr="00320365">
        <w:t xml:space="preserve"> это «</w:t>
      </w:r>
      <w:r w:rsidR="00B21EDC" w:rsidRPr="00320365">
        <w:t>пустая</w:t>
      </w:r>
      <w:r w:rsidR="00014945" w:rsidRPr="00320365">
        <w:t xml:space="preserve"> земля» («</w:t>
      </w:r>
      <w:r w:rsidR="00014945" w:rsidRPr="00320365">
        <w:rPr>
          <w:lang w:val="en-US"/>
        </w:rPr>
        <w:t>desert</w:t>
      </w:r>
      <w:r w:rsidR="00014945" w:rsidRPr="00320365">
        <w:t xml:space="preserve"> </w:t>
      </w:r>
      <w:r w:rsidR="00014945" w:rsidRPr="00320365">
        <w:rPr>
          <w:lang w:val="en-US"/>
        </w:rPr>
        <w:t>land</w:t>
      </w:r>
      <w:r w:rsidR="007D78B9" w:rsidRPr="00320365">
        <w:t xml:space="preserve">»), </w:t>
      </w:r>
      <w:r w:rsidR="00014945" w:rsidRPr="00320365">
        <w:t xml:space="preserve">символ одиночества. </w:t>
      </w:r>
      <w:r w:rsidR="00B21EDC" w:rsidRPr="00320365">
        <w:t xml:space="preserve"> А </w:t>
      </w:r>
      <w:r w:rsidR="00014945" w:rsidRPr="00320365">
        <w:t>Зенкевич исп</w:t>
      </w:r>
      <w:r w:rsidR="00B21EDC" w:rsidRPr="00320365">
        <w:t>ользует более поэтизированные си</w:t>
      </w:r>
      <w:r w:rsidR="00952FD9" w:rsidRPr="00320365">
        <w:t>м</w:t>
      </w:r>
      <w:r w:rsidR="00B21EDC" w:rsidRPr="00320365">
        <w:t>волы: Эдем (вечная жизнь), небо (свобода).</w:t>
      </w:r>
      <w:r w:rsidR="00AB000F" w:rsidRPr="00320365">
        <w:t xml:space="preserve"> </w:t>
      </w:r>
      <w:r w:rsidR="00952FD9" w:rsidRPr="00320365">
        <w:t xml:space="preserve"> И у одного, и у другого автора </w:t>
      </w:r>
      <w:r w:rsidR="00AB000F" w:rsidRPr="00320365">
        <w:t xml:space="preserve">они </w:t>
      </w:r>
      <w:r w:rsidR="00EF4339" w:rsidRPr="00320365">
        <w:t>потивопо</w:t>
      </w:r>
      <w:r w:rsidR="001A6054" w:rsidRPr="00320365">
        <w:t>с</w:t>
      </w:r>
      <w:r w:rsidR="00EF4339" w:rsidRPr="00320365">
        <w:t>тавляются</w:t>
      </w:r>
      <w:r w:rsidR="001A6054" w:rsidRPr="00320365">
        <w:t xml:space="preserve"> ворон</w:t>
      </w:r>
      <w:r w:rsidR="00EF4339" w:rsidRPr="00320365">
        <w:t>у</w:t>
      </w:r>
      <w:r w:rsidR="001A6054" w:rsidRPr="00320365">
        <w:t>, птице – дьявол</w:t>
      </w:r>
      <w:r w:rsidR="00EF4339" w:rsidRPr="00320365">
        <w:t>у</w:t>
      </w:r>
      <w:r w:rsidR="001A6054" w:rsidRPr="00320365">
        <w:t>, символ</w:t>
      </w:r>
      <w:r w:rsidR="00EF4339" w:rsidRPr="00320365">
        <w:t>у</w:t>
      </w:r>
      <w:r w:rsidR="001A6054" w:rsidRPr="00320365">
        <w:t xml:space="preserve"> смерти.</w:t>
      </w:r>
    </w:p>
    <w:p w:rsidR="00B21EDC" w:rsidRPr="00320365" w:rsidRDefault="00B21EDC" w:rsidP="00320365">
      <w:pPr>
        <w:ind w:left="-120" w:firstLine="120"/>
      </w:pPr>
    </w:p>
    <w:p w:rsidR="00B21EDC" w:rsidRPr="00320365" w:rsidRDefault="00312362" w:rsidP="00320365">
      <w:pPr>
        <w:ind w:left="-120" w:firstLine="120"/>
      </w:pPr>
      <w:r w:rsidRPr="00320365">
        <w:t xml:space="preserve">   </w:t>
      </w:r>
      <w:r w:rsidR="00B21EDC" w:rsidRPr="00320365">
        <w:t>Общий меланхоличный тон стихотворения подчеркивается по</w:t>
      </w:r>
      <w:r w:rsidR="00097450" w:rsidRPr="00320365">
        <w:t xml:space="preserve">вторением одной и той же фразы </w:t>
      </w:r>
      <w:r w:rsidR="00B21EDC" w:rsidRPr="00320365">
        <w:t>«</w:t>
      </w:r>
      <w:r w:rsidR="00B21EDC" w:rsidRPr="00320365">
        <w:rPr>
          <w:lang w:val="en-US"/>
        </w:rPr>
        <w:t>nevermore</w:t>
      </w:r>
      <w:r w:rsidR="00097450" w:rsidRPr="00320365">
        <w:t>»(</w:t>
      </w:r>
      <w:r w:rsidR="00B21EDC" w:rsidRPr="00320365">
        <w:t>«больше ничего»)</w:t>
      </w:r>
      <w:r w:rsidR="00097450" w:rsidRPr="00320365">
        <w:t>.</w:t>
      </w:r>
    </w:p>
    <w:p w:rsidR="00B21EDC" w:rsidRPr="00320365" w:rsidRDefault="00B21EDC" w:rsidP="00320365">
      <w:pPr>
        <w:ind w:left="-120" w:firstLine="120"/>
      </w:pPr>
    </w:p>
    <w:p w:rsidR="00B21EDC" w:rsidRPr="00320365" w:rsidRDefault="00312362" w:rsidP="00320365">
      <w:pPr>
        <w:ind w:left="-120" w:firstLine="120"/>
      </w:pPr>
      <w:r w:rsidRPr="00320365">
        <w:t xml:space="preserve">   </w:t>
      </w:r>
      <w:r w:rsidR="00B21EDC" w:rsidRPr="00320365">
        <w:t>Когда умирает что-то старое и некрасивое, обычно это не жалеют, так как оно уже прожило свое. А когда сме</w:t>
      </w:r>
      <w:r w:rsidR="00952FD9" w:rsidRPr="00320365">
        <w:t>р</w:t>
      </w:r>
      <w:r w:rsidR="00B21EDC" w:rsidRPr="00320365">
        <w:t xml:space="preserve">ть касается чего-то </w:t>
      </w:r>
      <w:r w:rsidR="009D7638" w:rsidRPr="00320365">
        <w:t xml:space="preserve">молодого и красивого, то это - </w:t>
      </w:r>
      <w:r w:rsidR="00B21EDC" w:rsidRPr="00320365">
        <w:t>величайшая трагедия. Именно из-за своего г</w:t>
      </w:r>
      <w:r w:rsidR="00AB000F" w:rsidRPr="00320365">
        <w:t>оря Э.По стал писать такие велик</w:t>
      </w:r>
      <w:r w:rsidR="00B21EDC" w:rsidRPr="00320365">
        <w:t>олепные, грустные</w:t>
      </w:r>
      <w:r w:rsidR="00952FD9" w:rsidRPr="00320365">
        <w:t xml:space="preserve"> и</w:t>
      </w:r>
      <w:r w:rsidR="00B21EDC" w:rsidRPr="00320365">
        <w:t xml:space="preserve"> человечные стихи.</w:t>
      </w:r>
    </w:p>
    <w:p w:rsidR="00EF4339" w:rsidRPr="00320365" w:rsidRDefault="00EF4339" w:rsidP="00320365">
      <w:pPr>
        <w:ind w:left="-120" w:firstLine="120"/>
      </w:pPr>
      <w:bookmarkStart w:id="0" w:name="_GoBack"/>
      <w:bookmarkEnd w:id="0"/>
    </w:p>
    <w:sectPr w:rsidR="00EF4339" w:rsidRPr="00320365" w:rsidSect="00320365">
      <w:footerReference w:type="even" r:id="rId6"/>
      <w:footerReference w:type="default" r:id="rId7"/>
      <w:pgSz w:w="11906" w:h="16838" w:code="9"/>
      <w:pgMar w:top="180" w:right="386" w:bottom="180" w:left="3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1DB" w:rsidRDefault="00ED21DB">
      <w:r>
        <w:separator/>
      </w:r>
    </w:p>
  </w:endnote>
  <w:endnote w:type="continuationSeparator" w:id="0">
    <w:p w:rsidR="00ED21DB" w:rsidRDefault="00ED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365" w:rsidRDefault="00320365" w:rsidP="00ED21D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0365" w:rsidRDefault="0032036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365" w:rsidRDefault="00320365" w:rsidP="00ED21D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0457">
      <w:rPr>
        <w:rStyle w:val="a5"/>
      </w:rPr>
      <w:t>1</w:t>
    </w:r>
    <w:r>
      <w:rPr>
        <w:rStyle w:val="a5"/>
      </w:rPr>
      <w:fldChar w:fldCharType="end"/>
    </w:r>
  </w:p>
  <w:p w:rsidR="00320365" w:rsidRDefault="0032036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1DB" w:rsidRDefault="00ED21DB">
      <w:r>
        <w:separator/>
      </w:r>
    </w:p>
  </w:footnote>
  <w:footnote w:type="continuationSeparator" w:id="0">
    <w:p w:rsidR="00ED21DB" w:rsidRDefault="00ED2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0410"/>
    <w:rsid w:val="00014945"/>
    <w:rsid w:val="00017210"/>
    <w:rsid w:val="00097450"/>
    <w:rsid w:val="00176B49"/>
    <w:rsid w:val="001A6054"/>
    <w:rsid w:val="00312362"/>
    <w:rsid w:val="00320365"/>
    <w:rsid w:val="003B7576"/>
    <w:rsid w:val="00424BDA"/>
    <w:rsid w:val="005E3A44"/>
    <w:rsid w:val="006564B4"/>
    <w:rsid w:val="00696A21"/>
    <w:rsid w:val="00706184"/>
    <w:rsid w:val="00777FC2"/>
    <w:rsid w:val="007D78B9"/>
    <w:rsid w:val="009016DE"/>
    <w:rsid w:val="00952FD9"/>
    <w:rsid w:val="009D7638"/>
    <w:rsid w:val="009E4526"/>
    <w:rsid w:val="00A6588F"/>
    <w:rsid w:val="00A80457"/>
    <w:rsid w:val="00AA5FA2"/>
    <w:rsid w:val="00AB000F"/>
    <w:rsid w:val="00AD0BFF"/>
    <w:rsid w:val="00B21EDC"/>
    <w:rsid w:val="00B94D3E"/>
    <w:rsid w:val="00BB225B"/>
    <w:rsid w:val="00C10089"/>
    <w:rsid w:val="00E70410"/>
    <w:rsid w:val="00ED21DB"/>
    <w:rsid w:val="00E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688D2-33F1-44BB-B431-36F6421B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D7638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32036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2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поэмы Э</vt:lpstr>
    </vt:vector>
  </TitlesOfParts>
  <Company>дом</Company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поэмы Э</dc:title>
  <dc:subject/>
  <dc:creator>Анастасия</dc:creator>
  <cp:keywords/>
  <dc:description/>
  <cp:lastModifiedBy>Irina</cp:lastModifiedBy>
  <cp:revision>2</cp:revision>
  <cp:lastPrinted>2007-05-06T08:53:00Z</cp:lastPrinted>
  <dcterms:created xsi:type="dcterms:W3CDTF">2014-08-15T19:00:00Z</dcterms:created>
  <dcterms:modified xsi:type="dcterms:W3CDTF">2014-08-15T19:00:00Z</dcterms:modified>
</cp:coreProperties>
</file>