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5D" w:rsidRDefault="00C40F8E">
      <w:pPr>
        <w:pStyle w:val="1"/>
        <w:jc w:val="center"/>
      </w:pPr>
      <w:r>
        <w:t>Приметы и суеверия в России и Великобритании</w:t>
      </w:r>
    </w:p>
    <w:p w:rsidR="00DB375D" w:rsidRPr="00C40F8E" w:rsidRDefault="00C40F8E">
      <w:pPr>
        <w:pStyle w:val="a3"/>
      </w:pPr>
      <w:r>
        <w:t> </w:t>
      </w:r>
    </w:p>
    <w:p w:rsidR="00DB375D" w:rsidRDefault="00C40F8E">
      <w:pPr>
        <w:pStyle w:val="a3"/>
      </w:pPr>
      <w:r>
        <w:t>Д. М. Склянов</w:t>
      </w:r>
    </w:p>
    <w:p w:rsidR="00DB375D" w:rsidRDefault="00C40F8E">
      <w:pPr>
        <w:pStyle w:val="a3"/>
      </w:pPr>
      <w:r>
        <w:t>Национальный исследовательский Иркутский государственный технический университет</w:t>
      </w:r>
    </w:p>
    <w:p w:rsidR="00DB375D" w:rsidRDefault="00C40F8E">
      <w:pPr>
        <w:pStyle w:val="a3"/>
      </w:pPr>
      <w:r>
        <w:t>Желание человека защитить себя от неизвестных сил или создать для себя хорошую судьбу привело к появлению тысяч и тысяч суеверий по всему миру. В наши дни, несмотря на развитие техники, науки и культуры существуют такие понятия, как «суеверие» и «примета». Жизнь непредсказуема, но порой человек замечает какие-либо совпадения, отдельные события, после которых следует череда счастливых или несчастливых событий. Все это приводит к уверенности в том, что наши судьбы предопределены, а что-то высокое, неподдающееся законам логики, посылает нам знаки, которые принято именовать приметами.</w:t>
      </w:r>
    </w:p>
    <w:p w:rsidR="00DB375D" w:rsidRDefault="00C40F8E">
      <w:pPr>
        <w:pStyle w:val="a3"/>
      </w:pPr>
      <w:r>
        <w:t>Человек всегда ищет объяснения по тому или иному поводу, чего-то боится, о чем-то мечтает. Подверженность психологической зависимости, манипуляция сознанием приводит к суевериям. Реальная же жизнь непредсказуема, в ней есть множество законов, принципов и правил: знание своего прошлого, народных традиций, ценностей отечественной культуры, физический труд, любовь к Родине, близким, природе и т. д.</w:t>
      </w:r>
    </w:p>
    <w:p w:rsidR="00DB375D" w:rsidRDefault="00C40F8E">
      <w:pPr>
        <w:pStyle w:val="a3"/>
      </w:pPr>
      <w:r>
        <w:t>Суеверия отражаются в субкультуре общества (обычаи, обряды, верования) и проявляются в формах суеверий (поверья, магия, астрология, псевдодуховные учения). Суеверие охватывает ценности, отношения, тревожность, внутриличностную конфликтность. Знаки, приметы, обычаи встречаются в нашей жизни постоянно. Каждый день, каждый час, каждую минуту мы оказываемся перед выбором. И от того, каким он будет, зависит не только наше будущее, но иногда будущее и близких, и совсем незнакомых людей. Ведь порой мелочь может перевернуть жизнь человека. И не важно, верит ли он в приметы или нет.</w:t>
      </w:r>
    </w:p>
    <w:p w:rsidR="00DB375D" w:rsidRDefault="00C40F8E">
      <w:pPr>
        <w:pStyle w:val="a3"/>
      </w:pPr>
      <w:r>
        <w:t>В причинах возникновения суеверий мы рассмотрим знаки и приметы, которые действительно, возможно, несут в себе некую правдивость и логическую справедливость и суеверия, которые никак не могут повлиять на нашу жизнь и уж тем более судьбу. Таким образом, вероятность последствий примет и суеверий зависит от того, насколько серьезно мы к этому относимся.</w:t>
      </w:r>
    </w:p>
    <w:p w:rsidR="00DB375D" w:rsidRDefault="00C40F8E">
      <w:pPr>
        <w:pStyle w:val="a3"/>
      </w:pPr>
      <w:r>
        <w:t>Довольно сложно объяснить, как именно зарождаются суеверия. Может причина в каких-то явлениях природы, пугающих людей своей таинственностью, или событиях, наступление которых они хотели бы предотвратить. Однако люди начинают верить в какое-то объяснение происходящих явлений или укрепляются в мысли, что в их силах определенными действиями заставить эти явления происходить по их желанию.</w:t>
      </w:r>
    </w:p>
    <w:p w:rsidR="00DB375D" w:rsidRDefault="00C40F8E">
      <w:pPr>
        <w:pStyle w:val="a3"/>
      </w:pPr>
      <w:r>
        <w:t>Несмотря на то, что русская культура сильно отличается от английской, многие приметы и суеверия совпадают.</w:t>
      </w:r>
    </w:p>
    <w:p w:rsidR="00DB375D" w:rsidRDefault="00C40F8E">
      <w:pPr>
        <w:pStyle w:val="a3"/>
      </w:pPr>
      <w:r>
        <w:t>В первую очередь это приметы – общие во всем мире: счастливые и несчастливые числа; суеверия о зеркалах; церемонии, посвященные общим праздникам и некоторые приметы, связанные с животными.</w:t>
      </w:r>
    </w:p>
    <w:p w:rsidR="00DB375D" w:rsidRDefault="00C40F8E">
      <w:pPr>
        <w:pStyle w:val="a3"/>
      </w:pPr>
      <w:r>
        <w:t>Нисколько не удивительно, что человек почти всегда следует традициям, связанным с проведением праздников. Традиции кажутся нам таким привычным явлением, что мы не отождествляем их с суевериями. А между тем, если углубиться в историю и провести анализ многих традиций, то можно убедиться в том, что и традиции, и приметы, и суеверия, и обычаи и всяческие ритуалы имеют общие истоки.</w:t>
      </w:r>
    </w:p>
    <w:p w:rsidR="00DB375D" w:rsidRDefault="00C40F8E">
      <w:pPr>
        <w:pStyle w:val="a3"/>
      </w:pPr>
      <w:r>
        <w:t>Например, особое значение и в России и в Англии отводится приметам и суевериям, посвященным свадебным церемониям. Прежде всего, это время свадьбы. «If you merry in Lent, you will live to repent» – говорят англичане, что соответствует русской примете о том, что жениться во время Великого поста – не к добру, что молодожены будут постоянно ссориться, жалеть о браке, и не будет счастья для их семьи. Это связано с библейскими традициями, потому что жениться во время поста – большой грех.</w:t>
      </w:r>
    </w:p>
    <w:p w:rsidR="00DB375D" w:rsidRDefault="00C40F8E">
      <w:pPr>
        <w:pStyle w:val="a3"/>
      </w:pPr>
      <w:r>
        <w:t>В Англии и в России существует примета о том, что на свадьбе на невесту и жениха нужно бросать рисовые зерна. Церемония бракосочетания, как и многие другие важные события в жизни, полна символов. Это значит, что мы выполняем определенные обряды в качестве символов того, что хотели бы пожелать, избегая прямых выражений.</w:t>
      </w:r>
    </w:p>
    <w:p w:rsidR="00DB375D" w:rsidRDefault="00C40F8E">
      <w:pPr>
        <w:pStyle w:val="a3"/>
      </w:pPr>
      <w:r>
        <w:t>Использование риса – один из таких символов, который уже столетия содержится в брачной церемонии. В древних племенах, например, процесс совместного съедания риса означал, что с этого момента он и она становились мужем и женой, то есть совместная еда символизирует совместную жизнь, а рис указывает на местную пищу. В некоторых случаях рис на свадьбе использовали не для того, чтобы свести жениха и невесту, а чтобы оградить их от злых духов. Считалось, что злые духи всегда присутствуют на свадьбах, и, бросая рис  вслед молодоженам, люди задабривают духов, а те не делают зла новобрачным. Но для большинства древних рис был символом плодородия, продолжения рода, и обычай бросать рис на молодоженов напоминает именно об этом. То есть этим мы как бы хотим пожелать: «Пусть будет у вас много детей и изобилие в совместной жизни!» Церемония бракосочетания, как и многие другие важные события в жизни, полна символов. Это значит, что мы выполняем определенные обряды в качестве символов того, что хотели бы пожелать, избегая прямых выражений.</w:t>
      </w:r>
    </w:p>
    <w:p w:rsidR="00DB375D" w:rsidRDefault="00C40F8E">
      <w:pPr>
        <w:pStyle w:val="a3"/>
      </w:pPr>
      <w:r>
        <w:t>Давайте разберемся, почему и в русских, и в английских, и даже в мировых суевериях так часто упоминается о том, что число 13 – несчастливое.</w:t>
      </w:r>
    </w:p>
    <w:p w:rsidR="00DB375D" w:rsidRDefault="00C40F8E">
      <w:pPr>
        <w:pStyle w:val="a3"/>
      </w:pPr>
      <w:r>
        <w:t>Существует много суеверий, связанных с природой, чарами, духами, предметами, цветами, происшествиями и так далее. Но, вероятно, нет другой такой суеверной приметы, которой большинство людей придавало бы столько значения в том или ином виде, как признание числа 13 несчастливым. Во многих гостиницах нет этажа под номером 13 – счет идет от 12-го сразу к 14. Во многих гостиницах нет комнаты под номером 13, многие люди никогда не пригласят на обед 13 человек. Как ни странно, но не существует единственного общепринятого объяснения происхождению суеверия, связанного с числом 13. Есть много различных мнений по этому поводу. Некоторые специалисты полагают, что число 13 стало непопулярным с тех времен, когда человек начал учиться считать. Используя 10 пальцев рук и две ноги как отдельные единицы, ему удавалось досчитать до 12. Но дальше следовало неизвестное число 13, которое пугало человека. В религиозных кругах число 13 и возникшее вокруг него суеверие связывается с Тайной Вечерей, на которой присутствовал Христос и 12 апостолов – всего 13, причем тринадцатым был именно Иуда. Некоторые обращаются к Скандинавской мифологии, к обедне у Валхаллы, куда было приглашено 12 богов. Локки, бог споров и зла, навязался тринадцатым. В результате был убит любимый из богов – Бальдер.</w:t>
      </w:r>
    </w:p>
    <w:p w:rsidR="00DB375D" w:rsidRDefault="00C40F8E">
      <w:pPr>
        <w:pStyle w:val="a3"/>
      </w:pPr>
      <w:r>
        <w:t>И в Англии, и в России, множество суеверий связано с зеркалами. Самая распространенная примета говорит о том, что если вы разобьете зеркало, то семь лет вас будут сопровождать неудачи. Дословнованглийскомязыкеэтозвучиттак: «If you break a mirror, you will have seven years bad luck». Считается, что если разбить зеркало, то злые духи, обитающие в Зазеркалье, будут преследовать человека, сделавшего это и мстить за то, что он «выселил их из дома».</w:t>
      </w:r>
    </w:p>
    <w:p w:rsidR="00DB375D" w:rsidRDefault="00C40F8E">
      <w:pPr>
        <w:pStyle w:val="a3"/>
      </w:pPr>
      <w:r>
        <w:t>Во всех странах есть приметы, связанные с различными животными. Суеверие, которое известно всем с самого детства – это суеверие о том, что божья коровка приносит удачу. Чтобы это произошло, нужно, когда божья коровка сядет на руку или одежду, сказать примерно так: «Божья коровка, улети на небо, принеси мне хлеба, черного и белого, только не горелого». Не все в это верят, но на всякий случай, особенно дети, произносят эту присказку. Дети, выросшие в Великобритании, говорят так: «Ladybird, fly to the sky, give me happy time». Доподлинно неизвестно, откуда появилось это суеверие, но существует версия о том, что божья коровка – посредник между Богом и человеком, поэтому, когда мы говорим эту присказку, через божью коровку мы пытаемся попросить счастье у Бога.</w:t>
      </w:r>
    </w:p>
    <w:p w:rsidR="00DB375D" w:rsidRDefault="00C40F8E">
      <w:pPr>
        <w:pStyle w:val="a3"/>
      </w:pPr>
      <w:r>
        <w:t>Наиболее противоречивой приметой в России и в Англии, считается примета о черной кошке. Пожалуй, одно из важнейших различий – это трактовка приметы, когда черная кошка перебегает дорогу. Если в России это означает неудачи, то в Англии черная кошка символизирует как раз обратное – счастье и удачу. Дословно это примета с точки зрения англичан звучит так: «If a black cat crosses your path, you will have good luck». Возможно, именно поэтому многие знаменитые люди Великобритании выбирают себе черных кошек в качестве домашних любимцев.</w:t>
      </w:r>
    </w:p>
    <w:p w:rsidR="00DB375D" w:rsidRDefault="00C40F8E">
      <w:pPr>
        <w:pStyle w:val="a3"/>
      </w:pPr>
      <w:r>
        <w:t>В России же кошек такой раскраски всегда опасались. Этот религиозный предрассудок о черной кошке, приносящей несчастье, возник многие тысячи лет назад. Когда люди верили в существование ведьм, они ассоциировали черную кошку с ведьмой. Они верили, что черные кошки являлись замаскированными ведьмами. Убить кошку не значило убить ведьму, так как ведьма могла принять вид кошки девять раз. Именно отсюда пошел миф о том, что у кошек девять жизней. В средние века верили, что ведьмы и колдуны использовали мозг черной кошки для приготовления таинственного зелья. Вследствие всех этих ассоциаций черная кошка в России и многих других странах стала символом неудачи.</w:t>
      </w:r>
    </w:p>
    <w:p w:rsidR="00DB375D" w:rsidRDefault="00C40F8E">
      <w:pPr>
        <w:pStyle w:val="a3"/>
      </w:pPr>
      <w:r>
        <w:t>И, наконец, самые многочисленные суеверия, связанные с получением удачи, оберегами и талисманами. Например, у англичан часто можно встретить такую примету: «If you touch wood, your good luck will continue». В России также существует поверье о том, что если коснуться дерева, то ты станешь не только удачливым, но еще и не будешь болеть в этом году. Считается, что дерево каким-то образом связано со Святым Крестом и что этот обычай произошел от права убежища, которое церковь когда-то предоставляла преследуемым. Оно заключалось в том, что человек, прикоснувшийся к церковным вратам, мог считать себя спасенным от преследователей, ибо с этого момента церковь и Святой Крест брали его под свою защиту. И, между прочим, и в Великобритании, и в России считается, что, постучав по дереву, люди отгоняют сглаз и злых духов. Но если постоянно упоминать злых духов или даже самого дьявола, то он появится. If you talk of the devil, he will appear.</w:t>
      </w:r>
    </w:p>
    <w:p w:rsidR="00DB375D" w:rsidRDefault="00C40F8E">
      <w:pPr>
        <w:pStyle w:val="a3"/>
      </w:pPr>
      <w:r>
        <w:t>В завершение хотелось бы подвести итог о роли суеверий в нашей жизни.</w:t>
      </w:r>
    </w:p>
    <w:p w:rsidR="00DB375D" w:rsidRDefault="00C40F8E">
      <w:pPr>
        <w:pStyle w:val="a3"/>
      </w:pPr>
      <w:r>
        <w:t>Приметы и суеверия появились много веков, и даже тысячелетий назад. Древние люди пытались объяснить мир так, каким они его себе представляли. Это послужило причиной появления многочисленных суеверий и верований. И, несмотря на то, что большинство из них практически не содержат истины, люди продолжают им верить, и так оно и должно быть. Человек не может знать всего, а значит, он будет продолжать строить догадки и выдвигать гипотезы о том, как устроен мир. Все мы немного суеверны. Это заложено в нас природой.</w:t>
      </w:r>
    </w:p>
    <w:p w:rsidR="00DB375D" w:rsidRDefault="00C40F8E">
      <w:pPr>
        <w:pStyle w:val="a3"/>
      </w:pPr>
      <w:r>
        <w:t>Список литературы</w:t>
      </w:r>
    </w:p>
    <w:p w:rsidR="00DB375D" w:rsidRDefault="00C40F8E">
      <w:pPr>
        <w:pStyle w:val="a3"/>
      </w:pPr>
      <w:r>
        <w:t>1. Шалаева Г.П. Серия энциклопедий «Все обо всем»: в 10 т. М.: Слово, 1994. М.: «Слово», 1994. Т. 1; 2; 5; 7; 8.</w:t>
      </w:r>
    </w:p>
    <w:p w:rsidR="00DB375D" w:rsidRDefault="00C40F8E">
      <w:pPr>
        <w:pStyle w:val="a3"/>
      </w:pPr>
      <w:r>
        <w:t>2. Лаврова С.А. Культура и традиции Великобритании. М.: Белый город, 2004.</w:t>
      </w:r>
    </w:p>
    <w:p w:rsidR="00DB375D" w:rsidRDefault="00C40F8E">
      <w:pPr>
        <w:pStyle w:val="a3"/>
      </w:pPr>
      <w:r>
        <w:t>3. Калашников В.И. Энциклопедия религий и верований народов мира. М.: Престиж-бук, 2001.</w:t>
      </w:r>
    </w:p>
    <w:p w:rsidR="00DB375D" w:rsidRDefault="00C40F8E">
      <w:pPr>
        <w:pStyle w:val="a3"/>
      </w:pPr>
      <w:r>
        <w:t>4. Барбин А.В. Приметы. Суеверия. Знаки. М.: Эксмо, 1999.</w:t>
      </w:r>
    </w:p>
    <w:p w:rsidR="00DB375D" w:rsidRDefault="00C40F8E">
      <w:pPr>
        <w:pStyle w:val="a3"/>
      </w:pPr>
      <w:r>
        <w:t>5. Великие мысли великих людей. Антология афоризма: в 3 т. / сост. И.И. Комарова, А.П. Кондрашов. М.: Рипол-классик, 2000. Т. 3. XIX–XX века.</w:t>
      </w:r>
      <w:bookmarkStart w:id="0" w:name="_GoBack"/>
      <w:bookmarkEnd w:id="0"/>
    </w:p>
    <w:sectPr w:rsidR="00DB3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F8E"/>
    <w:rsid w:val="00A36817"/>
    <w:rsid w:val="00C40F8E"/>
    <w:rsid w:val="00D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AA8C6-49E9-4C4A-8E3D-F3919774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1617</Words>
  <Characters>9217</Characters>
  <Application>Microsoft Office Word</Application>
  <DocSecurity>0</DocSecurity>
  <Lines>76</Lines>
  <Paragraphs>21</Paragraphs>
  <ScaleCrop>false</ScaleCrop>
  <Company>diakov.net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Приметы и суеверия в России и Великобритании</dc:title>
  <dc:subject/>
  <dc:creator>Irina</dc:creator>
  <cp:keywords/>
  <dc:description/>
  <cp:lastModifiedBy>Irina</cp:lastModifiedBy>
  <cp:revision>2</cp:revision>
  <dcterms:created xsi:type="dcterms:W3CDTF">2014-08-02T19:46:00Z</dcterms:created>
  <dcterms:modified xsi:type="dcterms:W3CDTF">2014-08-02T19:46:00Z</dcterms:modified>
</cp:coreProperties>
</file>