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CB" w:rsidRPr="003A7DAE" w:rsidRDefault="007650CB" w:rsidP="007650CB">
      <w:pPr>
        <w:jc w:val="center"/>
        <w:rPr>
          <w:b/>
          <w:sz w:val="28"/>
          <w:szCs w:val="28"/>
        </w:rPr>
      </w:pPr>
      <w:r w:rsidRPr="003A7DAE">
        <w:rPr>
          <w:b/>
          <w:sz w:val="28"/>
          <w:szCs w:val="28"/>
        </w:rPr>
        <w:t>ОРГАНИЗАЦИОННО-ЭКОНОМИЧЕСКИЙ МЕХАНИЗМ УП</w:t>
      </w:r>
      <w:r>
        <w:rPr>
          <w:b/>
          <w:sz w:val="28"/>
          <w:szCs w:val="28"/>
        </w:rPr>
        <w:t>РА</w:t>
      </w:r>
      <w:r w:rsidRPr="003A7DAE">
        <w:rPr>
          <w:b/>
          <w:sz w:val="28"/>
          <w:szCs w:val="28"/>
        </w:rPr>
        <w:t>ВЛЕНИЯ ВНУТРИХОЗЯЙСТВЕННЫМИ ЭКОНОМИЧЕСКИМИ ОТНОШЕНИЯМИ</w:t>
      </w:r>
    </w:p>
    <w:p w:rsidR="007650CB" w:rsidRDefault="007650CB" w:rsidP="007650CB">
      <w:pPr>
        <w:jc w:val="center"/>
        <w:rPr>
          <w:b/>
          <w:i/>
          <w:sz w:val="28"/>
          <w:szCs w:val="28"/>
        </w:rPr>
      </w:pPr>
    </w:p>
    <w:p w:rsidR="007650CB" w:rsidRPr="003A7DAE" w:rsidRDefault="007650CB" w:rsidP="007650CB">
      <w:pPr>
        <w:jc w:val="center"/>
        <w:rPr>
          <w:b/>
          <w:i/>
          <w:sz w:val="28"/>
          <w:szCs w:val="28"/>
        </w:rPr>
      </w:pPr>
      <w:r w:rsidRPr="003A7DAE">
        <w:rPr>
          <w:b/>
          <w:i/>
          <w:sz w:val="28"/>
          <w:szCs w:val="28"/>
        </w:rPr>
        <w:t>Бережной А.Е.</w:t>
      </w:r>
    </w:p>
    <w:p w:rsidR="007650CB" w:rsidRPr="003A7DAE" w:rsidRDefault="007650CB" w:rsidP="007650CB">
      <w:pPr>
        <w:jc w:val="center"/>
        <w:rPr>
          <w:b/>
          <w:i/>
          <w:sz w:val="28"/>
          <w:szCs w:val="28"/>
        </w:rPr>
      </w:pPr>
      <w:r w:rsidRPr="003A7DAE">
        <w:rPr>
          <w:b/>
          <w:i/>
          <w:sz w:val="28"/>
          <w:szCs w:val="28"/>
        </w:rPr>
        <w:t>Красноярский государственный аграрный университет, Красноярск, Россия</w:t>
      </w:r>
    </w:p>
    <w:p w:rsidR="007650CB" w:rsidRPr="006F3A7E" w:rsidRDefault="007650CB" w:rsidP="007650CB">
      <w:pPr>
        <w:ind w:firstLine="720"/>
        <w:rPr>
          <w:sz w:val="28"/>
          <w:szCs w:val="28"/>
        </w:rPr>
      </w:pPr>
    </w:p>
    <w:p w:rsidR="007650CB" w:rsidRPr="006033AE" w:rsidRDefault="007650CB" w:rsidP="007650CB">
      <w:pPr>
        <w:ind w:firstLine="720"/>
        <w:jc w:val="both"/>
        <w:rPr>
          <w:i/>
          <w:sz w:val="28"/>
          <w:szCs w:val="28"/>
          <w:lang w:val="en-US"/>
        </w:rPr>
      </w:pPr>
      <w:r w:rsidRPr="006033AE">
        <w:rPr>
          <w:i/>
          <w:sz w:val="28"/>
          <w:szCs w:val="28"/>
          <w:lang w:val="en-US"/>
        </w:rPr>
        <w:t>The economical management and productionoa relations between working teams in agricultural enterprises are described in the article. The prior attention to the material interests of working groups is given too, particularly concerning of manager’s duties in this field. The common recommendations on the solving of described problems is also given in the report.</w:t>
      </w:r>
    </w:p>
    <w:p w:rsidR="007650CB" w:rsidRPr="006033AE" w:rsidRDefault="007650CB" w:rsidP="007650CB">
      <w:pPr>
        <w:ind w:firstLine="720"/>
        <w:rPr>
          <w:i/>
          <w:sz w:val="28"/>
          <w:szCs w:val="28"/>
          <w:lang w:val="en-US"/>
        </w:rPr>
      </w:pPr>
    </w:p>
    <w:p w:rsidR="007650CB" w:rsidRPr="000F7988" w:rsidRDefault="007650CB" w:rsidP="007650CB">
      <w:pPr>
        <w:shd w:val="clear" w:color="auto" w:fill="FFFFFF"/>
        <w:ind w:firstLine="851"/>
        <w:jc w:val="both"/>
        <w:rPr>
          <w:sz w:val="28"/>
          <w:szCs w:val="28"/>
        </w:rPr>
      </w:pPr>
      <w:r w:rsidRPr="000F7988">
        <w:rPr>
          <w:color w:val="000000"/>
          <w:spacing w:val="7"/>
          <w:sz w:val="28"/>
          <w:szCs w:val="28"/>
        </w:rPr>
        <w:t xml:space="preserve">С переходом к рынку основными направлениями в </w:t>
      </w:r>
      <w:r w:rsidRPr="000F7988">
        <w:rPr>
          <w:color w:val="000000"/>
          <w:spacing w:val="3"/>
          <w:sz w:val="28"/>
          <w:szCs w:val="28"/>
        </w:rPr>
        <w:t xml:space="preserve">управленческой деятельности государственных структур </w:t>
      </w:r>
      <w:r w:rsidRPr="000F7988">
        <w:rPr>
          <w:color w:val="000000"/>
          <w:spacing w:val="1"/>
          <w:sz w:val="28"/>
          <w:szCs w:val="28"/>
        </w:rPr>
        <w:t>АПК, научно-исследовательских учреждений, специалистов–п</w:t>
      </w:r>
      <w:r w:rsidRPr="000F7988">
        <w:rPr>
          <w:color w:val="000000"/>
          <w:spacing w:val="4"/>
          <w:sz w:val="28"/>
          <w:szCs w:val="28"/>
        </w:rPr>
        <w:t xml:space="preserve">рактиков, руководителей аграрных организаций являлись, </w:t>
      </w:r>
      <w:r w:rsidRPr="000F7988">
        <w:rPr>
          <w:color w:val="000000"/>
          <w:spacing w:val="3"/>
          <w:sz w:val="28"/>
          <w:szCs w:val="28"/>
        </w:rPr>
        <w:t xml:space="preserve">в основном, проблемы общегосударственного характера – </w:t>
      </w:r>
      <w:r w:rsidRPr="000F7988">
        <w:rPr>
          <w:color w:val="000000"/>
          <w:spacing w:val="7"/>
          <w:sz w:val="28"/>
          <w:szCs w:val="28"/>
        </w:rPr>
        <w:t xml:space="preserve">экономические отношения государственных органов и </w:t>
      </w:r>
      <w:r w:rsidRPr="000F7988">
        <w:rPr>
          <w:color w:val="000000"/>
          <w:spacing w:val="4"/>
          <w:sz w:val="28"/>
          <w:szCs w:val="28"/>
        </w:rPr>
        <w:t xml:space="preserve">аграрных организаций, система планирования и </w:t>
      </w:r>
      <w:r w:rsidRPr="000F7988">
        <w:rPr>
          <w:color w:val="000000"/>
          <w:spacing w:val="1"/>
          <w:sz w:val="28"/>
          <w:szCs w:val="28"/>
        </w:rPr>
        <w:t xml:space="preserve">специализация производства, налогово-фискальная политика, </w:t>
      </w:r>
      <w:r w:rsidRPr="000F7988">
        <w:rPr>
          <w:color w:val="000000"/>
          <w:spacing w:val="6"/>
          <w:sz w:val="28"/>
          <w:szCs w:val="28"/>
        </w:rPr>
        <w:t xml:space="preserve">проблемы организации закупок и поставок </w:t>
      </w:r>
      <w:r w:rsidRPr="000F7988">
        <w:rPr>
          <w:color w:val="000000"/>
          <w:spacing w:val="5"/>
          <w:sz w:val="28"/>
          <w:szCs w:val="28"/>
        </w:rPr>
        <w:t xml:space="preserve">сельскохозяйственной продукции, сырья и продовольствия </w:t>
      </w:r>
      <w:r w:rsidRPr="000F7988">
        <w:rPr>
          <w:color w:val="000000"/>
          <w:spacing w:val="8"/>
          <w:sz w:val="28"/>
          <w:szCs w:val="28"/>
        </w:rPr>
        <w:t xml:space="preserve">для государственных нужд, диспаритет цен на продукцию </w:t>
      </w:r>
      <w:r w:rsidRPr="000F7988">
        <w:rPr>
          <w:color w:val="000000"/>
          <w:spacing w:val="3"/>
          <w:sz w:val="28"/>
          <w:szCs w:val="28"/>
        </w:rPr>
        <w:t xml:space="preserve">сельского хозяйства и промышленные товары, поступаемые </w:t>
      </w:r>
      <w:r w:rsidRPr="000F7988">
        <w:rPr>
          <w:color w:val="000000"/>
          <w:spacing w:val="9"/>
          <w:sz w:val="28"/>
          <w:szCs w:val="28"/>
        </w:rPr>
        <w:t xml:space="preserve">на село, продовольственная безопасность и угроза импорта и целый ряд других общих для села и страны </w:t>
      </w:r>
      <w:r w:rsidRPr="000F7988">
        <w:rPr>
          <w:color w:val="000000"/>
          <w:spacing w:val="5"/>
          <w:sz w:val="28"/>
          <w:szCs w:val="28"/>
        </w:rPr>
        <w:t xml:space="preserve">проблем. В последние годы особенно активизировалась </w:t>
      </w:r>
      <w:r w:rsidRPr="000F7988">
        <w:rPr>
          <w:color w:val="000000"/>
          <w:spacing w:val="7"/>
          <w:sz w:val="28"/>
          <w:szCs w:val="28"/>
        </w:rPr>
        <w:t xml:space="preserve">деятельность соответствующих органов по составлению различного рода программ развития АПК. Уже составлены опережающие друг друга программы до 2010, 2012, 2017 и </w:t>
      </w:r>
      <w:r w:rsidRPr="000F7988">
        <w:rPr>
          <w:color w:val="000000"/>
          <w:spacing w:val="9"/>
          <w:sz w:val="28"/>
          <w:szCs w:val="28"/>
        </w:rPr>
        <w:t>даже до 2020 годов.</w:t>
      </w:r>
    </w:p>
    <w:p w:rsidR="007650CB" w:rsidRPr="000F7988" w:rsidRDefault="007650CB" w:rsidP="007650CB">
      <w:pPr>
        <w:shd w:val="clear" w:color="auto" w:fill="FFFFFF"/>
        <w:ind w:firstLine="851"/>
        <w:jc w:val="both"/>
        <w:rPr>
          <w:color w:val="000000"/>
          <w:spacing w:val="7"/>
          <w:sz w:val="28"/>
          <w:szCs w:val="28"/>
        </w:rPr>
      </w:pPr>
      <w:r w:rsidRPr="000F7988">
        <w:rPr>
          <w:color w:val="000000"/>
          <w:spacing w:val="7"/>
          <w:sz w:val="28"/>
          <w:szCs w:val="28"/>
        </w:rPr>
        <w:t>Несмотря на всю сложность научного опровержения данных видов деятельности, необходимо, тем не менее отметить два аспекта:</w:t>
      </w:r>
    </w:p>
    <w:p w:rsidR="007650CB" w:rsidRPr="000F7988" w:rsidRDefault="007650CB" w:rsidP="007650CB">
      <w:pPr>
        <w:shd w:val="clear" w:color="auto" w:fill="FFFFFF"/>
        <w:ind w:firstLine="851"/>
        <w:jc w:val="both"/>
        <w:rPr>
          <w:color w:val="000000"/>
          <w:spacing w:val="7"/>
          <w:sz w:val="28"/>
          <w:szCs w:val="28"/>
        </w:rPr>
      </w:pPr>
      <w:r w:rsidRPr="000F7988">
        <w:rPr>
          <w:color w:val="000000"/>
          <w:spacing w:val="7"/>
          <w:sz w:val="28"/>
          <w:szCs w:val="28"/>
        </w:rPr>
        <w:t xml:space="preserve">а) ускоренное их нагромождение без </w:t>
      </w:r>
      <w:r w:rsidRPr="000F7988">
        <w:rPr>
          <w:color w:val="000000"/>
          <w:spacing w:val="1"/>
          <w:sz w:val="28"/>
          <w:szCs w:val="28"/>
        </w:rPr>
        <w:t xml:space="preserve">соответствующего анализа причин их появления, результатов </w:t>
      </w:r>
      <w:r w:rsidRPr="000F7988">
        <w:rPr>
          <w:color w:val="000000"/>
          <w:spacing w:val="4"/>
          <w:sz w:val="28"/>
          <w:szCs w:val="28"/>
        </w:rPr>
        <w:t xml:space="preserve">по выполнению предложений, рекомендаций, предыдущих </w:t>
      </w:r>
      <w:r w:rsidRPr="000F7988">
        <w:rPr>
          <w:color w:val="000000"/>
          <w:spacing w:val="8"/>
          <w:sz w:val="28"/>
          <w:szCs w:val="28"/>
        </w:rPr>
        <w:t xml:space="preserve">аграрных программ, препятствий на пути к успешному их </w:t>
      </w:r>
      <w:r w:rsidRPr="000F7988">
        <w:rPr>
          <w:color w:val="000000"/>
          <w:spacing w:val="7"/>
          <w:sz w:val="28"/>
          <w:szCs w:val="28"/>
        </w:rPr>
        <w:t>решению не способствует успешной их реализации;</w:t>
      </w:r>
    </w:p>
    <w:p w:rsidR="007650CB" w:rsidRPr="000F7988" w:rsidRDefault="007650CB" w:rsidP="007650CB">
      <w:pPr>
        <w:shd w:val="clear" w:color="auto" w:fill="FFFFFF"/>
        <w:ind w:firstLine="851"/>
        <w:jc w:val="both"/>
        <w:rPr>
          <w:sz w:val="28"/>
          <w:szCs w:val="28"/>
        </w:rPr>
      </w:pPr>
      <w:r w:rsidRPr="000F7988">
        <w:rPr>
          <w:color w:val="000000"/>
          <w:spacing w:val="6"/>
          <w:sz w:val="28"/>
          <w:szCs w:val="28"/>
        </w:rPr>
        <w:t xml:space="preserve">б) всеобъемлющие попытки постановок и решений </w:t>
      </w:r>
      <w:r w:rsidRPr="000F7988">
        <w:rPr>
          <w:color w:val="000000"/>
          <w:spacing w:val="1"/>
          <w:sz w:val="28"/>
          <w:szCs w:val="28"/>
        </w:rPr>
        <w:t xml:space="preserve">общегосударственных проблем села практически полностью </w:t>
      </w:r>
      <w:r w:rsidRPr="000F7988">
        <w:rPr>
          <w:color w:val="000000"/>
          <w:spacing w:val="3"/>
          <w:sz w:val="28"/>
          <w:szCs w:val="28"/>
        </w:rPr>
        <w:t xml:space="preserve">отодвинули на задний план необходимость актуальных научных исследований, практическую деятельность по </w:t>
      </w:r>
      <w:r w:rsidRPr="000F7988">
        <w:rPr>
          <w:color w:val="000000"/>
          <w:spacing w:val="-3"/>
          <w:sz w:val="28"/>
          <w:szCs w:val="28"/>
        </w:rPr>
        <w:t>совер</w:t>
      </w:r>
      <w:r w:rsidRPr="000F7988">
        <w:rPr>
          <w:color w:val="000000"/>
          <w:spacing w:val="11"/>
          <w:sz w:val="28"/>
          <w:szCs w:val="28"/>
        </w:rPr>
        <w:t xml:space="preserve">шенствованию основы основ всех структур АПК – </w:t>
      </w:r>
      <w:r w:rsidRPr="000F7988">
        <w:rPr>
          <w:color w:val="000000"/>
          <w:spacing w:val="4"/>
          <w:sz w:val="28"/>
          <w:szCs w:val="28"/>
        </w:rPr>
        <w:t xml:space="preserve">внутрихозяйственного экономического механизма </w:t>
      </w:r>
      <w:r w:rsidRPr="000F7988">
        <w:rPr>
          <w:color w:val="000000"/>
          <w:spacing w:val="7"/>
          <w:sz w:val="28"/>
          <w:szCs w:val="28"/>
        </w:rPr>
        <w:t xml:space="preserve">предприятий, организаций АПК, суть которого составляют </w:t>
      </w:r>
      <w:r w:rsidRPr="000F7988">
        <w:rPr>
          <w:color w:val="000000"/>
          <w:spacing w:val="4"/>
          <w:sz w:val="28"/>
          <w:szCs w:val="28"/>
        </w:rPr>
        <w:t>внутрихозяйственные экономические отношения.</w:t>
      </w:r>
    </w:p>
    <w:p w:rsidR="007650CB" w:rsidRPr="000F7988" w:rsidRDefault="007650CB" w:rsidP="007650CB">
      <w:pPr>
        <w:shd w:val="clear" w:color="auto" w:fill="FFFFFF"/>
        <w:ind w:firstLine="851"/>
        <w:jc w:val="both"/>
        <w:rPr>
          <w:sz w:val="28"/>
          <w:szCs w:val="28"/>
        </w:rPr>
      </w:pPr>
      <w:r w:rsidRPr="000F7988">
        <w:rPr>
          <w:color w:val="000000"/>
          <w:spacing w:val="4"/>
          <w:sz w:val="28"/>
          <w:szCs w:val="28"/>
        </w:rPr>
        <w:t xml:space="preserve">В доперестроечный период суть этих отношений составляла организация внутрихозяйственного </w:t>
      </w:r>
      <w:r w:rsidRPr="000F7988">
        <w:rPr>
          <w:color w:val="000000"/>
          <w:spacing w:val="3"/>
          <w:sz w:val="28"/>
          <w:szCs w:val="28"/>
        </w:rPr>
        <w:t xml:space="preserve">расчета. Именно это направление являлось объектом </w:t>
      </w:r>
      <w:r w:rsidRPr="000F7988">
        <w:rPr>
          <w:color w:val="000000"/>
          <w:spacing w:val="6"/>
          <w:sz w:val="28"/>
          <w:szCs w:val="28"/>
        </w:rPr>
        <w:t xml:space="preserve">активных научных экономических </w:t>
      </w:r>
      <w:r w:rsidRPr="000F7988">
        <w:rPr>
          <w:color w:val="000000"/>
          <w:spacing w:val="3"/>
          <w:sz w:val="28"/>
          <w:szCs w:val="28"/>
        </w:rPr>
        <w:t xml:space="preserve">исследований, деятельности управленческих структур АПК, </w:t>
      </w:r>
      <w:r w:rsidRPr="000F7988">
        <w:rPr>
          <w:color w:val="000000"/>
          <w:spacing w:val="5"/>
          <w:sz w:val="28"/>
          <w:szCs w:val="28"/>
        </w:rPr>
        <w:t xml:space="preserve">специалистов-практиков. С </w:t>
      </w:r>
      <w:r w:rsidRPr="000F7988">
        <w:rPr>
          <w:color w:val="000000"/>
          <w:spacing w:val="5"/>
          <w:sz w:val="28"/>
          <w:szCs w:val="28"/>
        </w:rPr>
        <w:lastRenderedPageBreak/>
        <w:t xml:space="preserve">переходом к рынку понятие </w:t>
      </w:r>
      <w:r w:rsidRPr="000F7988">
        <w:rPr>
          <w:color w:val="000000"/>
          <w:spacing w:val="3"/>
          <w:sz w:val="28"/>
          <w:szCs w:val="28"/>
        </w:rPr>
        <w:t xml:space="preserve">внутрихозяйственного расчета в ряде научных трудов </w:t>
      </w:r>
      <w:r w:rsidRPr="000F7988">
        <w:rPr>
          <w:color w:val="000000"/>
          <w:spacing w:val="7"/>
          <w:sz w:val="28"/>
          <w:szCs w:val="28"/>
        </w:rPr>
        <w:t xml:space="preserve">было заменено коммерческим расчетом. В практической </w:t>
      </w:r>
      <w:r w:rsidRPr="000F7988">
        <w:rPr>
          <w:color w:val="000000"/>
          <w:spacing w:val="3"/>
          <w:sz w:val="28"/>
          <w:szCs w:val="28"/>
        </w:rPr>
        <w:t xml:space="preserve">деятельности аграрных предприятий </w:t>
      </w:r>
      <w:r>
        <w:rPr>
          <w:color w:val="000000"/>
          <w:spacing w:val="3"/>
          <w:sz w:val="28"/>
          <w:szCs w:val="28"/>
        </w:rPr>
        <w:t xml:space="preserve">в большинстве своем </w:t>
      </w:r>
      <w:r w:rsidRPr="000F7988">
        <w:rPr>
          <w:color w:val="000000"/>
          <w:spacing w:val="3"/>
          <w:sz w:val="28"/>
          <w:szCs w:val="28"/>
        </w:rPr>
        <w:t xml:space="preserve">не оказалось ни того, </w:t>
      </w:r>
      <w:r w:rsidRPr="000F7988">
        <w:rPr>
          <w:color w:val="000000"/>
          <w:spacing w:val="-1"/>
          <w:sz w:val="28"/>
          <w:szCs w:val="28"/>
        </w:rPr>
        <w:t>ни другого.</w:t>
      </w:r>
    </w:p>
    <w:p w:rsidR="007650CB" w:rsidRPr="000F7988" w:rsidRDefault="007650CB" w:rsidP="007650CB">
      <w:pPr>
        <w:ind w:firstLine="851"/>
        <w:jc w:val="both"/>
        <w:rPr>
          <w:color w:val="000000"/>
          <w:spacing w:val="8"/>
          <w:sz w:val="28"/>
          <w:szCs w:val="28"/>
        </w:rPr>
      </w:pPr>
      <w:r w:rsidRPr="000F7988">
        <w:rPr>
          <w:color w:val="000000"/>
          <w:spacing w:val="1"/>
          <w:sz w:val="28"/>
          <w:szCs w:val="28"/>
        </w:rPr>
        <w:t>Руководители, специалисты аграрных организаций, отяго</w:t>
      </w:r>
      <w:r w:rsidRPr="000F7988">
        <w:rPr>
          <w:color w:val="000000"/>
          <w:spacing w:val="4"/>
          <w:sz w:val="28"/>
          <w:szCs w:val="28"/>
        </w:rPr>
        <w:t xml:space="preserve">щенные рыночными проблемами, также откладывают </w:t>
      </w:r>
      <w:r w:rsidRPr="000F7988">
        <w:rPr>
          <w:color w:val="000000"/>
          <w:spacing w:val="2"/>
          <w:sz w:val="28"/>
          <w:szCs w:val="28"/>
        </w:rPr>
        <w:t xml:space="preserve">проблему рационализации организационно экономического </w:t>
      </w:r>
      <w:r w:rsidRPr="000F7988">
        <w:rPr>
          <w:color w:val="000000"/>
          <w:spacing w:val="3"/>
          <w:sz w:val="28"/>
          <w:szCs w:val="28"/>
        </w:rPr>
        <w:t xml:space="preserve">механизма внутрихозяйственных экономических отношений </w:t>
      </w:r>
      <w:r w:rsidRPr="000F7988">
        <w:rPr>
          <w:color w:val="000000"/>
          <w:spacing w:val="8"/>
          <w:sz w:val="28"/>
          <w:szCs w:val="28"/>
        </w:rPr>
        <w:t xml:space="preserve">на задний план, передоверяя ее решение </w:t>
      </w:r>
      <w:r w:rsidRPr="000F7988">
        <w:rPr>
          <w:color w:val="000000"/>
          <w:spacing w:val="2"/>
          <w:sz w:val="28"/>
          <w:szCs w:val="28"/>
        </w:rPr>
        <w:t xml:space="preserve">экономистам, руководителям внутрихозяйственных </w:t>
      </w:r>
      <w:r w:rsidRPr="000F7988">
        <w:rPr>
          <w:color w:val="000000"/>
          <w:spacing w:val="4"/>
          <w:sz w:val="28"/>
          <w:szCs w:val="28"/>
        </w:rPr>
        <w:t xml:space="preserve">подразделений. Вот как выглядят обязанности </w:t>
      </w:r>
      <w:r w:rsidRPr="000F7988">
        <w:rPr>
          <w:color w:val="000000"/>
          <w:sz w:val="28"/>
          <w:szCs w:val="28"/>
        </w:rPr>
        <w:t xml:space="preserve">руквоводителя-работодателя в коллективном договоре одного </w:t>
      </w:r>
      <w:r w:rsidRPr="000F7988">
        <w:rPr>
          <w:color w:val="000000"/>
          <w:spacing w:val="8"/>
          <w:sz w:val="28"/>
          <w:szCs w:val="28"/>
        </w:rPr>
        <w:t>из исследуемых нами аграрных предприятий.</w:t>
      </w:r>
    </w:p>
    <w:p w:rsidR="007650CB" w:rsidRPr="000F7988" w:rsidRDefault="007650CB" w:rsidP="007650CB">
      <w:pPr>
        <w:shd w:val="clear" w:color="auto" w:fill="FFFFFF"/>
        <w:tabs>
          <w:tab w:val="left" w:pos="9639"/>
        </w:tabs>
        <w:ind w:firstLine="851"/>
        <w:jc w:val="both"/>
        <w:rPr>
          <w:sz w:val="28"/>
          <w:szCs w:val="28"/>
        </w:rPr>
      </w:pPr>
      <w:r w:rsidRPr="000F7988">
        <w:rPr>
          <w:sz w:val="28"/>
          <w:szCs w:val="28"/>
        </w:rPr>
        <w:t>Согласно Коллективному договору, заключенно</w:t>
      </w:r>
      <w:r>
        <w:rPr>
          <w:sz w:val="28"/>
          <w:szCs w:val="28"/>
        </w:rPr>
        <w:t>му</w:t>
      </w:r>
      <w:r w:rsidRPr="000F7988">
        <w:rPr>
          <w:sz w:val="28"/>
          <w:szCs w:val="28"/>
        </w:rPr>
        <w:t xml:space="preserve"> на 200-2007 год, между администрацией ЗАО «Чулымское» и трудовым коллективом, договаривающиеся стороны признают, что экономическое процветание предприятия и благополучие членов коллектива взаимосвязаны и заинтересованы в поддержании самых гармоничных отношений. Правом</w:t>
      </w:r>
      <w:r w:rsidRPr="000F7988">
        <w:rPr>
          <w:color w:val="000000"/>
          <w:spacing w:val="12"/>
          <w:sz w:val="28"/>
          <w:szCs w:val="28"/>
        </w:rPr>
        <w:t xml:space="preserve"> работодателя является </w:t>
      </w:r>
      <w:r w:rsidRPr="000F7988">
        <w:rPr>
          <w:color w:val="000000"/>
          <w:spacing w:val="11"/>
          <w:sz w:val="28"/>
          <w:szCs w:val="28"/>
        </w:rPr>
        <w:t xml:space="preserve">прогнозирование, управление и контроль за деятельностью </w:t>
      </w:r>
      <w:r w:rsidRPr="000F7988">
        <w:rPr>
          <w:color w:val="000000"/>
          <w:spacing w:val="-1"/>
          <w:sz w:val="28"/>
          <w:szCs w:val="28"/>
        </w:rPr>
        <w:t xml:space="preserve">предприятия, включая определение номенклатуры производимой </w:t>
      </w:r>
      <w:r w:rsidRPr="000F7988">
        <w:rPr>
          <w:color w:val="000000"/>
          <w:spacing w:val="1"/>
          <w:sz w:val="28"/>
          <w:szCs w:val="28"/>
        </w:rPr>
        <w:t xml:space="preserve">продукции, методов организации производства, труда и управления, </w:t>
      </w:r>
      <w:r w:rsidRPr="000F7988">
        <w:rPr>
          <w:color w:val="000000"/>
          <w:spacing w:val="8"/>
          <w:sz w:val="28"/>
          <w:szCs w:val="28"/>
        </w:rPr>
        <w:t xml:space="preserve">налаживания хозяйственных связей и обеспечение сырьем и </w:t>
      </w:r>
      <w:r w:rsidRPr="000F7988">
        <w:rPr>
          <w:color w:val="000000"/>
          <w:spacing w:val="3"/>
          <w:sz w:val="28"/>
          <w:szCs w:val="28"/>
        </w:rPr>
        <w:t xml:space="preserve">материалами, а также проведение работ по тарификации работ и </w:t>
      </w:r>
      <w:r w:rsidRPr="000F7988">
        <w:rPr>
          <w:color w:val="000000"/>
          <w:sz w:val="28"/>
          <w:szCs w:val="28"/>
        </w:rPr>
        <w:t xml:space="preserve">рабочих, совершенствование нормирования труда, прием на работу, </w:t>
      </w:r>
      <w:r w:rsidRPr="000F7988">
        <w:rPr>
          <w:color w:val="000000"/>
          <w:spacing w:val="3"/>
          <w:sz w:val="28"/>
          <w:szCs w:val="28"/>
        </w:rPr>
        <w:t xml:space="preserve">увольнение, перевод, организацию повышения квалификации, </w:t>
      </w:r>
      <w:r w:rsidRPr="000F7988">
        <w:rPr>
          <w:color w:val="000000"/>
          <w:sz w:val="28"/>
          <w:szCs w:val="28"/>
        </w:rPr>
        <w:t>переобучения или обучения профессиям работников.</w:t>
      </w:r>
    </w:p>
    <w:p w:rsidR="007650CB" w:rsidRPr="000F7988" w:rsidRDefault="007650CB" w:rsidP="007650CB">
      <w:pPr>
        <w:shd w:val="clear" w:color="auto" w:fill="FFFFFF"/>
        <w:tabs>
          <w:tab w:val="left" w:pos="9639"/>
        </w:tabs>
        <w:ind w:firstLine="851"/>
        <w:jc w:val="both"/>
        <w:rPr>
          <w:sz w:val="28"/>
          <w:szCs w:val="28"/>
        </w:rPr>
      </w:pPr>
      <w:r w:rsidRPr="000F7988">
        <w:rPr>
          <w:color w:val="000000"/>
          <w:sz w:val="28"/>
          <w:szCs w:val="28"/>
        </w:rPr>
        <w:t>Работодатель информирует коллектив по следующим вопросам:</w:t>
      </w:r>
    </w:p>
    <w:p w:rsidR="007650CB" w:rsidRPr="000F7988" w:rsidRDefault="007650CB" w:rsidP="007650CB">
      <w:pPr>
        <w:shd w:val="clear" w:color="auto" w:fill="FFFFFF"/>
        <w:tabs>
          <w:tab w:val="left" w:pos="9639"/>
        </w:tabs>
        <w:ind w:firstLine="851"/>
        <w:jc w:val="both"/>
        <w:rPr>
          <w:sz w:val="28"/>
          <w:szCs w:val="28"/>
        </w:rPr>
      </w:pPr>
      <w:r w:rsidRPr="000F7988">
        <w:rPr>
          <w:color w:val="000000"/>
          <w:spacing w:val="-1"/>
          <w:sz w:val="28"/>
          <w:szCs w:val="28"/>
        </w:rPr>
        <w:t>задачи  производственно-хозяйственной деятельности предприятия на год;</w:t>
      </w:r>
    </w:p>
    <w:p w:rsidR="007650CB" w:rsidRPr="000F7988" w:rsidRDefault="007650CB" w:rsidP="007650CB">
      <w:pPr>
        <w:widowControl w:val="0"/>
        <w:numPr>
          <w:ilvl w:val="0"/>
          <w:numId w:val="1"/>
        </w:numPr>
        <w:shd w:val="clear" w:color="auto" w:fill="FFFFFF"/>
        <w:tabs>
          <w:tab w:val="left" w:pos="739"/>
          <w:tab w:val="left" w:pos="9639"/>
        </w:tabs>
        <w:autoSpaceDE w:val="0"/>
        <w:autoSpaceDN w:val="0"/>
        <w:adjustRightInd w:val="0"/>
        <w:ind w:firstLine="851"/>
        <w:jc w:val="both"/>
        <w:rPr>
          <w:color w:val="000000"/>
          <w:sz w:val="28"/>
          <w:szCs w:val="28"/>
        </w:rPr>
      </w:pPr>
      <w:r w:rsidRPr="000F7988">
        <w:rPr>
          <w:color w:val="000000"/>
          <w:sz w:val="28"/>
          <w:szCs w:val="28"/>
        </w:rPr>
        <w:t>организационные изменения;</w:t>
      </w:r>
    </w:p>
    <w:p w:rsidR="007650CB" w:rsidRPr="000F7988" w:rsidRDefault="007650CB" w:rsidP="007650CB">
      <w:pPr>
        <w:widowControl w:val="0"/>
        <w:numPr>
          <w:ilvl w:val="0"/>
          <w:numId w:val="2"/>
        </w:numPr>
        <w:shd w:val="clear" w:color="auto" w:fill="FFFFFF"/>
        <w:tabs>
          <w:tab w:val="left" w:pos="739"/>
          <w:tab w:val="left" w:pos="9639"/>
        </w:tabs>
        <w:autoSpaceDE w:val="0"/>
        <w:autoSpaceDN w:val="0"/>
        <w:adjustRightInd w:val="0"/>
        <w:ind w:firstLine="851"/>
        <w:jc w:val="both"/>
        <w:rPr>
          <w:color w:val="000000"/>
          <w:sz w:val="28"/>
          <w:szCs w:val="28"/>
        </w:rPr>
      </w:pPr>
      <w:r w:rsidRPr="000F7988">
        <w:rPr>
          <w:color w:val="000000"/>
          <w:sz w:val="28"/>
          <w:szCs w:val="28"/>
        </w:rPr>
        <w:t>годовые, полугодовые, квартальные производственные планы и</w:t>
      </w:r>
      <w:r>
        <w:rPr>
          <w:color w:val="000000"/>
          <w:sz w:val="28"/>
          <w:szCs w:val="28"/>
        </w:rPr>
        <w:t xml:space="preserve"> </w:t>
      </w:r>
      <w:r w:rsidRPr="000F7988">
        <w:rPr>
          <w:color w:val="000000"/>
          <w:spacing w:val="-3"/>
          <w:sz w:val="28"/>
          <w:szCs w:val="28"/>
        </w:rPr>
        <w:t>их реализация;</w:t>
      </w:r>
    </w:p>
    <w:p w:rsidR="007650CB" w:rsidRPr="000F7988" w:rsidRDefault="007650CB" w:rsidP="007650CB">
      <w:pPr>
        <w:widowControl w:val="0"/>
        <w:numPr>
          <w:ilvl w:val="0"/>
          <w:numId w:val="1"/>
        </w:numPr>
        <w:shd w:val="clear" w:color="auto" w:fill="FFFFFF"/>
        <w:tabs>
          <w:tab w:val="left" w:pos="739"/>
          <w:tab w:val="left" w:pos="9639"/>
        </w:tabs>
        <w:autoSpaceDE w:val="0"/>
        <w:autoSpaceDN w:val="0"/>
        <w:adjustRightInd w:val="0"/>
        <w:ind w:firstLine="851"/>
        <w:jc w:val="both"/>
        <w:rPr>
          <w:color w:val="000000"/>
          <w:sz w:val="28"/>
          <w:szCs w:val="28"/>
        </w:rPr>
      </w:pPr>
      <w:r w:rsidRPr="000F7988">
        <w:rPr>
          <w:color w:val="000000"/>
          <w:spacing w:val="-1"/>
          <w:sz w:val="28"/>
          <w:szCs w:val="28"/>
        </w:rPr>
        <w:t>технологические изменения;</w:t>
      </w:r>
    </w:p>
    <w:p w:rsidR="007650CB" w:rsidRPr="000F7988" w:rsidRDefault="007650CB" w:rsidP="007650CB">
      <w:pPr>
        <w:widowControl w:val="0"/>
        <w:numPr>
          <w:ilvl w:val="0"/>
          <w:numId w:val="1"/>
        </w:numPr>
        <w:shd w:val="clear" w:color="auto" w:fill="FFFFFF"/>
        <w:tabs>
          <w:tab w:val="left" w:pos="739"/>
          <w:tab w:val="left" w:pos="9639"/>
        </w:tabs>
        <w:autoSpaceDE w:val="0"/>
        <w:autoSpaceDN w:val="0"/>
        <w:adjustRightInd w:val="0"/>
        <w:ind w:firstLine="851"/>
        <w:jc w:val="both"/>
        <w:rPr>
          <w:color w:val="000000"/>
          <w:sz w:val="28"/>
          <w:szCs w:val="28"/>
        </w:rPr>
      </w:pPr>
      <w:r w:rsidRPr="000F7988">
        <w:rPr>
          <w:color w:val="000000"/>
          <w:sz w:val="28"/>
          <w:szCs w:val="28"/>
        </w:rPr>
        <w:t>результаты хозяйственной деятельности;</w:t>
      </w:r>
    </w:p>
    <w:p w:rsidR="007650CB" w:rsidRPr="000F7988" w:rsidRDefault="007650CB" w:rsidP="007650CB">
      <w:pPr>
        <w:shd w:val="clear" w:color="auto" w:fill="FFFFFF"/>
        <w:tabs>
          <w:tab w:val="left" w:pos="864"/>
          <w:tab w:val="left" w:pos="9639"/>
        </w:tabs>
        <w:ind w:firstLine="851"/>
        <w:jc w:val="both"/>
        <w:rPr>
          <w:sz w:val="28"/>
          <w:szCs w:val="28"/>
        </w:rPr>
      </w:pPr>
      <w:r w:rsidRPr="000F7988">
        <w:rPr>
          <w:color w:val="000000"/>
          <w:sz w:val="28"/>
          <w:szCs w:val="28"/>
        </w:rPr>
        <w:t>-</w:t>
      </w:r>
      <w:r w:rsidRPr="000F7988">
        <w:rPr>
          <w:color w:val="000000"/>
          <w:spacing w:val="10"/>
          <w:sz w:val="28"/>
          <w:szCs w:val="28"/>
        </w:rPr>
        <w:t>предполагаемые изменения в вопросах занятости, оплаты и</w:t>
      </w:r>
      <w:r>
        <w:rPr>
          <w:color w:val="000000"/>
          <w:spacing w:val="10"/>
          <w:sz w:val="28"/>
          <w:szCs w:val="28"/>
        </w:rPr>
        <w:t xml:space="preserve"> </w:t>
      </w:r>
      <w:r w:rsidRPr="000F7988">
        <w:rPr>
          <w:color w:val="000000"/>
          <w:spacing w:val="-2"/>
          <w:sz w:val="28"/>
          <w:szCs w:val="28"/>
        </w:rPr>
        <w:t>условий труда;</w:t>
      </w:r>
    </w:p>
    <w:p w:rsidR="007650CB" w:rsidRPr="000F7988" w:rsidRDefault="007650CB" w:rsidP="007650CB">
      <w:pPr>
        <w:shd w:val="clear" w:color="auto" w:fill="FFFFFF"/>
        <w:tabs>
          <w:tab w:val="left" w:pos="9639"/>
        </w:tabs>
        <w:ind w:firstLine="851"/>
        <w:jc w:val="both"/>
        <w:rPr>
          <w:sz w:val="28"/>
          <w:szCs w:val="28"/>
        </w:rPr>
      </w:pPr>
      <w:r>
        <w:rPr>
          <w:color w:val="000000"/>
          <w:spacing w:val="1"/>
          <w:sz w:val="28"/>
          <w:szCs w:val="28"/>
        </w:rPr>
        <w:t>-</w:t>
      </w:r>
      <w:r w:rsidRPr="000F7988">
        <w:rPr>
          <w:color w:val="000000"/>
          <w:spacing w:val="1"/>
          <w:sz w:val="28"/>
          <w:szCs w:val="28"/>
        </w:rPr>
        <w:t>сокращение численности, ликвидаци</w:t>
      </w:r>
      <w:r>
        <w:rPr>
          <w:color w:val="000000"/>
          <w:spacing w:val="1"/>
          <w:sz w:val="28"/>
          <w:szCs w:val="28"/>
        </w:rPr>
        <w:t>я</w:t>
      </w:r>
      <w:r w:rsidRPr="000F7988">
        <w:rPr>
          <w:color w:val="000000"/>
          <w:spacing w:val="1"/>
          <w:sz w:val="28"/>
          <w:szCs w:val="28"/>
        </w:rPr>
        <w:t xml:space="preserve"> структурных </w:t>
      </w:r>
      <w:r w:rsidRPr="000F7988">
        <w:rPr>
          <w:color w:val="000000"/>
          <w:spacing w:val="-3"/>
          <w:sz w:val="28"/>
          <w:szCs w:val="28"/>
        </w:rPr>
        <w:t>подразделений.</w:t>
      </w:r>
    </w:p>
    <w:p w:rsidR="007650CB" w:rsidRPr="000F7988" w:rsidRDefault="007650CB" w:rsidP="007650CB">
      <w:pPr>
        <w:ind w:firstLine="851"/>
        <w:jc w:val="both"/>
        <w:rPr>
          <w:sz w:val="28"/>
          <w:szCs w:val="28"/>
        </w:rPr>
      </w:pPr>
      <w:r>
        <w:rPr>
          <w:sz w:val="28"/>
          <w:szCs w:val="28"/>
        </w:rPr>
        <w:t>В течение последних лет автором разрабатывался ряд научных направлений по совершенствованию организационно-экономического механизма управления внутрихозяйственными экономическими отношениями.</w:t>
      </w:r>
    </w:p>
    <w:p w:rsidR="007650CB" w:rsidRPr="00752835" w:rsidRDefault="007650CB" w:rsidP="007650CB">
      <w:pPr>
        <w:ind w:firstLine="851"/>
        <w:jc w:val="both"/>
        <w:rPr>
          <w:sz w:val="28"/>
          <w:szCs w:val="28"/>
        </w:rPr>
      </w:pPr>
      <w:r w:rsidRPr="00752835">
        <w:rPr>
          <w:sz w:val="28"/>
          <w:szCs w:val="28"/>
        </w:rPr>
        <w:t>Основу экономических отношений составляют отношения, которые складываются в процессе производства, распределения, обмена и потребления между предприятиями, внутри подразделений и между отдельными работниками. Рациональная организация внутрихозяйственных экономических отношений является основным звеном деятельности как предприятия в целом, так и структурных подразделений, включающей организационно-экономические мероприятия взаимного воздействия на хозрасчетные интересы трудовых коллективов.</w:t>
      </w:r>
    </w:p>
    <w:p w:rsidR="007650CB" w:rsidRDefault="007650CB" w:rsidP="007650CB">
      <w:pPr>
        <w:ind w:firstLine="851"/>
        <w:jc w:val="both"/>
        <w:rPr>
          <w:sz w:val="28"/>
          <w:szCs w:val="28"/>
        </w:rPr>
      </w:pPr>
      <w:r w:rsidRPr="00752835">
        <w:rPr>
          <w:sz w:val="28"/>
          <w:szCs w:val="28"/>
        </w:rPr>
        <w:t>Сущность экономических отношений развития производственных связей составляют согласование, сочетание и реализация экономических интересов структурных подразделений, осуществляющих свою производственную деятельность на основе разделения труда и эквивалентного</w:t>
      </w:r>
    </w:p>
    <w:p w:rsidR="007650CB" w:rsidRDefault="007650CB" w:rsidP="007650CB">
      <w:pPr>
        <w:ind w:firstLine="851"/>
        <w:jc w:val="both"/>
        <w:rPr>
          <w:sz w:val="28"/>
          <w:szCs w:val="28"/>
        </w:rPr>
      </w:pPr>
    </w:p>
    <w:p w:rsidR="007650CB" w:rsidRPr="00752835" w:rsidRDefault="008D1B07" w:rsidP="007650CB">
      <w:pPr>
        <w:widowControl w:val="0"/>
        <w:autoSpaceDE w:val="0"/>
        <w:autoSpaceDN w:val="0"/>
        <w:adjustRightInd w:val="0"/>
        <w:ind w:firstLine="851"/>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68.75pt">
            <v:imagedata r:id="rId7" o:title=""/>
          </v:shape>
        </w:pict>
      </w:r>
    </w:p>
    <w:p w:rsidR="007650CB" w:rsidRPr="00DA5E2A" w:rsidRDefault="007650CB" w:rsidP="007650CB">
      <w:pPr>
        <w:ind w:firstLine="851"/>
        <w:jc w:val="center"/>
        <w:rPr>
          <w:i/>
        </w:rPr>
      </w:pPr>
      <w:r w:rsidRPr="00DA5E2A">
        <w:rPr>
          <w:i/>
        </w:rPr>
        <w:t>Рисунок 1 - Структура внутрихозяйственных экономических отношений</w:t>
      </w:r>
    </w:p>
    <w:p w:rsidR="007650CB" w:rsidRPr="00752835" w:rsidRDefault="007650CB" w:rsidP="007650CB">
      <w:pPr>
        <w:jc w:val="both"/>
        <w:rPr>
          <w:sz w:val="28"/>
          <w:szCs w:val="28"/>
        </w:rPr>
      </w:pPr>
      <w:r w:rsidRPr="00752835">
        <w:rPr>
          <w:sz w:val="28"/>
          <w:szCs w:val="28"/>
        </w:rPr>
        <w:t>обмена потребительских стоимостей. Практика показывает, что согласование коллективных и личных интересов в процессе производства, переработки и реализации продукции и подчинение их корпоративным являются исходной методологической основой при разработке ме</w:t>
      </w:r>
      <w:r>
        <w:rPr>
          <w:sz w:val="28"/>
          <w:szCs w:val="28"/>
        </w:rPr>
        <w:t>ханизма экономических отношений (см. рис.1).</w:t>
      </w:r>
    </w:p>
    <w:p w:rsidR="007650CB" w:rsidRPr="00752835" w:rsidRDefault="007650CB" w:rsidP="007650CB">
      <w:pPr>
        <w:ind w:firstLine="851"/>
        <w:jc w:val="both"/>
        <w:rPr>
          <w:sz w:val="28"/>
          <w:szCs w:val="28"/>
        </w:rPr>
      </w:pPr>
      <w:r w:rsidRPr="00752835">
        <w:rPr>
          <w:sz w:val="28"/>
          <w:szCs w:val="28"/>
        </w:rPr>
        <w:t>Эффективность внутрихозяйственного расчета во многом обеспечивается хорошей организацией всей связанной с этим работы, четким определением функций руководителей, специалистов, работников производственных подразделений.</w:t>
      </w:r>
    </w:p>
    <w:p w:rsidR="007650CB" w:rsidRPr="00752835" w:rsidRDefault="007650CB" w:rsidP="007650CB">
      <w:pPr>
        <w:ind w:firstLine="851"/>
        <w:jc w:val="both"/>
        <w:rPr>
          <w:sz w:val="28"/>
          <w:szCs w:val="28"/>
        </w:rPr>
      </w:pPr>
      <w:r w:rsidRPr="00752835">
        <w:rPr>
          <w:sz w:val="28"/>
          <w:szCs w:val="28"/>
        </w:rPr>
        <w:t>Целесообразно выделить основные этапы внедрения внутрихозяйственных отношений:</w:t>
      </w:r>
    </w:p>
    <w:p w:rsidR="007650CB" w:rsidRDefault="007650CB" w:rsidP="007650CB">
      <w:pPr>
        <w:ind w:firstLine="851"/>
        <w:jc w:val="both"/>
        <w:rPr>
          <w:sz w:val="28"/>
          <w:szCs w:val="28"/>
        </w:rPr>
      </w:pPr>
      <w:r w:rsidRPr="00752835">
        <w:rPr>
          <w:sz w:val="28"/>
          <w:szCs w:val="28"/>
        </w:rPr>
        <w:t xml:space="preserve">1. Подготовительная работа. Определение и уточнение ресурсного потенциала хозяйства. </w:t>
      </w:r>
    </w:p>
    <w:p w:rsidR="007650CB" w:rsidRPr="00752835" w:rsidRDefault="007650CB" w:rsidP="007650CB">
      <w:pPr>
        <w:ind w:firstLine="851"/>
        <w:jc w:val="both"/>
        <w:rPr>
          <w:sz w:val="28"/>
          <w:szCs w:val="28"/>
        </w:rPr>
      </w:pPr>
      <w:r w:rsidRPr="00752835">
        <w:rPr>
          <w:sz w:val="28"/>
          <w:szCs w:val="28"/>
        </w:rPr>
        <w:t>2. Формирование структурных подразделений. Определение и уточнение вида подразделен</w:t>
      </w:r>
      <w:r>
        <w:rPr>
          <w:sz w:val="28"/>
          <w:szCs w:val="28"/>
        </w:rPr>
        <w:t>ия, назначение его руководителя.</w:t>
      </w:r>
      <w:r w:rsidRPr="00752835">
        <w:rPr>
          <w:sz w:val="28"/>
          <w:szCs w:val="28"/>
        </w:rPr>
        <w:t xml:space="preserve"> </w:t>
      </w:r>
      <w:r>
        <w:rPr>
          <w:sz w:val="28"/>
          <w:szCs w:val="28"/>
        </w:rPr>
        <w:t>Р</w:t>
      </w:r>
      <w:r w:rsidRPr="00752835">
        <w:rPr>
          <w:sz w:val="28"/>
          <w:szCs w:val="28"/>
        </w:rPr>
        <w:t xml:space="preserve">асчет численности работников </w:t>
      </w:r>
      <w:r>
        <w:rPr>
          <w:sz w:val="28"/>
          <w:szCs w:val="28"/>
        </w:rPr>
        <w:t>д</w:t>
      </w:r>
      <w:r w:rsidRPr="00752835">
        <w:rPr>
          <w:sz w:val="28"/>
          <w:szCs w:val="28"/>
        </w:rPr>
        <w:t>олж</w:t>
      </w:r>
      <w:r>
        <w:rPr>
          <w:sz w:val="28"/>
          <w:szCs w:val="28"/>
        </w:rPr>
        <w:t>ен</w:t>
      </w:r>
      <w:r w:rsidRPr="00752835">
        <w:rPr>
          <w:sz w:val="28"/>
          <w:szCs w:val="28"/>
        </w:rPr>
        <w:t xml:space="preserve"> быть рассчитан таким образом, чтобы выполнялся весь объем работ, но при этом соблюдались нормы обслуживания, и достаточно было </w:t>
      </w:r>
      <w:r>
        <w:rPr>
          <w:sz w:val="28"/>
          <w:szCs w:val="28"/>
        </w:rPr>
        <w:t>рабочей силы</w:t>
      </w:r>
      <w:r w:rsidRPr="00752835">
        <w:rPr>
          <w:sz w:val="28"/>
          <w:szCs w:val="28"/>
        </w:rPr>
        <w:t xml:space="preserve"> для обслуживания всего поголовья.</w:t>
      </w:r>
    </w:p>
    <w:p w:rsidR="007650CB" w:rsidRPr="00752835" w:rsidRDefault="007650CB" w:rsidP="007650CB">
      <w:pPr>
        <w:ind w:firstLine="851"/>
        <w:jc w:val="both"/>
        <w:rPr>
          <w:sz w:val="28"/>
          <w:szCs w:val="28"/>
        </w:rPr>
      </w:pPr>
      <w:r w:rsidRPr="00752835">
        <w:rPr>
          <w:sz w:val="28"/>
          <w:szCs w:val="28"/>
        </w:rPr>
        <w:t>3. Создание системы внутрихозяйственного планирования. Создание системы планирования, определение и уточнение перечня планируемых показателей.</w:t>
      </w:r>
    </w:p>
    <w:p w:rsidR="007650CB" w:rsidRPr="00752835" w:rsidRDefault="007650CB" w:rsidP="007650CB">
      <w:pPr>
        <w:ind w:firstLine="851"/>
        <w:jc w:val="both"/>
        <w:rPr>
          <w:sz w:val="28"/>
          <w:szCs w:val="28"/>
        </w:rPr>
      </w:pPr>
      <w:r w:rsidRPr="00752835">
        <w:rPr>
          <w:sz w:val="28"/>
          <w:szCs w:val="28"/>
        </w:rPr>
        <w:t>4. Создание текущего экономического механизма. Разработка механизма взаимодействия подразделений друг с другом и с администрацией: с использованием расчетных цен либо без них. Определение внутрихозяйственных расчетных цен на продукцию и все виды услуг.</w:t>
      </w:r>
    </w:p>
    <w:p w:rsidR="007650CB" w:rsidRPr="00752835" w:rsidRDefault="007650CB" w:rsidP="007650CB">
      <w:pPr>
        <w:ind w:firstLine="851"/>
        <w:jc w:val="both"/>
        <w:rPr>
          <w:sz w:val="28"/>
          <w:szCs w:val="28"/>
        </w:rPr>
      </w:pPr>
      <w:r w:rsidRPr="00752835">
        <w:rPr>
          <w:sz w:val="28"/>
          <w:szCs w:val="28"/>
        </w:rPr>
        <w:t>5. Введение системы договорных отношений. Заключение договоров администрации с подразделениями, отдельными работниками, а также между подразделениями.</w:t>
      </w:r>
    </w:p>
    <w:p w:rsidR="007650CB" w:rsidRPr="00752835" w:rsidRDefault="007650CB" w:rsidP="007650CB">
      <w:pPr>
        <w:ind w:firstLine="851"/>
        <w:jc w:val="both"/>
        <w:rPr>
          <w:sz w:val="28"/>
          <w:szCs w:val="28"/>
        </w:rPr>
      </w:pPr>
      <w:r w:rsidRPr="00752835">
        <w:rPr>
          <w:sz w:val="28"/>
          <w:szCs w:val="28"/>
        </w:rPr>
        <w:t>6. Определение порядка финансирования в течение года. Установление порядка и размера авансирования, условий получения кредита на сезонные расходы.</w:t>
      </w:r>
    </w:p>
    <w:p w:rsidR="007650CB" w:rsidRPr="00752835" w:rsidRDefault="007650CB" w:rsidP="007650CB">
      <w:pPr>
        <w:ind w:firstLine="851"/>
        <w:jc w:val="both"/>
        <w:rPr>
          <w:sz w:val="28"/>
          <w:szCs w:val="28"/>
        </w:rPr>
      </w:pPr>
      <w:r w:rsidRPr="00752835">
        <w:rPr>
          <w:sz w:val="28"/>
          <w:szCs w:val="28"/>
        </w:rPr>
        <w:t>7. Подведение итогов за год по подразделениям и по организации в целом. Определение хозрасчетного дохода, степень самостоятельности подразделения по его использованию.</w:t>
      </w:r>
    </w:p>
    <w:p w:rsidR="007650CB" w:rsidRPr="00752835" w:rsidRDefault="007650CB" w:rsidP="007650CB">
      <w:pPr>
        <w:shd w:val="clear" w:color="auto" w:fill="FFFFFF"/>
        <w:ind w:firstLine="851"/>
        <w:jc w:val="both"/>
        <w:rPr>
          <w:sz w:val="28"/>
          <w:szCs w:val="28"/>
        </w:rPr>
      </w:pPr>
      <w:r w:rsidRPr="00752835">
        <w:rPr>
          <w:color w:val="000000"/>
          <w:spacing w:val="2"/>
          <w:sz w:val="28"/>
          <w:szCs w:val="28"/>
        </w:rPr>
        <w:t xml:space="preserve">Персональная ответственность за общую организацию и ведение </w:t>
      </w:r>
      <w:r w:rsidRPr="00752835">
        <w:rPr>
          <w:color w:val="000000"/>
          <w:spacing w:val="7"/>
          <w:sz w:val="28"/>
          <w:szCs w:val="28"/>
        </w:rPr>
        <w:t xml:space="preserve">внутрихозяйственного расчета </w:t>
      </w:r>
      <w:r>
        <w:rPr>
          <w:color w:val="000000"/>
          <w:spacing w:val="7"/>
          <w:sz w:val="28"/>
          <w:szCs w:val="28"/>
        </w:rPr>
        <w:t>должна быть</w:t>
      </w:r>
      <w:r w:rsidRPr="00752835">
        <w:rPr>
          <w:color w:val="000000"/>
          <w:spacing w:val="7"/>
          <w:sz w:val="28"/>
          <w:szCs w:val="28"/>
        </w:rPr>
        <w:t xml:space="preserve"> на руководител</w:t>
      </w:r>
      <w:r>
        <w:rPr>
          <w:color w:val="000000"/>
          <w:spacing w:val="7"/>
          <w:sz w:val="28"/>
          <w:szCs w:val="28"/>
        </w:rPr>
        <w:t>е и его специалистах</w:t>
      </w:r>
      <w:r w:rsidRPr="00752835">
        <w:rPr>
          <w:color w:val="000000"/>
          <w:spacing w:val="7"/>
          <w:sz w:val="28"/>
          <w:szCs w:val="28"/>
        </w:rPr>
        <w:t>. В рас</w:t>
      </w:r>
      <w:r w:rsidRPr="00752835">
        <w:rPr>
          <w:color w:val="000000"/>
          <w:sz w:val="28"/>
          <w:szCs w:val="28"/>
        </w:rPr>
        <w:t>тениеводстве - на главного агронома, в животноводстве - на глав</w:t>
      </w:r>
      <w:r w:rsidRPr="00752835">
        <w:rPr>
          <w:color w:val="000000"/>
          <w:sz w:val="28"/>
          <w:szCs w:val="28"/>
        </w:rPr>
        <w:softHyphen/>
        <w:t>ного зоотехника, в ремонтной мастерской и автопарке - на главно</w:t>
      </w:r>
      <w:r w:rsidRPr="00752835">
        <w:rPr>
          <w:color w:val="000000"/>
          <w:sz w:val="28"/>
          <w:szCs w:val="28"/>
        </w:rPr>
        <w:softHyphen/>
        <w:t>го инженера, в строительстве - на старшего прораба, в жилищно-ком</w:t>
      </w:r>
      <w:r w:rsidRPr="00752835">
        <w:rPr>
          <w:color w:val="000000"/>
          <w:sz w:val="28"/>
          <w:szCs w:val="28"/>
        </w:rPr>
        <w:softHyphen/>
        <w:t xml:space="preserve">мунальном хозяйстве - на зам. директора по хозяйственной части. </w:t>
      </w:r>
      <w:r w:rsidRPr="00752835">
        <w:rPr>
          <w:color w:val="000000"/>
          <w:spacing w:val="2"/>
          <w:sz w:val="28"/>
          <w:szCs w:val="28"/>
        </w:rPr>
        <w:t>Для внедрения действенного внутрихозяйственного расчета необходи</w:t>
      </w:r>
      <w:r w:rsidRPr="00752835">
        <w:rPr>
          <w:color w:val="000000"/>
          <w:spacing w:val="2"/>
          <w:sz w:val="28"/>
          <w:szCs w:val="28"/>
        </w:rPr>
        <w:softHyphen/>
      </w:r>
      <w:r w:rsidRPr="00752835">
        <w:rPr>
          <w:color w:val="000000"/>
          <w:spacing w:val="-1"/>
          <w:sz w:val="28"/>
          <w:szCs w:val="28"/>
        </w:rPr>
        <w:t>мо повысить общий уровень экономической работы</w:t>
      </w:r>
      <w:r>
        <w:rPr>
          <w:color w:val="000000"/>
          <w:spacing w:val="-1"/>
          <w:sz w:val="28"/>
          <w:szCs w:val="28"/>
        </w:rPr>
        <w:t xml:space="preserve">, анализа </w:t>
      </w:r>
      <w:r w:rsidRPr="00752835">
        <w:rPr>
          <w:color w:val="000000"/>
          <w:spacing w:val="2"/>
          <w:sz w:val="28"/>
          <w:szCs w:val="28"/>
        </w:rPr>
        <w:t xml:space="preserve">в причинах низких производственных </w:t>
      </w:r>
      <w:r w:rsidRPr="00752835">
        <w:rPr>
          <w:color w:val="000000"/>
          <w:spacing w:val="3"/>
          <w:sz w:val="28"/>
          <w:szCs w:val="28"/>
        </w:rPr>
        <w:t>показателей каждого подразделения, определить, какие из них вы</w:t>
      </w:r>
      <w:r w:rsidRPr="00752835">
        <w:rPr>
          <w:color w:val="000000"/>
          <w:spacing w:val="2"/>
          <w:sz w:val="28"/>
          <w:szCs w:val="28"/>
        </w:rPr>
        <w:t>званы недоработками самих коллективов, какие необходимо устранить с помощью дирекции хозяйства.</w:t>
      </w:r>
    </w:p>
    <w:p w:rsidR="007650CB" w:rsidRPr="00752835" w:rsidRDefault="007650CB" w:rsidP="007650CB">
      <w:pPr>
        <w:shd w:val="clear" w:color="auto" w:fill="FFFFFF"/>
        <w:ind w:firstLine="851"/>
        <w:jc w:val="both"/>
        <w:rPr>
          <w:sz w:val="28"/>
          <w:szCs w:val="28"/>
        </w:rPr>
      </w:pPr>
      <w:r w:rsidRPr="00752835">
        <w:rPr>
          <w:color w:val="000000"/>
          <w:spacing w:val="5"/>
          <w:sz w:val="28"/>
          <w:szCs w:val="28"/>
        </w:rPr>
        <w:t xml:space="preserve">На основе такого анализа определяются реальные по ресурсам </w:t>
      </w:r>
      <w:r w:rsidRPr="00752835">
        <w:rPr>
          <w:color w:val="000000"/>
          <w:spacing w:val="2"/>
          <w:sz w:val="28"/>
          <w:szCs w:val="28"/>
        </w:rPr>
        <w:t xml:space="preserve">и срокам меры, направленные на устранение выявленных "узких мест", </w:t>
      </w:r>
      <w:r w:rsidRPr="00752835">
        <w:rPr>
          <w:color w:val="000000"/>
          <w:spacing w:val="4"/>
          <w:sz w:val="28"/>
          <w:szCs w:val="28"/>
        </w:rPr>
        <w:t xml:space="preserve">предусматривается их последовательная реализация, осуществляется </w:t>
      </w:r>
      <w:r w:rsidRPr="00752835">
        <w:rPr>
          <w:color w:val="000000"/>
          <w:spacing w:val="-5"/>
          <w:sz w:val="28"/>
          <w:szCs w:val="28"/>
        </w:rPr>
        <w:t>строжайший контроль.</w:t>
      </w:r>
    </w:p>
    <w:p w:rsidR="007650CB" w:rsidRPr="00752835" w:rsidRDefault="007650CB" w:rsidP="007650CB">
      <w:pPr>
        <w:widowControl w:val="0"/>
        <w:shd w:val="clear" w:color="auto" w:fill="FFFFFF"/>
        <w:tabs>
          <w:tab w:val="left" w:pos="739"/>
        </w:tabs>
        <w:autoSpaceDE w:val="0"/>
        <w:autoSpaceDN w:val="0"/>
        <w:adjustRightInd w:val="0"/>
        <w:ind w:firstLine="900"/>
        <w:jc w:val="both"/>
        <w:rPr>
          <w:color w:val="000000"/>
          <w:sz w:val="28"/>
          <w:szCs w:val="28"/>
        </w:rPr>
      </w:pPr>
      <w:r>
        <w:rPr>
          <w:color w:val="000000"/>
          <w:spacing w:val="1"/>
          <w:sz w:val="28"/>
          <w:szCs w:val="28"/>
        </w:rPr>
        <w:t>Следует п</w:t>
      </w:r>
      <w:r w:rsidRPr="00752835">
        <w:rPr>
          <w:color w:val="000000"/>
          <w:spacing w:val="1"/>
          <w:sz w:val="28"/>
          <w:szCs w:val="28"/>
        </w:rPr>
        <w:t xml:space="preserve">ровести работу по совершенствованию планирования производства </w:t>
      </w:r>
      <w:r w:rsidRPr="00752835">
        <w:rPr>
          <w:color w:val="000000"/>
          <w:sz w:val="28"/>
          <w:szCs w:val="28"/>
        </w:rPr>
        <w:t xml:space="preserve">продукции с учетом ресурсов, затрат труда и средств – по </w:t>
      </w:r>
      <w:r w:rsidRPr="00752835">
        <w:rPr>
          <w:color w:val="000000"/>
          <w:spacing w:val="-8"/>
          <w:sz w:val="28"/>
          <w:szCs w:val="28"/>
        </w:rPr>
        <w:t>нормативам</w:t>
      </w:r>
      <w:r>
        <w:rPr>
          <w:color w:val="000000"/>
          <w:spacing w:val="-8"/>
          <w:sz w:val="28"/>
          <w:szCs w:val="28"/>
        </w:rPr>
        <w:t>, с</w:t>
      </w:r>
      <w:r w:rsidRPr="00752835">
        <w:rPr>
          <w:color w:val="000000"/>
          <w:spacing w:val="2"/>
          <w:sz w:val="28"/>
          <w:szCs w:val="28"/>
        </w:rPr>
        <w:t xml:space="preserve">овершенствовать условия соревнования, </w:t>
      </w:r>
      <w:r w:rsidRPr="00752835">
        <w:rPr>
          <w:color w:val="000000"/>
          <w:spacing w:val="5"/>
          <w:sz w:val="28"/>
          <w:szCs w:val="28"/>
        </w:rPr>
        <w:t>внести в число его главных показателей использование ресурсов, по</w:t>
      </w:r>
      <w:r w:rsidRPr="00752835">
        <w:rPr>
          <w:color w:val="000000"/>
          <w:spacing w:val="4"/>
          <w:sz w:val="28"/>
          <w:szCs w:val="28"/>
        </w:rPr>
        <w:t>вышение производительности труда, окупаемость затрат и себестои</w:t>
      </w:r>
      <w:r w:rsidRPr="00752835">
        <w:rPr>
          <w:color w:val="000000"/>
          <w:spacing w:val="-4"/>
          <w:sz w:val="28"/>
          <w:szCs w:val="28"/>
        </w:rPr>
        <w:t>мость продукции.</w:t>
      </w:r>
    </w:p>
    <w:p w:rsidR="007650CB" w:rsidRPr="00752835" w:rsidRDefault="007650CB" w:rsidP="007650CB">
      <w:pPr>
        <w:widowControl w:val="0"/>
        <w:shd w:val="clear" w:color="auto" w:fill="FFFFFF"/>
        <w:tabs>
          <w:tab w:val="left" w:pos="739"/>
        </w:tabs>
        <w:autoSpaceDE w:val="0"/>
        <w:autoSpaceDN w:val="0"/>
        <w:adjustRightInd w:val="0"/>
        <w:ind w:firstLine="900"/>
        <w:jc w:val="both"/>
        <w:rPr>
          <w:color w:val="000000"/>
          <w:sz w:val="28"/>
          <w:szCs w:val="28"/>
        </w:rPr>
      </w:pPr>
      <w:r>
        <w:rPr>
          <w:color w:val="000000"/>
          <w:spacing w:val="2"/>
          <w:sz w:val="28"/>
          <w:szCs w:val="28"/>
        </w:rPr>
        <w:t>Руководитель должен с</w:t>
      </w:r>
      <w:r w:rsidRPr="00752835">
        <w:rPr>
          <w:color w:val="000000"/>
          <w:spacing w:val="2"/>
          <w:sz w:val="28"/>
          <w:szCs w:val="28"/>
        </w:rPr>
        <w:t>истематически контролировать состояние экономической ра</w:t>
      </w:r>
      <w:r w:rsidRPr="00752835">
        <w:rPr>
          <w:color w:val="000000"/>
          <w:spacing w:val="2"/>
          <w:sz w:val="28"/>
          <w:szCs w:val="28"/>
        </w:rPr>
        <w:softHyphen/>
      </w:r>
      <w:r w:rsidRPr="00752835">
        <w:rPr>
          <w:color w:val="000000"/>
          <w:spacing w:val="4"/>
          <w:sz w:val="28"/>
          <w:szCs w:val="28"/>
        </w:rPr>
        <w:t>боты, предусмотреть в условиях соревнования по</w:t>
      </w:r>
      <w:r w:rsidRPr="00752835">
        <w:rPr>
          <w:color w:val="000000"/>
          <w:spacing w:val="3"/>
          <w:sz w:val="28"/>
          <w:szCs w:val="28"/>
        </w:rPr>
        <w:t>казатели учета,</w:t>
      </w:r>
      <w:r w:rsidRPr="00752835">
        <w:rPr>
          <w:i/>
          <w:iCs/>
          <w:color w:val="000000"/>
          <w:spacing w:val="3"/>
          <w:sz w:val="28"/>
          <w:szCs w:val="28"/>
        </w:rPr>
        <w:t xml:space="preserve"> </w:t>
      </w:r>
      <w:r w:rsidRPr="00752835">
        <w:rPr>
          <w:color w:val="000000"/>
          <w:spacing w:val="3"/>
          <w:sz w:val="28"/>
          <w:szCs w:val="28"/>
        </w:rPr>
        <w:t>уровень организации экономической работы.</w:t>
      </w:r>
    </w:p>
    <w:p w:rsidR="007650CB" w:rsidRPr="00752835" w:rsidRDefault="007650CB" w:rsidP="007650CB">
      <w:pPr>
        <w:shd w:val="clear" w:color="auto" w:fill="FFFFFF"/>
        <w:ind w:firstLine="851"/>
        <w:jc w:val="both"/>
        <w:rPr>
          <w:sz w:val="28"/>
          <w:szCs w:val="28"/>
        </w:rPr>
      </w:pPr>
      <w:r w:rsidRPr="00752835">
        <w:rPr>
          <w:color w:val="000000"/>
          <w:spacing w:val="-1"/>
          <w:sz w:val="28"/>
          <w:szCs w:val="28"/>
        </w:rPr>
        <w:t>Чтобы добиться положительных перемен на этом участке, необхо</w:t>
      </w:r>
      <w:r w:rsidRPr="00752835">
        <w:rPr>
          <w:color w:val="000000"/>
          <w:spacing w:val="-1"/>
          <w:sz w:val="28"/>
          <w:szCs w:val="28"/>
        </w:rPr>
        <w:softHyphen/>
      </w:r>
      <w:r w:rsidRPr="00752835">
        <w:rPr>
          <w:color w:val="000000"/>
          <w:sz w:val="28"/>
          <w:szCs w:val="28"/>
        </w:rPr>
        <w:t>димо осуществить целый ряд мер, где основой является обеспечение за</w:t>
      </w:r>
      <w:r w:rsidRPr="00752835">
        <w:rPr>
          <w:color w:val="000000"/>
          <w:spacing w:val="2"/>
          <w:sz w:val="28"/>
          <w:szCs w:val="28"/>
        </w:rPr>
        <w:t>интересованности и ответственности руководителей и специалистов за</w:t>
      </w:r>
      <w:r w:rsidRPr="00752835">
        <w:rPr>
          <w:color w:val="000000"/>
          <w:spacing w:val="5"/>
          <w:sz w:val="28"/>
          <w:szCs w:val="28"/>
        </w:rPr>
        <w:t xml:space="preserve"> экономическое состояние хозяйства, отрасли, подразделения.</w:t>
      </w:r>
    </w:p>
    <w:p w:rsidR="007650CB" w:rsidRPr="00752835" w:rsidRDefault="007650CB" w:rsidP="007650CB">
      <w:pPr>
        <w:shd w:val="clear" w:color="auto" w:fill="FFFFFF"/>
        <w:ind w:firstLine="851"/>
        <w:jc w:val="both"/>
        <w:rPr>
          <w:sz w:val="28"/>
          <w:szCs w:val="28"/>
        </w:rPr>
      </w:pPr>
      <w:r w:rsidRPr="00752835">
        <w:rPr>
          <w:color w:val="000000"/>
          <w:spacing w:val="3"/>
          <w:sz w:val="28"/>
          <w:szCs w:val="28"/>
        </w:rPr>
        <w:t>Руководители и специалисты хозяйства и подразделений обязаны:</w:t>
      </w:r>
    </w:p>
    <w:p w:rsidR="007650CB" w:rsidRPr="00752835" w:rsidRDefault="007650CB" w:rsidP="007650CB">
      <w:pPr>
        <w:shd w:val="clear" w:color="auto" w:fill="FFFFFF"/>
        <w:ind w:firstLine="851"/>
        <w:jc w:val="both"/>
        <w:rPr>
          <w:sz w:val="28"/>
          <w:szCs w:val="28"/>
        </w:rPr>
      </w:pPr>
      <w:r w:rsidRPr="00752835">
        <w:rPr>
          <w:color w:val="000000"/>
          <w:sz w:val="28"/>
          <w:szCs w:val="28"/>
        </w:rPr>
        <w:t xml:space="preserve">- строго следить за хозрасчетными  отношениями производства, для </w:t>
      </w:r>
      <w:r w:rsidRPr="00752835">
        <w:rPr>
          <w:color w:val="000000"/>
          <w:spacing w:val="2"/>
          <w:sz w:val="28"/>
          <w:szCs w:val="28"/>
        </w:rPr>
        <w:t>чего моральное и материальное поощрение работников поставить в пол</w:t>
      </w:r>
      <w:r w:rsidRPr="00752835">
        <w:rPr>
          <w:color w:val="000000"/>
          <w:spacing w:val="6"/>
          <w:sz w:val="28"/>
          <w:szCs w:val="28"/>
        </w:rPr>
        <w:t>ную зависимость от результатов их деятельности, развивать и укреп</w:t>
      </w:r>
      <w:r w:rsidRPr="00752835">
        <w:rPr>
          <w:color w:val="000000"/>
          <w:spacing w:val="3"/>
          <w:sz w:val="28"/>
          <w:szCs w:val="28"/>
        </w:rPr>
        <w:t>лять условия коллективного подряда;</w:t>
      </w:r>
    </w:p>
    <w:p w:rsidR="007650CB" w:rsidRPr="00752835" w:rsidRDefault="007650CB" w:rsidP="007650CB">
      <w:pPr>
        <w:shd w:val="clear" w:color="auto" w:fill="FFFFFF"/>
        <w:ind w:firstLine="851"/>
        <w:jc w:val="both"/>
        <w:rPr>
          <w:sz w:val="28"/>
          <w:szCs w:val="28"/>
        </w:rPr>
      </w:pPr>
      <w:r w:rsidRPr="00752835">
        <w:rPr>
          <w:color w:val="000000"/>
          <w:spacing w:val="2"/>
          <w:sz w:val="28"/>
          <w:szCs w:val="28"/>
        </w:rPr>
        <w:t xml:space="preserve">- планировать и учитывать </w:t>
      </w:r>
      <w:r w:rsidRPr="00752835">
        <w:rPr>
          <w:iCs/>
          <w:color w:val="000000"/>
          <w:spacing w:val="2"/>
          <w:sz w:val="28"/>
          <w:szCs w:val="28"/>
        </w:rPr>
        <w:t>для</w:t>
      </w:r>
      <w:r w:rsidRPr="00752835">
        <w:rPr>
          <w:i/>
          <w:iCs/>
          <w:color w:val="000000"/>
          <w:spacing w:val="2"/>
          <w:sz w:val="28"/>
          <w:szCs w:val="28"/>
        </w:rPr>
        <w:t xml:space="preserve"> </w:t>
      </w:r>
      <w:r w:rsidRPr="00752835">
        <w:rPr>
          <w:color w:val="000000"/>
          <w:spacing w:val="2"/>
          <w:sz w:val="28"/>
          <w:szCs w:val="28"/>
        </w:rPr>
        <w:t>всех производственных подразделе</w:t>
      </w:r>
      <w:r w:rsidRPr="00752835">
        <w:rPr>
          <w:color w:val="000000"/>
          <w:spacing w:val="3"/>
          <w:sz w:val="28"/>
          <w:szCs w:val="28"/>
        </w:rPr>
        <w:t>ний объем продукции и работ, лимиты затрат, контролировать их рас</w:t>
      </w:r>
      <w:r w:rsidRPr="00752835">
        <w:rPr>
          <w:color w:val="000000"/>
          <w:spacing w:val="-2"/>
          <w:sz w:val="28"/>
          <w:szCs w:val="28"/>
        </w:rPr>
        <w:t>ход;</w:t>
      </w:r>
    </w:p>
    <w:p w:rsidR="007650CB" w:rsidRPr="00752835" w:rsidRDefault="007650CB" w:rsidP="007650CB">
      <w:pPr>
        <w:shd w:val="clear" w:color="auto" w:fill="FFFFFF"/>
        <w:ind w:firstLine="851"/>
        <w:jc w:val="both"/>
        <w:rPr>
          <w:sz w:val="28"/>
          <w:szCs w:val="28"/>
        </w:rPr>
      </w:pPr>
      <w:r w:rsidRPr="00752835">
        <w:rPr>
          <w:color w:val="000000"/>
          <w:spacing w:val="-1"/>
          <w:sz w:val="28"/>
          <w:szCs w:val="28"/>
        </w:rPr>
        <w:t xml:space="preserve">- </w:t>
      </w:r>
      <w:r w:rsidRPr="00752835">
        <w:rPr>
          <w:color w:val="000000"/>
          <w:sz w:val="28"/>
          <w:szCs w:val="28"/>
        </w:rPr>
        <w:t xml:space="preserve">считать </w:t>
      </w:r>
      <w:r w:rsidRPr="00752835">
        <w:rPr>
          <w:color w:val="000000"/>
          <w:spacing w:val="-1"/>
          <w:sz w:val="28"/>
          <w:szCs w:val="28"/>
        </w:rPr>
        <w:t>показатели соотношени</w:t>
      </w:r>
      <w:r>
        <w:rPr>
          <w:color w:val="000000"/>
          <w:spacing w:val="-1"/>
          <w:sz w:val="28"/>
          <w:szCs w:val="28"/>
        </w:rPr>
        <w:t>я</w:t>
      </w:r>
      <w:r w:rsidRPr="00752835">
        <w:rPr>
          <w:color w:val="000000"/>
          <w:spacing w:val="-1"/>
          <w:sz w:val="28"/>
          <w:szCs w:val="28"/>
        </w:rPr>
        <w:t xml:space="preserve"> производительности и оплаты труда, из</w:t>
      </w:r>
      <w:r w:rsidRPr="00752835">
        <w:rPr>
          <w:color w:val="000000"/>
          <w:sz w:val="28"/>
          <w:szCs w:val="28"/>
        </w:rPr>
        <w:t>держек на единицу продукции обязательными и главными как в</w:t>
      </w:r>
      <w:r w:rsidRPr="00752835">
        <w:rPr>
          <w:sz w:val="28"/>
          <w:szCs w:val="28"/>
        </w:rPr>
        <w:t xml:space="preserve"> </w:t>
      </w:r>
      <w:r w:rsidRPr="00752835">
        <w:rPr>
          <w:bCs/>
          <w:color w:val="000000"/>
          <w:spacing w:val="1"/>
          <w:sz w:val="28"/>
          <w:szCs w:val="28"/>
        </w:rPr>
        <w:t xml:space="preserve">условиях внутрихозяйственного соревнования, так </w:t>
      </w:r>
      <w:r w:rsidRPr="00752835">
        <w:rPr>
          <w:bCs/>
          <w:color w:val="000000"/>
          <w:spacing w:val="2"/>
          <w:sz w:val="28"/>
          <w:szCs w:val="28"/>
        </w:rPr>
        <w:t>и в оценке работы коллективов производственных подразделений;</w:t>
      </w:r>
    </w:p>
    <w:p w:rsidR="007650CB" w:rsidRPr="00752835" w:rsidRDefault="007650CB" w:rsidP="007650CB">
      <w:pPr>
        <w:shd w:val="clear" w:color="auto" w:fill="FFFFFF"/>
        <w:ind w:firstLine="851"/>
        <w:jc w:val="both"/>
        <w:rPr>
          <w:sz w:val="28"/>
          <w:szCs w:val="28"/>
        </w:rPr>
      </w:pPr>
      <w:r w:rsidRPr="00752835">
        <w:rPr>
          <w:bCs/>
          <w:color w:val="000000"/>
          <w:sz w:val="28"/>
          <w:szCs w:val="28"/>
        </w:rPr>
        <w:t xml:space="preserve">- обеспечить эффективную работу бюро экономического анализа и </w:t>
      </w:r>
      <w:r w:rsidRPr="00752835">
        <w:rPr>
          <w:bCs/>
          <w:color w:val="000000"/>
          <w:spacing w:val="1"/>
          <w:sz w:val="28"/>
          <w:szCs w:val="28"/>
        </w:rPr>
        <w:t>экономических групп  на основе конкретных планов, предусматриваю</w:t>
      </w:r>
      <w:r w:rsidRPr="00752835">
        <w:rPr>
          <w:bCs/>
          <w:color w:val="000000"/>
          <w:spacing w:val="1"/>
          <w:sz w:val="28"/>
          <w:szCs w:val="28"/>
        </w:rPr>
        <w:softHyphen/>
      </w:r>
      <w:r w:rsidRPr="00752835">
        <w:rPr>
          <w:bCs/>
          <w:color w:val="000000"/>
          <w:sz w:val="28"/>
          <w:szCs w:val="28"/>
        </w:rPr>
        <w:t>щих контроль и анализ основных направлений деятельности  подраз</w:t>
      </w:r>
      <w:r w:rsidRPr="00752835">
        <w:rPr>
          <w:bCs/>
          <w:color w:val="000000"/>
          <w:spacing w:val="1"/>
          <w:sz w:val="28"/>
          <w:szCs w:val="28"/>
        </w:rPr>
        <w:t>делений и предприятия в целом, конкретных решений по рассматрива</w:t>
      </w:r>
      <w:r w:rsidRPr="00752835">
        <w:rPr>
          <w:bCs/>
          <w:color w:val="000000"/>
          <w:spacing w:val="1"/>
          <w:sz w:val="28"/>
          <w:szCs w:val="28"/>
        </w:rPr>
        <w:softHyphen/>
      </w:r>
      <w:r w:rsidRPr="00752835">
        <w:rPr>
          <w:bCs/>
          <w:color w:val="000000"/>
          <w:spacing w:val="-8"/>
          <w:sz w:val="28"/>
          <w:szCs w:val="28"/>
        </w:rPr>
        <w:t>емым вопросам;</w:t>
      </w:r>
    </w:p>
    <w:p w:rsidR="007650CB" w:rsidRPr="00752835" w:rsidRDefault="007650CB" w:rsidP="007650CB">
      <w:pPr>
        <w:shd w:val="clear" w:color="auto" w:fill="FFFFFF"/>
        <w:ind w:firstLine="851"/>
        <w:jc w:val="both"/>
        <w:rPr>
          <w:sz w:val="28"/>
          <w:szCs w:val="28"/>
        </w:rPr>
      </w:pPr>
      <w:r w:rsidRPr="00752835">
        <w:rPr>
          <w:bCs/>
          <w:color w:val="000000"/>
          <w:spacing w:val="2"/>
          <w:sz w:val="28"/>
          <w:szCs w:val="28"/>
        </w:rPr>
        <w:t>- широко вовлекать в работу по анализу и выявлению резервов по</w:t>
      </w:r>
      <w:r w:rsidRPr="00752835">
        <w:rPr>
          <w:bCs/>
          <w:color w:val="000000"/>
          <w:sz w:val="28"/>
          <w:szCs w:val="28"/>
        </w:rPr>
        <w:t>вышения эффективности производства коллективы</w:t>
      </w:r>
      <w:r w:rsidRPr="00752835">
        <w:rPr>
          <w:bCs/>
          <w:smallCaps/>
          <w:color w:val="000000"/>
          <w:sz w:val="28"/>
          <w:szCs w:val="28"/>
        </w:rPr>
        <w:t xml:space="preserve"> </w:t>
      </w:r>
      <w:r w:rsidRPr="00752835">
        <w:rPr>
          <w:bCs/>
          <w:color w:val="000000"/>
          <w:sz w:val="28"/>
          <w:szCs w:val="28"/>
        </w:rPr>
        <w:t xml:space="preserve">производственных </w:t>
      </w:r>
      <w:r w:rsidRPr="00752835">
        <w:rPr>
          <w:bCs/>
          <w:color w:val="000000"/>
          <w:spacing w:val="1"/>
          <w:sz w:val="28"/>
          <w:szCs w:val="28"/>
        </w:rPr>
        <w:t>подразделений и передовых производственников;</w:t>
      </w:r>
    </w:p>
    <w:p w:rsidR="007650CB" w:rsidRPr="00752835" w:rsidRDefault="007650CB" w:rsidP="007650CB">
      <w:pPr>
        <w:shd w:val="clear" w:color="auto" w:fill="FFFFFF"/>
        <w:ind w:firstLine="851"/>
        <w:jc w:val="both"/>
        <w:rPr>
          <w:sz w:val="28"/>
          <w:szCs w:val="28"/>
        </w:rPr>
      </w:pPr>
      <w:r w:rsidRPr="00752835">
        <w:rPr>
          <w:bCs/>
          <w:color w:val="000000"/>
          <w:spacing w:val="2"/>
          <w:sz w:val="28"/>
          <w:szCs w:val="28"/>
        </w:rPr>
        <w:t>- систематически проводить в коллективе учебу по конкретным вопросам организации, технологии и экономики производства, хозяйс</w:t>
      </w:r>
      <w:r w:rsidRPr="00752835">
        <w:rPr>
          <w:bCs/>
          <w:color w:val="000000"/>
          <w:spacing w:val="6"/>
          <w:sz w:val="28"/>
          <w:szCs w:val="28"/>
        </w:rPr>
        <w:t>твенного расчета, коллективного подряда, учета и анализа.</w:t>
      </w:r>
    </w:p>
    <w:p w:rsidR="007650CB" w:rsidRPr="00752835" w:rsidRDefault="007650CB" w:rsidP="007650CB">
      <w:pPr>
        <w:shd w:val="clear" w:color="auto" w:fill="FFFFFF"/>
        <w:ind w:firstLine="851"/>
        <w:jc w:val="both"/>
        <w:rPr>
          <w:bCs/>
          <w:color w:val="000000"/>
          <w:spacing w:val="19"/>
          <w:sz w:val="28"/>
          <w:szCs w:val="28"/>
        </w:rPr>
      </w:pPr>
      <w:r w:rsidRPr="00752835">
        <w:rPr>
          <w:bCs/>
          <w:color w:val="000000"/>
          <w:spacing w:val="3"/>
          <w:sz w:val="28"/>
          <w:szCs w:val="28"/>
        </w:rPr>
        <w:t>Эффективность внутрихозяйственного расчета зависит и от дру</w:t>
      </w:r>
      <w:r w:rsidRPr="00752835">
        <w:rPr>
          <w:bCs/>
          <w:color w:val="000000"/>
          <w:spacing w:val="4"/>
          <w:sz w:val="28"/>
          <w:szCs w:val="28"/>
        </w:rPr>
        <w:t xml:space="preserve">гих форм экономической работы в коллективе. Здесь могут оказать </w:t>
      </w:r>
      <w:r w:rsidRPr="00752835">
        <w:rPr>
          <w:bCs/>
          <w:color w:val="000000"/>
          <w:spacing w:val="-1"/>
          <w:sz w:val="28"/>
          <w:szCs w:val="28"/>
        </w:rPr>
        <w:t xml:space="preserve">большую помощь различные виды наглядной агитации, особый раздел </w:t>
      </w:r>
      <w:r w:rsidRPr="00752835">
        <w:rPr>
          <w:bCs/>
          <w:color w:val="000000"/>
          <w:spacing w:val="4"/>
          <w:sz w:val="28"/>
          <w:szCs w:val="28"/>
        </w:rPr>
        <w:t>в сельских газетах, оперативные экономические листки, специаль</w:t>
      </w:r>
      <w:r w:rsidRPr="00752835">
        <w:rPr>
          <w:bCs/>
          <w:color w:val="000000"/>
          <w:spacing w:val="2"/>
          <w:sz w:val="28"/>
          <w:szCs w:val="28"/>
        </w:rPr>
        <w:t>ные стенды и</w:t>
      </w:r>
      <w:r w:rsidRPr="00752835">
        <w:rPr>
          <w:bCs/>
          <w:i/>
          <w:iCs/>
          <w:color w:val="000000"/>
          <w:spacing w:val="2"/>
          <w:sz w:val="28"/>
          <w:szCs w:val="28"/>
        </w:rPr>
        <w:t xml:space="preserve"> </w:t>
      </w:r>
      <w:r w:rsidRPr="00752835">
        <w:rPr>
          <w:bCs/>
          <w:color w:val="000000"/>
          <w:spacing w:val="2"/>
          <w:sz w:val="28"/>
          <w:szCs w:val="28"/>
        </w:rPr>
        <w:t xml:space="preserve">кабинеты по вопросам экономики и передового опыта и </w:t>
      </w:r>
      <w:r w:rsidRPr="00752835">
        <w:rPr>
          <w:bCs/>
          <w:color w:val="000000"/>
          <w:spacing w:val="19"/>
          <w:sz w:val="28"/>
          <w:szCs w:val="28"/>
        </w:rPr>
        <w:t>т.д.</w:t>
      </w:r>
    </w:p>
    <w:p w:rsidR="007650CB" w:rsidRPr="00752835" w:rsidRDefault="007650CB" w:rsidP="007650CB">
      <w:pPr>
        <w:shd w:val="clear" w:color="auto" w:fill="FFFFFF"/>
        <w:ind w:firstLine="851"/>
        <w:jc w:val="both"/>
        <w:rPr>
          <w:bCs/>
          <w:color w:val="000000"/>
          <w:sz w:val="28"/>
          <w:szCs w:val="28"/>
        </w:rPr>
      </w:pPr>
      <w:r w:rsidRPr="00752835">
        <w:rPr>
          <w:bCs/>
          <w:color w:val="000000"/>
          <w:sz w:val="28"/>
          <w:szCs w:val="28"/>
        </w:rPr>
        <w:t xml:space="preserve">Центральным вопросом и одним из самых важных при формировании внутрихозяйственных отношений является вопрос определения структуры </w:t>
      </w:r>
      <w:r>
        <w:rPr>
          <w:bCs/>
          <w:color w:val="000000"/>
          <w:sz w:val="28"/>
          <w:szCs w:val="28"/>
        </w:rPr>
        <w:t>и размеров материальных затрат.</w:t>
      </w:r>
    </w:p>
    <w:p w:rsidR="007650CB" w:rsidRPr="00752835" w:rsidRDefault="007650CB" w:rsidP="007650CB">
      <w:pPr>
        <w:autoSpaceDE w:val="0"/>
        <w:autoSpaceDN w:val="0"/>
        <w:adjustRightInd w:val="0"/>
        <w:ind w:firstLine="851"/>
        <w:jc w:val="both"/>
        <w:rPr>
          <w:sz w:val="28"/>
          <w:szCs w:val="28"/>
        </w:rPr>
      </w:pPr>
      <w:r w:rsidRPr="00752835">
        <w:rPr>
          <w:sz w:val="28"/>
          <w:szCs w:val="28"/>
        </w:rPr>
        <w:t xml:space="preserve">В настоящее время проблемой для многих хозяйств является доведение до подразделений обоснованных лимитов затрат, так как данная работа требует напряженных и обоснованных норм, постоянного контроля за их соблюдением и продуманной системы материального стимулирования и обязательных мер ответственности, а также кропотливой работы с сельхозпроизводителями по разъяснению составленных планов. </w:t>
      </w:r>
      <w:r>
        <w:rPr>
          <w:sz w:val="28"/>
          <w:szCs w:val="28"/>
        </w:rPr>
        <w:t xml:space="preserve">Проблема усугубляется тем, что на многих предприятиях практически прекращено составление нормативно-прогнозных прогрессивных технологических карт, что лишает их возможности составлять и использовать обоснованные нормативы. </w:t>
      </w:r>
      <w:r w:rsidRPr="00752835">
        <w:rPr>
          <w:sz w:val="28"/>
          <w:szCs w:val="28"/>
        </w:rPr>
        <w:t>На наш взгляд, в данном вопросе большую помощь могут оказать внутрихозяйственные расчетные цены, как основной инструмент для упорядочения взаимоотношений между подразделениями, администрацией хозяйства и трудовыми коллективами и между подразделениями и отдельными работниками.</w:t>
      </w:r>
    </w:p>
    <w:p w:rsidR="007650CB" w:rsidRPr="00024018" w:rsidRDefault="007650CB" w:rsidP="007650CB">
      <w:pPr>
        <w:autoSpaceDE w:val="0"/>
        <w:autoSpaceDN w:val="0"/>
        <w:adjustRightInd w:val="0"/>
        <w:ind w:firstLine="900"/>
        <w:jc w:val="both"/>
        <w:rPr>
          <w:sz w:val="28"/>
          <w:szCs w:val="28"/>
        </w:rPr>
      </w:pPr>
      <w:r>
        <w:rPr>
          <w:sz w:val="28"/>
          <w:szCs w:val="28"/>
        </w:rPr>
        <w:t xml:space="preserve">В научных трудах </w:t>
      </w:r>
      <w:r w:rsidRPr="00024018">
        <w:rPr>
          <w:sz w:val="28"/>
          <w:szCs w:val="28"/>
        </w:rPr>
        <w:t>обсуждается вопрос целесообразности применения особой разновидности цен, действующих при расчетах структурных подразделений друг с другом. Эта категория имеет огромное значение при изучении вопросов применения внутрихозяйственного расчета, так как непосредственно влияет на величину дохода, получаемого подразделением организации. Рассматривая вопрос формирования расчетных цен, следует определить их сущность и практическую значимость. Первые публикации по теме трансфертных цен появились еще в начале XX века и связаны с именем Е. Шмаленбаха. Его работа «Трансфертные цены» была опубликована в 1909 году. Однако практические исследования появились только в 50-х годах, после выхода статей П. Кука, Дж. Дина (1955), Дж. Хиршлейфера (1956).</w:t>
      </w:r>
    </w:p>
    <w:p w:rsidR="007650CB" w:rsidRPr="00024018" w:rsidRDefault="007650CB" w:rsidP="007650CB">
      <w:pPr>
        <w:autoSpaceDE w:val="0"/>
        <w:autoSpaceDN w:val="0"/>
        <w:adjustRightInd w:val="0"/>
        <w:ind w:firstLine="900"/>
        <w:jc w:val="both"/>
        <w:rPr>
          <w:sz w:val="28"/>
          <w:szCs w:val="28"/>
        </w:rPr>
      </w:pPr>
      <w:r w:rsidRPr="00024018">
        <w:rPr>
          <w:sz w:val="28"/>
          <w:szCs w:val="28"/>
        </w:rPr>
        <w:t xml:space="preserve">Следует отметить, что функции трансфертной цены менялись также за весь период их существования. Например, один из классиков трансфертного ценообразования - Е. Шмаленбах, выделил такие цели, как влияние на планирование, координация взаимодействия подразделений, контроль затрат и результатов, оценка вклада каждого подразделения в прибыль фирмы и т.д. Неизменной на протяжении всего времени существования оставалась одна - мотивирующая функция. Трансфертная цена позволяет рассчитать результат деятельности подразделений, то есть влияет на оценку деятельности каждого подразделения организации. При отсутствии прямого выхода на рынок она является единственным источником формирования результата подразделения. </w:t>
      </w:r>
    </w:p>
    <w:p w:rsidR="007650CB" w:rsidRPr="00024018" w:rsidRDefault="007650CB" w:rsidP="007650CB">
      <w:pPr>
        <w:autoSpaceDE w:val="0"/>
        <w:autoSpaceDN w:val="0"/>
        <w:adjustRightInd w:val="0"/>
        <w:ind w:firstLine="900"/>
        <w:jc w:val="both"/>
        <w:rPr>
          <w:b/>
          <w:bCs/>
          <w:sz w:val="28"/>
          <w:szCs w:val="28"/>
        </w:rPr>
      </w:pPr>
      <w:r w:rsidRPr="00024018">
        <w:rPr>
          <w:sz w:val="28"/>
          <w:szCs w:val="28"/>
        </w:rPr>
        <w:t>В современной интерпретации трансфертная цена есть внутренняя расчетная цена, по которой происходит продажа (покупка) товаров (предоставление/получение услуг) между центрами ответственности одной организации, но которая не всегда сопровождается реальными денежными потоками.</w:t>
      </w:r>
    </w:p>
    <w:p w:rsidR="007650CB" w:rsidRPr="00024018" w:rsidRDefault="007650CB" w:rsidP="007650CB">
      <w:pPr>
        <w:autoSpaceDE w:val="0"/>
        <w:autoSpaceDN w:val="0"/>
        <w:adjustRightInd w:val="0"/>
        <w:ind w:firstLine="900"/>
        <w:jc w:val="both"/>
        <w:rPr>
          <w:bCs/>
          <w:sz w:val="28"/>
          <w:szCs w:val="28"/>
        </w:rPr>
      </w:pPr>
      <w:r w:rsidRPr="00024018">
        <w:rPr>
          <w:bCs/>
          <w:sz w:val="28"/>
          <w:szCs w:val="28"/>
        </w:rPr>
        <w:t>Внутрихозяйственная цена - цена на продукцию, работы, услуги, применяемая только для расчетов между подразделениями, не сопровождаемая реальными денежными потоками и «имитирующая» рыночные отношения внутри организации.</w:t>
      </w:r>
    </w:p>
    <w:p w:rsidR="007650CB" w:rsidRPr="00024018" w:rsidRDefault="007650CB" w:rsidP="007650CB">
      <w:pPr>
        <w:autoSpaceDE w:val="0"/>
        <w:autoSpaceDN w:val="0"/>
        <w:adjustRightInd w:val="0"/>
        <w:ind w:firstLine="900"/>
        <w:jc w:val="both"/>
        <w:rPr>
          <w:sz w:val="28"/>
          <w:szCs w:val="28"/>
        </w:rPr>
      </w:pPr>
      <w:r w:rsidRPr="00024018">
        <w:rPr>
          <w:sz w:val="28"/>
          <w:szCs w:val="28"/>
        </w:rPr>
        <w:t>Ряд авторов считает экономически оправданным применение трансфертных (искусственных внутрихозяйственных) цен, которые должны быть гибкими и основываться на понятных методиках расчета.</w:t>
      </w:r>
    </w:p>
    <w:p w:rsidR="007650CB" w:rsidRPr="00024018" w:rsidRDefault="007650CB" w:rsidP="007650CB">
      <w:pPr>
        <w:autoSpaceDE w:val="0"/>
        <w:autoSpaceDN w:val="0"/>
        <w:adjustRightInd w:val="0"/>
        <w:ind w:firstLine="900"/>
        <w:jc w:val="both"/>
        <w:rPr>
          <w:sz w:val="28"/>
          <w:szCs w:val="28"/>
        </w:rPr>
      </w:pPr>
      <w:r w:rsidRPr="00024018">
        <w:rPr>
          <w:sz w:val="28"/>
          <w:szCs w:val="28"/>
        </w:rPr>
        <w:t>Другая группа авторов считают, что применение расчетных цен в системе внутрихозяйственного расчета усложняет работу по планированию и учету.</w:t>
      </w:r>
    </w:p>
    <w:p w:rsidR="007650CB" w:rsidRPr="00024018" w:rsidRDefault="007650CB" w:rsidP="007650CB">
      <w:pPr>
        <w:autoSpaceDE w:val="0"/>
        <w:autoSpaceDN w:val="0"/>
        <w:adjustRightInd w:val="0"/>
        <w:ind w:firstLine="900"/>
        <w:jc w:val="both"/>
        <w:rPr>
          <w:sz w:val="28"/>
          <w:szCs w:val="28"/>
        </w:rPr>
      </w:pPr>
      <w:r w:rsidRPr="00024018">
        <w:rPr>
          <w:sz w:val="28"/>
          <w:szCs w:val="28"/>
        </w:rPr>
        <w:t>Исторически сложились два основных вида внутрихозяйственных цен:</w:t>
      </w:r>
    </w:p>
    <w:p w:rsidR="007650CB" w:rsidRPr="00024018" w:rsidRDefault="007650CB" w:rsidP="007650CB">
      <w:pPr>
        <w:autoSpaceDE w:val="0"/>
        <w:autoSpaceDN w:val="0"/>
        <w:adjustRightInd w:val="0"/>
        <w:ind w:firstLine="900"/>
        <w:jc w:val="both"/>
        <w:rPr>
          <w:sz w:val="28"/>
          <w:szCs w:val="28"/>
        </w:rPr>
      </w:pPr>
      <w:r w:rsidRPr="00024018">
        <w:rPr>
          <w:sz w:val="28"/>
          <w:szCs w:val="28"/>
        </w:rPr>
        <w:t>1. расчетные - формируют доход подразделений;</w:t>
      </w:r>
    </w:p>
    <w:p w:rsidR="007650CB" w:rsidRPr="00024018" w:rsidRDefault="007650CB" w:rsidP="007650CB">
      <w:pPr>
        <w:autoSpaceDE w:val="0"/>
        <w:autoSpaceDN w:val="0"/>
        <w:adjustRightInd w:val="0"/>
        <w:ind w:firstLine="900"/>
        <w:jc w:val="both"/>
        <w:rPr>
          <w:sz w:val="28"/>
          <w:szCs w:val="28"/>
        </w:rPr>
      </w:pPr>
      <w:r w:rsidRPr="00024018">
        <w:rPr>
          <w:sz w:val="28"/>
          <w:szCs w:val="28"/>
        </w:rPr>
        <w:t>2. планово-учетные - формируют расход материальных средств.</w:t>
      </w:r>
    </w:p>
    <w:p w:rsidR="007650CB" w:rsidRPr="00024018" w:rsidRDefault="007650CB" w:rsidP="007650CB">
      <w:pPr>
        <w:autoSpaceDE w:val="0"/>
        <w:autoSpaceDN w:val="0"/>
        <w:adjustRightInd w:val="0"/>
        <w:ind w:firstLine="900"/>
        <w:jc w:val="both"/>
        <w:rPr>
          <w:sz w:val="28"/>
          <w:szCs w:val="28"/>
        </w:rPr>
      </w:pPr>
      <w:r w:rsidRPr="00024018">
        <w:rPr>
          <w:sz w:val="28"/>
          <w:szCs w:val="28"/>
        </w:rPr>
        <w:t>Планово-учетные цены устанавливают исходя из стоимости приобретения материальных ценностей. Они включают в себя:</w:t>
      </w:r>
    </w:p>
    <w:p w:rsidR="007650CB" w:rsidRPr="00024018" w:rsidRDefault="007650CB" w:rsidP="007650CB">
      <w:pPr>
        <w:autoSpaceDE w:val="0"/>
        <w:autoSpaceDN w:val="0"/>
        <w:adjustRightInd w:val="0"/>
        <w:ind w:firstLine="900"/>
        <w:jc w:val="both"/>
        <w:rPr>
          <w:sz w:val="28"/>
          <w:szCs w:val="28"/>
        </w:rPr>
      </w:pPr>
      <w:r w:rsidRPr="00024018">
        <w:rPr>
          <w:sz w:val="28"/>
          <w:szCs w:val="28"/>
        </w:rPr>
        <w:t>прейскурантную стоимость;</w:t>
      </w:r>
    </w:p>
    <w:p w:rsidR="007650CB" w:rsidRPr="00024018" w:rsidRDefault="007650CB" w:rsidP="007650CB">
      <w:pPr>
        <w:autoSpaceDE w:val="0"/>
        <w:autoSpaceDN w:val="0"/>
        <w:adjustRightInd w:val="0"/>
        <w:ind w:firstLine="900"/>
        <w:jc w:val="both"/>
        <w:rPr>
          <w:sz w:val="28"/>
          <w:szCs w:val="28"/>
        </w:rPr>
      </w:pPr>
      <w:r w:rsidRPr="00024018">
        <w:rPr>
          <w:sz w:val="28"/>
          <w:szCs w:val="28"/>
        </w:rPr>
        <w:t>снабженческие и другие наценки;</w:t>
      </w:r>
    </w:p>
    <w:p w:rsidR="007650CB" w:rsidRPr="00024018" w:rsidRDefault="007650CB" w:rsidP="007650CB">
      <w:pPr>
        <w:autoSpaceDE w:val="0"/>
        <w:autoSpaceDN w:val="0"/>
        <w:adjustRightInd w:val="0"/>
        <w:ind w:firstLine="900"/>
        <w:jc w:val="both"/>
        <w:rPr>
          <w:sz w:val="28"/>
          <w:szCs w:val="28"/>
        </w:rPr>
      </w:pPr>
      <w:r w:rsidRPr="00024018">
        <w:rPr>
          <w:sz w:val="28"/>
          <w:szCs w:val="28"/>
        </w:rPr>
        <w:t>соответствующую часть транспортно-заготовительных расходов.</w:t>
      </w:r>
    </w:p>
    <w:p w:rsidR="007650CB" w:rsidRPr="00024018" w:rsidRDefault="007650CB" w:rsidP="007650CB">
      <w:pPr>
        <w:autoSpaceDE w:val="0"/>
        <w:autoSpaceDN w:val="0"/>
        <w:adjustRightInd w:val="0"/>
        <w:ind w:firstLine="900"/>
        <w:jc w:val="both"/>
        <w:rPr>
          <w:sz w:val="28"/>
          <w:szCs w:val="28"/>
        </w:rPr>
      </w:pPr>
      <w:r w:rsidRPr="00024018">
        <w:rPr>
          <w:sz w:val="28"/>
          <w:szCs w:val="28"/>
        </w:rPr>
        <w:t>Расчетные цены должны объективно отражать необходимый уровень затрат на производство продукции, исключая бесхозяйственность и нерациональное использование имеющихся ресурсов, и включать затраты зависящие от конкретного структурного подразделения. По нерентабельным видам продукции расчетные цены должны способствовать выявлению резервов, и, как правило, обеспечивать безубыточное производство данного вида продукции и услуг.</w:t>
      </w:r>
    </w:p>
    <w:p w:rsidR="007650CB" w:rsidRPr="00024018" w:rsidRDefault="007650CB" w:rsidP="007650CB">
      <w:pPr>
        <w:autoSpaceDE w:val="0"/>
        <w:autoSpaceDN w:val="0"/>
        <w:adjustRightInd w:val="0"/>
        <w:ind w:firstLine="900"/>
        <w:jc w:val="both"/>
        <w:rPr>
          <w:sz w:val="28"/>
          <w:szCs w:val="28"/>
        </w:rPr>
      </w:pPr>
      <w:r w:rsidRPr="00024018">
        <w:rPr>
          <w:sz w:val="28"/>
          <w:szCs w:val="28"/>
        </w:rPr>
        <w:t>В сельском хозяйстве расчетные цены включают в себя следующие прямые затраты:</w:t>
      </w:r>
    </w:p>
    <w:p w:rsidR="007650CB" w:rsidRPr="00024018" w:rsidRDefault="007650CB" w:rsidP="007650CB">
      <w:pPr>
        <w:autoSpaceDE w:val="0"/>
        <w:autoSpaceDN w:val="0"/>
        <w:adjustRightInd w:val="0"/>
        <w:ind w:firstLine="900"/>
        <w:jc w:val="both"/>
        <w:rPr>
          <w:sz w:val="28"/>
          <w:szCs w:val="28"/>
        </w:rPr>
      </w:pPr>
      <w:r w:rsidRPr="00024018">
        <w:rPr>
          <w:sz w:val="28"/>
          <w:szCs w:val="28"/>
        </w:rPr>
        <w:t>оплата труда с отчислениями;</w:t>
      </w:r>
    </w:p>
    <w:p w:rsidR="007650CB" w:rsidRPr="00024018" w:rsidRDefault="007650CB" w:rsidP="007650CB">
      <w:pPr>
        <w:autoSpaceDE w:val="0"/>
        <w:autoSpaceDN w:val="0"/>
        <w:adjustRightInd w:val="0"/>
        <w:ind w:firstLine="900"/>
        <w:jc w:val="both"/>
        <w:rPr>
          <w:sz w:val="28"/>
          <w:szCs w:val="28"/>
        </w:rPr>
      </w:pPr>
      <w:r w:rsidRPr="00024018">
        <w:rPr>
          <w:sz w:val="28"/>
          <w:szCs w:val="28"/>
        </w:rPr>
        <w:t>семена и посадочный материал;</w:t>
      </w:r>
    </w:p>
    <w:p w:rsidR="007650CB" w:rsidRPr="00024018" w:rsidRDefault="007650CB" w:rsidP="007650CB">
      <w:pPr>
        <w:autoSpaceDE w:val="0"/>
        <w:autoSpaceDN w:val="0"/>
        <w:adjustRightInd w:val="0"/>
        <w:ind w:firstLine="900"/>
        <w:jc w:val="both"/>
        <w:rPr>
          <w:sz w:val="28"/>
          <w:szCs w:val="28"/>
        </w:rPr>
      </w:pPr>
      <w:r w:rsidRPr="00024018">
        <w:rPr>
          <w:sz w:val="28"/>
          <w:szCs w:val="28"/>
        </w:rPr>
        <w:t>корма и средства защиты растений и животных;</w:t>
      </w:r>
    </w:p>
    <w:p w:rsidR="007650CB" w:rsidRPr="00024018" w:rsidRDefault="007650CB" w:rsidP="007650CB">
      <w:pPr>
        <w:autoSpaceDE w:val="0"/>
        <w:autoSpaceDN w:val="0"/>
        <w:adjustRightInd w:val="0"/>
        <w:ind w:firstLine="900"/>
        <w:jc w:val="both"/>
        <w:rPr>
          <w:sz w:val="28"/>
          <w:szCs w:val="28"/>
        </w:rPr>
      </w:pPr>
      <w:r w:rsidRPr="00024018">
        <w:rPr>
          <w:sz w:val="28"/>
          <w:szCs w:val="28"/>
        </w:rPr>
        <w:t>топливо и смазочные материалы;</w:t>
      </w:r>
    </w:p>
    <w:p w:rsidR="007650CB" w:rsidRPr="00024018" w:rsidRDefault="007650CB" w:rsidP="007650CB">
      <w:pPr>
        <w:autoSpaceDE w:val="0"/>
        <w:autoSpaceDN w:val="0"/>
        <w:adjustRightInd w:val="0"/>
        <w:ind w:firstLine="900"/>
        <w:jc w:val="both"/>
        <w:rPr>
          <w:sz w:val="28"/>
          <w:szCs w:val="28"/>
        </w:rPr>
      </w:pPr>
      <w:r w:rsidRPr="00024018">
        <w:rPr>
          <w:sz w:val="28"/>
          <w:szCs w:val="28"/>
        </w:rPr>
        <w:t>амортизация основных средств и текущий ремонт;</w:t>
      </w:r>
    </w:p>
    <w:p w:rsidR="007650CB" w:rsidRPr="00024018" w:rsidRDefault="007650CB" w:rsidP="007650CB">
      <w:pPr>
        <w:autoSpaceDE w:val="0"/>
        <w:autoSpaceDN w:val="0"/>
        <w:adjustRightInd w:val="0"/>
        <w:ind w:firstLine="900"/>
        <w:jc w:val="both"/>
        <w:rPr>
          <w:sz w:val="28"/>
          <w:szCs w:val="28"/>
        </w:rPr>
      </w:pPr>
      <w:r w:rsidRPr="00024018">
        <w:rPr>
          <w:sz w:val="28"/>
          <w:szCs w:val="28"/>
        </w:rPr>
        <w:t>прочие.</w:t>
      </w:r>
    </w:p>
    <w:p w:rsidR="007650CB" w:rsidRPr="00024018" w:rsidRDefault="007650CB" w:rsidP="007650CB">
      <w:pPr>
        <w:autoSpaceDE w:val="0"/>
        <w:autoSpaceDN w:val="0"/>
        <w:adjustRightInd w:val="0"/>
        <w:ind w:firstLine="900"/>
        <w:jc w:val="both"/>
        <w:rPr>
          <w:sz w:val="28"/>
          <w:szCs w:val="28"/>
        </w:rPr>
      </w:pPr>
      <w:r w:rsidRPr="00024018">
        <w:rPr>
          <w:sz w:val="28"/>
          <w:szCs w:val="28"/>
        </w:rPr>
        <w:t>Также подлежат распределению общебригадные и общефермерские затраты.</w:t>
      </w:r>
    </w:p>
    <w:p w:rsidR="007650CB" w:rsidRPr="00024018" w:rsidRDefault="007650CB" w:rsidP="007650CB">
      <w:pPr>
        <w:autoSpaceDE w:val="0"/>
        <w:autoSpaceDN w:val="0"/>
        <w:adjustRightInd w:val="0"/>
        <w:ind w:firstLine="900"/>
        <w:jc w:val="both"/>
        <w:rPr>
          <w:sz w:val="28"/>
          <w:szCs w:val="28"/>
        </w:rPr>
      </w:pPr>
      <w:r w:rsidRPr="00024018">
        <w:rPr>
          <w:sz w:val="28"/>
          <w:szCs w:val="28"/>
        </w:rPr>
        <w:t>Варианты расчета внутрихозяйственных цен:</w:t>
      </w:r>
    </w:p>
    <w:p w:rsidR="007650CB" w:rsidRPr="00024018" w:rsidRDefault="007650CB" w:rsidP="007650CB">
      <w:pPr>
        <w:autoSpaceDE w:val="0"/>
        <w:autoSpaceDN w:val="0"/>
        <w:adjustRightInd w:val="0"/>
        <w:ind w:firstLine="900"/>
        <w:jc w:val="both"/>
        <w:rPr>
          <w:sz w:val="28"/>
          <w:szCs w:val="28"/>
        </w:rPr>
      </w:pPr>
      <w:r w:rsidRPr="00024018">
        <w:rPr>
          <w:sz w:val="28"/>
          <w:szCs w:val="28"/>
        </w:rPr>
        <w:t>1. По нормативам прямых затрат. Возможно использование в хозяйствах, где для целей планирования разработаны обоснованные нормативы прямых производственных затрат на 1 единицу продукции по культурам и отраслям животноводства.</w:t>
      </w:r>
    </w:p>
    <w:p w:rsidR="007650CB" w:rsidRDefault="007650CB" w:rsidP="007650CB">
      <w:pPr>
        <w:autoSpaceDE w:val="0"/>
        <w:autoSpaceDN w:val="0"/>
        <w:adjustRightInd w:val="0"/>
        <w:ind w:firstLine="900"/>
        <w:jc w:val="both"/>
        <w:rPr>
          <w:sz w:val="28"/>
          <w:szCs w:val="28"/>
        </w:rPr>
      </w:pPr>
      <w:r w:rsidRPr="00024018">
        <w:rPr>
          <w:sz w:val="28"/>
          <w:szCs w:val="28"/>
        </w:rPr>
        <w:t xml:space="preserve">2. На основе прямых плановых затрат. Установление нормы производства по каждому виду продукции и составление калькуляций с исчислением средних прямых затрат на 1 единицу продукции, исходя из действующих норм расходования ресурсов в оценке по планово-учетным ценам. Не включают общехозяйственные и общепроизводственные затраты, начисления на заработную плату, стажевые выплаты, премии за производство продукции сверх плана, премии за экономию прямых материальных затрат и страховые платежи. </w:t>
      </w:r>
    </w:p>
    <w:p w:rsidR="007650CB" w:rsidRPr="00024018" w:rsidRDefault="007650CB" w:rsidP="007650CB">
      <w:pPr>
        <w:autoSpaceDE w:val="0"/>
        <w:autoSpaceDN w:val="0"/>
        <w:adjustRightInd w:val="0"/>
        <w:ind w:firstLine="900"/>
        <w:jc w:val="both"/>
        <w:rPr>
          <w:sz w:val="28"/>
          <w:szCs w:val="28"/>
        </w:rPr>
      </w:pPr>
      <w:r w:rsidRPr="00024018">
        <w:rPr>
          <w:sz w:val="28"/>
          <w:szCs w:val="28"/>
        </w:rPr>
        <w:t xml:space="preserve">3. На базе фактически сложившихся затрат на производство продукции (средний показатель за последние 3 года). </w:t>
      </w:r>
    </w:p>
    <w:p w:rsidR="007650CB" w:rsidRPr="00024018" w:rsidRDefault="007650CB" w:rsidP="007650CB">
      <w:pPr>
        <w:autoSpaceDE w:val="0"/>
        <w:autoSpaceDN w:val="0"/>
        <w:adjustRightInd w:val="0"/>
        <w:ind w:firstLine="900"/>
        <w:jc w:val="both"/>
        <w:rPr>
          <w:sz w:val="28"/>
          <w:szCs w:val="28"/>
        </w:rPr>
      </w:pPr>
      <w:r w:rsidRPr="00024018">
        <w:rPr>
          <w:sz w:val="28"/>
          <w:szCs w:val="28"/>
        </w:rPr>
        <w:t>Следует отмстить, что в настоящее время организации самостоятельно решают вопросы формирования внутрихозяйственных цен, руководствуясь требованиями конкретного производства.</w:t>
      </w:r>
    </w:p>
    <w:p w:rsidR="007650CB" w:rsidRPr="00024018" w:rsidRDefault="007650CB" w:rsidP="007650CB">
      <w:pPr>
        <w:autoSpaceDE w:val="0"/>
        <w:autoSpaceDN w:val="0"/>
        <w:adjustRightInd w:val="0"/>
        <w:ind w:firstLine="900"/>
        <w:jc w:val="both"/>
        <w:rPr>
          <w:sz w:val="28"/>
          <w:szCs w:val="28"/>
        </w:rPr>
      </w:pPr>
      <w:r w:rsidRPr="00024018">
        <w:rPr>
          <w:sz w:val="28"/>
          <w:szCs w:val="28"/>
        </w:rPr>
        <w:t>В условиях современной экономики появляются новые подходы к трансфертному ценообразованию. Исследователи расходятся во взглядах на основу для формирования трансфертных цен, но при этом выделяют два основных типа: затратные и рыночные. Многие организации в настоящее время берут за основу трансфертных цен затраты. Данный метод, на наш взгляд, вынуждает подразделение - поставщика тщательнее контролировать затраты и является ясным и удобным для администрации и работников.</w:t>
      </w:r>
    </w:p>
    <w:p w:rsidR="007650CB" w:rsidRPr="00024018" w:rsidRDefault="007650CB" w:rsidP="007650CB">
      <w:pPr>
        <w:autoSpaceDE w:val="0"/>
        <w:autoSpaceDN w:val="0"/>
        <w:adjustRightInd w:val="0"/>
        <w:ind w:firstLine="900"/>
        <w:jc w:val="both"/>
        <w:rPr>
          <w:sz w:val="28"/>
          <w:szCs w:val="28"/>
        </w:rPr>
      </w:pPr>
      <w:r w:rsidRPr="00024018">
        <w:rPr>
          <w:sz w:val="28"/>
          <w:szCs w:val="28"/>
        </w:rPr>
        <w:t>В дополнение к описанным выше методам используются следующие, основанные на зарубежной практике:</w:t>
      </w:r>
    </w:p>
    <w:p w:rsidR="007650CB" w:rsidRPr="00024018" w:rsidRDefault="007650CB" w:rsidP="007650CB">
      <w:pPr>
        <w:autoSpaceDE w:val="0"/>
        <w:autoSpaceDN w:val="0"/>
        <w:adjustRightInd w:val="0"/>
        <w:ind w:firstLine="900"/>
        <w:jc w:val="both"/>
        <w:rPr>
          <w:sz w:val="28"/>
          <w:szCs w:val="28"/>
        </w:rPr>
      </w:pPr>
      <w:r w:rsidRPr="00024018">
        <w:rPr>
          <w:sz w:val="28"/>
          <w:szCs w:val="28"/>
        </w:rPr>
        <w:t>4. Расчет договорной трансфертной цены.</w:t>
      </w:r>
    </w:p>
    <w:p w:rsidR="007650CB" w:rsidRPr="00024018" w:rsidRDefault="007650CB" w:rsidP="007650CB">
      <w:pPr>
        <w:autoSpaceDE w:val="0"/>
        <w:autoSpaceDN w:val="0"/>
        <w:adjustRightInd w:val="0"/>
        <w:ind w:firstLine="900"/>
        <w:jc w:val="both"/>
        <w:rPr>
          <w:sz w:val="28"/>
          <w:szCs w:val="28"/>
        </w:rPr>
      </w:pPr>
      <w:r w:rsidRPr="00024018">
        <w:rPr>
          <w:sz w:val="28"/>
          <w:szCs w:val="28"/>
        </w:rPr>
        <w:t>Договорная цена = себестоимость одной единицы продукции + маржинальный доход на 1 единицу произведенной продукции, утраченный центром ответственности - «продавцом» в результате отказа от внешних продаж и поставкой своего полуфабриката (услуги) внутри предприятия.</w:t>
      </w:r>
    </w:p>
    <w:p w:rsidR="007650CB" w:rsidRPr="00024018" w:rsidRDefault="007650CB" w:rsidP="007650CB">
      <w:pPr>
        <w:autoSpaceDE w:val="0"/>
        <w:autoSpaceDN w:val="0"/>
        <w:adjustRightInd w:val="0"/>
        <w:ind w:firstLine="900"/>
        <w:jc w:val="both"/>
        <w:rPr>
          <w:sz w:val="28"/>
          <w:szCs w:val="28"/>
        </w:rPr>
      </w:pPr>
      <w:r w:rsidRPr="00024018">
        <w:rPr>
          <w:sz w:val="28"/>
          <w:szCs w:val="28"/>
        </w:rPr>
        <w:t>5.На базе полных издержек.</w:t>
      </w:r>
    </w:p>
    <w:p w:rsidR="007650CB" w:rsidRPr="00024018" w:rsidRDefault="007650CB" w:rsidP="007650CB">
      <w:pPr>
        <w:autoSpaceDE w:val="0"/>
        <w:autoSpaceDN w:val="0"/>
        <w:adjustRightInd w:val="0"/>
        <w:ind w:firstLine="900"/>
        <w:jc w:val="both"/>
        <w:rPr>
          <w:sz w:val="28"/>
          <w:szCs w:val="28"/>
        </w:rPr>
      </w:pPr>
      <w:r w:rsidRPr="00024018">
        <w:rPr>
          <w:sz w:val="28"/>
          <w:szCs w:val="28"/>
        </w:rPr>
        <w:t>Трансфертная цена = полные издержки + норматив прибыли.</w:t>
      </w:r>
    </w:p>
    <w:p w:rsidR="007650CB" w:rsidRPr="00024018" w:rsidRDefault="007650CB" w:rsidP="007650CB">
      <w:pPr>
        <w:autoSpaceDE w:val="0"/>
        <w:autoSpaceDN w:val="0"/>
        <w:adjustRightInd w:val="0"/>
        <w:ind w:firstLine="900"/>
        <w:jc w:val="both"/>
        <w:rPr>
          <w:sz w:val="28"/>
          <w:szCs w:val="28"/>
        </w:rPr>
      </w:pPr>
      <w:r w:rsidRPr="00024018">
        <w:rPr>
          <w:sz w:val="28"/>
          <w:szCs w:val="28"/>
        </w:rPr>
        <w:t>К недостаткам данного метода ценообразования можно отнести следующие: определение норматива часто носит субъективный характер, что не дает надежной основы для оценки работы центров ответственности. При расширении объёма производства данная система является плохим ориентиром, так как включает в трансфертную цену и постоянные издержки, не меняющиеся с изменением объёма производства. Вследствие этого передающий центр ответственности не заинтересован в снижении своих фактических затрат, так как заранее уверен, что трансфертная цена не только покроет, но и превысит их на сумму установленной наценки.</w:t>
      </w:r>
    </w:p>
    <w:p w:rsidR="007650CB" w:rsidRPr="00024018" w:rsidRDefault="007650CB" w:rsidP="007650CB">
      <w:pPr>
        <w:autoSpaceDE w:val="0"/>
        <w:autoSpaceDN w:val="0"/>
        <w:adjustRightInd w:val="0"/>
        <w:ind w:firstLine="900"/>
        <w:jc w:val="both"/>
        <w:rPr>
          <w:sz w:val="28"/>
          <w:szCs w:val="28"/>
        </w:rPr>
      </w:pPr>
      <w:r w:rsidRPr="00024018">
        <w:rPr>
          <w:sz w:val="28"/>
          <w:szCs w:val="28"/>
        </w:rPr>
        <w:t>6. Рыночный метод. В американской экономике считается, что такая цена способствует оптимальным решениям и достижению целей предприятия в целом.</w:t>
      </w:r>
    </w:p>
    <w:p w:rsidR="007650CB" w:rsidRPr="00024018" w:rsidRDefault="007650CB" w:rsidP="007650CB">
      <w:pPr>
        <w:autoSpaceDE w:val="0"/>
        <w:autoSpaceDN w:val="0"/>
        <w:adjustRightInd w:val="0"/>
        <w:ind w:firstLine="900"/>
        <w:jc w:val="both"/>
        <w:rPr>
          <w:sz w:val="28"/>
          <w:szCs w:val="28"/>
        </w:rPr>
      </w:pPr>
      <w:r w:rsidRPr="00024018">
        <w:rPr>
          <w:sz w:val="28"/>
          <w:szCs w:val="28"/>
        </w:rPr>
        <w:t>Рыночная цена = соответствующая внешняя цена - внутренняя экономия по затратам за счет использования внутрихозяйственных каналов и подсистем.</w:t>
      </w:r>
    </w:p>
    <w:p w:rsidR="007650CB" w:rsidRPr="00024018" w:rsidRDefault="007650CB" w:rsidP="007650CB">
      <w:pPr>
        <w:autoSpaceDE w:val="0"/>
        <w:autoSpaceDN w:val="0"/>
        <w:adjustRightInd w:val="0"/>
        <w:ind w:firstLine="900"/>
        <w:jc w:val="both"/>
        <w:rPr>
          <w:sz w:val="28"/>
          <w:szCs w:val="28"/>
        </w:rPr>
      </w:pPr>
      <w:r w:rsidRPr="00024018">
        <w:rPr>
          <w:sz w:val="28"/>
          <w:szCs w:val="28"/>
        </w:rPr>
        <w:t>На наш взгляд, следует осторожно относится к рыночным ценам в практике сельхозорганизаций, ввиду возможности создания так называемых центробежных сил, действующих в отношении структурных подразделений, так как в данном случае коллектив будет стремиться реализовать произведенную продукцию по наиболее выгодным каналам и интересы организации и подразделения могут не совпадать. Их преимущество в объективности характера. На практике, однако, «настоящая» рыночная цена не всегда четко выражена, так как различные поставщики могут устанавливать разные цены на практически одинаковую продукцию.</w:t>
      </w:r>
    </w:p>
    <w:p w:rsidR="007650CB" w:rsidRPr="00024018" w:rsidRDefault="007650CB" w:rsidP="007650CB">
      <w:pPr>
        <w:autoSpaceDE w:val="0"/>
        <w:autoSpaceDN w:val="0"/>
        <w:adjustRightInd w:val="0"/>
        <w:ind w:firstLine="900"/>
        <w:jc w:val="both"/>
        <w:rPr>
          <w:sz w:val="28"/>
          <w:szCs w:val="28"/>
        </w:rPr>
      </w:pPr>
      <w:r w:rsidRPr="00024018">
        <w:rPr>
          <w:sz w:val="28"/>
          <w:szCs w:val="28"/>
        </w:rPr>
        <w:t xml:space="preserve">Также некоторые исследователи выделяют смешанное трансфертное ценообразование, при котором применяется комбинация всех перечисленных выше методов. Например, нижнюю границу цены определяют методом затратного трансфертного ценообразования, а верхнюю - методом рыночного трансфертного ценообразования. </w:t>
      </w:r>
    </w:p>
    <w:p w:rsidR="007650CB" w:rsidRPr="00024018" w:rsidRDefault="007650CB" w:rsidP="007650CB">
      <w:pPr>
        <w:autoSpaceDE w:val="0"/>
        <w:autoSpaceDN w:val="0"/>
        <w:adjustRightInd w:val="0"/>
        <w:ind w:firstLine="900"/>
        <w:jc w:val="both"/>
        <w:rPr>
          <w:sz w:val="28"/>
          <w:szCs w:val="28"/>
        </w:rPr>
      </w:pPr>
      <w:r w:rsidRPr="00024018">
        <w:rPr>
          <w:sz w:val="28"/>
          <w:szCs w:val="28"/>
        </w:rPr>
        <w:t>Несомненно, нельзя пренебрегать опытом применения различных видов расчетных цен в сельскохозяйственной практике, так как формирование оптимальных внутрихозяйственных цен</w:t>
      </w:r>
      <w:r>
        <w:rPr>
          <w:sz w:val="28"/>
          <w:szCs w:val="28"/>
        </w:rPr>
        <w:t xml:space="preserve"> –</w:t>
      </w:r>
      <w:r w:rsidRPr="00024018">
        <w:rPr>
          <w:sz w:val="28"/>
          <w:szCs w:val="28"/>
        </w:rPr>
        <w:t xml:space="preserve"> это всегда значительная проблема для хозяйств, стремящихся к успешной работе. При расчете внутрихозяйственных цен должны учитываться следующие требования:</w:t>
      </w:r>
    </w:p>
    <w:p w:rsidR="007650CB" w:rsidRPr="00024018" w:rsidRDefault="007650CB" w:rsidP="007650CB">
      <w:pPr>
        <w:autoSpaceDE w:val="0"/>
        <w:autoSpaceDN w:val="0"/>
        <w:adjustRightInd w:val="0"/>
        <w:ind w:firstLine="900"/>
        <w:jc w:val="both"/>
        <w:rPr>
          <w:sz w:val="28"/>
          <w:szCs w:val="28"/>
        </w:rPr>
      </w:pPr>
      <w:r w:rsidRPr="00024018">
        <w:rPr>
          <w:sz w:val="28"/>
          <w:szCs w:val="28"/>
        </w:rPr>
        <w:t>трансфертная цена должна отражать цели предприятия и способствовать согласованию с ними тактических целей подразделений;</w:t>
      </w:r>
    </w:p>
    <w:p w:rsidR="007650CB" w:rsidRPr="00024018" w:rsidRDefault="007650CB" w:rsidP="007650CB">
      <w:pPr>
        <w:autoSpaceDE w:val="0"/>
        <w:autoSpaceDN w:val="0"/>
        <w:adjustRightInd w:val="0"/>
        <w:ind w:firstLine="900"/>
        <w:jc w:val="both"/>
        <w:rPr>
          <w:sz w:val="28"/>
          <w:szCs w:val="28"/>
        </w:rPr>
      </w:pPr>
      <w:r w:rsidRPr="00024018">
        <w:rPr>
          <w:sz w:val="28"/>
          <w:szCs w:val="28"/>
        </w:rPr>
        <w:t>трансфертная цена должна поддерживать автономность подразделений;</w:t>
      </w:r>
    </w:p>
    <w:p w:rsidR="007650CB" w:rsidRPr="00024018" w:rsidRDefault="007650CB" w:rsidP="007650CB">
      <w:pPr>
        <w:autoSpaceDE w:val="0"/>
        <w:autoSpaceDN w:val="0"/>
        <w:adjustRightInd w:val="0"/>
        <w:ind w:firstLine="900"/>
        <w:jc w:val="both"/>
        <w:rPr>
          <w:sz w:val="28"/>
          <w:szCs w:val="28"/>
        </w:rPr>
      </w:pPr>
      <w:r w:rsidRPr="00024018">
        <w:rPr>
          <w:sz w:val="28"/>
          <w:szCs w:val="28"/>
        </w:rPr>
        <w:t>трансфертная цена должна быть побудительным мотивом к контролю затрат и обеспечивать «гибкость» в процессе формирования средств на оплату труда.</w:t>
      </w:r>
    </w:p>
    <w:p w:rsidR="007650CB" w:rsidRDefault="007650CB" w:rsidP="007650CB">
      <w:pPr>
        <w:autoSpaceDE w:val="0"/>
        <w:autoSpaceDN w:val="0"/>
        <w:adjustRightInd w:val="0"/>
        <w:ind w:firstLine="900"/>
        <w:jc w:val="both"/>
        <w:rPr>
          <w:sz w:val="28"/>
          <w:szCs w:val="28"/>
        </w:rPr>
      </w:pPr>
      <w:r w:rsidRPr="00024018">
        <w:rPr>
          <w:sz w:val="28"/>
          <w:szCs w:val="28"/>
        </w:rPr>
        <w:t>В сельском хозяйстве сложились 3 основных варианта формирования внутрихозяйственных цен. (Рис. 2)</w:t>
      </w:r>
    </w:p>
    <w:p w:rsidR="007650CB" w:rsidRPr="00024018" w:rsidRDefault="007650CB" w:rsidP="007650CB">
      <w:pPr>
        <w:autoSpaceDE w:val="0"/>
        <w:autoSpaceDN w:val="0"/>
        <w:adjustRightInd w:val="0"/>
        <w:ind w:firstLine="900"/>
        <w:jc w:val="both"/>
        <w:rPr>
          <w:sz w:val="28"/>
          <w:szCs w:val="28"/>
        </w:rPr>
      </w:pPr>
    </w:p>
    <w:p w:rsidR="007650CB" w:rsidRPr="00024018" w:rsidRDefault="008D1B07" w:rsidP="007650CB">
      <w:pPr>
        <w:autoSpaceDE w:val="0"/>
        <w:autoSpaceDN w:val="0"/>
        <w:adjustRightInd w:val="0"/>
        <w:ind w:firstLine="900"/>
        <w:jc w:val="both"/>
        <w:rPr>
          <w:sz w:val="28"/>
          <w:szCs w:val="28"/>
        </w:rPr>
      </w:pPr>
      <w:r>
        <w:rPr>
          <w:sz w:val="28"/>
          <w:szCs w:val="28"/>
        </w:rPr>
        <w:pict>
          <v:shape id="_x0000_i1026" type="#_x0000_t75" style="width:396pt;height:150.75pt">
            <v:imagedata r:id="rId8" o:title=""/>
          </v:shape>
        </w:pict>
      </w:r>
    </w:p>
    <w:p w:rsidR="007650CB" w:rsidRPr="002C02DE" w:rsidRDefault="007650CB" w:rsidP="007650CB">
      <w:pPr>
        <w:autoSpaceDE w:val="0"/>
        <w:autoSpaceDN w:val="0"/>
        <w:adjustRightInd w:val="0"/>
        <w:ind w:firstLine="900"/>
        <w:jc w:val="center"/>
        <w:rPr>
          <w:i/>
        </w:rPr>
      </w:pPr>
      <w:r w:rsidRPr="002C02DE">
        <w:rPr>
          <w:i/>
        </w:rPr>
        <w:t>Рисунок 2 - Варианты формирования расчетных цен</w:t>
      </w:r>
    </w:p>
    <w:p w:rsidR="007650CB" w:rsidRPr="00024018" w:rsidRDefault="007650CB" w:rsidP="007650CB">
      <w:pPr>
        <w:autoSpaceDE w:val="0"/>
        <w:autoSpaceDN w:val="0"/>
        <w:adjustRightInd w:val="0"/>
        <w:ind w:firstLine="900"/>
        <w:jc w:val="both"/>
        <w:rPr>
          <w:sz w:val="28"/>
          <w:szCs w:val="28"/>
        </w:rPr>
      </w:pPr>
      <w:r w:rsidRPr="00024018">
        <w:rPr>
          <w:sz w:val="28"/>
          <w:szCs w:val="28"/>
        </w:rPr>
        <w:t xml:space="preserve">При первом варианте внутрихозяйственные цены складываются из материально-денежных затрат, необходимых для производства продукции и услуг, которые должны выполнить подразделения. Они предусматривают передачу издержек одного подразделения в другое. При втором варианте кроме себестоимости в расчетную цену включается нормативная прибыль. Такие цены обеспечивают возмещение не только производственных затрат, но и воспроизводство рабочей силы, основных фондов. </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bCs/>
          <w:w w:val="101"/>
          <w:sz w:val="28"/>
          <w:szCs w:val="28"/>
        </w:rPr>
        <w:t>Обеспечение  равных экономических возможностей подразде</w:t>
      </w:r>
      <w:r w:rsidRPr="00024018">
        <w:rPr>
          <w:bCs/>
          <w:w w:val="101"/>
          <w:sz w:val="28"/>
          <w:szCs w:val="28"/>
        </w:rPr>
        <w:softHyphen/>
        <w:t>лений по поддержанию на должном уровне личных доходов членов коллектива и восстановлению основных средств производства достигается через экономически обоснованный механизм включе</w:t>
      </w:r>
      <w:r w:rsidRPr="00024018">
        <w:rPr>
          <w:bCs/>
          <w:w w:val="101"/>
          <w:sz w:val="28"/>
          <w:szCs w:val="28"/>
        </w:rPr>
        <w:softHyphen/>
        <w:t>ния нормативной прибыли в цену каждого вида продукции (услуг).</w:t>
      </w:r>
    </w:p>
    <w:p w:rsidR="007650CB" w:rsidRPr="00024018" w:rsidRDefault="007650CB" w:rsidP="007650CB">
      <w:pPr>
        <w:autoSpaceDE w:val="0"/>
        <w:autoSpaceDN w:val="0"/>
        <w:adjustRightInd w:val="0"/>
        <w:ind w:firstLine="900"/>
        <w:jc w:val="both"/>
        <w:rPr>
          <w:sz w:val="28"/>
          <w:szCs w:val="28"/>
        </w:rPr>
      </w:pPr>
      <w:r w:rsidRPr="00024018">
        <w:rPr>
          <w:sz w:val="28"/>
          <w:szCs w:val="28"/>
        </w:rPr>
        <w:t>В практике сельскохозяйственного производства применяется несколько вариантов включения нормативной прибыли в цену:</w:t>
      </w:r>
    </w:p>
    <w:p w:rsidR="007650CB" w:rsidRPr="00024018" w:rsidRDefault="007650CB" w:rsidP="007650CB">
      <w:pPr>
        <w:autoSpaceDE w:val="0"/>
        <w:autoSpaceDN w:val="0"/>
        <w:adjustRightInd w:val="0"/>
        <w:ind w:firstLine="900"/>
        <w:jc w:val="both"/>
        <w:rPr>
          <w:sz w:val="28"/>
          <w:szCs w:val="28"/>
        </w:rPr>
      </w:pPr>
      <w:r w:rsidRPr="00024018">
        <w:rPr>
          <w:sz w:val="28"/>
          <w:szCs w:val="28"/>
        </w:rPr>
        <w:t>1. пропорционально всем производственным затратам в нормативной себестоимости продукции, услуг;</w:t>
      </w:r>
    </w:p>
    <w:p w:rsidR="007650CB" w:rsidRPr="00024018" w:rsidRDefault="007650CB" w:rsidP="007650CB">
      <w:pPr>
        <w:autoSpaceDE w:val="0"/>
        <w:autoSpaceDN w:val="0"/>
        <w:adjustRightInd w:val="0"/>
        <w:ind w:firstLine="900"/>
        <w:jc w:val="both"/>
        <w:rPr>
          <w:sz w:val="28"/>
          <w:szCs w:val="28"/>
        </w:rPr>
      </w:pPr>
      <w:r w:rsidRPr="00024018">
        <w:rPr>
          <w:sz w:val="28"/>
          <w:szCs w:val="28"/>
        </w:rPr>
        <w:t>2. пропорционально цене труда (фонда оплаты труда) в нормативной себестоимости соответствующего вида продукции, услуг;</w:t>
      </w:r>
    </w:p>
    <w:p w:rsidR="007650CB" w:rsidRPr="00024018" w:rsidRDefault="007650CB" w:rsidP="007650CB">
      <w:pPr>
        <w:autoSpaceDE w:val="0"/>
        <w:autoSpaceDN w:val="0"/>
        <w:adjustRightInd w:val="0"/>
        <w:ind w:firstLine="900"/>
        <w:jc w:val="both"/>
        <w:rPr>
          <w:sz w:val="28"/>
          <w:szCs w:val="28"/>
        </w:rPr>
      </w:pPr>
      <w:r w:rsidRPr="00024018">
        <w:rPr>
          <w:sz w:val="28"/>
          <w:szCs w:val="28"/>
        </w:rPr>
        <w:t>3. пропорционально цене труда и амортизации основных фондов в себестоимости продукции, услуг.</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bCs/>
          <w:w w:val="101"/>
          <w:sz w:val="28"/>
          <w:szCs w:val="28"/>
        </w:rPr>
        <w:t>Первый вариант может быть использован в тех случаях, когда партнеры производят такие виды продукции (услуг), в се</w:t>
      </w:r>
      <w:r w:rsidRPr="00024018">
        <w:rPr>
          <w:w w:val="101"/>
          <w:sz w:val="28"/>
          <w:szCs w:val="28"/>
        </w:rPr>
        <w:t>бестоимости которых цена труда и амортизации основных средств занимают примерно равный удельный вес по всем видам продукции (услуг). При этом к расчетно-нормативной (прогнозной в усло</w:t>
      </w:r>
      <w:r w:rsidRPr="00024018">
        <w:rPr>
          <w:w w:val="101"/>
          <w:sz w:val="28"/>
          <w:szCs w:val="28"/>
        </w:rPr>
        <w:softHyphen/>
        <w:t>виях инфляции) себестоимости добавляется установленный, единый для всех видов продукции (услуг), процент нормативной прибыли.</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w w:val="101"/>
          <w:sz w:val="28"/>
          <w:szCs w:val="28"/>
        </w:rPr>
        <w:t>Второй вариант приемлем в тех случаях, когда партнеры производят продукцию (услуги), в себестоимости которых (на рубль затрат) различный удельный вес цены труда (фонда оплаты), но одинаковый процент амортизации основных фондов (разная трудоемкос</w:t>
      </w:r>
      <w:r>
        <w:rPr>
          <w:w w:val="101"/>
          <w:sz w:val="28"/>
          <w:szCs w:val="28"/>
        </w:rPr>
        <w:t xml:space="preserve">ть, но одинаковая фондоемкость </w:t>
      </w:r>
      <w:r w:rsidRPr="00024018">
        <w:rPr>
          <w:w w:val="101"/>
          <w:sz w:val="28"/>
          <w:szCs w:val="28"/>
        </w:rPr>
        <w:t xml:space="preserve">производства). </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w w:val="101"/>
          <w:sz w:val="28"/>
          <w:szCs w:val="28"/>
        </w:rPr>
        <w:t>Третий вариант универсальный, имеет наибольшие перспек</w:t>
      </w:r>
      <w:r w:rsidRPr="00024018">
        <w:rPr>
          <w:w w:val="101"/>
          <w:sz w:val="28"/>
          <w:szCs w:val="28"/>
        </w:rPr>
        <w:softHyphen/>
        <w:t>тивы широкого применения. Но особенно необходим для исполь</w:t>
      </w:r>
      <w:r w:rsidRPr="00024018">
        <w:rPr>
          <w:w w:val="101"/>
          <w:sz w:val="28"/>
          <w:szCs w:val="28"/>
        </w:rPr>
        <w:softHyphen/>
        <w:t>зования в тех случаях, когда партнеры производят продукцию (оказывают услуги), в себестоимости которых и цена труда, и амортизация занимают различный удельный вес по отдельным видам продукции (услуг).</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w w:val="101"/>
          <w:sz w:val="28"/>
          <w:szCs w:val="28"/>
        </w:rPr>
        <w:t>Пример расчета цены по второму</w:t>
      </w:r>
      <w:r w:rsidRPr="00024018">
        <w:rPr>
          <w:i/>
          <w:iCs/>
          <w:w w:val="101"/>
          <w:sz w:val="28"/>
          <w:szCs w:val="28"/>
        </w:rPr>
        <w:t xml:space="preserve"> </w:t>
      </w:r>
      <w:r w:rsidRPr="00024018">
        <w:rPr>
          <w:w w:val="101"/>
          <w:sz w:val="28"/>
          <w:szCs w:val="28"/>
        </w:rPr>
        <w:t>варианту: расчетная цена определяется на базе нормативной себестоимости соответствующих видов продукции</w:t>
      </w:r>
      <w:r>
        <w:rPr>
          <w:w w:val="101"/>
          <w:sz w:val="28"/>
          <w:szCs w:val="28"/>
        </w:rPr>
        <w:t>,</w:t>
      </w:r>
      <w:r w:rsidRPr="00024018">
        <w:rPr>
          <w:w w:val="101"/>
          <w:sz w:val="28"/>
          <w:szCs w:val="28"/>
        </w:rPr>
        <w:t xml:space="preserve"> включающей нормативную прибыль. Нормативная себестоимость каждого вида продукции (услуг) рассчитывается исходя из реальной технологии производства, параметров качества основных средств и других ресурсов, используемых в производстве.</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w w:val="101"/>
          <w:sz w:val="28"/>
          <w:szCs w:val="28"/>
        </w:rPr>
        <w:t>В основу расчета себестоимости каждого вида продукции (услуг) берется технологическая карта (калькуляция) производства. При этом к сумме прямых и накладных затрат на производство единицы каждого вида продукции (услуг) добавляется нормативная прибыль на уровне средней достигнутой рентабель</w:t>
      </w:r>
      <w:r w:rsidRPr="00024018">
        <w:rPr>
          <w:w w:val="101"/>
          <w:sz w:val="28"/>
          <w:szCs w:val="28"/>
        </w:rPr>
        <w:softHyphen/>
        <w:t>ности производства по хозяйству.</w:t>
      </w:r>
    </w:p>
    <w:p w:rsidR="007650CB" w:rsidRPr="00024018" w:rsidRDefault="007650CB" w:rsidP="007650CB">
      <w:pPr>
        <w:shd w:val="clear" w:color="auto" w:fill="FFFFFF"/>
        <w:autoSpaceDE w:val="0"/>
        <w:autoSpaceDN w:val="0"/>
        <w:adjustRightInd w:val="0"/>
        <w:ind w:firstLine="900"/>
        <w:jc w:val="both"/>
        <w:rPr>
          <w:w w:val="101"/>
          <w:sz w:val="28"/>
          <w:szCs w:val="28"/>
        </w:rPr>
      </w:pPr>
      <w:r w:rsidRPr="00024018">
        <w:rPr>
          <w:w w:val="101"/>
          <w:sz w:val="28"/>
          <w:szCs w:val="28"/>
        </w:rPr>
        <w:t>С целью создания равных экономических условий деятель</w:t>
      </w:r>
      <w:r w:rsidRPr="00024018">
        <w:rPr>
          <w:w w:val="101"/>
          <w:sz w:val="28"/>
          <w:szCs w:val="28"/>
        </w:rPr>
        <w:softHyphen/>
        <w:t>ности коллективов, занятых производством различных видов продукции (услуг) нормативная прибыль включается в цену пропорционально удельному весу фонда заработной платы (оплаты труда) в себестоимости соответствующих видов продукции (услуг).</w:t>
      </w:r>
    </w:p>
    <w:p w:rsidR="007650CB" w:rsidRPr="002052AB" w:rsidRDefault="007650CB" w:rsidP="007650CB">
      <w:pPr>
        <w:ind w:firstLine="900"/>
        <w:jc w:val="both"/>
        <w:rPr>
          <w:sz w:val="28"/>
          <w:szCs w:val="28"/>
        </w:rPr>
      </w:pPr>
      <w:r>
        <w:rPr>
          <w:sz w:val="28"/>
          <w:szCs w:val="28"/>
        </w:rPr>
        <w:t>Автором на основе исследований сформирована схема деятельности руководителя аграрного предприятия по затронутым проблемам</w:t>
      </w:r>
      <w:r w:rsidRPr="00B77122">
        <w:rPr>
          <w:sz w:val="28"/>
          <w:szCs w:val="28"/>
        </w:rPr>
        <w:t xml:space="preserve"> </w:t>
      </w:r>
      <w:r>
        <w:rPr>
          <w:sz w:val="28"/>
          <w:szCs w:val="28"/>
        </w:rPr>
        <w:t>и практические рекомендации по ее реализации, которые переданы для внедрения в аграрное производство</w:t>
      </w:r>
      <w:r w:rsidRPr="007E3A08">
        <w:rPr>
          <w:sz w:val="28"/>
          <w:szCs w:val="28"/>
        </w:rPr>
        <w:t xml:space="preserve"> </w:t>
      </w:r>
      <w:r>
        <w:rPr>
          <w:sz w:val="28"/>
          <w:szCs w:val="28"/>
        </w:rPr>
        <w:t>края.</w:t>
      </w:r>
    </w:p>
    <w:p w:rsidR="007650CB" w:rsidRPr="00AD193D" w:rsidRDefault="007650CB" w:rsidP="007650CB">
      <w:pPr>
        <w:ind w:firstLine="900"/>
        <w:jc w:val="both"/>
        <w:rPr>
          <w:sz w:val="28"/>
          <w:szCs w:val="28"/>
        </w:rPr>
      </w:pPr>
    </w:p>
    <w:p w:rsidR="007650CB" w:rsidRPr="00AD193D" w:rsidRDefault="007650CB" w:rsidP="007650CB">
      <w:pPr>
        <w:ind w:firstLine="900"/>
        <w:jc w:val="both"/>
        <w:rPr>
          <w:sz w:val="28"/>
          <w:szCs w:val="28"/>
        </w:rPr>
        <w:sectPr w:rsidR="007650CB" w:rsidRPr="00AD193D" w:rsidSect="0019398A">
          <w:pgSz w:w="11906" w:h="16838"/>
          <w:pgMar w:top="1134" w:right="1134" w:bottom="1134" w:left="1134" w:header="709" w:footer="709" w:gutter="0"/>
          <w:cols w:space="708"/>
          <w:docGrid w:linePitch="360"/>
        </w:sectPr>
      </w:pPr>
    </w:p>
    <w:p w:rsidR="007650CB" w:rsidRDefault="008D1B07" w:rsidP="007650CB">
      <w:r>
        <w:rPr>
          <w:noProof/>
        </w:rPr>
        <w:pict>
          <v:rect id="_x0000_s1026" style="position:absolute;margin-left:.45pt;margin-top:11.45pt;width:784.8pt;height:43.2pt;z-index:251633152" o:allowincell="f">
            <v:textbox>
              <w:txbxContent>
                <w:p w:rsidR="007650CB" w:rsidRDefault="007650CB" w:rsidP="007650CB">
                  <w:pPr>
                    <w:jc w:val="center"/>
                    <w:rPr>
                      <w:sz w:val="30"/>
                    </w:rPr>
                  </w:pPr>
                  <w:r>
                    <w:rPr>
                      <w:sz w:val="30"/>
                    </w:rPr>
                    <w:t>Формирование единого экономического аппарата управления предприятия</w:t>
                  </w:r>
                </w:p>
                <w:p w:rsidR="007650CB" w:rsidRDefault="007650CB" w:rsidP="007650CB">
                  <w:pPr>
                    <w:jc w:val="center"/>
                    <w:rPr>
                      <w:sz w:val="30"/>
                    </w:rPr>
                  </w:pPr>
                  <w:r>
                    <w:rPr>
                      <w:sz w:val="30"/>
                    </w:rPr>
                    <w:t>(плановая и бухгалтерия службы, специалисты-технологи)</w:t>
                  </w:r>
                </w:p>
              </w:txbxContent>
            </v:textbox>
          </v:rect>
        </w:pict>
      </w:r>
    </w:p>
    <w:p w:rsidR="007650CB" w:rsidRDefault="007650CB" w:rsidP="007650CB"/>
    <w:p w:rsidR="007650CB" w:rsidRDefault="007650CB" w:rsidP="007650CB"/>
    <w:p w:rsidR="007650CB" w:rsidRDefault="008D1B07" w:rsidP="007650CB">
      <w:r>
        <w:rPr>
          <w:noProof/>
        </w:rPr>
        <w:pict>
          <v:line id="_x0000_s1068" style="position:absolute;flip:x;z-index:251676160" from="189pt,12pt" to="190.35pt,110.75pt">
            <v:stroke endarrow="block"/>
          </v:line>
        </w:pict>
      </w:r>
      <w:r>
        <w:rPr>
          <w:noProof/>
        </w:rPr>
        <w:pict>
          <v:line id="_x0000_s1073" style="position:absolute;z-index:251681280" from="713.25pt,6.35pt" to="713.25pt,27.95pt" o:allowincell="f">
            <v:stroke endarrow="block"/>
          </v:line>
        </w:pict>
      </w:r>
      <w:r>
        <w:rPr>
          <w:noProof/>
        </w:rPr>
        <w:pict>
          <v:line id="_x0000_s1072" style="position:absolute;z-index:251680256" from="576.45pt,6.35pt" to="576.45pt,27.95pt" o:allowincell="f">
            <v:stroke endarrow="block"/>
          </v:line>
        </w:pict>
      </w:r>
      <w:r>
        <w:rPr>
          <w:noProof/>
        </w:rPr>
        <w:pict>
          <v:line id="_x0000_s1071" style="position:absolute;z-index:251679232" from="439.65pt,6.35pt" to="439.65pt,27.95pt" o:allowincell="f">
            <v:stroke endarrow="block"/>
          </v:line>
        </w:pict>
      </w:r>
      <w:r>
        <w:rPr>
          <w:noProof/>
        </w:rPr>
        <w:pict>
          <v:line id="_x0000_s1070" style="position:absolute;z-index:251678208" from="295.65pt,6.35pt" to="295.65pt,27.95pt" o:allowincell="f">
            <v:stroke endarrow="block"/>
          </v:line>
        </w:pict>
      </w:r>
      <w:r>
        <w:rPr>
          <w:noProof/>
        </w:rPr>
        <w:pict>
          <v:line id="_x0000_s1069" style="position:absolute;z-index:251677184" from="79.65pt,6.35pt" to="79.65pt,27.95pt" o:allowincell="f">
            <v:stroke endarrow="block"/>
          </v:line>
        </w:pict>
      </w:r>
    </w:p>
    <w:p w:rsidR="007650CB" w:rsidRDefault="008D1B07" w:rsidP="007650CB">
      <w:r>
        <w:rPr>
          <w:noProof/>
        </w:rPr>
        <w:pict>
          <v:rect id="_x0000_s1027" style="position:absolute;margin-left:.45pt;margin-top:11.85pt;width:165.6pt;height:85.95pt;z-index:251634176" o:allowincell="f">
            <v:textbox style="mso-next-textbox:#_x0000_s1027">
              <w:txbxContent>
                <w:p w:rsidR="007650CB" w:rsidRDefault="007650CB" w:rsidP="007650CB">
                  <w:r>
                    <w:t>Формирование кадрового состава, разработка положений о служебной деятельности работников аппарата управления</w:t>
                  </w:r>
                </w:p>
              </w:txbxContent>
            </v:textbox>
          </v:rect>
        </w:pict>
      </w:r>
      <w:r>
        <w:rPr>
          <w:noProof/>
        </w:rPr>
        <w:pict>
          <v:rect id="_x0000_s1029" style="position:absolute;margin-left:216.45pt;margin-top:11.85pt;width:158.4pt;height:85.95pt;z-index:251636224" o:allowincell="f">
            <v:textbox style="mso-next-textbox:#_x0000_s1029">
              <w:txbxContent>
                <w:p w:rsidR="007650CB" w:rsidRDefault="007650CB" w:rsidP="007650CB">
                  <w:pPr>
                    <w:jc w:val="center"/>
                  </w:pPr>
                  <w:r>
                    <w:t>Обоснование внутрихозяйственной специализации, размещения и концентрации отраслей, цехов и служб</w:t>
                  </w:r>
                </w:p>
              </w:txbxContent>
            </v:textbox>
          </v:rect>
        </w:pict>
      </w:r>
      <w:r>
        <w:rPr>
          <w:noProof/>
        </w:rPr>
        <w:pict>
          <v:rect id="_x0000_s1032" style="position:absolute;margin-left:648.45pt;margin-top:11.85pt;width:136.35pt;height:86.4pt;z-index:251639296" o:allowincell="f">
            <v:textbox>
              <w:txbxContent>
                <w:p w:rsidR="007650CB" w:rsidRDefault="007650CB" w:rsidP="007650CB">
                  <w:pPr>
                    <w:jc w:val="center"/>
                  </w:pPr>
                  <w:r>
                    <w:t>Разграничение управления и самоуправляемости внутрихозяйственных подразделений</w:t>
                  </w:r>
                </w:p>
              </w:txbxContent>
            </v:textbox>
          </v:rect>
        </w:pict>
      </w:r>
      <w:r>
        <w:rPr>
          <w:noProof/>
        </w:rPr>
        <w:pict>
          <v:rect id="_x0000_s1030" style="position:absolute;margin-left:389.25pt;margin-top:11.85pt;width:114.75pt;height:85.95pt;z-index:251637248" o:allowincell="f">
            <v:textbox style="mso-next-textbox:#_x0000_s1030">
              <w:txbxContent>
                <w:p w:rsidR="007650CB" w:rsidRDefault="007650CB" w:rsidP="007650CB">
                  <w:pPr>
                    <w:jc w:val="center"/>
                  </w:pPr>
                  <w:r>
                    <w:t>Совершенствование организационной структуры и структуры управления предприятием</w:t>
                  </w:r>
                </w:p>
              </w:txbxContent>
            </v:textbox>
          </v:rect>
        </w:pict>
      </w:r>
      <w:r>
        <w:rPr>
          <w:noProof/>
        </w:rPr>
        <w:pict>
          <v:rect id="_x0000_s1031" style="position:absolute;margin-left:518.85pt;margin-top:11.85pt;width:114.75pt;height:85.95pt;z-index:251638272" o:allowincell="f">
            <v:textbox>
              <w:txbxContent>
                <w:p w:rsidR="007650CB" w:rsidRDefault="007650CB" w:rsidP="007650CB">
                  <w:pPr>
                    <w:jc w:val="center"/>
                  </w:pPr>
                  <w:r>
                    <w:t>Формирование устойчивой системы заказов на реализацию продукции</w:t>
                  </w:r>
                </w:p>
              </w:txbxContent>
            </v:textbox>
          </v:rect>
        </w:pict>
      </w:r>
    </w:p>
    <w:p w:rsidR="007650CB" w:rsidRDefault="007650CB" w:rsidP="007650CB"/>
    <w:p w:rsidR="007650CB" w:rsidRDefault="007650CB" w:rsidP="007650CB"/>
    <w:p w:rsidR="007650CB" w:rsidRDefault="007650CB" w:rsidP="007650CB"/>
    <w:p w:rsidR="007650CB" w:rsidRDefault="007650CB" w:rsidP="007650CB"/>
    <w:p w:rsidR="007650CB" w:rsidRDefault="007650CB" w:rsidP="007650CB"/>
    <w:p w:rsidR="007650CB" w:rsidRDefault="007650CB" w:rsidP="007650CB"/>
    <w:p w:rsidR="007650CB" w:rsidRDefault="008D1B07" w:rsidP="007650CB">
      <w:r>
        <w:rPr>
          <w:noProof/>
        </w:rPr>
        <w:pict>
          <v:rect id="_x0000_s1028" style="position:absolute;margin-left:36.45pt;margin-top:-.05pt;width:10in;height:43.2pt;z-index:251635200" o:allowincell="f">
            <v:textbox>
              <w:txbxContent>
                <w:p w:rsidR="007650CB" w:rsidRDefault="007650CB" w:rsidP="007650CB">
                  <w:r>
                    <w:t>Разработка комплексного плана мероприятий по повышению эффективности производства на предприятии, определение мер и ответственных лиц по их реализации, сроков и форм отчетности по их исполнению</w:t>
                  </w:r>
                </w:p>
              </w:txbxContent>
            </v:textbox>
          </v:rect>
        </w:pict>
      </w:r>
    </w:p>
    <w:p w:rsidR="007650CB" w:rsidRDefault="007650CB" w:rsidP="007650CB"/>
    <w:p w:rsidR="007650CB" w:rsidRDefault="008D1B07" w:rsidP="007650CB">
      <w:r>
        <w:rPr>
          <w:noProof/>
        </w:rPr>
        <w:pict>
          <v:line id="_x0000_s1061" style="position:absolute;z-index:251668992" from="2in,0" to="2in,1in">
            <v:stroke endarrow="block"/>
          </v:line>
        </w:pict>
      </w:r>
      <w:r>
        <w:rPr>
          <w:noProof/>
        </w:rPr>
        <w:pict>
          <v:line id="_x0000_s1067" style="position:absolute;z-index:251675136" from="698.85pt,10.95pt" to="698.85pt,25.35pt" o:allowincell="f">
            <v:stroke endarrow="block"/>
          </v:line>
        </w:pict>
      </w:r>
      <w:r>
        <w:rPr>
          <w:noProof/>
        </w:rPr>
        <w:pict>
          <v:line id="_x0000_s1066" style="position:absolute;z-index:251674112" from="569.25pt,10.95pt" to="569.25pt,25.35pt" o:allowincell="f">
            <v:stroke endarrow="block"/>
          </v:line>
        </w:pict>
      </w:r>
      <w:r>
        <w:rPr>
          <w:noProof/>
        </w:rPr>
        <w:pict>
          <v:line id="_x0000_s1065" style="position:absolute;z-index:251673088" from="446.85pt,10.95pt" to="446.85pt,25.35pt" o:allowincell="f">
            <v:stroke endarrow="block"/>
          </v:line>
        </w:pict>
      </w:r>
      <w:r>
        <w:rPr>
          <w:noProof/>
        </w:rPr>
        <w:pict>
          <v:line id="_x0000_s1064" style="position:absolute;z-index:251672064" from="346.05pt,10.95pt" to="346.05pt,25.35pt" o:allowincell="f">
            <v:stroke endarrow="block"/>
          </v:line>
        </w:pict>
      </w:r>
    </w:p>
    <w:p w:rsidR="007650CB" w:rsidRDefault="008D1B07" w:rsidP="007650CB">
      <w:r>
        <w:rPr>
          <w:noProof/>
        </w:rPr>
        <w:pict>
          <v:line id="_x0000_s1062" style="position:absolute;z-index:251670016" from="1in,4.2pt" to="1in,18.6pt">
            <v:stroke endarrow="block"/>
          </v:line>
        </w:pict>
      </w:r>
      <w:r>
        <w:rPr>
          <w:noProof/>
        </w:rPr>
        <w:pict>
          <v:line id="_x0000_s1063" style="position:absolute;z-index:251671040" from="225pt,13.2pt" to="225pt,27.6pt">
            <v:stroke endarrow="block"/>
          </v:line>
        </w:pict>
      </w:r>
      <w:r>
        <w:rPr>
          <w:noProof/>
        </w:rPr>
        <w:pict>
          <v:rect id="_x0000_s1035" style="position:absolute;margin-left:302.85pt;margin-top:9.25pt;width:86.4pt;height:43.2pt;z-index:251642368" o:allowincell="f">
            <v:textbox>
              <w:txbxContent>
                <w:p w:rsidR="007650CB" w:rsidRDefault="007650CB" w:rsidP="007650CB">
                  <w:pPr>
                    <w:jc w:val="center"/>
                  </w:pPr>
                  <w:r>
                    <w:t>В цехе механизации</w:t>
                  </w:r>
                </w:p>
              </w:txbxContent>
            </v:textbox>
          </v:rect>
        </w:pict>
      </w:r>
      <w:r>
        <w:rPr>
          <w:noProof/>
        </w:rPr>
        <w:pict>
          <v:rect id="_x0000_s1036" style="position:absolute;margin-left:396.45pt;margin-top:9.25pt;width:100.8pt;height:43.2pt;z-index:251643392" o:allowincell="f">
            <v:textbox>
              <w:txbxContent>
                <w:p w:rsidR="007650CB" w:rsidRDefault="007650CB" w:rsidP="007650CB">
                  <w:pPr>
                    <w:jc w:val="center"/>
                  </w:pPr>
                  <w:r>
                    <w:t>В строительном цехе</w:t>
                  </w:r>
                </w:p>
              </w:txbxContent>
            </v:textbox>
          </v:rect>
        </w:pict>
      </w:r>
      <w:r>
        <w:rPr>
          <w:noProof/>
        </w:rPr>
        <w:pict>
          <v:rect id="_x0000_s1037" style="position:absolute;margin-left:518.85pt;margin-top:9.25pt;width:108pt;height:43.2pt;z-index:251644416" o:allowincell="f">
            <v:textbox>
              <w:txbxContent>
                <w:p w:rsidR="007650CB" w:rsidRDefault="007650CB" w:rsidP="007650CB">
                  <w:pPr>
                    <w:jc w:val="center"/>
                  </w:pPr>
                  <w:r>
                    <w:t>В коммунальной службе</w:t>
                  </w:r>
                </w:p>
              </w:txbxContent>
            </v:textbox>
          </v:rect>
        </w:pict>
      </w:r>
      <w:r>
        <w:rPr>
          <w:noProof/>
        </w:rPr>
        <w:pict>
          <v:rect id="_x0000_s1038" style="position:absolute;margin-left:641.25pt;margin-top:9.25pt;width:151.2pt;height:43.2pt;z-index:251645440" o:allowincell="f">
            <v:textbox>
              <w:txbxContent>
                <w:p w:rsidR="007650CB" w:rsidRDefault="007650CB" w:rsidP="007650CB">
                  <w:pPr>
                    <w:jc w:val="center"/>
                  </w:pPr>
                  <w:r>
                    <w:t>В организационно-экономическом блоке</w:t>
                  </w:r>
                </w:p>
              </w:txbxContent>
            </v:textbox>
          </v:rect>
        </w:pict>
      </w:r>
    </w:p>
    <w:p w:rsidR="007650CB" w:rsidRDefault="008D1B07" w:rsidP="007650CB">
      <w:r>
        <w:rPr>
          <w:noProof/>
        </w:rPr>
        <w:pict>
          <v:rect id="_x0000_s1033" style="position:absolute;margin-left:0;margin-top:8.4pt;width:129.6pt;height:28.8pt;z-index:251640320">
            <v:textbox>
              <w:txbxContent>
                <w:p w:rsidR="007650CB" w:rsidRDefault="007650CB" w:rsidP="007650CB">
                  <w:pPr>
                    <w:jc w:val="center"/>
                  </w:pPr>
                  <w:r>
                    <w:t>В растениеводстве</w:t>
                  </w:r>
                </w:p>
              </w:txbxContent>
            </v:textbox>
          </v:rect>
        </w:pict>
      </w:r>
      <w:r>
        <w:rPr>
          <w:noProof/>
        </w:rPr>
        <w:pict>
          <v:rect id="_x0000_s1034" style="position:absolute;margin-left:162pt;margin-top:8.4pt;width:129.6pt;height:28.8pt;z-index:251641344">
            <v:textbox>
              <w:txbxContent>
                <w:p w:rsidR="007650CB" w:rsidRDefault="007650CB" w:rsidP="007650CB">
                  <w:pPr>
                    <w:jc w:val="center"/>
                  </w:pPr>
                  <w:r>
                    <w:t>В животноводстве</w:t>
                  </w:r>
                </w:p>
              </w:txbxContent>
            </v:textbox>
          </v:rect>
        </w:pict>
      </w:r>
    </w:p>
    <w:p w:rsidR="007650CB" w:rsidRDefault="007650CB" w:rsidP="007650CB"/>
    <w:p w:rsidR="007650CB" w:rsidRDefault="007650CB" w:rsidP="007650CB"/>
    <w:p w:rsidR="007650CB" w:rsidRDefault="008D1B07" w:rsidP="007650CB">
      <w:r>
        <w:rPr>
          <w:noProof/>
        </w:rPr>
        <w:pict>
          <v:rect id="_x0000_s1039" style="position:absolute;margin-left:.45pt;margin-top:2.5pt;width:777.6pt;height:28.8pt;z-index:251646464" o:allowincell="f">
            <v:textbox>
              <w:txbxContent>
                <w:p w:rsidR="007650CB" w:rsidRDefault="007650CB" w:rsidP="007650CB">
                  <w:pPr>
                    <w:jc w:val="center"/>
                  </w:pPr>
                  <w:r>
                    <w:t>Организация оперативного управления, контроля руководителя предприятия за выполнением комплексного плана</w:t>
                  </w:r>
                </w:p>
              </w:txbxContent>
            </v:textbox>
          </v:rect>
        </w:pict>
      </w:r>
    </w:p>
    <w:p w:rsidR="007650CB" w:rsidRDefault="007650CB" w:rsidP="007650CB"/>
    <w:p w:rsidR="007650CB" w:rsidRDefault="008D1B07" w:rsidP="007650CB">
      <w:r>
        <w:rPr>
          <w:noProof/>
        </w:rPr>
        <w:pict>
          <v:line id="_x0000_s1051" style="position:absolute;z-index:251658752" from="387pt,2.45pt" to="388.35pt,111.8pt">
            <v:stroke endarrow="block"/>
          </v:line>
        </w:pict>
      </w:r>
      <w:r>
        <w:rPr>
          <w:noProof/>
        </w:rPr>
        <w:pict>
          <v:rect id="_x0000_s1046" style="position:absolute;margin-left:403.65pt;margin-top:13.5pt;width:194.4pt;height:87.95pt;z-index:251653632" o:allowincell="f">
            <v:textbox style="mso-next-textbox:#_x0000_s1046">
              <w:txbxContent>
                <w:p w:rsidR="007650CB" w:rsidRDefault="007650CB" w:rsidP="007650CB">
                  <w:pPr>
                    <w:jc w:val="center"/>
                  </w:pPr>
                  <w:r>
                    <w:t>Разработка плана организационно-экономических мероприятий по снижению затрат труда и средств на единицу продукции ликвидации непроизводительных расходов и потерь</w:t>
                  </w:r>
                </w:p>
              </w:txbxContent>
            </v:textbox>
          </v:rect>
        </w:pict>
      </w:r>
      <w:r>
        <w:rPr>
          <w:noProof/>
        </w:rPr>
        <w:pict>
          <v:rect id="_x0000_s1040" style="position:absolute;margin-left:.45pt;margin-top:13.5pt;width:129.6pt;height:87.95pt;z-index:251647488" o:allowincell="f">
            <v:textbox style="mso-next-textbox:#_x0000_s1040">
              <w:txbxContent>
                <w:p w:rsidR="007650CB" w:rsidRDefault="007650CB" w:rsidP="007650CB">
                  <w:pPr>
                    <w:jc w:val="center"/>
                  </w:pPr>
                  <w:r>
                    <w:t>Рационализация оперативного управления, контроля выполнения управленческих решений</w:t>
                  </w:r>
                </w:p>
              </w:txbxContent>
            </v:textbox>
          </v:rect>
        </w:pict>
      </w:r>
      <w:r>
        <w:rPr>
          <w:noProof/>
        </w:rPr>
        <w:pict>
          <v:line id="_x0000_s1049" style="position:absolute;z-index:251656704" from="2in,2.45pt" to="2in,103.25pt">
            <v:stroke endarrow="block"/>
          </v:line>
        </w:pict>
      </w:r>
      <w:r>
        <w:rPr>
          <w:noProof/>
        </w:rPr>
        <w:pict>
          <v:line id="_x0000_s1054" style="position:absolute;z-index:251661824" from="54pt,2.45pt" to="54pt,16.85pt">
            <v:stroke endarrow="block"/>
          </v:line>
        </w:pict>
      </w:r>
      <w:r>
        <w:rPr>
          <w:noProof/>
        </w:rPr>
        <w:pict>
          <v:line id="_x0000_s1050" style="position:absolute;z-index:251657728" from="7in,2.45pt" to="7in,16.85pt">
            <v:stroke endarrow="block"/>
          </v:line>
        </w:pict>
      </w:r>
      <w:r>
        <w:rPr>
          <w:noProof/>
        </w:rPr>
        <w:pict>
          <v:line id="_x0000_s1052" style="position:absolute;z-index:251659776" from="693pt,2.45pt" to="693pt,16.85pt">
            <v:stroke endarrow="block"/>
          </v:line>
        </w:pict>
      </w:r>
      <w:r>
        <w:rPr>
          <w:noProof/>
        </w:rPr>
        <w:pict>
          <v:line id="_x0000_s1053" style="position:absolute;z-index:251660800" from="612.45pt,-.9pt" to="612.45pt,85.5pt" o:allowincell="f">
            <v:stroke endarrow="block"/>
          </v:line>
        </w:pict>
      </w:r>
      <w:r>
        <w:rPr>
          <w:noProof/>
        </w:rPr>
        <w:pict>
          <v:rect id="_x0000_s1042" style="position:absolute;margin-left:151.65pt;margin-top:13.5pt;width:223.2pt;height:64.8pt;z-index:251649536" o:allowincell="f">
            <v:textbox style="mso-next-textbox:#_x0000_s1042">
              <w:txbxContent>
                <w:p w:rsidR="007650CB" w:rsidRDefault="007650CB" w:rsidP="007650CB">
                  <w:pPr>
                    <w:jc w:val="center"/>
                  </w:pPr>
                  <w:r>
                    <w:t>Оперативный внутригодовой анализ и контроль за выходом качественной продукции, выполнением графика ее реализации воспроизводством стада</w:t>
                  </w:r>
                </w:p>
              </w:txbxContent>
            </v:textbox>
          </v:rect>
        </w:pict>
      </w:r>
      <w:r>
        <w:rPr>
          <w:noProof/>
        </w:rPr>
        <w:pict>
          <v:rect id="_x0000_s1043" style="position:absolute;margin-left:626.85pt;margin-top:13.5pt;width:165.6pt;height:64.8pt;z-index:251650560" o:allowincell="f">
            <v:textbox style="mso-next-textbox:#_x0000_s1043">
              <w:txbxContent>
                <w:p w:rsidR="007650CB" w:rsidRDefault="007650CB" w:rsidP="007650CB">
                  <w:pPr>
                    <w:jc w:val="center"/>
                  </w:pPr>
                  <w:r>
                    <w:t>Оперативный внутригодовой контроль за исполнением нормативных затрат на производство продукции, услуг</w:t>
                  </w:r>
                </w:p>
              </w:txbxContent>
            </v:textbox>
          </v:rect>
        </w:pict>
      </w:r>
      <w:r>
        <w:rPr>
          <w:noProof/>
        </w:rPr>
        <w:pict>
          <v:line id="_x0000_s1045" style="position:absolute;z-index:251652608" from="259.65pt,-.9pt" to="259.65pt,13.5pt" o:allowincell="f">
            <v:stroke endarrow="block"/>
          </v:line>
        </w:pict>
      </w:r>
    </w:p>
    <w:p w:rsidR="007650CB" w:rsidRDefault="007650CB" w:rsidP="007650CB"/>
    <w:p w:rsidR="007650CB" w:rsidRDefault="007650CB" w:rsidP="007650CB"/>
    <w:p w:rsidR="007650CB" w:rsidRDefault="007650CB" w:rsidP="007650CB"/>
    <w:p w:rsidR="007650CB" w:rsidRDefault="007650CB" w:rsidP="007650CB"/>
    <w:p w:rsidR="007650CB" w:rsidRDefault="008D1B07" w:rsidP="007650CB">
      <w:r>
        <w:rPr>
          <w:noProof/>
        </w:rPr>
        <w:pict>
          <v:line id="_x0000_s1060" style="position:absolute;flip:x;z-index:251667968" from="784.35pt,6.8pt" to="784.35pt,93.2pt">
            <v:stroke endarrow="block"/>
          </v:line>
        </w:pict>
      </w:r>
      <w:r>
        <w:rPr>
          <w:noProof/>
        </w:rPr>
        <w:pict>
          <v:line id="_x0000_s1056" style="position:absolute;z-index:251663872" from="352.35pt,6.8pt" to="352.35pt,93.2pt">
            <v:stroke endarrow="block"/>
          </v:line>
        </w:pict>
      </w:r>
    </w:p>
    <w:p w:rsidR="007650CB" w:rsidRDefault="008D1B07" w:rsidP="007650CB">
      <w:r>
        <w:rPr>
          <w:noProof/>
        </w:rPr>
        <w:pict>
          <v:rect id="_x0000_s1048" style="position:absolute;margin-left:603pt;margin-top:.65pt;width:172.8pt;height:73.35pt;z-index:251655680">
            <v:textbox style="mso-next-textbox:#_x0000_s1048">
              <w:txbxContent>
                <w:p w:rsidR="007650CB" w:rsidRDefault="007650CB" w:rsidP="007650CB">
                  <w:pPr>
                    <w:pStyle w:val="2"/>
                  </w:pPr>
                  <w:r>
                    <w:t>Меры по повышению материальной заинтересованности работников в финансовом году</w:t>
                  </w:r>
                </w:p>
              </w:txbxContent>
            </v:textbox>
          </v:rect>
        </w:pict>
      </w:r>
    </w:p>
    <w:p w:rsidR="007650CB" w:rsidRDefault="008D1B07" w:rsidP="007650CB">
      <w:r>
        <w:rPr>
          <w:noProof/>
        </w:rPr>
        <w:pict>
          <v:line id="_x0000_s1058" style="position:absolute;z-index:251665920" from="559.35pt,6.2pt" to="559.35pt,69.2pt">
            <v:stroke endarrow="block"/>
          </v:line>
        </w:pict>
      </w:r>
      <w:r>
        <w:rPr>
          <w:noProof/>
        </w:rPr>
        <w:pict>
          <v:line id="_x0000_s1074" style="position:absolute;z-index:251682304" from="64.35pt,6.2pt" to="64.35pt,69.2pt">
            <v:stroke endarrow="block"/>
          </v:line>
        </w:pict>
      </w:r>
      <w:r>
        <w:rPr>
          <w:noProof/>
        </w:rPr>
        <w:pict>
          <v:rect id="_x0000_s1041" style="position:absolute;margin-left:126pt;margin-top:4.85pt;width:3in;height:50.4pt;z-index:251648512">
            <v:textbox style="mso-next-textbox:#_x0000_s1041">
              <w:txbxContent>
                <w:p w:rsidR="007650CB" w:rsidRDefault="007650CB" w:rsidP="007650CB">
                  <w:pPr>
                    <w:jc w:val="center"/>
                  </w:pPr>
                  <w:r>
                    <w:t>Заслушивание ответственных о выполнении плана в соответствии с установленными сроками</w:t>
                  </w:r>
                </w:p>
              </w:txbxContent>
            </v:textbox>
          </v:rect>
        </w:pict>
      </w:r>
    </w:p>
    <w:p w:rsidR="007650CB" w:rsidRDefault="008D1B07" w:rsidP="007650CB">
      <w:r>
        <w:rPr>
          <w:noProof/>
        </w:rPr>
        <w:pict>
          <v:rect id="_x0000_s1047" style="position:absolute;margin-left:369pt;margin-top:.05pt;width:151.2pt;height:50.4pt;z-index:251654656">
            <v:textbox style="mso-next-textbox:#_x0000_s1047">
              <w:txbxContent>
                <w:p w:rsidR="007650CB" w:rsidRDefault="007650CB" w:rsidP="007650CB">
                  <w:pPr>
                    <w:jc w:val="center"/>
                  </w:pPr>
                  <w:r>
                    <w:t>Организация контроля за расходованием заработной платы</w:t>
                  </w:r>
                </w:p>
              </w:txbxContent>
            </v:textbox>
          </v:rect>
        </w:pict>
      </w:r>
    </w:p>
    <w:p w:rsidR="007650CB" w:rsidRDefault="007650CB" w:rsidP="007650CB"/>
    <w:p w:rsidR="007650CB" w:rsidRDefault="008D1B07" w:rsidP="007650CB">
      <w:r>
        <w:rPr>
          <w:noProof/>
        </w:rPr>
        <w:pict>
          <v:line id="_x0000_s1059" style="position:absolute;z-index:251666944" from="685.35pt,9.8pt" to="685.35pt,24.2pt">
            <v:stroke endarrow="block"/>
          </v:line>
        </w:pict>
      </w:r>
      <w:r>
        <w:rPr>
          <w:noProof/>
        </w:rPr>
        <w:pict>
          <v:line id="_x0000_s1055" style="position:absolute;z-index:251662848" from="217.35pt,9.8pt" to="217.35pt,24.2pt">
            <v:stroke endarrow="block"/>
          </v:line>
        </w:pict>
      </w:r>
    </w:p>
    <w:p w:rsidR="007650CB" w:rsidRDefault="008D1B07" w:rsidP="007650CB">
      <w:r>
        <w:rPr>
          <w:noProof/>
        </w:rPr>
        <w:pict>
          <v:line id="_x0000_s1057" style="position:absolute;z-index:251664896" from="441pt,3.65pt" to="441pt,18.05pt">
            <v:stroke endarrow="block"/>
          </v:line>
        </w:pict>
      </w:r>
      <w:r>
        <w:rPr>
          <w:noProof/>
        </w:rPr>
        <w:pict>
          <v:rect id="_x0000_s1044" style="position:absolute;margin-left:0;margin-top:12.65pt;width:11in;height:28.8pt;z-index:251651584">
            <v:textbox style="mso-next-textbox:#_x0000_s1044">
              <w:txbxContent>
                <w:p w:rsidR="007650CB" w:rsidRDefault="007650CB" w:rsidP="007650CB">
                  <w:r>
                    <w:t>Организация проведения внутригодовых и годовых балансовых комиссий по итогам производственно-финансовой деятельности</w:t>
                  </w:r>
                </w:p>
              </w:txbxContent>
            </v:textbox>
          </v:rect>
        </w:pict>
      </w:r>
    </w:p>
    <w:p w:rsidR="007650CB" w:rsidRDefault="007650CB" w:rsidP="007650CB"/>
    <w:p w:rsidR="007650CB" w:rsidRDefault="007650CB" w:rsidP="007650CB"/>
    <w:p w:rsidR="007650CB" w:rsidRDefault="007650CB" w:rsidP="007650CB">
      <w:pPr>
        <w:jc w:val="center"/>
        <w:rPr>
          <w:i/>
        </w:rPr>
      </w:pPr>
    </w:p>
    <w:p w:rsidR="007650CB" w:rsidRPr="00C9161B" w:rsidRDefault="007650CB" w:rsidP="007650CB">
      <w:pPr>
        <w:jc w:val="center"/>
        <w:rPr>
          <w:i/>
        </w:rPr>
      </w:pPr>
      <w:r w:rsidRPr="00C9161B">
        <w:rPr>
          <w:i/>
        </w:rPr>
        <w:t>Рис. 3 Содержание управления руководителя аграрным предприятием в условиях рынка</w:t>
      </w:r>
    </w:p>
    <w:p w:rsidR="007650CB" w:rsidRDefault="007650CB" w:rsidP="007650CB">
      <w:pPr>
        <w:ind w:firstLine="900"/>
        <w:jc w:val="both"/>
        <w:rPr>
          <w:sz w:val="28"/>
          <w:szCs w:val="28"/>
        </w:rPr>
      </w:pPr>
    </w:p>
    <w:p w:rsidR="007650CB" w:rsidRDefault="007650CB" w:rsidP="007650CB">
      <w:pPr>
        <w:ind w:firstLine="900"/>
        <w:jc w:val="both"/>
        <w:rPr>
          <w:sz w:val="28"/>
          <w:szCs w:val="28"/>
        </w:rPr>
        <w:sectPr w:rsidR="007650CB" w:rsidSect="0019398A">
          <w:pgSz w:w="16838" w:h="11906" w:orient="landscape"/>
          <w:pgMar w:top="567" w:right="567" w:bottom="567" w:left="567" w:header="709" w:footer="709" w:gutter="0"/>
          <w:cols w:space="708"/>
          <w:docGrid w:linePitch="360"/>
        </w:sectPr>
      </w:pPr>
    </w:p>
    <w:p w:rsidR="007650CB" w:rsidRPr="003A2202" w:rsidRDefault="007650CB" w:rsidP="007650CB">
      <w:pPr>
        <w:shd w:val="clear" w:color="auto" w:fill="FFFFFF"/>
        <w:ind w:left="17" w:right="-11" w:firstLine="833"/>
        <w:jc w:val="center"/>
        <w:rPr>
          <w:b/>
          <w:color w:val="000000"/>
          <w:spacing w:val="-1"/>
          <w:sz w:val="28"/>
          <w:szCs w:val="28"/>
        </w:rPr>
      </w:pPr>
      <w:r w:rsidRPr="003A2202">
        <w:rPr>
          <w:b/>
          <w:color w:val="000000"/>
          <w:spacing w:val="-1"/>
          <w:sz w:val="28"/>
          <w:szCs w:val="28"/>
        </w:rPr>
        <w:t xml:space="preserve">Рекомендации по </w:t>
      </w:r>
      <w:r>
        <w:rPr>
          <w:b/>
          <w:color w:val="000000"/>
          <w:spacing w:val="-1"/>
          <w:sz w:val="28"/>
          <w:szCs w:val="28"/>
        </w:rPr>
        <w:t>формированию</w:t>
      </w:r>
      <w:r w:rsidRPr="003A2202">
        <w:rPr>
          <w:b/>
          <w:color w:val="000000"/>
          <w:spacing w:val="-1"/>
          <w:sz w:val="28"/>
          <w:szCs w:val="28"/>
        </w:rPr>
        <w:t xml:space="preserve"> организационно-экономического механизма управления предприятиями АПК</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Научно-практическое решение проблемы должно предусматривать ком</w:t>
      </w:r>
      <w:r w:rsidRPr="007936AB">
        <w:rPr>
          <w:color w:val="000000"/>
          <w:sz w:val="28"/>
          <w:szCs w:val="28"/>
        </w:rPr>
        <w:t>плексный трехуровневый подход:</w:t>
      </w:r>
    </w:p>
    <w:p w:rsidR="007650CB" w:rsidRPr="007936AB" w:rsidRDefault="007650CB" w:rsidP="007650CB">
      <w:pPr>
        <w:widowControl w:val="0"/>
        <w:numPr>
          <w:ilvl w:val="0"/>
          <w:numId w:val="3"/>
        </w:numPr>
        <w:shd w:val="clear" w:color="auto" w:fill="FFFFFF"/>
        <w:tabs>
          <w:tab w:val="left" w:pos="1440"/>
        </w:tabs>
        <w:autoSpaceDE w:val="0"/>
        <w:autoSpaceDN w:val="0"/>
        <w:adjustRightInd w:val="0"/>
        <w:ind w:left="17" w:right="-11" w:firstLine="833"/>
        <w:jc w:val="both"/>
        <w:rPr>
          <w:color w:val="000000"/>
          <w:spacing w:val="-28"/>
          <w:sz w:val="28"/>
          <w:szCs w:val="28"/>
        </w:rPr>
      </w:pPr>
      <w:r w:rsidRPr="007936AB">
        <w:rPr>
          <w:color w:val="000000"/>
          <w:spacing w:val="-1"/>
          <w:sz w:val="28"/>
          <w:szCs w:val="28"/>
        </w:rPr>
        <w:t>Формирование экономических взаимоотношений организаций АПК</w:t>
      </w:r>
      <w:r>
        <w:rPr>
          <w:color w:val="000000"/>
          <w:spacing w:val="-1"/>
          <w:sz w:val="28"/>
          <w:szCs w:val="28"/>
        </w:rPr>
        <w:t xml:space="preserve"> </w:t>
      </w:r>
      <w:r w:rsidRPr="007936AB">
        <w:rPr>
          <w:color w:val="000000"/>
          <w:spacing w:val="5"/>
          <w:sz w:val="28"/>
          <w:szCs w:val="28"/>
        </w:rPr>
        <w:t>регионов с государственными структурами, внешними органами, отраслями,</w:t>
      </w:r>
      <w:r>
        <w:rPr>
          <w:color w:val="000000"/>
          <w:spacing w:val="5"/>
          <w:sz w:val="28"/>
          <w:szCs w:val="28"/>
        </w:rPr>
        <w:t xml:space="preserve"> </w:t>
      </w:r>
      <w:r w:rsidRPr="007936AB">
        <w:rPr>
          <w:color w:val="000000"/>
          <w:spacing w:val="-2"/>
          <w:sz w:val="28"/>
          <w:szCs w:val="28"/>
        </w:rPr>
        <w:t>обслуживающими АПК;</w:t>
      </w:r>
    </w:p>
    <w:p w:rsidR="007650CB" w:rsidRPr="007936AB" w:rsidRDefault="007650CB" w:rsidP="007650CB">
      <w:pPr>
        <w:widowControl w:val="0"/>
        <w:numPr>
          <w:ilvl w:val="0"/>
          <w:numId w:val="3"/>
        </w:numPr>
        <w:shd w:val="clear" w:color="auto" w:fill="FFFFFF"/>
        <w:tabs>
          <w:tab w:val="left" w:pos="1440"/>
        </w:tabs>
        <w:autoSpaceDE w:val="0"/>
        <w:autoSpaceDN w:val="0"/>
        <w:adjustRightInd w:val="0"/>
        <w:ind w:left="17" w:right="-11" w:firstLine="833"/>
        <w:jc w:val="both"/>
        <w:rPr>
          <w:color w:val="000000"/>
          <w:spacing w:val="-15"/>
          <w:sz w:val="28"/>
          <w:szCs w:val="28"/>
        </w:rPr>
      </w:pPr>
      <w:r w:rsidRPr="007936AB">
        <w:rPr>
          <w:color w:val="000000"/>
          <w:sz w:val="28"/>
          <w:szCs w:val="28"/>
        </w:rPr>
        <w:t>Совершенствование экономических взаимоотношений внутри АПК</w:t>
      </w:r>
      <w:r>
        <w:rPr>
          <w:color w:val="000000"/>
          <w:sz w:val="28"/>
          <w:szCs w:val="28"/>
        </w:rPr>
        <w:t xml:space="preserve"> </w:t>
      </w:r>
      <w:r w:rsidRPr="007936AB">
        <w:rPr>
          <w:color w:val="000000"/>
          <w:spacing w:val="-1"/>
          <w:sz w:val="28"/>
          <w:szCs w:val="28"/>
        </w:rPr>
        <w:t>между его подкомплексами, отраслями (партнерами).</w:t>
      </w:r>
    </w:p>
    <w:p w:rsidR="007650CB" w:rsidRPr="007936AB" w:rsidRDefault="007650CB" w:rsidP="007650CB">
      <w:pPr>
        <w:widowControl w:val="0"/>
        <w:numPr>
          <w:ilvl w:val="0"/>
          <w:numId w:val="3"/>
        </w:numPr>
        <w:shd w:val="clear" w:color="auto" w:fill="FFFFFF"/>
        <w:tabs>
          <w:tab w:val="left" w:pos="1440"/>
        </w:tabs>
        <w:autoSpaceDE w:val="0"/>
        <w:autoSpaceDN w:val="0"/>
        <w:adjustRightInd w:val="0"/>
        <w:ind w:left="17" w:right="-11" w:firstLine="833"/>
        <w:jc w:val="both"/>
        <w:rPr>
          <w:color w:val="000000"/>
          <w:spacing w:val="-19"/>
          <w:sz w:val="28"/>
          <w:szCs w:val="28"/>
        </w:rPr>
      </w:pPr>
      <w:r w:rsidRPr="007936AB">
        <w:rPr>
          <w:color w:val="000000"/>
          <w:spacing w:val="-1"/>
          <w:sz w:val="28"/>
          <w:szCs w:val="28"/>
        </w:rPr>
        <w:t>Коренная реорганизация (реформирование) внутрихозяйственных</w:t>
      </w:r>
      <w:r>
        <w:rPr>
          <w:color w:val="000000"/>
          <w:spacing w:val="-1"/>
          <w:sz w:val="28"/>
          <w:szCs w:val="28"/>
        </w:rPr>
        <w:t xml:space="preserve"> </w:t>
      </w:r>
      <w:r w:rsidRPr="007936AB">
        <w:rPr>
          <w:color w:val="000000"/>
          <w:spacing w:val="-1"/>
          <w:sz w:val="28"/>
          <w:szCs w:val="28"/>
        </w:rPr>
        <w:t>экономических взаимоотношений в организациях АПК Сибири.</w:t>
      </w:r>
    </w:p>
    <w:p w:rsidR="007650CB" w:rsidRPr="007936AB" w:rsidRDefault="007650CB" w:rsidP="007650CB">
      <w:pPr>
        <w:shd w:val="clear" w:color="auto" w:fill="FFFFFF"/>
        <w:ind w:left="17" w:right="-11" w:hanging="17"/>
        <w:jc w:val="both"/>
        <w:rPr>
          <w:sz w:val="28"/>
          <w:szCs w:val="28"/>
        </w:rPr>
      </w:pPr>
      <w:r w:rsidRPr="007936AB">
        <w:rPr>
          <w:color w:val="000000"/>
          <w:spacing w:val="-2"/>
          <w:sz w:val="28"/>
          <w:szCs w:val="28"/>
        </w:rPr>
        <w:t>На первом уровне (этапе) необходимо установление паритета цен на реализуемую сельскохозяйственную продукцию и потребляемые АПК края про</w:t>
      </w:r>
      <w:r w:rsidRPr="007936AB">
        <w:rPr>
          <w:color w:val="000000"/>
          <w:spacing w:val="-1"/>
          <w:sz w:val="28"/>
          <w:szCs w:val="28"/>
        </w:rPr>
        <w:t>мышленные товары. В этих целях администрациям Сибири через</w:t>
      </w:r>
      <w:r w:rsidRPr="00AD193D">
        <w:rPr>
          <w:color w:val="000000"/>
          <w:spacing w:val="-1"/>
          <w:sz w:val="28"/>
          <w:szCs w:val="28"/>
        </w:rPr>
        <w:t xml:space="preserve"> </w:t>
      </w:r>
      <w:r w:rsidRPr="007936AB">
        <w:rPr>
          <w:color w:val="000000"/>
          <w:spacing w:val="-1"/>
          <w:sz w:val="28"/>
          <w:szCs w:val="28"/>
        </w:rPr>
        <w:t>сотрудничество</w:t>
      </w:r>
      <w:r w:rsidRPr="00AD193D">
        <w:rPr>
          <w:color w:val="000000"/>
          <w:spacing w:val="-1"/>
          <w:sz w:val="28"/>
          <w:szCs w:val="28"/>
        </w:rPr>
        <w:t xml:space="preserve"> </w:t>
      </w:r>
      <w:r w:rsidRPr="007936AB">
        <w:rPr>
          <w:color w:val="000000"/>
          <w:spacing w:val="-1"/>
          <w:sz w:val="28"/>
          <w:szCs w:val="28"/>
        </w:rPr>
        <w:t>с центральными законодательными органами необходимо</w:t>
      </w:r>
      <w:r>
        <w:rPr>
          <w:color w:val="000000"/>
          <w:spacing w:val="-1"/>
          <w:sz w:val="28"/>
          <w:szCs w:val="28"/>
        </w:rPr>
        <w:t xml:space="preserve"> </w:t>
      </w:r>
      <w:r w:rsidRPr="007936AB">
        <w:rPr>
          <w:color w:val="000000"/>
          <w:spacing w:val="-1"/>
          <w:sz w:val="28"/>
          <w:szCs w:val="28"/>
        </w:rPr>
        <w:t>сформировать ме</w:t>
      </w:r>
      <w:r w:rsidRPr="007936AB">
        <w:rPr>
          <w:color w:val="000000"/>
          <w:spacing w:val="-2"/>
          <w:sz w:val="28"/>
          <w:szCs w:val="28"/>
        </w:rPr>
        <w:t xml:space="preserve">ханизм индексной взаимосвязи между двумя категориями товаров (продуктов), </w:t>
      </w:r>
      <w:r w:rsidRPr="007936AB">
        <w:rPr>
          <w:color w:val="000000"/>
          <w:spacing w:val="-1"/>
          <w:sz w:val="28"/>
          <w:szCs w:val="28"/>
        </w:rPr>
        <w:t>определяющих эффективность экономических взаимоотношений в процессе агропромышленного производства. В сельском хозяйстве Сибири выделяются ос</w:t>
      </w:r>
      <w:r w:rsidRPr="007936AB">
        <w:rPr>
          <w:color w:val="000000"/>
          <w:spacing w:val="-2"/>
          <w:sz w:val="28"/>
          <w:szCs w:val="28"/>
        </w:rPr>
        <w:t xml:space="preserve">новные производимые продукты - зерно, мясо и молоко. По данным продуктам устанавливается сводный базовый индекс закупочных цен. В среднеотраслевой </w:t>
      </w:r>
      <w:r w:rsidRPr="007936AB">
        <w:rPr>
          <w:color w:val="000000"/>
          <w:sz w:val="28"/>
          <w:szCs w:val="28"/>
        </w:rPr>
        <w:t>структуре издержек производства данных продуктов выделяются промышлен</w:t>
      </w:r>
      <w:r w:rsidRPr="007936AB">
        <w:rPr>
          <w:color w:val="000000"/>
          <w:spacing w:val="-1"/>
          <w:sz w:val="28"/>
          <w:szCs w:val="28"/>
        </w:rPr>
        <w:t>ные товары, потребляемые в процессе их производства и оказывающие решающее влияние на его результативность с установлением сводного базового цено</w:t>
      </w:r>
      <w:r w:rsidRPr="007936AB">
        <w:rPr>
          <w:color w:val="000000"/>
          <w:spacing w:val="-3"/>
          <w:sz w:val="28"/>
          <w:szCs w:val="28"/>
        </w:rPr>
        <w:t>вого индекса.</w:t>
      </w:r>
    </w:p>
    <w:p w:rsidR="007650CB" w:rsidRPr="007936AB" w:rsidRDefault="007650CB" w:rsidP="007650CB">
      <w:pPr>
        <w:shd w:val="clear" w:color="auto" w:fill="FFFFFF"/>
        <w:ind w:left="17" w:right="-11" w:firstLine="833"/>
        <w:jc w:val="both"/>
        <w:rPr>
          <w:sz w:val="28"/>
          <w:szCs w:val="28"/>
        </w:rPr>
      </w:pPr>
      <w:r w:rsidRPr="007936AB">
        <w:rPr>
          <w:color w:val="000000"/>
          <w:spacing w:val="-3"/>
          <w:sz w:val="28"/>
          <w:szCs w:val="28"/>
        </w:rPr>
        <w:t xml:space="preserve">На основе сводных базовых ценовых индексов-дефляторов с изменением </w:t>
      </w:r>
      <w:r w:rsidRPr="007936AB">
        <w:rPr>
          <w:color w:val="000000"/>
          <w:sz w:val="28"/>
          <w:szCs w:val="28"/>
        </w:rPr>
        <w:t xml:space="preserve">индекса цен производства основных промышленных товаров, потребляемых в </w:t>
      </w:r>
      <w:r w:rsidRPr="007936AB">
        <w:rPr>
          <w:color w:val="000000"/>
          <w:spacing w:val="-1"/>
          <w:sz w:val="28"/>
          <w:szCs w:val="28"/>
        </w:rPr>
        <w:t>АПК Сибири, необходимо предусмотреть соответственное изменение (увели</w:t>
      </w:r>
      <w:r w:rsidRPr="007936AB">
        <w:rPr>
          <w:color w:val="000000"/>
          <w:spacing w:val="-2"/>
          <w:sz w:val="28"/>
          <w:szCs w:val="28"/>
        </w:rPr>
        <w:t>чение) цен реализации сельскохозяйственной продукции и размер оплаты труда.</w:t>
      </w:r>
    </w:p>
    <w:p w:rsidR="007650CB" w:rsidRPr="007936AB" w:rsidRDefault="007650CB" w:rsidP="007650CB">
      <w:pPr>
        <w:shd w:val="clear" w:color="auto" w:fill="FFFFFF"/>
        <w:ind w:left="17" w:right="-11" w:firstLine="833"/>
        <w:jc w:val="both"/>
        <w:rPr>
          <w:sz w:val="28"/>
          <w:szCs w:val="28"/>
        </w:rPr>
      </w:pPr>
      <w:r w:rsidRPr="007936AB">
        <w:rPr>
          <w:color w:val="000000"/>
          <w:spacing w:val="-2"/>
          <w:sz w:val="28"/>
          <w:szCs w:val="28"/>
        </w:rPr>
        <w:t>В целях формирования главенствующей экономической роли товаропроизводителей во всей системе АПК Сибири (второй уровень), в определении то</w:t>
      </w:r>
      <w:r w:rsidRPr="007936AB">
        <w:rPr>
          <w:color w:val="000000"/>
          <w:spacing w:val="-1"/>
          <w:sz w:val="28"/>
          <w:szCs w:val="28"/>
        </w:rPr>
        <w:t>варопотоков производимой ими продукции к потребителю необходимо предусмотреть наделение их действенными экономико-управленческими рычагами воздействия на экономические взаимоотношения. В этих целях необходимо за</w:t>
      </w:r>
      <w:r w:rsidRPr="007936AB">
        <w:rPr>
          <w:color w:val="000000"/>
          <w:spacing w:val="-2"/>
          <w:sz w:val="28"/>
          <w:szCs w:val="28"/>
        </w:rPr>
        <w:t xml:space="preserve">вершить реализацию Указа Президента Российской Федерации о проведении вторичной эмиссии акций перерабатывающих предприятий края и передаче их </w:t>
      </w:r>
      <w:r w:rsidRPr="007936AB">
        <w:rPr>
          <w:color w:val="000000"/>
          <w:spacing w:val="-1"/>
          <w:sz w:val="28"/>
          <w:szCs w:val="28"/>
        </w:rPr>
        <w:t>контрольных пакетов производителям сельскохозяйственного сырья, а также реорганизации части акционерных обществ АПК Сибири, занимающихся пере</w:t>
      </w:r>
      <w:r w:rsidRPr="007936AB">
        <w:rPr>
          <w:color w:val="000000"/>
          <w:spacing w:val="-1"/>
          <w:sz w:val="28"/>
          <w:szCs w:val="28"/>
        </w:rPr>
        <w:softHyphen/>
        <w:t>работкой сырья и агросервисом, в потребительские кооперативы.</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В соответствии с п. 3 статьи 6 Федерального Закона «О закупках и по</w:t>
      </w:r>
      <w:r w:rsidRPr="007936AB">
        <w:rPr>
          <w:color w:val="000000"/>
          <w:spacing w:val="-2"/>
          <w:sz w:val="28"/>
          <w:szCs w:val="28"/>
        </w:rPr>
        <w:t>ставках сельскохозяйственной продукции, сырья и продовольствия для государ</w:t>
      </w:r>
      <w:r w:rsidRPr="007936AB">
        <w:rPr>
          <w:color w:val="000000"/>
          <w:spacing w:val="2"/>
          <w:sz w:val="28"/>
          <w:szCs w:val="28"/>
        </w:rPr>
        <w:t>ственных нужд» в административных регионах Сибири необходимо уста</w:t>
      </w:r>
      <w:r w:rsidRPr="007936AB">
        <w:rPr>
          <w:color w:val="000000"/>
          <w:spacing w:val="-1"/>
          <w:sz w:val="28"/>
          <w:szCs w:val="28"/>
        </w:rPr>
        <w:t xml:space="preserve">навливать нормативное соотношение между стоимостью закупаемого сырья и стоимостью вырабатываемой из него продукции, поставляемой в Федеральный </w:t>
      </w:r>
      <w:r w:rsidRPr="007936AB">
        <w:rPr>
          <w:color w:val="000000"/>
          <w:spacing w:val="-2"/>
          <w:sz w:val="28"/>
          <w:szCs w:val="28"/>
        </w:rPr>
        <w:t xml:space="preserve">фонд с учетом безубыточной реализации готовой продукции. При этом правами </w:t>
      </w:r>
      <w:r w:rsidRPr="007936AB">
        <w:rPr>
          <w:color w:val="000000"/>
          <w:spacing w:val="1"/>
          <w:sz w:val="28"/>
          <w:szCs w:val="28"/>
        </w:rPr>
        <w:t xml:space="preserve">соответствующего регулирования цен на сельскохозяйственную продукцию, </w:t>
      </w:r>
      <w:r w:rsidRPr="007936AB">
        <w:rPr>
          <w:color w:val="000000"/>
          <w:spacing w:val="2"/>
          <w:sz w:val="28"/>
          <w:szCs w:val="28"/>
        </w:rPr>
        <w:t>сырье и продовольствие, поступающие в региональные фонды следует наде</w:t>
      </w:r>
      <w:r w:rsidRPr="007936AB">
        <w:rPr>
          <w:color w:val="000000"/>
          <w:sz w:val="28"/>
          <w:szCs w:val="28"/>
        </w:rPr>
        <w:t>лить органы исполнительной власти. Главным ориентиром нормативных соот</w:t>
      </w:r>
      <w:r w:rsidRPr="007936AB">
        <w:rPr>
          <w:color w:val="000000"/>
          <w:spacing w:val="5"/>
          <w:sz w:val="28"/>
          <w:szCs w:val="28"/>
        </w:rPr>
        <w:t xml:space="preserve">ношений должна быть возможность хозяйствам среднего экономического </w:t>
      </w:r>
      <w:r w:rsidRPr="007936AB">
        <w:rPr>
          <w:color w:val="000000"/>
          <w:spacing w:val="-1"/>
          <w:sz w:val="28"/>
          <w:szCs w:val="28"/>
        </w:rPr>
        <w:t>уровня выйти на минимальную рентабельность производимой продукции, возродить в сельских товаропроизводителях экономическую заинтересованность в развитии основных сельскохозяйственных отраслей Сибири.</w:t>
      </w:r>
    </w:p>
    <w:p w:rsidR="007650CB" w:rsidRPr="007936AB" w:rsidRDefault="007650CB" w:rsidP="007650CB">
      <w:pPr>
        <w:shd w:val="clear" w:color="auto" w:fill="FFFFFF"/>
        <w:ind w:left="17" w:right="-11" w:firstLine="833"/>
        <w:jc w:val="both"/>
        <w:rPr>
          <w:sz w:val="28"/>
          <w:szCs w:val="28"/>
        </w:rPr>
      </w:pPr>
      <w:r w:rsidRPr="007936AB">
        <w:rPr>
          <w:color w:val="000000"/>
          <w:spacing w:val="-2"/>
          <w:sz w:val="28"/>
          <w:szCs w:val="28"/>
        </w:rPr>
        <w:t xml:space="preserve">В этих целях в регионах Сибири необходимо предусмотреть создание </w:t>
      </w:r>
      <w:r w:rsidRPr="007936AB">
        <w:rPr>
          <w:color w:val="000000"/>
          <w:spacing w:val="-1"/>
          <w:sz w:val="28"/>
          <w:szCs w:val="28"/>
        </w:rPr>
        <w:t>комиссий по ценовой политике в агропромышленном комплексе региона (области, края), главное назначение которых - формирование взаимовыгодных экономических условий между производителями сельскохозяйственной продукции, переработкой, торговлей и другими отраслями. Задачей комиссий ре</w:t>
      </w:r>
      <w:r w:rsidRPr="007936AB">
        <w:rPr>
          <w:color w:val="000000"/>
          <w:sz w:val="28"/>
          <w:szCs w:val="28"/>
        </w:rPr>
        <w:t>гионов должна явиться подготовка для принятия законодательными собрания</w:t>
      </w:r>
      <w:r w:rsidRPr="007936AB">
        <w:rPr>
          <w:color w:val="000000"/>
          <w:spacing w:val="1"/>
          <w:sz w:val="28"/>
          <w:szCs w:val="28"/>
        </w:rPr>
        <w:t xml:space="preserve">ми регионов </w:t>
      </w:r>
      <w:r>
        <w:rPr>
          <w:color w:val="000000"/>
          <w:spacing w:val="1"/>
          <w:sz w:val="28"/>
          <w:szCs w:val="28"/>
        </w:rPr>
        <w:t>з</w:t>
      </w:r>
      <w:r w:rsidRPr="007936AB">
        <w:rPr>
          <w:color w:val="000000"/>
          <w:spacing w:val="1"/>
          <w:sz w:val="28"/>
          <w:szCs w:val="28"/>
        </w:rPr>
        <w:t>аконов «О закупках и поставках сельскохозяйственной продук</w:t>
      </w:r>
      <w:r w:rsidRPr="007936AB">
        <w:rPr>
          <w:color w:val="000000"/>
          <w:spacing w:val="-1"/>
          <w:sz w:val="28"/>
          <w:szCs w:val="28"/>
        </w:rPr>
        <w:t>ции, сырья и продовольствия в региональный фонд края, области», которыми устанавливаются общие правовые и экономические принципы формирования, размещения и исполнения на договорной основе заказов сельским товаропроизводителям независимо от форм собственности. Данные законы должны опре</w:t>
      </w:r>
      <w:r w:rsidRPr="007936AB">
        <w:rPr>
          <w:color w:val="000000"/>
          <w:sz w:val="28"/>
          <w:szCs w:val="28"/>
        </w:rPr>
        <w:t>делять в регионах государственных заказчиков на товарную продукцию сель</w:t>
      </w:r>
      <w:r w:rsidRPr="007936AB">
        <w:rPr>
          <w:color w:val="000000"/>
          <w:sz w:val="28"/>
          <w:szCs w:val="28"/>
        </w:rPr>
        <w:softHyphen/>
      </w:r>
      <w:r w:rsidRPr="007936AB">
        <w:rPr>
          <w:color w:val="000000"/>
          <w:spacing w:val="-1"/>
          <w:sz w:val="28"/>
          <w:szCs w:val="28"/>
        </w:rPr>
        <w:t>ским товаропроизводителям.</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Для подъема экономики сельских товаропроизводителей администраци</w:t>
      </w:r>
      <w:r w:rsidRPr="007936AB">
        <w:rPr>
          <w:color w:val="000000"/>
          <w:sz w:val="28"/>
          <w:szCs w:val="28"/>
        </w:rPr>
        <w:t xml:space="preserve">ям регионов в соответствии с упомянутым выше законом необходимо установить гарантированные уровни закупочных цен, обеспечивающих возмещение </w:t>
      </w:r>
      <w:r w:rsidRPr="007936AB">
        <w:rPr>
          <w:color w:val="000000"/>
          <w:spacing w:val="2"/>
          <w:sz w:val="28"/>
          <w:szCs w:val="28"/>
        </w:rPr>
        <w:t xml:space="preserve">материальных затрат и получение дохода для расширенного производства. </w:t>
      </w:r>
      <w:r w:rsidRPr="007936AB">
        <w:rPr>
          <w:color w:val="000000"/>
          <w:sz w:val="28"/>
          <w:szCs w:val="28"/>
        </w:rPr>
        <w:t>Должен твердо соблюдаться установленный выше упомянутым законом поря</w:t>
      </w:r>
      <w:r w:rsidRPr="007936AB">
        <w:rPr>
          <w:color w:val="000000"/>
          <w:spacing w:val="-1"/>
          <w:sz w:val="28"/>
          <w:szCs w:val="28"/>
        </w:rPr>
        <w:t>док гарантий авансирования производства продукции растениеводства в размере не менее 50% от стоимости поставок равными долями после заключения до</w:t>
      </w:r>
      <w:r w:rsidRPr="007936AB">
        <w:rPr>
          <w:color w:val="000000"/>
          <w:spacing w:val="-2"/>
          <w:sz w:val="28"/>
          <w:szCs w:val="28"/>
        </w:rPr>
        <w:t xml:space="preserve">говора и после завершения сева, а за животноводческую продукцию - выплат </w:t>
      </w:r>
      <w:r w:rsidRPr="007936AB">
        <w:rPr>
          <w:color w:val="000000"/>
          <w:spacing w:val="-1"/>
          <w:sz w:val="28"/>
          <w:szCs w:val="28"/>
        </w:rPr>
        <w:t>дотаций из бюджетов регионов.</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 xml:space="preserve">В целях защиты интересов малообеспеченных слоев населения от необоснованного повышения розничных цен комиссии регионов по ценовой политике в агропромышленном комплексе ежемесячно должны рассматривать </w:t>
      </w:r>
      <w:r w:rsidRPr="007936AB">
        <w:rPr>
          <w:color w:val="000000"/>
          <w:sz w:val="28"/>
          <w:szCs w:val="28"/>
        </w:rPr>
        <w:t>изменения в размерах закупочных и оптово-отпускных цен с учетом фактической себестоимости продукции и упомянутого выше нормативного соотноше</w:t>
      </w:r>
      <w:r w:rsidRPr="007936AB">
        <w:rPr>
          <w:color w:val="000000"/>
          <w:spacing w:val="-9"/>
          <w:sz w:val="28"/>
          <w:szCs w:val="28"/>
        </w:rPr>
        <w:t>ния.</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 xml:space="preserve">Совершенствование внутрихозяйственного экономического механизма предприятий АПК (третий уровень) должно предусматривать, прежде всего, </w:t>
      </w:r>
      <w:r w:rsidRPr="007936AB">
        <w:rPr>
          <w:color w:val="000000"/>
          <w:spacing w:val="1"/>
          <w:sz w:val="28"/>
          <w:szCs w:val="28"/>
        </w:rPr>
        <w:t xml:space="preserve">приведение уставов сельскохозяйственных (агропромышленных) предприятий </w:t>
      </w:r>
      <w:r w:rsidRPr="007936AB">
        <w:rPr>
          <w:color w:val="000000"/>
          <w:spacing w:val="-2"/>
          <w:sz w:val="28"/>
          <w:szCs w:val="28"/>
        </w:rPr>
        <w:t xml:space="preserve">в соответствие с Гражданским кодексом и другими законодательными актами </w:t>
      </w:r>
      <w:r w:rsidRPr="007936AB">
        <w:rPr>
          <w:color w:val="000000"/>
          <w:sz w:val="28"/>
          <w:szCs w:val="28"/>
        </w:rPr>
        <w:t>Российской Федерации для обеспечения защиты экономических интересов са</w:t>
      </w:r>
      <w:r w:rsidRPr="007936AB">
        <w:rPr>
          <w:color w:val="000000"/>
          <w:spacing w:val="1"/>
          <w:sz w:val="28"/>
          <w:szCs w:val="28"/>
        </w:rPr>
        <w:t xml:space="preserve">мих предприятий и их членов, включение в их уставы норм, которые бы защищали их права и делали бы предприятия более жизнеспособными. При этом </w:t>
      </w:r>
      <w:r w:rsidRPr="007936AB">
        <w:rPr>
          <w:color w:val="000000"/>
          <w:sz w:val="28"/>
          <w:szCs w:val="28"/>
        </w:rPr>
        <w:t>особое внимание следует уделить обеспечению нормативов совершения сделок с земельными долями и имущественными паями, выделение земли и имущест</w:t>
      </w:r>
      <w:r w:rsidRPr="007936AB">
        <w:rPr>
          <w:color w:val="000000"/>
          <w:spacing w:val="-1"/>
          <w:sz w:val="28"/>
          <w:szCs w:val="28"/>
        </w:rPr>
        <w:t>ва, формирование дивидендов и их использование и т.д.</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Главной задачей совершенствования внутрихозяйственного экономического механизма агропромышленных предприятий регионов должна явиться организация внутрихозяйственного антикризисного управления, обеспечиваю</w:t>
      </w:r>
      <w:r w:rsidRPr="007936AB">
        <w:rPr>
          <w:color w:val="000000"/>
          <w:spacing w:val="-1"/>
          <w:sz w:val="28"/>
          <w:szCs w:val="28"/>
        </w:rPr>
        <w:softHyphen/>
      </w:r>
      <w:r w:rsidRPr="007936AB">
        <w:rPr>
          <w:color w:val="000000"/>
          <w:spacing w:val="3"/>
          <w:sz w:val="28"/>
          <w:szCs w:val="28"/>
        </w:rPr>
        <w:t xml:space="preserve">щего эффективное финансовое оздоровление предприятий, нуждающихся в </w:t>
      </w:r>
      <w:r w:rsidRPr="007936AB">
        <w:rPr>
          <w:color w:val="000000"/>
          <w:spacing w:val="-2"/>
          <w:sz w:val="28"/>
          <w:szCs w:val="28"/>
        </w:rPr>
        <w:t xml:space="preserve">этом. Для решения данной задачи в течение ближайшего периода следует предусмотреть разработку силами предприятий и научных учреждений регионов проектов организации антикризисного управления и финансового оздоровления </w:t>
      </w:r>
      <w:r w:rsidRPr="007936AB">
        <w:rPr>
          <w:color w:val="000000"/>
          <w:spacing w:val="-3"/>
          <w:sz w:val="28"/>
          <w:szCs w:val="28"/>
        </w:rPr>
        <w:t>организаций АПК.</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Для обеспечения комплексного подхода к решению проблемы в проек</w:t>
      </w:r>
      <w:r w:rsidRPr="007936AB">
        <w:rPr>
          <w:color w:val="000000"/>
          <w:spacing w:val="-1"/>
          <w:sz w:val="28"/>
          <w:szCs w:val="28"/>
        </w:rPr>
        <w:t>тах должны быть предусмотрены следующие блоки:</w:t>
      </w:r>
    </w:p>
    <w:p w:rsidR="007650CB" w:rsidRPr="007936AB" w:rsidRDefault="007650CB" w:rsidP="007650CB">
      <w:pPr>
        <w:widowControl w:val="0"/>
        <w:numPr>
          <w:ilvl w:val="0"/>
          <w:numId w:val="4"/>
        </w:numPr>
        <w:shd w:val="clear" w:color="auto" w:fill="FFFFFF"/>
        <w:tabs>
          <w:tab w:val="left" w:pos="374"/>
        </w:tabs>
        <w:autoSpaceDE w:val="0"/>
        <w:autoSpaceDN w:val="0"/>
        <w:adjustRightInd w:val="0"/>
        <w:ind w:left="17" w:right="-11" w:firstLine="833"/>
        <w:jc w:val="both"/>
        <w:rPr>
          <w:color w:val="000000"/>
          <w:sz w:val="28"/>
          <w:szCs w:val="28"/>
        </w:rPr>
      </w:pPr>
      <w:r w:rsidRPr="007936AB">
        <w:rPr>
          <w:color w:val="000000"/>
          <w:sz w:val="28"/>
          <w:szCs w:val="28"/>
        </w:rPr>
        <w:t>определение перспектив реструктуризации предприятий в соответствии с их</w:t>
      </w:r>
      <w:r>
        <w:rPr>
          <w:color w:val="000000"/>
          <w:sz w:val="28"/>
          <w:szCs w:val="28"/>
        </w:rPr>
        <w:t xml:space="preserve"> </w:t>
      </w:r>
      <w:r w:rsidRPr="007936AB">
        <w:rPr>
          <w:color w:val="000000"/>
          <w:spacing w:val="1"/>
          <w:sz w:val="28"/>
          <w:szCs w:val="28"/>
        </w:rPr>
        <w:t>экономическим состоянием эффективност</w:t>
      </w:r>
      <w:r>
        <w:rPr>
          <w:color w:val="000000"/>
          <w:spacing w:val="1"/>
          <w:sz w:val="28"/>
          <w:szCs w:val="28"/>
        </w:rPr>
        <w:t>и производства в основных, вспо</w:t>
      </w:r>
      <w:r w:rsidRPr="007936AB">
        <w:rPr>
          <w:color w:val="000000"/>
          <w:spacing w:val="6"/>
          <w:sz w:val="28"/>
          <w:szCs w:val="28"/>
        </w:rPr>
        <w:t>могательных и подсобных отраслях предприятия; при этом выполняется</w:t>
      </w:r>
      <w:r>
        <w:rPr>
          <w:color w:val="000000"/>
          <w:spacing w:val="6"/>
          <w:sz w:val="28"/>
          <w:szCs w:val="28"/>
        </w:rPr>
        <w:t xml:space="preserve"> </w:t>
      </w:r>
      <w:r w:rsidRPr="007936AB">
        <w:rPr>
          <w:color w:val="000000"/>
          <w:spacing w:val="7"/>
          <w:sz w:val="28"/>
          <w:szCs w:val="28"/>
        </w:rPr>
        <w:t xml:space="preserve">оценка современного состояния внутрихозяйственного управления </w:t>
      </w:r>
      <w:r>
        <w:rPr>
          <w:color w:val="000000"/>
          <w:spacing w:val="7"/>
          <w:sz w:val="28"/>
          <w:szCs w:val="28"/>
        </w:rPr>
        <w:t>–</w:t>
      </w:r>
      <w:r w:rsidRPr="007936AB">
        <w:rPr>
          <w:color w:val="000000"/>
          <w:spacing w:val="7"/>
          <w:sz w:val="28"/>
          <w:szCs w:val="28"/>
        </w:rPr>
        <w:t xml:space="preserve"> его</w:t>
      </w:r>
      <w:r>
        <w:rPr>
          <w:color w:val="000000"/>
          <w:spacing w:val="7"/>
          <w:sz w:val="28"/>
          <w:szCs w:val="28"/>
        </w:rPr>
        <w:t xml:space="preserve"> </w:t>
      </w:r>
      <w:r w:rsidRPr="007936AB">
        <w:rPr>
          <w:color w:val="000000"/>
          <w:spacing w:val="1"/>
          <w:sz w:val="28"/>
          <w:szCs w:val="28"/>
        </w:rPr>
        <w:t>структуры, содержания функций, основн</w:t>
      </w:r>
      <w:r>
        <w:rPr>
          <w:color w:val="000000"/>
          <w:spacing w:val="1"/>
          <w:sz w:val="28"/>
          <w:szCs w:val="28"/>
        </w:rPr>
        <w:t>ых разделов регламентации управ</w:t>
      </w:r>
      <w:r w:rsidRPr="007936AB">
        <w:rPr>
          <w:color w:val="000000"/>
          <w:spacing w:val="-1"/>
          <w:sz w:val="28"/>
          <w:szCs w:val="28"/>
        </w:rPr>
        <w:t>ленческой деятельности;</w:t>
      </w:r>
    </w:p>
    <w:p w:rsidR="007650CB" w:rsidRPr="007936AB" w:rsidRDefault="007650CB" w:rsidP="007650CB">
      <w:pPr>
        <w:widowControl w:val="0"/>
        <w:numPr>
          <w:ilvl w:val="0"/>
          <w:numId w:val="4"/>
        </w:numPr>
        <w:shd w:val="clear" w:color="auto" w:fill="FFFFFF"/>
        <w:tabs>
          <w:tab w:val="left" w:pos="374"/>
        </w:tabs>
        <w:autoSpaceDE w:val="0"/>
        <w:autoSpaceDN w:val="0"/>
        <w:adjustRightInd w:val="0"/>
        <w:ind w:left="17" w:right="-11" w:firstLine="833"/>
        <w:jc w:val="both"/>
        <w:rPr>
          <w:color w:val="000000"/>
          <w:sz w:val="28"/>
          <w:szCs w:val="28"/>
        </w:rPr>
      </w:pPr>
      <w:r w:rsidRPr="007936AB">
        <w:rPr>
          <w:color w:val="000000"/>
          <w:spacing w:val="2"/>
          <w:sz w:val="28"/>
          <w:szCs w:val="28"/>
        </w:rPr>
        <w:t>приведение в соответствии с требовани</w:t>
      </w:r>
      <w:r>
        <w:rPr>
          <w:color w:val="000000"/>
          <w:spacing w:val="2"/>
          <w:sz w:val="28"/>
          <w:szCs w:val="28"/>
        </w:rPr>
        <w:t>ями рынка положений об управлен</w:t>
      </w:r>
      <w:r w:rsidRPr="007936AB">
        <w:rPr>
          <w:color w:val="000000"/>
          <w:spacing w:val="2"/>
          <w:sz w:val="28"/>
          <w:szCs w:val="28"/>
        </w:rPr>
        <w:t>ческой деятельности внутрихозяйственны</w:t>
      </w:r>
      <w:r>
        <w:rPr>
          <w:color w:val="000000"/>
          <w:spacing w:val="2"/>
          <w:sz w:val="28"/>
          <w:szCs w:val="28"/>
        </w:rPr>
        <w:t>х подразделений (цехов) в основ</w:t>
      </w:r>
      <w:r w:rsidRPr="007936AB">
        <w:rPr>
          <w:color w:val="000000"/>
          <w:sz w:val="28"/>
          <w:szCs w:val="28"/>
        </w:rPr>
        <w:t>ных, вспомогательных и подсобных отрас</w:t>
      </w:r>
      <w:r>
        <w:rPr>
          <w:color w:val="000000"/>
          <w:sz w:val="28"/>
          <w:szCs w:val="28"/>
        </w:rPr>
        <w:t>лях предприятия, а также положе</w:t>
      </w:r>
      <w:r w:rsidRPr="007936AB">
        <w:rPr>
          <w:color w:val="000000"/>
          <w:spacing w:val="4"/>
          <w:sz w:val="28"/>
          <w:szCs w:val="28"/>
        </w:rPr>
        <w:t>ний о служебной деятельности всех ру</w:t>
      </w:r>
      <w:r>
        <w:rPr>
          <w:color w:val="000000"/>
          <w:spacing w:val="4"/>
          <w:sz w:val="28"/>
          <w:szCs w:val="28"/>
        </w:rPr>
        <w:t>ководящих работников и специали</w:t>
      </w:r>
      <w:r w:rsidRPr="007936AB">
        <w:rPr>
          <w:color w:val="000000"/>
          <w:sz w:val="28"/>
          <w:szCs w:val="28"/>
        </w:rPr>
        <w:t>стов предприятий в современных условиях рыночных отношений;</w:t>
      </w:r>
    </w:p>
    <w:p w:rsidR="007650CB" w:rsidRPr="007936AB" w:rsidRDefault="007650CB" w:rsidP="007650CB">
      <w:pPr>
        <w:widowControl w:val="0"/>
        <w:numPr>
          <w:ilvl w:val="0"/>
          <w:numId w:val="4"/>
        </w:numPr>
        <w:shd w:val="clear" w:color="auto" w:fill="FFFFFF"/>
        <w:tabs>
          <w:tab w:val="left" w:pos="374"/>
        </w:tabs>
        <w:autoSpaceDE w:val="0"/>
        <w:autoSpaceDN w:val="0"/>
        <w:adjustRightInd w:val="0"/>
        <w:ind w:left="17" w:right="-11" w:firstLine="833"/>
        <w:jc w:val="both"/>
        <w:rPr>
          <w:color w:val="000000"/>
          <w:sz w:val="28"/>
          <w:szCs w:val="28"/>
        </w:rPr>
      </w:pPr>
      <w:r w:rsidRPr="007936AB">
        <w:rPr>
          <w:color w:val="000000"/>
          <w:spacing w:val="1"/>
          <w:sz w:val="28"/>
          <w:szCs w:val="28"/>
        </w:rPr>
        <w:t>разделение внутрихозяйственного управления</w:t>
      </w:r>
      <w:r>
        <w:rPr>
          <w:color w:val="000000"/>
          <w:spacing w:val="1"/>
          <w:sz w:val="28"/>
          <w:szCs w:val="28"/>
        </w:rPr>
        <w:t xml:space="preserve"> с четким выделением функ</w:t>
      </w:r>
      <w:r w:rsidRPr="007936AB">
        <w:rPr>
          <w:color w:val="000000"/>
          <w:spacing w:val="2"/>
          <w:sz w:val="28"/>
          <w:szCs w:val="28"/>
        </w:rPr>
        <w:t>ций, выполняемых только администрацией хозяйства, выполняемых адми</w:t>
      </w:r>
      <w:r w:rsidRPr="007936AB">
        <w:rPr>
          <w:color w:val="000000"/>
          <w:spacing w:val="-1"/>
          <w:sz w:val="28"/>
          <w:szCs w:val="28"/>
        </w:rPr>
        <w:t>нистрацией и коллективом внутрихозяйственного подразделения и функций,</w:t>
      </w:r>
      <w:r>
        <w:rPr>
          <w:color w:val="000000"/>
          <w:spacing w:val="-1"/>
          <w:sz w:val="28"/>
          <w:szCs w:val="28"/>
        </w:rPr>
        <w:t xml:space="preserve"> </w:t>
      </w:r>
      <w:r w:rsidRPr="007936AB">
        <w:rPr>
          <w:color w:val="000000"/>
          <w:spacing w:val="1"/>
          <w:sz w:val="28"/>
          <w:szCs w:val="28"/>
        </w:rPr>
        <w:t>выполняемых только внутрихозяйственн</w:t>
      </w:r>
      <w:r>
        <w:rPr>
          <w:color w:val="000000"/>
          <w:spacing w:val="1"/>
          <w:sz w:val="28"/>
          <w:szCs w:val="28"/>
        </w:rPr>
        <w:t>ыми подразделениями в соответст</w:t>
      </w:r>
      <w:r w:rsidRPr="007936AB">
        <w:rPr>
          <w:color w:val="000000"/>
          <w:spacing w:val="-1"/>
          <w:sz w:val="28"/>
          <w:szCs w:val="28"/>
        </w:rPr>
        <w:t>вие с требованиями коммерческого хозрасчета;</w:t>
      </w:r>
    </w:p>
    <w:p w:rsidR="007650CB" w:rsidRPr="007936AB" w:rsidRDefault="007650CB" w:rsidP="007650CB">
      <w:pPr>
        <w:widowControl w:val="0"/>
        <w:numPr>
          <w:ilvl w:val="0"/>
          <w:numId w:val="4"/>
        </w:numPr>
        <w:shd w:val="clear" w:color="auto" w:fill="FFFFFF"/>
        <w:tabs>
          <w:tab w:val="left" w:pos="374"/>
        </w:tabs>
        <w:autoSpaceDE w:val="0"/>
        <w:autoSpaceDN w:val="0"/>
        <w:adjustRightInd w:val="0"/>
        <w:ind w:left="17" w:right="-11" w:firstLine="833"/>
        <w:jc w:val="both"/>
        <w:rPr>
          <w:color w:val="000000"/>
          <w:sz w:val="28"/>
          <w:szCs w:val="28"/>
        </w:rPr>
      </w:pPr>
      <w:r w:rsidRPr="007936AB">
        <w:rPr>
          <w:color w:val="000000"/>
          <w:spacing w:val="3"/>
          <w:sz w:val="28"/>
          <w:szCs w:val="28"/>
        </w:rPr>
        <w:t>формирование не только общехозяйственного, но и внутрихозяйственного</w:t>
      </w:r>
      <w:r>
        <w:rPr>
          <w:color w:val="000000"/>
          <w:spacing w:val="3"/>
          <w:sz w:val="28"/>
          <w:szCs w:val="28"/>
        </w:rPr>
        <w:t xml:space="preserve"> </w:t>
      </w:r>
      <w:r w:rsidRPr="007936AB">
        <w:rPr>
          <w:color w:val="000000"/>
          <w:spacing w:val="1"/>
          <w:sz w:val="28"/>
          <w:szCs w:val="28"/>
        </w:rPr>
        <w:t>противозатратного механизма на принципах подлинных хозрасчетно</w:t>
      </w:r>
      <w:r>
        <w:rPr>
          <w:color w:val="000000"/>
          <w:spacing w:val="1"/>
          <w:sz w:val="28"/>
          <w:szCs w:val="28"/>
        </w:rPr>
        <w:t>-</w:t>
      </w:r>
      <w:r w:rsidRPr="007936AB">
        <w:rPr>
          <w:color w:val="000000"/>
          <w:spacing w:val="4"/>
          <w:sz w:val="28"/>
          <w:szCs w:val="28"/>
        </w:rPr>
        <w:t>рыночных коммерческих отношений; в этих целях в каждом предприятии</w:t>
      </w:r>
      <w:r>
        <w:rPr>
          <w:color w:val="000000"/>
          <w:spacing w:val="4"/>
          <w:sz w:val="28"/>
          <w:szCs w:val="28"/>
        </w:rPr>
        <w:t xml:space="preserve"> </w:t>
      </w:r>
      <w:r w:rsidRPr="007936AB">
        <w:rPr>
          <w:color w:val="000000"/>
          <w:spacing w:val="1"/>
          <w:sz w:val="28"/>
          <w:szCs w:val="28"/>
        </w:rPr>
        <w:t>разрабатываются производственно-коммерческие программы деятельности,</w:t>
      </w:r>
      <w:r>
        <w:rPr>
          <w:color w:val="000000"/>
          <w:spacing w:val="1"/>
          <w:sz w:val="28"/>
          <w:szCs w:val="28"/>
        </w:rPr>
        <w:t xml:space="preserve"> </w:t>
      </w:r>
      <w:r w:rsidRPr="007936AB">
        <w:rPr>
          <w:color w:val="000000"/>
          <w:spacing w:val="3"/>
          <w:sz w:val="28"/>
          <w:szCs w:val="28"/>
        </w:rPr>
        <w:t>финансового оздоровления каждой отрасли предприя</w:t>
      </w:r>
      <w:r>
        <w:rPr>
          <w:color w:val="000000"/>
          <w:spacing w:val="3"/>
          <w:sz w:val="28"/>
          <w:szCs w:val="28"/>
        </w:rPr>
        <w:t>тия, основным содер</w:t>
      </w:r>
      <w:r w:rsidRPr="007936AB">
        <w:rPr>
          <w:color w:val="000000"/>
          <w:spacing w:val="4"/>
          <w:sz w:val="28"/>
          <w:szCs w:val="28"/>
        </w:rPr>
        <w:t>жанием которых должно быть произво</w:t>
      </w:r>
      <w:r>
        <w:rPr>
          <w:color w:val="000000"/>
          <w:spacing w:val="4"/>
          <w:sz w:val="28"/>
          <w:szCs w:val="28"/>
        </w:rPr>
        <w:t>дство высококачественной продук</w:t>
      </w:r>
      <w:r w:rsidRPr="007936AB">
        <w:rPr>
          <w:color w:val="000000"/>
          <w:spacing w:val="2"/>
          <w:sz w:val="28"/>
          <w:szCs w:val="28"/>
        </w:rPr>
        <w:t>ции, снижение затрат на основе ресурсосберегающих технологий и средств</w:t>
      </w:r>
      <w:r>
        <w:rPr>
          <w:color w:val="000000"/>
          <w:spacing w:val="2"/>
          <w:sz w:val="28"/>
          <w:szCs w:val="28"/>
        </w:rPr>
        <w:t xml:space="preserve"> </w:t>
      </w:r>
      <w:r w:rsidRPr="007936AB">
        <w:rPr>
          <w:color w:val="000000"/>
          <w:sz w:val="28"/>
          <w:szCs w:val="28"/>
        </w:rPr>
        <w:t>производства, выгодной реализации произведенной продукции;</w:t>
      </w:r>
    </w:p>
    <w:p w:rsidR="007650CB" w:rsidRPr="007936AB" w:rsidRDefault="007650CB" w:rsidP="007650CB">
      <w:pPr>
        <w:widowControl w:val="0"/>
        <w:numPr>
          <w:ilvl w:val="0"/>
          <w:numId w:val="4"/>
        </w:numPr>
        <w:shd w:val="clear" w:color="auto" w:fill="FFFFFF"/>
        <w:tabs>
          <w:tab w:val="left" w:pos="374"/>
        </w:tabs>
        <w:autoSpaceDE w:val="0"/>
        <w:autoSpaceDN w:val="0"/>
        <w:adjustRightInd w:val="0"/>
        <w:ind w:left="17" w:right="-11" w:firstLine="833"/>
        <w:jc w:val="both"/>
        <w:rPr>
          <w:sz w:val="28"/>
          <w:szCs w:val="28"/>
        </w:rPr>
      </w:pPr>
      <w:r w:rsidRPr="007936AB">
        <w:rPr>
          <w:color w:val="000000"/>
          <w:spacing w:val="5"/>
          <w:sz w:val="28"/>
          <w:szCs w:val="28"/>
        </w:rPr>
        <w:t>разработка и внедрение нормативных затрат на производство продукции,</w:t>
      </w:r>
      <w:r>
        <w:rPr>
          <w:color w:val="000000"/>
          <w:spacing w:val="5"/>
          <w:sz w:val="28"/>
          <w:szCs w:val="28"/>
        </w:rPr>
        <w:t xml:space="preserve"> </w:t>
      </w:r>
      <w:r w:rsidRPr="007936AB">
        <w:rPr>
          <w:color w:val="000000"/>
          <w:spacing w:val="1"/>
          <w:sz w:val="28"/>
          <w:szCs w:val="28"/>
        </w:rPr>
        <w:t>услуг, расхода материалов, что предусма</w:t>
      </w:r>
      <w:r>
        <w:rPr>
          <w:color w:val="000000"/>
          <w:spacing w:val="1"/>
          <w:sz w:val="28"/>
          <w:szCs w:val="28"/>
        </w:rPr>
        <w:t>тривает научно-обоснованное про</w:t>
      </w:r>
      <w:r w:rsidRPr="007936AB">
        <w:rPr>
          <w:color w:val="000000"/>
          <w:spacing w:val="1"/>
          <w:sz w:val="28"/>
          <w:szCs w:val="28"/>
        </w:rPr>
        <w:t>гнозирование урожайности сельскохозяйственных культур, продуктивности</w:t>
      </w:r>
      <w:r>
        <w:rPr>
          <w:color w:val="000000"/>
          <w:spacing w:val="1"/>
          <w:sz w:val="28"/>
          <w:szCs w:val="28"/>
        </w:rPr>
        <w:t xml:space="preserve"> </w:t>
      </w:r>
      <w:r w:rsidRPr="007936AB">
        <w:rPr>
          <w:color w:val="000000"/>
          <w:spacing w:val="2"/>
          <w:sz w:val="28"/>
          <w:szCs w:val="28"/>
        </w:rPr>
        <w:t>животных, составление технологических карт во всех отраслях, разработку</w:t>
      </w:r>
      <w:r>
        <w:rPr>
          <w:color w:val="000000"/>
          <w:spacing w:val="2"/>
          <w:sz w:val="28"/>
          <w:szCs w:val="28"/>
        </w:rPr>
        <w:t xml:space="preserve"> </w:t>
      </w:r>
      <w:r w:rsidRPr="007936AB">
        <w:rPr>
          <w:color w:val="000000"/>
          <w:sz w:val="28"/>
          <w:szCs w:val="28"/>
        </w:rPr>
        <w:t>нормативных затрат на каждый вид сельскохозяйственной продукции;</w:t>
      </w:r>
    </w:p>
    <w:p w:rsidR="007650CB" w:rsidRPr="007936AB" w:rsidRDefault="007650CB" w:rsidP="007650CB">
      <w:pPr>
        <w:widowControl w:val="0"/>
        <w:numPr>
          <w:ilvl w:val="0"/>
          <w:numId w:val="4"/>
        </w:numPr>
        <w:shd w:val="clear" w:color="auto" w:fill="FFFFFF"/>
        <w:tabs>
          <w:tab w:val="left" w:pos="480"/>
        </w:tabs>
        <w:autoSpaceDE w:val="0"/>
        <w:autoSpaceDN w:val="0"/>
        <w:adjustRightInd w:val="0"/>
        <w:ind w:left="17" w:right="-11" w:firstLine="833"/>
        <w:jc w:val="both"/>
        <w:rPr>
          <w:color w:val="000000"/>
          <w:sz w:val="28"/>
          <w:szCs w:val="28"/>
        </w:rPr>
      </w:pPr>
      <w:r w:rsidRPr="007936AB">
        <w:rPr>
          <w:color w:val="000000"/>
          <w:spacing w:val="1"/>
          <w:sz w:val="28"/>
          <w:szCs w:val="28"/>
        </w:rPr>
        <w:t>формирование  внутрихозяйственного  э</w:t>
      </w:r>
      <w:r>
        <w:rPr>
          <w:color w:val="000000"/>
          <w:spacing w:val="1"/>
          <w:sz w:val="28"/>
          <w:szCs w:val="28"/>
        </w:rPr>
        <w:t>кономического  механизма матери</w:t>
      </w:r>
      <w:r w:rsidRPr="007936AB">
        <w:rPr>
          <w:color w:val="000000"/>
          <w:sz w:val="28"/>
          <w:szCs w:val="28"/>
        </w:rPr>
        <w:t>альной заинтересованности в увеличении производства высококачественной</w:t>
      </w:r>
      <w:r>
        <w:rPr>
          <w:color w:val="000000"/>
          <w:sz w:val="28"/>
          <w:szCs w:val="28"/>
        </w:rPr>
        <w:t xml:space="preserve"> </w:t>
      </w:r>
      <w:r w:rsidRPr="007936AB">
        <w:rPr>
          <w:color w:val="000000"/>
          <w:spacing w:val="3"/>
          <w:sz w:val="28"/>
          <w:szCs w:val="28"/>
        </w:rPr>
        <w:t>продукции, снижении затрат на основе ресурсосберегающих технологий и</w:t>
      </w:r>
      <w:r>
        <w:rPr>
          <w:color w:val="000000"/>
          <w:spacing w:val="3"/>
          <w:sz w:val="28"/>
          <w:szCs w:val="28"/>
        </w:rPr>
        <w:t xml:space="preserve"> </w:t>
      </w:r>
      <w:r w:rsidRPr="007936AB">
        <w:rPr>
          <w:color w:val="000000"/>
          <w:spacing w:val="4"/>
          <w:sz w:val="28"/>
          <w:szCs w:val="28"/>
        </w:rPr>
        <w:t>средств производства, выгодной реализации произведенной продукции не</w:t>
      </w:r>
      <w:r>
        <w:rPr>
          <w:color w:val="000000"/>
          <w:spacing w:val="4"/>
          <w:sz w:val="28"/>
          <w:szCs w:val="28"/>
        </w:rPr>
        <w:t xml:space="preserve"> </w:t>
      </w:r>
      <w:r w:rsidRPr="007936AB">
        <w:rPr>
          <w:color w:val="000000"/>
          <w:spacing w:val="3"/>
          <w:sz w:val="28"/>
          <w:szCs w:val="28"/>
        </w:rPr>
        <w:t>только каждого внутрихозяйственного ко</w:t>
      </w:r>
      <w:r>
        <w:rPr>
          <w:color w:val="000000"/>
          <w:spacing w:val="3"/>
          <w:sz w:val="28"/>
          <w:szCs w:val="28"/>
        </w:rPr>
        <w:t>ллектива, но и отдельного работ</w:t>
      </w:r>
      <w:r w:rsidRPr="007936AB">
        <w:rPr>
          <w:color w:val="000000"/>
          <w:spacing w:val="7"/>
          <w:sz w:val="28"/>
          <w:szCs w:val="28"/>
        </w:rPr>
        <w:t>ника; положение о внутрихозяйственных экономических отношениях по</w:t>
      </w:r>
      <w:r>
        <w:rPr>
          <w:color w:val="000000"/>
          <w:spacing w:val="7"/>
          <w:sz w:val="28"/>
          <w:szCs w:val="28"/>
        </w:rPr>
        <w:t xml:space="preserve"> </w:t>
      </w:r>
      <w:r w:rsidRPr="007936AB">
        <w:rPr>
          <w:color w:val="000000"/>
          <w:spacing w:val="1"/>
          <w:sz w:val="28"/>
          <w:szCs w:val="28"/>
        </w:rPr>
        <w:t>данным параметрам должно четко устана</w:t>
      </w:r>
      <w:r>
        <w:rPr>
          <w:color w:val="000000"/>
          <w:spacing w:val="1"/>
          <w:sz w:val="28"/>
          <w:szCs w:val="28"/>
        </w:rPr>
        <w:t>вливать зависимость личных инте</w:t>
      </w:r>
      <w:r w:rsidRPr="007936AB">
        <w:rPr>
          <w:color w:val="000000"/>
          <w:sz w:val="28"/>
          <w:szCs w:val="28"/>
        </w:rPr>
        <w:t>ресов каждого работника с результатами е</w:t>
      </w:r>
      <w:r>
        <w:rPr>
          <w:color w:val="000000"/>
          <w:sz w:val="28"/>
          <w:szCs w:val="28"/>
        </w:rPr>
        <w:t>го труда. Контроль за соблюдени</w:t>
      </w:r>
      <w:r w:rsidRPr="007936AB">
        <w:rPr>
          <w:color w:val="000000"/>
          <w:spacing w:val="2"/>
          <w:sz w:val="28"/>
          <w:szCs w:val="28"/>
        </w:rPr>
        <w:t xml:space="preserve">ем данных требований основывается на </w:t>
      </w:r>
      <w:r>
        <w:rPr>
          <w:color w:val="000000"/>
          <w:spacing w:val="2"/>
          <w:sz w:val="28"/>
          <w:szCs w:val="28"/>
        </w:rPr>
        <w:t>системе саморегулирования эконо</w:t>
      </w:r>
      <w:r w:rsidRPr="007936AB">
        <w:rPr>
          <w:color w:val="000000"/>
          <w:spacing w:val="3"/>
          <w:sz w:val="28"/>
          <w:szCs w:val="28"/>
        </w:rPr>
        <w:t>мических отношений, как между подразделениями, так и внутри их между</w:t>
      </w:r>
      <w:r>
        <w:rPr>
          <w:color w:val="000000"/>
          <w:spacing w:val="3"/>
          <w:sz w:val="28"/>
          <w:szCs w:val="28"/>
        </w:rPr>
        <w:t xml:space="preserve"> </w:t>
      </w:r>
      <w:r w:rsidRPr="007936AB">
        <w:rPr>
          <w:color w:val="000000"/>
          <w:spacing w:val="-2"/>
          <w:sz w:val="28"/>
          <w:szCs w:val="28"/>
        </w:rPr>
        <w:t>исполнителями;</w:t>
      </w:r>
    </w:p>
    <w:p w:rsidR="007650CB" w:rsidRPr="007936AB" w:rsidRDefault="007650CB" w:rsidP="007650CB">
      <w:pPr>
        <w:widowControl w:val="0"/>
        <w:numPr>
          <w:ilvl w:val="0"/>
          <w:numId w:val="4"/>
        </w:numPr>
        <w:shd w:val="clear" w:color="auto" w:fill="FFFFFF"/>
        <w:tabs>
          <w:tab w:val="left" w:pos="480"/>
        </w:tabs>
        <w:autoSpaceDE w:val="0"/>
        <w:autoSpaceDN w:val="0"/>
        <w:adjustRightInd w:val="0"/>
        <w:ind w:left="17" w:right="-11" w:firstLine="833"/>
        <w:jc w:val="both"/>
        <w:rPr>
          <w:color w:val="000000"/>
          <w:sz w:val="28"/>
          <w:szCs w:val="28"/>
        </w:rPr>
      </w:pPr>
      <w:r w:rsidRPr="007936AB">
        <w:rPr>
          <w:color w:val="000000"/>
          <w:spacing w:val="1"/>
          <w:sz w:val="28"/>
          <w:szCs w:val="28"/>
        </w:rPr>
        <w:t>совершенствование (реорганизация) экономических служб и бухгалтерских</w:t>
      </w:r>
      <w:r>
        <w:rPr>
          <w:color w:val="000000"/>
          <w:spacing w:val="1"/>
          <w:sz w:val="28"/>
          <w:szCs w:val="28"/>
        </w:rPr>
        <w:t xml:space="preserve"> </w:t>
      </w:r>
      <w:r w:rsidRPr="007936AB">
        <w:rPr>
          <w:color w:val="000000"/>
          <w:spacing w:val="1"/>
          <w:sz w:val="28"/>
          <w:szCs w:val="28"/>
        </w:rPr>
        <w:t>отделов предприятий на основе более че</w:t>
      </w:r>
      <w:r>
        <w:rPr>
          <w:color w:val="000000"/>
          <w:spacing w:val="1"/>
          <w:sz w:val="28"/>
          <w:szCs w:val="28"/>
        </w:rPr>
        <w:t>ткого определения служебных обя</w:t>
      </w:r>
      <w:r w:rsidRPr="007936AB">
        <w:rPr>
          <w:color w:val="000000"/>
          <w:sz w:val="28"/>
          <w:szCs w:val="28"/>
        </w:rPr>
        <w:t xml:space="preserve">занностей в условиях рынка, объединения </w:t>
      </w:r>
      <w:r>
        <w:rPr>
          <w:color w:val="000000"/>
          <w:sz w:val="28"/>
          <w:szCs w:val="28"/>
        </w:rPr>
        <w:t>планового и бухгалтерского отде</w:t>
      </w:r>
      <w:r w:rsidRPr="007936AB">
        <w:rPr>
          <w:color w:val="000000"/>
          <w:spacing w:val="2"/>
          <w:sz w:val="28"/>
          <w:szCs w:val="28"/>
        </w:rPr>
        <w:t>лов, формирования единого финансового</w:t>
      </w:r>
      <w:r>
        <w:rPr>
          <w:color w:val="000000"/>
          <w:spacing w:val="2"/>
          <w:sz w:val="28"/>
          <w:szCs w:val="28"/>
        </w:rPr>
        <w:t xml:space="preserve"> расчетного центра, обеспечиваю</w:t>
      </w:r>
      <w:r w:rsidRPr="007936AB">
        <w:rPr>
          <w:color w:val="000000"/>
          <w:sz w:val="28"/>
          <w:szCs w:val="28"/>
        </w:rPr>
        <w:t>щего функционирование внутрихозяйственного экономического механизма</w:t>
      </w:r>
      <w:r>
        <w:rPr>
          <w:color w:val="000000"/>
          <w:sz w:val="28"/>
          <w:szCs w:val="28"/>
        </w:rPr>
        <w:t xml:space="preserve"> </w:t>
      </w:r>
      <w:r w:rsidRPr="007936AB">
        <w:rPr>
          <w:color w:val="000000"/>
          <w:spacing w:val="3"/>
          <w:sz w:val="28"/>
          <w:szCs w:val="28"/>
        </w:rPr>
        <w:t>на основе внутрихозяйственной купли-п</w:t>
      </w:r>
      <w:r>
        <w:rPr>
          <w:color w:val="000000"/>
          <w:spacing w:val="3"/>
          <w:sz w:val="28"/>
          <w:szCs w:val="28"/>
        </w:rPr>
        <w:t>родажи, реализации на деле прин</w:t>
      </w:r>
      <w:r w:rsidRPr="007936AB">
        <w:rPr>
          <w:color w:val="000000"/>
          <w:spacing w:val="6"/>
          <w:sz w:val="28"/>
          <w:szCs w:val="28"/>
        </w:rPr>
        <w:t>ципов оплаты труда от валового дохода и других ее видов</w:t>
      </w:r>
      <w:r>
        <w:rPr>
          <w:color w:val="000000"/>
          <w:spacing w:val="6"/>
          <w:sz w:val="28"/>
          <w:szCs w:val="28"/>
        </w:rPr>
        <w:t>, предусматри</w:t>
      </w:r>
      <w:r w:rsidRPr="007936AB">
        <w:rPr>
          <w:color w:val="000000"/>
          <w:spacing w:val="3"/>
          <w:sz w:val="28"/>
          <w:szCs w:val="28"/>
        </w:rPr>
        <w:t>вающих экономическую заинтересованность конкретных исполнителей не</w:t>
      </w:r>
      <w:r>
        <w:rPr>
          <w:color w:val="000000"/>
          <w:spacing w:val="3"/>
          <w:sz w:val="28"/>
          <w:szCs w:val="28"/>
        </w:rPr>
        <w:t xml:space="preserve"> </w:t>
      </w:r>
      <w:r w:rsidRPr="007936AB">
        <w:rPr>
          <w:color w:val="000000"/>
          <w:spacing w:val="4"/>
          <w:sz w:val="28"/>
          <w:szCs w:val="28"/>
        </w:rPr>
        <w:t>только в увеличении производства высококачественной продукции, но и в</w:t>
      </w:r>
      <w:r>
        <w:rPr>
          <w:color w:val="000000"/>
          <w:spacing w:val="4"/>
          <w:sz w:val="28"/>
          <w:szCs w:val="28"/>
        </w:rPr>
        <w:t xml:space="preserve"> </w:t>
      </w:r>
      <w:r w:rsidRPr="007936AB">
        <w:rPr>
          <w:color w:val="000000"/>
          <w:spacing w:val="-2"/>
          <w:sz w:val="28"/>
          <w:szCs w:val="28"/>
        </w:rPr>
        <w:t>снижении затрат;</w:t>
      </w:r>
    </w:p>
    <w:p w:rsidR="007650CB" w:rsidRPr="007936AB" w:rsidRDefault="007650CB" w:rsidP="007650CB">
      <w:pPr>
        <w:widowControl w:val="0"/>
        <w:numPr>
          <w:ilvl w:val="0"/>
          <w:numId w:val="4"/>
        </w:numPr>
        <w:shd w:val="clear" w:color="auto" w:fill="FFFFFF"/>
        <w:tabs>
          <w:tab w:val="left" w:pos="480"/>
        </w:tabs>
        <w:autoSpaceDE w:val="0"/>
        <w:autoSpaceDN w:val="0"/>
        <w:adjustRightInd w:val="0"/>
        <w:ind w:left="17" w:right="-11" w:firstLine="833"/>
        <w:jc w:val="both"/>
        <w:rPr>
          <w:color w:val="000000"/>
          <w:sz w:val="28"/>
          <w:szCs w:val="28"/>
        </w:rPr>
      </w:pPr>
      <w:r w:rsidRPr="007936AB">
        <w:rPr>
          <w:color w:val="000000"/>
          <w:spacing w:val="2"/>
          <w:sz w:val="28"/>
          <w:szCs w:val="28"/>
        </w:rPr>
        <w:t>совершенствование стиля работы антикр</w:t>
      </w:r>
      <w:r>
        <w:rPr>
          <w:color w:val="000000"/>
          <w:spacing w:val="2"/>
          <w:sz w:val="28"/>
          <w:szCs w:val="28"/>
        </w:rPr>
        <w:t>изисного управления в новых эко</w:t>
      </w:r>
      <w:r w:rsidRPr="007936AB">
        <w:rPr>
          <w:color w:val="000000"/>
          <w:sz w:val="28"/>
          <w:szCs w:val="28"/>
        </w:rPr>
        <w:t>номических условиях за счет дальнейшег</w:t>
      </w:r>
      <w:r>
        <w:rPr>
          <w:color w:val="000000"/>
          <w:sz w:val="28"/>
          <w:szCs w:val="28"/>
        </w:rPr>
        <w:t>о упорядочения организации внут</w:t>
      </w:r>
      <w:r w:rsidRPr="007936AB">
        <w:rPr>
          <w:color w:val="000000"/>
          <w:spacing w:val="3"/>
          <w:sz w:val="28"/>
          <w:szCs w:val="28"/>
        </w:rPr>
        <w:t>рихозяйственного управления, максимизации степени самоуправляемости</w:t>
      </w:r>
      <w:r>
        <w:rPr>
          <w:color w:val="000000"/>
          <w:spacing w:val="3"/>
          <w:sz w:val="28"/>
          <w:szCs w:val="28"/>
        </w:rPr>
        <w:t xml:space="preserve"> </w:t>
      </w:r>
      <w:r w:rsidRPr="007936AB">
        <w:rPr>
          <w:color w:val="000000"/>
          <w:spacing w:val="1"/>
          <w:sz w:val="28"/>
          <w:szCs w:val="28"/>
        </w:rPr>
        <w:t>цехов, внутрихозяйственных подразделений, рационального распределения</w:t>
      </w:r>
      <w:r>
        <w:rPr>
          <w:color w:val="000000"/>
          <w:spacing w:val="1"/>
          <w:sz w:val="28"/>
          <w:szCs w:val="28"/>
        </w:rPr>
        <w:t xml:space="preserve"> </w:t>
      </w:r>
      <w:r w:rsidRPr="007936AB">
        <w:rPr>
          <w:color w:val="000000"/>
          <w:sz w:val="28"/>
          <w:szCs w:val="28"/>
        </w:rPr>
        <w:t>обязанностей среди работников управления, организации операт</w:t>
      </w:r>
      <w:r>
        <w:rPr>
          <w:color w:val="000000"/>
          <w:sz w:val="28"/>
          <w:szCs w:val="28"/>
        </w:rPr>
        <w:t>ивного кон</w:t>
      </w:r>
      <w:r w:rsidRPr="007936AB">
        <w:rPr>
          <w:color w:val="000000"/>
          <w:spacing w:val="2"/>
          <w:sz w:val="28"/>
          <w:szCs w:val="28"/>
        </w:rPr>
        <w:t>троля выполнения управленческих</w:t>
      </w:r>
      <w:r>
        <w:rPr>
          <w:color w:val="000000"/>
          <w:spacing w:val="2"/>
          <w:sz w:val="28"/>
          <w:szCs w:val="28"/>
        </w:rPr>
        <w:t xml:space="preserve"> </w:t>
      </w:r>
      <w:r w:rsidRPr="007936AB">
        <w:rPr>
          <w:color w:val="000000"/>
          <w:spacing w:val="2"/>
          <w:sz w:val="28"/>
          <w:szCs w:val="28"/>
        </w:rPr>
        <w:t>решений, а также хозяйственно-</w:t>
      </w:r>
      <w:r w:rsidRPr="007936AB">
        <w:rPr>
          <w:color w:val="000000"/>
          <w:sz w:val="28"/>
          <w:szCs w:val="28"/>
        </w:rPr>
        <w:t>финансовой деятельности всех внутрихозяйственных подразделений;</w:t>
      </w:r>
    </w:p>
    <w:p w:rsidR="007650CB" w:rsidRPr="007936AB" w:rsidRDefault="007650CB" w:rsidP="007650CB">
      <w:pPr>
        <w:widowControl w:val="0"/>
        <w:numPr>
          <w:ilvl w:val="0"/>
          <w:numId w:val="4"/>
        </w:numPr>
        <w:shd w:val="clear" w:color="auto" w:fill="FFFFFF"/>
        <w:tabs>
          <w:tab w:val="left" w:pos="480"/>
        </w:tabs>
        <w:autoSpaceDE w:val="0"/>
        <w:autoSpaceDN w:val="0"/>
        <w:adjustRightInd w:val="0"/>
        <w:ind w:left="17" w:right="-11" w:firstLine="833"/>
        <w:jc w:val="both"/>
        <w:rPr>
          <w:color w:val="000000"/>
          <w:sz w:val="28"/>
          <w:szCs w:val="28"/>
        </w:rPr>
      </w:pPr>
      <w:r w:rsidRPr="007936AB">
        <w:rPr>
          <w:color w:val="000000"/>
          <w:spacing w:val="-1"/>
          <w:sz w:val="28"/>
          <w:szCs w:val="28"/>
        </w:rPr>
        <w:t>разработка внутрихозяйственных планов организационно-экономических,</w:t>
      </w:r>
      <w:r>
        <w:rPr>
          <w:color w:val="000000"/>
          <w:spacing w:val="-1"/>
          <w:sz w:val="28"/>
          <w:szCs w:val="28"/>
        </w:rPr>
        <w:t xml:space="preserve"> </w:t>
      </w:r>
      <w:r w:rsidRPr="007936AB">
        <w:rPr>
          <w:color w:val="000000"/>
          <w:spacing w:val="2"/>
          <w:sz w:val="28"/>
          <w:szCs w:val="28"/>
        </w:rPr>
        <w:t>технологических мероприятий по снижени</w:t>
      </w:r>
      <w:r>
        <w:rPr>
          <w:color w:val="000000"/>
          <w:spacing w:val="2"/>
          <w:sz w:val="28"/>
          <w:szCs w:val="28"/>
        </w:rPr>
        <w:t>ю затрат труда и средств на еди</w:t>
      </w:r>
      <w:r w:rsidRPr="007936AB">
        <w:rPr>
          <w:color w:val="000000"/>
          <w:spacing w:val="4"/>
          <w:sz w:val="28"/>
          <w:szCs w:val="28"/>
        </w:rPr>
        <w:t>ницу продукции, ликвидации непроизв</w:t>
      </w:r>
      <w:r>
        <w:rPr>
          <w:color w:val="000000"/>
          <w:spacing w:val="4"/>
          <w:sz w:val="28"/>
          <w:szCs w:val="28"/>
        </w:rPr>
        <w:t>одительных расходов и прямых по</w:t>
      </w:r>
      <w:r w:rsidRPr="007936AB">
        <w:rPr>
          <w:color w:val="000000"/>
          <w:spacing w:val="5"/>
          <w:sz w:val="28"/>
          <w:szCs w:val="28"/>
        </w:rPr>
        <w:t>терь в основных, дополнительных и в</w:t>
      </w:r>
      <w:r>
        <w:rPr>
          <w:color w:val="000000"/>
          <w:spacing w:val="5"/>
          <w:sz w:val="28"/>
          <w:szCs w:val="28"/>
        </w:rPr>
        <w:t>спомогательных отраслях предпри</w:t>
      </w:r>
      <w:r w:rsidRPr="007936AB">
        <w:rPr>
          <w:color w:val="000000"/>
          <w:spacing w:val="3"/>
          <w:sz w:val="28"/>
          <w:szCs w:val="28"/>
        </w:rPr>
        <w:t>ятий, рекомендация мер материально заинтересованности всех работников</w:t>
      </w:r>
      <w:r>
        <w:rPr>
          <w:color w:val="000000"/>
          <w:spacing w:val="3"/>
          <w:sz w:val="28"/>
          <w:szCs w:val="28"/>
        </w:rPr>
        <w:t xml:space="preserve"> </w:t>
      </w:r>
      <w:r w:rsidRPr="007936AB">
        <w:rPr>
          <w:color w:val="000000"/>
          <w:sz w:val="28"/>
          <w:szCs w:val="28"/>
        </w:rPr>
        <w:t>хозяйства в составлении и реализации данных планов;</w:t>
      </w:r>
    </w:p>
    <w:p w:rsidR="007650CB" w:rsidRPr="007936AB" w:rsidRDefault="007650CB" w:rsidP="007650CB">
      <w:pPr>
        <w:widowControl w:val="0"/>
        <w:numPr>
          <w:ilvl w:val="0"/>
          <w:numId w:val="4"/>
        </w:numPr>
        <w:shd w:val="clear" w:color="auto" w:fill="FFFFFF"/>
        <w:tabs>
          <w:tab w:val="left" w:pos="480"/>
        </w:tabs>
        <w:autoSpaceDE w:val="0"/>
        <w:autoSpaceDN w:val="0"/>
        <w:adjustRightInd w:val="0"/>
        <w:ind w:left="17" w:right="-11" w:firstLine="833"/>
        <w:jc w:val="both"/>
        <w:rPr>
          <w:color w:val="000000"/>
          <w:sz w:val="28"/>
          <w:szCs w:val="28"/>
        </w:rPr>
      </w:pPr>
      <w:r w:rsidRPr="007936AB">
        <w:rPr>
          <w:color w:val="000000"/>
          <w:spacing w:val="3"/>
          <w:sz w:val="28"/>
          <w:szCs w:val="28"/>
        </w:rPr>
        <w:t>организация систематического контроля</w:t>
      </w:r>
      <w:r>
        <w:rPr>
          <w:color w:val="000000"/>
          <w:spacing w:val="3"/>
          <w:sz w:val="28"/>
          <w:szCs w:val="28"/>
        </w:rPr>
        <w:t xml:space="preserve"> за ходом производственной внут</w:t>
      </w:r>
      <w:r w:rsidRPr="007936AB">
        <w:rPr>
          <w:color w:val="000000"/>
          <w:spacing w:val="1"/>
          <w:sz w:val="28"/>
          <w:szCs w:val="28"/>
        </w:rPr>
        <w:t>рихозяйственной  экономической деятель</w:t>
      </w:r>
      <w:r>
        <w:rPr>
          <w:color w:val="000000"/>
          <w:spacing w:val="1"/>
          <w:sz w:val="28"/>
          <w:szCs w:val="28"/>
        </w:rPr>
        <w:t>ности  внутрихозяйственных  хоз</w:t>
      </w:r>
      <w:r w:rsidRPr="007936AB">
        <w:rPr>
          <w:color w:val="000000"/>
          <w:spacing w:val="4"/>
          <w:sz w:val="28"/>
          <w:szCs w:val="28"/>
        </w:rPr>
        <w:t>расчетных подразделений</w:t>
      </w:r>
      <w:r>
        <w:rPr>
          <w:color w:val="000000"/>
          <w:spacing w:val="4"/>
          <w:sz w:val="28"/>
          <w:szCs w:val="28"/>
        </w:rPr>
        <w:t>,</w:t>
      </w:r>
      <w:r w:rsidRPr="007936AB">
        <w:rPr>
          <w:color w:val="000000"/>
          <w:spacing w:val="4"/>
          <w:sz w:val="28"/>
          <w:szCs w:val="28"/>
        </w:rPr>
        <w:t xml:space="preserve"> регулярное проведение балансовых комиссий с</w:t>
      </w:r>
      <w:r>
        <w:rPr>
          <w:color w:val="000000"/>
          <w:spacing w:val="4"/>
          <w:sz w:val="28"/>
          <w:szCs w:val="28"/>
        </w:rPr>
        <w:t xml:space="preserve"> </w:t>
      </w:r>
      <w:r w:rsidRPr="007936AB">
        <w:rPr>
          <w:color w:val="000000"/>
          <w:spacing w:val="-1"/>
          <w:sz w:val="28"/>
          <w:szCs w:val="28"/>
        </w:rPr>
        <w:t>целью обеспечения оперативного контроля финансового баланса.</w:t>
      </w:r>
    </w:p>
    <w:p w:rsidR="007650CB" w:rsidRPr="007936AB" w:rsidRDefault="007650CB" w:rsidP="007650CB">
      <w:pPr>
        <w:shd w:val="clear" w:color="auto" w:fill="FFFFFF"/>
        <w:ind w:left="17" w:right="-11" w:firstLine="833"/>
        <w:jc w:val="both"/>
        <w:rPr>
          <w:sz w:val="28"/>
          <w:szCs w:val="28"/>
        </w:rPr>
      </w:pPr>
      <w:r w:rsidRPr="007936AB">
        <w:rPr>
          <w:color w:val="000000"/>
          <w:spacing w:val="-1"/>
          <w:sz w:val="28"/>
          <w:szCs w:val="28"/>
        </w:rPr>
        <w:t xml:space="preserve">В целях формирования высококвалифицированного кадрового состава организаций АПК регионов необходимо предусмотреть регулярное повышение </w:t>
      </w:r>
      <w:r w:rsidRPr="007936AB">
        <w:rPr>
          <w:color w:val="000000"/>
          <w:sz w:val="28"/>
          <w:szCs w:val="28"/>
        </w:rPr>
        <w:t>квалификаций не только руководителей организаций АПК края</w:t>
      </w:r>
      <w:r>
        <w:rPr>
          <w:color w:val="000000"/>
          <w:sz w:val="28"/>
          <w:szCs w:val="28"/>
        </w:rPr>
        <w:t>, но и отрасле</w:t>
      </w:r>
      <w:r w:rsidRPr="007936AB">
        <w:rPr>
          <w:color w:val="000000"/>
          <w:sz w:val="28"/>
          <w:szCs w:val="28"/>
        </w:rPr>
        <w:t>вых специалистов, руководителей среднего звена</w:t>
      </w:r>
      <w:r>
        <w:rPr>
          <w:color w:val="000000"/>
          <w:sz w:val="28"/>
          <w:szCs w:val="28"/>
        </w:rPr>
        <w:t>, рабочих массовых профессий</w:t>
      </w:r>
      <w:r w:rsidRPr="007936AB">
        <w:rPr>
          <w:color w:val="000000"/>
          <w:sz w:val="28"/>
          <w:szCs w:val="28"/>
        </w:rPr>
        <w:t xml:space="preserve"> при высших аграрных учеб</w:t>
      </w:r>
      <w:r w:rsidRPr="007936AB">
        <w:rPr>
          <w:color w:val="000000"/>
          <w:spacing w:val="-1"/>
          <w:sz w:val="28"/>
          <w:szCs w:val="28"/>
        </w:rPr>
        <w:t>ных заведениях регионов</w:t>
      </w:r>
      <w:r>
        <w:rPr>
          <w:color w:val="000000"/>
          <w:spacing w:val="-1"/>
          <w:sz w:val="28"/>
          <w:szCs w:val="28"/>
        </w:rPr>
        <w:t>, профессионально-технических училищах.</w:t>
      </w:r>
    </w:p>
    <w:p w:rsidR="007650CB" w:rsidRPr="007936AB" w:rsidRDefault="007650CB" w:rsidP="007650CB">
      <w:pPr>
        <w:shd w:val="clear" w:color="auto" w:fill="FFFFFF"/>
        <w:ind w:left="17" w:right="-11" w:firstLine="833"/>
        <w:jc w:val="both"/>
        <w:rPr>
          <w:sz w:val="28"/>
          <w:szCs w:val="28"/>
        </w:rPr>
      </w:pPr>
      <w:r w:rsidRPr="007936AB">
        <w:rPr>
          <w:color w:val="000000"/>
          <w:sz w:val="28"/>
          <w:szCs w:val="28"/>
        </w:rPr>
        <w:t xml:space="preserve">Учитывая неоднородность экономических показателей в организациях </w:t>
      </w:r>
      <w:r w:rsidRPr="007936AB">
        <w:rPr>
          <w:color w:val="000000"/>
          <w:spacing w:val="-2"/>
          <w:sz w:val="28"/>
          <w:szCs w:val="28"/>
        </w:rPr>
        <w:t xml:space="preserve">АПК регионов, значительное число хозяйств с низким уровнем рентабельности, </w:t>
      </w:r>
      <w:r w:rsidRPr="007936AB">
        <w:rPr>
          <w:color w:val="000000"/>
          <w:spacing w:val="-1"/>
          <w:sz w:val="28"/>
          <w:szCs w:val="28"/>
        </w:rPr>
        <w:t>находящихся на грани банкротства, необходимо предусмотреть создание в регионах центров аграрного реформирования и научно-практических экспертиз в агропромышленном производстве в составе представителей региональных ор</w:t>
      </w:r>
      <w:r w:rsidRPr="007936AB">
        <w:rPr>
          <w:color w:val="000000"/>
          <w:sz w:val="28"/>
          <w:szCs w:val="28"/>
        </w:rPr>
        <w:t>ганов управления, комитетов по земельным ресурсам и землеустройству, фон</w:t>
      </w:r>
      <w:r w:rsidRPr="007936AB">
        <w:rPr>
          <w:color w:val="000000"/>
          <w:spacing w:val="-1"/>
          <w:sz w:val="28"/>
          <w:szCs w:val="28"/>
        </w:rPr>
        <w:t xml:space="preserve">дов госимущества, финансовых органов, перерабатывающей промышленности, </w:t>
      </w:r>
      <w:r w:rsidRPr="007936AB">
        <w:rPr>
          <w:color w:val="000000"/>
          <w:spacing w:val="1"/>
          <w:sz w:val="28"/>
          <w:szCs w:val="28"/>
        </w:rPr>
        <w:t>налоговых инспекций и банков, правовых органов, учебных и научно-</w:t>
      </w:r>
      <w:r w:rsidRPr="007936AB">
        <w:rPr>
          <w:color w:val="000000"/>
          <w:spacing w:val="-2"/>
          <w:sz w:val="28"/>
          <w:szCs w:val="28"/>
        </w:rPr>
        <w:t xml:space="preserve">исследовательских учреждений в сфере АПК. Главной задачей центров должно </w:t>
      </w:r>
      <w:r w:rsidRPr="007936AB">
        <w:rPr>
          <w:color w:val="000000"/>
          <w:spacing w:val="2"/>
          <w:sz w:val="28"/>
          <w:szCs w:val="28"/>
        </w:rPr>
        <w:t xml:space="preserve">являться проведение научно-практических экспертиз по каждому из общего </w:t>
      </w:r>
      <w:r w:rsidRPr="007936AB">
        <w:rPr>
          <w:color w:val="000000"/>
          <w:spacing w:val="1"/>
          <w:sz w:val="28"/>
          <w:szCs w:val="28"/>
        </w:rPr>
        <w:t>числа аграрных предприятий низкой рентабельности, оказание консультатив</w:t>
      </w:r>
      <w:r w:rsidRPr="007936AB">
        <w:rPr>
          <w:color w:val="000000"/>
          <w:spacing w:val="-2"/>
          <w:sz w:val="28"/>
          <w:szCs w:val="28"/>
        </w:rPr>
        <w:t>ной помощи по определению совместно с руководствами этих предприятий основных направлений по выходу из кризиса, разработка мер по оказанию целесообразной помощи.</w:t>
      </w:r>
    </w:p>
    <w:p w:rsidR="007650CB" w:rsidRPr="000F7988" w:rsidRDefault="007650CB" w:rsidP="007650CB">
      <w:pPr>
        <w:shd w:val="clear" w:color="auto" w:fill="FFFFFF"/>
        <w:ind w:left="17" w:right="-11" w:firstLine="833"/>
        <w:jc w:val="both"/>
        <w:rPr>
          <w:sz w:val="28"/>
          <w:szCs w:val="28"/>
        </w:rPr>
      </w:pPr>
      <w:r w:rsidRPr="007936AB">
        <w:rPr>
          <w:color w:val="000000"/>
          <w:spacing w:val="-1"/>
          <w:sz w:val="28"/>
          <w:szCs w:val="28"/>
        </w:rPr>
        <w:t>В составе центров следует сформировать деятельность отраслевых научно-экспертных советов по вопросам деятельности АПК.</w:t>
      </w:r>
    </w:p>
    <w:p w:rsidR="00DF244A" w:rsidRDefault="00DF244A">
      <w:bookmarkStart w:id="0" w:name="_GoBack"/>
      <w:bookmarkEnd w:id="0"/>
    </w:p>
    <w:sectPr w:rsidR="00DF24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2A0" w:rsidRDefault="00B12E58">
      <w:r>
        <w:separator/>
      </w:r>
    </w:p>
  </w:endnote>
  <w:endnote w:type="continuationSeparator" w:id="0">
    <w:p w:rsidR="00F462A0" w:rsidRDefault="00B1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2A0" w:rsidRDefault="00B12E58">
      <w:r>
        <w:separator/>
      </w:r>
    </w:p>
  </w:footnote>
  <w:footnote w:type="continuationSeparator" w:id="0">
    <w:p w:rsidR="00F462A0" w:rsidRDefault="00B12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B4EF56"/>
    <w:lvl w:ilvl="0">
      <w:numFmt w:val="bullet"/>
      <w:lvlText w:val="*"/>
      <w:lvlJc w:val="left"/>
    </w:lvl>
  </w:abstractNum>
  <w:abstractNum w:abstractNumId="1">
    <w:nsid w:val="7CB90E4E"/>
    <w:multiLevelType w:val="singleLevel"/>
    <w:tmpl w:val="0890C662"/>
    <w:lvl w:ilvl="0">
      <w:start w:val="1"/>
      <w:numFmt w:val="decimal"/>
      <w:lvlText w:val="%1."/>
      <w:legacy w:legacy="1" w:legacySpace="0" w:legacyIndent="59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3">
    <w:abstractNumId w:val="1"/>
  </w:num>
  <w:num w:numId="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0CB"/>
    <w:rsid w:val="00041838"/>
    <w:rsid w:val="00053041"/>
    <w:rsid w:val="00063877"/>
    <w:rsid w:val="000C4DA7"/>
    <w:rsid w:val="00161BD2"/>
    <w:rsid w:val="0019398A"/>
    <w:rsid w:val="00211623"/>
    <w:rsid w:val="00264E30"/>
    <w:rsid w:val="005046C7"/>
    <w:rsid w:val="00516B2E"/>
    <w:rsid w:val="006131E3"/>
    <w:rsid w:val="00644615"/>
    <w:rsid w:val="00670886"/>
    <w:rsid w:val="007650CB"/>
    <w:rsid w:val="00795258"/>
    <w:rsid w:val="008D1B07"/>
    <w:rsid w:val="00B12E58"/>
    <w:rsid w:val="00B2589D"/>
    <w:rsid w:val="00C75982"/>
    <w:rsid w:val="00CC0C4E"/>
    <w:rsid w:val="00D560A3"/>
    <w:rsid w:val="00D733A3"/>
    <w:rsid w:val="00D86CD9"/>
    <w:rsid w:val="00DA3A43"/>
    <w:rsid w:val="00DF244A"/>
    <w:rsid w:val="00DF5C2B"/>
    <w:rsid w:val="00EF47BB"/>
    <w:rsid w:val="00F01ADC"/>
    <w:rsid w:val="00F462A0"/>
    <w:rsid w:val="00FA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D3AD92A0-FD09-42A5-8A87-27FD6503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0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7650CB"/>
    <w:pPr>
      <w:spacing w:after="120" w:line="480" w:lineRule="auto"/>
    </w:pPr>
  </w:style>
  <w:style w:type="paragraph" w:customStyle="1" w:styleId="CharCharCharCharCharChar">
    <w:name w:val="Char Char Знак Знак Char Char Знак Знак Char Char Знак Знак Знак"/>
    <w:basedOn w:val="a"/>
    <w:rsid w:val="007650C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5296</Words>
  <Characters>30189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ОРГАНИЗАЦИОННО-ЭКОНОМИЧЕСКИЙ МЕХАНИЗМ УПРАВЛЕНИЯ ВНУТРИХОЗЯЙСТВЕННЫМИ ЭКОНОМИЧЕСКИМИ ОТНОШЕНИЯМИ</vt:lpstr>
    </vt:vector>
  </TitlesOfParts>
  <Company>KGAU</Company>
  <LinksUpToDate>false</LinksUpToDate>
  <CharactersWithSpaces>35415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ОРГАНИЗАЦИОННО-ЭКОНОМИЧЕСКИЙ МЕХАНИЗМ УПРАВЛЕНИЯ ВНУТРИХОЗЯЙСТВЕННЫМИ ЭКОНОМИЧЕСКИМИ ОТНОШЕНИЯМИ</dc:title>
  <dc:subject/>
  <dc:creator>Filkin</dc:creator>
  <cp:keywords/>
  <dc:description/>
  <cp:lastModifiedBy>Irina</cp:lastModifiedBy>
  <cp:revision>2</cp:revision>
  <dcterms:created xsi:type="dcterms:W3CDTF">2014-08-02T17:37:00Z</dcterms:created>
  <dcterms:modified xsi:type="dcterms:W3CDTF">2014-08-02T17:37:00Z</dcterms:modified>
</cp:coreProperties>
</file>