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087C" w:rsidRPr="0091087C" w:rsidRDefault="0091087C" w:rsidP="0091087C">
      <w:pPr>
        <w:ind w:firstLine="720"/>
        <w:jc w:val="center"/>
        <w:rPr>
          <w:b/>
          <w:snapToGrid w:val="0"/>
          <w:color w:val="000000"/>
          <w:sz w:val="32"/>
          <w:lang w:val="en-US"/>
        </w:rPr>
      </w:pPr>
      <w:bookmarkStart w:id="0" w:name="_Toc534736024"/>
      <w:bookmarkStart w:id="1" w:name="_Toc10133629"/>
      <w:r>
        <w:rPr>
          <w:b/>
          <w:snapToGrid w:val="0"/>
          <w:color w:val="000000"/>
          <w:sz w:val="32"/>
        </w:rPr>
        <w:t>Т.А. Сапожникова</w:t>
      </w:r>
    </w:p>
    <w:p w:rsidR="0091087C" w:rsidRDefault="0091087C">
      <w:pPr>
        <w:ind w:firstLine="720"/>
        <w:rPr>
          <w:b/>
          <w:i/>
          <w:snapToGrid w:val="0"/>
          <w:color w:val="000000"/>
          <w:sz w:val="32"/>
          <w:lang w:val="en-US"/>
        </w:rPr>
      </w:pPr>
    </w:p>
    <w:p w:rsidR="0091087C" w:rsidRDefault="0091087C">
      <w:pPr>
        <w:ind w:firstLine="720"/>
        <w:rPr>
          <w:b/>
          <w:i/>
          <w:snapToGrid w:val="0"/>
          <w:color w:val="000000"/>
          <w:sz w:val="32"/>
          <w:lang w:val="en-US"/>
        </w:rPr>
      </w:pPr>
    </w:p>
    <w:p w:rsidR="0091087C" w:rsidRDefault="0091087C">
      <w:pPr>
        <w:ind w:firstLine="720"/>
        <w:rPr>
          <w:b/>
          <w:i/>
          <w:snapToGrid w:val="0"/>
          <w:color w:val="000000"/>
          <w:sz w:val="32"/>
        </w:rPr>
      </w:pPr>
    </w:p>
    <w:p w:rsidR="0091087C" w:rsidRDefault="0091087C">
      <w:pPr>
        <w:ind w:firstLine="720"/>
        <w:rPr>
          <w:b/>
          <w:i/>
          <w:snapToGrid w:val="0"/>
          <w:color w:val="000000"/>
          <w:sz w:val="32"/>
        </w:rPr>
      </w:pPr>
    </w:p>
    <w:p w:rsidR="0091087C" w:rsidRDefault="0091087C">
      <w:pPr>
        <w:ind w:firstLine="720"/>
        <w:rPr>
          <w:b/>
          <w:i/>
          <w:snapToGrid w:val="0"/>
          <w:color w:val="000000"/>
          <w:sz w:val="32"/>
        </w:rPr>
      </w:pPr>
    </w:p>
    <w:p w:rsidR="0091087C" w:rsidRDefault="0091087C">
      <w:pPr>
        <w:ind w:firstLine="720"/>
        <w:rPr>
          <w:b/>
          <w:i/>
          <w:snapToGrid w:val="0"/>
          <w:color w:val="000000"/>
          <w:sz w:val="32"/>
          <w:lang w:val="en-US"/>
        </w:rPr>
      </w:pPr>
    </w:p>
    <w:p w:rsidR="0091087C" w:rsidRDefault="0091087C">
      <w:pPr>
        <w:ind w:firstLine="720"/>
        <w:rPr>
          <w:b/>
          <w:i/>
          <w:snapToGrid w:val="0"/>
          <w:color w:val="000000"/>
          <w:sz w:val="32"/>
          <w:lang w:val="en-US"/>
        </w:rPr>
      </w:pPr>
    </w:p>
    <w:p w:rsidR="0091087C" w:rsidRDefault="0091087C">
      <w:pPr>
        <w:ind w:firstLine="720"/>
        <w:rPr>
          <w:b/>
          <w:i/>
          <w:snapToGrid w:val="0"/>
          <w:color w:val="000000"/>
          <w:sz w:val="32"/>
          <w:lang w:val="en-US"/>
        </w:rPr>
      </w:pPr>
    </w:p>
    <w:p w:rsidR="0091087C" w:rsidRDefault="0091087C">
      <w:pPr>
        <w:ind w:firstLine="720"/>
        <w:rPr>
          <w:b/>
          <w:i/>
          <w:snapToGrid w:val="0"/>
          <w:color w:val="000000"/>
          <w:sz w:val="32"/>
        </w:rPr>
      </w:pPr>
    </w:p>
    <w:p w:rsidR="0091087C" w:rsidRDefault="0091087C">
      <w:pPr>
        <w:ind w:firstLine="720"/>
        <w:rPr>
          <w:b/>
          <w:i/>
          <w:snapToGrid w:val="0"/>
          <w:color w:val="000000"/>
          <w:sz w:val="32"/>
        </w:rPr>
      </w:pPr>
    </w:p>
    <w:p w:rsidR="0091087C" w:rsidRDefault="0091087C">
      <w:pPr>
        <w:ind w:firstLine="720"/>
        <w:rPr>
          <w:b/>
          <w:i/>
          <w:snapToGrid w:val="0"/>
          <w:color w:val="000000"/>
          <w:sz w:val="32"/>
        </w:rPr>
      </w:pPr>
    </w:p>
    <w:p w:rsidR="0091087C" w:rsidRPr="0091087C" w:rsidRDefault="0091087C">
      <w:pPr>
        <w:ind w:firstLine="720"/>
        <w:rPr>
          <w:b/>
          <w:i/>
          <w:snapToGrid w:val="0"/>
          <w:color w:val="000000"/>
          <w:sz w:val="32"/>
        </w:rPr>
      </w:pPr>
    </w:p>
    <w:p w:rsidR="0091087C" w:rsidRDefault="0091087C">
      <w:pPr>
        <w:ind w:firstLine="720"/>
        <w:rPr>
          <w:b/>
          <w:i/>
          <w:snapToGrid w:val="0"/>
          <w:color w:val="000000"/>
          <w:sz w:val="32"/>
          <w:lang w:val="en-US"/>
        </w:rPr>
      </w:pPr>
    </w:p>
    <w:p w:rsidR="0091087C" w:rsidRDefault="0091087C" w:rsidP="0091087C">
      <w:pPr>
        <w:ind w:firstLine="720"/>
        <w:jc w:val="center"/>
        <w:rPr>
          <w:b/>
          <w:i/>
          <w:snapToGrid w:val="0"/>
          <w:color w:val="000000"/>
          <w:sz w:val="32"/>
        </w:rPr>
      </w:pPr>
      <w:r>
        <w:rPr>
          <w:b/>
          <w:i/>
          <w:snapToGrid w:val="0"/>
          <w:color w:val="000000"/>
          <w:sz w:val="32"/>
        </w:rPr>
        <w:t>МИРОВАЯ ЭКОНОМИКА</w:t>
      </w:r>
    </w:p>
    <w:p w:rsidR="0091087C" w:rsidRDefault="0091087C" w:rsidP="0091087C">
      <w:pPr>
        <w:ind w:firstLine="720"/>
        <w:jc w:val="center"/>
        <w:rPr>
          <w:b/>
          <w:i/>
          <w:snapToGrid w:val="0"/>
          <w:color w:val="000000"/>
          <w:sz w:val="32"/>
        </w:rPr>
      </w:pPr>
    </w:p>
    <w:p w:rsidR="0091087C" w:rsidRDefault="0091087C" w:rsidP="0091087C">
      <w:pPr>
        <w:ind w:firstLine="720"/>
        <w:jc w:val="center"/>
        <w:rPr>
          <w:b/>
          <w:i/>
          <w:snapToGrid w:val="0"/>
          <w:color w:val="000000"/>
          <w:sz w:val="32"/>
        </w:rPr>
      </w:pPr>
    </w:p>
    <w:p w:rsidR="0091087C" w:rsidRDefault="0091087C" w:rsidP="0091087C">
      <w:pPr>
        <w:ind w:firstLine="720"/>
        <w:jc w:val="center"/>
        <w:rPr>
          <w:b/>
          <w:i/>
          <w:snapToGrid w:val="0"/>
          <w:color w:val="000000"/>
          <w:sz w:val="32"/>
        </w:rPr>
      </w:pPr>
    </w:p>
    <w:p w:rsidR="0091087C" w:rsidRPr="0091087C" w:rsidRDefault="0091087C" w:rsidP="0091087C">
      <w:pPr>
        <w:ind w:firstLine="720"/>
        <w:jc w:val="center"/>
        <w:rPr>
          <w:b/>
          <w:i/>
          <w:snapToGrid w:val="0"/>
          <w:color w:val="000000"/>
          <w:sz w:val="32"/>
        </w:rPr>
      </w:pPr>
      <w:r>
        <w:rPr>
          <w:b/>
          <w:i/>
          <w:snapToGrid w:val="0"/>
          <w:color w:val="000000"/>
          <w:sz w:val="32"/>
        </w:rPr>
        <w:t>Курс лекций</w:t>
      </w:r>
    </w:p>
    <w:p w:rsidR="0091087C" w:rsidRDefault="0091087C">
      <w:pPr>
        <w:ind w:firstLine="720"/>
        <w:rPr>
          <w:b/>
          <w:i/>
          <w:snapToGrid w:val="0"/>
          <w:color w:val="000000"/>
          <w:sz w:val="32"/>
          <w:lang w:val="en-US"/>
        </w:rPr>
      </w:pPr>
    </w:p>
    <w:p w:rsidR="0091087C" w:rsidRDefault="0091087C">
      <w:pPr>
        <w:ind w:firstLine="720"/>
        <w:rPr>
          <w:b/>
          <w:i/>
          <w:snapToGrid w:val="0"/>
          <w:color w:val="000000"/>
          <w:sz w:val="32"/>
          <w:lang w:val="en-US"/>
        </w:rPr>
      </w:pPr>
    </w:p>
    <w:p w:rsidR="0091087C" w:rsidRDefault="0091087C">
      <w:pPr>
        <w:ind w:firstLine="720"/>
        <w:rPr>
          <w:b/>
          <w:i/>
          <w:snapToGrid w:val="0"/>
          <w:color w:val="000000"/>
          <w:sz w:val="32"/>
          <w:lang w:val="en-US"/>
        </w:rPr>
      </w:pPr>
    </w:p>
    <w:p w:rsidR="0091087C" w:rsidRDefault="0091087C">
      <w:pPr>
        <w:ind w:firstLine="720"/>
        <w:rPr>
          <w:b/>
          <w:i/>
          <w:snapToGrid w:val="0"/>
          <w:color w:val="000000"/>
          <w:sz w:val="32"/>
          <w:lang w:val="en-US"/>
        </w:rPr>
      </w:pPr>
    </w:p>
    <w:p w:rsidR="0091087C" w:rsidRDefault="0091087C">
      <w:pPr>
        <w:ind w:firstLine="720"/>
        <w:rPr>
          <w:b/>
          <w:i/>
          <w:snapToGrid w:val="0"/>
          <w:color w:val="000000"/>
          <w:sz w:val="32"/>
          <w:lang w:val="en-US"/>
        </w:rPr>
      </w:pPr>
    </w:p>
    <w:p w:rsidR="0091087C" w:rsidRDefault="0091087C">
      <w:pPr>
        <w:ind w:firstLine="720"/>
        <w:rPr>
          <w:b/>
          <w:i/>
          <w:snapToGrid w:val="0"/>
          <w:color w:val="000000"/>
          <w:sz w:val="32"/>
          <w:lang w:val="en-US"/>
        </w:rPr>
      </w:pPr>
    </w:p>
    <w:p w:rsidR="0091087C" w:rsidRDefault="0091087C">
      <w:pPr>
        <w:ind w:firstLine="720"/>
        <w:rPr>
          <w:b/>
          <w:i/>
          <w:snapToGrid w:val="0"/>
          <w:color w:val="000000"/>
          <w:sz w:val="32"/>
          <w:lang w:val="en-US"/>
        </w:rPr>
      </w:pPr>
    </w:p>
    <w:p w:rsidR="0091087C" w:rsidRDefault="0091087C">
      <w:pPr>
        <w:ind w:firstLine="720"/>
        <w:rPr>
          <w:b/>
          <w:i/>
          <w:snapToGrid w:val="0"/>
          <w:color w:val="000000"/>
          <w:sz w:val="32"/>
          <w:lang w:val="en-US"/>
        </w:rPr>
      </w:pPr>
    </w:p>
    <w:p w:rsidR="0091087C" w:rsidRDefault="0091087C">
      <w:pPr>
        <w:ind w:firstLine="720"/>
        <w:rPr>
          <w:b/>
          <w:i/>
          <w:snapToGrid w:val="0"/>
          <w:color w:val="000000"/>
          <w:sz w:val="32"/>
          <w:lang w:val="en-US"/>
        </w:rPr>
      </w:pPr>
    </w:p>
    <w:p w:rsidR="0091087C" w:rsidRDefault="0091087C">
      <w:pPr>
        <w:ind w:firstLine="720"/>
        <w:rPr>
          <w:b/>
          <w:i/>
          <w:snapToGrid w:val="0"/>
          <w:color w:val="000000"/>
          <w:sz w:val="32"/>
          <w:lang w:val="en-US"/>
        </w:rPr>
      </w:pPr>
    </w:p>
    <w:p w:rsidR="0091087C" w:rsidRDefault="0091087C">
      <w:pPr>
        <w:ind w:firstLine="720"/>
        <w:rPr>
          <w:b/>
          <w:i/>
          <w:snapToGrid w:val="0"/>
          <w:color w:val="000000"/>
          <w:sz w:val="32"/>
          <w:lang w:val="en-US"/>
        </w:rPr>
      </w:pPr>
    </w:p>
    <w:p w:rsidR="0091087C" w:rsidRDefault="0091087C">
      <w:pPr>
        <w:ind w:firstLine="720"/>
        <w:rPr>
          <w:b/>
          <w:i/>
          <w:snapToGrid w:val="0"/>
          <w:color w:val="000000"/>
          <w:sz w:val="32"/>
          <w:lang w:val="en-US"/>
        </w:rPr>
      </w:pPr>
    </w:p>
    <w:p w:rsidR="0091087C" w:rsidRDefault="0091087C">
      <w:pPr>
        <w:ind w:firstLine="720"/>
        <w:rPr>
          <w:b/>
          <w:i/>
          <w:snapToGrid w:val="0"/>
          <w:color w:val="000000"/>
          <w:sz w:val="32"/>
          <w:lang w:val="en-US"/>
        </w:rPr>
      </w:pPr>
    </w:p>
    <w:p w:rsidR="0091087C" w:rsidRDefault="0091087C">
      <w:pPr>
        <w:ind w:firstLine="720"/>
        <w:rPr>
          <w:b/>
          <w:i/>
          <w:snapToGrid w:val="0"/>
          <w:color w:val="000000"/>
          <w:sz w:val="32"/>
          <w:lang w:val="en-US"/>
        </w:rPr>
      </w:pPr>
    </w:p>
    <w:p w:rsidR="0091087C" w:rsidRDefault="0091087C">
      <w:pPr>
        <w:ind w:firstLine="720"/>
        <w:rPr>
          <w:b/>
          <w:i/>
          <w:snapToGrid w:val="0"/>
          <w:color w:val="000000"/>
          <w:sz w:val="32"/>
          <w:lang w:val="en-US"/>
        </w:rPr>
      </w:pPr>
    </w:p>
    <w:p w:rsidR="0091087C" w:rsidRDefault="0091087C">
      <w:pPr>
        <w:ind w:firstLine="720"/>
        <w:rPr>
          <w:b/>
          <w:i/>
          <w:snapToGrid w:val="0"/>
          <w:color w:val="000000"/>
          <w:sz w:val="32"/>
          <w:lang w:val="en-US"/>
        </w:rPr>
      </w:pPr>
    </w:p>
    <w:p w:rsidR="0091087C" w:rsidRDefault="0091087C">
      <w:pPr>
        <w:ind w:firstLine="720"/>
        <w:rPr>
          <w:b/>
          <w:i/>
          <w:snapToGrid w:val="0"/>
          <w:color w:val="000000"/>
          <w:sz w:val="32"/>
          <w:lang w:val="en-US"/>
        </w:rPr>
      </w:pPr>
    </w:p>
    <w:p w:rsidR="0091087C" w:rsidRDefault="0091087C">
      <w:pPr>
        <w:ind w:firstLine="720"/>
        <w:rPr>
          <w:b/>
          <w:i/>
          <w:snapToGrid w:val="0"/>
          <w:color w:val="000000"/>
          <w:sz w:val="32"/>
          <w:lang w:val="en-US"/>
        </w:rPr>
      </w:pPr>
    </w:p>
    <w:p w:rsidR="0091087C" w:rsidRDefault="0091087C">
      <w:pPr>
        <w:ind w:firstLine="720"/>
        <w:rPr>
          <w:b/>
          <w:i/>
          <w:snapToGrid w:val="0"/>
          <w:color w:val="000000"/>
          <w:sz w:val="32"/>
          <w:lang w:val="en-US"/>
        </w:rPr>
      </w:pPr>
    </w:p>
    <w:p w:rsidR="0091087C" w:rsidRDefault="0091087C">
      <w:pPr>
        <w:ind w:firstLine="720"/>
        <w:rPr>
          <w:b/>
          <w:i/>
          <w:snapToGrid w:val="0"/>
          <w:color w:val="000000"/>
          <w:sz w:val="32"/>
          <w:lang w:val="en-US"/>
        </w:rPr>
      </w:pPr>
    </w:p>
    <w:p w:rsidR="0091087C" w:rsidRPr="0091087C" w:rsidRDefault="0091087C" w:rsidP="0091087C">
      <w:pPr>
        <w:ind w:firstLine="720"/>
        <w:jc w:val="center"/>
        <w:rPr>
          <w:b/>
          <w:snapToGrid w:val="0"/>
          <w:color w:val="000000"/>
          <w:sz w:val="32"/>
        </w:rPr>
      </w:pPr>
      <w:r>
        <w:rPr>
          <w:b/>
          <w:snapToGrid w:val="0"/>
          <w:color w:val="000000"/>
          <w:sz w:val="32"/>
        </w:rPr>
        <w:t>Кемерово 2002</w:t>
      </w:r>
    </w:p>
    <w:p w:rsidR="00E67EC2" w:rsidRDefault="007141E6" w:rsidP="007141E6">
      <w:pPr>
        <w:jc w:val="both"/>
        <w:rPr>
          <w:snapToGrid w:val="0"/>
          <w:color w:val="000000"/>
          <w:sz w:val="32"/>
        </w:rPr>
      </w:pPr>
      <w:r>
        <w:rPr>
          <w:snapToGrid w:val="0"/>
          <w:color w:val="000000"/>
          <w:sz w:val="32"/>
        </w:rPr>
        <w:lastRenderedPageBreak/>
        <w:t>УДК: 330 (075)</w:t>
      </w:r>
    </w:p>
    <w:p w:rsidR="007141E6" w:rsidRDefault="007141E6" w:rsidP="00E67EC2">
      <w:pPr>
        <w:jc w:val="both"/>
        <w:rPr>
          <w:snapToGrid w:val="0"/>
          <w:color w:val="000000"/>
          <w:sz w:val="32"/>
        </w:rPr>
      </w:pPr>
      <w:r>
        <w:rPr>
          <w:snapToGrid w:val="0"/>
          <w:color w:val="000000"/>
          <w:sz w:val="32"/>
        </w:rPr>
        <w:t>ББК 65.5 я 73</w:t>
      </w:r>
    </w:p>
    <w:p w:rsidR="007141E6" w:rsidRDefault="007141E6" w:rsidP="00E67EC2">
      <w:pPr>
        <w:jc w:val="both"/>
        <w:rPr>
          <w:snapToGrid w:val="0"/>
          <w:color w:val="000000"/>
          <w:sz w:val="32"/>
        </w:rPr>
      </w:pPr>
    </w:p>
    <w:p w:rsidR="00E67EC2" w:rsidRDefault="00E67EC2" w:rsidP="00E67EC2">
      <w:pPr>
        <w:jc w:val="both"/>
        <w:rPr>
          <w:snapToGrid w:val="0"/>
          <w:color w:val="000000"/>
          <w:sz w:val="32"/>
        </w:rPr>
      </w:pPr>
      <w:r>
        <w:rPr>
          <w:snapToGrid w:val="0"/>
          <w:color w:val="000000"/>
          <w:sz w:val="32"/>
        </w:rPr>
        <w:t>Печатается по решению редакционно-издательского</w:t>
      </w:r>
    </w:p>
    <w:p w:rsidR="00E67EC2" w:rsidRPr="00E67EC2" w:rsidRDefault="00E67EC2" w:rsidP="00E67EC2">
      <w:pPr>
        <w:jc w:val="both"/>
        <w:rPr>
          <w:snapToGrid w:val="0"/>
          <w:color w:val="000000"/>
          <w:sz w:val="32"/>
        </w:rPr>
      </w:pPr>
      <w:r>
        <w:rPr>
          <w:snapToGrid w:val="0"/>
          <w:color w:val="000000"/>
          <w:sz w:val="32"/>
        </w:rPr>
        <w:t>Совета Кемеровского технологического института</w:t>
      </w:r>
    </w:p>
    <w:p w:rsidR="00E67EC2" w:rsidRDefault="00E67EC2" w:rsidP="00E67EC2">
      <w:pPr>
        <w:jc w:val="both"/>
        <w:rPr>
          <w:snapToGrid w:val="0"/>
          <w:color w:val="000000"/>
          <w:sz w:val="32"/>
        </w:rPr>
      </w:pPr>
      <w:r>
        <w:rPr>
          <w:snapToGrid w:val="0"/>
          <w:color w:val="000000"/>
          <w:sz w:val="32"/>
        </w:rPr>
        <w:t>пищевой промышленности.</w:t>
      </w:r>
    </w:p>
    <w:p w:rsidR="00E67EC2" w:rsidRDefault="00E67EC2" w:rsidP="00E67EC2">
      <w:pPr>
        <w:jc w:val="both"/>
        <w:rPr>
          <w:snapToGrid w:val="0"/>
          <w:color w:val="000000"/>
          <w:sz w:val="32"/>
        </w:rPr>
      </w:pPr>
    </w:p>
    <w:p w:rsidR="00E67EC2" w:rsidRPr="00E67EC2" w:rsidRDefault="00E67EC2" w:rsidP="00E67EC2">
      <w:pPr>
        <w:ind w:left="1985" w:hanging="1985"/>
        <w:jc w:val="both"/>
        <w:rPr>
          <w:snapToGrid w:val="0"/>
          <w:color w:val="000000"/>
          <w:sz w:val="32"/>
        </w:rPr>
      </w:pPr>
      <w:r>
        <w:rPr>
          <w:snapToGrid w:val="0"/>
          <w:color w:val="000000"/>
          <w:sz w:val="32"/>
        </w:rPr>
        <w:t>Рецензенты: доктор экономических наук, профессор, академик РЭА и РАЕН, декан экономического факультета КСХИ Зотов В.И., кандидат экономических наук, доцент кафедры экономической теории КемГУ Зобова Л.Л.</w:t>
      </w:r>
    </w:p>
    <w:p w:rsidR="00E67EC2" w:rsidRDefault="00E67EC2" w:rsidP="0091087C">
      <w:pPr>
        <w:ind w:firstLine="720"/>
        <w:jc w:val="center"/>
        <w:rPr>
          <w:snapToGrid w:val="0"/>
          <w:color w:val="000000"/>
          <w:sz w:val="32"/>
        </w:rPr>
      </w:pPr>
    </w:p>
    <w:p w:rsidR="00E67EC2" w:rsidRDefault="00E67EC2" w:rsidP="0091087C">
      <w:pPr>
        <w:ind w:firstLine="720"/>
        <w:jc w:val="center"/>
        <w:rPr>
          <w:snapToGrid w:val="0"/>
          <w:color w:val="000000"/>
          <w:sz w:val="32"/>
        </w:rPr>
      </w:pPr>
    </w:p>
    <w:p w:rsidR="00E67EC2" w:rsidRDefault="00E67EC2" w:rsidP="0091087C">
      <w:pPr>
        <w:ind w:firstLine="720"/>
        <w:jc w:val="center"/>
        <w:rPr>
          <w:snapToGrid w:val="0"/>
          <w:color w:val="000000"/>
          <w:sz w:val="32"/>
        </w:rPr>
      </w:pPr>
    </w:p>
    <w:p w:rsidR="00E67EC2" w:rsidRDefault="007141E6" w:rsidP="007141E6">
      <w:pPr>
        <w:jc w:val="both"/>
        <w:rPr>
          <w:snapToGrid w:val="0"/>
          <w:color w:val="000000"/>
          <w:sz w:val="32"/>
        </w:rPr>
      </w:pPr>
      <w:r>
        <w:rPr>
          <w:snapToGrid w:val="0"/>
          <w:color w:val="000000"/>
          <w:sz w:val="32"/>
        </w:rPr>
        <w:t>Т.А. Сапожникова. Мировая экономика: курс лекций./ Кемеровский технологический институт пищевой промышленности. – Кемерово, 2002. – 140с.</w:t>
      </w:r>
    </w:p>
    <w:p w:rsidR="007141E6" w:rsidRDefault="007141E6" w:rsidP="007141E6">
      <w:pPr>
        <w:jc w:val="center"/>
        <w:rPr>
          <w:snapToGrid w:val="0"/>
          <w:color w:val="000000"/>
          <w:sz w:val="32"/>
          <w:lang w:val="en-US"/>
        </w:rPr>
      </w:pPr>
      <w:r>
        <w:rPr>
          <w:snapToGrid w:val="0"/>
          <w:color w:val="000000"/>
          <w:sz w:val="32"/>
          <w:lang w:val="en-US"/>
        </w:rPr>
        <w:t>ISBN 5-89289-137-2</w:t>
      </w:r>
    </w:p>
    <w:p w:rsidR="007141E6" w:rsidRDefault="007141E6" w:rsidP="007141E6">
      <w:pPr>
        <w:jc w:val="center"/>
        <w:rPr>
          <w:snapToGrid w:val="0"/>
          <w:color w:val="000000"/>
          <w:sz w:val="32"/>
          <w:lang w:val="en-US"/>
        </w:rPr>
      </w:pPr>
    </w:p>
    <w:p w:rsidR="007141E6" w:rsidRDefault="007141E6" w:rsidP="007141E6">
      <w:pPr>
        <w:jc w:val="center"/>
        <w:rPr>
          <w:snapToGrid w:val="0"/>
          <w:color w:val="000000"/>
          <w:sz w:val="32"/>
          <w:lang w:val="en-US"/>
        </w:rPr>
      </w:pPr>
    </w:p>
    <w:p w:rsidR="007141E6" w:rsidRDefault="007141E6" w:rsidP="00337BD2">
      <w:pPr>
        <w:ind w:firstLine="426"/>
        <w:jc w:val="both"/>
        <w:rPr>
          <w:snapToGrid w:val="0"/>
          <w:color w:val="000000"/>
          <w:sz w:val="32"/>
        </w:rPr>
      </w:pPr>
      <w:r>
        <w:rPr>
          <w:snapToGrid w:val="0"/>
          <w:color w:val="000000"/>
          <w:sz w:val="32"/>
        </w:rPr>
        <w:t xml:space="preserve">Курс лекций подготовлен в соответствии с требованиями государственного образовательного стандарта. В  книге дается общая характеристика мирового хозяйства на этапе его глобализации, показываются тенденции его развития, рассматриваются содержание, структура и особенности </w:t>
      </w:r>
      <w:r w:rsidR="00337BD2">
        <w:rPr>
          <w:snapToGrid w:val="0"/>
          <w:color w:val="000000"/>
          <w:sz w:val="32"/>
        </w:rPr>
        <w:t>мирового рынка.</w:t>
      </w:r>
    </w:p>
    <w:p w:rsidR="00337BD2" w:rsidRDefault="00337BD2" w:rsidP="00337BD2">
      <w:pPr>
        <w:ind w:firstLine="426"/>
        <w:jc w:val="both"/>
        <w:rPr>
          <w:snapToGrid w:val="0"/>
          <w:color w:val="000000"/>
          <w:sz w:val="32"/>
        </w:rPr>
      </w:pPr>
      <w:r>
        <w:rPr>
          <w:snapToGrid w:val="0"/>
          <w:color w:val="000000"/>
          <w:sz w:val="32"/>
        </w:rPr>
        <w:t>Предназначен для студентов высших учебных заведений, изучающих курс «Мировая экономика», а также преподавателей и всех интересующихся содержанием мирохозяйственных связей.</w:t>
      </w:r>
    </w:p>
    <w:p w:rsidR="00337BD2" w:rsidRDefault="00337BD2" w:rsidP="00337BD2">
      <w:pPr>
        <w:ind w:firstLine="426"/>
        <w:jc w:val="both"/>
        <w:rPr>
          <w:snapToGrid w:val="0"/>
          <w:color w:val="000000"/>
          <w:sz w:val="32"/>
        </w:rPr>
      </w:pPr>
    </w:p>
    <w:p w:rsidR="00337BD2" w:rsidRDefault="00337BD2" w:rsidP="00337BD2">
      <w:pPr>
        <w:ind w:firstLine="426"/>
        <w:jc w:val="both"/>
        <w:rPr>
          <w:snapToGrid w:val="0"/>
          <w:color w:val="000000"/>
          <w:sz w:val="32"/>
        </w:rPr>
      </w:pPr>
    </w:p>
    <w:p w:rsidR="00337BD2" w:rsidRPr="007141E6" w:rsidRDefault="00337BD2" w:rsidP="00337BD2">
      <w:pPr>
        <w:ind w:firstLine="426"/>
        <w:jc w:val="both"/>
        <w:rPr>
          <w:snapToGrid w:val="0"/>
          <w:color w:val="000000"/>
          <w:sz w:val="32"/>
        </w:rPr>
      </w:pPr>
    </w:p>
    <w:p w:rsidR="007141E6" w:rsidRPr="00E67EC2" w:rsidRDefault="007141E6" w:rsidP="00E67EC2">
      <w:pPr>
        <w:ind w:left="709" w:hanging="709"/>
        <w:jc w:val="both"/>
        <w:rPr>
          <w:snapToGrid w:val="0"/>
          <w:color w:val="000000"/>
          <w:sz w:val="32"/>
        </w:rPr>
      </w:pPr>
    </w:p>
    <w:p w:rsidR="00E67EC2" w:rsidRPr="00E67EC2" w:rsidRDefault="00E67EC2" w:rsidP="0091087C">
      <w:pPr>
        <w:ind w:firstLine="720"/>
        <w:jc w:val="center"/>
        <w:rPr>
          <w:snapToGrid w:val="0"/>
          <w:color w:val="000000"/>
          <w:sz w:val="32"/>
        </w:rPr>
      </w:pPr>
    </w:p>
    <w:p w:rsidR="00E67EC2" w:rsidRPr="00E67EC2" w:rsidRDefault="00E67EC2" w:rsidP="0091087C">
      <w:pPr>
        <w:ind w:firstLine="720"/>
        <w:jc w:val="center"/>
        <w:rPr>
          <w:snapToGrid w:val="0"/>
          <w:color w:val="000000"/>
          <w:sz w:val="32"/>
        </w:rPr>
      </w:pPr>
    </w:p>
    <w:p w:rsidR="00E67EC2" w:rsidRPr="00E67EC2" w:rsidRDefault="00E67EC2" w:rsidP="0091087C">
      <w:pPr>
        <w:ind w:firstLine="720"/>
        <w:jc w:val="center"/>
        <w:rPr>
          <w:snapToGrid w:val="0"/>
          <w:color w:val="000000"/>
          <w:sz w:val="32"/>
        </w:rPr>
      </w:pPr>
    </w:p>
    <w:p w:rsidR="00E67EC2" w:rsidRPr="00E67EC2" w:rsidRDefault="00E67EC2" w:rsidP="0091087C">
      <w:pPr>
        <w:ind w:firstLine="720"/>
        <w:jc w:val="center"/>
        <w:rPr>
          <w:snapToGrid w:val="0"/>
          <w:color w:val="000000"/>
          <w:sz w:val="32"/>
        </w:rPr>
      </w:pPr>
    </w:p>
    <w:p w:rsidR="00E67EC2" w:rsidRPr="00E67EC2" w:rsidRDefault="00E67EC2" w:rsidP="0091087C">
      <w:pPr>
        <w:ind w:firstLine="720"/>
        <w:jc w:val="center"/>
        <w:rPr>
          <w:snapToGrid w:val="0"/>
          <w:color w:val="000000"/>
          <w:sz w:val="32"/>
        </w:rPr>
      </w:pPr>
    </w:p>
    <w:p w:rsidR="00E67EC2" w:rsidRDefault="00337BD2" w:rsidP="00337BD2">
      <w:pPr>
        <w:ind w:firstLine="720"/>
        <w:jc w:val="right"/>
        <w:rPr>
          <w:snapToGrid w:val="0"/>
          <w:color w:val="000000"/>
          <w:sz w:val="32"/>
        </w:rPr>
      </w:pPr>
      <w:r>
        <w:rPr>
          <w:snapToGrid w:val="0"/>
          <w:color w:val="000000"/>
          <w:sz w:val="32"/>
        </w:rPr>
        <w:t>Кемеровский технологический</w:t>
      </w:r>
    </w:p>
    <w:p w:rsidR="00337BD2" w:rsidRPr="00E67EC2" w:rsidRDefault="00337BD2" w:rsidP="00337BD2">
      <w:pPr>
        <w:ind w:firstLine="720"/>
        <w:jc w:val="right"/>
        <w:rPr>
          <w:snapToGrid w:val="0"/>
          <w:color w:val="000000"/>
          <w:sz w:val="32"/>
        </w:rPr>
      </w:pPr>
      <w:r>
        <w:rPr>
          <w:snapToGrid w:val="0"/>
          <w:color w:val="000000"/>
          <w:sz w:val="32"/>
        </w:rPr>
        <w:t>институт пищевой промышленности</w:t>
      </w:r>
    </w:p>
    <w:p w:rsidR="00E67EC2" w:rsidRPr="00E67EC2" w:rsidRDefault="00E67EC2" w:rsidP="0091087C">
      <w:pPr>
        <w:ind w:firstLine="720"/>
        <w:jc w:val="center"/>
        <w:rPr>
          <w:snapToGrid w:val="0"/>
          <w:color w:val="000000"/>
          <w:sz w:val="32"/>
        </w:rPr>
      </w:pPr>
    </w:p>
    <w:p w:rsidR="00EA111F" w:rsidRPr="008474DC" w:rsidRDefault="00EA111F" w:rsidP="0091087C">
      <w:pPr>
        <w:ind w:firstLine="720"/>
        <w:jc w:val="center"/>
        <w:rPr>
          <w:rFonts w:ascii="a_Timer" w:hAnsi="a_Timer"/>
          <w:snapToGrid w:val="0"/>
          <w:sz w:val="32"/>
        </w:rPr>
      </w:pPr>
      <w:r>
        <w:rPr>
          <w:b/>
          <w:i/>
          <w:snapToGrid w:val="0"/>
          <w:color w:val="000000"/>
          <w:sz w:val="32"/>
        </w:rPr>
        <w:t>Содержание</w:t>
      </w:r>
    </w:p>
    <w:p w:rsidR="00EA111F" w:rsidRPr="008474DC" w:rsidRDefault="00EA111F">
      <w:pPr>
        <w:ind w:firstLine="720"/>
        <w:jc w:val="both"/>
        <w:rPr>
          <w:rFonts w:ascii="a_Timer" w:hAnsi="a_Timer"/>
          <w:snapToGrid w:val="0"/>
          <w:sz w:val="16"/>
        </w:rPr>
      </w:pPr>
    </w:p>
    <w:p w:rsidR="00EA111F" w:rsidRPr="008474DC" w:rsidRDefault="00EA111F">
      <w:pPr>
        <w:keepLines/>
        <w:tabs>
          <w:tab w:val="right" w:pos="9923"/>
        </w:tabs>
        <w:spacing w:before="119"/>
        <w:ind w:left="720" w:hanging="720"/>
        <w:jc w:val="both"/>
        <w:rPr>
          <w:rFonts w:ascii="a_Timer" w:hAnsi="a_Timer"/>
          <w:snapToGrid w:val="0"/>
          <w:sz w:val="28"/>
        </w:rPr>
      </w:pPr>
      <w:r>
        <w:rPr>
          <w:b/>
          <w:snapToGrid w:val="0"/>
          <w:color w:val="000000"/>
          <w:sz w:val="28"/>
        </w:rPr>
        <w:t>Введение в курс «Мировая экономика»</w:t>
      </w:r>
      <w:r>
        <w:rPr>
          <w:rFonts w:ascii="a_Timer" w:hAnsi="a_Timer"/>
          <w:snapToGrid w:val="0"/>
          <w:color w:val="000000"/>
          <w:sz w:val="24"/>
        </w:rPr>
        <w:t>..........................................................................</w:t>
      </w:r>
      <w:r>
        <w:rPr>
          <w:snapToGrid w:val="0"/>
          <w:sz w:val="28"/>
        </w:rPr>
        <w:t>5</w:t>
      </w:r>
    </w:p>
    <w:p w:rsidR="00EA111F" w:rsidRPr="008474DC" w:rsidRDefault="00EA111F">
      <w:pPr>
        <w:keepLines/>
        <w:tabs>
          <w:tab w:val="right" w:pos="9626"/>
        </w:tabs>
        <w:spacing w:before="119"/>
        <w:ind w:left="1134" w:hanging="1134"/>
        <w:jc w:val="both"/>
        <w:rPr>
          <w:rFonts w:ascii="a_Timer" w:hAnsi="a_Timer"/>
          <w:snapToGrid w:val="0"/>
          <w:sz w:val="24"/>
        </w:rPr>
      </w:pPr>
      <w:r>
        <w:rPr>
          <w:b/>
          <w:snapToGrid w:val="0"/>
          <w:color w:val="000000"/>
          <w:sz w:val="28"/>
        </w:rPr>
        <w:t>Тема 1. Мировое хозяйство:  содержание, структура  и  особенности  современного этапа развития</w:t>
      </w:r>
      <w:r>
        <w:rPr>
          <w:b/>
          <w:snapToGrid w:val="0"/>
          <w:color w:val="000000"/>
          <w:sz w:val="24"/>
        </w:rPr>
        <w:t>.</w:t>
      </w:r>
      <w:r>
        <w:rPr>
          <w:rFonts w:ascii="a_Timer" w:hAnsi="a_Timer"/>
          <w:snapToGrid w:val="0"/>
          <w:color w:val="000000"/>
          <w:sz w:val="24"/>
        </w:rPr>
        <w:t>...........................................................................</w:t>
      </w:r>
      <w:r>
        <w:rPr>
          <w:snapToGrid w:val="0"/>
          <w:sz w:val="28"/>
        </w:rPr>
        <w:t>8</w:t>
      </w:r>
    </w:p>
    <w:p w:rsidR="00EA111F" w:rsidRPr="008474DC" w:rsidRDefault="00EA111F">
      <w:pPr>
        <w:keepLines/>
        <w:tabs>
          <w:tab w:val="right" w:pos="22677"/>
        </w:tabs>
        <w:ind w:left="1134" w:hanging="708"/>
        <w:jc w:val="both"/>
        <w:rPr>
          <w:rFonts w:ascii="a_Timer" w:hAnsi="a_Timer"/>
          <w:snapToGrid w:val="0"/>
          <w:sz w:val="28"/>
        </w:rPr>
      </w:pPr>
      <w:r w:rsidRPr="008474DC">
        <w:rPr>
          <w:snapToGrid w:val="0"/>
          <w:sz w:val="28"/>
        </w:rPr>
        <w:t xml:space="preserve"> 1.1. </w:t>
      </w:r>
      <w:r w:rsidRPr="008474DC">
        <w:rPr>
          <w:snapToGrid w:val="0"/>
          <w:spacing w:val="6"/>
          <w:sz w:val="28"/>
        </w:rPr>
        <w:t>Объективные основы становления, содержание и этапы разв</w:t>
      </w:r>
      <w:r w:rsidRPr="008474DC">
        <w:rPr>
          <w:snapToGrid w:val="0"/>
          <w:sz w:val="28"/>
        </w:rPr>
        <w:t>ития мирового хозяйства</w:t>
      </w:r>
      <w:r>
        <w:rPr>
          <w:rFonts w:ascii="a_Timer" w:hAnsi="a_Timer"/>
          <w:snapToGrid w:val="0"/>
          <w:color w:val="000000"/>
          <w:sz w:val="24"/>
        </w:rPr>
        <w:t>...................................................................................................</w:t>
      </w:r>
      <w:r w:rsidRPr="008474DC">
        <w:rPr>
          <w:snapToGrid w:val="0"/>
          <w:sz w:val="28"/>
        </w:rPr>
        <w:t>8</w:t>
      </w:r>
      <w:r w:rsidRPr="008474DC">
        <w:rPr>
          <w:snapToGrid w:val="0"/>
          <w:sz w:val="28"/>
        </w:rPr>
        <w:tab/>
      </w:r>
      <w:r w:rsidRPr="008474DC">
        <w:rPr>
          <w:rFonts w:ascii="a_Timer" w:hAnsi="a_Timer"/>
          <w:snapToGrid w:val="0"/>
          <w:sz w:val="28"/>
        </w:rPr>
        <w:t>3</w:t>
      </w:r>
    </w:p>
    <w:p w:rsidR="00EA111F" w:rsidRPr="0091087C" w:rsidRDefault="00EA111F">
      <w:pPr>
        <w:keepLines/>
        <w:tabs>
          <w:tab w:val="right" w:pos="22677"/>
        </w:tabs>
        <w:ind w:left="1202" w:hanging="776"/>
        <w:jc w:val="right"/>
        <w:rPr>
          <w:rFonts w:ascii="a_Timer" w:hAnsi="a_Timer"/>
          <w:snapToGrid w:val="0"/>
          <w:sz w:val="28"/>
        </w:rPr>
      </w:pPr>
      <w:r w:rsidRPr="008474DC">
        <w:rPr>
          <w:snapToGrid w:val="0"/>
          <w:sz w:val="28"/>
        </w:rPr>
        <w:t xml:space="preserve"> </w:t>
      </w:r>
      <w:r w:rsidRPr="0091087C">
        <w:rPr>
          <w:snapToGrid w:val="0"/>
          <w:sz w:val="28"/>
        </w:rPr>
        <w:t>1.2.  Структура мировой системы хозяйства</w:t>
      </w:r>
      <w:r>
        <w:rPr>
          <w:rFonts w:ascii="a_Timer" w:hAnsi="a_Timer"/>
          <w:snapToGrid w:val="0"/>
          <w:color w:val="000000"/>
          <w:sz w:val="24"/>
        </w:rPr>
        <w:t>............................................................</w:t>
      </w:r>
      <w:r>
        <w:rPr>
          <w:snapToGrid w:val="0"/>
          <w:color w:val="000000"/>
          <w:sz w:val="28"/>
        </w:rPr>
        <w:t>12</w:t>
      </w:r>
      <w:r w:rsidRPr="0091087C">
        <w:rPr>
          <w:snapToGrid w:val="0"/>
          <w:sz w:val="28"/>
        </w:rPr>
        <w:tab/>
      </w:r>
      <w:r w:rsidRPr="0091087C">
        <w:rPr>
          <w:rFonts w:ascii="a_Timer" w:hAnsi="a_Timer"/>
          <w:snapToGrid w:val="0"/>
          <w:sz w:val="28"/>
        </w:rPr>
        <w:t>7</w:t>
      </w:r>
    </w:p>
    <w:p w:rsidR="00EA111F" w:rsidRPr="0091087C" w:rsidRDefault="00EA111F">
      <w:pPr>
        <w:keepLines/>
        <w:tabs>
          <w:tab w:val="right" w:pos="22677"/>
        </w:tabs>
        <w:ind w:left="1202" w:hanging="776"/>
        <w:jc w:val="both"/>
        <w:rPr>
          <w:rFonts w:ascii="a_Timer" w:hAnsi="a_Timer"/>
          <w:snapToGrid w:val="0"/>
          <w:sz w:val="24"/>
        </w:rPr>
      </w:pPr>
      <w:r w:rsidRPr="0091087C">
        <w:rPr>
          <w:snapToGrid w:val="0"/>
          <w:sz w:val="28"/>
        </w:rPr>
        <w:t xml:space="preserve"> 1.3.  Основные черты мирового хозяйства в современных условиях</w:t>
      </w:r>
      <w:r>
        <w:rPr>
          <w:rFonts w:ascii="a_Timer" w:hAnsi="a_Timer"/>
          <w:snapToGrid w:val="0"/>
          <w:color w:val="000000"/>
          <w:sz w:val="24"/>
        </w:rPr>
        <w:t>.............</w:t>
      </w:r>
      <w:r>
        <w:rPr>
          <w:snapToGrid w:val="0"/>
          <w:color w:val="000000"/>
          <w:sz w:val="28"/>
        </w:rPr>
        <w:t>21</w:t>
      </w:r>
      <w:r w:rsidRPr="0091087C">
        <w:rPr>
          <w:snapToGrid w:val="0"/>
          <w:sz w:val="24"/>
        </w:rPr>
        <w:tab/>
      </w:r>
      <w:r w:rsidRPr="0091087C">
        <w:rPr>
          <w:rFonts w:ascii="a_Timer" w:hAnsi="a_Timer"/>
          <w:snapToGrid w:val="0"/>
          <w:sz w:val="24"/>
        </w:rPr>
        <w:t>14</w:t>
      </w:r>
    </w:p>
    <w:p w:rsidR="00EA111F" w:rsidRPr="008474DC" w:rsidRDefault="00EA111F">
      <w:pPr>
        <w:keepLines/>
        <w:tabs>
          <w:tab w:val="right" w:pos="9923"/>
        </w:tabs>
        <w:spacing w:before="119"/>
        <w:ind w:left="1276" w:right="-1" w:hanging="1276"/>
        <w:jc w:val="both"/>
        <w:rPr>
          <w:rFonts w:ascii="a_Timer" w:hAnsi="a_Timer"/>
          <w:b/>
          <w:snapToGrid w:val="0"/>
          <w:sz w:val="28"/>
        </w:rPr>
      </w:pPr>
      <w:r>
        <w:rPr>
          <w:b/>
          <w:snapToGrid w:val="0"/>
          <w:color w:val="000000"/>
          <w:spacing w:val="8"/>
          <w:sz w:val="28"/>
        </w:rPr>
        <w:t>Тема 2. Международное разделение труда (МРТ)</w:t>
      </w:r>
      <w:r>
        <w:rPr>
          <w:rFonts w:ascii="a_Timer" w:hAnsi="a_Timer"/>
          <w:b/>
          <w:snapToGrid w:val="0"/>
          <w:color w:val="000000"/>
          <w:spacing w:val="8"/>
          <w:sz w:val="28"/>
        </w:rPr>
        <w:t>. М</w:t>
      </w:r>
      <w:r>
        <w:rPr>
          <w:b/>
          <w:snapToGrid w:val="0"/>
          <w:color w:val="000000"/>
          <w:spacing w:val="8"/>
          <w:sz w:val="28"/>
        </w:rPr>
        <w:t xml:space="preserve">еждународная </w:t>
      </w:r>
      <w:r>
        <w:rPr>
          <w:b/>
          <w:snapToGrid w:val="0"/>
          <w:color w:val="000000"/>
          <w:sz w:val="28"/>
        </w:rPr>
        <w:t>специализация и кооперация.</w:t>
      </w:r>
      <w:r>
        <w:rPr>
          <w:rFonts w:ascii="a_Timer" w:hAnsi="a_Timer"/>
          <w:snapToGrid w:val="0"/>
          <w:color w:val="000000"/>
          <w:sz w:val="24"/>
        </w:rPr>
        <w:t>.......................................................................</w:t>
      </w:r>
      <w:r>
        <w:rPr>
          <w:snapToGrid w:val="0"/>
          <w:sz w:val="28"/>
        </w:rPr>
        <w:t>27</w:t>
      </w:r>
    </w:p>
    <w:p w:rsidR="00EA111F" w:rsidRPr="008474DC" w:rsidRDefault="00EA111F">
      <w:pPr>
        <w:keepLines/>
        <w:tabs>
          <w:tab w:val="right" w:pos="22677"/>
        </w:tabs>
        <w:ind w:left="1202" w:hanging="720"/>
        <w:jc w:val="both"/>
        <w:rPr>
          <w:rFonts w:ascii="a_Timer" w:hAnsi="a_Timer"/>
          <w:snapToGrid w:val="0"/>
          <w:sz w:val="28"/>
        </w:rPr>
      </w:pPr>
      <w:r w:rsidRPr="008474DC">
        <w:rPr>
          <w:snapToGrid w:val="0"/>
          <w:sz w:val="28"/>
        </w:rPr>
        <w:t>2.1. Потенциал мирового хозяйства</w:t>
      </w:r>
      <w:r>
        <w:rPr>
          <w:rFonts w:ascii="a_Timer" w:hAnsi="a_Timer"/>
          <w:snapToGrid w:val="0"/>
          <w:color w:val="000000"/>
          <w:sz w:val="24"/>
        </w:rPr>
        <w:t>.............................................................................</w:t>
      </w:r>
      <w:r>
        <w:rPr>
          <w:snapToGrid w:val="0"/>
          <w:color w:val="000000"/>
          <w:sz w:val="28"/>
        </w:rPr>
        <w:t>27</w:t>
      </w:r>
      <w:r w:rsidRPr="008474DC">
        <w:rPr>
          <w:snapToGrid w:val="0"/>
          <w:sz w:val="28"/>
        </w:rPr>
        <w:tab/>
      </w:r>
      <w:r w:rsidRPr="008474DC">
        <w:rPr>
          <w:rFonts w:ascii="a_Timer" w:hAnsi="a_Timer"/>
          <w:snapToGrid w:val="0"/>
          <w:sz w:val="28"/>
        </w:rPr>
        <w:t>19</w:t>
      </w:r>
    </w:p>
    <w:p w:rsidR="00EA111F" w:rsidRPr="008474DC" w:rsidRDefault="00EA111F">
      <w:pPr>
        <w:keepLines/>
        <w:tabs>
          <w:tab w:val="right" w:pos="22677"/>
        </w:tabs>
        <w:ind w:left="993" w:hanging="511"/>
        <w:jc w:val="both"/>
        <w:rPr>
          <w:rFonts w:ascii="a_Timer" w:hAnsi="a_Timer"/>
          <w:snapToGrid w:val="0"/>
          <w:sz w:val="28"/>
        </w:rPr>
      </w:pPr>
      <w:r w:rsidRPr="008474DC">
        <w:rPr>
          <w:snapToGrid w:val="0"/>
          <w:sz w:val="28"/>
        </w:rPr>
        <w:t>2.2. Содержание и факторы международного разделения труда. Его особенности в современных условиях</w:t>
      </w:r>
      <w:r>
        <w:rPr>
          <w:rFonts w:ascii="a_Timer" w:hAnsi="a_Timer"/>
          <w:snapToGrid w:val="0"/>
          <w:color w:val="000000"/>
          <w:sz w:val="24"/>
        </w:rPr>
        <w:t>...............................................................</w:t>
      </w:r>
      <w:r>
        <w:rPr>
          <w:snapToGrid w:val="0"/>
          <w:color w:val="000000"/>
          <w:sz w:val="28"/>
        </w:rPr>
        <w:t>30</w:t>
      </w:r>
      <w:r w:rsidRPr="008474DC">
        <w:rPr>
          <w:snapToGrid w:val="0"/>
          <w:sz w:val="28"/>
        </w:rPr>
        <w:tab/>
      </w:r>
      <w:r w:rsidRPr="008474DC">
        <w:rPr>
          <w:rFonts w:ascii="a_Timer" w:hAnsi="a_Timer"/>
          <w:snapToGrid w:val="0"/>
          <w:sz w:val="28"/>
        </w:rPr>
        <w:t>21</w:t>
      </w:r>
    </w:p>
    <w:p w:rsidR="00EA111F" w:rsidRPr="008474DC" w:rsidRDefault="00EA111F">
      <w:pPr>
        <w:keepLines/>
        <w:tabs>
          <w:tab w:val="right" w:pos="22677"/>
        </w:tabs>
        <w:ind w:left="1202" w:hanging="720"/>
        <w:jc w:val="both"/>
        <w:rPr>
          <w:rFonts w:ascii="a_Timer" w:hAnsi="a_Timer"/>
          <w:snapToGrid w:val="0"/>
          <w:sz w:val="24"/>
        </w:rPr>
      </w:pPr>
      <w:r w:rsidRPr="008474DC">
        <w:rPr>
          <w:snapToGrid w:val="0"/>
          <w:sz w:val="28"/>
        </w:rPr>
        <w:t>2.3. Теории развития МРТ</w:t>
      </w:r>
      <w:r>
        <w:rPr>
          <w:rFonts w:ascii="a_Timer" w:hAnsi="a_Timer"/>
          <w:snapToGrid w:val="0"/>
          <w:color w:val="000000"/>
          <w:sz w:val="24"/>
        </w:rPr>
        <w:t>...............................................................................................</w:t>
      </w:r>
      <w:r>
        <w:rPr>
          <w:snapToGrid w:val="0"/>
          <w:color w:val="000000"/>
          <w:sz w:val="28"/>
        </w:rPr>
        <w:t>33</w:t>
      </w:r>
      <w:r w:rsidRPr="008474DC">
        <w:rPr>
          <w:snapToGrid w:val="0"/>
          <w:sz w:val="24"/>
        </w:rPr>
        <w:tab/>
      </w:r>
      <w:r w:rsidRPr="008474DC">
        <w:rPr>
          <w:rFonts w:ascii="a_Timer" w:hAnsi="a_Timer"/>
          <w:snapToGrid w:val="0"/>
          <w:sz w:val="24"/>
        </w:rPr>
        <w:t>24</w:t>
      </w:r>
    </w:p>
    <w:p w:rsidR="00EA111F" w:rsidRPr="008474DC" w:rsidRDefault="00EA111F">
      <w:pPr>
        <w:keepLines/>
        <w:tabs>
          <w:tab w:val="right" w:pos="9923"/>
        </w:tabs>
        <w:ind w:left="1678" w:hanging="720"/>
        <w:jc w:val="both"/>
        <w:rPr>
          <w:snapToGrid w:val="0"/>
          <w:sz w:val="28"/>
        </w:rPr>
      </w:pPr>
      <w:r>
        <w:rPr>
          <w:snapToGrid w:val="0"/>
          <w:color w:val="000000"/>
          <w:sz w:val="28"/>
        </w:rPr>
        <w:t>2.3.1. Теория абсолютных преимуществ А. Смита</w:t>
      </w:r>
      <w:r>
        <w:rPr>
          <w:rFonts w:ascii="a_Timer" w:hAnsi="a_Timer"/>
          <w:snapToGrid w:val="0"/>
          <w:color w:val="000000"/>
          <w:sz w:val="24"/>
        </w:rPr>
        <w:t>........................................</w:t>
      </w:r>
      <w:r>
        <w:rPr>
          <w:snapToGrid w:val="0"/>
          <w:color w:val="000000"/>
          <w:sz w:val="28"/>
        </w:rPr>
        <w:t>34</w:t>
      </w:r>
    </w:p>
    <w:p w:rsidR="00EA111F" w:rsidRPr="008474DC" w:rsidRDefault="00EA111F">
      <w:pPr>
        <w:keepLines/>
        <w:tabs>
          <w:tab w:val="right" w:pos="9923"/>
        </w:tabs>
        <w:ind w:left="1678" w:hanging="720"/>
        <w:jc w:val="both"/>
        <w:rPr>
          <w:rFonts w:ascii="a_Timer" w:hAnsi="a_Timer"/>
          <w:snapToGrid w:val="0"/>
          <w:sz w:val="28"/>
        </w:rPr>
      </w:pPr>
      <w:r>
        <w:rPr>
          <w:snapToGrid w:val="0"/>
          <w:color w:val="000000"/>
          <w:sz w:val="28"/>
        </w:rPr>
        <w:t>2.3.2. Теория сравнительных преимуществ Д. Рикардо</w:t>
      </w:r>
      <w:r>
        <w:rPr>
          <w:rFonts w:ascii="a_Timer" w:hAnsi="a_Timer"/>
          <w:snapToGrid w:val="0"/>
          <w:color w:val="000000"/>
          <w:sz w:val="24"/>
        </w:rPr>
        <w:t>...............................</w:t>
      </w:r>
      <w:r>
        <w:rPr>
          <w:snapToGrid w:val="0"/>
          <w:color w:val="000000"/>
          <w:sz w:val="28"/>
        </w:rPr>
        <w:t>34</w:t>
      </w:r>
    </w:p>
    <w:p w:rsidR="00EA111F" w:rsidRPr="008474DC" w:rsidRDefault="00EA111F">
      <w:pPr>
        <w:keepLines/>
        <w:tabs>
          <w:tab w:val="right" w:pos="9923"/>
        </w:tabs>
        <w:ind w:left="1678" w:hanging="720"/>
        <w:jc w:val="both"/>
        <w:rPr>
          <w:rFonts w:ascii="a_Timer" w:hAnsi="a_Timer"/>
          <w:snapToGrid w:val="0"/>
          <w:sz w:val="28"/>
        </w:rPr>
      </w:pPr>
      <w:r>
        <w:rPr>
          <w:snapToGrid w:val="0"/>
          <w:color w:val="000000"/>
          <w:sz w:val="28"/>
        </w:rPr>
        <w:t>2.3.3. Теория соотношения факторов производства Хекшера-Олина</w:t>
      </w:r>
      <w:r>
        <w:rPr>
          <w:rFonts w:ascii="a_Timer" w:hAnsi="a_Timer"/>
          <w:snapToGrid w:val="0"/>
          <w:color w:val="000000"/>
          <w:sz w:val="24"/>
        </w:rPr>
        <w:t>.....</w:t>
      </w:r>
      <w:r>
        <w:rPr>
          <w:snapToGrid w:val="0"/>
          <w:sz w:val="28"/>
        </w:rPr>
        <w:t>36</w:t>
      </w:r>
    </w:p>
    <w:p w:rsidR="00EA111F" w:rsidRPr="008474DC" w:rsidRDefault="00EA111F">
      <w:pPr>
        <w:keepLines/>
        <w:tabs>
          <w:tab w:val="right" w:pos="9923"/>
        </w:tabs>
        <w:ind w:left="1678" w:hanging="720"/>
        <w:jc w:val="both"/>
        <w:rPr>
          <w:rFonts w:ascii="a_Timer" w:hAnsi="a_Timer"/>
          <w:snapToGrid w:val="0"/>
          <w:sz w:val="28"/>
        </w:rPr>
      </w:pPr>
      <w:r>
        <w:rPr>
          <w:snapToGrid w:val="0"/>
          <w:sz w:val="28"/>
        </w:rPr>
        <w:t>2.3.4. Парадокс Леонтьева</w:t>
      </w:r>
      <w:r>
        <w:rPr>
          <w:rFonts w:ascii="a_Timer" w:hAnsi="a_Timer"/>
          <w:snapToGrid w:val="0"/>
          <w:color w:val="000000"/>
          <w:sz w:val="24"/>
        </w:rPr>
        <w:t>.......................................................................................</w:t>
      </w:r>
      <w:r>
        <w:rPr>
          <w:snapToGrid w:val="0"/>
          <w:sz w:val="28"/>
        </w:rPr>
        <w:t>37</w:t>
      </w:r>
    </w:p>
    <w:p w:rsidR="00EA111F" w:rsidRPr="008474DC" w:rsidRDefault="00EA111F">
      <w:pPr>
        <w:keepLines/>
        <w:tabs>
          <w:tab w:val="left" w:pos="1202"/>
          <w:tab w:val="right" w:pos="9923"/>
        </w:tabs>
        <w:ind w:left="1678" w:hanging="720"/>
        <w:jc w:val="both"/>
        <w:rPr>
          <w:rFonts w:ascii="a_Timer" w:hAnsi="a_Timer"/>
          <w:snapToGrid w:val="0"/>
          <w:sz w:val="28"/>
        </w:rPr>
      </w:pPr>
      <w:r>
        <w:rPr>
          <w:snapToGrid w:val="0"/>
          <w:color w:val="000000"/>
          <w:sz w:val="28"/>
        </w:rPr>
        <w:t>2.3.5. Теория технологического разрыва  М.Познера</w:t>
      </w:r>
      <w:r>
        <w:rPr>
          <w:rFonts w:ascii="a_Timer" w:hAnsi="a_Timer"/>
          <w:snapToGrid w:val="0"/>
          <w:color w:val="000000"/>
          <w:sz w:val="24"/>
        </w:rPr>
        <w:t>...................................</w:t>
      </w:r>
      <w:r>
        <w:rPr>
          <w:snapToGrid w:val="0"/>
          <w:color w:val="000000"/>
          <w:sz w:val="28"/>
        </w:rPr>
        <w:t>38</w:t>
      </w:r>
    </w:p>
    <w:p w:rsidR="00EA111F" w:rsidRPr="008474DC" w:rsidRDefault="00EA111F">
      <w:pPr>
        <w:keepLines/>
        <w:tabs>
          <w:tab w:val="left" w:pos="1202"/>
          <w:tab w:val="right" w:pos="9923"/>
        </w:tabs>
        <w:ind w:left="1678" w:hanging="720"/>
        <w:jc w:val="both"/>
        <w:rPr>
          <w:snapToGrid w:val="0"/>
          <w:sz w:val="28"/>
        </w:rPr>
      </w:pPr>
      <w:r>
        <w:rPr>
          <w:rFonts w:ascii="a_Timer" w:hAnsi="a_Timer"/>
          <w:snapToGrid w:val="0"/>
          <w:color w:val="000000"/>
          <w:sz w:val="28"/>
        </w:rPr>
        <w:t>2.3.6.</w:t>
      </w:r>
      <w:r>
        <w:rPr>
          <w:rFonts w:ascii="a_Timer" w:hAnsi="a_Timer"/>
          <w:snapToGrid w:val="0"/>
          <w:sz w:val="28"/>
        </w:rPr>
        <w:t xml:space="preserve"> </w:t>
      </w:r>
      <w:r>
        <w:rPr>
          <w:snapToGrid w:val="0"/>
          <w:color w:val="000000"/>
          <w:sz w:val="28"/>
        </w:rPr>
        <w:t>Теория жизненного цикла продукта  Р.Вернона</w:t>
      </w:r>
      <w:r>
        <w:rPr>
          <w:rFonts w:ascii="a_Timer" w:hAnsi="a_Timer"/>
          <w:snapToGrid w:val="0"/>
          <w:color w:val="000000"/>
          <w:sz w:val="24"/>
        </w:rPr>
        <w:t>.................................</w:t>
      </w:r>
      <w:r>
        <w:rPr>
          <w:snapToGrid w:val="0"/>
          <w:color w:val="000000"/>
          <w:sz w:val="28"/>
        </w:rPr>
        <w:t>38</w:t>
      </w:r>
    </w:p>
    <w:p w:rsidR="00EA111F" w:rsidRPr="008474DC" w:rsidRDefault="00EA111F">
      <w:pPr>
        <w:keepLines/>
        <w:tabs>
          <w:tab w:val="right" w:pos="9923"/>
        </w:tabs>
        <w:ind w:left="1678" w:hanging="720"/>
        <w:jc w:val="both"/>
        <w:rPr>
          <w:snapToGrid w:val="0"/>
          <w:sz w:val="28"/>
        </w:rPr>
      </w:pPr>
      <w:r>
        <w:rPr>
          <w:snapToGrid w:val="0"/>
          <w:color w:val="000000"/>
          <w:sz w:val="28"/>
        </w:rPr>
        <w:t>2.3.7. Эклектическая модель Д. Данинга</w:t>
      </w:r>
      <w:r>
        <w:rPr>
          <w:rFonts w:ascii="a_Timer" w:hAnsi="a_Timer"/>
          <w:snapToGrid w:val="0"/>
          <w:color w:val="000000"/>
          <w:sz w:val="24"/>
        </w:rPr>
        <w:t>...........................................................</w:t>
      </w:r>
      <w:r>
        <w:rPr>
          <w:snapToGrid w:val="0"/>
          <w:sz w:val="28"/>
        </w:rPr>
        <w:t>39</w:t>
      </w:r>
    </w:p>
    <w:p w:rsidR="00EA111F" w:rsidRPr="008474DC" w:rsidRDefault="00EA111F">
      <w:pPr>
        <w:keepLines/>
        <w:tabs>
          <w:tab w:val="right" w:pos="22677"/>
        </w:tabs>
        <w:ind w:left="1202" w:hanging="720"/>
        <w:jc w:val="both"/>
        <w:rPr>
          <w:rFonts w:ascii="a_Timer" w:hAnsi="a_Timer"/>
          <w:i/>
          <w:snapToGrid w:val="0"/>
          <w:sz w:val="24"/>
        </w:rPr>
      </w:pPr>
      <w:r w:rsidRPr="008474DC">
        <w:rPr>
          <w:snapToGrid w:val="0"/>
          <w:sz w:val="28"/>
        </w:rPr>
        <w:t>2.4. Международная специализация и кооперация</w:t>
      </w:r>
      <w:r>
        <w:rPr>
          <w:rFonts w:ascii="a_Timer" w:hAnsi="a_Timer"/>
          <w:snapToGrid w:val="0"/>
          <w:color w:val="000000"/>
          <w:sz w:val="24"/>
        </w:rPr>
        <w:t>................................................</w:t>
      </w:r>
      <w:r>
        <w:rPr>
          <w:snapToGrid w:val="0"/>
          <w:color w:val="000000"/>
          <w:sz w:val="28"/>
        </w:rPr>
        <w:t>39</w:t>
      </w:r>
      <w:r w:rsidRPr="008474DC">
        <w:rPr>
          <w:i/>
          <w:snapToGrid w:val="0"/>
          <w:sz w:val="24"/>
        </w:rPr>
        <w:tab/>
      </w:r>
      <w:r w:rsidRPr="008474DC">
        <w:rPr>
          <w:rFonts w:ascii="a_Timer" w:hAnsi="a_Timer"/>
          <w:i/>
          <w:snapToGrid w:val="0"/>
          <w:sz w:val="24"/>
        </w:rPr>
        <w:t>29</w:t>
      </w:r>
    </w:p>
    <w:p w:rsidR="00EA111F" w:rsidRPr="008474DC" w:rsidRDefault="00EA111F">
      <w:pPr>
        <w:keepLines/>
        <w:tabs>
          <w:tab w:val="left" w:pos="851"/>
          <w:tab w:val="right" w:pos="9923"/>
        </w:tabs>
        <w:ind w:left="993" w:hanging="511"/>
        <w:jc w:val="both"/>
        <w:rPr>
          <w:rFonts w:ascii="a_Timer" w:hAnsi="a_Timer"/>
          <w:snapToGrid w:val="0"/>
          <w:sz w:val="28"/>
        </w:rPr>
      </w:pPr>
      <w:r w:rsidRPr="008474DC">
        <w:rPr>
          <w:snapToGrid w:val="0"/>
          <w:sz w:val="28"/>
        </w:rPr>
        <w:t xml:space="preserve">2.5. </w:t>
      </w:r>
      <w:r w:rsidRPr="008474DC">
        <w:rPr>
          <w:snapToGrid w:val="0"/>
          <w:spacing w:val="8"/>
          <w:sz w:val="28"/>
        </w:rPr>
        <w:t>Мировой рынок: содержание, структура, конъюнктура и основные</w:t>
      </w:r>
      <w:r w:rsidRPr="008474DC">
        <w:rPr>
          <w:snapToGrid w:val="0"/>
          <w:sz w:val="28"/>
        </w:rPr>
        <w:t xml:space="preserve"> черты</w:t>
      </w:r>
      <w:r>
        <w:rPr>
          <w:rFonts w:ascii="a_Timer" w:hAnsi="a_Timer"/>
          <w:snapToGrid w:val="0"/>
          <w:color w:val="000000"/>
          <w:sz w:val="24"/>
        </w:rPr>
        <w:t>...............................................................................................................................</w:t>
      </w:r>
      <w:r w:rsidRPr="008474DC">
        <w:rPr>
          <w:snapToGrid w:val="0"/>
          <w:sz w:val="28"/>
        </w:rPr>
        <w:t>44</w:t>
      </w:r>
    </w:p>
    <w:p w:rsidR="00EA111F" w:rsidRPr="008474DC" w:rsidRDefault="00EA111F">
      <w:pPr>
        <w:keepLines/>
        <w:tabs>
          <w:tab w:val="right" w:pos="9626"/>
        </w:tabs>
        <w:spacing w:before="119"/>
        <w:ind w:left="720" w:hanging="720"/>
        <w:jc w:val="both"/>
        <w:rPr>
          <w:b/>
          <w:snapToGrid w:val="0"/>
          <w:sz w:val="28"/>
        </w:rPr>
      </w:pPr>
      <w:r>
        <w:rPr>
          <w:b/>
          <w:snapToGrid w:val="0"/>
          <w:color w:val="000000"/>
          <w:sz w:val="28"/>
        </w:rPr>
        <w:t>Тема 3. Мировой рынок товаров и услуг. Международная торговля.</w:t>
      </w:r>
      <w:r>
        <w:rPr>
          <w:rFonts w:ascii="a_Timer" w:hAnsi="a_Timer"/>
          <w:snapToGrid w:val="0"/>
          <w:color w:val="000000"/>
          <w:sz w:val="24"/>
        </w:rPr>
        <w:t>...........</w:t>
      </w:r>
      <w:r>
        <w:rPr>
          <w:snapToGrid w:val="0"/>
          <w:sz w:val="28"/>
        </w:rPr>
        <w:t>49</w:t>
      </w:r>
    </w:p>
    <w:p w:rsidR="00EA111F" w:rsidRPr="008474DC" w:rsidRDefault="00EA111F">
      <w:pPr>
        <w:keepLines/>
        <w:tabs>
          <w:tab w:val="right" w:pos="22677"/>
        </w:tabs>
        <w:ind w:left="1202" w:hanging="720"/>
        <w:jc w:val="both"/>
        <w:rPr>
          <w:snapToGrid w:val="0"/>
          <w:sz w:val="28"/>
        </w:rPr>
      </w:pPr>
      <w:r w:rsidRPr="008474DC">
        <w:rPr>
          <w:snapToGrid w:val="0"/>
          <w:sz w:val="28"/>
        </w:rPr>
        <w:t>3.1. Объективные основы международной торговли</w:t>
      </w:r>
      <w:r>
        <w:rPr>
          <w:rFonts w:ascii="a_Timer" w:hAnsi="a_Timer"/>
          <w:snapToGrid w:val="0"/>
          <w:color w:val="000000"/>
          <w:sz w:val="24"/>
        </w:rPr>
        <w:t>............................................</w:t>
      </w:r>
      <w:r>
        <w:rPr>
          <w:snapToGrid w:val="0"/>
          <w:color w:val="000000"/>
          <w:sz w:val="28"/>
        </w:rPr>
        <w:t>49</w:t>
      </w:r>
      <w:r w:rsidRPr="008474DC">
        <w:rPr>
          <w:snapToGrid w:val="0"/>
          <w:sz w:val="28"/>
        </w:rPr>
        <w:tab/>
        <w:t>37</w:t>
      </w:r>
    </w:p>
    <w:p w:rsidR="00EA111F" w:rsidRPr="008474DC" w:rsidRDefault="00EA111F">
      <w:pPr>
        <w:keepLines/>
        <w:tabs>
          <w:tab w:val="right" w:pos="22677"/>
        </w:tabs>
        <w:ind w:left="1202" w:hanging="720"/>
        <w:jc w:val="both"/>
        <w:rPr>
          <w:snapToGrid w:val="0"/>
          <w:sz w:val="28"/>
        </w:rPr>
      </w:pPr>
      <w:r w:rsidRPr="008474DC">
        <w:rPr>
          <w:snapToGrid w:val="0"/>
          <w:sz w:val="28"/>
        </w:rPr>
        <w:t>3.2. Особенности современной мировой торговли</w:t>
      </w:r>
      <w:r>
        <w:rPr>
          <w:rFonts w:ascii="a_Timer" w:hAnsi="a_Timer"/>
          <w:snapToGrid w:val="0"/>
          <w:color w:val="000000"/>
          <w:sz w:val="24"/>
        </w:rPr>
        <w:t>.................................................</w:t>
      </w:r>
      <w:r>
        <w:rPr>
          <w:snapToGrid w:val="0"/>
          <w:color w:val="000000"/>
          <w:sz w:val="28"/>
        </w:rPr>
        <w:t>52</w:t>
      </w:r>
      <w:r w:rsidRPr="008474DC">
        <w:rPr>
          <w:snapToGrid w:val="0"/>
          <w:sz w:val="28"/>
        </w:rPr>
        <w:tab/>
        <w:t>40</w:t>
      </w:r>
    </w:p>
    <w:p w:rsidR="00EA111F" w:rsidRPr="008474DC" w:rsidRDefault="00EA111F">
      <w:pPr>
        <w:keepLines/>
        <w:tabs>
          <w:tab w:val="right" w:pos="22677"/>
        </w:tabs>
        <w:ind w:left="1202" w:hanging="720"/>
        <w:jc w:val="both"/>
        <w:rPr>
          <w:snapToGrid w:val="0"/>
          <w:sz w:val="28"/>
        </w:rPr>
      </w:pPr>
      <w:r w:rsidRPr="008474DC">
        <w:rPr>
          <w:snapToGrid w:val="0"/>
          <w:sz w:val="28"/>
        </w:rPr>
        <w:t>3.3. Формы международной торговли</w:t>
      </w:r>
      <w:r>
        <w:rPr>
          <w:rFonts w:ascii="a_Timer" w:hAnsi="a_Timer"/>
          <w:snapToGrid w:val="0"/>
          <w:color w:val="000000"/>
          <w:sz w:val="24"/>
        </w:rPr>
        <w:t>.........................................................................</w:t>
      </w:r>
      <w:r>
        <w:rPr>
          <w:snapToGrid w:val="0"/>
          <w:color w:val="000000"/>
          <w:sz w:val="28"/>
        </w:rPr>
        <w:t>56</w:t>
      </w:r>
      <w:r w:rsidRPr="008474DC">
        <w:rPr>
          <w:snapToGrid w:val="0"/>
          <w:sz w:val="28"/>
        </w:rPr>
        <w:tab/>
        <w:t>42</w:t>
      </w:r>
    </w:p>
    <w:p w:rsidR="00EA111F" w:rsidRPr="008474DC" w:rsidRDefault="00EA111F">
      <w:pPr>
        <w:keepLines/>
        <w:tabs>
          <w:tab w:val="right" w:pos="22677"/>
        </w:tabs>
        <w:ind w:left="1202" w:hanging="720"/>
        <w:jc w:val="both"/>
        <w:rPr>
          <w:snapToGrid w:val="0"/>
          <w:sz w:val="28"/>
        </w:rPr>
      </w:pPr>
      <w:r w:rsidRPr="008474DC">
        <w:rPr>
          <w:snapToGrid w:val="0"/>
          <w:sz w:val="28"/>
        </w:rPr>
        <w:t>3.4. Ценообразование на мировом рынке. Виды цен мирового рынка</w:t>
      </w:r>
      <w:r>
        <w:rPr>
          <w:rFonts w:ascii="a_Timer" w:hAnsi="a_Timer"/>
          <w:snapToGrid w:val="0"/>
          <w:color w:val="000000"/>
          <w:sz w:val="24"/>
        </w:rPr>
        <w:t>...........</w:t>
      </w:r>
      <w:r>
        <w:rPr>
          <w:snapToGrid w:val="0"/>
          <w:color w:val="000000"/>
          <w:sz w:val="28"/>
        </w:rPr>
        <w:t>59</w:t>
      </w:r>
      <w:r w:rsidRPr="008474DC">
        <w:rPr>
          <w:snapToGrid w:val="0"/>
          <w:sz w:val="28"/>
        </w:rPr>
        <w:tab/>
        <w:t>45</w:t>
      </w:r>
    </w:p>
    <w:p w:rsidR="00EA111F" w:rsidRPr="008474DC" w:rsidRDefault="00EA111F">
      <w:pPr>
        <w:keepLines/>
        <w:tabs>
          <w:tab w:val="right" w:pos="22677"/>
        </w:tabs>
        <w:ind w:left="1202" w:hanging="720"/>
        <w:jc w:val="both"/>
        <w:rPr>
          <w:snapToGrid w:val="0"/>
          <w:sz w:val="28"/>
        </w:rPr>
      </w:pPr>
      <w:r w:rsidRPr="008474DC">
        <w:rPr>
          <w:snapToGrid w:val="0"/>
          <w:sz w:val="28"/>
        </w:rPr>
        <w:t>3.5. Регулирование международной торговли</w:t>
      </w:r>
      <w:r>
        <w:rPr>
          <w:rFonts w:ascii="a_Timer" w:hAnsi="a_Timer"/>
          <w:snapToGrid w:val="0"/>
          <w:color w:val="000000"/>
          <w:sz w:val="24"/>
        </w:rPr>
        <w:t>.........................................................</w:t>
      </w:r>
      <w:r>
        <w:rPr>
          <w:snapToGrid w:val="0"/>
          <w:color w:val="000000"/>
          <w:sz w:val="28"/>
        </w:rPr>
        <w:t>64</w:t>
      </w:r>
      <w:r w:rsidRPr="008474DC">
        <w:rPr>
          <w:snapToGrid w:val="0"/>
          <w:sz w:val="28"/>
        </w:rPr>
        <w:tab/>
        <w:t>49</w:t>
      </w:r>
    </w:p>
    <w:p w:rsidR="00EA111F" w:rsidRPr="008474DC" w:rsidRDefault="00EA111F">
      <w:pPr>
        <w:keepLines/>
        <w:tabs>
          <w:tab w:val="right" w:pos="9923"/>
        </w:tabs>
        <w:ind w:left="1678" w:hanging="720"/>
        <w:jc w:val="both"/>
        <w:rPr>
          <w:snapToGrid w:val="0"/>
          <w:sz w:val="28"/>
        </w:rPr>
      </w:pPr>
      <w:r>
        <w:rPr>
          <w:snapToGrid w:val="0"/>
          <w:color w:val="000000"/>
          <w:sz w:val="28"/>
        </w:rPr>
        <w:t xml:space="preserve">3.5.1. </w:t>
      </w:r>
      <w:r>
        <w:rPr>
          <w:snapToGrid w:val="0"/>
          <w:color w:val="000000"/>
          <w:spacing w:val="8"/>
          <w:sz w:val="28"/>
        </w:rPr>
        <w:t>Внешнеторговая политика государства. Ее основные формы и</w:t>
      </w:r>
      <w:r>
        <w:rPr>
          <w:snapToGrid w:val="0"/>
          <w:color w:val="000000"/>
          <w:sz w:val="28"/>
        </w:rPr>
        <w:t xml:space="preserve"> инструменты</w:t>
      </w:r>
      <w:r>
        <w:rPr>
          <w:rFonts w:ascii="a_Timer" w:hAnsi="a_Timer"/>
          <w:snapToGrid w:val="0"/>
          <w:color w:val="000000"/>
          <w:sz w:val="24"/>
        </w:rPr>
        <w:t>.....................................................................................................</w:t>
      </w:r>
      <w:r>
        <w:rPr>
          <w:snapToGrid w:val="0"/>
          <w:color w:val="000000"/>
          <w:sz w:val="28"/>
        </w:rPr>
        <w:t>64</w:t>
      </w:r>
    </w:p>
    <w:p w:rsidR="00EA111F" w:rsidRPr="008474DC" w:rsidRDefault="00EA111F">
      <w:pPr>
        <w:keepLines/>
        <w:tabs>
          <w:tab w:val="right" w:pos="9923"/>
        </w:tabs>
        <w:ind w:left="1678" w:hanging="720"/>
        <w:jc w:val="both"/>
        <w:rPr>
          <w:snapToGrid w:val="0"/>
          <w:sz w:val="28"/>
        </w:rPr>
      </w:pPr>
      <w:r>
        <w:rPr>
          <w:snapToGrid w:val="0"/>
          <w:color w:val="000000"/>
          <w:sz w:val="28"/>
        </w:rPr>
        <w:t xml:space="preserve">3.5.2. </w:t>
      </w:r>
      <w:r>
        <w:rPr>
          <w:snapToGrid w:val="0"/>
          <w:color w:val="000000"/>
          <w:spacing w:val="12"/>
          <w:sz w:val="28"/>
        </w:rPr>
        <w:t>Наднациональное регулирование международной торговли</w:t>
      </w:r>
      <w:r>
        <w:rPr>
          <w:snapToGrid w:val="0"/>
          <w:color w:val="000000"/>
          <w:sz w:val="28"/>
        </w:rPr>
        <w:t>.     Роль ВТО</w:t>
      </w:r>
      <w:r>
        <w:rPr>
          <w:rFonts w:ascii="a_Timer" w:hAnsi="a_Timer"/>
          <w:snapToGrid w:val="0"/>
          <w:color w:val="000000"/>
          <w:sz w:val="24"/>
        </w:rPr>
        <w:t>...........................................................................................................</w:t>
      </w:r>
      <w:r>
        <w:rPr>
          <w:snapToGrid w:val="0"/>
          <w:color w:val="000000"/>
          <w:sz w:val="28"/>
        </w:rPr>
        <w:t>69</w:t>
      </w:r>
    </w:p>
    <w:p w:rsidR="00EA111F" w:rsidRPr="008474DC" w:rsidRDefault="00EA111F">
      <w:pPr>
        <w:keepLines/>
        <w:tabs>
          <w:tab w:val="right" w:pos="9626"/>
        </w:tabs>
        <w:spacing w:before="119"/>
        <w:ind w:left="1134" w:hanging="1134"/>
        <w:jc w:val="both"/>
        <w:rPr>
          <w:b/>
          <w:snapToGrid w:val="0"/>
          <w:sz w:val="28"/>
        </w:rPr>
      </w:pPr>
      <w:r>
        <w:rPr>
          <w:b/>
          <w:snapToGrid w:val="0"/>
          <w:color w:val="000000"/>
          <w:sz w:val="28"/>
        </w:rPr>
        <w:t>Тема 4. Международная миграция капиталов (ММК). Мировой рынок ссудных капиталов</w:t>
      </w:r>
      <w:r>
        <w:rPr>
          <w:b/>
          <w:snapToGrid w:val="0"/>
          <w:sz w:val="28"/>
        </w:rPr>
        <w:t>.</w:t>
      </w:r>
      <w:r>
        <w:rPr>
          <w:rFonts w:ascii="a_Timer" w:hAnsi="a_Timer"/>
          <w:snapToGrid w:val="0"/>
          <w:color w:val="000000"/>
          <w:sz w:val="24"/>
        </w:rPr>
        <w:t>..............................................................................................</w:t>
      </w:r>
      <w:r>
        <w:rPr>
          <w:snapToGrid w:val="0"/>
          <w:color w:val="000000"/>
          <w:sz w:val="28"/>
        </w:rPr>
        <w:t>76</w:t>
      </w:r>
    </w:p>
    <w:p w:rsidR="00EA111F" w:rsidRPr="008474DC" w:rsidRDefault="00EA111F">
      <w:pPr>
        <w:keepLines/>
        <w:tabs>
          <w:tab w:val="right" w:pos="22677"/>
        </w:tabs>
        <w:ind w:left="1202" w:hanging="720"/>
        <w:jc w:val="both"/>
        <w:rPr>
          <w:snapToGrid w:val="0"/>
          <w:sz w:val="28"/>
        </w:rPr>
      </w:pPr>
      <w:r w:rsidRPr="008474DC">
        <w:rPr>
          <w:snapToGrid w:val="0"/>
          <w:sz w:val="28"/>
        </w:rPr>
        <w:t>4.1. Содержание, факторы и формы ММК</w:t>
      </w:r>
      <w:r>
        <w:rPr>
          <w:rFonts w:ascii="a_Timer" w:hAnsi="a_Timer"/>
          <w:snapToGrid w:val="0"/>
          <w:color w:val="000000"/>
          <w:sz w:val="24"/>
        </w:rPr>
        <w:t>................................................................</w:t>
      </w:r>
      <w:r>
        <w:rPr>
          <w:snapToGrid w:val="0"/>
          <w:color w:val="000000"/>
          <w:sz w:val="28"/>
        </w:rPr>
        <w:t>76</w:t>
      </w:r>
      <w:r w:rsidRPr="008474DC">
        <w:rPr>
          <w:snapToGrid w:val="0"/>
          <w:sz w:val="28"/>
        </w:rPr>
        <w:tab/>
        <w:t>56</w:t>
      </w:r>
    </w:p>
    <w:p w:rsidR="00EA111F" w:rsidRPr="008474DC" w:rsidRDefault="00EA111F">
      <w:pPr>
        <w:keepLines/>
        <w:tabs>
          <w:tab w:val="right" w:pos="22677"/>
        </w:tabs>
        <w:ind w:left="1202" w:hanging="720"/>
        <w:jc w:val="both"/>
        <w:rPr>
          <w:snapToGrid w:val="0"/>
          <w:sz w:val="28"/>
        </w:rPr>
      </w:pPr>
      <w:r w:rsidRPr="008474DC">
        <w:rPr>
          <w:snapToGrid w:val="0"/>
          <w:sz w:val="28"/>
        </w:rPr>
        <w:t>4.2. ТНК и их роль в мировой экономике</w:t>
      </w:r>
      <w:r>
        <w:rPr>
          <w:rFonts w:ascii="a_Timer" w:hAnsi="a_Timer"/>
          <w:snapToGrid w:val="0"/>
          <w:color w:val="000000"/>
          <w:sz w:val="24"/>
        </w:rPr>
        <w:t>..................................................................</w:t>
      </w:r>
      <w:r>
        <w:rPr>
          <w:snapToGrid w:val="0"/>
          <w:color w:val="000000"/>
          <w:sz w:val="28"/>
        </w:rPr>
        <w:t>81</w:t>
      </w:r>
      <w:r w:rsidRPr="008474DC">
        <w:rPr>
          <w:snapToGrid w:val="0"/>
          <w:sz w:val="28"/>
        </w:rPr>
        <w:tab/>
        <w:t>59</w:t>
      </w:r>
    </w:p>
    <w:p w:rsidR="00EA111F" w:rsidRPr="008474DC" w:rsidRDefault="00EA111F">
      <w:pPr>
        <w:keepLines/>
        <w:tabs>
          <w:tab w:val="right" w:pos="22677"/>
        </w:tabs>
        <w:ind w:left="1202" w:hanging="720"/>
        <w:jc w:val="both"/>
        <w:rPr>
          <w:rFonts w:ascii="a_Timer" w:hAnsi="a_Timer"/>
          <w:snapToGrid w:val="0"/>
          <w:sz w:val="24"/>
        </w:rPr>
      </w:pPr>
      <w:r w:rsidRPr="008474DC">
        <w:rPr>
          <w:snapToGrid w:val="0"/>
          <w:sz w:val="28"/>
        </w:rPr>
        <w:t>4.3. Основные черты ММК в современных условиях</w:t>
      </w:r>
      <w:r>
        <w:rPr>
          <w:rFonts w:ascii="a_Timer" w:hAnsi="a_Timer"/>
          <w:snapToGrid w:val="0"/>
          <w:color w:val="000000"/>
          <w:sz w:val="24"/>
        </w:rPr>
        <w:t>...........................................</w:t>
      </w:r>
      <w:r>
        <w:rPr>
          <w:snapToGrid w:val="0"/>
          <w:color w:val="000000"/>
          <w:sz w:val="28"/>
        </w:rPr>
        <w:t>85</w:t>
      </w:r>
      <w:r w:rsidRPr="008474DC">
        <w:rPr>
          <w:snapToGrid w:val="0"/>
          <w:sz w:val="24"/>
        </w:rPr>
        <w:tab/>
      </w:r>
      <w:r w:rsidRPr="008474DC">
        <w:rPr>
          <w:rFonts w:ascii="a_Timer" w:hAnsi="a_Timer"/>
          <w:snapToGrid w:val="0"/>
          <w:sz w:val="24"/>
        </w:rPr>
        <w:t>62</w:t>
      </w:r>
    </w:p>
    <w:p w:rsidR="00EA111F" w:rsidRPr="008474DC" w:rsidRDefault="00EA111F">
      <w:pPr>
        <w:keepLines/>
        <w:tabs>
          <w:tab w:val="right" w:pos="22677"/>
        </w:tabs>
        <w:ind w:left="993" w:hanging="511"/>
        <w:jc w:val="both"/>
        <w:rPr>
          <w:rFonts w:ascii="a_Timer" w:hAnsi="a_Timer"/>
          <w:snapToGrid w:val="0"/>
          <w:sz w:val="24"/>
        </w:rPr>
      </w:pPr>
      <w:r w:rsidRPr="008474DC">
        <w:rPr>
          <w:snapToGrid w:val="0"/>
          <w:sz w:val="28"/>
        </w:rPr>
        <w:t xml:space="preserve">4.4. </w:t>
      </w:r>
      <w:r w:rsidRPr="008474DC">
        <w:rPr>
          <w:snapToGrid w:val="0"/>
          <w:spacing w:val="8"/>
          <w:sz w:val="28"/>
        </w:rPr>
        <w:t>Международный кредит, его функции и формы. Кризис внешней</w:t>
      </w:r>
      <w:r w:rsidRPr="008474DC">
        <w:rPr>
          <w:snapToGrid w:val="0"/>
          <w:sz w:val="28"/>
        </w:rPr>
        <w:t xml:space="preserve"> задолженности</w:t>
      </w:r>
      <w:r>
        <w:rPr>
          <w:rFonts w:ascii="a_Timer" w:hAnsi="a_Timer"/>
          <w:snapToGrid w:val="0"/>
          <w:color w:val="000000"/>
          <w:sz w:val="24"/>
        </w:rPr>
        <w:t>.............................................................................................................</w:t>
      </w:r>
      <w:r>
        <w:rPr>
          <w:snapToGrid w:val="0"/>
          <w:color w:val="000000"/>
          <w:sz w:val="28"/>
        </w:rPr>
        <w:t>88</w:t>
      </w:r>
      <w:r w:rsidRPr="008474DC">
        <w:rPr>
          <w:snapToGrid w:val="0"/>
          <w:sz w:val="24"/>
        </w:rPr>
        <w:tab/>
      </w:r>
      <w:r w:rsidRPr="008474DC">
        <w:rPr>
          <w:rFonts w:ascii="a_Timer" w:hAnsi="a_Timer"/>
          <w:snapToGrid w:val="0"/>
          <w:sz w:val="24"/>
        </w:rPr>
        <w:t>64</w:t>
      </w:r>
    </w:p>
    <w:p w:rsidR="00EA111F" w:rsidRPr="008474DC" w:rsidRDefault="00EA111F">
      <w:pPr>
        <w:keepLines/>
        <w:tabs>
          <w:tab w:val="right" w:pos="22677"/>
        </w:tabs>
        <w:ind w:left="1202" w:hanging="720"/>
        <w:jc w:val="both"/>
        <w:rPr>
          <w:rFonts w:ascii="a_Timer" w:hAnsi="a_Timer"/>
          <w:snapToGrid w:val="0"/>
          <w:sz w:val="24"/>
        </w:rPr>
      </w:pPr>
      <w:r w:rsidRPr="008474DC">
        <w:rPr>
          <w:snapToGrid w:val="0"/>
          <w:sz w:val="28"/>
        </w:rPr>
        <w:t>4.5. Мировой рынок ссудных капиталов и его структура</w:t>
      </w:r>
      <w:r>
        <w:rPr>
          <w:rFonts w:ascii="a_Timer" w:hAnsi="a_Timer"/>
          <w:snapToGrid w:val="0"/>
          <w:color w:val="000000"/>
          <w:sz w:val="24"/>
        </w:rPr>
        <w:t>....................................</w:t>
      </w:r>
      <w:r>
        <w:rPr>
          <w:snapToGrid w:val="0"/>
          <w:color w:val="000000"/>
          <w:sz w:val="28"/>
        </w:rPr>
        <w:t>92</w:t>
      </w:r>
      <w:r w:rsidRPr="008474DC">
        <w:rPr>
          <w:snapToGrid w:val="0"/>
          <w:sz w:val="24"/>
        </w:rPr>
        <w:tab/>
      </w:r>
      <w:r w:rsidRPr="008474DC">
        <w:rPr>
          <w:rFonts w:ascii="a_Timer" w:hAnsi="a_Timer"/>
          <w:snapToGrid w:val="0"/>
          <w:sz w:val="24"/>
        </w:rPr>
        <w:t>67</w:t>
      </w:r>
    </w:p>
    <w:p w:rsidR="00EA111F" w:rsidRPr="008474DC" w:rsidRDefault="00EA111F">
      <w:pPr>
        <w:keepLines/>
        <w:tabs>
          <w:tab w:val="right" w:pos="9626"/>
        </w:tabs>
        <w:spacing w:before="119"/>
        <w:ind w:left="720" w:hanging="720"/>
        <w:jc w:val="both"/>
        <w:rPr>
          <w:b/>
          <w:snapToGrid w:val="0"/>
          <w:sz w:val="28"/>
        </w:rPr>
      </w:pPr>
      <w:r>
        <w:rPr>
          <w:b/>
          <w:snapToGrid w:val="0"/>
          <w:color w:val="000000"/>
          <w:sz w:val="28"/>
        </w:rPr>
        <w:t>Тема 5.  Международная трудовая  миграция (МТМ)</w:t>
      </w:r>
      <w:r>
        <w:rPr>
          <w:b/>
          <w:snapToGrid w:val="0"/>
          <w:color w:val="000000"/>
          <w:sz w:val="24"/>
        </w:rPr>
        <w:t>.</w:t>
      </w:r>
      <w:r>
        <w:rPr>
          <w:rFonts w:ascii="a_Timer" w:hAnsi="a_Timer"/>
          <w:snapToGrid w:val="0"/>
          <w:color w:val="000000"/>
          <w:sz w:val="24"/>
        </w:rPr>
        <w:t>...........................................</w:t>
      </w:r>
      <w:r>
        <w:rPr>
          <w:rFonts w:ascii="a_Timer" w:hAnsi="a_Timer"/>
          <w:b/>
          <w:snapToGrid w:val="0"/>
          <w:sz w:val="24"/>
        </w:rPr>
        <w:tab/>
      </w:r>
      <w:r>
        <w:rPr>
          <w:snapToGrid w:val="0"/>
          <w:sz w:val="28"/>
        </w:rPr>
        <w:t>97</w:t>
      </w:r>
    </w:p>
    <w:p w:rsidR="00EA111F" w:rsidRPr="008474DC" w:rsidRDefault="00EA111F">
      <w:pPr>
        <w:keepLines/>
        <w:tabs>
          <w:tab w:val="right" w:pos="22677"/>
        </w:tabs>
        <w:ind w:left="993" w:hanging="511"/>
        <w:jc w:val="both"/>
        <w:rPr>
          <w:snapToGrid w:val="0"/>
          <w:sz w:val="28"/>
        </w:rPr>
      </w:pPr>
      <w:r w:rsidRPr="008474DC">
        <w:rPr>
          <w:snapToGrid w:val="0"/>
          <w:sz w:val="28"/>
        </w:rPr>
        <w:t xml:space="preserve">5.1. </w:t>
      </w:r>
      <w:r w:rsidRPr="008474DC">
        <w:rPr>
          <w:snapToGrid w:val="0"/>
          <w:spacing w:val="22"/>
          <w:sz w:val="28"/>
        </w:rPr>
        <w:t>Объективные основы и значение международной трудовой</w:t>
      </w:r>
      <w:r w:rsidRPr="008474DC">
        <w:rPr>
          <w:snapToGrid w:val="0"/>
          <w:spacing w:val="12"/>
          <w:sz w:val="28"/>
        </w:rPr>
        <w:t xml:space="preserve">  миграции</w:t>
      </w:r>
      <w:r>
        <w:rPr>
          <w:rFonts w:ascii="a_Timer" w:hAnsi="a_Timer"/>
          <w:snapToGrid w:val="0"/>
          <w:color w:val="000000"/>
          <w:sz w:val="24"/>
        </w:rPr>
        <w:t>......................................................................................................................</w:t>
      </w:r>
      <w:r>
        <w:rPr>
          <w:snapToGrid w:val="0"/>
          <w:color w:val="000000"/>
          <w:sz w:val="28"/>
        </w:rPr>
        <w:t>97</w:t>
      </w:r>
      <w:r w:rsidRPr="008474DC">
        <w:rPr>
          <w:snapToGrid w:val="0"/>
          <w:sz w:val="28"/>
        </w:rPr>
        <w:tab/>
        <w:t>70</w:t>
      </w:r>
    </w:p>
    <w:p w:rsidR="00EA111F" w:rsidRPr="008474DC" w:rsidRDefault="00EA111F">
      <w:pPr>
        <w:keepLines/>
        <w:tabs>
          <w:tab w:val="right" w:pos="22677"/>
        </w:tabs>
        <w:ind w:left="993" w:hanging="511"/>
        <w:jc w:val="both"/>
        <w:rPr>
          <w:snapToGrid w:val="0"/>
          <w:sz w:val="28"/>
        </w:rPr>
      </w:pPr>
      <w:r w:rsidRPr="008474DC">
        <w:rPr>
          <w:snapToGrid w:val="0"/>
          <w:sz w:val="28"/>
        </w:rPr>
        <w:t>5.2</w:t>
      </w:r>
      <w:r w:rsidRPr="008474DC">
        <w:rPr>
          <w:i/>
          <w:snapToGrid w:val="0"/>
          <w:sz w:val="28"/>
        </w:rPr>
        <w:t>.</w:t>
      </w:r>
      <w:r w:rsidRPr="008474DC">
        <w:rPr>
          <w:snapToGrid w:val="0"/>
          <w:sz w:val="28"/>
        </w:rPr>
        <w:t xml:space="preserve"> Черты современной международной трудовой миграции и основные  центры иммиграции</w:t>
      </w:r>
      <w:r>
        <w:rPr>
          <w:rFonts w:ascii="a_Timer" w:hAnsi="a_Timer"/>
          <w:snapToGrid w:val="0"/>
          <w:color w:val="000000"/>
          <w:sz w:val="24"/>
        </w:rPr>
        <w:t>..................................................................................................</w:t>
      </w:r>
      <w:r>
        <w:rPr>
          <w:snapToGrid w:val="0"/>
          <w:color w:val="000000"/>
          <w:sz w:val="28"/>
        </w:rPr>
        <w:t>99</w:t>
      </w:r>
      <w:r w:rsidRPr="008474DC">
        <w:rPr>
          <w:snapToGrid w:val="0"/>
          <w:sz w:val="28"/>
        </w:rPr>
        <w:tab/>
        <w:t>71</w:t>
      </w:r>
    </w:p>
    <w:p w:rsidR="00EA111F" w:rsidRDefault="00EA111F">
      <w:pPr>
        <w:keepLines/>
        <w:tabs>
          <w:tab w:val="right" w:pos="22677"/>
        </w:tabs>
        <w:ind w:left="1202" w:hanging="720"/>
        <w:jc w:val="both"/>
        <w:rPr>
          <w:snapToGrid w:val="0"/>
          <w:sz w:val="28"/>
          <w:lang w:val="en-US"/>
        </w:rPr>
      </w:pPr>
      <w:r>
        <w:rPr>
          <w:snapToGrid w:val="0"/>
          <w:sz w:val="28"/>
          <w:lang w:val="en-US"/>
        </w:rPr>
        <w:t>5.3.  Регулирование международной трудовой миграции</w:t>
      </w:r>
      <w:r>
        <w:rPr>
          <w:rFonts w:ascii="a_Timer" w:hAnsi="a_Timer"/>
          <w:snapToGrid w:val="0"/>
          <w:color w:val="000000"/>
          <w:sz w:val="24"/>
        </w:rPr>
        <w:t>.................................</w:t>
      </w:r>
      <w:r>
        <w:rPr>
          <w:snapToGrid w:val="0"/>
          <w:color w:val="000000"/>
          <w:sz w:val="28"/>
        </w:rPr>
        <w:t>102</w:t>
      </w:r>
    </w:p>
    <w:p w:rsidR="00EA111F" w:rsidRPr="008474DC" w:rsidRDefault="00EA111F">
      <w:pPr>
        <w:keepLines/>
        <w:tabs>
          <w:tab w:val="right" w:pos="22677"/>
        </w:tabs>
        <w:ind w:left="1202" w:hanging="1202"/>
        <w:jc w:val="both"/>
        <w:rPr>
          <w:snapToGrid w:val="0"/>
          <w:sz w:val="28"/>
        </w:rPr>
      </w:pPr>
      <w:r>
        <w:rPr>
          <w:b/>
          <w:snapToGrid w:val="0"/>
          <w:sz w:val="28"/>
        </w:rPr>
        <w:t>Тема 6.  Международная валютная система (МВС).</w:t>
      </w:r>
      <w:r>
        <w:rPr>
          <w:rFonts w:ascii="a_Timer" w:hAnsi="a_Timer"/>
          <w:snapToGrid w:val="0"/>
          <w:color w:val="000000"/>
          <w:sz w:val="24"/>
        </w:rPr>
        <w:t>.............................................</w:t>
      </w:r>
      <w:r>
        <w:rPr>
          <w:snapToGrid w:val="0"/>
          <w:sz w:val="28"/>
        </w:rPr>
        <w:t>106</w:t>
      </w:r>
    </w:p>
    <w:p w:rsidR="00EA111F" w:rsidRPr="008474DC" w:rsidRDefault="00EA111F">
      <w:pPr>
        <w:keepLines/>
        <w:tabs>
          <w:tab w:val="right" w:pos="22677"/>
        </w:tabs>
        <w:ind w:left="1202" w:hanging="720"/>
        <w:jc w:val="both"/>
        <w:rPr>
          <w:snapToGrid w:val="0"/>
          <w:sz w:val="28"/>
        </w:rPr>
      </w:pPr>
      <w:r w:rsidRPr="008474DC">
        <w:rPr>
          <w:snapToGrid w:val="0"/>
          <w:sz w:val="28"/>
        </w:rPr>
        <w:t>6.1.  Понятие валюта. Виды валют</w:t>
      </w:r>
      <w:r>
        <w:rPr>
          <w:rFonts w:ascii="a_Timer" w:hAnsi="a_Timer"/>
          <w:snapToGrid w:val="0"/>
          <w:color w:val="000000"/>
          <w:sz w:val="24"/>
        </w:rPr>
        <w:t>.............................................................................</w:t>
      </w:r>
      <w:r w:rsidRPr="008474DC">
        <w:rPr>
          <w:snapToGrid w:val="0"/>
          <w:sz w:val="28"/>
        </w:rPr>
        <w:t>106</w:t>
      </w:r>
      <w:r w:rsidRPr="008474DC">
        <w:rPr>
          <w:snapToGrid w:val="0"/>
          <w:sz w:val="28"/>
        </w:rPr>
        <w:tab/>
        <w:t>77</w:t>
      </w:r>
    </w:p>
    <w:p w:rsidR="00EA111F" w:rsidRPr="008474DC" w:rsidRDefault="00EA111F">
      <w:pPr>
        <w:keepLines/>
        <w:tabs>
          <w:tab w:val="right" w:pos="22677"/>
        </w:tabs>
        <w:ind w:left="993" w:hanging="511"/>
        <w:jc w:val="both"/>
        <w:rPr>
          <w:snapToGrid w:val="0"/>
          <w:sz w:val="28"/>
        </w:rPr>
      </w:pPr>
      <w:r w:rsidRPr="008474DC">
        <w:rPr>
          <w:snapToGrid w:val="0"/>
          <w:sz w:val="28"/>
        </w:rPr>
        <w:t xml:space="preserve">6.2. </w:t>
      </w:r>
      <w:r w:rsidRPr="008474DC">
        <w:rPr>
          <w:snapToGrid w:val="0"/>
          <w:spacing w:val="20"/>
          <w:sz w:val="28"/>
        </w:rPr>
        <w:t>Валютный курс: содержание, виды, факторы и последствия</w:t>
      </w:r>
      <w:r w:rsidRPr="008474DC">
        <w:rPr>
          <w:snapToGrid w:val="0"/>
          <w:sz w:val="28"/>
        </w:rPr>
        <w:t xml:space="preserve"> изменения</w:t>
      </w:r>
      <w:r>
        <w:rPr>
          <w:rFonts w:ascii="a_Timer" w:hAnsi="a_Timer"/>
          <w:snapToGrid w:val="0"/>
          <w:color w:val="000000"/>
          <w:sz w:val="24"/>
        </w:rPr>
        <w:t>....................................................................................................................</w:t>
      </w:r>
      <w:r>
        <w:rPr>
          <w:snapToGrid w:val="0"/>
          <w:color w:val="000000"/>
          <w:sz w:val="28"/>
        </w:rPr>
        <w:t>108</w:t>
      </w:r>
      <w:r w:rsidRPr="008474DC">
        <w:rPr>
          <w:snapToGrid w:val="0"/>
          <w:sz w:val="28"/>
        </w:rPr>
        <w:tab/>
        <w:t>78</w:t>
      </w:r>
    </w:p>
    <w:p w:rsidR="00EA111F" w:rsidRPr="0091087C" w:rsidRDefault="00EA111F">
      <w:pPr>
        <w:keepLines/>
        <w:tabs>
          <w:tab w:val="right" w:pos="22677"/>
        </w:tabs>
        <w:ind w:left="1202" w:hanging="720"/>
        <w:jc w:val="both"/>
        <w:rPr>
          <w:snapToGrid w:val="0"/>
          <w:sz w:val="28"/>
        </w:rPr>
      </w:pPr>
      <w:r w:rsidRPr="0091087C">
        <w:rPr>
          <w:snapToGrid w:val="0"/>
          <w:sz w:val="28"/>
        </w:rPr>
        <w:t>6.3.  Международная валютная система и этапы её развития</w:t>
      </w:r>
      <w:r>
        <w:rPr>
          <w:rFonts w:ascii="a_Timer" w:hAnsi="a_Timer"/>
          <w:snapToGrid w:val="0"/>
          <w:color w:val="000000"/>
          <w:sz w:val="24"/>
        </w:rPr>
        <w:t>..........................</w:t>
      </w:r>
      <w:r>
        <w:rPr>
          <w:snapToGrid w:val="0"/>
          <w:color w:val="000000"/>
          <w:sz w:val="28"/>
        </w:rPr>
        <w:t>112</w:t>
      </w:r>
      <w:r w:rsidRPr="0091087C">
        <w:rPr>
          <w:snapToGrid w:val="0"/>
          <w:sz w:val="28"/>
        </w:rPr>
        <w:tab/>
        <w:t>82</w:t>
      </w:r>
    </w:p>
    <w:p w:rsidR="00EA111F" w:rsidRPr="0091087C" w:rsidRDefault="00EA111F">
      <w:pPr>
        <w:keepLines/>
        <w:tabs>
          <w:tab w:val="right" w:pos="22677"/>
        </w:tabs>
        <w:ind w:left="1202" w:hanging="720"/>
        <w:jc w:val="both"/>
        <w:rPr>
          <w:snapToGrid w:val="0"/>
          <w:sz w:val="28"/>
        </w:rPr>
      </w:pPr>
      <w:r w:rsidRPr="0091087C">
        <w:rPr>
          <w:snapToGrid w:val="0"/>
          <w:sz w:val="28"/>
        </w:rPr>
        <w:t>6.4.  Международный валютный фонд и его роль</w:t>
      </w:r>
      <w:r>
        <w:rPr>
          <w:rFonts w:ascii="a_Timer" w:hAnsi="a_Timer"/>
          <w:snapToGrid w:val="0"/>
          <w:color w:val="000000"/>
          <w:sz w:val="24"/>
        </w:rPr>
        <w:t>................................................</w:t>
      </w:r>
      <w:r>
        <w:rPr>
          <w:snapToGrid w:val="0"/>
          <w:color w:val="000000"/>
          <w:sz w:val="28"/>
        </w:rPr>
        <w:t>116</w:t>
      </w:r>
      <w:r w:rsidRPr="0091087C">
        <w:rPr>
          <w:snapToGrid w:val="0"/>
          <w:sz w:val="28"/>
        </w:rPr>
        <w:tab/>
        <w:t>85</w:t>
      </w:r>
    </w:p>
    <w:p w:rsidR="00EA111F" w:rsidRPr="0091087C" w:rsidRDefault="00EA111F">
      <w:pPr>
        <w:keepLines/>
        <w:tabs>
          <w:tab w:val="right" w:pos="22677"/>
        </w:tabs>
        <w:ind w:left="1202" w:hanging="720"/>
        <w:jc w:val="both"/>
        <w:rPr>
          <w:rFonts w:ascii="a_Timer" w:hAnsi="a_Timer"/>
          <w:snapToGrid w:val="0"/>
          <w:sz w:val="24"/>
        </w:rPr>
      </w:pPr>
      <w:r w:rsidRPr="0091087C">
        <w:rPr>
          <w:snapToGrid w:val="0"/>
          <w:sz w:val="28"/>
        </w:rPr>
        <w:t>6.5.  Валютный рынок</w:t>
      </w:r>
      <w:r>
        <w:rPr>
          <w:rFonts w:ascii="a_Timer" w:hAnsi="a_Timer"/>
          <w:snapToGrid w:val="0"/>
          <w:color w:val="000000"/>
          <w:sz w:val="24"/>
        </w:rPr>
        <w:t>.....................................................................................................</w:t>
      </w:r>
      <w:r>
        <w:rPr>
          <w:snapToGrid w:val="0"/>
          <w:color w:val="000000"/>
          <w:sz w:val="28"/>
        </w:rPr>
        <w:t>118</w:t>
      </w:r>
      <w:r w:rsidRPr="0091087C">
        <w:rPr>
          <w:snapToGrid w:val="0"/>
          <w:sz w:val="24"/>
        </w:rPr>
        <w:tab/>
      </w:r>
      <w:r w:rsidRPr="0091087C">
        <w:rPr>
          <w:rFonts w:ascii="a_Timer" w:hAnsi="a_Timer"/>
          <w:snapToGrid w:val="0"/>
          <w:sz w:val="24"/>
        </w:rPr>
        <w:t>87</w:t>
      </w:r>
    </w:p>
    <w:p w:rsidR="00EA111F" w:rsidRPr="0091087C" w:rsidRDefault="00EA111F">
      <w:pPr>
        <w:keepLines/>
        <w:tabs>
          <w:tab w:val="right" w:pos="9626"/>
        </w:tabs>
        <w:spacing w:before="119"/>
        <w:ind w:left="720" w:hanging="720"/>
        <w:jc w:val="both"/>
        <w:rPr>
          <w:rFonts w:ascii="a_Timer" w:hAnsi="a_Timer"/>
          <w:snapToGrid w:val="0"/>
          <w:sz w:val="28"/>
        </w:rPr>
      </w:pPr>
      <w:r>
        <w:rPr>
          <w:b/>
          <w:snapToGrid w:val="0"/>
          <w:color w:val="000000"/>
          <w:sz w:val="28"/>
        </w:rPr>
        <w:t>Тема 7.  Международная экономическая интеграция</w:t>
      </w:r>
      <w:r>
        <w:rPr>
          <w:rFonts w:ascii="a_Timer" w:hAnsi="a_Timer"/>
          <w:b/>
          <w:snapToGrid w:val="0"/>
          <w:color w:val="000000"/>
          <w:sz w:val="28"/>
        </w:rPr>
        <w:t>.</w:t>
      </w:r>
      <w:r>
        <w:rPr>
          <w:rFonts w:ascii="a_Timer" w:hAnsi="a_Timer"/>
          <w:snapToGrid w:val="0"/>
          <w:color w:val="000000"/>
          <w:sz w:val="24"/>
        </w:rPr>
        <w:t>.........................................</w:t>
      </w:r>
      <w:r>
        <w:rPr>
          <w:rFonts w:ascii="a_Timer" w:hAnsi="a_Timer"/>
          <w:b/>
          <w:snapToGrid w:val="0"/>
          <w:sz w:val="28"/>
        </w:rPr>
        <w:tab/>
      </w:r>
      <w:r>
        <w:rPr>
          <w:rFonts w:ascii="a_Timer" w:hAnsi="a_Timer"/>
          <w:snapToGrid w:val="0"/>
          <w:sz w:val="28"/>
        </w:rPr>
        <w:t>121</w:t>
      </w:r>
    </w:p>
    <w:p w:rsidR="00EA111F" w:rsidRPr="008474DC" w:rsidRDefault="00EA111F">
      <w:pPr>
        <w:keepLines/>
        <w:tabs>
          <w:tab w:val="right" w:pos="22677"/>
        </w:tabs>
        <w:ind w:left="993" w:hanging="511"/>
        <w:jc w:val="both"/>
        <w:rPr>
          <w:rFonts w:ascii="a_Timer" w:hAnsi="a_Timer"/>
          <w:snapToGrid w:val="0"/>
          <w:sz w:val="28"/>
        </w:rPr>
      </w:pPr>
      <w:r w:rsidRPr="008474DC">
        <w:rPr>
          <w:snapToGrid w:val="0"/>
          <w:sz w:val="28"/>
        </w:rPr>
        <w:t xml:space="preserve">7.1. </w:t>
      </w:r>
      <w:r w:rsidRPr="008474DC">
        <w:rPr>
          <w:snapToGrid w:val="0"/>
          <w:spacing w:val="-4"/>
          <w:sz w:val="28"/>
        </w:rPr>
        <w:t>Содержание и значение международной экономической интеграции</w:t>
      </w:r>
      <w:r>
        <w:rPr>
          <w:rFonts w:ascii="a_Timer" w:hAnsi="a_Timer"/>
          <w:snapToGrid w:val="0"/>
          <w:color w:val="000000"/>
          <w:sz w:val="24"/>
        </w:rPr>
        <w:t>.....</w:t>
      </w:r>
      <w:r>
        <w:rPr>
          <w:snapToGrid w:val="0"/>
          <w:color w:val="000000"/>
          <w:sz w:val="28"/>
        </w:rPr>
        <w:t>121</w:t>
      </w:r>
      <w:r w:rsidRPr="008474DC">
        <w:rPr>
          <w:snapToGrid w:val="0"/>
          <w:sz w:val="28"/>
        </w:rPr>
        <w:tab/>
      </w:r>
      <w:r w:rsidRPr="008474DC">
        <w:rPr>
          <w:rFonts w:ascii="a_Timer" w:hAnsi="a_Timer"/>
          <w:snapToGrid w:val="0"/>
          <w:sz w:val="28"/>
        </w:rPr>
        <w:t>89</w:t>
      </w:r>
    </w:p>
    <w:p w:rsidR="00EA111F" w:rsidRPr="008474DC" w:rsidRDefault="00EA111F">
      <w:pPr>
        <w:keepLines/>
        <w:tabs>
          <w:tab w:val="right" w:pos="22677"/>
        </w:tabs>
        <w:ind w:left="1202" w:hanging="720"/>
        <w:jc w:val="both"/>
        <w:rPr>
          <w:snapToGrid w:val="0"/>
          <w:sz w:val="28"/>
        </w:rPr>
      </w:pPr>
      <w:r w:rsidRPr="008474DC">
        <w:rPr>
          <w:snapToGrid w:val="0"/>
          <w:sz w:val="28"/>
        </w:rPr>
        <w:t>7.2. Этапы международной экономической интеграции</w:t>
      </w:r>
      <w:r>
        <w:rPr>
          <w:rFonts w:ascii="a_Timer" w:hAnsi="a_Timer"/>
          <w:snapToGrid w:val="0"/>
          <w:color w:val="000000"/>
          <w:sz w:val="24"/>
        </w:rPr>
        <w:t>...................................</w:t>
      </w:r>
      <w:r>
        <w:rPr>
          <w:snapToGrid w:val="0"/>
          <w:color w:val="000000"/>
          <w:sz w:val="28"/>
        </w:rPr>
        <w:t>122</w:t>
      </w:r>
    </w:p>
    <w:p w:rsidR="00EA111F" w:rsidRPr="008474DC" w:rsidRDefault="00EA111F">
      <w:pPr>
        <w:keepLines/>
        <w:tabs>
          <w:tab w:val="right" w:pos="22677"/>
        </w:tabs>
        <w:ind w:left="1202" w:hanging="720"/>
        <w:jc w:val="both"/>
        <w:rPr>
          <w:snapToGrid w:val="0"/>
          <w:sz w:val="28"/>
        </w:rPr>
      </w:pPr>
      <w:r w:rsidRPr="008474DC">
        <w:rPr>
          <w:snapToGrid w:val="0"/>
          <w:sz w:val="28"/>
        </w:rPr>
        <w:t>7.3. Основные интеграционные группировки в мировом хозяйстве</w:t>
      </w:r>
      <w:r>
        <w:rPr>
          <w:rFonts w:ascii="a_Timer" w:hAnsi="a_Timer"/>
          <w:snapToGrid w:val="0"/>
          <w:color w:val="000000"/>
          <w:sz w:val="24"/>
        </w:rPr>
        <w:t>.............</w:t>
      </w:r>
      <w:r>
        <w:rPr>
          <w:snapToGrid w:val="0"/>
          <w:color w:val="000000"/>
          <w:sz w:val="28"/>
        </w:rPr>
        <w:t>125</w:t>
      </w:r>
    </w:p>
    <w:p w:rsidR="00EA111F" w:rsidRDefault="00EA111F">
      <w:pPr>
        <w:keepLines/>
        <w:tabs>
          <w:tab w:val="right" w:pos="22677"/>
        </w:tabs>
        <w:jc w:val="both"/>
        <w:rPr>
          <w:snapToGrid w:val="0"/>
          <w:color w:val="000000"/>
          <w:sz w:val="28"/>
        </w:rPr>
      </w:pPr>
      <w:r>
        <w:rPr>
          <w:b/>
          <w:snapToGrid w:val="0"/>
          <w:color w:val="000000"/>
          <w:sz w:val="28"/>
        </w:rPr>
        <w:t>Список литературы</w:t>
      </w:r>
      <w:r>
        <w:rPr>
          <w:rFonts w:ascii="a_Timer" w:hAnsi="a_Timer"/>
          <w:snapToGrid w:val="0"/>
          <w:color w:val="000000"/>
          <w:sz w:val="24"/>
        </w:rPr>
        <w:t>...............................................................................................................</w:t>
      </w:r>
      <w:r>
        <w:rPr>
          <w:snapToGrid w:val="0"/>
          <w:color w:val="000000"/>
          <w:sz w:val="28"/>
        </w:rPr>
        <w:t>132</w:t>
      </w:r>
    </w:p>
    <w:p w:rsidR="00EA111F" w:rsidRDefault="00EA111F">
      <w:pPr>
        <w:keepLines/>
        <w:tabs>
          <w:tab w:val="right" w:pos="22677"/>
        </w:tabs>
        <w:jc w:val="both"/>
        <w:rPr>
          <w:snapToGrid w:val="0"/>
          <w:color w:val="000000"/>
          <w:sz w:val="28"/>
        </w:rPr>
      </w:pPr>
      <w:r>
        <w:rPr>
          <w:b/>
          <w:snapToGrid w:val="0"/>
          <w:color w:val="000000"/>
          <w:sz w:val="28"/>
        </w:rPr>
        <w:t>Вопросы к экзамену</w:t>
      </w:r>
      <w:r>
        <w:rPr>
          <w:rFonts w:ascii="a_Timer" w:hAnsi="a_Timer"/>
          <w:snapToGrid w:val="0"/>
          <w:color w:val="000000"/>
          <w:sz w:val="24"/>
        </w:rPr>
        <w:t>..............................................................................................................</w:t>
      </w:r>
      <w:r>
        <w:rPr>
          <w:snapToGrid w:val="0"/>
          <w:color w:val="000000"/>
          <w:sz w:val="28"/>
        </w:rPr>
        <w:t>134</w:t>
      </w:r>
    </w:p>
    <w:p w:rsidR="00EA111F" w:rsidRDefault="00EA111F">
      <w:pPr>
        <w:keepLines/>
        <w:tabs>
          <w:tab w:val="right" w:pos="22677"/>
        </w:tabs>
        <w:jc w:val="both"/>
        <w:rPr>
          <w:snapToGrid w:val="0"/>
          <w:color w:val="000000"/>
          <w:sz w:val="28"/>
        </w:rPr>
      </w:pPr>
      <w:r>
        <w:rPr>
          <w:b/>
          <w:snapToGrid w:val="0"/>
          <w:color w:val="000000"/>
          <w:sz w:val="28"/>
        </w:rPr>
        <w:t>Вопросы к зачету</w:t>
      </w:r>
      <w:r>
        <w:rPr>
          <w:rFonts w:ascii="a_Timer" w:hAnsi="a_Timer"/>
          <w:snapToGrid w:val="0"/>
          <w:color w:val="000000"/>
          <w:sz w:val="24"/>
        </w:rPr>
        <w:t>....................................................................................................................</w:t>
      </w:r>
      <w:r>
        <w:rPr>
          <w:snapToGrid w:val="0"/>
          <w:color w:val="000000"/>
          <w:sz w:val="28"/>
        </w:rPr>
        <w:t>136</w:t>
      </w:r>
    </w:p>
    <w:p w:rsidR="00EA111F" w:rsidRDefault="00EA111F">
      <w:pPr>
        <w:pStyle w:val="1"/>
        <w:spacing w:before="0" w:after="0"/>
        <w:jc w:val="center"/>
        <w:rPr>
          <w:i/>
          <w:color w:val="000000"/>
        </w:rPr>
      </w:pPr>
      <w:r>
        <w:rPr>
          <w:snapToGrid w:val="0"/>
          <w:color w:val="000000"/>
          <w:sz w:val="28"/>
        </w:rPr>
        <w:br w:type="page"/>
      </w:r>
      <w:r>
        <w:rPr>
          <w:i/>
          <w:color w:val="000000"/>
        </w:rPr>
        <w:t>Введение в курс «Мировая экономика».</w:t>
      </w:r>
    </w:p>
    <w:p w:rsidR="00EA111F" w:rsidRDefault="00EA111F">
      <w:pPr>
        <w:rPr>
          <w:sz w:val="28"/>
        </w:rPr>
      </w:pPr>
    </w:p>
    <w:bookmarkEnd w:id="0"/>
    <w:bookmarkEnd w:id="1"/>
    <w:p w:rsidR="00EA111F" w:rsidRDefault="00EA111F">
      <w:pPr>
        <w:ind w:firstLine="720"/>
        <w:jc w:val="both"/>
        <w:rPr>
          <w:color w:val="000000"/>
          <w:spacing w:val="4"/>
          <w:sz w:val="32"/>
        </w:rPr>
      </w:pPr>
      <w:r>
        <w:rPr>
          <w:color w:val="000000"/>
          <w:spacing w:val="4"/>
          <w:sz w:val="32"/>
        </w:rPr>
        <w:t xml:space="preserve">Мировое хозяйство представляет собой сложный механизм, подверженный быстрому изменению под влиянием много-численных факторов экономического и политического характера. Научно-техническая революция определила качественные преобра-зования в производительных силах, выход развитых стран на постиндустриальную ступень развития, обусловила структурные сдвиги в мировой экономике. За последние десятилетия в мире произошли существенные изменения в расстановке экономических сил, прослеживалась тенденция к многополюсному строению мирового хозяйства. В этих условиях возрастает значение дисциплин, изучающих мировое хозяйство как единое целое, а также экономику зарубежных стран, международные экономи-ческие отношения и внешнеэкономическую деятельность. </w:t>
      </w:r>
    </w:p>
    <w:p w:rsidR="00EA111F" w:rsidRDefault="00EA111F">
      <w:pPr>
        <w:ind w:firstLine="720"/>
        <w:jc w:val="both"/>
        <w:rPr>
          <w:color w:val="000000"/>
          <w:sz w:val="32"/>
        </w:rPr>
      </w:pPr>
      <w:r>
        <w:rPr>
          <w:color w:val="000000"/>
          <w:sz w:val="32"/>
        </w:rPr>
        <w:t xml:space="preserve">Данное учебное пособие предназначено для изучения курса «Мировая экономика», который занимает важное место в системе экономических знаний.   </w:t>
      </w:r>
    </w:p>
    <w:p w:rsidR="00EA111F" w:rsidRDefault="00EA111F">
      <w:pPr>
        <w:pStyle w:val="a6"/>
        <w:rPr>
          <w:color w:val="000000"/>
          <w:sz w:val="32"/>
        </w:rPr>
      </w:pPr>
      <w:r>
        <w:rPr>
          <w:color w:val="000000"/>
          <w:sz w:val="32"/>
        </w:rPr>
        <w:t>Актуальность изучения мирового хозяйства вызывается следующими обстоятельствами:</w:t>
      </w:r>
    </w:p>
    <w:p w:rsidR="00EA111F" w:rsidRDefault="00EA111F">
      <w:pPr>
        <w:ind w:firstLine="720"/>
        <w:jc w:val="both"/>
        <w:rPr>
          <w:color w:val="000000"/>
          <w:sz w:val="32"/>
        </w:rPr>
      </w:pPr>
      <w:r>
        <w:rPr>
          <w:b/>
          <w:i/>
          <w:color w:val="000000"/>
          <w:sz w:val="32"/>
        </w:rPr>
        <w:t>Во-первых</w:t>
      </w:r>
      <w:r>
        <w:rPr>
          <w:color w:val="000000"/>
          <w:sz w:val="32"/>
        </w:rPr>
        <w:t>, в двадцатом столетии сложилась мировая система хозяйства, мировая экономика вышла на этап глобализации и международные экономические отношения стали играть более важную роль в общей системе экономических отношений. В этих условиях тенденции развития любой национальной экономики, в том числе и экономики России, нельзя правильно оценить и прогнозировать без учета как всей совокупности мирохозяйственных связей, так и без учета конкретных форм внешнеэкономических связей каждой отдельной страны.</w:t>
      </w:r>
    </w:p>
    <w:p w:rsidR="00EA111F" w:rsidRDefault="00EA111F">
      <w:pPr>
        <w:ind w:firstLine="720"/>
        <w:jc w:val="both"/>
        <w:rPr>
          <w:color w:val="000000"/>
          <w:sz w:val="32"/>
        </w:rPr>
      </w:pPr>
      <w:r>
        <w:rPr>
          <w:b/>
          <w:i/>
          <w:color w:val="000000"/>
          <w:sz w:val="32"/>
        </w:rPr>
        <w:t>Во-вторых</w:t>
      </w:r>
      <w:r>
        <w:rPr>
          <w:color w:val="000000"/>
          <w:sz w:val="32"/>
        </w:rPr>
        <w:t xml:space="preserve">, в настоящее время возникли и оказывают существенное влияние на различные стороны общественной жизни ряд глобальных проблем, решение которых не под силу отдельным, даже самым развитым странам. </w:t>
      </w:r>
    </w:p>
    <w:p w:rsidR="00EA111F" w:rsidRDefault="00EA111F">
      <w:pPr>
        <w:ind w:firstLine="720"/>
        <w:jc w:val="both"/>
        <w:rPr>
          <w:color w:val="000000"/>
          <w:sz w:val="32"/>
        </w:rPr>
      </w:pPr>
      <w:r>
        <w:rPr>
          <w:b/>
          <w:i/>
          <w:color w:val="000000"/>
          <w:sz w:val="32"/>
        </w:rPr>
        <w:t>В-третьих</w:t>
      </w:r>
      <w:r>
        <w:rPr>
          <w:color w:val="000000"/>
          <w:sz w:val="32"/>
        </w:rPr>
        <w:t>, сегодня Россия стремится строить свою экономику на рыночных основах, стремится интегрироваться в мировую экономику, стать полноправным членом многочисленных междуна- родных экономических организаций. Поэтому важно знать законы, которые господствуют на мировом рынке, уяснить те правила игры, которыми руководствуются в своей деятельности наши зарубежные хозяйственные партнеры, понимать те принципы, на основе которых функционируют международные экономические организации.</w:t>
      </w:r>
    </w:p>
    <w:p w:rsidR="00EA111F" w:rsidRDefault="00EA111F">
      <w:pPr>
        <w:jc w:val="both"/>
        <w:rPr>
          <w:color w:val="000000"/>
          <w:sz w:val="32"/>
        </w:rPr>
      </w:pPr>
      <w:r>
        <w:rPr>
          <w:color w:val="000000"/>
          <w:sz w:val="32"/>
        </w:rPr>
        <w:t xml:space="preserve">          Предмет курса «Мировая экономика» многообразен. Данная учебная дисциплина изучает:</w:t>
      </w:r>
    </w:p>
    <w:p w:rsidR="00EA111F" w:rsidRDefault="00EA111F">
      <w:pPr>
        <w:ind w:firstLine="720"/>
        <w:jc w:val="both"/>
        <w:rPr>
          <w:color w:val="000000"/>
          <w:sz w:val="32"/>
        </w:rPr>
      </w:pPr>
      <w:r>
        <w:rPr>
          <w:color w:val="000000"/>
          <w:sz w:val="32"/>
        </w:rPr>
        <w:t>1.Содержание и тенденции развития мирохозяйственных связей.</w:t>
      </w:r>
    </w:p>
    <w:p w:rsidR="00EA111F" w:rsidRDefault="00EA111F">
      <w:pPr>
        <w:ind w:firstLine="720"/>
        <w:jc w:val="both"/>
        <w:rPr>
          <w:color w:val="000000"/>
          <w:sz w:val="32"/>
        </w:rPr>
      </w:pPr>
      <w:r>
        <w:rPr>
          <w:color w:val="000000"/>
          <w:sz w:val="32"/>
        </w:rPr>
        <w:t>2.Механизмы, посредством которых реализуются экономи-ческие интересы субъектов хозяйствования, вступающих в между-народные экономические отношения.</w:t>
      </w:r>
    </w:p>
    <w:p w:rsidR="00EA111F" w:rsidRDefault="00EA111F">
      <w:pPr>
        <w:ind w:firstLine="720"/>
        <w:jc w:val="both"/>
        <w:rPr>
          <w:color w:val="000000"/>
          <w:sz w:val="32"/>
        </w:rPr>
      </w:pPr>
      <w:r>
        <w:rPr>
          <w:color w:val="000000"/>
          <w:sz w:val="32"/>
        </w:rPr>
        <w:t>3.Значение международных экономических организаций и принципы, на основе которых они были созданы и функционируют, а также рычаги, посредствам которых эти международные экономи-</w:t>
      </w:r>
      <w:r>
        <w:rPr>
          <w:color w:val="000000"/>
          <w:spacing w:val="-2"/>
          <w:sz w:val="32"/>
        </w:rPr>
        <w:t>ческие организации воздействуют на экономические процессы в мире</w:t>
      </w:r>
      <w:r>
        <w:rPr>
          <w:color w:val="000000"/>
          <w:sz w:val="32"/>
        </w:rPr>
        <w:t>.</w:t>
      </w:r>
    </w:p>
    <w:p w:rsidR="00EA111F" w:rsidRDefault="00EA111F">
      <w:pPr>
        <w:ind w:firstLine="720"/>
        <w:jc w:val="both"/>
        <w:rPr>
          <w:color w:val="000000"/>
          <w:sz w:val="32"/>
        </w:rPr>
      </w:pPr>
      <w:r>
        <w:rPr>
          <w:color w:val="000000"/>
          <w:sz w:val="32"/>
        </w:rPr>
        <w:t>4.Место и роль тех или иных стран и их объединений в мировой системе хозяйства.</w:t>
      </w:r>
    </w:p>
    <w:p w:rsidR="00EA111F" w:rsidRDefault="00EA111F">
      <w:pPr>
        <w:ind w:firstLine="720"/>
        <w:jc w:val="both"/>
        <w:rPr>
          <w:color w:val="000000"/>
          <w:sz w:val="32"/>
        </w:rPr>
      </w:pPr>
      <w:r>
        <w:rPr>
          <w:color w:val="000000"/>
          <w:sz w:val="32"/>
        </w:rPr>
        <w:t xml:space="preserve">Активное исследование международных экономических отношений давно входит в круг интересов ученых экономистов, начиная с меркантилистов. Важный шаг в теории международных экономических отношений был сделан в связи с разработками           Д. Рикардо, который обосновал сравнительные преимущества стран от участия в международном разделении труда. Как особая отрасль знаний «Мировая экономика» складывается в двадцатом столетии. Значительный вклад в развитие этой науки внесли такие ученые:        Б. Олин,  Э. Хекшер,  М. Портер,  Д. Мид  и  другие.  </w:t>
      </w:r>
    </w:p>
    <w:p w:rsidR="00EA111F" w:rsidRDefault="00EA111F">
      <w:pPr>
        <w:ind w:firstLine="720"/>
        <w:jc w:val="both"/>
        <w:rPr>
          <w:color w:val="000000"/>
          <w:spacing w:val="4"/>
          <w:sz w:val="32"/>
        </w:rPr>
      </w:pPr>
      <w:r>
        <w:rPr>
          <w:color w:val="000000"/>
          <w:spacing w:val="4"/>
          <w:sz w:val="32"/>
        </w:rPr>
        <w:t>Значение курса «Мировая экономика» можно проследить в функциях, которые выполняет эта учебная дисциплина.</w:t>
      </w:r>
      <w:r>
        <w:rPr>
          <w:i/>
          <w:color w:val="000000"/>
          <w:spacing w:val="4"/>
          <w:sz w:val="32"/>
        </w:rPr>
        <w:t xml:space="preserve">  </w:t>
      </w:r>
      <w:r>
        <w:rPr>
          <w:color w:val="000000"/>
          <w:spacing w:val="4"/>
          <w:sz w:val="32"/>
        </w:rPr>
        <w:t>Выделяют познавательную, мировоззренческую и практическую функции.</w:t>
      </w:r>
    </w:p>
    <w:p w:rsidR="00EA111F" w:rsidRDefault="00EA111F">
      <w:pPr>
        <w:ind w:firstLine="720"/>
        <w:jc w:val="both"/>
        <w:rPr>
          <w:color w:val="000000"/>
          <w:spacing w:val="4"/>
          <w:sz w:val="32"/>
        </w:rPr>
      </w:pPr>
      <w:r>
        <w:rPr>
          <w:b/>
          <w:i/>
          <w:color w:val="000000"/>
          <w:spacing w:val="4"/>
          <w:sz w:val="32"/>
          <w:u w:val="single"/>
        </w:rPr>
        <w:t>Познавательная функция</w:t>
      </w:r>
      <w:r>
        <w:rPr>
          <w:color w:val="000000"/>
          <w:spacing w:val="4"/>
          <w:sz w:val="32"/>
        </w:rPr>
        <w:t xml:space="preserve"> заключается в том, что курс «Мировая экономика» дает комплекс знаний о строении мировой экономики, помогает понять основные тенденции развития мирохозяйственных связей.</w:t>
      </w:r>
    </w:p>
    <w:p w:rsidR="00EA111F" w:rsidRDefault="00EA111F">
      <w:pPr>
        <w:ind w:firstLine="720"/>
        <w:jc w:val="both"/>
        <w:rPr>
          <w:color w:val="000000"/>
          <w:spacing w:val="4"/>
          <w:sz w:val="32"/>
        </w:rPr>
      </w:pPr>
      <w:r>
        <w:rPr>
          <w:b/>
          <w:i/>
          <w:color w:val="000000"/>
          <w:spacing w:val="4"/>
          <w:sz w:val="32"/>
          <w:u w:val="single"/>
        </w:rPr>
        <w:t>Мировоззренческая (критическая)  функция</w:t>
      </w:r>
      <w:r>
        <w:rPr>
          <w:color w:val="000000"/>
          <w:spacing w:val="4"/>
          <w:sz w:val="32"/>
        </w:rPr>
        <w:t xml:space="preserve">  заключается в том, что данная учебная дисциплина позволяет студентам выработать собственное мнение о своевременности и степени позитивности решений, принимаемых правительствами разных стран во внешнеэкономической сфере, а, следовательно, позволяет критически оценивать правительственные проекты, а также программы международных экономических организаций. </w:t>
      </w:r>
    </w:p>
    <w:p w:rsidR="00EA111F" w:rsidRDefault="00EA111F">
      <w:pPr>
        <w:ind w:firstLine="720"/>
        <w:jc w:val="both"/>
        <w:rPr>
          <w:color w:val="000000"/>
          <w:sz w:val="32"/>
        </w:rPr>
      </w:pPr>
      <w:r>
        <w:rPr>
          <w:b/>
          <w:i/>
          <w:color w:val="000000"/>
          <w:sz w:val="32"/>
          <w:u w:val="single"/>
        </w:rPr>
        <w:t>Практическая функция</w:t>
      </w:r>
      <w:r>
        <w:rPr>
          <w:color w:val="000000"/>
          <w:sz w:val="32"/>
        </w:rPr>
        <w:t xml:space="preserve"> может воплотиться в действиях людей при обмене валюты, а также в хозяйственной практике при решении конкретных вопросов, связанных с внешнеэкономической деятельностью фирм и организаций, где в качестве специалистов и руководителей могут работать выпускники ВУЗов.</w:t>
      </w:r>
    </w:p>
    <w:p w:rsidR="00EA111F" w:rsidRDefault="00EA111F">
      <w:pPr>
        <w:ind w:firstLine="720"/>
        <w:jc w:val="both"/>
        <w:rPr>
          <w:color w:val="000000"/>
          <w:sz w:val="32"/>
        </w:rPr>
      </w:pPr>
      <w:r>
        <w:rPr>
          <w:color w:val="000000"/>
          <w:sz w:val="32"/>
        </w:rPr>
        <w:t xml:space="preserve">При подготовке данного курса лекций использовались труды ведущих российских и зарубежных специалистов в области мировой экономики, список важнейших из них приводится в конце данного учебного пособия. Приведенные источники, вопросы к зачету и экзамену позволят студентам лучше изучить курс «Мировая экономика» и подготовиться к соответствующим формам проверки знаний. </w:t>
      </w:r>
    </w:p>
    <w:p w:rsidR="00EA111F" w:rsidRDefault="00EA111F">
      <w:pPr>
        <w:ind w:firstLine="720"/>
        <w:jc w:val="both"/>
        <w:rPr>
          <w:color w:val="000000"/>
          <w:sz w:val="32"/>
        </w:rPr>
      </w:pPr>
    </w:p>
    <w:p w:rsidR="00EA111F" w:rsidRDefault="00EA111F">
      <w:pPr>
        <w:ind w:firstLine="720"/>
        <w:jc w:val="center"/>
        <w:rPr>
          <w:color w:val="000000"/>
          <w:sz w:val="32"/>
        </w:rPr>
      </w:pPr>
    </w:p>
    <w:p w:rsidR="00EA111F" w:rsidRDefault="00EA111F">
      <w:pPr>
        <w:ind w:firstLine="720"/>
        <w:jc w:val="center"/>
        <w:rPr>
          <w:color w:val="000000"/>
          <w:sz w:val="32"/>
        </w:rPr>
      </w:pPr>
    </w:p>
    <w:p w:rsidR="00EA111F" w:rsidRDefault="00EA111F">
      <w:pPr>
        <w:ind w:firstLine="720"/>
        <w:jc w:val="center"/>
        <w:rPr>
          <w:color w:val="000000"/>
          <w:sz w:val="32"/>
        </w:rPr>
      </w:pPr>
    </w:p>
    <w:p w:rsidR="00EA111F" w:rsidRDefault="00EA111F">
      <w:pPr>
        <w:ind w:firstLine="720"/>
        <w:jc w:val="center"/>
        <w:rPr>
          <w:color w:val="000000"/>
          <w:sz w:val="32"/>
        </w:rPr>
      </w:pPr>
    </w:p>
    <w:p w:rsidR="00EA111F" w:rsidRDefault="00EA111F">
      <w:pPr>
        <w:ind w:firstLine="720"/>
        <w:jc w:val="center"/>
        <w:rPr>
          <w:color w:val="000000"/>
          <w:sz w:val="32"/>
        </w:rPr>
      </w:pPr>
    </w:p>
    <w:p w:rsidR="00EA111F" w:rsidRDefault="00EA111F">
      <w:pPr>
        <w:ind w:firstLine="720"/>
        <w:jc w:val="center"/>
        <w:rPr>
          <w:color w:val="000000"/>
          <w:sz w:val="32"/>
        </w:rPr>
      </w:pPr>
    </w:p>
    <w:p w:rsidR="00EA111F" w:rsidRDefault="00EA111F">
      <w:pPr>
        <w:ind w:firstLine="720"/>
        <w:jc w:val="center"/>
        <w:rPr>
          <w:color w:val="000000"/>
          <w:sz w:val="32"/>
        </w:rPr>
      </w:pPr>
    </w:p>
    <w:p w:rsidR="00EA111F" w:rsidRDefault="00EA111F">
      <w:pPr>
        <w:ind w:firstLine="720"/>
        <w:jc w:val="center"/>
        <w:rPr>
          <w:color w:val="000000"/>
          <w:sz w:val="32"/>
        </w:rPr>
      </w:pPr>
    </w:p>
    <w:p w:rsidR="00EA111F" w:rsidRDefault="00EA111F">
      <w:pPr>
        <w:ind w:firstLine="720"/>
        <w:jc w:val="center"/>
        <w:rPr>
          <w:color w:val="000000"/>
          <w:sz w:val="32"/>
        </w:rPr>
      </w:pPr>
    </w:p>
    <w:p w:rsidR="00EA111F" w:rsidRDefault="00EA111F">
      <w:pPr>
        <w:ind w:firstLine="720"/>
        <w:jc w:val="center"/>
        <w:rPr>
          <w:color w:val="000000"/>
          <w:sz w:val="32"/>
        </w:rPr>
      </w:pPr>
    </w:p>
    <w:p w:rsidR="00EA111F" w:rsidRDefault="00EA111F">
      <w:pPr>
        <w:ind w:firstLine="720"/>
        <w:jc w:val="center"/>
        <w:rPr>
          <w:color w:val="000000"/>
          <w:sz w:val="32"/>
        </w:rPr>
      </w:pPr>
    </w:p>
    <w:p w:rsidR="00EA111F" w:rsidRDefault="00EA111F">
      <w:pPr>
        <w:ind w:firstLine="720"/>
        <w:jc w:val="center"/>
        <w:rPr>
          <w:color w:val="000000"/>
          <w:sz w:val="32"/>
        </w:rPr>
      </w:pPr>
    </w:p>
    <w:p w:rsidR="00EA111F" w:rsidRDefault="00EA111F">
      <w:pPr>
        <w:ind w:firstLine="720"/>
        <w:jc w:val="center"/>
        <w:rPr>
          <w:color w:val="000000"/>
          <w:sz w:val="32"/>
        </w:rPr>
      </w:pPr>
    </w:p>
    <w:p w:rsidR="00EA111F" w:rsidRDefault="00EA111F">
      <w:pPr>
        <w:rPr>
          <w:color w:val="000000"/>
          <w:sz w:val="32"/>
        </w:rPr>
      </w:pPr>
    </w:p>
    <w:p w:rsidR="00EA111F" w:rsidRDefault="00EA111F">
      <w:pPr>
        <w:rPr>
          <w:color w:val="000000"/>
          <w:sz w:val="32"/>
        </w:rPr>
      </w:pPr>
    </w:p>
    <w:p w:rsidR="00EA111F" w:rsidRDefault="00EA111F">
      <w:pPr>
        <w:rPr>
          <w:color w:val="000000"/>
          <w:sz w:val="32"/>
        </w:rPr>
      </w:pPr>
    </w:p>
    <w:p w:rsidR="00EA111F" w:rsidRDefault="00EA111F">
      <w:pPr>
        <w:rPr>
          <w:color w:val="000000"/>
          <w:sz w:val="32"/>
        </w:rPr>
      </w:pPr>
    </w:p>
    <w:p w:rsidR="00EA111F" w:rsidRDefault="00EA111F">
      <w:pPr>
        <w:rPr>
          <w:color w:val="000000"/>
          <w:sz w:val="32"/>
        </w:rPr>
      </w:pPr>
    </w:p>
    <w:p w:rsidR="00EA111F" w:rsidRDefault="00EA111F">
      <w:pPr>
        <w:rPr>
          <w:color w:val="000000"/>
          <w:sz w:val="32"/>
        </w:rPr>
      </w:pPr>
    </w:p>
    <w:p w:rsidR="00EA111F" w:rsidRDefault="00EA111F">
      <w:pPr>
        <w:rPr>
          <w:color w:val="000000"/>
          <w:sz w:val="32"/>
        </w:rPr>
      </w:pPr>
    </w:p>
    <w:p w:rsidR="00EA111F" w:rsidRDefault="00EA111F">
      <w:pPr>
        <w:rPr>
          <w:color w:val="000000"/>
          <w:sz w:val="32"/>
        </w:rPr>
      </w:pPr>
    </w:p>
    <w:p w:rsidR="00EA111F" w:rsidRDefault="00EA111F">
      <w:pPr>
        <w:rPr>
          <w:color w:val="000000"/>
          <w:sz w:val="32"/>
        </w:rPr>
      </w:pPr>
    </w:p>
    <w:p w:rsidR="00EA111F" w:rsidRDefault="00EA111F">
      <w:pPr>
        <w:rPr>
          <w:color w:val="000000"/>
          <w:sz w:val="32"/>
        </w:rPr>
      </w:pPr>
    </w:p>
    <w:p w:rsidR="00EA111F" w:rsidRDefault="00EA111F">
      <w:pPr>
        <w:rPr>
          <w:color w:val="000000"/>
          <w:sz w:val="32"/>
        </w:rPr>
      </w:pPr>
    </w:p>
    <w:p w:rsidR="00EA111F" w:rsidRDefault="00EA111F">
      <w:pPr>
        <w:rPr>
          <w:color w:val="000000"/>
          <w:sz w:val="32"/>
        </w:rPr>
      </w:pPr>
    </w:p>
    <w:p w:rsidR="00EA111F" w:rsidRDefault="00EA111F">
      <w:pPr>
        <w:rPr>
          <w:color w:val="000000"/>
          <w:sz w:val="32"/>
        </w:rPr>
      </w:pPr>
    </w:p>
    <w:p w:rsidR="00EA111F" w:rsidRDefault="00EA111F">
      <w:pPr>
        <w:rPr>
          <w:color w:val="000000"/>
          <w:sz w:val="32"/>
        </w:rPr>
      </w:pPr>
    </w:p>
    <w:p w:rsidR="00EA111F" w:rsidRDefault="00EA111F">
      <w:pPr>
        <w:rPr>
          <w:color w:val="000000"/>
          <w:sz w:val="32"/>
        </w:rPr>
      </w:pPr>
    </w:p>
    <w:p w:rsidR="00EA111F" w:rsidRDefault="00EA111F">
      <w:pPr>
        <w:pStyle w:val="1"/>
        <w:ind w:left="1701" w:hanging="1559"/>
        <w:jc w:val="center"/>
      </w:pPr>
      <w:bookmarkStart w:id="2" w:name="_Toc534736025"/>
      <w:bookmarkStart w:id="3" w:name="_Toc10133630"/>
      <w:r>
        <w:t xml:space="preserve">Тема 1.  </w:t>
      </w:r>
      <w:r>
        <w:rPr>
          <w:i/>
        </w:rPr>
        <w:t>Мировое  хозяйство:  содержание, структура       и  особенности современного этапа развития.</w:t>
      </w:r>
      <w:bookmarkEnd w:id="2"/>
      <w:bookmarkEnd w:id="3"/>
    </w:p>
    <w:p w:rsidR="00EA111F" w:rsidRDefault="00EA111F">
      <w:pPr>
        <w:pStyle w:val="2"/>
        <w:jc w:val="center"/>
        <w:rPr>
          <w:color w:val="000000"/>
          <w:sz w:val="32"/>
        </w:rPr>
      </w:pPr>
      <w:bookmarkStart w:id="4" w:name="_Toc534736026"/>
      <w:bookmarkStart w:id="5" w:name="_Toc10133631"/>
      <w:r>
        <w:rPr>
          <w:color w:val="000000"/>
          <w:sz w:val="32"/>
        </w:rPr>
        <w:t>1.1. Объективные основы становления, содержание          и этапы развития мирового хозяйства.</w:t>
      </w:r>
      <w:bookmarkEnd w:id="4"/>
      <w:bookmarkEnd w:id="5"/>
    </w:p>
    <w:p w:rsidR="00EA111F" w:rsidRDefault="00EA111F">
      <w:pPr>
        <w:pStyle w:val="30"/>
        <w:jc w:val="both"/>
        <w:rPr>
          <w:b/>
          <w:color w:val="000000"/>
          <w:sz w:val="8"/>
        </w:rPr>
      </w:pPr>
    </w:p>
    <w:p w:rsidR="00EA111F" w:rsidRDefault="00EA111F">
      <w:pPr>
        <w:pStyle w:val="30"/>
        <w:ind w:firstLine="720"/>
        <w:jc w:val="both"/>
        <w:rPr>
          <w:color w:val="000000"/>
          <w:sz w:val="32"/>
        </w:rPr>
      </w:pPr>
      <w:r>
        <w:rPr>
          <w:color w:val="000000"/>
          <w:sz w:val="32"/>
        </w:rPr>
        <w:t xml:space="preserve">Международные экономические отношения возникли несколько тысячелетий назад, однако мировое хозяйство стало складываться лишь в период великих географических открытий. За </w:t>
      </w:r>
      <w:r>
        <w:rPr>
          <w:color w:val="000000"/>
          <w:sz w:val="32"/>
          <w:lang w:val="en-US"/>
        </w:rPr>
        <w:t>XV</w:t>
      </w:r>
      <w:r>
        <w:rPr>
          <w:color w:val="000000"/>
          <w:sz w:val="32"/>
        </w:rPr>
        <w:t>-</w:t>
      </w:r>
      <w:r>
        <w:rPr>
          <w:color w:val="000000"/>
          <w:sz w:val="32"/>
          <w:lang w:val="en-US"/>
        </w:rPr>
        <w:t>XVI</w:t>
      </w:r>
      <w:r>
        <w:rPr>
          <w:color w:val="000000"/>
          <w:sz w:val="32"/>
        </w:rPr>
        <w:t xml:space="preserve"> столетия европейцы открыли и стали использовать в своих интересах территории Земли, в 6 раз бòльшие по площади, чем были им известны до Х</w:t>
      </w:r>
      <w:r>
        <w:rPr>
          <w:color w:val="000000"/>
          <w:sz w:val="32"/>
          <w:lang w:val="en-US"/>
        </w:rPr>
        <w:t>V</w:t>
      </w:r>
      <w:r>
        <w:rPr>
          <w:color w:val="000000"/>
          <w:sz w:val="32"/>
        </w:rPr>
        <w:t xml:space="preserve"> века. Тогда же начался процесс колонизации этих земель.  Как целостное единство мировое хозяйство формируется к концу XIX века. К этому времени практически все страны оказались вовлеченными в мирохозяйственный оборот. Передовые страны переживали период промышленной революции и все более нуждались в сырьевых и энергетических ресурсах, которые в значительной степени ввозились из слаборазвитых стран. В свою очередь крупное машинное производство, основанное на высоком уровне концентрации производства и капиталов, приводит к тому, что внутренний рынок развитых стран становится узким для потребления всего объёма производимых товаров. Передовые страны становятся поставщиками на мировой рынок прежде всего готовых товаров. В свою очередь, накопив огромные капиталы, монополии развитых стран стремятся к вывозу относительно избыточного капитала туда, где наблюдаются более низкие цены на экономические ресурсы, а именно, где дешевле земля, сырьевые и энергетические ресурсы, а также рабочая сила. В результате процесс производства в отдельных странах приобретает интернациональный характер и становится частью процесса воспроизводства во всемирном масштабе.</w:t>
      </w:r>
    </w:p>
    <w:p w:rsidR="00EA111F" w:rsidRDefault="00EA111F">
      <w:pPr>
        <w:pStyle w:val="30"/>
        <w:ind w:firstLine="720"/>
        <w:jc w:val="both"/>
        <w:rPr>
          <w:color w:val="000000"/>
          <w:sz w:val="32"/>
        </w:rPr>
      </w:pPr>
      <w:r>
        <w:rPr>
          <w:b/>
          <w:i/>
          <w:color w:val="000000"/>
          <w:sz w:val="32"/>
        </w:rPr>
        <w:t>Интернационализация производства</w:t>
      </w:r>
      <w:r>
        <w:rPr>
          <w:color w:val="000000"/>
          <w:sz w:val="32"/>
        </w:rPr>
        <w:t xml:space="preserve"> предусматривает наличие следующих обстоятельств:</w:t>
      </w:r>
    </w:p>
    <w:p w:rsidR="00EA111F" w:rsidRDefault="00EA111F">
      <w:pPr>
        <w:pStyle w:val="30"/>
        <w:ind w:firstLine="720"/>
        <w:jc w:val="both"/>
        <w:rPr>
          <w:color w:val="000000"/>
          <w:sz w:val="32"/>
        </w:rPr>
      </w:pPr>
      <w:r>
        <w:rPr>
          <w:color w:val="000000"/>
          <w:sz w:val="32"/>
        </w:rPr>
        <w:t>1. Для осуществления производства хозяйствующим субъектам страны всё более необходимы  экономические ресурсы других стран.</w:t>
      </w:r>
    </w:p>
    <w:p w:rsidR="00EA111F" w:rsidRDefault="00EA111F">
      <w:pPr>
        <w:pStyle w:val="30"/>
        <w:ind w:firstLine="720"/>
        <w:jc w:val="both"/>
        <w:rPr>
          <w:color w:val="000000"/>
          <w:sz w:val="32"/>
        </w:rPr>
      </w:pPr>
      <w:r>
        <w:rPr>
          <w:color w:val="000000"/>
          <w:sz w:val="32"/>
        </w:rPr>
        <w:t xml:space="preserve">2. Само производство ориентируется на растущие рынки других стран, и продукт этого производства предназначен для продажи и потребления в других странах. </w:t>
      </w:r>
    </w:p>
    <w:p w:rsidR="00EA111F" w:rsidRDefault="00EA111F">
      <w:pPr>
        <w:pStyle w:val="30"/>
        <w:ind w:firstLine="720"/>
        <w:jc w:val="both"/>
        <w:rPr>
          <w:color w:val="000000"/>
          <w:sz w:val="32"/>
        </w:rPr>
      </w:pPr>
      <w:r>
        <w:rPr>
          <w:color w:val="000000"/>
          <w:sz w:val="32"/>
        </w:rPr>
        <w:t>3. Происходит объединение капиталов различных стран в деятельности самостоятельных хозяйствующих ячеек и при реализации совместных международных экономических проектов и программ.</w:t>
      </w:r>
    </w:p>
    <w:p w:rsidR="00EA111F" w:rsidRDefault="00EA111F">
      <w:pPr>
        <w:pStyle w:val="30"/>
        <w:ind w:firstLine="720"/>
        <w:jc w:val="both"/>
        <w:rPr>
          <w:color w:val="000000"/>
          <w:sz w:val="32"/>
        </w:rPr>
      </w:pPr>
      <w:r>
        <w:rPr>
          <w:color w:val="000000"/>
          <w:sz w:val="32"/>
        </w:rPr>
        <w:t>Следует заметить, что отношения между странами не ограничиваются лишь торговыми связями, воплощающимися  в обмене товарами. Международные экономические отношения развиваются как с количественной, так и с качественной стороны.   Это  означает, что, с одной стороны, все больше стран и субъектов вовлекаются в международный хозяйственный оборот, а с другой стороны,  появляются новые формы международного экономического сотрудничества.</w:t>
      </w:r>
    </w:p>
    <w:p w:rsidR="00EA111F" w:rsidRDefault="00EA111F">
      <w:pPr>
        <w:pStyle w:val="30"/>
        <w:ind w:firstLine="720"/>
        <w:jc w:val="both"/>
        <w:rPr>
          <w:color w:val="000000"/>
          <w:sz w:val="32"/>
        </w:rPr>
      </w:pPr>
      <w:r>
        <w:rPr>
          <w:color w:val="000000"/>
          <w:sz w:val="32"/>
        </w:rPr>
        <w:t>Международные экономические связи становятся многообразными и представлены  в торговле товарами и услугами, в международной миграции предпринимательских и ссудных капиталов, в международной миграции рабочей силы, в отношениях прямого кооперирования. Тем самым экономики отдельных стран дополняют друг друга, переплетаются друг с другом,  проникают друг в друга, что  как раз и свидетельствует о формировании мирового хозяйства как единого целого,  как системы.</w:t>
      </w:r>
    </w:p>
    <w:p w:rsidR="00EA111F" w:rsidRDefault="00EA111F">
      <w:pPr>
        <w:pStyle w:val="30"/>
        <w:ind w:firstLine="720"/>
        <w:jc w:val="both"/>
        <w:rPr>
          <w:color w:val="000000"/>
          <w:sz w:val="32"/>
        </w:rPr>
      </w:pPr>
      <w:r>
        <w:rPr>
          <w:color w:val="000000"/>
          <w:sz w:val="32"/>
        </w:rPr>
        <w:t>В экономической литературе встречается множество определений мирового хозяйства:</w:t>
      </w:r>
    </w:p>
    <w:p w:rsidR="00EA111F" w:rsidRDefault="00EA111F">
      <w:pPr>
        <w:pStyle w:val="30"/>
        <w:ind w:firstLine="720"/>
        <w:jc w:val="both"/>
        <w:rPr>
          <w:color w:val="000000"/>
          <w:sz w:val="32"/>
        </w:rPr>
      </w:pPr>
      <w:r>
        <w:rPr>
          <w:b/>
          <w:i/>
          <w:color w:val="000000"/>
          <w:sz w:val="32"/>
          <w:u w:val="single"/>
        </w:rPr>
        <w:t>Мировое хозяйство</w:t>
      </w:r>
      <w:r>
        <w:rPr>
          <w:color w:val="000000"/>
          <w:sz w:val="32"/>
        </w:rPr>
        <w:t xml:space="preserve">  –  это сумма всех национальных экономик мира. </w:t>
      </w:r>
    </w:p>
    <w:p w:rsidR="00EA111F" w:rsidRDefault="00EA111F">
      <w:pPr>
        <w:pStyle w:val="30"/>
        <w:ind w:firstLine="720"/>
        <w:jc w:val="both"/>
        <w:rPr>
          <w:color w:val="000000"/>
          <w:sz w:val="32"/>
        </w:rPr>
      </w:pPr>
      <w:r>
        <w:rPr>
          <w:b/>
          <w:i/>
          <w:color w:val="000000"/>
          <w:sz w:val="32"/>
          <w:u w:val="single"/>
        </w:rPr>
        <w:t>Мировое хозяйство</w:t>
      </w:r>
      <w:r>
        <w:rPr>
          <w:color w:val="000000"/>
          <w:sz w:val="32"/>
        </w:rPr>
        <w:t xml:space="preserve"> – это совокупность тех частей национальных экономик, которые взаимодействуют с внешним миром.</w:t>
      </w:r>
    </w:p>
    <w:p w:rsidR="00EA111F" w:rsidRDefault="00EA111F">
      <w:pPr>
        <w:pStyle w:val="30"/>
        <w:ind w:firstLine="720"/>
        <w:jc w:val="both"/>
        <w:rPr>
          <w:color w:val="000000"/>
          <w:sz w:val="32"/>
        </w:rPr>
      </w:pPr>
      <w:r>
        <w:rPr>
          <w:b/>
          <w:i/>
          <w:color w:val="000000"/>
          <w:sz w:val="32"/>
          <w:u w:val="single"/>
        </w:rPr>
        <w:t>Мировое хозяйство</w:t>
      </w:r>
      <w:r>
        <w:rPr>
          <w:color w:val="000000"/>
          <w:sz w:val="32"/>
        </w:rPr>
        <w:t xml:space="preserve"> – это совокупность экономик различных </w:t>
      </w:r>
      <w:r>
        <w:rPr>
          <w:color w:val="000000"/>
          <w:spacing w:val="-6"/>
          <w:sz w:val="32"/>
        </w:rPr>
        <w:t>стран в их взаимодействии, взаимодополнении,  взаимопроникновении</w:t>
      </w:r>
      <w:r>
        <w:rPr>
          <w:color w:val="000000"/>
          <w:sz w:val="32"/>
        </w:rPr>
        <w:t xml:space="preserve"> и взаимозависимости,  которая проявляется в становлении и развитии системы международных экономических отношений.</w:t>
      </w:r>
    </w:p>
    <w:p w:rsidR="00EA111F" w:rsidRDefault="00EA111F">
      <w:pPr>
        <w:pStyle w:val="30"/>
        <w:ind w:firstLine="720"/>
        <w:jc w:val="both"/>
        <w:rPr>
          <w:color w:val="000000"/>
          <w:sz w:val="32"/>
        </w:rPr>
      </w:pPr>
      <w:r>
        <w:rPr>
          <w:b/>
          <w:i/>
          <w:color w:val="000000"/>
          <w:sz w:val="32"/>
          <w:u w:val="single"/>
        </w:rPr>
        <w:t>Мировое хозяйство</w:t>
      </w:r>
      <w:r>
        <w:rPr>
          <w:color w:val="000000"/>
          <w:sz w:val="32"/>
        </w:rPr>
        <w:t xml:space="preserve"> – это совокупность национальных хозяйств, взаимосвязанных системой международного разделения труда, экономических и политических отношений.</w:t>
      </w:r>
    </w:p>
    <w:p w:rsidR="00EA111F" w:rsidRPr="008474DC" w:rsidRDefault="00EA111F">
      <w:pPr>
        <w:pStyle w:val="30"/>
        <w:ind w:firstLine="720"/>
        <w:jc w:val="both"/>
        <w:rPr>
          <w:color w:val="000000"/>
          <w:sz w:val="32"/>
        </w:rPr>
      </w:pPr>
      <w:r>
        <w:rPr>
          <w:color w:val="000000"/>
          <w:sz w:val="32"/>
        </w:rPr>
        <w:t>Мировое хозяйство предполагает сложный комплекс международных экономических отношений. В эти отношения вступают многообразные субъекты: отдельные граждане, различного рода фирмы (и по организационно-экономической форме, и по отраслевой направленности, и по масштабам деятельности), а также государственные органы различных уровней и международные экономические организации.</w:t>
      </w:r>
    </w:p>
    <w:p w:rsidR="00EA111F" w:rsidRPr="008474DC" w:rsidRDefault="00EA111F">
      <w:pPr>
        <w:pStyle w:val="30"/>
        <w:ind w:firstLine="720"/>
        <w:jc w:val="both"/>
        <w:rPr>
          <w:color w:val="000000"/>
          <w:sz w:val="32"/>
        </w:rPr>
      </w:pPr>
    </w:p>
    <w:p w:rsidR="00EA111F" w:rsidRDefault="00EA111F">
      <w:pPr>
        <w:pStyle w:val="30"/>
        <w:ind w:firstLine="720"/>
        <w:jc w:val="both"/>
        <w:rPr>
          <w:color w:val="000000"/>
          <w:sz w:val="32"/>
        </w:rPr>
      </w:pPr>
      <w:r>
        <w:rPr>
          <w:color w:val="000000"/>
          <w:sz w:val="32"/>
        </w:rPr>
        <w:t>Мировое хозяйство в своем развитии прошло ряд этапов:</w:t>
      </w:r>
    </w:p>
    <w:p w:rsidR="00EA111F" w:rsidRDefault="00EA111F">
      <w:pPr>
        <w:pStyle w:val="30"/>
        <w:jc w:val="both"/>
        <w:rPr>
          <w:color w:val="000000"/>
          <w:sz w:val="32"/>
        </w:rPr>
      </w:pPr>
      <w:r>
        <w:rPr>
          <w:color w:val="000000"/>
          <w:sz w:val="32"/>
        </w:rPr>
        <w:t xml:space="preserve">      </w:t>
      </w:r>
      <w:r>
        <w:rPr>
          <w:b/>
          <w:i/>
          <w:color w:val="000000"/>
          <w:sz w:val="32"/>
          <w:u w:val="single"/>
        </w:rPr>
        <w:t>Этап становления мирового хозяйства</w:t>
      </w:r>
      <w:r>
        <w:rPr>
          <w:color w:val="000000"/>
          <w:sz w:val="32"/>
          <w:u w:val="single"/>
        </w:rPr>
        <w:t xml:space="preserve"> берет начало от великих географических открытий и длится до промышленного переворота</w:t>
      </w:r>
      <w:r>
        <w:rPr>
          <w:color w:val="000000"/>
          <w:sz w:val="32"/>
        </w:rPr>
        <w:t xml:space="preserve"> в передовых странах. В этот период главной формой международных хозяйственных связей выступает международная торговля, которая в значительной степени носит неэквивалентный,  колониальный характер.  Европейские страны продают свою продукцию в колониях по завышенным ценам, а оттуда вывозят товары по низким ценам. Перепродажа колониальных товаров приносит купечеству и ростовщикам огромные прибыли и является одной из основ первоначального накопления капитала. В структуре мировой торговли преобладали потребительские товары (мед, пушнина, посуда, пряности и т.д.). Ведущее место в мировом хозяйстве занимали Испания, Португалия, Голландия, Англия и Франция. Они же были одновременно крупнейшими колониальными державами.</w:t>
      </w:r>
    </w:p>
    <w:p w:rsidR="00EA111F" w:rsidRDefault="00EA111F">
      <w:pPr>
        <w:pStyle w:val="30"/>
        <w:jc w:val="both"/>
        <w:rPr>
          <w:color w:val="000000"/>
          <w:sz w:val="32"/>
        </w:rPr>
      </w:pPr>
      <w:r>
        <w:rPr>
          <w:color w:val="000000"/>
          <w:sz w:val="32"/>
        </w:rPr>
        <w:t xml:space="preserve">      </w:t>
      </w:r>
      <w:r>
        <w:rPr>
          <w:b/>
          <w:i/>
          <w:color w:val="000000"/>
          <w:sz w:val="32"/>
          <w:u w:val="single"/>
        </w:rPr>
        <w:t>Второй этап начинается в период промышленного переворота и продолжается до конца Х</w:t>
      </w:r>
      <w:r>
        <w:rPr>
          <w:b/>
          <w:i/>
          <w:color w:val="000000"/>
          <w:sz w:val="32"/>
          <w:u w:val="single"/>
          <w:lang w:val="en-US"/>
        </w:rPr>
        <w:t>I</w:t>
      </w:r>
      <w:r>
        <w:rPr>
          <w:b/>
          <w:i/>
          <w:color w:val="000000"/>
          <w:sz w:val="32"/>
          <w:u w:val="single"/>
        </w:rPr>
        <w:t>Х века</w:t>
      </w:r>
      <w:r>
        <w:rPr>
          <w:color w:val="000000"/>
          <w:sz w:val="32"/>
        </w:rPr>
        <w:t xml:space="preserve">.  В этот период развитые страны, к которым относятся Англия, Франция, Голландия, все более нуждаются в сырьевых ресурсах для расширения промышленного производства, в том числе в хлопке, шерсти, ценных породах деревьев, рудах, красителях и т.д. В свою очередь они в крупных размерах вывозят промышленные товары: шерстяные и хлопчатобумажные ткани, станки, рельсы, паровозы, вагоны и т.д. Таким образом, в этот период мировая торговля расширяется по масштабам и изменяется по структуре. Именно на этом этапе происходит становление мирового рынка. Лидером мирового хозяйства являлась Англия. Её называли  «мастерской мира». Здесь ранее, чем в других странах, завершился промышленный переворот и </w:t>
      </w:r>
      <w:r>
        <w:rPr>
          <w:color w:val="000000"/>
          <w:spacing w:val="6"/>
          <w:sz w:val="32"/>
        </w:rPr>
        <w:t xml:space="preserve">произошло становление фабричного производства. </w:t>
      </w:r>
      <w:r>
        <w:rPr>
          <w:color w:val="000000"/>
          <w:spacing w:val="10"/>
          <w:sz w:val="32"/>
        </w:rPr>
        <w:t>На неё</w:t>
      </w:r>
      <w:r>
        <w:rPr>
          <w:color w:val="000000"/>
          <w:sz w:val="32"/>
        </w:rPr>
        <w:t xml:space="preserve"> приходилось около 1/3 мировой торговли. К концу Х</w:t>
      </w:r>
      <w:r>
        <w:rPr>
          <w:color w:val="000000"/>
          <w:sz w:val="32"/>
          <w:lang w:val="en-US"/>
        </w:rPr>
        <w:t>I</w:t>
      </w:r>
      <w:r>
        <w:rPr>
          <w:color w:val="000000"/>
          <w:sz w:val="32"/>
        </w:rPr>
        <w:t>Х века складывается мировая колониальная система, и соответственно весь мир  оказался поделенным между великими державами. Начинается борьба за его передел.</w:t>
      </w:r>
    </w:p>
    <w:p w:rsidR="00EA111F" w:rsidRDefault="00EA111F">
      <w:pPr>
        <w:pStyle w:val="30"/>
        <w:jc w:val="both"/>
        <w:rPr>
          <w:color w:val="000000"/>
          <w:sz w:val="32"/>
          <w:u w:val="single"/>
        </w:rPr>
      </w:pPr>
      <w:r>
        <w:rPr>
          <w:color w:val="000000"/>
          <w:sz w:val="32"/>
        </w:rPr>
        <w:t xml:space="preserve">     </w:t>
      </w:r>
      <w:r>
        <w:rPr>
          <w:b/>
          <w:i/>
          <w:color w:val="000000"/>
          <w:sz w:val="32"/>
          <w:u w:val="single"/>
        </w:rPr>
        <w:t>Третий этап датируется с конца Х</w:t>
      </w:r>
      <w:r>
        <w:rPr>
          <w:b/>
          <w:i/>
          <w:color w:val="000000"/>
          <w:sz w:val="32"/>
          <w:u w:val="single"/>
          <w:lang w:val="en-US"/>
        </w:rPr>
        <w:t>I</w:t>
      </w:r>
      <w:r>
        <w:rPr>
          <w:b/>
          <w:i/>
          <w:color w:val="000000"/>
          <w:sz w:val="32"/>
          <w:u w:val="single"/>
        </w:rPr>
        <w:t>Х века до І Мировой войны</w:t>
      </w:r>
      <w:r>
        <w:rPr>
          <w:color w:val="000000"/>
          <w:sz w:val="32"/>
          <w:u w:val="single"/>
        </w:rPr>
        <w:t>.</w:t>
      </w:r>
    </w:p>
    <w:p w:rsidR="00EA111F" w:rsidRDefault="00EA111F">
      <w:pPr>
        <w:pStyle w:val="30"/>
        <w:ind w:firstLine="720"/>
        <w:jc w:val="both"/>
        <w:rPr>
          <w:color w:val="000000"/>
          <w:sz w:val="32"/>
        </w:rPr>
      </w:pPr>
      <w:r>
        <w:rPr>
          <w:color w:val="000000"/>
          <w:sz w:val="32"/>
        </w:rPr>
        <w:t>В период вызревания монополий на рынках ведущих стран мира и образования монополистических союзов появляется относительно избыточный капитал. Мирохозяйственные связи в форме мировой торговли и международного кредита дополняются международной миграцией предпринимательского капитала. На этом этапе экономи</w:t>
      </w:r>
      <w:r w:rsidRPr="008474DC">
        <w:rPr>
          <w:color w:val="000000"/>
          <w:sz w:val="32"/>
        </w:rPr>
        <w:t>-</w:t>
      </w:r>
      <w:r>
        <w:rPr>
          <w:color w:val="000000"/>
          <w:sz w:val="32"/>
        </w:rPr>
        <w:t>ческое объединение стран и народов происходило прежде всего в интересах крупнейших империалистических держав. Импульсы развития мирового хозяйства исходили от промышленно развитых  стран. Отношения между промышленно развитыми и отсталыми странами носили явно эксплуататорский характер. Именно на рубеже Х</w:t>
      </w:r>
      <w:r>
        <w:rPr>
          <w:color w:val="000000"/>
          <w:sz w:val="32"/>
          <w:lang w:val="en-US"/>
        </w:rPr>
        <w:t>I</w:t>
      </w:r>
      <w:r>
        <w:rPr>
          <w:color w:val="000000"/>
          <w:sz w:val="32"/>
        </w:rPr>
        <w:t xml:space="preserve">Х-ХХ в.в. международный обмен потребительскими товарами и услугами, сырьевыми и энергическими  ресурсами, ссудными и предпринимательскими капиталами принял всемирный характер, что свидетельствовало о формировании мировой системы хозяйства. </w:t>
      </w:r>
    </w:p>
    <w:p w:rsidR="00EA111F" w:rsidRDefault="00EA111F">
      <w:pPr>
        <w:pStyle w:val="30"/>
        <w:ind w:firstLine="720"/>
        <w:jc w:val="both"/>
        <w:rPr>
          <w:color w:val="000000"/>
          <w:sz w:val="32"/>
        </w:rPr>
      </w:pPr>
      <w:r>
        <w:rPr>
          <w:color w:val="000000"/>
          <w:sz w:val="32"/>
        </w:rPr>
        <w:t xml:space="preserve">Тенденция к расширению господства определённых государств и монополистических групп сопровождалась нарастанием острейших противоречий между крупнейшими индустриальными державами, что привело к двум мировым войнам в ХХ веке. Поэтому история мировой экономики представляет собой, с одной стороны, процесс углубления и укрепления мирохозяйственных связей, а с другой стороны, периоды усложнения отношений и даже разрыва тех или иных связей. </w:t>
      </w:r>
    </w:p>
    <w:p w:rsidR="00EA111F" w:rsidRDefault="00EA111F">
      <w:pPr>
        <w:pStyle w:val="30"/>
        <w:jc w:val="both"/>
        <w:rPr>
          <w:color w:val="000000"/>
          <w:sz w:val="32"/>
        </w:rPr>
      </w:pPr>
      <w:r>
        <w:rPr>
          <w:color w:val="000000"/>
          <w:sz w:val="32"/>
        </w:rPr>
        <w:t xml:space="preserve">     </w:t>
      </w:r>
      <w:r w:rsidRPr="008474DC">
        <w:rPr>
          <w:color w:val="000000"/>
          <w:sz w:val="32"/>
        </w:rPr>
        <w:t xml:space="preserve">    </w:t>
      </w:r>
      <w:r>
        <w:rPr>
          <w:b/>
          <w:i/>
          <w:color w:val="000000"/>
          <w:sz w:val="32"/>
          <w:u w:val="single"/>
        </w:rPr>
        <w:t>Четвертый этап: от Первой Мировой войны до 50-х г.г. ХХ в</w:t>
      </w:r>
      <w:r>
        <w:rPr>
          <w:color w:val="000000"/>
          <w:sz w:val="32"/>
        </w:rPr>
        <w:t>.</w:t>
      </w:r>
    </w:p>
    <w:p w:rsidR="00EA111F" w:rsidRDefault="00EA111F">
      <w:pPr>
        <w:pStyle w:val="30"/>
        <w:ind w:firstLine="720"/>
        <w:jc w:val="both"/>
        <w:rPr>
          <w:color w:val="000000"/>
          <w:sz w:val="32"/>
        </w:rPr>
      </w:pPr>
      <w:r>
        <w:rPr>
          <w:color w:val="000000"/>
          <w:sz w:val="32"/>
        </w:rPr>
        <w:t>Первая Мировая война, а потом и революция в России нарушили многие  международные хозяйственные связи. Россия вышла из мировой капиталистической системы хозяйства. Германия, наказанная за агрессию, практически до середины 20-х г.г., не могла восстановить взаимовыгодные международные хозяйственные связи. Во второй половине 20-х г.г. происходит существенный рост мирохозяйственных отношений на фоне экономического подъема в странах с рыночной экономикой. В 1922 году был образован СССР, который в период НЭПа также стремился расширить внешне-экономические связи. Однако в 1929-</w:t>
      </w:r>
      <w:smartTag w:uri="urn:schemas-microsoft-com:office:smarttags" w:element="metricconverter">
        <w:smartTagPr>
          <w:attr w:name="ProductID" w:val="1933 г"/>
        </w:smartTagPr>
        <w:r>
          <w:rPr>
            <w:color w:val="000000"/>
            <w:sz w:val="32"/>
          </w:rPr>
          <w:t>1933 г</w:t>
        </w:r>
      </w:smartTag>
      <w:r>
        <w:rPr>
          <w:color w:val="000000"/>
          <w:sz w:val="32"/>
        </w:rPr>
        <w:t>.г. страны с развитыми рынками поразил экономический кризис, названный «Великой депрессией». Он охватил все капиталистические страны и сопровождался резким сокращением объемов производства (особенно в США и Германии). В этот период многие промышленные державы стремились обеспечить снижение потерь от кризиса в собственных странах через возведение барьеров на пути импорта товаров, что, в конечном итоге, определило снижение параметров мирового товарооборота и сильное стремление к автаркии.</w:t>
      </w:r>
    </w:p>
    <w:p w:rsidR="00EA111F" w:rsidRDefault="00EA111F">
      <w:pPr>
        <w:pStyle w:val="30"/>
        <w:ind w:firstLine="720"/>
        <w:jc w:val="both"/>
        <w:rPr>
          <w:color w:val="000000"/>
          <w:sz w:val="32"/>
        </w:rPr>
      </w:pPr>
      <w:r>
        <w:rPr>
          <w:b/>
          <w:i/>
          <w:color w:val="000000"/>
          <w:sz w:val="32"/>
          <w:u w:val="single"/>
        </w:rPr>
        <w:t>Пятый этап: после Второй мировой войны</w:t>
      </w:r>
      <w:r>
        <w:rPr>
          <w:b/>
          <w:i/>
          <w:color w:val="000000"/>
          <w:sz w:val="32"/>
        </w:rPr>
        <w:t xml:space="preserve"> (50-70-е г.г.).</w:t>
      </w:r>
    </w:p>
    <w:p w:rsidR="00EA111F" w:rsidRDefault="00EA111F">
      <w:pPr>
        <w:pStyle w:val="30"/>
        <w:tabs>
          <w:tab w:val="left" w:pos="1843"/>
        </w:tabs>
        <w:ind w:firstLine="720"/>
        <w:jc w:val="both"/>
        <w:rPr>
          <w:color w:val="000000"/>
          <w:sz w:val="32"/>
        </w:rPr>
      </w:pPr>
      <w:r>
        <w:rPr>
          <w:color w:val="000000"/>
          <w:sz w:val="32"/>
        </w:rPr>
        <w:t>В этот период возникают первые интеграционные группировки (ЕЭС, СЭВ). Наблюдается бурный процесс интернационализации. Происходит  активное перемещение между странами товаров, услуг, знаний (технологии), предпринимательского капитала. Формируется современный облик  мирового рынка ссудных капиталов. На особую роль в мировом хозяйстве претендуют социалистические и развивающиеся страны. Именно  на этом этапе происходит деление мировой системы хозяйства на два блока:  капиталистический и социалистический. Начинается распад колониальной системы. Ведущие позиции в мировой экономике занимают США. Однако в период НТР усиливается конкуренция между ведущими державами мира. Наблюдается «японское» и «германское» экономическое чудо, определившие  возрастание роли Японии и ФРГ в мировом хозяйстве.</w:t>
      </w:r>
    </w:p>
    <w:p w:rsidR="00EA111F" w:rsidRDefault="00EA111F">
      <w:pPr>
        <w:pStyle w:val="30"/>
        <w:tabs>
          <w:tab w:val="left" w:pos="1843"/>
        </w:tabs>
        <w:ind w:firstLine="720"/>
        <w:jc w:val="both"/>
        <w:rPr>
          <w:color w:val="000000"/>
          <w:sz w:val="32"/>
        </w:rPr>
      </w:pPr>
      <w:r>
        <w:rPr>
          <w:b/>
          <w:i/>
          <w:color w:val="000000"/>
          <w:sz w:val="32"/>
          <w:u w:val="single"/>
        </w:rPr>
        <w:t>Шестой этап: 80-е годы XX века – начало ХХ</w:t>
      </w:r>
      <w:r>
        <w:rPr>
          <w:b/>
          <w:i/>
          <w:color w:val="000000"/>
          <w:sz w:val="32"/>
          <w:u w:val="single"/>
          <w:lang w:val="en-US"/>
        </w:rPr>
        <w:t>I</w:t>
      </w:r>
      <w:r w:rsidRPr="008474DC">
        <w:rPr>
          <w:b/>
          <w:i/>
          <w:color w:val="000000"/>
          <w:sz w:val="32"/>
          <w:u w:val="single"/>
        </w:rPr>
        <w:t xml:space="preserve"> </w:t>
      </w:r>
      <w:r>
        <w:rPr>
          <w:b/>
          <w:i/>
          <w:color w:val="000000"/>
          <w:sz w:val="32"/>
          <w:u w:val="single"/>
        </w:rPr>
        <w:t>века.</w:t>
      </w:r>
    </w:p>
    <w:p w:rsidR="00EA111F" w:rsidRDefault="00EA111F">
      <w:pPr>
        <w:pStyle w:val="30"/>
        <w:tabs>
          <w:tab w:val="left" w:pos="1843"/>
        </w:tabs>
        <w:ind w:firstLine="720"/>
        <w:jc w:val="both"/>
        <w:rPr>
          <w:color w:val="000000"/>
          <w:sz w:val="32"/>
        </w:rPr>
      </w:pPr>
      <w:r>
        <w:rPr>
          <w:color w:val="000000"/>
          <w:sz w:val="32"/>
        </w:rPr>
        <w:t xml:space="preserve">В этот период осуществляется переход наиболее развитых стран на этап постиндустриального развития. Наблюдается стремление многих отсталых стран к преодолению своего экономического отставания. В бывших социалистических странах идет процесс формирования рыночных институтов и проводятся рыночные реформы. На этом этапе многие государства стараются придерживаться более либеральной политики в области внешнеэкономической деятельности. Характерной чертой становится глобализация мирового хозяйства. </w:t>
      </w:r>
    </w:p>
    <w:p w:rsidR="00EA111F" w:rsidRDefault="00EA111F">
      <w:pPr>
        <w:pStyle w:val="30"/>
        <w:tabs>
          <w:tab w:val="left" w:pos="1843"/>
        </w:tabs>
        <w:ind w:firstLine="720"/>
        <w:jc w:val="both"/>
        <w:rPr>
          <w:color w:val="000000"/>
          <w:sz w:val="16"/>
        </w:rPr>
      </w:pPr>
    </w:p>
    <w:p w:rsidR="00EA111F" w:rsidRDefault="00EA111F">
      <w:pPr>
        <w:pStyle w:val="2"/>
        <w:jc w:val="center"/>
        <w:rPr>
          <w:color w:val="000000"/>
          <w:sz w:val="32"/>
        </w:rPr>
      </w:pPr>
      <w:bookmarkStart w:id="6" w:name="_Toc534736027"/>
      <w:bookmarkStart w:id="7" w:name="_Toc10133632"/>
      <w:r>
        <w:rPr>
          <w:color w:val="000000"/>
          <w:sz w:val="32"/>
        </w:rPr>
        <w:t>1.2. Структура мировой системы хозяйства.</w:t>
      </w:r>
      <w:bookmarkEnd w:id="6"/>
      <w:bookmarkEnd w:id="7"/>
    </w:p>
    <w:p w:rsidR="00EA111F" w:rsidRDefault="00EA111F">
      <w:pPr>
        <w:pStyle w:val="30"/>
        <w:tabs>
          <w:tab w:val="left" w:pos="1843"/>
        </w:tabs>
        <w:ind w:firstLine="720"/>
        <w:jc w:val="both"/>
        <w:rPr>
          <w:color w:val="000000"/>
          <w:sz w:val="12"/>
        </w:rPr>
      </w:pPr>
    </w:p>
    <w:p w:rsidR="00EA111F" w:rsidRDefault="00EA111F">
      <w:pPr>
        <w:pStyle w:val="30"/>
        <w:tabs>
          <w:tab w:val="left" w:pos="1843"/>
        </w:tabs>
        <w:ind w:firstLine="720"/>
        <w:jc w:val="both"/>
        <w:rPr>
          <w:color w:val="000000"/>
          <w:sz w:val="32"/>
        </w:rPr>
      </w:pPr>
      <w:r>
        <w:rPr>
          <w:color w:val="000000"/>
          <w:sz w:val="32"/>
        </w:rPr>
        <w:t>Мировая система хозяйства (МСХ) складывается как мировая система капиталистического хозяйства со свойственными ей противоречиями. Основу мировой системы хозяйства составлял мировой рынок и мировая колониальная система.</w:t>
      </w:r>
    </w:p>
    <w:p w:rsidR="00EA111F" w:rsidRDefault="00EA111F">
      <w:pPr>
        <w:pStyle w:val="30"/>
        <w:tabs>
          <w:tab w:val="left" w:pos="1843"/>
        </w:tabs>
        <w:ind w:firstLine="720"/>
        <w:jc w:val="both"/>
        <w:rPr>
          <w:color w:val="000000"/>
          <w:sz w:val="32"/>
        </w:rPr>
      </w:pPr>
      <w:r>
        <w:rPr>
          <w:color w:val="000000"/>
          <w:sz w:val="32"/>
        </w:rPr>
        <w:t xml:space="preserve">МСХ состояла из немногих  промышленно развитых стран и огромной массы аграрно-сырьевых колоний и зависимых стран. Хотя в 60-е г.г. ХХ в. происходит разрушение мировой колониальной </w:t>
      </w:r>
      <w:r>
        <w:rPr>
          <w:color w:val="000000"/>
          <w:spacing w:val="-4"/>
          <w:sz w:val="32"/>
        </w:rPr>
        <w:t>системы, но и современная мировая система хозяйства неоднородна по своему составу. Термин «структура» означает определенную устроен-ность, субординацию, соотношение входящих в систему элементов. Структуру МСХ можно рассматривать с различных точек зрения, выделяя в соответствии с теми или иными подходами различные её компоненты, представленные определёнными группами стран.</w:t>
      </w:r>
      <w:r>
        <w:rPr>
          <w:color w:val="000000"/>
          <w:sz w:val="32"/>
        </w:rPr>
        <w:t xml:space="preserve"> </w:t>
      </w:r>
    </w:p>
    <w:p w:rsidR="00EA111F" w:rsidRDefault="00EA111F">
      <w:pPr>
        <w:pStyle w:val="a6"/>
        <w:autoSpaceDE w:val="0"/>
        <w:autoSpaceDN w:val="0"/>
        <w:adjustRightInd w:val="0"/>
        <w:ind w:firstLine="0"/>
        <w:rPr>
          <w:color w:val="000000"/>
          <w:sz w:val="32"/>
        </w:rPr>
      </w:pPr>
      <w:r>
        <w:rPr>
          <w:color w:val="000000"/>
          <w:sz w:val="32"/>
        </w:rPr>
        <w:t xml:space="preserve">         </w:t>
      </w:r>
      <w:r>
        <w:rPr>
          <w:color w:val="000000"/>
          <w:spacing w:val="8"/>
          <w:sz w:val="32"/>
        </w:rPr>
        <w:t>Обычно в группы стран в международной экономике</w:t>
      </w:r>
      <w:r>
        <w:rPr>
          <w:color w:val="000000"/>
          <w:sz w:val="32"/>
        </w:rPr>
        <w:t xml:space="preserve"> объединяются страны, имеющие общие или близкие характеристики экономического разви</w:t>
      </w:r>
      <w:r>
        <w:rPr>
          <w:color w:val="000000"/>
          <w:sz w:val="32"/>
        </w:rPr>
        <w:softHyphen/>
        <w:t>тия, схожую институциональную структуру, близкие принципы организации производства и общие стоящие перед ними проблемы.</w:t>
      </w:r>
    </w:p>
    <w:p w:rsidR="00EA111F" w:rsidRDefault="00EA111F">
      <w:pPr>
        <w:pStyle w:val="a6"/>
        <w:autoSpaceDE w:val="0"/>
        <w:autoSpaceDN w:val="0"/>
        <w:adjustRightInd w:val="0"/>
        <w:rPr>
          <w:color w:val="000000"/>
          <w:spacing w:val="-4"/>
          <w:sz w:val="32"/>
        </w:rPr>
      </w:pPr>
      <w:r>
        <w:rPr>
          <w:sz w:val="32"/>
        </w:rPr>
        <w:t xml:space="preserve">В настоящее время в мире насчитывается около 200 стран, очень различных по уровню экономического развития. Наиболее полное представление о группах стран в международной экономике дают </w:t>
      </w:r>
      <w:r>
        <w:rPr>
          <w:spacing w:val="-4"/>
          <w:sz w:val="32"/>
        </w:rPr>
        <w:t>данные международных организаций, чле</w:t>
      </w:r>
      <w:r>
        <w:rPr>
          <w:spacing w:val="-4"/>
          <w:sz w:val="32"/>
        </w:rPr>
        <w:softHyphen/>
        <w:t xml:space="preserve">нами которых являются большинство стран мира: это Организация Объединенных Наций,  Международный  Валютный  Фонд,  Мировой  банк. </w:t>
      </w:r>
    </w:p>
    <w:p w:rsidR="00EA111F" w:rsidRDefault="00EA111F">
      <w:pPr>
        <w:pStyle w:val="30"/>
        <w:tabs>
          <w:tab w:val="left" w:pos="1843"/>
        </w:tabs>
        <w:jc w:val="both"/>
        <w:rPr>
          <w:color w:val="000000"/>
          <w:sz w:val="32"/>
        </w:rPr>
      </w:pPr>
      <w:r>
        <w:rPr>
          <w:color w:val="000000"/>
          <w:sz w:val="32"/>
        </w:rPr>
        <w:t xml:space="preserve">       В соответствии с уровнем технико-экономического развития  выделяют:                                            </w:t>
      </w:r>
    </w:p>
    <w:p w:rsidR="00EA111F" w:rsidRDefault="00EA111F">
      <w:pPr>
        <w:pStyle w:val="30"/>
        <w:tabs>
          <w:tab w:val="left" w:pos="1843"/>
        </w:tabs>
        <w:jc w:val="both"/>
        <w:rPr>
          <w:color w:val="000000"/>
          <w:sz w:val="32"/>
        </w:rPr>
      </w:pPr>
      <w:r>
        <w:rPr>
          <w:color w:val="000000"/>
          <w:sz w:val="32"/>
        </w:rPr>
        <w:t xml:space="preserve">1. </w:t>
      </w:r>
      <w:r>
        <w:rPr>
          <w:color w:val="000000"/>
          <w:sz w:val="32"/>
          <w:u w:val="single"/>
        </w:rPr>
        <w:t>Высокоразвитые страны</w:t>
      </w:r>
      <w:r>
        <w:rPr>
          <w:color w:val="000000"/>
          <w:sz w:val="32"/>
        </w:rPr>
        <w:t>, которые представляют своеобразный центр МСХ, к которому тяготеют все остальные страны мира.</w:t>
      </w:r>
    </w:p>
    <w:p w:rsidR="00EA111F" w:rsidRDefault="00EA111F">
      <w:pPr>
        <w:pStyle w:val="30"/>
        <w:tabs>
          <w:tab w:val="left" w:pos="1843"/>
        </w:tabs>
        <w:jc w:val="both"/>
        <w:rPr>
          <w:color w:val="000000"/>
          <w:sz w:val="32"/>
        </w:rPr>
      </w:pPr>
      <w:r>
        <w:rPr>
          <w:color w:val="000000"/>
          <w:sz w:val="32"/>
        </w:rPr>
        <w:t xml:space="preserve">2.  </w:t>
      </w:r>
      <w:r>
        <w:rPr>
          <w:color w:val="000000"/>
          <w:sz w:val="32"/>
          <w:u w:val="single"/>
        </w:rPr>
        <w:t>Развивающиеся страны</w:t>
      </w:r>
      <w:r>
        <w:rPr>
          <w:color w:val="000000"/>
          <w:sz w:val="32"/>
        </w:rPr>
        <w:t xml:space="preserve"> (страны с развивающимися рынками).</w:t>
      </w:r>
    </w:p>
    <w:p w:rsidR="00EA111F" w:rsidRDefault="00EA111F">
      <w:pPr>
        <w:pStyle w:val="30"/>
        <w:tabs>
          <w:tab w:val="left" w:pos="1843"/>
        </w:tabs>
        <w:jc w:val="both"/>
        <w:rPr>
          <w:color w:val="000000"/>
          <w:sz w:val="32"/>
        </w:rPr>
      </w:pPr>
      <w:r>
        <w:rPr>
          <w:color w:val="000000"/>
          <w:sz w:val="32"/>
        </w:rPr>
        <w:t xml:space="preserve">      </w:t>
      </w:r>
      <w:r>
        <w:rPr>
          <w:b/>
          <w:i/>
          <w:color w:val="000000"/>
          <w:sz w:val="32"/>
        </w:rPr>
        <w:t>Страны центра</w:t>
      </w:r>
      <w:r>
        <w:rPr>
          <w:color w:val="000000"/>
          <w:sz w:val="32"/>
        </w:rPr>
        <w:t xml:space="preserve"> характеризуются следующими признаками:</w:t>
      </w:r>
    </w:p>
    <w:p w:rsidR="00EA111F" w:rsidRDefault="00EA111F">
      <w:pPr>
        <w:pStyle w:val="30"/>
        <w:tabs>
          <w:tab w:val="left" w:pos="1843"/>
        </w:tabs>
        <w:ind w:firstLine="720"/>
        <w:jc w:val="both"/>
        <w:rPr>
          <w:color w:val="000000"/>
          <w:spacing w:val="6"/>
          <w:sz w:val="32"/>
        </w:rPr>
      </w:pPr>
      <w:r>
        <w:rPr>
          <w:color w:val="000000"/>
          <w:sz w:val="32"/>
        </w:rPr>
        <w:t xml:space="preserve">1. </w:t>
      </w:r>
      <w:r>
        <w:rPr>
          <w:color w:val="000000"/>
          <w:spacing w:val="6"/>
          <w:sz w:val="32"/>
        </w:rPr>
        <w:t xml:space="preserve">Здесь аккумулируются передовые достижения мирового хозяйства в области науки и техники, технологии и маркетинговой деятельности, организации и управления производством. Их отличает высокое качество рабочей силы. В результате в этих странах наблюдаются высокие параметры технико-экономических </w:t>
      </w:r>
      <w:r>
        <w:rPr>
          <w:color w:val="000000"/>
          <w:spacing w:val="14"/>
          <w:sz w:val="32"/>
        </w:rPr>
        <w:t>показателей: производительности труда, фондоотдачи</w:t>
      </w:r>
      <w:r>
        <w:rPr>
          <w:color w:val="000000"/>
          <w:spacing w:val="6"/>
          <w:sz w:val="32"/>
        </w:rPr>
        <w:t>, энерго-вооруженности, фондовооруженности труда.</w:t>
      </w:r>
    </w:p>
    <w:p w:rsidR="00EA111F" w:rsidRDefault="00EA111F">
      <w:pPr>
        <w:pStyle w:val="30"/>
        <w:tabs>
          <w:tab w:val="left" w:pos="1843"/>
        </w:tabs>
        <w:ind w:firstLine="720"/>
        <w:jc w:val="both"/>
        <w:rPr>
          <w:color w:val="000000"/>
          <w:spacing w:val="-2"/>
          <w:sz w:val="32"/>
        </w:rPr>
      </w:pPr>
      <w:r>
        <w:rPr>
          <w:color w:val="000000"/>
          <w:sz w:val="32"/>
        </w:rPr>
        <w:t xml:space="preserve">2. </w:t>
      </w:r>
      <w:r>
        <w:rPr>
          <w:color w:val="000000"/>
          <w:spacing w:val="-2"/>
          <w:sz w:val="32"/>
        </w:rPr>
        <w:t>Экономика стран центра носит многоотраслевой, комплексный  характер. В отраслевой структуре высокоразвитых стран представлены  добывающие и обрабатывающие отрасли промышленности, сельское хозяйство и сфера услуг. Все отрасли тесным образом взаимосвязаны и  оказывают  влияние  на  развитие  друг  друга.</w:t>
      </w:r>
    </w:p>
    <w:p w:rsidR="00EA111F" w:rsidRDefault="00EA111F">
      <w:pPr>
        <w:pStyle w:val="30"/>
        <w:tabs>
          <w:tab w:val="left" w:pos="1843"/>
        </w:tabs>
        <w:ind w:firstLine="720"/>
        <w:jc w:val="both"/>
        <w:rPr>
          <w:color w:val="000000"/>
          <w:spacing w:val="20"/>
          <w:sz w:val="32"/>
        </w:rPr>
      </w:pPr>
      <w:r>
        <w:rPr>
          <w:color w:val="000000"/>
          <w:sz w:val="32"/>
        </w:rPr>
        <w:t xml:space="preserve">3. </w:t>
      </w:r>
      <w:r>
        <w:rPr>
          <w:color w:val="000000"/>
          <w:spacing w:val="6"/>
          <w:sz w:val="32"/>
        </w:rPr>
        <w:t xml:space="preserve">Экономика находится на постиндустриальной ступени развития, которая характеризуется возрастанием роли (а в большинстве развитых стран и преобладанием) сферы услуг в структуре общественного производства (в структуре ВВП), а также возрастанием значения науки и научно-технических знаний, существенным повышением расходов на НИОКР, использованием ресурсосберегающих технологий, развитием новых форм </w:t>
      </w:r>
      <w:r>
        <w:rPr>
          <w:color w:val="000000"/>
          <w:spacing w:val="20"/>
          <w:sz w:val="32"/>
        </w:rPr>
        <w:t>получения и передачи информации, компьютеризацией производства и быта.</w:t>
      </w:r>
    </w:p>
    <w:p w:rsidR="00EA111F" w:rsidRDefault="00EA111F">
      <w:pPr>
        <w:pStyle w:val="30"/>
        <w:tabs>
          <w:tab w:val="left" w:pos="1843"/>
        </w:tabs>
        <w:ind w:firstLine="720"/>
        <w:jc w:val="both"/>
        <w:rPr>
          <w:color w:val="000000"/>
          <w:sz w:val="32"/>
        </w:rPr>
      </w:pPr>
      <w:r>
        <w:rPr>
          <w:color w:val="000000"/>
          <w:sz w:val="32"/>
        </w:rPr>
        <w:t>4. В основе общественной системы в ведущих странах лежит смешанная экономика, которая представляет собой сочетание различных форм собственности и форм хозяйствования, действие в качестве регуляторов экономического поведения хозяйствующих субъектов как рыночного механизма, так и экономической политики государства.</w:t>
      </w:r>
    </w:p>
    <w:p w:rsidR="00EA111F" w:rsidRDefault="00EA111F">
      <w:pPr>
        <w:pStyle w:val="30"/>
        <w:tabs>
          <w:tab w:val="left" w:pos="1843"/>
        </w:tabs>
        <w:ind w:firstLine="720"/>
        <w:jc w:val="both"/>
        <w:rPr>
          <w:color w:val="000000"/>
          <w:sz w:val="32"/>
        </w:rPr>
      </w:pPr>
      <w:r>
        <w:rPr>
          <w:color w:val="000000"/>
          <w:sz w:val="32"/>
        </w:rPr>
        <w:t xml:space="preserve">5. Высокий уровень развития экономики определяет высокие параметры уровня жизни населения (среднедушевой доход составляет более 10 тыс. </w:t>
      </w:r>
      <w:r>
        <w:rPr>
          <w:color w:val="000000"/>
          <w:sz w:val="32"/>
          <w:lang w:val="en-US"/>
        </w:rPr>
        <w:t xml:space="preserve">$ </w:t>
      </w:r>
      <w:r>
        <w:rPr>
          <w:color w:val="000000"/>
          <w:sz w:val="32"/>
        </w:rPr>
        <w:t xml:space="preserve"> в год).</w:t>
      </w:r>
    </w:p>
    <w:p w:rsidR="00EA111F" w:rsidRDefault="00EA111F">
      <w:pPr>
        <w:pStyle w:val="30"/>
        <w:tabs>
          <w:tab w:val="left" w:pos="1843"/>
        </w:tabs>
        <w:ind w:firstLine="720"/>
        <w:jc w:val="both"/>
        <w:rPr>
          <w:color w:val="000000"/>
          <w:sz w:val="32"/>
        </w:rPr>
      </w:pPr>
      <w:r>
        <w:rPr>
          <w:color w:val="000000"/>
          <w:sz w:val="32"/>
        </w:rPr>
        <w:t xml:space="preserve">6. </w:t>
      </w:r>
      <w:r>
        <w:rPr>
          <w:color w:val="000000"/>
          <w:spacing w:val="8"/>
          <w:sz w:val="32"/>
        </w:rPr>
        <w:t>Отношения с периферией строятся на основе</w:t>
      </w:r>
      <w:r>
        <w:rPr>
          <w:color w:val="000000"/>
          <w:sz w:val="32"/>
        </w:rPr>
        <w:t xml:space="preserve"> внешнеэкономической  экспансии.</w:t>
      </w:r>
    </w:p>
    <w:p w:rsidR="00EA111F" w:rsidRDefault="00EA111F">
      <w:pPr>
        <w:pStyle w:val="30"/>
        <w:ind w:firstLine="720"/>
        <w:jc w:val="both"/>
        <w:rPr>
          <w:color w:val="000000"/>
          <w:sz w:val="32"/>
        </w:rPr>
      </w:pPr>
      <w:r>
        <w:rPr>
          <w:color w:val="000000"/>
          <w:spacing w:val="-2"/>
          <w:sz w:val="32"/>
        </w:rPr>
        <w:t xml:space="preserve">Группа </w:t>
      </w:r>
      <w:r>
        <w:rPr>
          <w:b/>
          <w:i/>
          <w:color w:val="000000"/>
          <w:spacing w:val="-2"/>
          <w:sz w:val="32"/>
        </w:rPr>
        <w:t>развивающихся стран</w:t>
      </w:r>
      <w:r>
        <w:rPr>
          <w:color w:val="000000"/>
          <w:spacing w:val="-2"/>
          <w:sz w:val="32"/>
        </w:rPr>
        <w:t xml:space="preserve"> характеризуется следующими признаками</w:t>
      </w:r>
      <w:r>
        <w:rPr>
          <w:color w:val="000000"/>
          <w:sz w:val="32"/>
        </w:rPr>
        <w:t>:</w:t>
      </w:r>
    </w:p>
    <w:p w:rsidR="00EA111F" w:rsidRDefault="00EA111F">
      <w:pPr>
        <w:pStyle w:val="30"/>
        <w:tabs>
          <w:tab w:val="left" w:pos="1843"/>
        </w:tabs>
        <w:ind w:firstLine="720"/>
        <w:jc w:val="both"/>
        <w:rPr>
          <w:color w:val="000000"/>
          <w:sz w:val="32"/>
        </w:rPr>
      </w:pPr>
      <w:r>
        <w:rPr>
          <w:color w:val="000000"/>
          <w:sz w:val="32"/>
        </w:rPr>
        <w:t>1. Развивающиеся страны стремятся к интеграции в мировую экономику, к установлению тесных взаимосвязей с центром. Однако включение этих стран в мировую систему хозяйства осуществляется на основах так называемого догоняющего развития. Этап индустриализации здесь форсировался и, как правило, был обусловлен внешней необходимостью, то есть являлся  выражением интересов центра.</w:t>
      </w:r>
    </w:p>
    <w:p w:rsidR="00EA111F" w:rsidRDefault="00EA111F">
      <w:pPr>
        <w:pStyle w:val="30"/>
        <w:tabs>
          <w:tab w:val="left" w:pos="1843"/>
        </w:tabs>
        <w:ind w:firstLine="720"/>
        <w:jc w:val="both"/>
        <w:rPr>
          <w:color w:val="000000"/>
          <w:sz w:val="32"/>
        </w:rPr>
      </w:pPr>
      <w:r>
        <w:rPr>
          <w:color w:val="000000"/>
          <w:sz w:val="32"/>
        </w:rPr>
        <w:t>2. Экономику развивающихся стран отличает несбалан-сированный характер. В структуре общественного производства значительное, а иногда и преобладающее, место занимают отрасли сельского хозяйства и отрасли сырьевого назначения.</w:t>
      </w:r>
    </w:p>
    <w:p w:rsidR="00EA111F" w:rsidRDefault="00EA111F">
      <w:pPr>
        <w:pStyle w:val="30"/>
        <w:tabs>
          <w:tab w:val="left" w:pos="1843"/>
        </w:tabs>
        <w:ind w:firstLine="720"/>
        <w:jc w:val="both"/>
        <w:rPr>
          <w:color w:val="000000"/>
          <w:sz w:val="32"/>
        </w:rPr>
      </w:pPr>
      <w:r>
        <w:rPr>
          <w:color w:val="000000"/>
          <w:sz w:val="32"/>
        </w:rPr>
        <w:t>3. Рыночные основы хозяйствования постепенно занимают всё более важные позиции в экономической системе этих стран, но ещё достаточно сильны позиции натурального хозяйства, традиционной экономики и авторитаризма государства. Экономика не объединена общенациональным рынком.</w:t>
      </w:r>
    </w:p>
    <w:p w:rsidR="00EA111F" w:rsidRDefault="00EA111F">
      <w:pPr>
        <w:pStyle w:val="30"/>
        <w:tabs>
          <w:tab w:val="left" w:pos="1843"/>
        </w:tabs>
        <w:ind w:firstLine="720"/>
        <w:jc w:val="both"/>
        <w:rPr>
          <w:color w:val="000000"/>
          <w:sz w:val="32"/>
        </w:rPr>
      </w:pPr>
      <w:r>
        <w:rPr>
          <w:color w:val="000000"/>
          <w:sz w:val="32"/>
        </w:rPr>
        <w:t>4. Имеет место сильная поляризация в доходах и в уровне благосостояния, что порождает социальную нестабильность и определяет возможность революционных событий. В среднем наблюдается низкий уровень жизни населения.</w:t>
      </w:r>
    </w:p>
    <w:p w:rsidR="00EA111F" w:rsidRDefault="00EA111F">
      <w:pPr>
        <w:pStyle w:val="30"/>
        <w:tabs>
          <w:tab w:val="left" w:pos="1843"/>
        </w:tabs>
        <w:ind w:firstLine="720"/>
        <w:jc w:val="both"/>
        <w:rPr>
          <w:color w:val="000000"/>
          <w:sz w:val="32"/>
        </w:rPr>
      </w:pPr>
      <w:r>
        <w:rPr>
          <w:color w:val="000000"/>
          <w:sz w:val="32"/>
        </w:rPr>
        <w:t xml:space="preserve">В свою очередь группа развивающихся стран неоднородна по своему составу. В ней выделяют следующие подгруппы стран: </w:t>
      </w:r>
    </w:p>
    <w:p w:rsidR="00EA111F" w:rsidRDefault="00EA111F">
      <w:pPr>
        <w:pStyle w:val="30"/>
        <w:tabs>
          <w:tab w:val="left" w:pos="1843"/>
        </w:tabs>
        <w:ind w:firstLine="720"/>
        <w:jc w:val="both"/>
        <w:rPr>
          <w:color w:val="000000"/>
          <w:sz w:val="32"/>
        </w:rPr>
      </w:pPr>
      <w:r>
        <w:rPr>
          <w:color w:val="000000"/>
          <w:sz w:val="32"/>
        </w:rPr>
        <w:t xml:space="preserve"> </w:t>
      </w:r>
      <w:r>
        <w:rPr>
          <w:b/>
          <w:i/>
          <w:color w:val="000000"/>
          <w:sz w:val="32"/>
          <w:u w:val="single"/>
        </w:rPr>
        <w:t>Страны, производящие и экспортирующие энергоресурсы</w:t>
      </w:r>
      <w:r>
        <w:rPr>
          <w:color w:val="000000"/>
          <w:sz w:val="32"/>
        </w:rPr>
        <w:t xml:space="preserve">. </w:t>
      </w:r>
    </w:p>
    <w:p w:rsidR="00EA111F" w:rsidRDefault="00EA111F">
      <w:pPr>
        <w:pStyle w:val="30"/>
        <w:tabs>
          <w:tab w:val="left" w:pos="1843"/>
        </w:tabs>
        <w:jc w:val="both"/>
        <w:rPr>
          <w:color w:val="000000"/>
          <w:sz w:val="32"/>
        </w:rPr>
      </w:pPr>
      <w:r>
        <w:rPr>
          <w:color w:val="000000"/>
          <w:spacing w:val="-6"/>
          <w:sz w:val="32"/>
        </w:rPr>
        <w:t xml:space="preserve">Для этих стран характерна довольно узкая специализация, которая ориентирована на производство, переработку и экспорт нефти и нефтепродуктов. Двенадцать стран из этой группы входят в организацию стран-экспортеров нефти (ОПЕК): Алжир, Венесуэла, Габон, Индонезия, Ирак, Иран, Катар, Кувейт, Ливия, Нигерия, ОАЭ, Саудовская Аравия. Однако уровень жизни населения в странах-энергоэкспортерах существенно различается между собой: в некоторых странах из этой </w:t>
      </w:r>
      <w:r>
        <w:rPr>
          <w:color w:val="000000"/>
          <w:sz w:val="32"/>
        </w:rPr>
        <w:t>группы наблюдается в среднем очень высокий уровень среднедушевых доходов (Бруней, Кувейт, Катар, ОАЭ и другие), в других же – очень низкий (Ирак, Иран, Нигерия, Йемен, Ангола и другие).</w:t>
      </w:r>
    </w:p>
    <w:p w:rsidR="00EA111F" w:rsidRDefault="00EA111F">
      <w:pPr>
        <w:pStyle w:val="30"/>
        <w:tabs>
          <w:tab w:val="left" w:pos="1843"/>
        </w:tabs>
        <w:ind w:firstLine="720"/>
        <w:jc w:val="both"/>
        <w:rPr>
          <w:color w:val="000000"/>
          <w:sz w:val="32"/>
        </w:rPr>
      </w:pPr>
      <w:r>
        <w:rPr>
          <w:color w:val="000000"/>
          <w:sz w:val="32"/>
        </w:rPr>
        <w:t xml:space="preserve"> </w:t>
      </w:r>
      <w:r>
        <w:rPr>
          <w:b/>
          <w:i/>
          <w:color w:val="000000"/>
          <w:sz w:val="32"/>
          <w:u w:val="single"/>
        </w:rPr>
        <w:t>Новые индустриальные страны (НИС)</w:t>
      </w:r>
      <w:r>
        <w:rPr>
          <w:color w:val="000000"/>
          <w:sz w:val="32"/>
        </w:rPr>
        <w:t xml:space="preserve">. </w:t>
      </w:r>
    </w:p>
    <w:p w:rsidR="00EA111F" w:rsidRDefault="00EA111F">
      <w:pPr>
        <w:pStyle w:val="30"/>
        <w:tabs>
          <w:tab w:val="left" w:pos="1843"/>
        </w:tabs>
        <w:jc w:val="both"/>
        <w:rPr>
          <w:color w:val="000000"/>
          <w:spacing w:val="4"/>
          <w:sz w:val="32"/>
        </w:rPr>
      </w:pPr>
      <w:r>
        <w:rPr>
          <w:color w:val="000000"/>
          <w:spacing w:val="4"/>
          <w:sz w:val="32"/>
        </w:rPr>
        <w:t>В этих странах в последние десятилетия активно происходила индустриализация экономики, и ведущее место в структуре общественного производства заняли обрабатывающие отрасли промышленности. Для НИС были характерны наиболее высокие темпы экономического роста, которые были достигнуты на основе использования современных достижений в науке, технике, организации производства, в значительной степени привлекаемых через импорт капитала и покупку лицензий у ведущих стран мира. К новым индустриальным странам относятся Аргентина, Бразилия, Перу, Уругвай, Чили, Малайзия, Таиланд, Филиппины, Индонезия, Китай, Индия и т.д. Именно из этой группы некоторые страны перешли в разряд развитых стран (Южная Корея, Сингапур).</w:t>
      </w:r>
    </w:p>
    <w:p w:rsidR="00EA111F" w:rsidRDefault="00EA111F">
      <w:pPr>
        <w:pStyle w:val="30"/>
        <w:tabs>
          <w:tab w:val="left" w:pos="1843"/>
          <w:tab w:val="left" w:pos="6285"/>
        </w:tabs>
        <w:ind w:firstLine="720"/>
        <w:jc w:val="both"/>
        <w:rPr>
          <w:color w:val="000000"/>
          <w:sz w:val="32"/>
        </w:rPr>
      </w:pPr>
      <w:r>
        <w:rPr>
          <w:b/>
          <w:i/>
          <w:color w:val="000000"/>
          <w:sz w:val="32"/>
          <w:u w:val="single"/>
        </w:rPr>
        <w:t>Отсталые страны</w:t>
      </w:r>
      <w:r>
        <w:rPr>
          <w:color w:val="000000"/>
          <w:sz w:val="32"/>
        </w:rPr>
        <w:t xml:space="preserve">. </w:t>
      </w:r>
    </w:p>
    <w:p w:rsidR="00EA111F" w:rsidRDefault="00EA111F">
      <w:pPr>
        <w:pStyle w:val="30"/>
        <w:tabs>
          <w:tab w:val="left" w:pos="1843"/>
          <w:tab w:val="left" w:pos="6285"/>
        </w:tabs>
        <w:jc w:val="both"/>
        <w:rPr>
          <w:color w:val="000000"/>
          <w:spacing w:val="4"/>
          <w:sz w:val="32"/>
        </w:rPr>
      </w:pPr>
      <w:r>
        <w:rPr>
          <w:color w:val="000000"/>
          <w:spacing w:val="4"/>
          <w:sz w:val="32"/>
        </w:rPr>
        <w:t>В этих странах обрабатывающая промышленность дает не более 20% от ВВП. Негативное воздействие на их развитие оказывают как сложные природные условия, так и вооруженные конфликты. Здесь наблюдается высокий уровень смертности. Отсталые страны по преимуществу сосредоточены на африканском континенте южнее Сахары (Эфиопия, Ангола, Сьерра-Леоне, Заир, Руанда, Замбия, Эритрея и другие), в Азии (Мьянма, Бангладеш, Афганистан, Камбоджа, Бутан и другие) и на островных территориях (Гаити, Кирибати, Тувалу и другие).</w:t>
      </w:r>
    </w:p>
    <w:p w:rsidR="00EA111F" w:rsidRDefault="00EA111F">
      <w:pPr>
        <w:pStyle w:val="30"/>
        <w:tabs>
          <w:tab w:val="left" w:pos="1843"/>
        </w:tabs>
        <w:ind w:firstLine="720"/>
        <w:jc w:val="both"/>
        <w:rPr>
          <w:color w:val="000000"/>
          <w:sz w:val="32"/>
        </w:rPr>
      </w:pPr>
      <w:r>
        <w:rPr>
          <w:color w:val="000000"/>
          <w:sz w:val="32"/>
        </w:rPr>
        <w:t xml:space="preserve">В 90-е годы 20-го века международные организации стали выделять </w:t>
      </w:r>
      <w:r>
        <w:rPr>
          <w:b/>
          <w:i/>
          <w:color w:val="000000"/>
          <w:sz w:val="32"/>
          <w:u w:val="single"/>
        </w:rPr>
        <w:t>группу стран с переходной экономикой</w:t>
      </w:r>
      <w:r>
        <w:rPr>
          <w:rStyle w:val="ac"/>
          <w:b/>
          <w:i/>
          <w:color w:val="000000"/>
          <w:sz w:val="32"/>
          <w:u w:val="single"/>
        </w:rPr>
        <w:footnoteReference w:id="1"/>
      </w:r>
      <w:r>
        <w:rPr>
          <w:color w:val="000000"/>
          <w:sz w:val="32"/>
        </w:rPr>
        <w:t xml:space="preserve">, которые образовались на постсоциалистическом пространстве. В этих странах </w:t>
      </w:r>
      <w:r>
        <w:rPr>
          <w:color w:val="000000"/>
          <w:spacing w:val="-4"/>
          <w:sz w:val="32"/>
        </w:rPr>
        <w:t xml:space="preserve">ранее сложилась командно-административная экономика, разрушение которой связано с проведением рыночных реформ и </w:t>
      </w:r>
      <w:r>
        <w:rPr>
          <w:color w:val="000000"/>
          <w:sz w:val="32"/>
        </w:rPr>
        <w:t xml:space="preserve">строительством рыночных институтов. </w:t>
      </w:r>
    </w:p>
    <w:p w:rsidR="00EA111F" w:rsidRDefault="00EA111F">
      <w:pPr>
        <w:pStyle w:val="30"/>
        <w:tabs>
          <w:tab w:val="left" w:pos="1843"/>
        </w:tabs>
        <w:ind w:firstLine="720"/>
        <w:jc w:val="both"/>
        <w:rPr>
          <w:color w:val="000000"/>
          <w:sz w:val="32"/>
        </w:rPr>
      </w:pPr>
      <w:r>
        <w:rPr>
          <w:color w:val="000000"/>
          <w:sz w:val="32"/>
        </w:rPr>
        <w:t>Роль ряда развитых стран в междуна</w:t>
      </w:r>
      <w:r>
        <w:rPr>
          <w:color w:val="000000"/>
          <w:sz w:val="32"/>
        </w:rPr>
        <w:softHyphen/>
        <w:t>родной экономике можно проследить на основании  таблицы 1.</w:t>
      </w:r>
    </w:p>
    <w:p w:rsidR="00EA111F" w:rsidRDefault="00EA111F">
      <w:pPr>
        <w:pStyle w:val="30"/>
        <w:tabs>
          <w:tab w:val="left" w:pos="1843"/>
        </w:tabs>
        <w:ind w:firstLine="720"/>
        <w:jc w:val="both"/>
        <w:rPr>
          <w:color w:val="000000"/>
          <w:sz w:val="32"/>
        </w:rPr>
      </w:pPr>
    </w:p>
    <w:p w:rsidR="00EA111F" w:rsidRDefault="00EA111F">
      <w:pPr>
        <w:pStyle w:val="30"/>
        <w:tabs>
          <w:tab w:val="left" w:pos="1843"/>
        </w:tabs>
        <w:ind w:firstLine="720"/>
        <w:jc w:val="both"/>
        <w:rPr>
          <w:color w:val="000000"/>
          <w:sz w:val="32"/>
        </w:rPr>
      </w:pPr>
    </w:p>
    <w:p w:rsidR="00EA111F" w:rsidRDefault="00EA111F">
      <w:pPr>
        <w:pStyle w:val="30"/>
        <w:tabs>
          <w:tab w:val="left" w:pos="1843"/>
        </w:tabs>
        <w:ind w:firstLine="720"/>
        <w:jc w:val="both"/>
        <w:rPr>
          <w:color w:val="000000"/>
          <w:sz w:val="32"/>
        </w:rPr>
      </w:pPr>
    </w:p>
    <w:p w:rsidR="00EA111F" w:rsidRDefault="00EA111F">
      <w:pPr>
        <w:pStyle w:val="30"/>
        <w:tabs>
          <w:tab w:val="left" w:pos="1843"/>
        </w:tabs>
        <w:jc w:val="both"/>
        <w:rPr>
          <w:color w:val="000000"/>
          <w:sz w:val="32"/>
        </w:rPr>
      </w:pPr>
    </w:p>
    <w:p w:rsidR="00EA111F" w:rsidRDefault="00EA111F">
      <w:pPr>
        <w:pStyle w:val="30"/>
        <w:tabs>
          <w:tab w:val="left" w:pos="1843"/>
        </w:tabs>
        <w:jc w:val="both"/>
        <w:rPr>
          <w:color w:val="000000"/>
          <w:sz w:val="32"/>
        </w:rPr>
      </w:pPr>
      <w:r>
        <w:rPr>
          <w:color w:val="000000"/>
          <w:sz w:val="32"/>
        </w:rPr>
        <w:tab/>
      </w:r>
      <w:r>
        <w:rPr>
          <w:color w:val="000000"/>
          <w:sz w:val="32"/>
        </w:rPr>
        <w:tab/>
      </w:r>
      <w:r>
        <w:rPr>
          <w:color w:val="000000"/>
          <w:sz w:val="32"/>
        </w:rPr>
        <w:tab/>
      </w:r>
      <w:r>
        <w:rPr>
          <w:color w:val="000000"/>
          <w:sz w:val="32"/>
        </w:rPr>
        <w:tab/>
      </w:r>
      <w:r>
        <w:rPr>
          <w:color w:val="000000"/>
          <w:sz w:val="32"/>
        </w:rPr>
        <w:tab/>
      </w:r>
      <w:r>
        <w:rPr>
          <w:color w:val="000000"/>
          <w:sz w:val="32"/>
        </w:rPr>
        <w:tab/>
      </w:r>
      <w:r>
        <w:rPr>
          <w:color w:val="000000"/>
          <w:sz w:val="32"/>
        </w:rPr>
        <w:tab/>
      </w:r>
      <w:r>
        <w:rPr>
          <w:color w:val="000000"/>
          <w:sz w:val="32"/>
        </w:rPr>
        <w:tab/>
      </w:r>
      <w:r>
        <w:rPr>
          <w:color w:val="000000"/>
          <w:sz w:val="32"/>
        </w:rPr>
        <w:tab/>
      </w:r>
      <w:r>
        <w:rPr>
          <w:color w:val="000000"/>
          <w:sz w:val="32"/>
        </w:rPr>
        <w:tab/>
        <w:t xml:space="preserve">   Таблица 1.</w:t>
      </w:r>
    </w:p>
    <w:p w:rsidR="00EA111F" w:rsidRDefault="00EA111F">
      <w:pPr>
        <w:pStyle w:val="30"/>
        <w:tabs>
          <w:tab w:val="left" w:pos="1843"/>
        </w:tabs>
        <w:jc w:val="both"/>
        <w:rPr>
          <w:color w:val="000000"/>
          <w:sz w:val="16"/>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2"/>
        <w:gridCol w:w="2268"/>
        <w:gridCol w:w="2693"/>
        <w:gridCol w:w="1734"/>
      </w:tblGrid>
      <w:tr w:rsidR="00EA111F">
        <w:trPr>
          <w:trHeight w:val="593"/>
        </w:trPr>
        <w:tc>
          <w:tcPr>
            <w:tcW w:w="2802" w:type="dxa"/>
          </w:tcPr>
          <w:p w:rsidR="00EA111F" w:rsidRDefault="00EA111F">
            <w:pPr>
              <w:jc w:val="center"/>
              <w:rPr>
                <w:color w:val="000000"/>
                <w:sz w:val="32"/>
              </w:rPr>
            </w:pPr>
          </w:p>
          <w:p w:rsidR="00EA111F" w:rsidRDefault="00EA111F">
            <w:pPr>
              <w:jc w:val="center"/>
              <w:rPr>
                <w:color w:val="000000"/>
                <w:sz w:val="32"/>
              </w:rPr>
            </w:pPr>
            <w:r>
              <w:rPr>
                <w:color w:val="000000"/>
                <w:sz w:val="32"/>
              </w:rPr>
              <w:t>Страны:</w:t>
            </w:r>
          </w:p>
        </w:tc>
        <w:tc>
          <w:tcPr>
            <w:tcW w:w="2268" w:type="dxa"/>
          </w:tcPr>
          <w:p w:rsidR="00EA111F" w:rsidRDefault="00EA111F">
            <w:pPr>
              <w:jc w:val="center"/>
              <w:rPr>
                <w:color w:val="000000"/>
                <w:sz w:val="32"/>
              </w:rPr>
            </w:pPr>
            <w:r>
              <w:rPr>
                <w:color w:val="000000"/>
                <w:sz w:val="32"/>
              </w:rPr>
              <w:t>Группа 7</w:t>
            </w:r>
          </w:p>
          <w:p w:rsidR="00EA111F" w:rsidRDefault="00EA111F">
            <w:pPr>
              <w:jc w:val="center"/>
              <w:rPr>
                <w:color w:val="000000"/>
                <w:sz w:val="32"/>
              </w:rPr>
            </w:pPr>
            <w:r>
              <w:rPr>
                <w:color w:val="000000"/>
                <w:sz w:val="32"/>
              </w:rPr>
              <w:t>промышленно</w:t>
            </w:r>
          </w:p>
          <w:p w:rsidR="00EA111F" w:rsidRDefault="00EA111F">
            <w:pPr>
              <w:jc w:val="center"/>
              <w:rPr>
                <w:color w:val="000000"/>
                <w:sz w:val="32"/>
              </w:rPr>
            </w:pPr>
            <w:r>
              <w:rPr>
                <w:color w:val="000000"/>
                <w:sz w:val="32"/>
              </w:rPr>
              <w:t>развитые страны</w:t>
            </w:r>
          </w:p>
        </w:tc>
        <w:tc>
          <w:tcPr>
            <w:tcW w:w="2693" w:type="dxa"/>
          </w:tcPr>
          <w:p w:rsidR="00EA111F" w:rsidRDefault="00EA111F">
            <w:pPr>
              <w:jc w:val="center"/>
              <w:rPr>
                <w:color w:val="000000"/>
                <w:sz w:val="32"/>
              </w:rPr>
            </w:pPr>
            <w:r>
              <w:rPr>
                <w:color w:val="000000"/>
                <w:sz w:val="32"/>
              </w:rPr>
              <w:t>Страны – члены</w:t>
            </w:r>
          </w:p>
          <w:p w:rsidR="00EA111F" w:rsidRDefault="00EA111F">
            <w:pPr>
              <w:jc w:val="center"/>
              <w:rPr>
                <w:color w:val="000000"/>
                <w:sz w:val="32"/>
              </w:rPr>
            </w:pPr>
            <w:r>
              <w:rPr>
                <w:color w:val="000000"/>
                <w:sz w:val="32"/>
              </w:rPr>
              <w:t>Европейского</w:t>
            </w:r>
          </w:p>
          <w:p w:rsidR="00EA111F" w:rsidRDefault="00EA111F">
            <w:pPr>
              <w:jc w:val="center"/>
              <w:rPr>
                <w:color w:val="000000"/>
                <w:sz w:val="32"/>
              </w:rPr>
            </w:pPr>
            <w:r>
              <w:rPr>
                <w:color w:val="000000"/>
                <w:sz w:val="32"/>
              </w:rPr>
              <w:t>Союза (15 стран)</w:t>
            </w:r>
          </w:p>
        </w:tc>
        <w:tc>
          <w:tcPr>
            <w:tcW w:w="1734" w:type="dxa"/>
          </w:tcPr>
          <w:p w:rsidR="00EA111F" w:rsidRDefault="00EA111F">
            <w:pPr>
              <w:jc w:val="center"/>
              <w:rPr>
                <w:color w:val="000000"/>
                <w:sz w:val="32"/>
              </w:rPr>
            </w:pPr>
            <w:r>
              <w:rPr>
                <w:color w:val="000000"/>
                <w:sz w:val="32"/>
              </w:rPr>
              <w:t>Крупней-шие евро-пейские</w:t>
            </w:r>
          </w:p>
          <w:p w:rsidR="00EA111F" w:rsidRDefault="00EA111F">
            <w:pPr>
              <w:jc w:val="center"/>
              <w:rPr>
                <w:color w:val="000000"/>
                <w:sz w:val="32"/>
              </w:rPr>
            </w:pPr>
            <w:r>
              <w:rPr>
                <w:color w:val="000000"/>
                <w:sz w:val="32"/>
              </w:rPr>
              <w:t>страны</w:t>
            </w:r>
          </w:p>
        </w:tc>
      </w:tr>
      <w:tr w:rsidR="00EA111F">
        <w:tc>
          <w:tcPr>
            <w:tcW w:w="2802" w:type="dxa"/>
          </w:tcPr>
          <w:p w:rsidR="00EA111F" w:rsidRDefault="00EA111F">
            <w:pPr>
              <w:jc w:val="both"/>
              <w:rPr>
                <w:color w:val="000000"/>
                <w:sz w:val="32"/>
              </w:rPr>
            </w:pPr>
            <w:r>
              <w:rPr>
                <w:color w:val="000000"/>
                <w:sz w:val="32"/>
              </w:rPr>
              <w:t>1. Австралия</w:t>
            </w:r>
          </w:p>
        </w:tc>
        <w:tc>
          <w:tcPr>
            <w:tcW w:w="2268" w:type="dxa"/>
          </w:tcPr>
          <w:p w:rsidR="00EA111F" w:rsidRDefault="00EA111F">
            <w:pPr>
              <w:jc w:val="both"/>
              <w:rPr>
                <w:color w:val="000000"/>
                <w:sz w:val="32"/>
              </w:rPr>
            </w:pPr>
          </w:p>
        </w:tc>
        <w:tc>
          <w:tcPr>
            <w:tcW w:w="2693" w:type="dxa"/>
          </w:tcPr>
          <w:p w:rsidR="00EA111F" w:rsidRDefault="00EA111F">
            <w:pPr>
              <w:jc w:val="center"/>
              <w:rPr>
                <w:color w:val="000000"/>
                <w:sz w:val="32"/>
              </w:rPr>
            </w:pPr>
          </w:p>
        </w:tc>
        <w:tc>
          <w:tcPr>
            <w:tcW w:w="1734" w:type="dxa"/>
          </w:tcPr>
          <w:p w:rsidR="00EA111F" w:rsidRDefault="00EA111F">
            <w:pPr>
              <w:jc w:val="center"/>
              <w:rPr>
                <w:color w:val="000000"/>
                <w:sz w:val="32"/>
              </w:rPr>
            </w:pPr>
          </w:p>
        </w:tc>
      </w:tr>
      <w:tr w:rsidR="00EA111F">
        <w:tc>
          <w:tcPr>
            <w:tcW w:w="2802" w:type="dxa"/>
          </w:tcPr>
          <w:p w:rsidR="00EA111F" w:rsidRDefault="00EA111F">
            <w:pPr>
              <w:jc w:val="both"/>
              <w:rPr>
                <w:color w:val="000000"/>
                <w:sz w:val="32"/>
              </w:rPr>
            </w:pPr>
            <w:r>
              <w:rPr>
                <w:color w:val="000000"/>
                <w:sz w:val="32"/>
              </w:rPr>
              <w:t>2. Австрия</w:t>
            </w:r>
          </w:p>
        </w:tc>
        <w:tc>
          <w:tcPr>
            <w:tcW w:w="2268" w:type="dxa"/>
          </w:tcPr>
          <w:p w:rsidR="00EA111F" w:rsidRDefault="00EA111F">
            <w:pPr>
              <w:jc w:val="both"/>
              <w:rPr>
                <w:color w:val="000000"/>
                <w:sz w:val="32"/>
              </w:rPr>
            </w:pPr>
          </w:p>
        </w:tc>
        <w:tc>
          <w:tcPr>
            <w:tcW w:w="2693" w:type="dxa"/>
          </w:tcPr>
          <w:p w:rsidR="00EA111F" w:rsidRDefault="00EA111F">
            <w:pPr>
              <w:jc w:val="center"/>
              <w:rPr>
                <w:color w:val="000000"/>
                <w:sz w:val="32"/>
              </w:rPr>
            </w:pPr>
            <w:r>
              <w:rPr>
                <w:color w:val="000000"/>
                <w:sz w:val="32"/>
              </w:rPr>
              <w:t>+</w:t>
            </w:r>
          </w:p>
        </w:tc>
        <w:tc>
          <w:tcPr>
            <w:tcW w:w="1734" w:type="dxa"/>
          </w:tcPr>
          <w:p w:rsidR="00EA111F" w:rsidRDefault="00EA111F">
            <w:pPr>
              <w:jc w:val="center"/>
              <w:rPr>
                <w:color w:val="000000"/>
                <w:sz w:val="32"/>
              </w:rPr>
            </w:pPr>
          </w:p>
        </w:tc>
      </w:tr>
      <w:tr w:rsidR="00EA111F">
        <w:tc>
          <w:tcPr>
            <w:tcW w:w="2802" w:type="dxa"/>
          </w:tcPr>
          <w:p w:rsidR="00EA111F" w:rsidRDefault="00EA111F">
            <w:pPr>
              <w:jc w:val="both"/>
              <w:rPr>
                <w:color w:val="000000"/>
                <w:sz w:val="32"/>
              </w:rPr>
            </w:pPr>
            <w:r>
              <w:rPr>
                <w:color w:val="000000"/>
                <w:sz w:val="32"/>
              </w:rPr>
              <w:t>3. Андорра</w:t>
            </w:r>
          </w:p>
        </w:tc>
        <w:tc>
          <w:tcPr>
            <w:tcW w:w="2268" w:type="dxa"/>
          </w:tcPr>
          <w:p w:rsidR="00EA111F" w:rsidRDefault="00EA111F">
            <w:pPr>
              <w:jc w:val="both"/>
              <w:rPr>
                <w:color w:val="000000"/>
                <w:sz w:val="32"/>
              </w:rPr>
            </w:pPr>
          </w:p>
        </w:tc>
        <w:tc>
          <w:tcPr>
            <w:tcW w:w="2693" w:type="dxa"/>
          </w:tcPr>
          <w:p w:rsidR="00EA111F" w:rsidRDefault="00EA111F">
            <w:pPr>
              <w:jc w:val="center"/>
              <w:rPr>
                <w:color w:val="000000"/>
                <w:sz w:val="32"/>
              </w:rPr>
            </w:pPr>
          </w:p>
        </w:tc>
        <w:tc>
          <w:tcPr>
            <w:tcW w:w="1734" w:type="dxa"/>
          </w:tcPr>
          <w:p w:rsidR="00EA111F" w:rsidRDefault="00EA111F">
            <w:pPr>
              <w:jc w:val="center"/>
              <w:rPr>
                <w:color w:val="000000"/>
                <w:sz w:val="32"/>
              </w:rPr>
            </w:pPr>
          </w:p>
        </w:tc>
      </w:tr>
      <w:tr w:rsidR="00EA111F">
        <w:tc>
          <w:tcPr>
            <w:tcW w:w="2802" w:type="dxa"/>
          </w:tcPr>
          <w:p w:rsidR="00EA111F" w:rsidRDefault="00EA111F">
            <w:pPr>
              <w:jc w:val="both"/>
              <w:rPr>
                <w:color w:val="000000"/>
                <w:spacing w:val="-4"/>
                <w:sz w:val="32"/>
              </w:rPr>
            </w:pPr>
            <w:r>
              <w:rPr>
                <w:color w:val="000000"/>
                <w:sz w:val="32"/>
              </w:rPr>
              <w:t xml:space="preserve">4. </w:t>
            </w:r>
            <w:r>
              <w:rPr>
                <w:color w:val="000000"/>
                <w:spacing w:val="-4"/>
                <w:sz w:val="32"/>
              </w:rPr>
              <w:t xml:space="preserve">Багамские </w:t>
            </w:r>
          </w:p>
          <w:p w:rsidR="00EA111F" w:rsidRDefault="00EA111F">
            <w:pPr>
              <w:jc w:val="both"/>
              <w:rPr>
                <w:color w:val="000000"/>
                <w:sz w:val="32"/>
              </w:rPr>
            </w:pPr>
            <w:r>
              <w:rPr>
                <w:color w:val="000000"/>
                <w:spacing w:val="-4"/>
                <w:sz w:val="32"/>
              </w:rPr>
              <w:t xml:space="preserve">    острова</w:t>
            </w:r>
          </w:p>
        </w:tc>
        <w:tc>
          <w:tcPr>
            <w:tcW w:w="2268" w:type="dxa"/>
          </w:tcPr>
          <w:p w:rsidR="00EA111F" w:rsidRDefault="00EA111F">
            <w:pPr>
              <w:jc w:val="both"/>
              <w:rPr>
                <w:color w:val="000000"/>
                <w:sz w:val="32"/>
              </w:rPr>
            </w:pPr>
          </w:p>
        </w:tc>
        <w:tc>
          <w:tcPr>
            <w:tcW w:w="2693" w:type="dxa"/>
          </w:tcPr>
          <w:p w:rsidR="00EA111F" w:rsidRDefault="00EA111F">
            <w:pPr>
              <w:jc w:val="center"/>
              <w:rPr>
                <w:color w:val="000000"/>
                <w:sz w:val="32"/>
              </w:rPr>
            </w:pPr>
          </w:p>
        </w:tc>
        <w:tc>
          <w:tcPr>
            <w:tcW w:w="1734" w:type="dxa"/>
          </w:tcPr>
          <w:p w:rsidR="00EA111F" w:rsidRDefault="00EA111F">
            <w:pPr>
              <w:jc w:val="center"/>
              <w:rPr>
                <w:color w:val="000000"/>
                <w:sz w:val="32"/>
              </w:rPr>
            </w:pPr>
          </w:p>
        </w:tc>
      </w:tr>
      <w:tr w:rsidR="00EA111F">
        <w:tc>
          <w:tcPr>
            <w:tcW w:w="2802" w:type="dxa"/>
          </w:tcPr>
          <w:p w:rsidR="00EA111F" w:rsidRDefault="00EA111F">
            <w:pPr>
              <w:jc w:val="both"/>
              <w:rPr>
                <w:color w:val="000000"/>
                <w:sz w:val="32"/>
              </w:rPr>
            </w:pPr>
            <w:r>
              <w:rPr>
                <w:color w:val="000000"/>
                <w:sz w:val="32"/>
              </w:rPr>
              <w:t>5. Бельгия</w:t>
            </w:r>
          </w:p>
        </w:tc>
        <w:tc>
          <w:tcPr>
            <w:tcW w:w="2268" w:type="dxa"/>
          </w:tcPr>
          <w:p w:rsidR="00EA111F" w:rsidRDefault="00EA111F">
            <w:pPr>
              <w:jc w:val="both"/>
              <w:rPr>
                <w:color w:val="000000"/>
                <w:sz w:val="32"/>
              </w:rPr>
            </w:pPr>
          </w:p>
        </w:tc>
        <w:tc>
          <w:tcPr>
            <w:tcW w:w="2693" w:type="dxa"/>
          </w:tcPr>
          <w:p w:rsidR="00EA111F" w:rsidRDefault="00EA111F">
            <w:pPr>
              <w:jc w:val="center"/>
              <w:rPr>
                <w:color w:val="000000"/>
                <w:sz w:val="32"/>
              </w:rPr>
            </w:pPr>
            <w:r>
              <w:rPr>
                <w:color w:val="000000"/>
                <w:sz w:val="32"/>
              </w:rPr>
              <w:t>+</w:t>
            </w:r>
          </w:p>
        </w:tc>
        <w:tc>
          <w:tcPr>
            <w:tcW w:w="1734" w:type="dxa"/>
          </w:tcPr>
          <w:p w:rsidR="00EA111F" w:rsidRDefault="00EA111F">
            <w:pPr>
              <w:jc w:val="center"/>
              <w:rPr>
                <w:color w:val="000000"/>
                <w:sz w:val="32"/>
              </w:rPr>
            </w:pPr>
          </w:p>
        </w:tc>
      </w:tr>
      <w:tr w:rsidR="00EA111F">
        <w:tc>
          <w:tcPr>
            <w:tcW w:w="2802" w:type="dxa"/>
          </w:tcPr>
          <w:p w:rsidR="00EA111F" w:rsidRDefault="00EA111F">
            <w:pPr>
              <w:ind w:right="-108"/>
              <w:jc w:val="both"/>
              <w:rPr>
                <w:color w:val="000000"/>
                <w:sz w:val="32"/>
              </w:rPr>
            </w:pPr>
            <w:r>
              <w:rPr>
                <w:color w:val="000000"/>
                <w:sz w:val="32"/>
              </w:rPr>
              <w:t>6. Великобритания</w:t>
            </w:r>
          </w:p>
        </w:tc>
        <w:tc>
          <w:tcPr>
            <w:tcW w:w="2268" w:type="dxa"/>
          </w:tcPr>
          <w:p w:rsidR="00EA111F" w:rsidRDefault="00EA111F">
            <w:pPr>
              <w:jc w:val="center"/>
              <w:rPr>
                <w:color w:val="000000"/>
                <w:sz w:val="32"/>
              </w:rPr>
            </w:pPr>
            <w:r>
              <w:rPr>
                <w:color w:val="000000"/>
                <w:sz w:val="32"/>
              </w:rPr>
              <w:t>+</w:t>
            </w:r>
          </w:p>
        </w:tc>
        <w:tc>
          <w:tcPr>
            <w:tcW w:w="2693" w:type="dxa"/>
          </w:tcPr>
          <w:p w:rsidR="00EA111F" w:rsidRDefault="00EA111F">
            <w:pPr>
              <w:jc w:val="center"/>
              <w:rPr>
                <w:color w:val="000000"/>
                <w:sz w:val="32"/>
              </w:rPr>
            </w:pPr>
            <w:r>
              <w:rPr>
                <w:color w:val="000000"/>
                <w:sz w:val="32"/>
              </w:rPr>
              <w:t>+</w:t>
            </w:r>
          </w:p>
        </w:tc>
        <w:tc>
          <w:tcPr>
            <w:tcW w:w="1734" w:type="dxa"/>
          </w:tcPr>
          <w:p w:rsidR="00EA111F" w:rsidRDefault="00EA111F">
            <w:pPr>
              <w:jc w:val="center"/>
              <w:rPr>
                <w:color w:val="000000"/>
                <w:sz w:val="32"/>
              </w:rPr>
            </w:pPr>
            <w:r>
              <w:rPr>
                <w:color w:val="000000"/>
                <w:sz w:val="32"/>
              </w:rPr>
              <w:t>+</w:t>
            </w:r>
          </w:p>
        </w:tc>
      </w:tr>
      <w:tr w:rsidR="00EA111F">
        <w:tc>
          <w:tcPr>
            <w:tcW w:w="2802" w:type="dxa"/>
          </w:tcPr>
          <w:p w:rsidR="00EA111F" w:rsidRDefault="00EA111F">
            <w:pPr>
              <w:jc w:val="both"/>
              <w:rPr>
                <w:color w:val="000000"/>
                <w:sz w:val="32"/>
              </w:rPr>
            </w:pPr>
            <w:r>
              <w:rPr>
                <w:color w:val="000000"/>
                <w:sz w:val="32"/>
              </w:rPr>
              <w:t>7. Дания</w:t>
            </w:r>
          </w:p>
        </w:tc>
        <w:tc>
          <w:tcPr>
            <w:tcW w:w="2268" w:type="dxa"/>
          </w:tcPr>
          <w:p w:rsidR="00EA111F" w:rsidRDefault="00EA111F">
            <w:pPr>
              <w:jc w:val="both"/>
              <w:rPr>
                <w:color w:val="000000"/>
                <w:sz w:val="32"/>
              </w:rPr>
            </w:pPr>
          </w:p>
        </w:tc>
        <w:tc>
          <w:tcPr>
            <w:tcW w:w="2693" w:type="dxa"/>
          </w:tcPr>
          <w:p w:rsidR="00EA111F" w:rsidRDefault="00EA111F">
            <w:pPr>
              <w:jc w:val="center"/>
              <w:rPr>
                <w:color w:val="000000"/>
                <w:sz w:val="32"/>
              </w:rPr>
            </w:pPr>
            <w:r>
              <w:rPr>
                <w:color w:val="000000"/>
                <w:sz w:val="32"/>
              </w:rPr>
              <w:t>+</w:t>
            </w:r>
          </w:p>
        </w:tc>
        <w:tc>
          <w:tcPr>
            <w:tcW w:w="1734" w:type="dxa"/>
          </w:tcPr>
          <w:p w:rsidR="00EA111F" w:rsidRDefault="00EA111F">
            <w:pPr>
              <w:jc w:val="center"/>
              <w:rPr>
                <w:color w:val="000000"/>
                <w:sz w:val="32"/>
              </w:rPr>
            </w:pPr>
          </w:p>
        </w:tc>
      </w:tr>
      <w:tr w:rsidR="00EA111F">
        <w:tc>
          <w:tcPr>
            <w:tcW w:w="2802" w:type="dxa"/>
          </w:tcPr>
          <w:p w:rsidR="00EA111F" w:rsidRDefault="00EA111F">
            <w:pPr>
              <w:jc w:val="both"/>
              <w:rPr>
                <w:color w:val="000000"/>
                <w:sz w:val="32"/>
              </w:rPr>
            </w:pPr>
            <w:r>
              <w:rPr>
                <w:color w:val="000000"/>
                <w:sz w:val="32"/>
              </w:rPr>
              <w:t>8. Германия</w:t>
            </w:r>
          </w:p>
        </w:tc>
        <w:tc>
          <w:tcPr>
            <w:tcW w:w="2268" w:type="dxa"/>
          </w:tcPr>
          <w:p w:rsidR="00EA111F" w:rsidRDefault="00EA111F">
            <w:pPr>
              <w:jc w:val="center"/>
              <w:rPr>
                <w:color w:val="000000"/>
                <w:sz w:val="32"/>
              </w:rPr>
            </w:pPr>
            <w:r>
              <w:rPr>
                <w:color w:val="000000"/>
                <w:sz w:val="32"/>
              </w:rPr>
              <w:t>+</w:t>
            </w:r>
          </w:p>
        </w:tc>
        <w:tc>
          <w:tcPr>
            <w:tcW w:w="2693" w:type="dxa"/>
          </w:tcPr>
          <w:p w:rsidR="00EA111F" w:rsidRDefault="00EA111F">
            <w:pPr>
              <w:jc w:val="center"/>
              <w:rPr>
                <w:color w:val="000000"/>
                <w:sz w:val="32"/>
              </w:rPr>
            </w:pPr>
            <w:r>
              <w:rPr>
                <w:color w:val="000000"/>
                <w:sz w:val="32"/>
              </w:rPr>
              <w:t>+</w:t>
            </w:r>
          </w:p>
        </w:tc>
        <w:tc>
          <w:tcPr>
            <w:tcW w:w="1734" w:type="dxa"/>
          </w:tcPr>
          <w:p w:rsidR="00EA111F" w:rsidRDefault="00EA111F">
            <w:pPr>
              <w:jc w:val="center"/>
              <w:rPr>
                <w:color w:val="000000"/>
                <w:sz w:val="32"/>
              </w:rPr>
            </w:pPr>
            <w:r>
              <w:rPr>
                <w:color w:val="000000"/>
                <w:sz w:val="32"/>
              </w:rPr>
              <w:t>+</w:t>
            </w:r>
          </w:p>
        </w:tc>
      </w:tr>
      <w:tr w:rsidR="00EA111F">
        <w:tc>
          <w:tcPr>
            <w:tcW w:w="2802" w:type="dxa"/>
          </w:tcPr>
          <w:p w:rsidR="00EA111F" w:rsidRDefault="00EA111F">
            <w:pPr>
              <w:jc w:val="both"/>
              <w:rPr>
                <w:color w:val="000000"/>
                <w:sz w:val="32"/>
              </w:rPr>
            </w:pPr>
            <w:r>
              <w:rPr>
                <w:color w:val="000000"/>
                <w:sz w:val="32"/>
              </w:rPr>
              <w:t>9. Греция</w:t>
            </w:r>
          </w:p>
        </w:tc>
        <w:tc>
          <w:tcPr>
            <w:tcW w:w="2268" w:type="dxa"/>
          </w:tcPr>
          <w:p w:rsidR="00EA111F" w:rsidRDefault="00EA111F">
            <w:pPr>
              <w:jc w:val="both"/>
              <w:rPr>
                <w:color w:val="000000"/>
                <w:sz w:val="32"/>
              </w:rPr>
            </w:pPr>
          </w:p>
        </w:tc>
        <w:tc>
          <w:tcPr>
            <w:tcW w:w="2693" w:type="dxa"/>
          </w:tcPr>
          <w:p w:rsidR="00EA111F" w:rsidRDefault="00EA111F">
            <w:pPr>
              <w:jc w:val="center"/>
              <w:rPr>
                <w:color w:val="000000"/>
                <w:sz w:val="32"/>
              </w:rPr>
            </w:pPr>
            <w:r>
              <w:rPr>
                <w:color w:val="000000"/>
                <w:sz w:val="32"/>
              </w:rPr>
              <w:t>+</w:t>
            </w:r>
          </w:p>
        </w:tc>
        <w:tc>
          <w:tcPr>
            <w:tcW w:w="1734" w:type="dxa"/>
          </w:tcPr>
          <w:p w:rsidR="00EA111F" w:rsidRDefault="00EA111F">
            <w:pPr>
              <w:jc w:val="center"/>
              <w:rPr>
                <w:color w:val="000000"/>
                <w:sz w:val="32"/>
              </w:rPr>
            </w:pPr>
          </w:p>
        </w:tc>
      </w:tr>
      <w:tr w:rsidR="00EA111F">
        <w:tc>
          <w:tcPr>
            <w:tcW w:w="2802" w:type="dxa"/>
          </w:tcPr>
          <w:p w:rsidR="00EA111F" w:rsidRDefault="00EA111F">
            <w:pPr>
              <w:jc w:val="both"/>
              <w:rPr>
                <w:color w:val="000000"/>
                <w:sz w:val="32"/>
              </w:rPr>
            </w:pPr>
            <w:r>
              <w:rPr>
                <w:color w:val="000000"/>
                <w:sz w:val="32"/>
              </w:rPr>
              <w:t>10. Ирландия</w:t>
            </w:r>
          </w:p>
        </w:tc>
        <w:tc>
          <w:tcPr>
            <w:tcW w:w="2268" w:type="dxa"/>
          </w:tcPr>
          <w:p w:rsidR="00EA111F" w:rsidRDefault="00EA111F">
            <w:pPr>
              <w:jc w:val="both"/>
              <w:rPr>
                <w:color w:val="000000"/>
                <w:sz w:val="32"/>
              </w:rPr>
            </w:pPr>
          </w:p>
        </w:tc>
        <w:tc>
          <w:tcPr>
            <w:tcW w:w="2693" w:type="dxa"/>
          </w:tcPr>
          <w:p w:rsidR="00EA111F" w:rsidRDefault="00EA111F">
            <w:pPr>
              <w:jc w:val="center"/>
              <w:rPr>
                <w:color w:val="000000"/>
                <w:sz w:val="32"/>
              </w:rPr>
            </w:pPr>
            <w:r>
              <w:rPr>
                <w:color w:val="000000"/>
                <w:sz w:val="32"/>
              </w:rPr>
              <w:t>+</w:t>
            </w:r>
          </w:p>
        </w:tc>
        <w:tc>
          <w:tcPr>
            <w:tcW w:w="1734" w:type="dxa"/>
          </w:tcPr>
          <w:p w:rsidR="00EA111F" w:rsidRDefault="00EA111F">
            <w:pPr>
              <w:jc w:val="center"/>
              <w:rPr>
                <w:color w:val="000000"/>
                <w:sz w:val="32"/>
              </w:rPr>
            </w:pPr>
          </w:p>
        </w:tc>
      </w:tr>
      <w:tr w:rsidR="00EA111F">
        <w:tc>
          <w:tcPr>
            <w:tcW w:w="2802" w:type="dxa"/>
          </w:tcPr>
          <w:p w:rsidR="00EA111F" w:rsidRDefault="00EA111F">
            <w:pPr>
              <w:jc w:val="both"/>
              <w:rPr>
                <w:color w:val="000000"/>
                <w:sz w:val="32"/>
              </w:rPr>
            </w:pPr>
            <w:r>
              <w:rPr>
                <w:color w:val="000000"/>
                <w:sz w:val="32"/>
              </w:rPr>
              <w:t>11. Исландия</w:t>
            </w:r>
          </w:p>
        </w:tc>
        <w:tc>
          <w:tcPr>
            <w:tcW w:w="2268" w:type="dxa"/>
          </w:tcPr>
          <w:p w:rsidR="00EA111F" w:rsidRDefault="00EA111F">
            <w:pPr>
              <w:jc w:val="both"/>
              <w:rPr>
                <w:color w:val="000000"/>
                <w:sz w:val="32"/>
              </w:rPr>
            </w:pPr>
          </w:p>
        </w:tc>
        <w:tc>
          <w:tcPr>
            <w:tcW w:w="2693" w:type="dxa"/>
          </w:tcPr>
          <w:p w:rsidR="00EA111F" w:rsidRDefault="00EA111F">
            <w:pPr>
              <w:jc w:val="center"/>
              <w:rPr>
                <w:color w:val="000000"/>
                <w:sz w:val="32"/>
              </w:rPr>
            </w:pPr>
          </w:p>
        </w:tc>
        <w:tc>
          <w:tcPr>
            <w:tcW w:w="1734" w:type="dxa"/>
          </w:tcPr>
          <w:p w:rsidR="00EA111F" w:rsidRDefault="00EA111F">
            <w:pPr>
              <w:jc w:val="center"/>
              <w:rPr>
                <w:color w:val="000000"/>
                <w:sz w:val="32"/>
              </w:rPr>
            </w:pPr>
          </w:p>
        </w:tc>
      </w:tr>
      <w:tr w:rsidR="00EA111F">
        <w:tc>
          <w:tcPr>
            <w:tcW w:w="2802" w:type="dxa"/>
          </w:tcPr>
          <w:p w:rsidR="00EA111F" w:rsidRDefault="00EA111F">
            <w:pPr>
              <w:jc w:val="both"/>
              <w:rPr>
                <w:color w:val="000000"/>
                <w:sz w:val="32"/>
              </w:rPr>
            </w:pPr>
            <w:r>
              <w:rPr>
                <w:color w:val="000000"/>
                <w:sz w:val="32"/>
              </w:rPr>
              <w:t xml:space="preserve">12. Испания </w:t>
            </w:r>
          </w:p>
        </w:tc>
        <w:tc>
          <w:tcPr>
            <w:tcW w:w="2268" w:type="dxa"/>
          </w:tcPr>
          <w:p w:rsidR="00EA111F" w:rsidRDefault="00EA111F">
            <w:pPr>
              <w:jc w:val="both"/>
              <w:rPr>
                <w:color w:val="000000"/>
                <w:sz w:val="32"/>
              </w:rPr>
            </w:pPr>
          </w:p>
        </w:tc>
        <w:tc>
          <w:tcPr>
            <w:tcW w:w="2693" w:type="dxa"/>
          </w:tcPr>
          <w:p w:rsidR="00EA111F" w:rsidRDefault="00EA111F">
            <w:pPr>
              <w:jc w:val="center"/>
              <w:rPr>
                <w:color w:val="000000"/>
                <w:sz w:val="32"/>
              </w:rPr>
            </w:pPr>
            <w:r>
              <w:rPr>
                <w:color w:val="000000"/>
                <w:sz w:val="32"/>
              </w:rPr>
              <w:t>+</w:t>
            </w:r>
          </w:p>
        </w:tc>
        <w:tc>
          <w:tcPr>
            <w:tcW w:w="1734" w:type="dxa"/>
          </w:tcPr>
          <w:p w:rsidR="00EA111F" w:rsidRDefault="00EA111F">
            <w:pPr>
              <w:jc w:val="center"/>
              <w:rPr>
                <w:color w:val="000000"/>
                <w:sz w:val="32"/>
              </w:rPr>
            </w:pPr>
          </w:p>
        </w:tc>
      </w:tr>
      <w:tr w:rsidR="00EA111F">
        <w:tc>
          <w:tcPr>
            <w:tcW w:w="2802" w:type="dxa"/>
          </w:tcPr>
          <w:p w:rsidR="00EA111F" w:rsidRDefault="00EA111F">
            <w:pPr>
              <w:jc w:val="both"/>
              <w:rPr>
                <w:color w:val="000000"/>
                <w:sz w:val="32"/>
              </w:rPr>
            </w:pPr>
            <w:r>
              <w:rPr>
                <w:color w:val="000000"/>
                <w:sz w:val="32"/>
              </w:rPr>
              <w:t>13. Италия</w:t>
            </w:r>
          </w:p>
        </w:tc>
        <w:tc>
          <w:tcPr>
            <w:tcW w:w="2268" w:type="dxa"/>
          </w:tcPr>
          <w:p w:rsidR="00EA111F" w:rsidRDefault="00EA111F">
            <w:pPr>
              <w:jc w:val="center"/>
              <w:rPr>
                <w:color w:val="000000"/>
                <w:sz w:val="32"/>
              </w:rPr>
            </w:pPr>
            <w:r>
              <w:rPr>
                <w:color w:val="000000"/>
                <w:sz w:val="32"/>
              </w:rPr>
              <w:t>+</w:t>
            </w:r>
          </w:p>
        </w:tc>
        <w:tc>
          <w:tcPr>
            <w:tcW w:w="2693" w:type="dxa"/>
          </w:tcPr>
          <w:p w:rsidR="00EA111F" w:rsidRDefault="00EA111F">
            <w:pPr>
              <w:jc w:val="center"/>
              <w:rPr>
                <w:color w:val="000000"/>
                <w:sz w:val="32"/>
              </w:rPr>
            </w:pPr>
            <w:r>
              <w:rPr>
                <w:color w:val="000000"/>
                <w:sz w:val="32"/>
              </w:rPr>
              <w:t>+</w:t>
            </w:r>
          </w:p>
        </w:tc>
        <w:tc>
          <w:tcPr>
            <w:tcW w:w="1734" w:type="dxa"/>
          </w:tcPr>
          <w:p w:rsidR="00EA111F" w:rsidRDefault="00EA111F">
            <w:pPr>
              <w:jc w:val="center"/>
              <w:rPr>
                <w:color w:val="000000"/>
                <w:sz w:val="32"/>
              </w:rPr>
            </w:pPr>
            <w:r>
              <w:rPr>
                <w:color w:val="000000"/>
                <w:sz w:val="32"/>
              </w:rPr>
              <w:t>+</w:t>
            </w:r>
          </w:p>
        </w:tc>
      </w:tr>
      <w:tr w:rsidR="00EA111F">
        <w:tc>
          <w:tcPr>
            <w:tcW w:w="2802" w:type="dxa"/>
          </w:tcPr>
          <w:p w:rsidR="00EA111F" w:rsidRDefault="00EA111F">
            <w:pPr>
              <w:jc w:val="both"/>
              <w:rPr>
                <w:color w:val="000000"/>
                <w:sz w:val="32"/>
              </w:rPr>
            </w:pPr>
            <w:r>
              <w:rPr>
                <w:color w:val="000000"/>
                <w:sz w:val="32"/>
              </w:rPr>
              <w:t>14. Канада</w:t>
            </w:r>
          </w:p>
        </w:tc>
        <w:tc>
          <w:tcPr>
            <w:tcW w:w="2268" w:type="dxa"/>
          </w:tcPr>
          <w:p w:rsidR="00EA111F" w:rsidRDefault="00EA111F">
            <w:pPr>
              <w:jc w:val="center"/>
              <w:rPr>
                <w:color w:val="000000"/>
                <w:sz w:val="32"/>
              </w:rPr>
            </w:pPr>
            <w:r>
              <w:rPr>
                <w:color w:val="000000"/>
                <w:sz w:val="32"/>
              </w:rPr>
              <w:t>+</w:t>
            </w:r>
          </w:p>
        </w:tc>
        <w:tc>
          <w:tcPr>
            <w:tcW w:w="2693" w:type="dxa"/>
          </w:tcPr>
          <w:p w:rsidR="00EA111F" w:rsidRDefault="00EA111F">
            <w:pPr>
              <w:jc w:val="center"/>
              <w:rPr>
                <w:color w:val="000000"/>
                <w:sz w:val="32"/>
              </w:rPr>
            </w:pPr>
          </w:p>
        </w:tc>
        <w:tc>
          <w:tcPr>
            <w:tcW w:w="1734" w:type="dxa"/>
          </w:tcPr>
          <w:p w:rsidR="00EA111F" w:rsidRDefault="00EA111F">
            <w:pPr>
              <w:jc w:val="center"/>
              <w:rPr>
                <w:color w:val="000000"/>
                <w:sz w:val="32"/>
              </w:rPr>
            </w:pPr>
          </w:p>
        </w:tc>
      </w:tr>
      <w:tr w:rsidR="00EA111F">
        <w:tc>
          <w:tcPr>
            <w:tcW w:w="2802" w:type="dxa"/>
          </w:tcPr>
          <w:p w:rsidR="00EA111F" w:rsidRDefault="00EA111F">
            <w:pPr>
              <w:jc w:val="both"/>
              <w:rPr>
                <w:color w:val="000000"/>
                <w:sz w:val="32"/>
              </w:rPr>
            </w:pPr>
            <w:r>
              <w:rPr>
                <w:color w:val="000000"/>
                <w:sz w:val="32"/>
              </w:rPr>
              <w:t>15. Лихтенштейн</w:t>
            </w:r>
          </w:p>
        </w:tc>
        <w:tc>
          <w:tcPr>
            <w:tcW w:w="2268" w:type="dxa"/>
          </w:tcPr>
          <w:p w:rsidR="00EA111F" w:rsidRDefault="00EA111F">
            <w:pPr>
              <w:jc w:val="both"/>
              <w:rPr>
                <w:color w:val="000000"/>
                <w:sz w:val="32"/>
              </w:rPr>
            </w:pPr>
          </w:p>
        </w:tc>
        <w:tc>
          <w:tcPr>
            <w:tcW w:w="2693" w:type="dxa"/>
          </w:tcPr>
          <w:p w:rsidR="00EA111F" w:rsidRDefault="00EA111F">
            <w:pPr>
              <w:jc w:val="center"/>
              <w:rPr>
                <w:color w:val="000000"/>
                <w:sz w:val="32"/>
              </w:rPr>
            </w:pPr>
          </w:p>
        </w:tc>
        <w:tc>
          <w:tcPr>
            <w:tcW w:w="1734" w:type="dxa"/>
          </w:tcPr>
          <w:p w:rsidR="00EA111F" w:rsidRDefault="00EA111F">
            <w:pPr>
              <w:jc w:val="center"/>
              <w:rPr>
                <w:color w:val="000000"/>
                <w:sz w:val="32"/>
              </w:rPr>
            </w:pPr>
          </w:p>
        </w:tc>
      </w:tr>
      <w:tr w:rsidR="00EA111F">
        <w:tc>
          <w:tcPr>
            <w:tcW w:w="2802" w:type="dxa"/>
          </w:tcPr>
          <w:p w:rsidR="00EA111F" w:rsidRDefault="00EA111F">
            <w:pPr>
              <w:jc w:val="both"/>
              <w:rPr>
                <w:color w:val="000000"/>
                <w:sz w:val="32"/>
              </w:rPr>
            </w:pPr>
            <w:r>
              <w:rPr>
                <w:color w:val="000000"/>
                <w:sz w:val="32"/>
              </w:rPr>
              <w:t>16. Люксембург</w:t>
            </w:r>
          </w:p>
        </w:tc>
        <w:tc>
          <w:tcPr>
            <w:tcW w:w="2268" w:type="dxa"/>
          </w:tcPr>
          <w:p w:rsidR="00EA111F" w:rsidRDefault="00EA111F">
            <w:pPr>
              <w:jc w:val="both"/>
              <w:rPr>
                <w:color w:val="000000"/>
                <w:sz w:val="32"/>
              </w:rPr>
            </w:pPr>
          </w:p>
        </w:tc>
        <w:tc>
          <w:tcPr>
            <w:tcW w:w="2693" w:type="dxa"/>
          </w:tcPr>
          <w:p w:rsidR="00EA111F" w:rsidRDefault="00EA111F">
            <w:pPr>
              <w:jc w:val="center"/>
              <w:rPr>
                <w:color w:val="000000"/>
                <w:sz w:val="32"/>
              </w:rPr>
            </w:pPr>
            <w:r>
              <w:rPr>
                <w:color w:val="000000"/>
                <w:sz w:val="32"/>
              </w:rPr>
              <w:t>+</w:t>
            </w:r>
          </w:p>
        </w:tc>
        <w:tc>
          <w:tcPr>
            <w:tcW w:w="1734" w:type="dxa"/>
          </w:tcPr>
          <w:p w:rsidR="00EA111F" w:rsidRDefault="00EA111F">
            <w:pPr>
              <w:jc w:val="center"/>
              <w:rPr>
                <w:color w:val="000000"/>
                <w:sz w:val="32"/>
              </w:rPr>
            </w:pPr>
          </w:p>
        </w:tc>
      </w:tr>
      <w:tr w:rsidR="00EA111F">
        <w:tc>
          <w:tcPr>
            <w:tcW w:w="2802" w:type="dxa"/>
          </w:tcPr>
          <w:p w:rsidR="00EA111F" w:rsidRDefault="00EA111F">
            <w:pPr>
              <w:jc w:val="both"/>
              <w:rPr>
                <w:color w:val="000000"/>
                <w:sz w:val="32"/>
              </w:rPr>
            </w:pPr>
            <w:r>
              <w:rPr>
                <w:color w:val="000000"/>
                <w:sz w:val="32"/>
              </w:rPr>
              <w:t>17. Мальта</w:t>
            </w:r>
          </w:p>
        </w:tc>
        <w:tc>
          <w:tcPr>
            <w:tcW w:w="2268" w:type="dxa"/>
          </w:tcPr>
          <w:p w:rsidR="00EA111F" w:rsidRDefault="00EA111F">
            <w:pPr>
              <w:jc w:val="both"/>
              <w:rPr>
                <w:color w:val="000000"/>
                <w:sz w:val="32"/>
              </w:rPr>
            </w:pPr>
          </w:p>
        </w:tc>
        <w:tc>
          <w:tcPr>
            <w:tcW w:w="2693" w:type="dxa"/>
          </w:tcPr>
          <w:p w:rsidR="00EA111F" w:rsidRDefault="00EA111F">
            <w:pPr>
              <w:jc w:val="center"/>
              <w:rPr>
                <w:color w:val="000000"/>
                <w:sz w:val="32"/>
              </w:rPr>
            </w:pPr>
          </w:p>
        </w:tc>
        <w:tc>
          <w:tcPr>
            <w:tcW w:w="1734" w:type="dxa"/>
          </w:tcPr>
          <w:p w:rsidR="00EA111F" w:rsidRDefault="00EA111F">
            <w:pPr>
              <w:jc w:val="center"/>
              <w:rPr>
                <w:color w:val="000000"/>
                <w:sz w:val="32"/>
              </w:rPr>
            </w:pPr>
          </w:p>
        </w:tc>
      </w:tr>
      <w:tr w:rsidR="00EA111F">
        <w:tc>
          <w:tcPr>
            <w:tcW w:w="2802" w:type="dxa"/>
          </w:tcPr>
          <w:p w:rsidR="00EA111F" w:rsidRDefault="00EA111F">
            <w:pPr>
              <w:jc w:val="both"/>
              <w:rPr>
                <w:color w:val="000000"/>
                <w:sz w:val="32"/>
              </w:rPr>
            </w:pPr>
            <w:r>
              <w:rPr>
                <w:color w:val="000000"/>
                <w:sz w:val="32"/>
              </w:rPr>
              <w:t>18. Нидерланды</w:t>
            </w:r>
          </w:p>
        </w:tc>
        <w:tc>
          <w:tcPr>
            <w:tcW w:w="2268" w:type="dxa"/>
          </w:tcPr>
          <w:p w:rsidR="00EA111F" w:rsidRDefault="00EA111F">
            <w:pPr>
              <w:jc w:val="both"/>
              <w:rPr>
                <w:color w:val="000000"/>
                <w:sz w:val="32"/>
              </w:rPr>
            </w:pPr>
          </w:p>
        </w:tc>
        <w:tc>
          <w:tcPr>
            <w:tcW w:w="2693" w:type="dxa"/>
          </w:tcPr>
          <w:p w:rsidR="00EA111F" w:rsidRDefault="00EA111F">
            <w:pPr>
              <w:jc w:val="center"/>
              <w:rPr>
                <w:color w:val="000000"/>
                <w:sz w:val="32"/>
              </w:rPr>
            </w:pPr>
            <w:r>
              <w:rPr>
                <w:color w:val="000000"/>
                <w:sz w:val="32"/>
              </w:rPr>
              <w:t>+</w:t>
            </w:r>
          </w:p>
        </w:tc>
        <w:tc>
          <w:tcPr>
            <w:tcW w:w="1734" w:type="dxa"/>
          </w:tcPr>
          <w:p w:rsidR="00EA111F" w:rsidRDefault="00EA111F">
            <w:pPr>
              <w:jc w:val="center"/>
              <w:rPr>
                <w:color w:val="000000"/>
                <w:sz w:val="32"/>
              </w:rPr>
            </w:pPr>
          </w:p>
        </w:tc>
      </w:tr>
      <w:tr w:rsidR="00EA111F">
        <w:tc>
          <w:tcPr>
            <w:tcW w:w="2802" w:type="dxa"/>
          </w:tcPr>
          <w:p w:rsidR="00EA111F" w:rsidRDefault="00EA111F">
            <w:pPr>
              <w:ind w:right="-108"/>
              <w:jc w:val="both"/>
              <w:rPr>
                <w:color w:val="000000"/>
                <w:sz w:val="32"/>
              </w:rPr>
            </w:pPr>
            <w:r>
              <w:rPr>
                <w:color w:val="000000"/>
                <w:sz w:val="32"/>
              </w:rPr>
              <w:t>19. Новая Зеландия</w:t>
            </w:r>
          </w:p>
        </w:tc>
        <w:tc>
          <w:tcPr>
            <w:tcW w:w="2268" w:type="dxa"/>
          </w:tcPr>
          <w:p w:rsidR="00EA111F" w:rsidRDefault="00EA111F">
            <w:pPr>
              <w:jc w:val="both"/>
              <w:rPr>
                <w:color w:val="000000"/>
                <w:sz w:val="32"/>
              </w:rPr>
            </w:pPr>
          </w:p>
        </w:tc>
        <w:tc>
          <w:tcPr>
            <w:tcW w:w="2693" w:type="dxa"/>
          </w:tcPr>
          <w:p w:rsidR="00EA111F" w:rsidRDefault="00EA111F">
            <w:pPr>
              <w:jc w:val="center"/>
              <w:rPr>
                <w:color w:val="000000"/>
                <w:sz w:val="32"/>
              </w:rPr>
            </w:pPr>
          </w:p>
        </w:tc>
        <w:tc>
          <w:tcPr>
            <w:tcW w:w="1734" w:type="dxa"/>
          </w:tcPr>
          <w:p w:rsidR="00EA111F" w:rsidRDefault="00EA111F">
            <w:pPr>
              <w:jc w:val="center"/>
              <w:rPr>
                <w:color w:val="000000"/>
                <w:sz w:val="32"/>
              </w:rPr>
            </w:pPr>
          </w:p>
        </w:tc>
      </w:tr>
      <w:tr w:rsidR="00EA111F">
        <w:tc>
          <w:tcPr>
            <w:tcW w:w="2802" w:type="dxa"/>
          </w:tcPr>
          <w:p w:rsidR="00EA111F" w:rsidRDefault="00EA111F">
            <w:pPr>
              <w:jc w:val="both"/>
              <w:rPr>
                <w:color w:val="000000"/>
                <w:sz w:val="32"/>
              </w:rPr>
            </w:pPr>
            <w:r>
              <w:rPr>
                <w:color w:val="000000"/>
                <w:sz w:val="32"/>
              </w:rPr>
              <w:t>20. Норвегия</w:t>
            </w:r>
          </w:p>
        </w:tc>
        <w:tc>
          <w:tcPr>
            <w:tcW w:w="2268" w:type="dxa"/>
          </w:tcPr>
          <w:p w:rsidR="00EA111F" w:rsidRDefault="00EA111F">
            <w:pPr>
              <w:jc w:val="both"/>
              <w:rPr>
                <w:color w:val="000000"/>
                <w:sz w:val="32"/>
              </w:rPr>
            </w:pPr>
          </w:p>
        </w:tc>
        <w:tc>
          <w:tcPr>
            <w:tcW w:w="2693" w:type="dxa"/>
          </w:tcPr>
          <w:p w:rsidR="00EA111F" w:rsidRDefault="00EA111F">
            <w:pPr>
              <w:jc w:val="center"/>
              <w:rPr>
                <w:color w:val="000000"/>
                <w:sz w:val="32"/>
              </w:rPr>
            </w:pPr>
          </w:p>
        </w:tc>
        <w:tc>
          <w:tcPr>
            <w:tcW w:w="1734" w:type="dxa"/>
          </w:tcPr>
          <w:p w:rsidR="00EA111F" w:rsidRDefault="00EA111F">
            <w:pPr>
              <w:jc w:val="center"/>
              <w:rPr>
                <w:color w:val="000000"/>
                <w:sz w:val="32"/>
              </w:rPr>
            </w:pPr>
          </w:p>
        </w:tc>
      </w:tr>
      <w:tr w:rsidR="00EA111F">
        <w:tc>
          <w:tcPr>
            <w:tcW w:w="2802" w:type="dxa"/>
          </w:tcPr>
          <w:p w:rsidR="00EA111F" w:rsidRDefault="00EA111F">
            <w:pPr>
              <w:jc w:val="both"/>
              <w:rPr>
                <w:color w:val="000000"/>
                <w:sz w:val="32"/>
              </w:rPr>
            </w:pPr>
            <w:r>
              <w:rPr>
                <w:color w:val="000000"/>
                <w:sz w:val="32"/>
              </w:rPr>
              <w:t>21. Португалия</w:t>
            </w:r>
          </w:p>
        </w:tc>
        <w:tc>
          <w:tcPr>
            <w:tcW w:w="2268" w:type="dxa"/>
          </w:tcPr>
          <w:p w:rsidR="00EA111F" w:rsidRDefault="00EA111F">
            <w:pPr>
              <w:jc w:val="both"/>
              <w:rPr>
                <w:color w:val="000000"/>
                <w:sz w:val="32"/>
              </w:rPr>
            </w:pPr>
          </w:p>
        </w:tc>
        <w:tc>
          <w:tcPr>
            <w:tcW w:w="2693" w:type="dxa"/>
          </w:tcPr>
          <w:p w:rsidR="00EA111F" w:rsidRDefault="00EA111F">
            <w:pPr>
              <w:jc w:val="center"/>
              <w:rPr>
                <w:color w:val="000000"/>
                <w:sz w:val="32"/>
              </w:rPr>
            </w:pPr>
            <w:r>
              <w:rPr>
                <w:color w:val="000000"/>
                <w:sz w:val="32"/>
              </w:rPr>
              <w:t>+</w:t>
            </w:r>
          </w:p>
        </w:tc>
        <w:tc>
          <w:tcPr>
            <w:tcW w:w="1734" w:type="dxa"/>
          </w:tcPr>
          <w:p w:rsidR="00EA111F" w:rsidRDefault="00EA111F">
            <w:pPr>
              <w:jc w:val="center"/>
              <w:rPr>
                <w:color w:val="000000"/>
                <w:sz w:val="32"/>
              </w:rPr>
            </w:pPr>
          </w:p>
        </w:tc>
      </w:tr>
      <w:tr w:rsidR="00EA111F">
        <w:tc>
          <w:tcPr>
            <w:tcW w:w="2802" w:type="dxa"/>
          </w:tcPr>
          <w:p w:rsidR="00EA111F" w:rsidRDefault="00EA111F">
            <w:pPr>
              <w:jc w:val="both"/>
              <w:rPr>
                <w:color w:val="000000"/>
                <w:sz w:val="32"/>
              </w:rPr>
            </w:pPr>
            <w:r>
              <w:rPr>
                <w:color w:val="000000"/>
                <w:sz w:val="32"/>
              </w:rPr>
              <w:t>22. Респ. Корея</w:t>
            </w:r>
          </w:p>
        </w:tc>
        <w:tc>
          <w:tcPr>
            <w:tcW w:w="2268" w:type="dxa"/>
          </w:tcPr>
          <w:p w:rsidR="00EA111F" w:rsidRDefault="00EA111F">
            <w:pPr>
              <w:jc w:val="both"/>
              <w:rPr>
                <w:color w:val="000000"/>
                <w:sz w:val="32"/>
              </w:rPr>
            </w:pPr>
          </w:p>
        </w:tc>
        <w:tc>
          <w:tcPr>
            <w:tcW w:w="2693" w:type="dxa"/>
          </w:tcPr>
          <w:p w:rsidR="00EA111F" w:rsidRDefault="00EA111F">
            <w:pPr>
              <w:jc w:val="center"/>
              <w:rPr>
                <w:color w:val="000000"/>
                <w:sz w:val="32"/>
              </w:rPr>
            </w:pPr>
          </w:p>
        </w:tc>
        <w:tc>
          <w:tcPr>
            <w:tcW w:w="1734" w:type="dxa"/>
          </w:tcPr>
          <w:p w:rsidR="00EA111F" w:rsidRDefault="00EA111F">
            <w:pPr>
              <w:jc w:val="center"/>
              <w:rPr>
                <w:color w:val="000000"/>
                <w:sz w:val="32"/>
              </w:rPr>
            </w:pPr>
          </w:p>
        </w:tc>
      </w:tr>
      <w:tr w:rsidR="00EA111F">
        <w:tc>
          <w:tcPr>
            <w:tcW w:w="2802" w:type="dxa"/>
          </w:tcPr>
          <w:p w:rsidR="00EA111F" w:rsidRDefault="00EA111F">
            <w:pPr>
              <w:jc w:val="both"/>
              <w:rPr>
                <w:color w:val="000000"/>
                <w:sz w:val="32"/>
              </w:rPr>
            </w:pPr>
            <w:r>
              <w:rPr>
                <w:color w:val="000000"/>
                <w:sz w:val="32"/>
              </w:rPr>
              <w:t>23. Сан-Марино</w:t>
            </w:r>
          </w:p>
        </w:tc>
        <w:tc>
          <w:tcPr>
            <w:tcW w:w="2268" w:type="dxa"/>
          </w:tcPr>
          <w:p w:rsidR="00EA111F" w:rsidRDefault="00EA111F">
            <w:pPr>
              <w:jc w:val="both"/>
              <w:rPr>
                <w:color w:val="000000"/>
                <w:sz w:val="32"/>
              </w:rPr>
            </w:pPr>
          </w:p>
        </w:tc>
        <w:tc>
          <w:tcPr>
            <w:tcW w:w="2693" w:type="dxa"/>
          </w:tcPr>
          <w:p w:rsidR="00EA111F" w:rsidRDefault="00EA111F">
            <w:pPr>
              <w:jc w:val="center"/>
              <w:rPr>
                <w:color w:val="000000"/>
                <w:sz w:val="32"/>
              </w:rPr>
            </w:pPr>
          </w:p>
        </w:tc>
        <w:tc>
          <w:tcPr>
            <w:tcW w:w="1734" w:type="dxa"/>
          </w:tcPr>
          <w:p w:rsidR="00EA111F" w:rsidRDefault="00EA111F">
            <w:pPr>
              <w:jc w:val="center"/>
              <w:rPr>
                <w:color w:val="000000"/>
                <w:sz w:val="32"/>
              </w:rPr>
            </w:pPr>
          </w:p>
        </w:tc>
      </w:tr>
      <w:tr w:rsidR="00EA111F">
        <w:tc>
          <w:tcPr>
            <w:tcW w:w="2802" w:type="dxa"/>
          </w:tcPr>
          <w:p w:rsidR="00EA111F" w:rsidRDefault="00EA111F">
            <w:pPr>
              <w:jc w:val="both"/>
              <w:rPr>
                <w:color w:val="000000"/>
                <w:sz w:val="32"/>
              </w:rPr>
            </w:pPr>
            <w:r>
              <w:rPr>
                <w:color w:val="000000"/>
                <w:sz w:val="32"/>
              </w:rPr>
              <w:t>24. Сингапур</w:t>
            </w:r>
          </w:p>
        </w:tc>
        <w:tc>
          <w:tcPr>
            <w:tcW w:w="2268" w:type="dxa"/>
          </w:tcPr>
          <w:p w:rsidR="00EA111F" w:rsidRDefault="00EA111F">
            <w:pPr>
              <w:jc w:val="center"/>
              <w:rPr>
                <w:color w:val="000000"/>
                <w:sz w:val="32"/>
              </w:rPr>
            </w:pPr>
          </w:p>
        </w:tc>
        <w:tc>
          <w:tcPr>
            <w:tcW w:w="2693" w:type="dxa"/>
          </w:tcPr>
          <w:p w:rsidR="00EA111F" w:rsidRDefault="00EA111F">
            <w:pPr>
              <w:jc w:val="center"/>
              <w:rPr>
                <w:color w:val="000000"/>
                <w:sz w:val="32"/>
              </w:rPr>
            </w:pPr>
          </w:p>
        </w:tc>
        <w:tc>
          <w:tcPr>
            <w:tcW w:w="1734" w:type="dxa"/>
          </w:tcPr>
          <w:p w:rsidR="00EA111F" w:rsidRDefault="00EA111F">
            <w:pPr>
              <w:jc w:val="center"/>
              <w:rPr>
                <w:color w:val="000000"/>
                <w:sz w:val="32"/>
              </w:rPr>
            </w:pPr>
          </w:p>
        </w:tc>
      </w:tr>
      <w:tr w:rsidR="00EA111F">
        <w:tc>
          <w:tcPr>
            <w:tcW w:w="2802" w:type="dxa"/>
          </w:tcPr>
          <w:p w:rsidR="00EA111F" w:rsidRDefault="00EA111F">
            <w:pPr>
              <w:jc w:val="both"/>
              <w:rPr>
                <w:color w:val="000000"/>
                <w:sz w:val="32"/>
              </w:rPr>
            </w:pPr>
            <w:r>
              <w:rPr>
                <w:color w:val="000000"/>
                <w:sz w:val="32"/>
              </w:rPr>
              <w:t>25. США</w:t>
            </w:r>
          </w:p>
        </w:tc>
        <w:tc>
          <w:tcPr>
            <w:tcW w:w="2268" w:type="dxa"/>
          </w:tcPr>
          <w:p w:rsidR="00EA111F" w:rsidRDefault="00EA111F">
            <w:pPr>
              <w:jc w:val="center"/>
              <w:rPr>
                <w:color w:val="000000"/>
                <w:sz w:val="32"/>
              </w:rPr>
            </w:pPr>
            <w:r>
              <w:rPr>
                <w:color w:val="000000"/>
                <w:sz w:val="32"/>
              </w:rPr>
              <w:t>+</w:t>
            </w:r>
          </w:p>
        </w:tc>
        <w:tc>
          <w:tcPr>
            <w:tcW w:w="2693" w:type="dxa"/>
          </w:tcPr>
          <w:p w:rsidR="00EA111F" w:rsidRDefault="00EA111F">
            <w:pPr>
              <w:jc w:val="center"/>
              <w:rPr>
                <w:color w:val="000000"/>
                <w:sz w:val="32"/>
              </w:rPr>
            </w:pPr>
          </w:p>
        </w:tc>
        <w:tc>
          <w:tcPr>
            <w:tcW w:w="1734" w:type="dxa"/>
          </w:tcPr>
          <w:p w:rsidR="00EA111F" w:rsidRDefault="00EA111F">
            <w:pPr>
              <w:jc w:val="center"/>
              <w:rPr>
                <w:color w:val="000000"/>
                <w:sz w:val="32"/>
              </w:rPr>
            </w:pPr>
          </w:p>
        </w:tc>
      </w:tr>
      <w:tr w:rsidR="00EA111F">
        <w:tc>
          <w:tcPr>
            <w:tcW w:w="2802" w:type="dxa"/>
          </w:tcPr>
          <w:p w:rsidR="00EA111F" w:rsidRDefault="00EA111F">
            <w:pPr>
              <w:jc w:val="both"/>
              <w:rPr>
                <w:color w:val="000000"/>
                <w:sz w:val="32"/>
              </w:rPr>
            </w:pPr>
            <w:r>
              <w:rPr>
                <w:color w:val="000000"/>
                <w:sz w:val="32"/>
              </w:rPr>
              <w:t>26. Финляндия</w:t>
            </w:r>
          </w:p>
        </w:tc>
        <w:tc>
          <w:tcPr>
            <w:tcW w:w="2268" w:type="dxa"/>
          </w:tcPr>
          <w:p w:rsidR="00EA111F" w:rsidRDefault="00EA111F">
            <w:pPr>
              <w:jc w:val="both"/>
              <w:rPr>
                <w:color w:val="000000"/>
                <w:sz w:val="32"/>
              </w:rPr>
            </w:pPr>
          </w:p>
        </w:tc>
        <w:tc>
          <w:tcPr>
            <w:tcW w:w="2693" w:type="dxa"/>
          </w:tcPr>
          <w:p w:rsidR="00EA111F" w:rsidRDefault="00EA111F">
            <w:pPr>
              <w:jc w:val="center"/>
              <w:rPr>
                <w:color w:val="000000"/>
                <w:sz w:val="32"/>
              </w:rPr>
            </w:pPr>
            <w:r>
              <w:rPr>
                <w:color w:val="000000"/>
                <w:sz w:val="32"/>
              </w:rPr>
              <w:t>+</w:t>
            </w:r>
          </w:p>
        </w:tc>
        <w:tc>
          <w:tcPr>
            <w:tcW w:w="1734" w:type="dxa"/>
          </w:tcPr>
          <w:p w:rsidR="00EA111F" w:rsidRDefault="00EA111F">
            <w:pPr>
              <w:jc w:val="center"/>
              <w:rPr>
                <w:color w:val="000000"/>
                <w:sz w:val="32"/>
              </w:rPr>
            </w:pPr>
          </w:p>
        </w:tc>
      </w:tr>
      <w:tr w:rsidR="00EA111F">
        <w:tc>
          <w:tcPr>
            <w:tcW w:w="2802" w:type="dxa"/>
          </w:tcPr>
          <w:p w:rsidR="00EA111F" w:rsidRDefault="00EA111F">
            <w:pPr>
              <w:jc w:val="both"/>
              <w:rPr>
                <w:color w:val="000000"/>
                <w:sz w:val="32"/>
              </w:rPr>
            </w:pPr>
            <w:r>
              <w:rPr>
                <w:color w:val="000000"/>
                <w:sz w:val="32"/>
              </w:rPr>
              <w:t>27. Франция</w:t>
            </w:r>
          </w:p>
        </w:tc>
        <w:tc>
          <w:tcPr>
            <w:tcW w:w="2268" w:type="dxa"/>
          </w:tcPr>
          <w:p w:rsidR="00EA111F" w:rsidRDefault="00EA111F">
            <w:pPr>
              <w:jc w:val="center"/>
              <w:rPr>
                <w:color w:val="000000"/>
                <w:sz w:val="32"/>
              </w:rPr>
            </w:pPr>
            <w:r>
              <w:rPr>
                <w:color w:val="000000"/>
                <w:sz w:val="32"/>
              </w:rPr>
              <w:t>+</w:t>
            </w:r>
          </w:p>
        </w:tc>
        <w:tc>
          <w:tcPr>
            <w:tcW w:w="2693" w:type="dxa"/>
          </w:tcPr>
          <w:p w:rsidR="00EA111F" w:rsidRDefault="00EA111F">
            <w:pPr>
              <w:jc w:val="center"/>
              <w:rPr>
                <w:color w:val="000000"/>
                <w:sz w:val="32"/>
              </w:rPr>
            </w:pPr>
            <w:r>
              <w:rPr>
                <w:color w:val="000000"/>
                <w:sz w:val="32"/>
              </w:rPr>
              <w:t>+</w:t>
            </w:r>
          </w:p>
        </w:tc>
        <w:tc>
          <w:tcPr>
            <w:tcW w:w="1734" w:type="dxa"/>
          </w:tcPr>
          <w:p w:rsidR="00EA111F" w:rsidRDefault="00EA111F">
            <w:pPr>
              <w:jc w:val="center"/>
              <w:rPr>
                <w:color w:val="000000"/>
                <w:sz w:val="32"/>
              </w:rPr>
            </w:pPr>
            <w:r>
              <w:rPr>
                <w:color w:val="000000"/>
                <w:sz w:val="32"/>
              </w:rPr>
              <w:t>+</w:t>
            </w:r>
          </w:p>
        </w:tc>
      </w:tr>
      <w:tr w:rsidR="00EA111F">
        <w:tc>
          <w:tcPr>
            <w:tcW w:w="2802" w:type="dxa"/>
          </w:tcPr>
          <w:p w:rsidR="00EA111F" w:rsidRDefault="00EA111F">
            <w:pPr>
              <w:jc w:val="both"/>
              <w:rPr>
                <w:color w:val="000000"/>
                <w:sz w:val="32"/>
              </w:rPr>
            </w:pPr>
            <w:r>
              <w:rPr>
                <w:color w:val="000000"/>
                <w:sz w:val="32"/>
              </w:rPr>
              <w:t>28. Швейцария</w:t>
            </w:r>
          </w:p>
        </w:tc>
        <w:tc>
          <w:tcPr>
            <w:tcW w:w="2268" w:type="dxa"/>
          </w:tcPr>
          <w:p w:rsidR="00EA111F" w:rsidRDefault="00EA111F">
            <w:pPr>
              <w:jc w:val="both"/>
              <w:rPr>
                <w:color w:val="000000"/>
                <w:sz w:val="32"/>
              </w:rPr>
            </w:pPr>
          </w:p>
        </w:tc>
        <w:tc>
          <w:tcPr>
            <w:tcW w:w="2693" w:type="dxa"/>
          </w:tcPr>
          <w:p w:rsidR="00EA111F" w:rsidRDefault="00EA111F">
            <w:pPr>
              <w:jc w:val="center"/>
              <w:rPr>
                <w:color w:val="000000"/>
                <w:sz w:val="32"/>
              </w:rPr>
            </w:pPr>
          </w:p>
        </w:tc>
        <w:tc>
          <w:tcPr>
            <w:tcW w:w="1734" w:type="dxa"/>
          </w:tcPr>
          <w:p w:rsidR="00EA111F" w:rsidRDefault="00EA111F">
            <w:pPr>
              <w:jc w:val="center"/>
              <w:rPr>
                <w:color w:val="000000"/>
                <w:sz w:val="32"/>
              </w:rPr>
            </w:pPr>
          </w:p>
        </w:tc>
      </w:tr>
      <w:tr w:rsidR="00EA111F">
        <w:tc>
          <w:tcPr>
            <w:tcW w:w="2802" w:type="dxa"/>
          </w:tcPr>
          <w:p w:rsidR="00EA111F" w:rsidRDefault="00EA111F">
            <w:pPr>
              <w:jc w:val="both"/>
              <w:rPr>
                <w:color w:val="000000"/>
                <w:sz w:val="32"/>
              </w:rPr>
            </w:pPr>
            <w:r>
              <w:rPr>
                <w:color w:val="000000"/>
                <w:sz w:val="32"/>
              </w:rPr>
              <w:t>29. Швеция</w:t>
            </w:r>
          </w:p>
        </w:tc>
        <w:tc>
          <w:tcPr>
            <w:tcW w:w="2268" w:type="dxa"/>
          </w:tcPr>
          <w:p w:rsidR="00EA111F" w:rsidRDefault="00EA111F">
            <w:pPr>
              <w:jc w:val="both"/>
              <w:rPr>
                <w:color w:val="000000"/>
                <w:sz w:val="32"/>
              </w:rPr>
            </w:pPr>
          </w:p>
        </w:tc>
        <w:tc>
          <w:tcPr>
            <w:tcW w:w="2693" w:type="dxa"/>
          </w:tcPr>
          <w:p w:rsidR="00EA111F" w:rsidRDefault="00EA111F">
            <w:pPr>
              <w:jc w:val="center"/>
              <w:rPr>
                <w:color w:val="000000"/>
                <w:sz w:val="32"/>
              </w:rPr>
            </w:pPr>
            <w:r>
              <w:rPr>
                <w:color w:val="000000"/>
                <w:sz w:val="32"/>
              </w:rPr>
              <w:t>+</w:t>
            </w:r>
          </w:p>
        </w:tc>
        <w:tc>
          <w:tcPr>
            <w:tcW w:w="1734" w:type="dxa"/>
          </w:tcPr>
          <w:p w:rsidR="00EA111F" w:rsidRDefault="00EA111F">
            <w:pPr>
              <w:jc w:val="center"/>
              <w:rPr>
                <w:color w:val="000000"/>
                <w:sz w:val="32"/>
              </w:rPr>
            </w:pPr>
          </w:p>
        </w:tc>
      </w:tr>
      <w:tr w:rsidR="00EA111F">
        <w:tc>
          <w:tcPr>
            <w:tcW w:w="2802" w:type="dxa"/>
          </w:tcPr>
          <w:p w:rsidR="00EA111F" w:rsidRDefault="00EA111F">
            <w:pPr>
              <w:jc w:val="both"/>
              <w:rPr>
                <w:color w:val="000000"/>
                <w:sz w:val="32"/>
              </w:rPr>
            </w:pPr>
            <w:r>
              <w:rPr>
                <w:color w:val="000000"/>
                <w:sz w:val="32"/>
              </w:rPr>
              <w:t>30. Япония</w:t>
            </w:r>
          </w:p>
        </w:tc>
        <w:tc>
          <w:tcPr>
            <w:tcW w:w="2268" w:type="dxa"/>
          </w:tcPr>
          <w:p w:rsidR="00EA111F" w:rsidRDefault="00EA111F">
            <w:pPr>
              <w:jc w:val="center"/>
              <w:rPr>
                <w:color w:val="000000"/>
                <w:sz w:val="32"/>
              </w:rPr>
            </w:pPr>
            <w:r>
              <w:rPr>
                <w:color w:val="000000"/>
                <w:sz w:val="32"/>
              </w:rPr>
              <w:t>+</w:t>
            </w:r>
          </w:p>
        </w:tc>
        <w:tc>
          <w:tcPr>
            <w:tcW w:w="2693" w:type="dxa"/>
          </w:tcPr>
          <w:p w:rsidR="00EA111F" w:rsidRDefault="00EA111F">
            <w:pPr>
              <w:jc w:val="both"/>
              <w:rPr>
                <w:color w:val="000000"/>
                <w:sz w:val="32"/>
              </w:rPr>
            </w:pPr>
          </w:p>
        </w:tc>
        <w:tc>
          <w:tcPr>
            <w:tcW w:w="1734" w:type="dxa"/>
          </w:tcPr>
          <w:p w:rsidR="00EA111F" w:rsidRDefault="00EA111F">
            <w:pPr>
              <w:jc w:val="both"/>
              <w:rPr>
                <w:color w:val="000000"/>
                <w:sz w:val="32"/>
              </w:rPr>
            </w:pPr>
          </w:p>
        </w:tc>
      </w:tr>
    </w:tbl>
    <w:p w:rsidR="00EA111F" w:rsidRDefault="00EA111F">
      <w:pPr>
        <w:ind w:firstLine="720"/>
        <w:jc w:val="both"/>
        <w:rPr>
          <w:b/>
          <w:color w:val="000000"/>
          <w:sz w:val="32"/>
        </w:rPr>
      </w:pPr>
    </w:p>
    <w:p w:rsidR="00EA111F" w:rsidRDefault="00EA111F">
      <w:pPr>
        <w:ind w:firstLine="720"/>
        <w:jc w:val="both"/>
        <w:rPr>
          <w:color w:val="000000"/>
          <w:sz w:val="32"/>
        </w:rPr>
      </w:pPr>
      <w:r>
        <w:rPr>
          <w:b/>
          <w:color w:val="000000"/>
          <w:sz w:val="32"/>
        </w:rPr>
        <w:t>Индустриальные страны</w:t>
      </w:r>
      <w:r>
        <w:rPr>
          <w:color w:val="000000"/>
          <w:sz w:val="32"/>
        </w:rPr>
        <w:t xml:space="preserve"> сегодня представлены 30 развитыми странами Северной Америки, Европы и Тихоокеанского бассейна.</w:t>
      </w:r>
    </w:p>
    <w:p w:rsidR="00EA111F" w:rsidRDefault="00EA111F">
      <w:pPr>
        <w:pStyle w:val="a6"/>
        <w:rPr>
          <w:color w:val="000000"/>
          <w:sz w:val="32"/>
        </w:rPr>
      </w:pPr>
      <w:r>
        <w:rPr>
          <w:color w:val="000000"/>
          <w:sz w:val="32"/>
        </w:rPr>
        <w:t xml:space="preserve">Среди индустриальных стран наиболее существенную роль играют страны так называемой Группы 7 (Group оf  </w:t>
      </w:r>
      <w:smartTag w:uri="urn:schemas-microsoft-com:office:smarttags" w:element="metricconverter">
        <w:smartTagPr>
          <w:attr w:name="ProductID" w:val="7, G"/>
        </w:smartTagPr>
        <w:r>
          <w:rPr>
            <w:color w:val="000000"/>
            <w:sz w:val="32"/>
          </w:rPr>
          <w:t>7, G</w:t>
        </w:r>
      </w:smartTag>
      <w:r>
        <w:rPr>
          <w:color w:val="000000"/>
          <w:sz w:val="32"/>
        </w:rPr>
        <w:t xml:space="preserve"> - 7) или «большой семерки», обеспечивающей около 50 % мирового ВВП и более 50 % международной торговли. Эти государства координируют свою экономическую и финансовую политику на ежегодных встречах в верхах, которые проводятся, начиная с 1975 года. На европейском континенте, где находятся 4 из 7 крупнейших индустриальных стран, наибо</w:t>
      </w:r>
      <w:r>
        <w:rPr>
          <w:color w:val="000000"/>
          <w:sz w:val="32"/>
        </w:rPr>
        <w:softHyphen/>
        <w:t>лее значимым объединением является Европейский союз в составе 15 стран, дающих более 20% мирового ВВП и более 40% мирового экспорта.</w:t>
      </w:r>
    </w:p>
    <w:p w:rsidR="00EA111F" w:rsidRDefault="00EA111F">
      <w:pPr>
        <w:ind w:firstLine="720"/>
        <w:jc w:val="both"/>
        <w:rPr>
          <w:color w:val="000000"/>
          <w:sz w:val="32"/>
        </w:rPr>
      </w:pPr>
      <w:r>
        <w:rPr>
          <w:b/>
          <w:color w:val="000000"/>
          <w:sz w:val="32"/>
        </w:rPr>
        <w:t>Страны с переходной экономикой</w:t>
      </w:r>
      <w:r>
        <w:rPr>
          <w:color w:val="000000"/>
          <w:sz w:val="32"/>
        </w:rPr>
        <w:t xml:space="preserve"> (economies - countries in transition). К ним в 90-е годы относили 28 государств Центральной и Восточной Европы и бывшего СССР, которые осуществляли перехо</w:t>
      </w:r>
      <w:r>
        <w:rPr>
          <w:color w:val="000000"/>
          <w:sz w:val="32"/>
        </w:rPr>
        <w:softHyphen/>
        <w:t>д от централизованно-планируемой к рыночной экономике (см.табл. 2).</w:t>
      </w:r>
    </w:p>
    <w:p w:rsidR="00EA111F" w:rsidRDefault="00EA111F">
      <w:pPr>
        <w:ind w:firstLine="720"/>
        <w:jc w:val="both"/>
        <w:rPr>
          <w:color w:val="000000"/>
          <w:sz w:val="12"/>
        </w:rPr>
      </w:pPr>
    </w:p>
    <w:p w:rsidR="00EA111F" w:rsidRDefault="00EA111F">
      <w:pPr>
        <w:ind w:firstLine="720"/>
        <w:jc w:val="both"/>
        <w:rPr>
          <w:color w:val="000000"/>
          <w:sz w:val="32"/>
        </w:rPr>
      </w:pPr>
      <w:r>
        <w:rPr>
          <w:color w:val="000000"/>
          <w:sz w:val="32"/>
        </w:rPr>
        <w:t xml:space="preserve">                         </w:t>
      </w:r>
      <w:r>
        <w:rPr>
          <w:b/>
          <w:color w:val="000000"/>
          <w:sz w:val="32"/>
        </w:rPr>
        <w:t>Страны с переходной экономикой</w:t>
      </w:r>
      <w:r>
        <w:rPr>
          <w:color w:val="000000"/>
          <w:sz w:val="32"/>
        </w:rPr>
        <w:t>.</w:t>
      </w:r>
      <w:r>
        <w:rPr>
          <w:color w:val="000000"/>
          <w:sz w:val="32"/>
        </w:rPr>
        <w:tab/>
        <w:t xml:space="preserve">       </w:t>
      </w:r>
    </w:p>
    <w:p w:rsidR="00EA111F" w:rsidRDefault="00EA111F">
      <w:pPr>
        <w:ind w:firstLine="720"/>
        <w:jc w:val="right"/>
        <w:rPr>
          <w:color w:val="000000"/>
          <w:sz w:val="32"/>
        </w:rPr>
      </w:pPr>
      <w:r>
        <w:rPr>
          <w:color w:val="000000"/>
          <w:sz w:val="32"/>
        </w:rPr>
        <w:t xml:space="preserve">         Таблица 2.</w:t>
      </w:r>
    </w:p>
    <w:p w:rsidR="00EA111F" w:rsidRDefault="00EA111F">
      <w:pPr>
        <w:ind w:firstLine="720"/>
        <w:jc w:val="right"/>
        <w:rPr>
          <w:color w:val="000000"/>
          <w:sz w:val="16"/>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60"/>
        <w:gridCol w:w="2410"/>
        <w:gridCol w:w="2585"/>
        <w:gridCol w:w="1842"/>
      </w:tblGrid>
      <w:tr w:rsidR="00EA111F">
        <w:trPr>
          <w:trHeight w:val="758"/>
        </w:trPr>
        <w:tc>
          <w:tcPr>
            <w:tcW w:w="2660" w:type="dxa"/>
          </w:tcPr>
          <w:p w:rsidR="00EA111F" w:rsidRDefault="00EA111F">
            <w:pPr>
              <w:jc w:val="center"/>
              <w:rPr>
                <w:color w:val="000000"/>
                <w:sz w:val="32"/>
              </w:rPr>
            </w:pPr>
          </w:p>
        </w:tc>
        <w:tc>
          <w:tcPr>
            <w:tcW w:w="2410" w:type="dxa"/>
          </w:tcPr>
          <w:p w:rsidR="00EA111F" w:rsidRDefault="00EA111F">
            <w:pPr>
              <w:jc w:val="center"/>
              <w:rPr>
                <w:b/>
                <w:color w:val="000000"/>
                <w:sz w:val="32"/>
              </w:rPr>
            </w:pPr>
            <w:r>
              <w:rPr>
                <w:b/>
                <w:color w:val="000000"/>
                <w:sz w:val="32"/>
              </w:rPr>
              <w:t xml:space="preserve">Страны Центральной </w:t>
            </w:r>
          </w:p>
          <w:p w:rsidR="00EA111F" w:rsidRDefault="00EA111F">
            <w:pPr>
              <w:jc w:val="center"/>
              <w:rPr>
                <w:b/>
                <w:color w:val="000000"/>
                <w:sz w:val="32"/>
              </w:rPr>
            </w:pPr>
            <w:r>
              <w:rPr>
                <w:b/>
                <w:color w:val="000000"/>
                <w:sz w:val="32"/>
              </w:rPr>
              <w:t>и Восточной Европы</w:t>
            </w:r>
          </w:p>
          <w:p w:rsidR="00EA111F" w:rsidRDefault="00EA111F">
            <w:pPr>
              <w:jc w:val="center"/>
              <w:rPr>
                <w:color w:val="000000"/>
                <w:sz w:val="32"/>
              </w:rPr>
            </w:pPr>
            <w:r>
              <w:rPr>
                <w:b/>
                <w:color w:val="000000"/>
                <w:sz w:val="32"/>
              </w:rPr>
              <w:t>( 18 стран )</w:t>
            </w:r>
          </w:p>
        </w:tc>
        <w:tc>
          <w:tcPr>
            <w:tcW w:w="2585" w:type="dxa"/>
          </w:tcPr>
          <w:p w:rsidR="00EA111F" w:rsidRDefault="00EA111F">
            <w:pPr>
              <w:ind w:left="-75" w:firstLine="75"/>
              <w:jc w:val="center"/>
              <w:rPr>
                <w:b/>
                <w:color w:val="000000"/>
                <w:sz w:val="32"/>
              </w:rPr>
            </w:pPr>
            <w:r>
              <w:rPr>
                <w:b/>
                <w:color w:val="000000"/>
                <w:sz w:val="32"/>
              </w:rPr>
              <w:t>Кавказские и</w:t>
            </w:r>
          </w:p>
          <w:p w:rsidR="00EA111F" w:rsidRDefault="00EA111F">
            <w:pPr>
              <w:ind w:left="-75" w:right="-108"/>
              <w:jc w:val="center"/>
              <w:rPr>
                <w:b/>
                <w:color w:val="000000"/>
                <w:sz w:val="32"/>
              </w:rPr>
            </w:pPr>
            <w:r>
              <w:rPr>
                <w:b/>
                <w:color w:val="000000"/>
                <w:sz w:val="32"/>
              </w:rPr>
              <w:t>среднеазиатские</w:t>
            </w:r>
          </w:p>
          <w:p w:rsidR="00EA111F" w:rsidRDefault="00EA111F">
            <w:pPr>
              <w:ind w:left="-75" w:firstLine="75"/>
              <w:jc w:val="center"/>
              <w:rPr>
                <w:b/>
                <w:color w:val="000000"/>
                <w:sz w:val="32"/>
              </w:rPr>
            </w:pPr>
            <w:r>
              <w:rPr>
                <w:b/>
                <w:color w:val="000000"/>
                <w:sz w:val="32"/>
              </w:rPr>
              <w:t>республики (9стран)</w:t>
            </w:r>
          </w:p>
          <w:p w:rsidR="00EA111F" w:rsidRDefault="00EA111F">
            <w:pPr>
              <w:ind w:left="-75" w:firstLine="75"/>
              <w:jc w:val="center"/>
              <w:rPr>
                <w:b/>
                <w:color w:val="000000"/>
                <w:sz w:val="32"/>
              </w:rPr>
            </w:pPr>
          </w:p>
        </w:tc>
        <w:tc>
          <w:tcPr>
            <w:tcW w:w="1842" w:type="dxa"/>
          </w:tcPr>
          <w:p w:rsidR="00EA111F" w:rsidRDefault="00EA111F">
            <w:pPr>
              <w:jc w:val="center"/>
              <w:rPr>
                <w:b/>
                <w:color w:val="000000"/>
                <w:sz w:val="32"/>
              </w:rPr>
            </w:pPr>
            <w:r>
              <w:rPr>
                <w:b/>
                <w:color w:val="000000"/>
                <w:sz w:val="32"/>
              </w:rPr>
              <w:t>Страны бывшей</w:t>
            </w:r>
          </w:p>
          <w:p w:rsidR="00EA111F" w:rsidRDefault="00EA111F">
            <w:pPr>
              <w:jc w:val="center"/>
              <w:rPr>
                <w:b/>
                <w:color w:val="000000"/>
                <w:sz w:val="32"/>
              </w:rPr>
            </w:pPr>
            <w:r>
              <w:rPr>
                <w:b/>
                <w:color w:val="000000"/>
                <w:sz w:val="32"/>
              </w:rPr>
              <w:t>« рублевой зоны »</w:t>
            </w:r>
          </w:p>
          <w:p w:rsidR="00EA111F" w:rsidRDefault="00EA111F">
            <w:pPr>
              <w:jc w:val="center"/>
              <w:rPr>
                <w:color w:val="000000"/>
                <w:sz w:val="32"/>
              </w:rPr>
            </w:pPr>
            <w:r>
              <w:rPr>
                <w:b/>
                <w:color w:val="000000"/>
                <w:sz w:val="32"/>
              </w:rPr>
              <w:t>( 15 стран )</w:t>
            </w:r>
          </w:p>
        </w:tc>
      </w:tr>
      <w:tr w:rsidR="00EA111F">
        <w:tc>
          <w:tcPr>
            <w:tcW w:w="2660" w:type="dxa"/>
          </w:tcPr>
          <w:p w:rsidR="00EA111F" w:rsidRDefault="00EA111F">
            <w:pPr>
              <w:rPr>
                <w:color w:val="000000"/>
                <w:sz w:val="32"/>
              </w:rPr>
            </w:pPr>
            <w:r>
              <w:rPr>
                <w:color w:val="000000"/>
                <w:sz w:val="32"/>
              </w:rPr>
              <w:t>1. Албания</w:t>
            </w:r>
          </w:p>
        </w:tc>
        <w:tc>
          <w:tcPr>
            <w:tcW w:w="2410" w:type="dxa"/>
          </w:tcPr>
          <w:p w:rsidR="00EA111F" w:rsidRDefault="00EA111F">
            <w:pPr>
              <w:jc w:val="center"/>
              <w:rPr>
                <w:color w:val="000000"/>
                <w:sz w:val="32"/>
              </w:rPr>
            </w:pPr>
            <w:r>
              <w:rPr>
                <w:color w:val="000000"/>
                <w:sz w:val="32"/>
              </w:rPr>
              <w:t>+</w:t>
            </w:r>
          </w:p>
        </w:tc>
        <w:tc>
          <w:tcPr>
            <w:tcW w:w="2585" w:type="dxa"/>
          </w:tcPr>
          <w:p w:rsidR="00EA111F" w:rsidRDefault="00EA111F">
            <w:pPr>
              <w:jc w:val="center"/>
              <w:rPr>
                <w:color w:val="000000"/>
                <w:sz w:val="32"/>
              </w:rPr>
            </w:pPr>
          </w:p>
        </w:tc>
        <w:tc>
          <w:tcPr>
            <w:tcW w:w="1842" w:type="dxa"/>
          </w:tcPr>
          <w:p w:rsidR="00EA111F" w:rsidRDefault="00EA111F">
            <w:pPr>
              <w:jc w:val="center"/>
              <w:rPr>
                <w:color w:val="000000"/>
                <w:sz w:val="32"/>
              </w:rPr>
            </w:pPr>
          </w:p>
        </w:tc>
      </w:tr>
      <w:tr w:rsidR="00EA111F">
        <w:tc>
          <w:tcPr>
            <w:tcW w:w="2660" w:type="dxa"/>
          </w:tcPr>
          <w:p w:rsidR="00EA111F" w:rsidRDefault="00EA111F">
            <w:pPr>
              <w:rPr>
                <w:color w:val="000000"/>
                <w:sz w:val="32"/>
              </w:rPr>
            </w:pPr>
            <w:r>
              <w:rPr>
                <w:color w:val="000000"/>
                <w:sz w:val="32"/>
              </w:rPr>
              <w:t>2. Армения</w:t>
            </w:r>
          </w:p>
        </w:tc>
        <w:tc>
          <w:tcPr>
            <w:tcW w:w="2410" w:type="dxa"/>
          </w:tcPr>
          <w:p w:rsidR="00EA111F" w:rsidRDefault="00EA111F">
            <w:pPr>
              <w:jc w:val="center"/>
              <w:rPr>
                <w:color w:val="000000"/>
                <w:sz w:val="32"/>
              </w:rPr>
            </w:pPr>
          </w:p>
        </w:tc>
        <w:tc>
          <w:tcPr>
            <w:tcW w:w="2585" w:type="dxa"/>
          </w:tcPr>
          <w:p w:rsidR="00EA111F" w:rsidRDefault="00EA111F">
            <w:pPr>
              <w:jc w:val="center"/>
              <w:rPr>
                <w:color w:val="000000"/>
                <w:sz w:val="32"/>
              </w:rPr>
            </w:pPr>
            <w:r>
              <w:rPr>
                <w:color w:val="000000"/>
                <w:sz w:val="32"/>
              </w:rPr>
              <w:t>+</w:t>
            </w:r>
          </w:p>
        </w:tc>
        <w:tc>
          <w:tcPr>
            <w:tcW w:w="1842" w:type="dxa"/>
          </w:tcPr>
          <w:p w:rsidR="00EA111F" w:rsidRDefault="00EA111F">
            <w:pPr>
              <w:jc w:val="center"/>
              <w:rPr>
                <w:color w:val="000000"/>
                <w:sz w:val="32"/>
              </w:rPr>
            </w:pPr>
            <w:r>
              <w:rPr>
                <w:color w:val="000000"/>
                <w:sz w:val="32"/>
              </w:rPr>
              <w:t>+</w:t>
            </w:r>
          </w:p>
        </w:tc>
      </w:tr>
      <w:tr w:rsidR="00EA111F">
        <w:tc>
          <w:tcPr>
            <w:tcW w:w="2660" w:type="dxa"/>
          </w:tcPr>
          <w:p w:rsidR="00EA111F" w:rsidRDefault="00EA111F">
            <w:pPr>
              <w:rPr>
                <w:color w:val="000000"/>
                <w:sz w:val="32"/>
              </w:rPr>
            </w:pPr>
            <w:r>
              <w:rPr>
                <w:color w:val="000000"/>
                <w:sz w:val="32"/>
              </w:rPr>
              <w:t>3. Азербайджан</w:t>
            </w:r>
          </w:p>
        </w:tc>
        <w:tc>
          <w:tcPr>
            <w:tcW w:w="2410" w:type="dxa"/>
          </w:tcPr>
          <w:p w:rsidR="00EA111F" w:rsidRDefault="00EA111F">
            <w:pPr>
              <w:jc w:val="center"/>
              <w:rPr>
                <w:color w:val="000000"/>
                <w:sz w:val="32"/>
              </w:rPr>
            </w:pPr>
          </w:p>
        </w:tc>
        <w:tc>
          <w:tcPr>
            <w:tcW w:w="2585" w:type="dxa"/>
          </w:tcPr>
          <w:p w:rsidR="00EA111F" w:rsidRDefault="00EA111F">
            <w:pPr>
              <w:jc w:val="center"/>
              <w:rPr>
                <w:color w:val="000000"/>
                <w:sz w:val="32"/>
              </w:rPr>
            </w:pPr>
            <w:r>
              <w:rPr>
                <w:color w:val="000000"/>
                <w:sz w:val="32"/>
              </w:rPr>
              <w:t>+</w:t>
            </w:r>
          </w:p>
        </w:tc>
        <w:tc>
          <w:tcPr>
            <w:tcW w:w="1842" w:type="dxa"/>
          </w:tcPr>
          <w:p w:rsidR="00EA111F" w:rsidRDefault="00EA111F">
            <w:pPr>
              <w:jc w:val="center"/>
              <w:rPr>
                <w:color w:val="000000"/>
                <w:sz w:val="32"/>
              </w:rPr>
            </w:pPr>
            <w:r>
              <w:rPr>
                <w:color w:val="000000"/>
                <w:sz w:val="32"/>
              </w:rPr>
              <w:t>+</w:t>
            </w:r>
          </w:p>
        </w:tc>
      </w:tr>
      <w:tr w:rsidR="00EA111F">
        <w:tc>
          <w:tcPr>
            <w:tcW w:w="2660" w:type="dxa"/>
          </w:tcPr>
          <w:p w:rsidR="00EA111F" w:rsidRDefault="00EA111F">
            <w:pPr>
              <w:rPr>
                <w:color w:val="000000"/>
                <w:sz w:val="32"/>
              </w:rPr>
            </w:pPr>
            <w:r>
              <w:rPr>
                <w:color w:val="000000"/>
                <w:sz w:val="32"/>
              </w:rPr>
              <w:t>4. Беларусь</w:t>
            </w:r>
          </w:p>
        </w:tc>
        <w:tc>
          <w:tcPr>
            <w:tcW w:w="2410" w:type="dxa"/>
          </w:tcPr>
          <w:p w:rsidR="00EA111F" w:rsidRDefault="00EA111F">
            <w:pPr>
              <w:jc w:val="center"/>
              <w:rPr>
                <w:color w:val="000000"/>
                <w:sz w:val="32"/>
              </w:rPr>
            </w:pPr>
            <w:r>
              <w:rPr>
                <w:color w:val="000000"/>
                <w:sz w:val="32"/>
              </w:rPr>
              <w:t>+</w:t>
            </w:r>
          </w:p>
        </w:tc>
        <w:tc>
          <w:tcPr>
            <w:tcW w:w="2585" w:type="dxa"/>
          </w:tcPr>
          <w:p w:rsidR="00EA111F" w:rsidRDefault="00EA111F">
            <w:pPr>
              <w:jc w:val="center"/>
              <w:rPr>
                <w:color w:val="000000"/>
                <w:sz w:val="32"/>
              </w:rPr>
            </w:pPr>
          </w:p>
        </w:tc>
        <w:tc>
          <w:tcPr>
            <w:tcW w:w="1842" w:type="dxa"/>
          </w:tcPr>
          <w:p w:rsidR="00EA111F" w:rsidRDefault="00EA111F">
            <w:pPr>
              <w:jc w:val="center"/>
              <w:rPr>
                <w:color w:val="000000"/>
                <w:sz w:val="32"/>
              </w:rPr>
            </w:pPr>
            <w:r>
              <w:rPr>
                <w:color w:val="000000"/>
                <w:sz w:val="32"/>
              </w:rPr>
              <w:t>+</w:t>
            </w:r>
          </w:p>
        </w:tc>
      </w:tr>
      <w:tr w:rsidR="00EA111F">
        <w:tc>
          <w:tcPr>
            <w:tcW w:w="2660" w:type="dxa"/>
          </w:tcPr>
          <w:p w:rsidR="00EA111F" w:rsidRDefault="00EA111F">
            <w:pPr>
              <w:rPr>
                <w:color w:val="000000"/>
                <w:sz w:val="32"/>
              </w:rPr>
            </w:pPr>
            <w:r>
              <w:rPr>
                <w:color w:val="000000"/>
                <w:sz w:val="32"/>
              </w:rPr>
              <w:t>5. Босния и Герцеговина</w:t>
            </w:r>
          </w:p>
        </w:tc>
        <w:tc>
          <w:tcPr>
            <w:tcW w:w="2410" w:type="dxa"/>
          </w:tcPr>
          <w:p w:rsidR="00EA111F" w:rsidRDefault="00EA111F">
            <w:pPr>
              <w:jc w:val="center"/>
              <w:rPr>
                <w:color w:val="000000"/>
                <w:sz w:val="32"/>
              </w:rPr>
            </w:pPr>
            <w:r>
              <w:rPr>
                <w:color w:val="000000"/>
                <w:sz w:val="32"/>
              </w:rPr>
              <w:t>+</w:t>
            </w:r>
          </w:p>
        </w:tc>
        <w:tc>
          <w:tcPr>
            <w:tcW w:w="2585" w:type="dxa"/>
          </w:tcPr>
          <w:p w:rsidR="00EA111F" w:rsidRDefault="00EA111F">
            <w:pPr>
              <w:jc w:val="center"/>
              <w:rPr>
                <w:color w:val="000000"/>
                <w:sz w:val="32"/>
              </w:rPr>
            </w:pPr>
          </w:p>
        </w:tc>
        <w:tc>
          <w:tcPr>
            <w:tcW w:w="1842" w:type="dxa"/>
          </w:tcPr>
          <w:p w:rsidR="00EA111F" w:rsidRDefault="00EA111F">
            <w:pPr>
              <w:jc w:val="center"/>
              <w:rPr>
                <w:color w:val="000000"/>
                <w:sz w:val="32"/>
              </w:rPr>
            </w:pPr>
          </w:p>
        </w:tc>
      </w:tr>
      <w:tr w:rsidR="00EA111F">
        <w:tc>
          <w:tcPr>
            <w:tcW w:w="2660" w:type="dxa"/>
          </w:tcPr>
          <w:p w:rsidR="00EA111F" w:rsidRDefault="00EA111F">
            <w:pPr>
              <w:rPr>
                <w:color w:val="000000"/>
                <w:sz w:val="32"/>
              </w:rPr>
            </w:pPr>
            <w:r>
              <w:rPr>
                <w:color w:val="000000"/>
                <w:sz w:val="32"/>
              </w:rPr>
              <w:t>6. Болгария</w:t>
            </w:r>
          </w:p>
        </w:tc>
        <w:tc>
          <w:tcPr>
            <w:tcW w:w="2410" w:type="dxa"/>
          </w:tcPr>
          <w:p w:rsidR="00EA111F" w:rsidRDefault="00EA111F">
            <w:pPr>
              <w:jc w:val="center"/>
              <w:rPr>
                <w:color w:val="000000"/>
                <w:sz w:val="32"/>
              </w:rPr>
            </w:pPr>
            <w:r>
              <w:rPr>
                <w:color w:val="000000"/>
                <w:sz w:val="32"/>
              </w:rPr>
              <w:t>+</w:t>
            </w:r>
          </w:p>
        </w:tc>
        <w:tc>
          <w:tcPr>
            <w:tcW w:w="2585" w:type="dxa"/>
          </w:tcPr>
          <w:p w:rsidR="00EA111F" w:rsidRDefault="00EA111F">
            <w:pPr>
              <w:jc w:val="center"/>
              <w:rPr>
                <w:color w:val="000000"/>
                <w:sz w:val="32"/>
              </w:rPr>
            </w:pPr>
          </w:p>
        </w:tc>
        <w:tc>
          <w:tcPr>
            <w:tcW w:w="1842" w:type="dxa"/>
          </w:tcPr>
          <w:p w:rsidR="00EA111F" w:rsidRDefault="00EA111F">
            <w:pPr>
              <w:jc w:val="center"/>
              <w:rPr>
                <w:color w:val="000000"/>
                <w:sz w:val="32"/>
              </w:rPr>
            </w:pPr>
          </w:p>
        </w:tc>
      </w:tr>
      <w:tr w:rsidR="00EA111F">
        <w:tc>
          <w:tcPr>
            <w:tcW w:w="2660" w:type="dxa"/>
          </w:tcPr>
          <w:p w:rsidR="00EA111F" w:rsidRDefault="00EA111F">
            <w:pPr>
              <w:rPr>
                <w:color w:val="000000"/>
                <w:sz w:val="32"/>
              </w:rPr>
            </w:pPr>
            <w:r>
              <w:rPr>
                <w:color w:val="000000"/>
                <w:sz w:val="32"/>
              </w:rPr>
              <w:t>7. Венгрия</w:t>
            </w:r>
          </w:p>
        </w:tc>
        <w:tc>
          <w:tcPr>
            <w:tcW w:w="2410" w:type="dxa"/>
          </w:tcPr>
          <w:p w:rsidR="00EA111F" w:rsidRDefault="00EA111F">
            <w:pPr>
              <w:jc w:val="center"/>
              <w:rPr>
                <w:color w:val="000000"/>
                <w:sz w:val="32"/>
              </w:rPr>
            </w:pPr>
            <w:r>
              <w:rPr>
                <w:color w:val="000000"/>
                <w:sz w:val="32"/>
              </w:rPr>
              <w:t>+</w:t>
            </w:r>
          </w:p>
        </w:tc>
        <w:tc>
          <w:tcPr>
            <w:tcW w:w="2585" w:type="dxa"/>
          </w:tcPr>
          <w:p w:rsidR="00EA111F" w:rsidRDefault="00EA111F">
            <w:pPr>
              <w:jc w:val="center"/>
              <w:rPr>
                <w:color w:val="000000"/>
                <w:sz w:val="32"/>
              </w:rPr>
            </w:pPr>
          </w:p>
        </w:tc>
        <w:tc>
          <w:tcPr>
            <w:tcW w:w="1842" w:type="dxa"/>
          </w:tcPr>
          <w:p w:rsidR="00EA111F" w:rsidRDefault="00EA111F">
            <w:pPr>
              <w:jc w:val="center"/>
              <w:rPr>
                <w:color w:val="000000"/>
                <w:sz w:val="32"/>
              </w:rPr>
            </w:pPr>
          </w:p>
        </w:tc>
      </w:tr>
      <w:tr w:rsidR="00EA111F">
        <w:tc>
          <w:tcPr>
            <w:tcW w:w="2660" w:type="dxa"/>
          </w:tcPr>
          <w:p w:rsidR="00EA111F" w:rsidRDefault="00EA111F">
            <w:pPr>
              <w:rPr>
                <w:color w:val="000000"/>
                <w:sz w:val="32"/>
              </w:rPr>
            </w:pPr>
            <w:r>
              <w:rPr>
                <w:color w:val="000000"/>
                <w:sz w:val="32"/>
              </w:rPr>
              <w:t>8. Грузия</w:t>
            </w:r>
          </w:p>
        </w:tc>
        <w:tc>
          <w:tcPr>
            <w:tcW w:w="2410" w:type="dxa"/>
          </w:tcPr>
          <w:p w:rsidR="00EA111F" w:rsidRDefault="00EA111F">
            <w:pPr>
              <w:jc w:val="center"/>
              <w:rPr>
                <w:color w:val="000000"/>
                <w:sz w:val="32"/>
              </w:rPr>
            </w:pPr>
          </w:p>
        </w:tc>
        <w:tc>
          <w:tcPr>
            <w:tcW w:w="2585" w:type="dxa"/>
          </w:tcPr>
          <w:p w:rsidR="00EA111F" w:rsidRDefault="00EA111F">
            <w:pPr>
              <w:jc w:val="center"/>
              <w:rPr>
                <w:color w:val="000000"/>
                <w:sz w:val="32"/>
              </w:rPr>
            </w:pPr>
            <w:r>
              <w:rPr>
                <w:color w:val="000000"/>
                <w:sz w:val="32"/>
              </w:rPr>
              <w:t>+</w:t>
            </w:r>
          </w:p>
        </w:tc>
        <w:tc>
          <w:tcPr>
            <w:tcW w:w="1842" w:type="dxa"/>
          </w:tcPr>
          <w:p w:rsidR="00EA111F" w:rsidRDefault="00EA111F">
            <w:pPr>
              <w:jc w:val="center"/>
              <w:rPr>
                <w:color w:val="000000"/>
                <w:sz w:val="32"/>
              </w:rPr>
            </w:pPr>
            <w:r>
              <w:rPr>
                <w:color w:val="000000"/>
                <w:sz w:val="32"/>
              </w:rPr>
              <w:t>+</w:t>
            </w:r>
          </w:p>
        </w:tc>
      </w:tr>
      <w:tr w:rsidR="00EA111F">
        <w:tc>
          <w:tcPr>
            <w:tcW w:w="2660" w:type="dxa"/>
          </w:tcPr>
          <w:p w:rsidR="00EA111F" w:rsidRDefault="00EA111F">
            <w:pPr>
              <w:rPr>
                <w:color w:val="000000"/>
                <w:sz w:val="32"/>
              </w:rPr>
            </w:pPr>
            <w:r>
              <w:rPr>
                <w:color w:val="000000"/>
                <w:sz w:val="32"/>
              </w:rPr>
              <w:t>9. Казахстан</w:t>
            </w:r>
          </w:p>
        </w:tc>
        <w:tc>
          <w:tcPr>
            <w:tcW w:w="2410" w:type="dxa"/>
          </w:tcPr>
          <w:p w:rsidR="00EA111F" w:rsidRDefault="00EA111F">
            <w:pPr>
              <w:jc w:val="center"/>
              <w:rPr>
                <w:color w:val="000000"/>
                <w:sz w:val="32"/>
              </w:rPr>
            </w:pPr>
          </w:p>
        </w:tc>
        <w:tc>
          <w:tcPr>
            <w:tcW w:w="2585" w:type="dxa"/>
          </w:tcPr>
          <w:p w:rsidR="00EA111F" w:rsidRDefault="00EA111F">
            <w:pPr>
              <w:jc w:val="center"/>
              <w:rPr>
                <w:color w:val="000000"/>
                <w:sz w:val="32"/>
              </w:rPr>
            </w:pPr>
            <w:r>
              <w:rPr>
                <w:color w:val="000000"/>
                <w:sz w:val="32"/>
              </w:rPr>
              <w:t>+</w:t>
            </w:r>
          </w:p>
        </w:tc>
        <w:tc>
          <w:tcPr>
            <w:tcW w:w="1842" w:type="dxa"/>
          </w:tcPr>
          <w:p w:rsidR="00EA111F" w:rsidRDefault="00EA111F">
            <w:pPr>
              <w:jc w:val="center"/>
              <w:rPr>
                <w:color w:val="000000"/>
                <w:sz w:val="32"/>
              </w:rPr>
            </w:pPr>
            <w:r>
              <w:rPr>
                <w:color w:val="000000"/>
                <w:sz w:val="32"/>
              </w:rPr>
              <w:t>+</w:t>
            </w:r>
          </w:p>
        </w:tc>
      </w:tr>
      <w:tr w:rsidR="00EA111F">
        <w:tc>
          <w:tcPr>
            <w:tcW w:w="2660" w:type="dxa"/>
          </w:tcPr>
          <w:p w:rsidR="00EA111F" w:rsidRDefault="00EA111F">
            <w:pPr>
              <w:rPr>
                <w:color w:val="000000"/>
                <w:sz w:val="32"/>
              </w:rPr>
            </w:pPr>
            <w:r>
              <w:rPr>
                <w:color w:val="000000"/>
                <w:sz w:val="32"/>
              </w:rPr>
              <w:t>10. Киргизия</w:t>
            </w:r>
          </w:p>
        </w:tc>
        <w:tc>
          <w:tcPr>
            <w:tcW w:w="2410" w:type="dxa"/>
          </w:tcPr>
          <w:p w:rsidR="00EA111F" w:rsidRDefault="00EA111F">
            <w:pPr>
              <w:jc w:val="center"/>
              <w:rPr>
                <w:color w:val="000000"/>
                <w:sz w:val="32"/>
              </w:rPr>
            </w:pPr>
          </w:p>
        </w:tc>
        <w:tc>
          <w:tcPr>
            <w:tcW w:w="2585" w:type="dxa"/>
          </w:tcPr>
          <w:p w:rsidR="00EA111F" w:rsidRDefault="00EA111F">
            <w:pPr>
              <w:jc w:val="center"/>
              <w:rPr>
                <w:color w:val="000000"/>
                <w:sz w:val="32"/>
              </w:rPr>
            </w:pPr>
            <w:r>
              <w:rPr>
                <w:color w:val="000000"/>
                <w:sz w:val="32"/>
              </w:rPr>
              <w:t>+</w:t>
            </w:r>
          </w:p>
        </w:tc>
        <w:tc>
          <w:tcPr>
            <w:tcW w:w="1842" w:type="dxa"/>
          </w:tcPr>
          <w:p w:rsidR="00EA111F" w:rsidRDefault="00EA111F">
            <w:pPr>
              <w:jc w:val="center"/>
              <w:rPr>
                <w:color w:val="000000"/>
                <w:sz w:val="32"/>
              </w:rPr>
            </w:pPr>
            <w:r>
              <w:rPr>
                <w:color w:val="000000"/>
                <w:sz w:val="32"/>
              </w:rPr>
              <w:t>+</w:t>
            </w:r>
          </w:p>
        </w:tc>
      </w:tr>
      <w:tr w:rsidR="00EA111F">
        <w:tc>
          <w:tcPr>
            <w:tcW w:w="2660" w:type="dxa"/>
          </w:tcPr>
          <w:p w:rsidR="00EA111F" w:rsidRDefault="00EA111F">
            <w:pPr>
              <w:rPr>
                <w:color w:val="000000"/>
                <w:sz w:val="32"/>
              </w:rPr>
            </w:pPr>
            <w:r>
              <w:rPr>
                <w:color w:val="000000"/>
                <w:sz w:val="32"/>
              </w:rPr>
              <w:t>11. Латвия</w:t>
            </w:r>
          </w:p>
        </w:tc>
        <w:tc>
          <w:tcPr>
            <w:tcW w:w="2410" w:type="dxa"/>
          </w:tcPr>
          <w:p w:rsidR="00EA111F" w:rsidRDefault="00EA111F">
            <w:pPr>
              <w:jc w:val="center"/>
              <w:rPr>
                <w:color w:val="000000"/>
                <w:sz w:val="32"/>
              </w:rPr>
            </w:pPr>
            <w:r>
              <w:rPr>
                <w:color w:val="000000"/>
                <w:sz w:val="32"/>
              </w:rPr>
              <w:t>+</w:t>
            </w:r>
          </w:p>
        </w:tc>
        <w:tc>
          <w:tcPr>
            <w:tcW w:w="2585" w:type="dxa"/>
          </w:tcPr>
          <w:p w:rsidR="00EA111F" w:rsidRDefault="00EA111F">
            <w:pPr>
              <w:jc w:val="center"/>
              <w:rPr>
                <w:color w:val="000000"/>
                <w:sz w:val="32"/>
              </w:rPr>
            </w:pPr>
          </w:p>
        </w:tc>
        <w:tc>
          <w:tcPr>
            <w:tcW w:w="1842" w:type="dxa"/>
          </w:tcPr>
          <w:p w:rsidR="00EA111F" w:rsidRDefault="00EA111F">
            <w:pPr>
              <w:jc w:val="center"/>
              <w:rPr>
                <w:color w:val="000000"/>
                <w:sz w:val="32"/>
              </w:rPr>
            </w:pPr>
            <w:r>
              <w:rPr>
                <w:color w:val="000000"/>
                <w:sz w:val="32"/>
              </w:rPr>
              <w:t>+</w:t>
            </w:r>
          </w:p>
        </w:tc>
      </w:tr>
      <w:tr w:rsidR="00EA111F">
        <w:tc>
          <w:tcPr>
            <w:tcW w:w="2660" w:type="dxa"/>
          </w:tcPr>
          <w:p w:rsidR="00EA111F" w:rsidRDefault="00EA111F">
            <w:pPr>
              <w:rPr>
                <w:color w:val="000000"/>
                <w:sz w:val="32"/>
              </w:rPr>
            </w:pPr>
            <w:r>
              <w:rPr>
                <w:color w:val="000000"/>
                <w:sz w:val="32"/>
              </w:rPr>
              <w:t>12. Литва</w:t>
            </w:r>
          </w:p>
        </w:tc>
        <w:tc>
          <w:tcPr>
            <w:tcW w:w="2410" w:type="dxa"/>
          </w:tcPr>
          <w:p w:rsidR="00EA111F" w:rsidRDefault="00EA111F">
            <w:pPr>
              <w:jc w:val="center"/>
              <w:rPr>
                <w:color w:val="000000"/>
                <w:sz w:val="32"/>
              </w:rPr>
            </w:pPr>
            <w:r>
              <w:rPr>
                <w:color w:val="000000"/>
                <w:sz w:val="32"/>
              </w:rPr>
              <w:t>+</w:t>
            </w:r>
          </w:p>
        </w:tc>
        <w:tc>
          <w:tcPr>
            <w:tcW w:w="2585" w:type="dxa"/>
          </w:tcPr>
          <w:p w:rsidR="00EA111F" w:rsidRDefault="00EA111F">
            <w:pPr>
              <w:jc w:val="center"/>
              <w:rPr>
                <w:color w:val="000000"/>
                <w:sz w:val="32"/>
              </w:rPr>
            </w:pPr>
          </w:p>
        </w:tc>
        <w:tc>
          <w:tcPr>
            <w:tcW w:w="1842" w:type="dxa"/>
          </w:tcPr>
          <w:p w:rsidR="00EA111F" w:rsidRDefault="00EA111F">
            <w:pPr>
              <w:jc w:val="center"/>
              <w:rPr>
                <w:color w:val="000000"/>
                <w:sz w:val="32"/>
              </w:rPr>
            </w:pPr>
            <w:r>
              <w:rPr>
                <w:color w:val="000000"/>
                <w:sz w:val="32"/>
              </w:rPr>
              <w:t>+</w:t>
            </w:r>
          </w:p>
        </w:tc>
      </w:tr>
      <w:tr w:rsidR="00EA111F">
        <w:tc>
          <w:tcPr>
            <w:tcW w:w="2660" w:type="dxa"/>
          </w:tcPr>
          <w:p w:rsidR="00EA111F" w:rsidRDefault="00EA111F">
            <w:pPr>
              <w:rPr>
                <w:color w:val="000000"/>
                <w:sz w:val="32"/>
              </w:rPr>
            </w:pPr>
            <w:r>
              <w:rPr>
                <w:color w:val="000000"/>
                <w:sz w:val="32"/>
              </w:rPr>
              <w:t>13. Македония</w:t>
            </w:r>
          </w:p>
        </w:tc>
        <w:tc>
          <w:tcPr>
            <w:tcW w:w="2410" w:type="dxa"/>
          </w:tcPr>
          <w:p w:rsidR="00EA111F" w:rsidRDefault="00EA111F">
            <w:pPr>
              <w:jc w:val="center"/>
              <w:rPr>
                <w:color w:val="000000"/>
                <w:sz w:val="32"/>
              </w:rPr>
            </w:pPr>
            <w:r>
              <w:rPr>
                <w:color w:val="000000"/>
                <w:sz w:val="32"/>
              </w:rPr>
              <w:t>+</w:t>
            </w:r>
          </w:p>
        </w:tc>
        <w:tc>
          <w:tcPr>
            <w:tcW w:w="2585" w:type="dxa"/>
          </w:tcPr>
          <w:p w:rsidR="00EA111F" w:rsidRDefault="00EA111F">
            <w:pPr>
              <w:jc w:val="center"/>
              <w:rPr>
                <w:color w:val="000000"/>
                <w:sz w:val="32"/>
              </w:rPr>
            </w:pPr>
          </w:p>
        </w:tc>
        <w:tc>
          <w:tcPr>
            <w:tcW w:w="1842" w:type="dxa"/>
          </w:tcPr>
          <w:p w:rsidR="00EA111F" w:rsidRDefault="00EA111F">
            <w:pPr>
              <w:jc w:val="center"/>
              <w:rPr>
                <w:color w:val="000000"/>
                <w:sz w:val="32"/>
              </w:rPr>
            </w:pPr>
          </w:p>
        </w:tc>
      </w:tr>
      <w:tr w:rsidR="00EA111F">
        <w:tc>
          <w:tcPr>
            <w:tcW w:w="2660" w:type="dxa"/>
          </w:tcPr>
          <w:p w:rsidR="00EA111F" w:rsidRDefault="00EA111F">
            <w:pPr>
              <w:rPr>
                <w:color w:val="000000"/>
                <w:sz w:val="32"/>
              </w:rPr>
            </w:pPr>
            <w:r>
              <w:rPr>
                <w:color w:val="000000"/>
                <w:sz w:val="32"/>
              </w:rPr>
              <w:t>14. Молдавия</w:t>
            </w:r>
          </w:p>
        </w:tc>
        <w:tc>
          <w:tcPr>
            <w:tcW w:w="2410" w:type="dxa"/>
          </w:tcPr>
          <w:p w:rsidR="00EA111F" w:rsidRDefault="00EA111F">
            <w:pPr>
              <w:jc w:val="center"/>
              <w:rPr>
                <w:color w:val="000000"/>
                <w:sz w:val="32"/>
              </w:rPr>
            </w:pPr>
            <w:r>
              <w:rPr>
                <w:color w:val="000000"/>
                <w:sz w:val="32"/>
              </w:rPr>
              <w:t>+</w:t>
            </w:r>
          </w:p>
        </w:tc>
        <w:tc>
          <w:tcPr>
            <w:tcW w:w="2585" w:type="dxa"/>
          </w:tcPr>
          <w:p w:rsidR="00EA111F" w:rsidRDefault="00EA111F">
            <w:pPr>
              <w:jc w:val="center"/>
              <w:rPr>
                <w:color w:val="000000"/>
                <w:sz w:val="32"/>
              </w:rPr>
            </w:pPr>
          </w:p>
        </w:tc>
        <w:tc>
          <w:tcPr>
            <w:tcW w:w="1842" w:type="dxa"/>
          </w:tcPr>
          <w:p w:rsidR="00EA111F" w:rsidRDefault="00EA111F">
            <w:pPr>
              <w:jc w:val="center"/>
              <w:rPr>
                <w:color w:val="000000"/>
                <w:sz w:val="32"/>
              </w:rPr>
            </w:pPr>
            <w:r>
              <w:rPr>
                <w:color w:val="000000"/>
                <w:sz w:val="32"/>
              </w:rPr>
              <w:t>+</w:t>
            </w:r>
          </w:p>
        </w:tc>
      </w:tr>
      <w:tr w:rsidR="00EA111F">
        <w:tc>
          <w:tcPr>
            <w:tcW w:w="2660" w:type="dxa"/>
          </w:tcPr>
          <w:p w:rsidR="00EA111F" w:rsidRDefault="00EA111F">
            <w:pPr>
              <w:rPr>
                <w:color w:val="000000"/>
                <w:sz w:val="32"/>
              </w:rPr>
            </w:pPr>
            <w:r>
              <w:rPr>
                <w:color w:val="000000"/>
                <w:sz w:val="32"/>
              </w:rPr>
              <w:t>15. Монголия</w:t>
            </w:r>
          </w:p>
        </w:tc>
        <w:tc>
          <w:tcPr>
            <w:tcW w:w="2410" w:type="dxa"/>
          </w:tcPr>
          <w:p w:rsidR="00EA111F" w:rsidRDefault="00EA111F">
            <w:pPr>
              <w:jc w:val="center"/>
              <w:rPr>
                <w:color w:val="000000"/>
                <w:sz w:val="32"/>
              </w:rPr>
            </w:pPr>
          </w:p>
        </w:tc>
        <w:tc>
          <w:tcPr>
            <w:tcW w:w="2585" w:type="dxa"/>
          </w:tcPr>
          <w:p w:rsidR="00EA111F" w:rsidRDefault="00EA111F">
            <w:pPr>
              <w:jc w:val="center"/>
              <w:rPr>
                <w:color w:val="000000"/>
                <w:sz w:val="32"/>
              </w:rPr>
            </w:pPr>
            <w:r>
              <w:rPr>
                <w:color w:val="000000"/>
                <w:sz w:val="32"/>
              </w:rPr>
              <w:t>+</w:t>
            </w:r>
          </w:p>
        </w:tc>
        <w:tc>
          <w:tcPr>
            <w:tcW w:w="1842" w:type="dxa"/>
          </w:tcPr>
          <w:p w:rsidR="00EA111F" w:rsidRDefault="00EA111F">
            <w:pPr>
              <w:jc w:val="center"/>
              <w:rPr>
                <w:color w:val="000000"/>
                <w:sz w:val="32"/>
              </w:rPr>
            </w:pPr>
          </w:p>
        </w:tc>
      </w:tr>
      <w:tr w:rsidR="00EA111F">
        <w:tc>
          <w:tcPr>
            <w:tcW w:w="2660" w:type="dxa"/>
          </w:tcPr>
          <w:p w:rsidR="00EA111F" w:rsidRDefault="00EA111F">
            <w:pPr>
              <w:rPr>
                <w:color w:val="000000"/>
                <w:sz w:val="32"/>
              </w:rPr>
            </w:pPr>
            <w:r>
              <w:rPr>
                <w:color w:val="000000"/>
                <w:sz w:val="32"/>
              </w:rPr>
              <w:t>16. Польша</w:t>
            </w:r>
          </w:p>
        </w:tc>
        <w:tc>
          <w:tcPr>
            <w:tcW w:w="2410" w:type="dxa"/>
          </w:tcPr>
          <w:p w:rsidR="00EA111F" w:rsidRDefault="00EA111F">
            <w:pPr>
              <w:jc w:val="center"/>
              <w:rPr>
                <w:color w:val="000000"/>
                <w:sz w:val="32"/>
              </w:rPr>
            </w:pPr>
            <w:r>
              <w:rPr>
                <w:color w:val="000000"/>
                <w:sz w:val="32"/>
              </w:rPr>
              <w:t>+</w:t>
            </w:r>
          </w:p>
        </w:tc>
        <w:tc>
          <w:tcPr>
            <w:tcW w:w="2585" w:type="dxa"/>
          </w:tcPr>
          <w:p w:rsidR="00EA111F" w:rsidRDefault="00EA111F">
            <w:pPr>
              <w:jc w:val="center"/>
              <w:rPr>
                <w:color w:val="000000"/>
                <w:sz w:val="32"/>
              </w:rPr>
            </w:pPr>
          </w:p>
        </w:tc>
        <w:tc>
          <w:tcPr>
            <w:tcW w:w="1842" w:type="dxa"/>
          </w:tcPr>
          <w:p w:rsidR="00EA111F" w:rsidRDefault="00EA111F">
            <w:pPr>
              <w:jc w:val="center"/>
              <w:rPr>
                <w:color w:val="000000"/>
                <w:sz w:val="32"/>
              </w:rPr>
            </w:pPr>
          </w:p>
        </w:tc>
      </w:tr>
      <w:tr w:rsidR="00EA111F">
        <w:tc>
          <w:tcPr>
            <w:tcW w:w="2660" w:type="dxa"/>
          </w:tcPr>
          <w:p w:rsidR="00EA111F" w:rsidRDefault="00EA111F">
            <w:pPr>
              <w:rPr>
                <w:color w:val="000000"/>
                <w:sz w:val="32"/>
              </w:rPr>
            </w:pPr>
            <w:r>
              <w:rPr>
                <w:color w:val="000000"/>
                <w:sz w:val="32"/>
              </w:rPr>
              <w:t>17. Россия</w:t>
            </w:r>
          </w:p>
        </w:tc>
        <w:tc>
          <w:tcPr>
            <w:tcW w:w="2410" w:type="dxa"/>
          </w:tcPr>
          <w:p w:rsidR="00EA111F" w:rsidRDefault="00EA111F">
            <w:pPr>
              <w:jc w:val="center"/>
              <w:rPr>
                <w:color w:val="000000"/>
                <w:sz w:val="32"/>
              </w:rPr>
            </w:pPr>
          </w:p>
        </w:tc>
        <w:tc>
          <w:tcPr>
            <w:tcW w:w="2585" w:type="dxa"/>
          </w:tcPr>
          <w:p w:rsidR="00EA111F" w:rsidRDefault="00EA111F">
            <w:pPr>
              <w:jc w:val="center"/>
              <w:rPr>
                <w:color w:val="000000"/>
                <w:sz w:val="32"/>
              </w:rPr>
            </w:pPr>
          </w:p>
        </w:tc>
        <w:tc>
          <w:tcPr>
            <w:tcW w:w="1842" w:type="dxa"/>
          </w:tcPr>
          <w:p w:rsidR="00EA111F" w:rsidRDefault="00EA111F">
            <w:pPr>
              <w:jc w:val="center"/>
              <w:rPr>
                <w:color w:val="000000"/>
                <w:sz w:val="32"/>
              </w:rPr>
            </w:pPr>
            <w:r>
              <w:rPr>
                <w:color w:val="000000"/>
                <w:sz w:val="32"/>
              </w:rPr>
              <w:t>+</w:t>
            </w:r>
          </w:p>
        </w:tc>
      </w:tr>
      <w:tr w:rsidR="00EA111F">
        <w:tc>
          <w:tcPr>
            <w:tcW w:w="2660" w:type="dxa"/>
          </w:tcPr>
          <w:p w:rsidR="00EA111F" w:rsidRDefault="00EA111F">
            <w:pPr>
              <w:rPr>
                <w:color w:val="000000"/>
                <w:sz w:val="32"/>
              </w:rPr>
            </w:pPr>
            <w:r>
              <w:rPr>
                <w:color w:val="000000"/>
                <w:sz w:val="32"/>
              </w:rPr>
              <w:t>18. Румыния</w:t>
            </w:r>
          </w:p>
        </w:tc>
        <w:tc>
          <w:tcPr>
            <w:tcW w:w="2410" w:type="dxa"/>
          </w:tcPr>
          <w:p w:rsidR="00EA111F" w:rsidRDefault="00EA111F">
            <w:pPr>
              <w:jc w:val="center"/>
              <w:rPr>
                <w:color w:val="000000"/>
                <w:sz w:val="32"/>
              </w:rPr>
            </w:pPr>
            <w:r>
              <w:rPr>
                <w:color w:val="000000"/>
                <w:sz w:val="32"/>
              </w:rPr>
              <w:t>+</w:t>
            </w:r>
          </w:p>
        </w:tc>
        <w:tc>
          <w:tcPr>
            <w:tcW w:w="2585" w:type="dxa"/>
          </w:tcPr>
          <w:p w:rsidR="00EA111F" w:rsidRDefault="00EA111F">
            <w:pPr>
              <w:jc w:val="center"/>
              <w:rPr>
                <w:color w:val="000000"/>
                <w:sz w:val="32"/>
              </w:rPr>
            </w:pPr>
          </w:p>
        </w:tc>
        <w:tc>
          <w:tcPr>
            <w:tcW w:w="1842" w:type="dxa"/>
          </w:tcPr>
          <w:p w:rsidR="00EA111F" w:rsidRDefault="00EA111F">
            <w:pPr>
              <w:jc w:val="center"/>
              <w:rPr>
                <w:color w:val="000000"/>
                <w:sz w:val="32"/>
              </w:rPr>
            </w:pPr>
          </w:p>
        </w:tc>
      </w:tr>
      <w:tr w:rsidR="00EA111F">
        <w:tc>
          <w:tcPr>
            <w:tcW w:w="2660" w:type="dxa"/>
          </w:tcPr>
          <w:p w:rsidR="00EA111F" w:rsidRDefault="00EA111F">
            <w:pPr>
              <w:rPr>
                <w:color w:val="000000"/>
                <w:sz w:val="32"/>
              </w:rPr>
            </w:pPr>
            <w:r>
              <w:rPr>
                <w:color w:val="000000"/>
                <w:sz w:val="32"/>
              </w:rPr>
              <w:t>19. Словакия</w:t>
            </w:r>
          </w:p>
        </w:tc>
        <w:tc>
          <w:tcPr>
            <w:tcW w:w="2410" w:type="dxa"/>
          </w:tcPr>
          <w:p w:rsidR="00EA111F" w:rsidRDefault="00EA111F">
            <w:pPr>
              <w:jc w:val="center"/>
              <w:rPr>
                <w:color w:val="000000"/>
                <w:sz w:val="32"/>
              </w:rPr>
            </w:pPr>
            <w:r>
              <w:rPr>
                <w:color w:val="000000"/>
                <w:sz w:val="32"/>
              </w:rPr>
              <w:t>+</w:t>
            </w:r>
          </w:p>
        </w:tc>
        <w:tc>
          <w:tcPr>
            <w:tcW w:w="2585" w:type="dxa"/>
          </w:tcPr>
          <w:p w:rsidR="00EA111F" w:rsidRDefault="00EA111F">
            <w:pPr>
              <w:jc w:val="center"/>
              <w:rPr>
                <w:color w:val="000000"/>
                <w:sz w:val="32"/>
              </w:rPr>
            </w:pPr>
          </w:p>
        </w:tc>
        <w:tc>
          <w:tcPr>
            <w:tcW w:w="1842" w:type="dxa"/>
          </w:tcPr>
          <w:p w:rsidR="00EA111F" w:rsidRDefault="00EA111F">
            <w:pPr>
              <w:jc w:val="center"/>
              <w:rPr>
                <w:color w:val="000000"/>
                <w:sz w:val="32"/>
              </w:rPr>
            </w:pPr>
          </w:p>
        </w:tc>
      </w:tr>
      <w:tr w:rsidR="00EA111F">
        <w:tc>
          <w:tcPr>
            <w:tcW w:w="2660" w:type="dxa"/>
          </w:tcPr>
          <w:p w:rsidR="00EA111F" w:rsidRDefault="00EA111F">
            <w:pPr>
              <w:rPr>
                <w:color w:val="000000"/>
                <w:sz w:val="32"/>
              </w:rPr>
            </w:pPr>
            <w:r>
              <w:rPr>
                <w:color w:val="000000"/>
                <w:sz w:val="32"/>
              </w:rPr>
              <w:t>20. Словения</w:t>
            </w:r>
          </w:p>
        </w:tc>
        <w:tc>
          <w:tcPr>
            <w:tcW w:w="2410" w:type="dxa"/>
          </w:tcPr>
          <w:p w:rsidR="00EA111F" w:rsidRDefault="00EA111F">
            <w:pPr>
              <w:jc w:val="center"/>
              <w:rPr>
                <w:color w:val="000000"/>
                <w:sz w:val="32"/>
              </w:rPr>
            </w:pPr>
            <w:r>
              <w:rPr>
                <w:color w:val="000000"/>
                <w:sz w:val="32"/>
              </w:rPr>
              <w:t>+</w:t>
            </w:r>
          </w:p>
        </w:tc>
        <w:tc>
          <w:tcPr>
            <w:tcW w:w="2585" w:type="dxa"/>
          </w:tcPr>
          <w:p w:rsidR="00EA111F" w:rsidRDefault="00EA111F">
            <w:pPr>
              <w:jc w:val="center"/>
              <w:rPr>
                <w:color w:val="000000"/>
                <w:sz w:val="32"/>
              </w:rPr>
            </w:pPr>
          </w:p>
        </w:tc>
        <w:tc>
          <w:tcPr>
            <w:tcW w:w="1842" w:type="dxa"/>
          </w:tcPr>
          <w:p w:rsidR="00EA111F" w:rsidRDefault="00EA111F">
            <w:pPr>
              <w:jc w:val="center"/>
              <w:rPr>
                <w:color w:val="000000"/>
                <w:sz w:val="32"/>
              </w:rPr>
            </w:pPr>
          </w:p>
        </w:tc>
      </w:tr>
      <w:tr w:rsidR="00EA111F">
        <w:tc>
          <w:tcPr>
            <w:tcW w:w="2660" w:type="dxa"/>
          </w:tcPr>
          <w:p w:rsidR="00EA111F" w:rsidRDefault="00EA111F">
            <w:pPr>
              <w:ind w:right="-108"/>
              <w:rPr>
                <w:color w:val="000000"/>
                <w:sz w:val="32"/>
              </w:rPr>
            </w:pPr>
            <w:r>
              <w:rPr>
                <w:color w:val="000000"/>
                <w:sz w:val="32"/>
              </w:rPr>
              <w:t>21. Таджикистан</w:t>
            </w:r>
          </w:p>
        </w:tc>
        <w:tc>
          <w:tcPr>
            <w:tcW w:w="2410" w:type="dxa"/>
          </w:tcPr>
          <w:p w:rsidR="00EA111F" w:rsidRDefault="00EA111F">
            <w:pPr>
              <w:jc w:val="center"/>
              <w:rPr>
                <w:color w:val="000000"/>
                <w:sz w:val="32"/>
              </w:rPr>
            </w:pPr>
          </w:p>
        </w:tc>
        <w:tc>
          <w:tcPr>
            <w:tcW w:w="2585" w:type="dxa"/>
          </w:tcPr>
          <w:p w:rsidR="00EA111F" w:rsidRDefault="00EA111F">
            <w:pPr>
              <w:jc w:val="center"/>
              <w:rPr>
                <w:color w:val="000000"/>
                <w:sz w:val="32"/>
              </w:rPr>
            </w:pPr>
            <w:r>
              <w:rPr>
                <w:color w:val="000000"/>
                <w:sz w:val="32"/>
              </w:rPr>
              <w:t>+</w:t>
            </w:r>
          </w:p>
        </w:tc>
        <w:tc>
          <w:tcPr>
            <w:tcW w:w="1842" w:type="dxa"/>
          </w:tcPr>
          <w:p w:rsidR="00EA111F" w:rsidRDefault="00EA111F">
            <w:pPr>
              <w:jc w:val="center"/>
              <w:rPr>
                <w:color w:val="000000"/>
                <w:sz w:val="32"/>
              </w:rPr>
            </w:pPr>
            <w:r>
              <w:rPr>
                <w:color w:val="000000"/>
                <w:sz w:val="32"/>
              </w:rPr>
              <w:t>+</w:t>
            </w:r>
          </w:p>
        </w:tc>
      </w:tr>
      <w:tr w:rsidR="00EA111F">
        <w:tc>
          <w:tcPr>
            <w:tcW w:w="2660" w:type="dxa"/>
          </w:tcPr>
          <w:p w:rsidR="00EA111F" w:rsidRDefault="00EA111F">
            <w:pPr>
              <w:ind w:right="-108"/>
              <w:rPr>
                <w:color w:val="000000"/>
                <w:sz w:val="32"/>
              </w:rPr>
            </w:pPr>
            <w:r>
              <w:rPr>
                <w:color w:val="000000"/>
                <w:sz w:val="32"/>
              </w:rPr>
              <w:t>22. Туркменистан</w:t>
            </w:r>
          </w:p>
        </w:tc>
        <w:tc>
          <w:tcPr>
            <w:tcW w:w="2410" w:type="dxa"/>
          </w:tcPr>
          <w:p w:rsidR="00EA111F" w:rsidRDefault="00EA111F">
            <w:pPr>
              <w:jc w:val="center"/>
              <w:rPr>
                <w:color w:val="000000"/>
                <w:sz w:val="32"/>
              </w:rPr>
            </w:pPr>
          </w:p>
        </w:tc>
        <w:tc>
          <w:tcPr>
            <w:tcW w:w="2585" w:type="dxa"/>
          </w:tcPr>
          <w:p w:rsidR="00EA111F" w:rsidRDefault="00EA111F">
            <w:pPr>
              <w:jc w:val="center"/>
              <w:rPr>
                <w:color w:val="000000"/>
                <w:sz w:val="32"/>
              </w:rPr>
            </w:pPr>
            <w:r>
              <w:rPr>
                <w:color w:val="000000"/>
                <w:sz w:val="32"/>
              </w:rPr>
              <w:t>+</w:t>
            </w:r>
          </w:p>
        </w:tc>
        <w:tc>
          <w:tcPr>
            <w:tcW w:w="1842" w:type="dxa"/>
          </w:tcPr>
          <w:p w:rsidR="00EA111F" w:rsidRDefault="00EA111F">
            <w:pPr>
              <w:jc w:val="center"/>
              <w:rPr>
                <w:color w:val="000000"/>
                <w:sz w:val="32"/>
              </w:rPr>
            </w:pPr>
            <w:r>
              <w:rPr>
                <w:color w:val="000000"/>
                <w:sz w:val="32"/>
              </w:rPr>
              <w:t>+</w:t>
            </w:r>
          </w:p>
        </w:tc>
      </w:tr>
      <w:tr w:rsidR="00EA111F">
        <w:tc>
          <w:tcPr>
            <w:tcW w:w="2660" w:type="dxa"/>
          </w:tcPr>
          <w:p w:rsidR="00EA111F" w:rsidRDefault="00EA111F">
            <w:pPr>
              <w:rPr>
                <w:color w:val="000000"/>
                <w:sz w:val="32"/>
              </w:rPr>
            </w:pPr>
            <w:r>
              <w:rPr>
                <w:color w:val="000000"/>
                <w:sz w:val="32"/>
              </w:rPr>
              <w:t>23. Хорватия</w:t>
            </w:r>
          </w:p>
        </w:tc>
        <w:tc>
          <w:tcPr>
            <w:tcW w:w="2410" w:type="dxa"/>
          </w:tcPr>
          <w:p w:rsidR="00EA111F" w:rsidRDefault="00EA111F">
            <w:pPr>
              <w:jc w:val="center"/>
              <w:rPr>
                <w:color w:val="000000"/>
                <w:sz w:val="32"/>
              </w:rPr>
            </w:pPr>
            <w:r>
              <w:rPr>
                <w:color w:val="000000"/>
                <w:sz w:val="32"/>
              </w:rPr>
              <w:t>+</w:t>
            </w:r>
          </w:p>
        </w:tc>
        <w:tc>
          <w:tcPr>
            <w:tcW w:w="2585" w:type="dxa"/>
          </w:tcPr>
          <w:p w:rsidR="00EA111F" w:rsidRDefault="00EA111F">
            <w:pPr>
              <w:jc w:val="center"/>
              <w:rPr>
                <w:color w:val="000000"/>
                <w:sz w:val="32"/>
              </w:rPr>
            </w:pPr>
          </w:p>
        </w:tc>
        <w:tc>
          <w:tcPr>
            <w:tcW w:w="1842" w:type="dxa"/>
          </w:tcPr>
          <w:p w:rsidR="00EA111F" w:rsidRDefault="00EA111F">
            <w:pPr>
              <w:jc w:val="center"/>
              <w:rPr>
                <w:color w:val="000000"/>
                <w:sz w:val="32"/>
              </w:rPr>
            </w:pPr>
          </w:p>
        </w:tc>
      </w:tr>
      <w:tr w:rsidR="00EA111F">
        <w:tc>
          <w:tcPr>
            <w:tcW w:w="2660" w:type="dxa"/>
          </w:tcPr>
          <w:p w:rsidR="00EA111F" w:rsidRDefault="00EA111F">
            <w:pPr>
              <w:rPr>
                <w:color w:val="000000"/>
                <w:sz w:val="32"/>
              </w:rPr>
            </w:pPr>
            <w:r>
              <w:rPr>
                <w:color w:val="000000"/>
                <w:sz w:val="32"/>
              </w:rPr>
              <w:t>24. Чехия</w:t>
            </w:r>
          </w:p>
        </w:tc>
        <w:tc>
          <w:tcPr>
            <w:tcW w:w="2410" w:type="dxa"/>
          </w:tcPr>
          <w:p w:rsidR="00EA111F" w:rsidRDefault="00EA111F">
            <w:pPr>
              <w:jc w:val="center"/>
              <w:rPr>
                <w:color w:val="000000"/>
                <w:sz w:val="32"/>
              </w:rPr>
            </w:pPr>
            <w:r>
              <w:rPr>
                <w:color w:val="000000"/>
                <w:sz w:val="32"/>
              </w:rPr>
              <w:t>+</w:t>
            </w:r>
          </w:p>
        </w:tc>
        <w:tc>
          <w:tcPr>
            <w:tcW w:w="2585" w:type="dxa"/>
          </w:tcPr>
          <w:p w:rsidR="00EA111F" w:rsidRDefault="00EA111F">
            <w:pPr>
              <w:jc w:val="center"/>
              <w:rPr>
                <w:color w:val="000000"/>
                <w:sz w:val="32"/>
              </w:rPr>
            </w:pPr>
          </w:p>
        </w:tc>
        <w:tc>
          <w:tcPr>
            <w:tcW w:w="1842" w:type="dxa"/>
          </w:tcPr>
          <w:p w:rsidR="00EA111F" w:rsidRDefault="00EA111F">
            <w:pPr>
              <w:jc w:val="center"/>
              <w:rPr>
                <w:color w:val="000000"/>
                <w:sz w:val="32"/>
              </w:rPr>
            </w:pPr>
          </w:p>
        </w:tc>
      </w:tr>
      <w:tr w:rsidR="00EA111F">
        <w:tc>
          <w:tcPr>
            <w:tcW w:w="2660" w:type="dxa"/>
          </w:tcPr>
          <w:p w:rsidR="00EA111F" w:rsidRDefault="00EA111F">
            <w:pPr>
              <w:rPr>
                <w:color w:val="000000"/>
                <w:sz w:val="32"/>
              </w:rPr>
            </w:pPr>
            <w:r>
              <w:rPr>
                <w:color w:val="000000"/>
                <w:sz w:val="32"/>
              </w:rPr>
              <w:t>25.Узбекистан</w:t>
            </w:r>
          </w:p>
        </w:tc>
        <w:tc>
          <w:tcPr>
            <w:tcW w:w="2410" w:type="dxa"/>
          </w:tcPr>
          <w:p w:rsidR="00EA111F" w:rsidRDefault="00EA111F">
            <w:pPr>
              <w:jc w:val="center"/>
              <w:rPr>
                <w:color w:val="000000"/>
                <w:sz w:val="32"/>
              </w:rPr>
            </w:pPr>
          </w:p>
        </w:tc>
        <w:tc>
          <w:tcPr>
            <w:tcW w:w="2585" w:type="dxa"/>
          </w:tcPr>
          <w:p w:rsidR="00EA111F" w:rsidRDefault="00EA111F">
            <w:pPr>
              <w:jc w:val="center"/>
              <w:rPr>
                <w:color w:val="000000"/>
                <w:sz w:val="32"/>
              </w:rPr>
            </w:pPr>
            <w:r>
              <w:rPr>
                <w:color w:val="000000"/>
                <w:sz w:val="32"/>
              </w:rPr>
              <w:t>+</w:t>
            </w:r>
          </w:p>
        </w:tc>
        <w:tc>
          <w:tcPr>
            <w:tcW w:w="1842" w:type="dxa"/>
          </w:tcPr>
          <w:p w:rsidR="00EA111F" w:rsidRDefault="00EA111F">
            <w:pPr>
              <w:jc w:val="center"/>
              <w:rPr>
                <w:color w:val="000000"/>
                <w:sz w:val="32"/>
              </w:rPr>
            </w:pPr>
            <w:r>
              <w:rPr>
                <w:color w:val="000000"/>
                <w:sz w:val="32"/>
              </w:rPr>
              <w:t>+</w:t>
            </w:r>
          </w:p>
        </w:tc>
      </w:tr>
      <w:tr w:rsidR="00EA111F">
        <w:tc>
          <w:tcPr>
            <w:tcW w:w="2660" w:type="dxa"/>
          </w:tcPr>
          <w:p w:rsidR="00EA111F" w:rsidRDefault="00EA111F">
            <w:pPr>
              <w:rPr>
                <w:color w:val="000000"/>
                <w:sz w:val="32"/>
              </w:rPr>
            </w:pPr>
            <w:r>
              <w:rPr>
                <w:color w:val="000000"/>
                <w:sz w:val="32"/>
              </w:rPr>
              <w:t>26. Украина</w:t>
            </w:r>
          </w:p>
        </w:tc>
        <w:tc>
          <w:tcPr>
            <w:tcW w:w="2410" w:type="dxa"/>
          </w:tcPr>
          <w:p w:rsidR="00EA111F" w:rsidRDefault="00EA111F">
            <w:pPr>
              <w:jc w:val="center"/>
              <w:rPr>
                <w:color w:val="000000"/>
                <w:sz w:val="32"/>
              </w:rPr>
            </w:pPr>
            <w:r>
              <w:rPr>
                <w:color w:val="000000"/>
                <w:sz w:val="32"/>
              </w:rPr>
              <w:t>+</w:t>
            </w:r>
          </w:p>
        </w:tc>
        <w:tc>
          <w:tcPr>
            <w:tcW w:w="2585" w:type="dxa"/>
          </w:tcPr>
          <w:p w:rsidR="00EA111F" w:rsidRDefault="00EA111F">
            <w:pPr>
              <w:jc w:val="center"/>
              <w:rPr>
                <w:color w:val="000000"/>
                <w:sz w:val="32"/>
              </w:rPr>
            </w:pPr>
          </w:p>
        </w:tc>
        <w:tc>
          <w:tcPr>
            <w:tcW w:w="1842" w:type="dxa"/>
          </w:tcPr>
          <w:p w:rsidR="00EA111F" w:rsidRDefault="00EA111F">
            <w:pPr>
              <w:jc w:val="center"/>
              <w:rPr>
                <w:color w:val="000000"/>
                <w:sz w:val="32"/>
              </w:rPr>
            </w:pPr>
            <w:r>
              <w:rPr>
                <w:color w:val="000000"/>
                <w:sz w:val="32"/>
              </w:rPr>
              <w:t>+</w:t>
            </w:r>
          </w:p>
        </w:tc>
      </w:tr>
      <w:tr w:rsidR="00EA111F">
        <w:tc>
          <w:tcPr>
            <w:tcW w:w="2660" w:type="dxa"/>
          </w:tcPr>
          <w:p w:rsidR="00EA111F" w:rsidRDefault="00EA111F">
            <w:pPr>
              <w:rPr>
                <w:color w:val="000000"/>
                <w:sz w:val="32"/>
              </w:rPr>
            </w:pPr>
            <w:r>
              <w:rPr>
                <w:color w:val="000000"/>
                <w:sz w:val="32"/>
              </w:rPr>
              <w:t>27. Эстония</w:t>
            </w:r>
          </w:p>
        </w:tc>
        <w:tc>
          <w:tcPr>
            <w:tcW w:w="2410" w:type="dxa"/>
          </w:tcPr>
          <w:p w:rsidR="00EA111F" w:rsidRDefault="00EA111F">
            <w:pPr>
              <w:jc w:val="center"/>
              <w:rPr>
                <w:color w:val="000000"/>
                <w:sz w:val="32"/>
              </w:rPr>
            </w:pPr>
            <w:r>
              <w:rPr>
                <w:color w:val="000000"/>
                <w:sz w:val="32"/>
              </w:rPr>
              <w:t>+</w:t>
            </w:r>
          </w:p>
        </w:tc>
        <w:tc>
          <w:tcPr>
            <w:tcW w:w="2585" w:type="dxa"/>
          </w:tcPr>
          <w:p w:rsidR="00EA111F" w:rsidRDefault="00EA111F">
            <w:pPr>
              <w:jc w:val="center"/>
              <w:rPr>
                <w:color w:val="000000"/>
                <w:sz w:val="32"/>
              </w:rPr>
            </w:pPr>
          </w:p>
        </w:tc>
        <w:tc>
          <w:tcPr>
            <w:tcW w:w="1842" w:type="dxa"/>
          </w:tcPr>
          <w:p w:rsidR="00EA111F" w:rsidRDefault="00EA111F">
            <w:pPr>
              <w:jc w:val="center"/>
              <w:rPr>
                <w:color w:val="000000"/>
                <w:sz w:val="32"/>
              </w:rPr>
            </w:pPr>
            <w:r>
              <w:rPr>
                <w:color w:val="000000"/>
                <w:sz w:val="32"/>
              </w:rPr>
              <w:t>+</w:t>
            </w:r>
          </w:p>
        </w:tc>
      </w:tr>
      <w:tr w:rsidR="00EA111F">
        <w:tc>
          <w:tcPr>
            <w:tcW w:w="2660" w:type="dxa"/>
          </w:tcPr>
          <w:p w:rsidR="00EA111F" w:rsidRDefault="00EA111F">
            <w:pPr>
              <w:rPr>
                <w:color w:val="000000"/>
                <w:sz w:val="32"/>
              </w:rPr>
            </w:pPr>
            <w:r>
              <w:rPr>
                <w:color w:val="000000"/>
                <w:sz w:val="32"/>
              </w:rPr>
              <w:t>28. Югославия</w:t>
            </w:r>
          </w:p>
        </w:tc>
        <w:tc>
          <w:tcPr>
            <w:tcW w:w="2410" w:type="dxa"/>
          </w:tcPr>
          <w:p w:rsidR="00EA111F" w:rsidRDefault="00EA111F">
            <w:pPr>
              <w:jc w:val="center"/>
              <w:rPr>
                <w:color w:val="000000"/>
                <w:sz w:val="32"/>
              </w:rPr>
            </w:pPr>
            <w:r>
              <w:rPr>
                <w:color w:val="000000"/>
                <w:sz w:val="32"/>
              </w:rPr>
              <w:t>+</w:t>
            </w:r>
          </w:p>
        </w:tc>
        <w:tc>
          <w:tcPr>
            <w:tcW w:w="2585" w:type="dxa"/>
          </w:tcPr>
          <w:p w:rsidR="00EA111F" w:rsidRDefault="00EA111F">
            <w:pPr>
              <w:jc w:val="center"/>
              <w:rPr>
                <w:color w:val="000000"/>
                <w:sz w:val="32"/>
              </w:rPr>
            </w:pPr>
          </w:p>
        </w:tc>
        <w:tc>
          <w:tcPr>
            <w:tcW w:w="1842" w:type="dxa"/>
          </w:tcPr>
          <w:p w:rsidR="00EA111F" w:rsidRDefault="00EA111F">
            <w:pPr>
              <w:jc w:val="center"/>
              <w:rPr>
                <w:color w:val="000000"/>
                <w:sz w:val="32"/>
              </w:rPr>
            </w:pPr>
          </w:p>
        </w:tc>
      </w:tr>
    </w:tbl>
    <w:p w:rsidR="00EA111F" w:rsidRDefault="00EA111F">
      <w:pPr>
        <w:ind w:firstLine="720"/>
        <w:jc w:val="both"/>
        <w:rPr>
          <w:color w:val="000000"/>
          <w:sz w:val="22"/>
        </w:rPr>
      </w:pPr>
    </w:p>
    <w:p w:rsidR="00EA111F" w:rsidRDefault="00EA111F">
      <w:pPr>
        <w:ind w:firstLine="720"/>
        <w:jc w:val="both"/>
        <w:rPr>
          <w:color w:val="000000"/>
          <w:sz w:val="32"/>
        </w:rPr>
      </w:pPr>
      <w:r>
        <w:rPr>
          <w:color w:val="000000"/>
          <w:sz w:val="32"/>
        </w:rPr>
        <w:t>Во многих странах этой группы в период реформ наблюдались серьезные социальные проблемы и произошел спад общественного производства.</w:t>
      </w:r>
    </w:p>
    <w:p w:rsidR="00EA111F" w:rsidRPr="008474DC" w:rsidRDefault="00EA111F">
      <w:pPr>
        <w:ind w:firstLine="720"/>
        <w:jc w:val="both"/>
        <w:rPr>
          <w:color w:val="000000"/>
          <w:sz w:val="32"/>
        </w:rPr>
      </w:pPr>
      <w:r>
        <w:rPr>
          <w:color w:val="000000"/>
          <w:sz w:val="32"/>
        </w:rPr>
        <w:t>Темпы изменения ВВП в ряде стран Восточной Евро</w:t>
      </w:r>
      <w:r>
        <w:rPr>
          <w:color w:val="000000"/>
          <w:sz w:val="32"/>
        </w:rPr>
        <w:softHyphen/>
        <w:t>пы и бывшего СССР приведены</w:t>
      </w:r>
      <w:r w:rsidRPr="008474DC">
        <w:rPr>
          <w:color w:val="000000"/>
          <w:sz w:val="32"/>
        </w:rPr>
        <w:t xml:space="preserve"> в таблице 3.</w:t>
      </w:r>
    </w:p>
    <w:p w:rsidR="00EA111F" w:rsidRDefault="00EA111F">
      <w:pPr>
        <w:ind w:firstLine="720"/>
        <w:jc w:val="right"/>
        <w:rPr>
          <w:color w:val="000000"/>
          <w:sz w:val="32"/>
        </w:rPr>
      </w:pPr>
      <w:r>
        <w:rPr>
          <w:color w:val="000000"/>
          <w:sz w:val="32"/>
        </w:rPr>
        <w:tab/>
      </w:r>
      <w:r>
        <w:rPr>
          <w:color w:val="000000"/>
          <w:sz w:val="32"/>
        </w:rPr>
        <w:tab/>
      </w:r>
      <w:r>
        <w:rPr>
          <w:color w:val="000000"/>
          <w:sz w:val="32"/>
        </w:rPr>
        <w:tab/>
      </w:r>
      <w:r>
        <w:rPr>
          <w:color w:val="000000"/>
          <w:sz w:val="32"/>
        </w:rPr>
        <w:tab/>
      </w:r>
      <w:r>
        <w:rPr>
          <w:color w:val="000000"/>
          <w:sz w:val="32"/>
        </w:rPr>
        <w:tab/>
      </w:r>
      <w:r>
        <w:rPr>
          <w:color w:val="000000"/>
          <w:sz w:val="32"/>
        </w:rPr>
        <w:tab/>
      </w:r>
      <w:r>
        <w:rPr>
          <w:color w:val="000000"/>
          <w:sz w:val="32"/>
        </w:rPr>
        <w:tab/>
      </w:r>
      <w:r>
        <w:rPr>
          <w:color w:val="000000"/>
          <w:sz w:val="32"/>
        </w:rPr>
        <w:tab/>
      </w:r>
      <w:r>
        <w:rPr>
          <w:color w:val="000000"/>
          <w:sz w:val="32"/>
        </w:rPr>
        <w:tab/>
      </w:r>
      <w:r>
        <w:rPr>
          <w:color w:val="000000"/>
          <w:sz w:val="32"/>
        </w:rPr>
        <w:tab/>
        <w:t xml:space="preserve">  Таблица 3.</w:t>
      </w:r>
    </w:p>
    <w:p w:rsidR="00EA111F" w:rsidRDefault="00EA111F">
      <w:pPr>
        <w:ind w:firstLine="720"/>
        <w:jc w:val="right"/>
        <w:rPr>
          <w:color w:val="000000"/>
          <w:sz w:val="16"/>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2693"/>
        <w:gridCol w:w="3544"/>
      </w:tblGrid>
      <w:tr w:rsidR="00EA111F">
        <w:trPr>
          <w:trHeight w:val="430"/>
        </w:trPr>
        <w:tc>
          <w:tcPr>
            <w:tcW w:w="3260" w:type="dxa"/>
          </w:tcPr>
          <w:p w:rsidR="00EA111F" w:rsidRDefault="00EA111F">
            <w:pPr>
              <w:jc w:val="center"/>
              <w:rPr>
                <w:color w:val="000000"/>
                <w:sz w:val="32"/>
              </w:rPr>
            </w:pPr>
            <w:r>
              <w:rPr>
                <w:color w:val="000000"/>
                <w:sz w:val="32"/>
              </w:rPr>
              <w:t>Страны:</w:t>
            </w:r>
          </w:p>
        </w:tc>
        <w:tc>
          <w:tcPr>
            <w:tcW w:w="2693" w:type="dxa"/>
          </w:tcPr>
          <w:p w:rsidR="00EA111F" w:rsidRDefault="00EA111F">
            <w:pPr>
              <w:jc w:val="center"/>
              <w:rPr>
                <w:color w:val="000000"/>
                <w:sz w:val="32"/>
              </w:rPr>
            </w:pPr>
            <w:r>
              <w:rPr>
                <w:color w:val="000000"/>
                <w:sz w:val="32"/>
              </w:rPr>
              <w:t>1998, процент</w:t>
            </w:r>
          </w:p>
          <w:p w:rsidR="00EA111F" w:rsidRDefault="00EA111F">
            <w:pPr>
              <w:jc w:val="center"/>
              <w:rPr>
                <w:color w:val="000000"/>
                <w:sz w:val="32"/>
              </w:rPr>
            </w:pPr>
            <w:r>
              <w:rPr>
                <w:color w:val="000000"/>
                <w:sz w:val="32"/>
              </w:rPr>
              <w:t>изменений</w:t>
            </w:r>
          </w:p>
        </w:tc>
        <w:tc>
          <w:tcPr>
            <w:tcW w:w="3544" w:type="dxa"/>
          </w:tcPr>
          <w:p w:rsidR="00EA111F" w:rsidRDefault="00EA111F">
            <w:pPr>
              <w:jc w:val="center"/>
              <w:rPr>
                <w:color w:val="000000"/>
                <w:sz w:val="32"/>
              </w:rPr>
            </w:pPr>
            <w:r>
              <w:rPr>
                <w:color w:val="000000"/>
                <w:sz w:val="32"/>
              </w:rPr>
              <w:t>1998 по сравнению</w:t>
            </w:r>
          </w:p>
          <w:p w:rsidR="00EA111F" w:rsidRDefault="00EA111F">
            <w:pPr>
              <w:jc w:val="center"/>
              <w:rPr>
                <w:color w:val="000000"/>
                <w:sz w:val="32"/>
              </w:rPr>
            </w:pPr>
            <w:r>
              <w:rPr>
                <w:color w:val="000000"/>
                <w:sz w:val="32"/>
              </w:rPr>
              <w:t>с 1989 годом</w:t>
            </w:r>
          </w:p>
        </w:tc>
      </w:tr>
      <w:tr w:rsidR="00EA111F">
        <w:trPr>
          <w:cantSplit/>
        </w:trPr>
        <w:tc>
          <w:tcPr>
            <w:tcW w:w="9497" w:type="dxa"/>
            <w:gridSpan w:val="3"/>
          </w:tcPr>
          <w:p w:rsidR="00EA111F" w:rsidRDefault="00EA111F">
            <w:pPr>
              <w:jc w:val="both"/>
              <w:rPr>
                <w:color w:val="000000"/>
                <w:sz w:val="32"/>
              </w:rPr>
            </w:pPr>
            <w:r>
              <w:rPr>
                <w:color w:val="000000"/>
                <w:sz w:val="32"/>
              </w:rPr>
              <w:t xml:space="preserve"> Восточная Европа</w:t>
            </w:r>
          </w:p>
        </w:tc>
      </w:tr>
      <w:tr w:rsidR="00EA111F">
        <w:tc>
          <w:tcPr>
            <w:tcW w:w="3260" w:type="dxa"/>
          </w:tcPr>
          <w:p w:rsidR="00EA111F" w:rsidRDefault="00EA111F">
            <w:pPr>
              <w:jc w:val="both"/>
              <w:rPr>
                <w:color w:val="000000"/>
                <w:sz w:val="32"/>
              </w:rPr>
            </w:pPr>
            <w:r>
              <w:rPr>
                <w:color w:val="000000"/>
                <w:sz w:val="32"/>
              </w:rPr>
              <w:t>1. Албания</w:t>
            </w:r>
          </w:p>
        </w:tc>
        <w:tc>
          <w:tcPr>
            <w:tcW w:w="2693" w:type="dxa"/>
          </w:tcPr>
          <w:p w:rsidR="00EA111F" w:rsidRDefault="00EA111F">
            <w:pPr>
              <w:jc w:val="center"/>
              <w:rPr>
                <w:color w:val="000000"/>
                <w:sz w:val="32"/>
              </w:rPr>
            </w:pPr>
            <w:r>
              <w:rPr>
                <w:color w:val="000000"/>
                <w:sz w:val="32"/>
              </w:rPr>
              <w:t>9,0</w:t>
            </w:r>
          </w:p>
        </w:tc>
        <w:tc>
          <w:tcPr>
            <w:tcW w:w="3544" w:type="dxa"/>
          </w:tcPr>
          <w:p w:rsidR="00EA111F" w:rsidRDefault="00EA111F">
            <w:pPr>
              <w:jc w:val="center"/>
              <w:rPr>
                <w:color w:val="000000"/>
                <w:sz w:val="32"/>
              </w:rPr>
            </w:pPr>
            <w:r>
              <w:rPr>
                <w:color w:val="000000"/>
                <w:sz w:val="32"/>
              </w:rPr>
              <w:t>87</w:t>
            </w:r>
          </w:p>
        </w:tc>
      </w:tr>
      <w:tr w:rsidR="00EA111F">
        <w:tc>
          <w:tcPr>
            <w:tcW w:w="3260" w:type="dxa"/>
          </w:tcPr>
          <w:p w:rsidR="00EA111F" w:rsidRDefault="00EA111F">
            <w:pPr>
              <w:jc w:val="both"/>
              <w:rPr>
                <w:color w:val="000000"/>
                <w:sz w:val="32"/>
              </w:rPr>
            </w:pPr>
            <w:r>
              <w:rPr>
                <w:color w:val="000000"/>
                <w:sz w:val="32"/>
              </w:rPr>
              <w:t>2. Болгария</w:t>
            </w:r>
          </w:p>
        </w:tc>
        <w:tc>
          <w:tcPr>
            <w:tcW w:w="2693" w:type="dxa"/>
          </w:tcPr>
          <w:p w:rsidR="00EA111F" w:rsidRDefault="00EA111F">
            <w:pPr>
              <w:jc w:val="center"/>
              <w:rPr>
                <w:color w:val="000000"/>
                <w:sz w:val="32"/>
              </w:rPr>
            </w:pPr>
            <w:r>
              <w:rPr>
                <w:color w:val="000000"/>
                <w:sz w:val="32"/>
              </w:rPr>
              <w:t>4,0</w:t>
            </w:r>
          </w:p>
        </w:tc>
        <w:tc>
          <w:tcPr>
            <w:tcW w:w="3544" w:type="dxa"/>
          </w:tcPr>
          <w:p w:rsidR="00EA111F" w:rsidRDefault="00EA111F">
            <w:pPr>
              <w:jc w:val="center"/>
              <w:rPr>
                <w:color w:val="000000"/>
                <w:sz w:val="32"/>
              </w:rPr>
            </w:pPr>
            <w:r>
              <w:rPr>
                <w:color w:val="000000"/>
                <w:sz w:val="32"/>
              </w:rPr>
              <w:t>66</w:t>
            </w:r>
          </w:p>
        </w:tc>
      </w:tr>
      <w:tr w:rsidR="00EA111F">
        <w:tc>
          <w:tcPr>
            <w:tcW w:w="3260" w:type="dxa"/>
          </w:tcPr>
          <w:p w:rsidR="00EA111F" w:rsidRDefault="00EA111F">
            <w:pPr>
              <w:jc w:val="both"/>
              <w:rPr>
                <w:color w:val="000000"/>
                <w:sz w:val="32"/>
              </w:rPr>
            </w:pPr>
            <w:r>
              <w:rPr>
                <w:color w:val="000000"/>
                <w:sz w:val="32"/>
              </w:rPr>
              <w:t>3. Хорватия</w:t>
            </w:r>
          </w:p>
        </w:tc>
        <w:tc>
          <w:tcPr>
            <w:tcW w:w="2693" w:type="dxa"/>
          </w:tcPr>
          <w:p w:rsidR="00EA111F" w:rsidRDefault="00EA111F">
            <w:pPr>
              <w:jc w:val="center"/>
              <w:rPr>
                <w:color w:val="000000"/>
                <w:sz w:val="32"/>
              </w:rPr>
            </w:pPr>
            <w:r>
              <w:rPr>
                <w:color w:val="000000"/>
                <w:sz w:val="32"/>
              </w:rPr>
              <w:t>4,2</w:t>
            </w:r>
          </w:p>
        </w:tc>
        <w:tc>
          <w:tcPr>
            <w:tcW w:w="3544" w:type="dxa"/>
          </w:tcPr>
          <w:p w:rsidR="00EA111F" w:rsidRDefault="00EA111F">
            <w:pPr>
              <w:jc w:val="center"/>
              <w:rPr>
                <w:color w:val="000000"/>
                <w:sz w:val="32"/>
              </w:rPr>
            </w:pPr>
            <w:r>
              <w:rPr>
                <w:color w:val="000000"/>
                <w:sz w:val="32"/>
              </w:rPr>
              <w:t>79</w:t>
            </w:r>
          </w:p>
        </w:tc>
      </w:tr>
      <w:tr w:rsidR="00EA111F">
        <w:tc>
          <w:tcPr>
            <w:tcW w:w="3260" w:type="dxa"/>
          </w:tcPr>
          <w:p w:rsidR="00EA111F" w:rsidRDefault="00EA111F">
            <w:pPr>
              <w:jc w:val="both"/>
              <w:rPr>
                <w:color w:val="000000"/>
                <w:sz w:val="32"/>
              </w:rPr>
            </w:pPr>
            <w:r>
              <w:rPr>
                <w:color w:val="000000"/>
                <w:sz w:val="32"/>
              </w:rPr>
              <w:t>4. Чехия</w:t>
            </w:r>
          </w:p>
        </w:tc>
        <w:tc>
          <w:tcPr>
            <w:tcW w:w="2693" w:type="dxa"/>
          </w:tcPr>
          <w:p w:rsidR="00EA111F" w:rsidRDefault="00EA111F">
            <w:pPr>
              <w:jc w:val="center"/>
              <w:rPr>
                <w:color w:val="000000"/>
                <w:sz w:val="32"/>
              </w:rPr>
            </w:pPr>
            <w:r>
              <w:rPr>
                <w:color w:val="000000"/>
                <w:sz w:val="32"/>
              </w:rPr>
              <w:t>-1,0</w:t>
            </w:r>
          </w:p>
        </w:tc>
        <w:tc>
          <w:tcPr>
            <w:tcW w:w="3544" w:type="dxa"/>
          </w:tcPr>
          <w:p w:rsidR="00EA111F" w:rsidRDefault="00EA111F">
            <w:pPr>
              <w:jc w:val="center"/>
              <w:rPr>
                <w:color w:val="000000"/>
                <w:sz w:val="32"/>
              </w:rPr>
            </w:pPr>
            <w:r>
              <w:rPr>
                <w:color w:val="000000"/>
                <w:sz w:val="32"/>
              </w:rPr>
              <w:t>97</w:t>
            </w:r>
          </w:p>
        </w:tc>
      </w:tr>
      <w:tr w:rsidR="00EA111F">
        <w:tc>
          <w:tcPr>
            <w:tcW w:w="3260" w:type="dxa"/>
          </w:tcPr>
          <w:p w:rsidR="00EA111F" w:rsidRDefault="00EA111F">
            <w:pPr>
              <w:jc w:val="both"/>
              <w:rPr>
                <w:color w:val="000000"/>
                <w:sz w:val="32"/>
              </w:rPr>
            </w:pPr>
            <w:r>
              <w:rPr>
                <w:color w:val="000000"/>
                <w:sz w:val="32"/>
              </w:rPr>
              <w:t>5. Эстония</w:t>
            </w:r>
          </w:p>
        </w:tc>
        <w:tc>
          <w:tcPr>
            <w:tcW w:w="2693" w:type="dxa"/>
          </w:tcPr>
          <w:p w:rsidR="00EA111F" w:rsidRDefault="00EA111F">
            <w:pPr>
              <w:jc w:val="center"/>
              <w:rPr>
                <w:color w:val="000000"/>
                <w:sz w:val="32"/>
              </w:rPr>
            </w:pPr>
            <w:r>
              <w:rPr>
                <w:color w:val="000000"/>
                <w:sz w:val="32"/>
              </w:rPr>
              <w:t>5,1</w:t>
            </w:r>
          </w:p>
        </w:tc>
        <w:tc>
          <w:tcPr>
            <w:tcW w:w="3544" w:type="dxa"/>
          </w:tcPr>
          <w:p w:rsidR="00EA111F" w:rsidRDefault="00EA111F">
            <w:pPr>
              <w:jc w:val="center"/>
              <w:rPr>
                <w:color w:val="000000"/>
                <w:sz w:val="32"/>
              </w:rPr>
            </w:pPr>
            <w:r>
              <w:rPr>
                <w:color w:val="000000"/>
                <w:sz w:val="32"/>
              </w:rPr>
              <w:t>77</w:t>
            </w:r>
          </w:p>
        </w:tc>
      </w:tr>
      <w:tr w:rsidR="00EA111F">
        <w:tc>
          <w:tcPr>
            <w:tcW w:w="3260" w:type="dxa"/>
          </w:tcPr>
          <w:p w:rsidR="00EA111F" w:rsidRDefault="00EA111F">
            <w:pPr>
              <w:jc w:val="both"/>
              <w:rPr>
                <w:color w:val="000000"/>
                <w:sz w:val="32"/>
              </w:rPr>
            </w:pPr>
            <w:r>
              <w:rPr>
                <w:color w:val="000000"/>
                <w:sz w:val="32"/>
              </w:rPr>
              <w:t>6. Македония</w:t>
            </w:r>
          </w:p>
        </w:tc>
        <w:tc>
          <w:tcPr>
            <w:tcW w:w="2693" w:type="dxa"/>
          </w:tcPr>
          <w:p w:rsidR="00EA111F" w:rsidRDefault="00EA111F">
            <w:pPr>
              <w:jc w:val="center"/>
              <w:rPr>
                <w:color w:val="000000"/>
                <w:sz w:val="32"/>
              </w:rPr>
            </w:pPr>
            <w:r>
              <w:rPr>
                <w:color w:val="000000"/>
                <w:sz w:val="32"/>
              </w:rPr>
              <w:t>5,1</w:t>
            </w:r>
          </w:p>
        </w:tc>
        <w:tc>
          <w:tcPr>
            <w:tcW w:w="3544" w:type="dxa"/>
          </w:tcPr>
          <w:p w:rsidR="00EA111F" w:rsidRDefault="00EA111F">
            <w:pPr>
              <w:jc w:val="center"/>
              <w:rPr>
                <w:color w:val="000000"/>
                <w:sz w:val="32"/>
              </w:rPr>
            </w:pPr>
            <w:r>
              <w:rPr>
                <w:color w:val="000000"/>
                <w:sz w:val="32"/>
              </w:rPr>
              <w:t>59</w:t>
            </w:r>
          </w:p>
        </w:tc>
      </w:tr>
      <w:tr w:rsidR="00EA111F">
        <w:tc>
          <w:tcPr>
            <w:tcW w:w="3260" w:type="dxa"/>
          </w:tcPr>
          <w:p w:rsidR="00EA111F" w:rsidRDefault="00EA111F">
            <w:pPr>
              <w:jc w:val="both"/>
              <w:rPr>
                <w:color w:val="000000"/>
                <w:sz w:val="32"/>
              </w:rPr>
            </w:pPr>
            <w:r>
              <w:rPr>
                <w:color w:val="000000"/>
                <w:sz w:val="32"/>
              </w:rPr>
              <w:t>7. Венгрия</w:t>
            </w:r>
          </w:p>
        </w:tc>
        <w:tc>
          <w:tcPr>
            <w:tcW w:w="2693" w:type="dxa"/>
          </w:tcPr>
          <w:p w:rsidR="00EA111F" w:rsidRDefault="00EA111F">
            <w:pPr>
              <w:jc w:val="center"/>
              <w:rPr>
                <w:color w:val="000000"/>
                <w:sz w:val="32"/>
              </w:rPr>
            </w:pPr>
            <w:r>
              <w:rPr>
                <w:color w:val="000000"/>
                <w:sz w:val="32"/>
              </w:rPr>
              <w:t>4,6</w:t>
            </w:r>
          </w:p>
        </w:tc>
        <w:tc>
          <w:tcPr>
            <w:tcW w:w="3544" w:type="dxa"/>
          </w:tcPr>
          <w:p w:rsidR="00EA111F" w:rsidRDefault="00EA111F">
            <w:pPr>
              <w:jc w:val="center"/>
              <w:rPr>
                <w:color w:val="000000"/>
                <w:sz w:val="32"/>
              </w:rPr>
            </w:pPr>
            <w:r>
              <w:rPr>
                <w:color w:val="000000"/>
                <w:sz w:val="32"/>
              </w:rPr>
              <w:t>95</w:t>
            </w:r>
          </w:p>
        </w:tc>
      </w:tr>
      <w:tr w:rsidR="00EA111F">
        <w:tc>
          <w:tcPr>
            <w:tcW w:w="3260" w:type="dxa"/>
          </w:tcPr>
          <w:p w:rsidR="00EA111F" w:rsidRDefault="00EA111F">
            <w:pPr>
              <w:jc w:val="both"/>
              <w:rPr>
                <w:color w:val="000000"/>
                <w:sz w:val="32"/>
              </w:rPr>
            </w:pPr>
            <w:r>
              <w:rPr>
                <w:color w:val="000000"/>
                <w:sz w:val="32"/>
              </w:rPr>
              <w:t>8. Латвия</w:t>
            </w:r>
          </w:p>
        </w:tc>
        <w:tc>
          <w:tcPr>
            <w:tcW w:w="2693" w:type="dxa"/>
          </w:tcPr>
          <w:p w:rsidR="00EA111F" w:rsidRDefault="00EA111F">
            <w:pPr>
              <w:jc w:val="center"/>
              <w:rPr>
                <w:color w:val="000000"/>
                <w:sz w:val="32"/>
              </w:rPr>
            </w:pPr>
            <w:r>
              <w:rPr>
                <w:color w:val="000000"/>
                <w:sz w:val="32"/>
              </w:rPr>
              <w:t>4,0</w:t>
            </w:r>
          </w:p>
        </w:tc>
        <w:tc>
          <w:tcPr>
            <w:tcW w:w="3544" w:type="dxa"/>
          </w:tcPr>
          <w:p w:rsidR="00EA111F" w:rsidRDefault="00EA111F">
            <w:pPr>
              <w:jc w:val="center"/>
              <w:rPr>
                <w:color w:val="000000"/>
                <w:sz w:val="32"/>
              </w:rPr>
            </w:pPr>
            <w:r>
              <w:rPr>
                <w:color w:val="000000"/>
                <w:sz w:val="32"/>
              </w:rPr>
              <w:t>58</w:t>
            </w:r>
          </w:p>
        </w:tc>
      </w:tr>
      <w:tr w:rsidR="00EA111F">
        <w:tc>
          <w:tcPr>
            <w:tcW w:w="3260" w:type="dxa"/>
          </w:tcPr>
          <w:p w:rsidR="00EA111F" w:rsidRDefault="00EA111F">
            <w:pPr>
              <w:jc w:val="both"/>
              <w:rPr>
                <w:color w:val="000000"/>
                <w:sz w:val="32"/>
              </w:rPr>
            </w:pPr>
            <w:r>
              <w:rPr>
                <w:color w:val="000000"/>
                <w:sz w:val="32"/>
              </w:rPr>
              <w:t>9. Литва</w:t>
            </w:r>
          </w:p>
        </w:tc>
        <w:tc>
          <w:tcPr>
            <w:tcW w:w="2693" w:type="dxa"/>
          </w:tcPr>
          <w:p w:rsidR="00EA111F" w:rsidRDefault="00EA111F">
            <w:pPr>
              <w:jc w:val="center"/>
              <w:rPr>
                <w:color w:val="000000"/>
                <w:sz w:val="32"/>
              </w:rPr>
            </w:pPr>
            <w:r>
              <w:rPr>
                <w:color w:val="000000"/>
                <w:sz w:val="32"/>
              </w:rPr>
              <w:t>3,0</w:t>
            </w:r>
          </w:p>
        </w:tc>
        <w:tc>
          <w:tcPr>
            <w:tcW w:w="3544" w:type="dxa"/>
          </w:tcPr>
          <w:p w:rsidR="00EA111F" w:rsidRDefault="00EA111F">
            <w:pPr>
              <w:jc w:val="center"/>
              <w:rPr>
                <w:color w:val="000000"/>
                <w:sz w:val="32"/>
              </w:rPr>
            </w:pPr>
            <w:r>
              <w:rPr>
                <w:color w:val="000000"/>
                <w:sz w:val="32"/>
              </w:rPr>
              <w:t>63</w:t>
            </w:r>
          </w:p>
        </w:tc>
      </w:tr>
      <w:tr w:rsidR="00EA111F">
        <w:tc>
          <w:tcPr>
            <w:tcW w:w="3260" w:type="dxa"/>
          </w:tcPr>
          <w:p w:rsidR="00EA111F" w:rsidRDefault="00EA111F">
            <w:pPr>
              <w:jc w:val="both"/>
              <w:rPr>
                <w:color w:val="000000"/>
                <w:sz w:val="32"/>
              </w:rPr>
            </w:pPr>
            <w:r>
              <w:rPr>
                <w:color w:val="000000"/>
                <w:sz w:val="32"/>
              </w:rPr>
              <w:t>10. Польша</w:t>
            </w:r>
          </w:p>
        </w:tc>
        <w:tc>
          <w:tcPr>
            <w:tcW w:w="2693" w:type="dxa"/>
          </w:tcPr>
          <w:p w:rsidR="00EA111F" w:rsidRDefault="00EA111F">
            <w:pPr>
              <w:jc w:val="center"/>
              <w:rPr>
                <w:color w:val="000000"/>
                <w:sz w:val="32"/>
              </w:rPr>
            </w:pPr>
            <w:r>
              <w:rPr>
                <w:color w:val="000000"/>
                <w:sz w:val="32"/>
              </w:rPr>
              <w:t>5,2</w:t>
            </w:r>
          </w:p>
        </w:tc>
        <w:tc>
          <w:tcPr>
            <w:tcW w:w="3544" w:type="dxa"/>
          </w:tcPr>
          <w:p w:rsidR="00EA111F" w:rsidRDefault="00EA111F">
            <w:pPr>
              <w:jc w:val="center"/>
              <w:rPr>
                <w:color w:val="000000"/>
                <w:sz w:val="32"/>
              </w:rPr>
            </w:pPr>
            <w:r>
              <w:rPr>
                <w:color w:val="000000"/>
                <w:sz w:val="32"/>
              </w:rPr>
              <w:t>118</w:t>
            </w:r>
          </w:p>
        </w:tc>
      </w:tr>
      <w:tr w:rsidR="00EA111F">
        <w:tc>
          <w:tcPr>
            <w:tcW w:w="3260" w:type="dxa"/>
          </w:tcPr>
          <w:p w:rsidR="00EA111F" w:rsidRDefault="00EA111F">
            <w:pPr>
              <w:jc w:val="both"/>
              <w:rPr>
                <w:color w:val="000000"/>
                <w:sz w:val="32"/>
              </w:rPr>
            </w:pPr>
            <w:r>
              <w:rPr>
                <w:color w:val="000000"/>
                <w:sz w:val="32"/>
              </w:rPr>
              <w:t>11. Румыния</w:t>
            </w:r>
          </w:p>
        </w:tc>
        <w:tc>
          <w:tcPr>
            <w:tcW w:w="2693" w:type="dxa"/>
          </w:tcPr>
          <w:p w:rsidR="00EA111F" w:rsidRDefault="00EA111F">
            <w:pPr>
              <w:jc w:val="center"/>
              <w:rPr>
                <w:color w:val="000000"/>
                <w:sz w:val="32"/>
              </w:rPr>
            </w:pPr>
            <w:r>
              <w:rPr>
                <w:color w:val="000000"/>
                <w:sz w:val="32"/>
              </w:rPr>
              <w:t>-5,0</w:t>
            </w:r>
          </w:p>
        </w:tc>
        <w:tc>
          <w:tcPr>
            <w:tcW w:w="3544" w:type="dxa"/>
          </w:tcPr>
          <w:p w:rsidR="00EA111F" w:rsidRDefault="00EA111F">
            <w:pPr>
              <w:jc w:val="center"/>
              <w:rPr>
                <w:color w:val="000000"/>
                <w:sz w:val="32"/>
              </w:rPr>
            </w:pPr>
            <w:r>
              <w:rPr>
                <w:color w:val="000000"/>
                <w:sz w:val="32"/>
              </w:rPr>
              <w:t>78</w:t>
            </w:r>
          </w:p>
        </w:tc>
      </w:tr>
      <w:tr w:rsidR="00EA111F">
        <w:tc>
          <w:tcPr>
            <w:tcW w:w="3260" w:type="dxa"/>
          </w:tcPr>
          <w:p w:rsidR="00EA111F" w:rsidRDefault="00EA111F">
            <w:pPr>
              <w:jc w:val="both"/>
              <w:rPr>
                <w:color w:val="000000"/>
                <w:sz w:val="32"/>
              </w:rPr>
            </w:pPr>
            <w:r>
              <w:rPr>
                <w:color w:val="000000"/>
                <w:sz w:val="32"/>
              </w:rPr>
              <w:t>12. Словакия</w:t>
            </w:r>
          </w:p>
        </w:tc>
        <w:tc>
          <w:tcPr>
            <w:tcW w:w="2693" w:type="dxa"/>
          </w:tcPr>
          <w:p w:rsidR="00EA111F" w:rsidRDefault="00EA111F">
            <w:pPr>
              <w:jc w:val="center"/>
              <w:rPr>
                <w:color w:val="000000"/>
                <w:sz w:val="32"/>
              </w:rPr>
            </w:pPr>
            <w:r>
              <w:rPr>
                <w:color w:val="000000"/>
                <w:sz w:val="32"/>
              </w:rPr>
              <w:t>5,0</w:t>
            </w:r>
          </w:p>
        </w:tc>
        <w:tc>
          <w:tcPr>
            <w:tcW w:w="3544" w:type="dxa"/>
          </w:tcPr>
          <w:p w:rsidR="00EA111F" w:rsidRDefault="00EA111F">
            <w:pPr>
              <w:jc w:val="center"/>
              <w:rPr>
                <w:color w:val="000000"/>
                <w:sz w:val="32"/>
              </w:rPr>
            </w:pPr>
            <w:r>
              <w:rPr>
                <w:color w:val="000000"/>
                <w:sz w:val="32"/>
              </w:rPr>
              <w:t>100</w:t>
            </w:r>
          </w:p>
        </w:tc>
      </w:tr>
      <w:tr w:rsidR="00EA111F">
        <w:tc>
          <w:tcPr>
            <w:tcW w:w="3260" w:type="dxa"/>
          </w:tcPr>
          <w:p w:rsidR="00EA111F" w:rsidRDefault="00EA111F">
            <w:pPr>
              <w:jc w:val="both"/>
              <w:rPr>
                <w:color w:val="000000"/>
                <w:sz w:val="32"/>
              </w:rPr>
            </w:pPr>
            <w:r>
              <w:rPr>
                <w:color w:val="000000"/>
                <w:sz w:val="32"/>
              </w:rPr>
              <w:t>13. Словения</w:t>
            </w:r>
          </w:p>
        </w:tc>
        <w:tc>
          <w:tcPr>
            <w:tcW w:w="2693" w:type="dxa"/>
          </w:tcPr>
          <w:p w:rsidR="00EA111F" w:rsidRDefault="00EA111F">
            <w:pPr>
              <w:jc w:val="center"/>
              <w:rPr>
                <w:color w:val="000000"/>
                <w:sz w:val="32"/>
              </w:rPr>
            </w:pPr>
            <w:r>
              <w:rPr>
                <w:color w:val="000000"/>
                <w:sz w:val="32"/>
              </w:rPr>
              <w:t>4,0</w:t>
            </w:r>
          </w:p>
        </w:tc>
        <w:tc>
          <w:tcPr>
            <w:tcW w:w="3544" w:type="dxa"/>
          </w:tcPr>
          <w:p w:rsidR="00EA111F" w:rsidRDefault="00EA111F">
            <w:pPr>
              <w:jc w:val="center"/>
              <w:rPr>
                <w:color w:val="000000"/>
                <w:sz w:val="32"/>
              </w:rPr>
            </w:pPr>
            <w:r>
              <w:rPr>
                <w:color w:val="000000"/>
                <w:sz w:val="32"/>
              </w:rPr>
              <w:t>103</w:t>
            </w:r>
          </w:p>
        </w:tc>
      </w:tr>
      <w:tr w:rsidR="00EA111F">
        <w:trPr>
          <w:cantSplit/>
        </w:trPr>
        <w:tc>
          <w:tcPr>
            <w:tcW w:w="9497" w:type="dxa"/>
            <w:gridSpan w:val="3"/>
          </w:tcPr>
          <w:p w:rsidR="00EA111F" w:rsidRDefault="00EA111F">
            <w:pPr>
              <w:jc w:val="both"/>
              <w:rPr>
                <w:color w:val="000000"/>
                <w:sz w:val="32"/>
              </w:rPr>
            </w:pPr>
            <w:r>
              <w:rPr>
                <w:color w:val="000000"/>
                <w:sz w:val="32"/>
              </w:rPr>
              <w:t xml:space="preserve"> Содружество независимых государств</w:t>
            </w:r>
          </w:p>
        </w:tc>
      </w:tr>
      <w:tr w:rsidR="00EA111F">
        <w:tc>
          <w:tcPr>
            <w:tcW w:w="3260" w:type="dxa"/>
          </w:tcPr>
          <w:p w:rsidR="00EA111F" w:rsidRDefault="00EA111F">
            <w:pPr>
              <w:jc w:val="both"/>
              <w:rPr>
                <w:color w:val="000000"/>
                <w:sz w:val="32"/>
              </w:rPr>
            </w:pPr>
            <w:r>
              <w:rPr>
                <w:color w:val="000000"/>
                <w:sz w:val="32"/>
              </w:rPr>
              <w:t>14. Армения</w:t>
            </w:r>
          </w:p>
        </w:tc>
        <w:tc>
          <w:tcPr>
            <w:tcW w:w="2693" w:type="dxa"/>
          </w:tcPr>
          <w:p w:rsidR="00EA111F" w:rsidRDefault="00EA111F">
            <w:pPr>
              <w:jc w:val="center"/>
              <w:rPr>
                <w:color w:val="000000"/>
                <w:sz w:val="32"/>
              </w:rPr>
            </w:pPr>
            <w:r>
              <w:rPr>
                <w:color w:val="000000"/>
                <w:sz w:val="32"/>
              </w:rPr>
              <w:t>6,0</w:t>
            </w:r>
          </w:p>
        </w:tc>
        <w:tc>
          <w:tcPr>
            <w:tcW w:w="3544" w:type="dxa"/>
          </w:tcPr>
          <w:p w:rsidR="00EA111F" w:rsidRDefault="00EA111F">
            <w:pPr>
              <w:jc w:val="center"/>
              <w:rPr>
                <w:color w:val="000000"/>
                <w:sz w:val="32"/>
              </w:rPr>
            </w:pPr>
            <w:r>
              <w:rPr>
                <w:color w:val="000000"/>
                <w:sz w:val="32"/>
              </w:rPr>
              <w:t>40</w:t>
            </w:r>
          </w:p>
        </w:tc>
      </w:tr>
      <w:tr w:rsidR="00EA111F">
        <w:tc>
          <w:tcPr>
            <w:tcW w:w="3260" w:type="dxa"/>
          </w:tcPr>
          <w:p w:rsidR="00EA111F" w:rsidRDefault="00EA111F">
            <w:pPr>
              <w:jc w:val="both"/>
              <w:rPr>
                <w:color w:val="000000"/>
                <w:sz w:val="32"/>
              </w:rPr>
            </w:pPr>
            <w:r>
              <w:rPr>
                <w:color w:val="000000"/>
                <w:sz w:val="32"/>
              </w:rPr>
              <w:t>15. Азербайджан</w:t>
            </w:r>
          </w:p>
        </w:tc>
        <w:tc>
          <w:tcPr>
            <w:tcW w:w="2693" w:type="dxa"/>
          </w:tcPr>
          <w:p w:rsidR="00EA111F" w:rsidRDefault="00EA111F">
            <w:pPr>
              <w:jc w:val="center"/>
              <w:rPr>
                <w:color w:val="000000"/>
                <w:sz w:val="32"/>
              </w:rPr>
            </w:pPr>
            <w:r>
              <w:rPr>
                <w:color w:val="000000"/>
                <w:sz w:val="32"/>
              </w:rPr>
              <w:t>6,7</w:t>
            </w:r>
          </w:p>
        </w:tc>
        <w:tc>
          <w:tcPr>
            <w:tcW w:w="3544" w:type="dxa"/>
          </w:tcPr>
          <w:p w:rsidR="00EA111F" w:rsidRDefault="00EA111F">
            <w:pPr>
              <w:jc w:val="center"/>
              <w:rPr>
                <w:color w:val="000000"/>
                <w:sz w:val="32"/>
              </w:rPr>
            </w:pPr>
            <w:r>
              <w:rPr>
                <w:color w:val="000000"/>
                <w:sz w:val="32"/>
              </w:rPr>
              <w:t>42</w:t>
            </w:r>
          </w:p>
        </w:tc>
      </w:tr>
      <w:tr w:rsidR="00EA111F">
        <w:tc>
          <w:tcPr>
            <w:tcW w:w="3260" w:type="dxa"/>
          </w:tcPr>
          <w:p w:rsidR="00EA111F" w:rsidRDefault="00EA111F">
            <w:pPr>
              <w:jc w:val="both"/>
              <w:rPr>
                <w:color w:val="000000"/>
                <w:sz w:val="32"/>
              </w:rPr>
            </w:pPr>
            <w:r>
              <w:rPr>
                <w:color w:val="000000"/>
                <w:sz w:val="32"/>
              </w:rPr>
              <w:t>16. Беларусь</w:t>
            </w:r>
          </w:p>
        </w:tc>
        <w:tc>
          <w:tcPr>
            <w:tcW w:w="2693" w:type="dxa"/>
          </w:tcPr>
          <w:p w:rsidR="00EA111F" w:rsidRDefault="00EA111F">
            <w:pPr>
              <w:jc w:val="center"/>
              <w:rPr>
                <w:color w:val="000000"/>
                <w:sz w:val="32"/>
              </w:rPr>
            </w:pPr>
            <w:r>
              <w:rPr>
                <w:color w:val="000000"/>
                <w:sz w:val="32"/>
              </w:rPr>
              <w:t>5,0</w:t>
            </w:r>
          </w:p>
        </w:tc>
        <w:tc>
          <w:tcPr>
            <w:tcW w:w="3544" w:type="dxa"/>
          </w:tcPr>
          <w:p w:rsidR="00EA111F" w:rsidRDefault="00EA111F">
            <w:pPr>
              <w:jc w:val="center"/>
              <w:rPr>
                <w:color w:val="000000"/>
                <w:sz w:val="32"/>
              </w:rPr>
            </w:pPr>
            <w:r>
              <w:rPr>
                <w:color w:val="000000"/>
                <w:sz w:val="32"/>
              </w:rPr>
              <w:t>75</w:t>
            </w:r>
          </w:p>
        </w:tc>
      </w:tr>
      <w:tr w:rsidR="00EA111F">
        <w:tc>
          <w:tcPr>
            <w:tcW w:w="3260" w:type="dxa"/>
          </w:tcPr>
          <w:p w:rsidR="00EA111F" w:rsidRDefault="00EA111F">
            <w:pPr>
              <w:jc w:val="both"/>
              <w:rPr>
                <w:color w:val="000000"/>
                <w:sz w:val="32"/>
              </w:rPr>
            </w:pPr>
            <w:r>
              <w:rPr>
                <w:color w:val="000000"/>
                <w:sz w:val="32"/>
              </w:rPr>
              <w:t>17. Грузия</w:t>
            </w:r>
          </w:p>
        </w:tc>
        <w:tc>
          <w:tcPr>
            <w:tcW w:w="2693" w:type="dxa"/>
          </w:tcPr>
          <w:p w:rsidR="00EA111F" w:rsidRDefault="00EA111F">
            <w:pPr>
              <w:jc w:val="center"/>
              <w:rPr>
                <w:color w:val="000000"/>
                <w:sz w:val="32"/>
              </w:rPr>
            </w:pPr>
            <w:r>
              <w:rPr>
                <w:color w:val="000000"/>
                <w:sz w:val="32"/>
              </w:rPr>
              <w:t>9,0</w:t>
            </w:r>
          </w:p>
        </w:tc>
        <w:tc>
          <w:tcPr>
            <w:tcW w:w="3544" w:type="dxa"/>
          </w:tcPr>
          <w:p w:rsidR="00EA111F" w:rsidRDefault="00EA111F">
            <w:pPr>
              <w:jc w:val="center"/>
              <w:rPr>
                <w:color w:val="000000"/>
                <w:sz w:val="32"/>
              </w:rPr>
            </w:pPr>
            <w:r>
              <w:rPr>
                <w:color w:val="000000"/>
                <w:sz w:val="32"/>
              </w:rPr>
              <w:t>35</w:t>
            </w:r>
          </w:p>
        </w:tc>
      </w:tr>
      <w:tr w:rsidR="00EA111F">
        <w:tc>
          <w:tcPr>
            <w:tcW w:w="3260" w:type="dxa"/>
          </w:tcPr>
          <w:p w:rsidR="00EA111F" w:rsidRDefault="00EA111F">
            <w:pPr>
              <w:jc w:val="both"/>
              <w:rPr>
                <w:color w:val="000000"/>
                <w:sz w:val="32"/>
              </w:rPr>
            </w:pPr>
            <w:r>
              <w:rPr>
                <w:color w:val="000000"/>
                <w:sz w:val="32"/>
              </w:rPr>
              <w:t>18. Казахстан</w:t>
            </w:r>
          </w:p>
        </w:tc>
        <w:tc>
          <w:tcPr>
            <w:tcW w:w="2693" w:type="dxa"/>
          </w:tcPr>
          <w:p w:rsidR="00EA111F" w:rsidRDefault="00EA111F">
            <w:pPr>
              <w:jc w:val="center"/>
              <w:rPr>
                <w:color w:val="000000"/>
                <w:sz w:val="32"/>
              </w:rPr>
            </w:pPr>
            <w:r>
              <w:rPr>
                <w:color w:val="000000"/>
                <w:sz w:val="32"/>
              </w:rPr>
              <w:t>1,0</w:t>
            </w:r>
          </w:p>
        </w:tc>
        <w:tc>
          <w:tcPr>
            <w:tcW w:w="3544" w:type="dxa"/>
          </w:tcPr>
          <w:p w:rsidR="00EA111F" w:rsidRDefault="00EA111F">
            <w:pPr>
              <w:jc w:val="center"/>
              <w:rPr>
                <w:color w:val="000000"/>
                <w:sz w:val="32"/>
              </w:rPr>
            </w:pPr>
            <w:r>
              <w:rPr>
                <w:color w:val="000000"/>
                <w:sz w:val="32"/>
              </w:rPr>
              <w:t>63</w:t>
            </w:r>
          </w:p>
        </w:tc>
      </w:tr>
      <w:tr w:rsidR="00EA111F">
        <w:tc>
          <w:tcPr>
            <w:tcW w:w="3260" w:type="dxa"/>
          </w:tcPr>
          <w:p w:rsidR="00EA111F" w:rsidRDefault="00EA111F">
            <w:pPr>
              <w:jc w:val="both"/>
              <w:rPr>
                <w:color w:val="000000"/>
                <w:sz w:val="32"/>
              </w:rPr>
            </w:pPr>
            <w:r>
              <w:rPr>
                <w:color w:val="000000"/>
                <w:sz w:val="32"/>
              </w:rPr>
              <w:t>19. Киргизия</w:t>
            </w:r>
          </w:p>
        </w:tc>
        <w:tc>
          <w:tcPr>
            <w:tcW w:w="2693" w:type="dxa"/>
          </w:tcPr>
          <w:p w:rsidR="00EA111F" w:rsidRDefault="00EA111F">
            <w:pPr>
              <w:jc w:val="center"/>
              <w:rPr>
                <w:color w:val="000000"/>
                <w:sz w:val="32"/>
              </w:rPr>
            </w:pPr>
            <w:r>
              <w:rPr>
                <w:color w:val="000000"/>
                <w:sz w:val="32"/>
              </w:rPr>
              <w:t>4,0</w:t>
            </w:r>
          </w:p>
        </w:tc>
        <w:tc>
          <w:tcPr>
            <w:tcW w:w="3544" w:type="dxa"/>
          </w:tcPr>
          <w:p w:rsidR="00EA111F" w:rsidRDefault="00EA111F">
            <w:pPr>
              <w:jc w:val="center"/>
              <w:rPr>
                <w:color w:val="000000"/>
                <w:sz w:val="32"/>
              </w:rPr>
            </w:pPr>
            <w:r>
              <w:rPr>
                <w:color w:val="000000"/>
                <w:sz w:val="32"/>
              </w:rPr>
              <w:t>60</w:t>
            </w:r>
          </w:p>
        </w:tc>
      </w:tr>
      <w:tr w:rsidR="00EA111F">
        <w:tc>
          <w:tcPr>
            <w:tcW w:w="3260" w:type="dxa"/>
          </w:tcPr>
          <w:p w:rsidR="00EA111F" w:rsidRDefault="00EA111F">
            <w:pPr>
              <w:jc w:val="both"/>
              <w:rPr>
                <w:color w:val="000000"/>
                <w:sz w:val="32"/>
              </w:rPr>
            </w:pPr>
            <w:r>
              <w:rPr>
                <w:color w:val="000000"/>
                <w:sz w:val="32"/>
              </w:rPr>
              <w:t>20. Молдова</w:t>
            </w:r>
          </w:p>
        </w:tc>
        <w:tc>
          <w:tcPr>
            <w:tcW w:w="2693" w:type="dxa"/>
          </w:tcPr>
          <w:p w:rsidR="00EA111F" w:rsidRDefault="00EA111F">
            <w:pPr>
              <w:jc w:val="center"/>
              <w:rPr>
                <w:color w:val="000000"/>
                <w:sz w:val="32"/>
              </w:rPr>
            </w:pPr>
            <w:r>
              <w:rPr>
                <w:color w:val="000000"/>
                <w:sz w:val="32"/>
              </w:rPr>
              <w:t>-2,0</w:t>
            </w:r>
          </w:p>
        </w:tc>
        <w:tc>
          <w:tcPr>
            <w:tcW w:w="3544" w:type="dxa"/>
          </w:tcPr>
          <w:p w:rsidR="00EA111F" w:rsidRDefault="00EA111F">
            <w:pPr>
              <w:jc w:val="center"/>
              <w:rPr>
                <w:color w:val="000000"/>
                <w:sz w:val="32"/>
              </w:rPr>
            </w:pPr>
            <w:r>
              <w:rPr>
                <w:color w:val="000000"/>
                <w:sz w:val="32"/>
              </w:rPr>
              <w:t>35</w:t>
            </w:r>
          </w:p>
        </w:tc>
      </w:tr>
      <w:tr w:rsidR="00EA111F">
        <w:tc>
          <w:tcPr>
            <w:tcW w:w="3260" w:type="dxa"/>
          </w:tcPr>
          <w:p w:rsidR="00EA111F" w:rsidRDefault="00EA111F">
            <w:pPr>
              <w:jc w:val="both"/>
              <w:rPr>
                <w:color w:val="000000"/>
                <w:sz w:val="32"/>
              </w:rPr>
            </w:pPr>
            <w:r>
              <w:rPr>
                <w:color w:val="000000"/>
                <w:sz w:val="32"/>
              </w:rPr>
              <w:t>21. Россия</w:t>
            </w:r>
          </w:p>
        </w:tc>
        <w:tc>
          <w:tcPr>
            <w:tcW w:w="2693" w:type="dxa"/>
          </w:tcPr>
          <w:p w:rsidR="00EA111F" w:rsidRDefault="00EA111F">
            <w:pPr>
              <w:jc w:val="center"/>
              <w:rPr>
                <w:color w:val="000000"/>
                <w:sz w:val="32"/>
              </w:rPr>
            </w:pPr>
            <w:r>
              <w:rPr>
                <w:color w:val="000000"/>
                <w:sz w:val="32"/>
              </w:rPr>
              <w:t>-5,0</w:t>
            </w:r>
          </w:p>
        </w:tc>
        <w:tc>
          <w:tcPr>
            <w:tcW w:w="3544" w:type="dxa"/>
          </w:tcPr>
          <w:p w:rsidR="00EA111F" w:rsidRDefault="00EA111F">
            <w:pPr>
              <w:jc w:val="center"/>
              <w:rPr>
                <w:color w:val="000000"/>
                <w:sz w:val="32"/>
              </w:rPr>
            </w:pPr>
            <w:r>
              <w:rPr>
                <w:color w:val="000000"/>
                <w:sz w:val="32"/>
              </w:rPr>
              <w:t>55</w:t>
            </w:r>
          </w:p>
        </w:tc>
      </w:tr>
      <w:tr w:rsidR="00EA111F">
        <w:tc>
          <w:tcPr>
            <w:tcW w:w="3260" w:type="dxa"/>
          </w:tcPr>
          <w:p w:rsidR="00EA111F" w:rsidRDefault="00EA111F">
            <w:pPr>
              <w:jc w:val="both"/>
              <w:rPr>
                <w:color w:val="000000"/>
                <w:sz w:val="32"/>
              </w:rPr>
            </w:pPr>
            <w:r>
              <w:rPr>
                <w:color w:val="000000"/>
                <w:sz w:val="32"/>
              </w:rPr>
              <w:t>22. Таджикистан</w:t>
            </w:r>
          </w:p>
        </w:tc>
        <w:tc>
          <w:tcPr>
            <w:tcW w:w="2693" w:type="dxa"/>
          </w:tcPr>
          <w:p w:rsidR="00EA111F" w:rsidRDefault="00EA111F">
            <w:pPr>
              <w:jc w:val="center"/>
              <w:rPr>
                <w:color w:val="000000"/>
                <w:sz w:val="32"/>
              </w:rPr>
            </w:pPr>
            <w:r>
              <w:rPr>
                <w:color w:val="000000"/>
                <w:sz w:val="32"/>
              </w:rPr>
              <w:t>3,0</w:t>
            </w:r>
          </w:p>
        </w:tc>
        <w:tc>
          <w:tcPr>
            <w:tcW w:w="3544" w:type="dxa"/>
          </w:tcPr>
          <w:p w:rsidR="00EA111F" w:rsidRDefault="00EA111F">
            <w:pPr>
              <w:jc w:val="center"/>
              <w:rPr>
                <w:color w:val="000000"/>
                <w:sz w:val="32"/>
              </w:rPr>
            </w:pPr>
            <w:r>
              <w:rPr>
                <w:color w:val="000000"/>
                <w:sz w:val="32"/>
              </w:rPr>
              <w:t>41</w:t>
            </w:r>
          </w:p>
        </w:tc>
      </w:tr>
      <w:tr w:rsidR="00EA111F">
        <w:tc>
          <w:tcPr>
            <w:tcW w:w="3260" w:type="dxa"/>
          </w:tcPr>
          <w:p w:rsidR="00EA111F" w:rsidRDefault="00EA111F">
            <w:pPr>
              <w:jc w:val="both"/>
              <w:rPr>
                <w:color w:val="000000"/>
                <w:sz w:val="32"/>
              </w:rPr>
            </w:pPr>
            <w:r>
              <w:rPr>
                <w:color w:val="000000"/>
                <w:sz w:val="32"/>
              </w:rPr>
              <w:t>23. Туркменистан</w:t>
            </w:r>
          </w:p>
        </w:tc>
        <w:tc>
          <w:tcPr>
            <w:tcW w:w="2693" w:type="dxa"/>
          </w:tcPr>
          <w:p w:rsidR="00EA111F" w:rsidRDefault="00EA111F">
            <w:pPr>
              <w:jc w:val="center"/>
              <w:rPr>
                <w:color w:val="000000"/>
                <w:sz w:val="32"/>
              </w:rPr>
            </w:pPr>
            <w:r>
              <w:rPr>
                <w:color w:val="000000"/>
                <w:sz w:val="32"/>
              </w:rPr>
              <w:t>5,0</w:t>
            </w:r>
          </w:p>
        </w:tc>
        <w:tc>
          <w:tcPr>
            <w:tcW w:w="3544" w:type="dxa"/>
          </w:tcPr>
          <w:p w:rsidR="00EA111F" w:rsidRDefault="00EA111F">
            <w:pPr>
              <w:jc w:val="center"/>
              <w:rPr>
                <w:color w:val="000000"/>
                <w:sz w:val="32"/>
              </w:rPr>
            </w:pPr>
            <w:r>
              <w:rPr>
                <w:color w:val="000000"/>
                <w:sz w:val="32"/>
              </w:rPr>
              <w:t>44</w:t>
            </w:r>
          </w:p>
        </w:tc>
      </w:tr>
      <w:tr w:rsidR="00EA111F">
        <w:tc>
          <w:tcPr>
            <w:tcW w:w="3260" w:type="dxa"/>
          </w:tcPr>
          <w:p w:rsidR="00EA111F" w:rsidRDefault="00EA111F">
            <w:pPr>
              <w:jc w:val="both"/>
              <w:rPr>
                <w:color w:val="000000"/>
                <w:sz w:val="32"/>
              </w:rPr>
            </w:pPr>
            <w:r>
              <w:rPr>
                <w:color w:val="000000"/>
                <w:sz w:val="32"/>
              </w:rPr>
              <w:t>24. Украина</w:t>
            </w:r>
          </w:p>
        </w:tc>
        <w:tc>
          <w:tcPr>
            <w:tcW w:w="2693" w:type="dxa"/>
          </w:tcPr>
          <w:p w:rsidR="00EA111F" w:rsidRDefault="00EA111F">
            <w:pPr>
              <w:jc w:val="center"/>
              <w:rPr>
                <w:color w:val="000000"/>
                <w:sz w:val="32"/>
              </w:rPr>
            </w:pPr>
            <w:r>
              <w:rPr>
                <w:color w:val="000000"/>
                <w:sz w:val="32"/>
              </w:rPr>
              <w:t>0</w:t>
            </w:r>
          </w:p>
        </w:tc>
        <w:tc>
          <w:tcPr>
            <w:tcW w:w="3544" w:type="dxa"/>
          </w:tcPr>
          <w:p w:rsidR="00EA111F" w:rsidRDefault="00EA111F">
            <w:pPr>
              <w:jc w:val="center"/>
              <w:rPr>
                <w:color w:val="000000"/>
                <w:sz w:val="32"/>
              </w:rPr>
            </w:pPr>
            <w:r>
              <w:rPr>
                <w:color w:val="000000"/>
                <w:sz w:val="32"/>
              </w:rPr>
              <w:t>37</w:t>
            </w:r>
          </w:p>
        </w:tc>
      </w:tr>
      <w:tr w:rsidR="00EA111F">
        <w:tc>
          <w:tcPr>
            <w:tcW w:w="3260" w:type="dxa"/>
          </w:tcPr>
          <w:p w:rsidR="00EA111F" w:rsidRDefault="00EA111F">
            <w:pPr>
              <w:jc w:val="both"/>
              <w:rPr>
                <w:color w:val="000000"/>
                <w:sz w:val="32"/>
              </w:rPr>
            </w:pPr>
            <w:r>
              <w:rPr>
                <w:color w:val="000000"/>
                <w:sz w:val="32"/>
              </w:rPr>
              <w:t>25. Узбекистан</w:t>
            </w:r>
          </w:p>
        </w:tc>
        <w:tc>
          <w:tcPr>
            <w:tcW w:w="2693" w:type="dxa"/>
          </w:tcPr>
          <w:p w:rsidR="00EA111F" w:rsidRDefault="00EA111F">
            <w:pPr>
              <w:jc w:val="center"/>
              <w:rPr>
                <w:color w:val="000000"/>
                <w:sz w:val="32"/>
              </w:rPr>
            </w:pPr>
            <w:r>
              <w:rPr>
                <w:color w:val="000000"/>
                <w:sz w:val="32"/>
              </w:rPr>
              <w:t>2,0</w:t>
            </w:r>
          </w:p>
        </w:tc>
        <w:tc>
          <w:tcPr>
            <w:tcW w:w="3544" w:type="dxa"/>
          </w:tcPr>
          <w:p w:rsidR="00EA111F" w:rsidRDefault="00EA111F">
            <w:pPr>
              <w:jc w:val="center"/>
              <w:rPr>
                <w:color w:val="000000"/>
                <w:sz w:val="32"/>
              </w:rPr>
            </w:pPr>
            <w:r>
              <w:rPr>
                <w:color w:val="000000"/>
                <w:sz w:val="32"/>
              </w:rPr>
              <w:t>88</w:t>
            </w:r>
          </w:p>
        </w:tc>
      </w:tr>
    </w:tbl>
    <w:p w:rsidR="00EA111F" w:rsidRDefault="00EA111F">
      <w:pPr>
        <w:ind w:firstLine="720"/>
        <w:jc w:val="both"/>
        <w:rPr>
          <w:color w:val="000000"/>
          <w:sz w:val="32"/>
        </w:rPr>
      </w:pPr>
    </w:p>
    <w:p w:rsidR="00EA111F" w:rsidRDefault="00EA111F">
      <w:pPr>
        <w:ind w:firstLine="720"/>
        <w:jc w:val="both"/>
        <w:rPr>
          <w:color w:val="000000"/>
          <w:sz w:val="32"/>
        </w:rPr>
      </w:pPr>
      <w:r>
        <w:rPr>
          <w:b/>
          <w:color w:val="000000"/>
          <w:sz w:val="32"/>
        </w:rPr>
        <w:t>Развивающиеся страны</w:t>
      </w:r>
      <w:r>
        <w:rPr>
          <w:color w:val="000000"/>
          <w:sz w:val="32"/>
        </w:rPr>
        <w:t xml:space="preserve"> (</w:t>
      </w:r>
      <w:r>
        <w:rPr>
          <w:color w:val="000000"/>
          <w:sz w:val="32"/>
          <w:lang w:val="en-US"/>
        </w:rPr>
        <w:t>developing</w:t>
      </w:r>
      <w:r>
        <w:rPr>
          <w:color w:val="000000"/>
          <w:sz w:val="32"/>
        </w:rPr>
        <w:t xml:space="preserve"> </w:t>
      </w:r>
      <w:r>
        <w:rPr>
          <w:color w:val="000000"/>
          <w:sz w:val="32"/>
          <w:lang w:val="en-US"/>
        </w:rPr>
        <w:t>countries</w:t>
      </w:r>
      <w:r>
        <w:rPr>
          <w:color w:val="000000"/>
          <w:sz w:val="32"/>
        </w:rPr>
        <w:t xml:space="preserve">) представляют более 130 государств Азии, Африки и Латинской Америки. </w:t>
      </w:r>
    </w:p>
    <w:p w:rsidR="00EA111F" w:rsidRDefault="00EA111F">
      <w:pPr>
        <w:ind w:firstLine="720"/>
        <w:jc w:val="both"/>
        <w:rPr>
          <w:color w:val="000000"/>
          <w:sz w:val="32"/>
        </w:rPr>
      </w:pPr>
      <w:r>
        <w:rPr>
          <w:color w:val="000000"/>
          <w:sz w:val="32"/>
        </w:rPr>
        <w:t>Мировой банк, учитывающий 209 стран мира, выделяет следующие группы стран:</w:t>
      </w:r>
    </w:p>
    <w:p w:rsidR="00EA111F" w:rsidRDefault="00EA111F">
      <w:pPr>
        <w:ind w:firstLine="720"/>
        <w:jc w:val="both"/>
        <w:rPr>
          <w:color w:val="000000"/>
          <w:sz w:val="32"/>
        </w:rPr>
      </w:pPr>
      <w:r>
        <w:rPr>
          <w:color w:val="000000"/>
          <w:sz w:val="32"/>
        </w:rPr>
        <w:t>* Страны с низким уровнем дохода (</w:t>
      </w:r>
      <w:r>
        <w:rPr>
          <w:color w:val="000000"/>
          <w:sz w:val="32"/>
          <w:lang w:val="en-US"/>
        </w:rPr>
        <w:t>low</w:t>
      </w:r>
      <w:r>
        <w:rPr>
          <w:color w:val="000000"/>
          <w:sz w:val="32"/>
        </w:rPr>
        <w:t>-</w:t>
      </w:r>
      <w:r>
        <w:rPr>
          <w:color w:val="000000"/>
          <w:sz w:val="32"/>
          <w:lang w:val="en-US"/>
        </w:rPr>
        <w:t>income</w:t>
      </w:r>
      <w:r>
        <w:rPr>
          <w:color w:val="000000"/>
          <w:sz w:val="32"/>
        </w:rPr>
        <w:t xml:space="preserve"> </w:t>
      </w:r>
      <w:r>
        <w:rPr>
          <w:color w:val="000000"/>
          <w:sz w:val="32"/>
          <w:lang w:val="en-US"/>
        </w:rPr>
        <w:t>countries</w:t>
      </w:r>
      <w:r>
        <w:rPr>
          <w:color w:val="000000"/>
          <w:sz w:val="32"/>
        </w:rPr>
        <w:t>) – около 60 стран, в которых ВВП на душу населения составляет менее 725 долларов США.</w:t>
      </w:r>
    </w:p>
    <w:p w:rsidR="00EA111F" w:rsidRDefault="00EA111F">
      <w:pPr>
        <w:ind w:firstLine="720"/>
        <w:jc w:val="both"/>
        <w:rPr>
          <w:color w:val="000000"/>
          <w:sz w:val="32"/>
        </w:rPr>
      </w:pPr>
      <w:r>
        <w:rPr>
          <w:noProof/>
          <w:color w:val="000000"/>
          <w:sz w:val="32"/>
        </w:rPr>
        <w:t>*</w:t>
      </w:r>
      <w:r>
        <w:rPr>
          <w:color w:val="000000"/>
          <w:sz w:val="32"/>
        </w:rPr>
        <w:t xml:space="preserve"> Страны с доходом ниже среднего уровня (</w:t>
      </w:r>
      <w:r>
        <w:rPr>
          <w:color w:val="000000"/>
          <w:sz w:val="32"/>
          <w:lang w:val="en-US"/>
        </w:rPr>
        <w:t>low</w:t>
      </w:r>
      <w:r>
        <w:rPr>
          <w:color w:val="000000"/>
          <w:sz w:val="32"/>
        </w:rPr>
        <w:t>-</w:t>
      </w:r>
      <w:r>
        <w:rPr>
          <w:color w:val="000000"/>
          <w:sz w:val="32"/>
          <w:lang w:val="en-US"/>
        </w:rPr>
        <w:t>middle</w:t>
      </w:r>
      <w:r>
        <w:rPr>
          <w:color w:val="000000"/>
          <w:sz w:val="32"/>
        </w:rPr>
        <w:t xml:space="preserve"> </w:t>
      </w:r>
      <w:r>
        <w:rPr>
          <w:color w:val="000000"/>
          <w:sz w:val="32"/>
          <w:lang w:val="en-US"/>
        </w:rPr>
        <w:t>income</w:t>
      </w:r>
      <w:r>
        <w:rPr>
          <w:color w:val="000000"/>
          <w:sz w:val="32"/>
        </w:rPr>
        <w:t xml:space="preserve"> </w:t>
      </w:r>
      <w:r>
        <w:rPr>
          <w:color w:val="000000"/>
          <w:sz w:val="32"/>
          <w:lang w:val="en-US"/>
        </w:rPr>
        <w:t>countries</w:t>
      </w:r>
      <w:r>
        <w:rPr>
          <w:color w:val="000000"/>
          <w:sz w:val="32"/>
        </w:rPr>
        <w:t xml:space="preserve">) -- около 70 государств, в которых ВВП на душу населения составляет от 726 до </w:t>
      </w:r>
      <w:r>
        <w:rPr>
          <w:noProof/>
          <w:color w:val="000000"/>
          <w:sz w:val="32"/>
        </w:rPr>
        <w:t>3000</w:t>
      </w:r>
      <w:r>
        <w:rPr>
          <w:color w:val="000000"/>
          <w:sz w:val="32"/>
        </w:rPr>
        <w:t xml:space="preserve"> долларов США. </w:t>
      </w:r>
    </w:p>
    <w:p w:rsidR="00EA111F" w:rsidRDefault="00EA111F">
      <w:pPr>
        <w:ind w:firstLine="720"/>
        <w:jc w:val="both"/>
        <w:rPr>
          <w:color w:val="000000"/>
          <w:sz w:val="32"/>
        </w:rPr>
      </w:pPr>
      <w:r>
        <w:rPr>
          <w:color w:val="000000"/>
          <w:sz w:val="32"/>
        </w:rPr>
        <w:t>* Страны с доходами выше среднего уровня (</w:t>
      </w:r>
      <w:r>
        <w:rPr>
          <w:color w:val="000000"/>
          <w:sz w:val="32"/>
          <w:lang w:val="en-US"/>
        </w:rPr>
        <w:t>upper</w:t>
      </w:r>
      <w:r>
        <w:rPr>
          <w:color w:val="000000"/>
          <w:sz w:val="32"/>
        </w:rPr>
        <w:t xml:space="preserve"> </w:t>
      </w:r>
      <w:r>
        <w:rPr>
          <w:color w:val="000000"/>
          <w:sz w:val="32"/>
          <w:lang w:val="en-US"/>
        </w:rPr>
        <w:t>middle</w:t>
      </w:r>
      <w:r>
        <w:rPr>
          <w:color w:val="000000"/>
          <w:sz w:val="32"/>
        </w:rPr>
        <w:t xml:space="preserve"> </w:t>
      </w:r>
      <w:r>
        <w:rPr>
          <w:color w:val="000000"/>
          <w:sz w:val="32"/>
          <w:lang w:val="en-US"/>
        </w:rPr>
        <w:t>income</w:t>
      </w:r>
      <w:r>
        <w:rPr>
          <w:color w:val="000000"/>
          <w:sz w:val="32"/>
        </w:rPr>
        <w:t xml:space="preserve"> </w:t>
      </w:r>
      <w:r>
        <w:rPr>
          <w:color w:val="000000"/>
          <w:sz w:val="32"/>
          <w:lang w:val="en-US"/>
        </w:rPr>
        <w:t>countries</w:t>
      </w:r>
      <w:r>
        <w:rPr>
          <w:color w:val="000000"/>
          <w:sz w:val="32"/>
        </w:rPr>
        <w:t xml:space="preserve">) </w:t>
      </w:r>
      <w:r>
        <w:rPr>
          <w:noProof/>
          <w:color w:val="000000"/>
          <w:sz w:val="32"/>
        </w:rPr>
        <w:t>– более 30</w:t>
      </w:r>
      <w:r>
        <w:rPr>
          <w:color w:val="000000"/>
          <w:sz w:val="32"/>
        </w:rPr>
        <w:t xml:space="preserve"> стран, в которых ВВП на душу населения составляет от 3000 до 9000 долларов США.</w:t>
      </w:r>
    </w:p>
    <w:p w:rsidR="00EA111F" w:rsidRDefault="00EA111F">
      <w:pPr>
        <w:ind w:firstLine="720"/>
        <w:jc w:val="both"/>
        <w:rPr>
          <w:color w:val="000000"/>
          <w:sz w:val="32"/>
        </w:rPr>
      </w:pPr>
      <w:r>
        <w:rPr>
          <w:color w:val="000000"/>
          <w:sz w:val="32"/>
        </w:rPr>
        <w:t>*  Страны с высоким уровнем доходов (</w:t>
      </w:r>
      <w:r>
        <w:rPr>
          <w:color w:val="000000"/>
          <w:sz w:val="32"/>
          <w:lang w:val="en-US"/>
        </w:rPr>
        <w:t>high</w:t>
      </w:r>
      <w:r>
        <w:rPr>
          <w:color w:val="000000"/>
          <w:sz w:val="32"/>
        </w:rPr>
        <w:t xml:space="preserve"> </w:t>
      </w:r>
      <w:r>
        <w:rPr>
          <w:color w:val="000000"/>
          <w:sz w:val="32"/>
          <w:lang w:val="en-US"/>
        </w:rPr>
        <w:t>income</w:t>
      </w:r>
      <w:r>
        <w:rPr>
          <w:color w:val="000000"/>
          <w:sz w:val="32"/>
        </w:rPr>
        <w:t xml:space="preserve"> </w:t>
      </w:r>
      <w:r>
        <w:rPr>
          <w:color w:val="000000"/>
          <w:sz w:val="32"/>
          <w:lang w:val="en-US"/>
        </w:rPr>
        <w:t>countries</w:t>
      </w:r>
      <w:r>
        <w:rPr>
          <w:color w:val="000000"/>
          <w:sz w:val="32"/>
        </w:rPr>
        <w:t>) – более 40 стран, в которых ВВП на душу населения составляет более 9000 долларов США.</w:t>
      </w:r>
    </w:p>
    <w:p w:rsidR="00EA111F" w:rsidRDefault="00EA111F">
      <w:pPr>
        <w:ind w:firstLine="720"/>
        <w:jc w:val="both"/>
        <w:rPr>
          <w:color w:val="000000"/>
          <w:sz w:val="32"/>
        </w:rPr>
      </w:pPr>
      <w:r>
        <w:rPr>
          <w:color w:val="000000"/>
          <w:sz w:val="32"/>
        </w:rPr>
        <w:t>В международной практике принято также выделять страны по степени открытости их экономик. Она отражает меру либерализации внешнеэкономической деятельности, учитывающую миграцию товаров, услуг, капиталов и трудовых ресурсов, степень включения национальной экономики в международное разделение труда и степень зависимости национальной экономики от внешних рынков. К странам с наиболее открытой экономикой относят Гонконг, Сингапур, Бахрейн, Новую Зеландию, Швейцарию, Люксембург, Ирландию, США, Тайвань, Великобританию. Здесь наблюдается меньшая доля государственной собственности, меньшая коррупция в государственных органах, более упрощенная процедура лицензирования компаний, более свободный режим движения товаров и факторов производства через границы государства.</w:t>
      </w:r>
    </w:p>
    <w:p w:rsidR="00EA111F" w:rsidRDefault="00EA111F">
      <w:pPr>
        <w:ind w:firstLine="720"/>
        <w:jc w:val="both"/>
        <w:rPr>
          <w:color w:val="000000"/>
          <w:sz w:val="32"/>
        </w:rPr>
      </w:pPr>
      <w:r>
        <w:rPr>
          <w:color w:val="000000"/>
          <w:sz w:val="32"/>
        </w:rPr>
        <w:t>Из стран, относящихся к лидерам мирового хозяйства, довольно серьезные ограничения на ведение экономической деятельности иностранными агентами на их территории существуют до сих пор в Японии и Франции. После трагедии 11 сентября 2001 года и в США произошло усиление ограничений в визовом режиме, а также в таможенной сфере.</w:t>
      </w:r>
    </w:p>
    <w:p w:rsidR="00EA111F" w:rsidRDefault="00EA111F">
      <w:pPr>
        <w:ind w:firstLine="720"/>
        <w:jc w:val="both"/>
        <w:rPr>
          <w:color w:val="000000"/>
          <w:sz w:val="32"/>
        </w:rPr>
      </w:pPr>
      <w:r>
        <w:rPr>
          <w:color w:val="000000"/>
          <w:sz w:val="32"/>
        </w:rPr>
        <w:t xml:space="preserve">В свою очередь странами с наименее открытой экономикой, где сильны позиции авторитаризма и замкнутости, являются Северная Корея, Куба, Ливия, Ирак, Иран, Мьянма, Сомали, Конго, Ангола, а из стран бывшего социалистического лагеря – Туркменистан, Таджикистан, Белоруссия. </w:t>
      </w:r>
    </w:p>
    <w:p w:rsidR="00EA111F" w:rsidRDefault="00EA111F">
      <w:pPr>
        <w:ind w:firstLine="720"/>
        <w:jc w:val="both"/>
        <w:rPr>
          <w:color w:val="000000"/>
          <w:sz w:val="32"/>
        </w:rPr>
      </w:pPr>
      <w:r>
        <w:rPr>
          <w:color w:val="000000"/>
          <w:sz w:val="32"/>
        </w:rPr>
        <w:t xml:space="preserve">С 1990 года ООН ежегодно рассчитывает индекс развития человеческого потенциала, отражающий качество жизни в различных странах. По нему определяются страны, где созданы наилучшие условия для жизни. Индекс человеческого развития складывается из трёх параметров: продолжительность жизни (по которой судят об уровне здравоохранения), уровень образования (процент людей, имеющих начальное, среднее и высшее образование) и ВВП на душу населения (по которому эксперты оценивают уровень жизни). </w:t>
      </w:r>
    </w:p>
    <w:p w:rsidR="00EA111F" w:rsidRDefault="00EA111F">
      <w:pPr>
        <w:ind w:firstLine="720"/>
        <w:jc w:val="both"/>
        <w:rPr>
          <w:color w:val="000000"/>
          <w:sz w:val="32"/>
        </w:rPr>
      </w:pPr>
      <w:r>
        <w:rPr>
          <w:color w:val="000000"/>
          <w:sz w:val="32"/>
        </w:rPr>
        <w:t>На основе индексов ожидаемой продолжительности жизни (I</w:t>
      </w:r>
      <w:r>
        <w:rPr>
          <w:color w:val="000000"/>
          <w:sz w:val="32"/>
          <w:vertAlign w:val="subscript"/>
        </w:rPr>
        <w:t>п.ж.</w:t>
      </w:r>
      <w:r>
        <w:rPr>
          <w:color w:val="000000"/>
          <w:sz w:val="32"/>
        </w:rPr>
        <w:t>), образования (I</w:t>
      </w:r>
      <w:r>
        <w:rPr>
          <w:color w:val="000000"/>
          <w:sz w:val="32"/>
          <w:vertAlign w:val="subscript"/>
        </w:rPr>
        <w:t>обр</w:t>
      </w:r>
      <w:r>
        <w:rPr>
          <w:color w:val="000000"/>
          <w:sz w:val="32"/>
        </w:rPr>
        <w:t>) и душевого дохода (I</w:t>
      </w:r>
      <w:r>
        <w:rPr>
          <w:color w:val="000000"/>
          <w:sz w:val="32"/>
          <w:vertAlign w:val="subscript"/>
        </w:rPr>
        <w:t>д</w:t>
      </w:r>
      <w:r>
        <w:rPr>
          <w:color w:val="000000"/>
          <w:sz w:val="32"/>
        </w:rPr>
        <w:t>) рассчитывается индекс развития человеческого потенциала:</w:t>
      </w:r>
    </w:p>
    <w:p w:rsidR="00EA111F" w:rsidRDefault="00EA111F">
      <w:pPr>
        <w:ind w:firstLine="720"/>
        <w:jc w:val="both"/>
        <w:rPr>
          <w:color w:val="000000"/>
          <w:sz w:val="32"/>
        </w:rPr>
      </w:pPr>
    </w:p>
    <w:p w:rsidR="00EA111F" w:rsidRDefault="00EA111F">
      <w:pPr>
        <w:spacing w:line="360" w:lineRule="auto"/>
        <w:ind w:firstLine="709"/>
        <w:jc w:val="center"/>
        <w:rPr>
          <w:color w:val="000000"/>
          <w:sz w:val="32"/>
        </w:rPr>
      </w:pPr>
      <w:r>
        <w:rPr>
          <w:color w:val="000000"/>
          <w:sz w:val="32"/>
        </w:rPr>
        <w:object w:dxaOrig="5041" w:dyaOrig="13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7.5pt;height:72.75pt" o:ole="" fillcolor="window">
            <v:imagedata r:id="rId7" o:title=""/>
          </v:shape>
          <o:OLEObject Type="Embed" ProgID="Word.Picture.8" ShapeID="_x0000_i1025" DrawAspect="Content" ObjectID="_1471375362" r:id="rId8"/>
        </w:object>
      </w:r>
    </w:p>
    <w:p w:rsidR="00EA111F" w:rsidRDefault="00EA111F">
      <w:pPr>
        <w:spacing w:line="360" w:lineRule="auto"/>
        <w:ind w:firstLine="709"/>
        <w:jc w:val="center"/>
        <w:rPr>
          <w:color w:val="000000"/>
          <w:sz w:val="32"/>
        </w:rPr>
      </w:pPr>
    </w:p>
    <w:p w:rsidR="00EA111F" w:rsidRDefault="00EA111F">
      <w:pPr>
        <w:ind w:firstLine="720"/>
        <w:jc w:val="both"/>
        <w:rPr>
          <w:color w:val="000000"/>
          <w:sz w:val="32"/>
        </w:rPr>
      </w:pPr>
      <w:r>
        <w:rPr>
          <w:color w:val="000000"/>
          <w:sz w:val="32"/>
        </w:rPr>
        <w:t xml:space="preserve">В 2001 году первую десятку представляли следующие страны: </w:t>
      </w:r>
    </w:p>
    <w:p w:rsidR="00EA111F" w:rsidRDefault="00EA111F">
      <w:pPr>
        <w:ind w:firstLine="720"/>
        <w:jc w:val="both"/>
        <w:rPr>
          <w:color w:val="000000"/>
          <w:sz w:val="32"/>
        </w:rPr>
      </w:pPr>
      <w:r>
        <w:rPr>
          <w:color w:val="000000"/>
          <w:sz w:val="32"/>
        </w:rPr>
        <w:t>1. Норвегия; 2. Австралия; 3. Канада; 4. Швеция; 5. Бельгия; 6. США;      7. Исландия; 8. Нидерланды; 9. Япония; 10. Финляндия.</w:t>
      </w:r>
    </w:p>
    <w:p w:rsidR="00EA111F" w:rsidRDefault="00EA111F">
      <w:pPr>
        <w:ind w:firstLine="720"/>
        <w:jc w:val="both"/>
        <w:rPr>
          <w:color w:val="000000"/>
          <w:sz w:val="32"/>
        </w:rPr>
      </w:pPr>
      <w:r>
        <w:rPr>
          <w:color w:val="000000"/>
          <w:sz w:val="32"/>
        </w:rPr>
        <w:t>В 2001 году Россия по данному показателю занимала 55-е место (между Белизом и Малайзией), а двумя годами ранее – 71-е место.</w:t>
      </w:r>
    </w:p>
    <w:p w:rsidR="00EA111F" w:rsidRDefault="00EA111F">
      <w:pPr>
        <w:ind w:firstLine="720"/>
        <w:jc w:val="both"/>
        <w:rPr>
          <w:color w:val="000000"/>
          <w:sz w:val="32"/>
        </w:rPr>
      </w:pPr>
    </w:p>
    <w:p w:rsidR="00EA111F" w:rsidRDefault="00EA111F">
      <w:pPr>
        <w:ind w:firstLine="720"/>
        <w:jc w:val="both"/>
        <w:rPr>
          <w:color w:val="000000"/>
          <w:sz w:val="32"/>
        </w:rPr>
      </w:pPr>
    </w:p>
    <w:p w:rsidR="00EA111F" w:rsidRDefault="00EA111F">
      <w:pPr>
        <w:ind w:firstLine="720"/>
        <w:jc w:val="both"/>
        <w:rPr>
          <w:color w:val="000000"/>
          <w:sz w:val="32"/>
        </w:rPr>
      </w:pPr>
    </w:p>
    <w:p w:rsidR="00EA111F" w:rsidRDefault="00EA111F">
      <w:pPr>
        <w:ind w:firstLine="720"/>
        <w:jc w:val="both"/>
        <w:rPr>
          <w:color w:val="000000"/>
          <w:sz w:val="32"/>
        </w:rPr>
      </w:pPr>
    </w:p>
    <w:p w:rsidR="00EA111F" w:rsidRDefault="00EA111F">
      <w:pPr>
        <w:jc w:val="center"/>
        <w:rPr>
          <w:b/>
          <w:color w:val="000000"/>
          <w:sz w:val="32"/>
        </w:rPr>
      </w:pPr>
      <w:r>
        <w:rPr>
          <w:b/>
          <w:color w:val="000000"/>
          <w:sz w:val="32"/>
        </w:rPr>
        <w:t>Место бывших республик СССР по показателю индекса человеческого развития.</w:t>
      </w:r>
    </w:p>
    <w:p w:rsidR="00EA111F" w:rsidRDefault="00EA111F">
      <w:pPr>
        <w:jc w:val="center"/>
        <w:rPr>
          <w:b/>
          <w:color w:val="000000"/>
          <w:sz w:val="32"/>
        </w:rPr>
      </w:pPr>
      <w:r>
        <w:rPr>
          <w:b/>
          <w:color w:val="000000"/>
          <w:sz w:val="32"/>
        </w:rPr>
        <w:tab/>
      </w:r>
      <w:r>
        <w:rPr>
          <w:b/>
          <w:color w:val="000000"/>
          <w:sz w:val="32"/>
        </w:rPr>
        <w:tab/>
        <w:t xml:space="preserve">     </w:t>
      </w:r>
      <w:r>
        <w:rPr>
          <w:b/>
          <w:color w:val="000000"/>
          <w:sz w:val="32"/>
        </w:rPr>
        <w:tab/>
      </w:r>
      <w:r>
        <w:rPr>
          <w:b/>
          <w:color w:val="000000"/>
          <w:sz w:val="32"/>
        </w:rPr>
        <w:tab/>
      </w:r>
      <w:r>
        <w:rPr>
          <w:b/>
          <w:color w:val="000000"/>
          <w:sz w:val="32"/>
        </w:rPr>
        <w:tab/>
      </w:r>
      <w:r>
        <w:rPr>
          <w:b/>
          <w:color w:val="000000"/>
          <w:sz w:val="32"/>
        </w:rPr>
        <w:tab/>
      </w:r>
      <w:r>
        <w:rPr>
          <w:b/>
          <w:color w:val="000000"/>
          <w:sz w:val="32"/>
        </w:rPr>
        <w:tab/>
      </w:r>
      <w:r>
        <w:rPr>
          <w:b/>
          <w:color w:val="000000"/>
          <w:sz w:val="32"/>
        </w:rPr>
        <w:tab/>
      </w:r>
      <w:r>
        <w:rPr>
          <w:b/>
          <w:color w:val="000000"/>
          <w:sz w:val="32"/>
        </w:rPr>
        <w:tab/>
        <w:t xml:space="preserve">                     </w:t>
      </w:r>
      <w:r>
        <w:rPr>
          <w:color w:val="000000"/>
          <w:sz w:val="32"/>
        </w:rPr>
        <w:t>Таблица 4</w:t>
      </w:r>
      <w:r>
        <w:rPr>
          <w:b/>
          <w:color w:val="000000"/>
          <w:sz w:val="3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46"/>
        <w:gridCol w:w="1951"/>
        <w:gridCol w:w="1897"/>
      </w:tblGrid>
      <w:tr w:rsidR="00EA111F">
        <w:trPr>
          <w:trHeight w:val="170"/>
          <w:jc w:val="center"/>
        </w:trPr>
        <w:tc>
          <w:tcPr>
            <w:tcW w:w="3046" w:type="dxa"/>
          </w:tcPr>
          <w:p w:rsidR="00EA111F" w:rsidRDefault="00EA111F">
            <w:pPr>
              <w:pStyle w:val="4"/>
              <w:rPr>
                <w:b/>
                <w:color w:val="000000"/>
              </w:rPr>
            </w:pPr>
            <w:r>
              <w:rPr>
                <w:b/>
                <w:color w:val="000000"/>
              </w:rPr>
              <w:t>Страна</w:t>
            </w:r>
          </w:p>
        </w:tc>
        <w:tc>
          <w:tcPr>
            <w:tcW w:w="1951" w:type="dxa"/>
            <w:vAlign w:val="center"/>
          </w:tcPr>
          <w:p w:rsidR="00EA111F" w:rsidRDefault="00EA111F">
            <w:pPr>
              <w:jc w:val="center"/>
              <w:rPr>
                <w:b/>
                <w:color w:val="000000"/>
                <w:sz w:val="28"/>
              </w:rPr>
            </w:pPr>
            <w:r>
              <w:rPr>
                <w:b/>
                <w:color w:val="000000"/>
                <w:sz w:val="28"/>
              </w:rPr>
              <w:t>2000 год</w:t>
            </w:r>
          </w:p>
        </w:tc>
        <w:tc>
          <w:tcPr>
            <w:tcW w:w="1897" w:type="dxa"/>
            <w:vAlign w:val="center"/>
          </w:tcPr>
          <w:p w:rsidR="00EA111F" w:rsidRDefault="00EA111F">
            <w:pPr>
              <w:jc w:val="center"/>
              <w:rPr>
                <w:b/>
                <w:color w:val="000000"/>
                <w:sz w:val="28"/>
              </w:rPr>
            </w:pPr>
            <w:r>
              <w:rPr>
                <w:b/>
                <w:color w:val="000000"/>
                <w:sz w:val="28"/>
              </w:rPr>
              <w:t>2001 год</w:t>
            </w:r>
          </w:p>
        </w:tc>
      </w:tr>
      <w:tr w:rsidR="00EA111F">
        <w:trPr>
          <w:trHeight w:val="170"/>
          <w:jc w:val="center"/>
        </w:trPr>
        <w:tc>
          <w:tcPr>
            <w:tcW w:w="3046" w:type="dxa"/>
          </w:tcPr>
          <w:p w:rsidR="00EA111F" w:rsidRDefault="00EA111F">
            <w:pPr>
              <w:jc w:val="both"/>
              <w:rPr>
                <w:color w:val="000000"/>
                <w:sz w:val="28"/>
              </w:rPr>
            </w:pPr>
            <w:r>
              <w:rPr>
                <w:color w:val="000000"/>
                <w:sz w:val="28"/>
              </w:rPr>
              <w:t>Эстония</w:t>
            </w:r>
          </w:p>
        </w:tc>
        <w:tc>
          <w:tcPr>
            <w:tcW w:w="1951" w:type="dxa"/>
            <w:vAlign w:val="center"/>
          </w:tcPr>
          <w:p w:rsidR="00EA111F" w:rsidRDefault="00EA111F">
            <w:pPr>
              <w:jc w:val="center"/>
              <w:rPr>
                <w:color w:val="000000"/>
                <w:sz w:val="28"/>
              </w:rPr>
            </w:pPr>
            <w:r>
              <w:rPr>
                <w:color w:val="000000"/>
                <w:sz w:val="28"/>
              </w:rPr>
              <w:t>54</w:t>
            </w:r>
          </w:p>
        </w:tc>
        <w:tc>
          <w:tcPr>
            <w:tcW w:w="1897" w:type="dxa"/>
            <w:vAlign w:val="center"/>
          </w:tcPr>
          <w:p w:rsidR="00EA111F" w:rsidRDefault="00EA111F">
            <w:pPr>
              <w:jc w:val="center"/>
              <w:rPr>
                <w:color w:val="000000"/>
                <w:sz w:val="28"/>
              </w:rPr>
            </w:pPr>
            <w:r>
              <w:rPr>
                <w:color w:val="000000"/>
                <w:sz w:val="28"/>
              </w:rPr>
              <w:t>44</w:t>
            </w:r>
          </w:p>
        </w:tc>
      </w:tr>
      <w:tr w:rsidR="00EA111F">
        <w:trPr>
          <w:trHeight w:val="170"/>
          <w:jc w:val="center"/>
        </w:trPr>
        <w:tc>
          <w:tcPr>
            <w:tcW w:w="3046" w:type="dxa"/>
          </w:tcPr>
          <w:p w:rsidR="00EA111F" w:rsidRDefault="00EA111F">
            <w:pPr>
              <w:jc w:val="both"/>
              <w:rPr>
                <w:color w:val="000000"/>
                <w:sz w:val="28"/>
              </w:rPr>
            </w:pPr>
            <w:r>
              <w:rPr>
                <w:color w:val="000000"/>
                <w:sz w:val="28"/>
              </w:rPr>
              <w:t>Литва</w:t>
            </w:r>
          </w:p>
        </w:tc>
        <w:tc>
          <w:tcPr>
            <w:tcW w:w="1951" w:type="dxa"/>
            <w:vAlign w:val="center"/>
          </w:tcPr>
          <w:p w:rsidR="00EA111F" w:rsidRDefault="00EA111F">
            <w:pPr>
              <w:jc w:val="center"/>
              <w:rPr>
                <w:color w:val="000000"/>
                <w:sz w:val="28"/>
              </w:rPr>
            </w:pPr>
            <w:r>
              <w:rPr>
                <w:color w:val="000000"/>
                <w:sz w:val="28"/>
              </w:rPr>
              <w:t>60</w:t>
            </w:r>
          </w:p>
        </w:tc>
        <w:tc>
          <w:tcPr>
            <w:tcW w:w="1897" w:type="dxa"/>
            <w:vAlign w:val="center"/>
          </w:tcPr>
          <w:p w:rsidR="00EA111F" w:rsidRDefault="00EA111F">
            <w:pPr>
              <w:jc w:val="center"/>
              <w:rPr>
                <w:color w:val="000000"/>
                <w:sz w:val="28"/>
              </w:rPr>
            </w:pPr>
            <w:r>
              <w:rPr>
                <w:color w:val="000000"/>
                <w:sz w:val="28"/>
              </w:rPr>
              <w:t>47</w:t>
            </w:r>
          </w:p>
        </w:tc>
      </w:tr>
      <w:tr w:rsidR="00EA111F">
        <w:trPr>
          <w:trHeight w:val="170"/>
          <w:jc w:val="center"/>
        </w:trPr>
        <w:tc>
          <w:tcPr>
            <w:tcW w:w="3046" w:type="dxa"/>
          </w:tcPr>
          <w:p w:rsidR="00EA111F" w:rsidRDefault="00EA111F">
            <w:pPr>
              <w:jc w:val="both"/>
              <w:rPr>
                <w:color w:val="000000"/>
                <w:sz w:val="28"/>
              </w:rPr>
            </w:pPr>
            <w:r>
              <w:rPr>
                <w:color w:val="000000"/>
                <w:sz w:val="28"/>
              </w:rPr>
              <w:t>Латвия</w:t>
            </w:r>
          </w:p>
        </w:tc>
        <w:tc>
          <w:tcPr>
            <w:tcW w:w="1951" w:type="dxa"/>
            <w:vAlign w:val="center"/>
          </w:tcPr>
          <w:p w:rsidR="00EA111F" w:rsidRDefault="00EA111F">
            <w:pPr>
              <w:jc w:val="center"/>
              <w:rPr>
                <w:color w:val="000000"/>
                <w:sz w:val="28"/>
              </w:rPr>
            </w:pPr>
            <w:r>
              <w:rPr>
                <w:color w:val="000000"/>
                <w:sz w:val="28"/>
              </w:rPr>
              <w:t>63</w:t>
            </w:r>
          </w:p>
        </w:tc>
        <w:tc>
          <w:tcPr>
            <w:tcW w:w="1897" w:type="dxa"/>
            <w:vAlign w:val="center"/>
          </w:tcPr>
          <w:p w:rsidR="00EA111F" w:rsidRDefault="00EA111F">
            <w:pPr>
              <w:jc w:val="center"/>
              <w:rPr>
                <w:color w:val="000000"/>
                <w:sz w:val="28"/>
              </w:rPr>
            </w:pPr>
            <w:r>
              <w:rPr>
                <w:color w:val="000000"/>
                <w:sz w:val="28"/>
              </w:rPr>
              <w:t>50</w:t>
            </w:r>
          </w:p>
        </w:tc>
      </w:tr>
      <w:tr w:rsidR="00EA111F">
        <w:trPr>
          <w:trHeight w:val="170"/>
          <w:jc w:val="center"/>
        </w:trPr>
        <w:tc>
          <w:tcPr>
            <w:tcW w:w="3046" w:type="dxa"/>
          </w:tcPr>
          <w:p w:rsidR="00EA111F" w:rsidRDefault="00EA111F">
            <w:pPr>
              <w:jc w:val="both"/>
              <w:rPr>
                <w:color w:val="000000"/>
                <w:sz w:val="28"/>
              </w:rPr>
            </w:pPr>
            <w:r>
              <w:rPr>
                <w:color w:val="000000"/>
                <w:sz w:val="28"/>
              </w:rPr>
              <w:t xml:space="preserve">Белоруссия  </w:t>
            </w:r>
          </w:p>
        </w:tc>
        <w:tc>
          <w:tcPr>
            <w:tcW w:w="1951" w:type="dxa"/>
            <w:vAlign w:val="center"/>
          </w:tcPr>
          <w:p w:rsidR="00EA111F" w:rsidRDefault="00EA111F">
            <w:pPr>
              <w:jc w:val="center"/>
              <w:rPr>
                <w:color w:val="000000"/>
                <w:sz w:val="28"/>
              </w:rPr>
            </w:pPr>
            <w:r>
              <w:rPr>
                <w:color w:val="000000"/>
                <w:sz w:val="28"/>
              </w:rPr>
              <w:t>59</w:t>
            </w:r>
          </w:p>
        </w:tc>
        <w:tc>
          <w:tcPr>
            <w:tcW w:w="1897" w:type="dxa"/>
            <w:vAlign w:val="center"/>
          </w:tcPr>
          <w:p w:rsidR="00EA111F" w:rsidRDefault="00EA111F">
            <w:pPr>
              <w:jc w:val="center"/>
              <w:rPr>
                <w:color w:val="000000"/>
                <w:sz w:val="28"/>
              </w:rPr>
            </w:pPr>
            <w:r>
              <w:rPr>
                <w:color w:val="000000"/>
                <w:sz w:val="28"/>
              </w:rPr>
              <w:t>51</w:t>
            </w:r>
          </w:p>
        </w:tc>
      </w:tr>
      <w:tr w:rsidR="00EA111F">
        <w:trPr>
          <w:trHeight w:val="170"/>
          <w:jc w:val="center"/>
        </w:trPr>
        <w:tc>
          <w:tcPr>
            <w:tcW w:w="3046" w:type="dxa"/>
          </w:tcPr>
          <w:p w:rsidR="00EA111F" w:rsidRDefault="00EA111F">
            <w:pPr>
              <w:jc w:val="both"/>
              <w:rPr>
                <w:color w:val="000000"/>
                <w:sz w:val="28"/>
              </w:rPr>
            </w:pPr>
            <w:r>
              <w:rPr>
                <w:color w:val="000000"/>
                <w:sz w:val="28"/>
              </w:rPr>
              <w:t>России</w:t>
            </w:r>
          </w:p>
        </w:tc>
        <w:tc>
          <w:tcPr>
            <w:tcW w:w="1951" w:type="dxa"/>
            <w:vAlign w:val="center"/>
          </w:tcPr>
          <w:p w:rsidR="00EA111F" w:rsidRDefault="00EA111F">
            <w:pPr>
              <w:jc w:val="center"/>
              <w:rPr>
                <w:color w:val="000000"/>
                <w:sz w:val="28"/>
              </w:rPr>
            </w:pPr>
            <w:r>
              <w:rPr>
                <w:color w:val="000000"/>
                <w:sz w:val="28"/>
              </w:rPr>
              <w:t>62</w:t>
            </w:r>
          </w:p>
        </w:tc>
        <w:tc>
          <w:tcPr>
            <w:tcW w:w="1897" w:type="dxa"/>
            <w:vAlign w:val="center"/>
          </w:tcPr>
          <w:p w:rsidR="00EA111F" w:rsidRDefault="00EA111F">
            <w:pPr>
              <w:jc w:val="center"/>
              <w:rPr>
                <w:color w:val="000000"/>
                <w:sz w:val="28"/>
              </w:rPr>
            </w:pPr>
            <w:r>
              <w:rPr>
                <w:color w:val="000000"/>
                <w:sz w:val="28"/>
              </w:rPr>
              <w:t>55</w:t>
            </w:r>
          </w:p>
        </w:tc>
      </w:tr>
      <w:tr w:rsidR="00EA111F">
        <w:trPr>
          <w:trHeight w:val="126"/>
          <w:jc w:val="center"/>
        </w:trPr>
        <w:tc>
          <w:tcPr>
            <w:tcW w:w="3046" w:type="dxa"/>
          </w:tcPr>
          <w:p w:rsidR="00EA111F" w:rsidRDefault="00EA111F">
            <w:pPr>
              <w:jc w:val="both"/>
              <w:rPr>
                <w:color w:val="000000"/>
                <w:sz w:val="28"/>
              </w:rPr>
            </w:pPr>
            <w:r>
              <w:rPr>
                <w:color w:val="000000"/>
                <w:sz w:val="28"/>
              </w:rPr>
              <w:t>Армения</w:t>
            </w:r>
          </w:p>
        </w:tc>
        <w:tc>
          <w:tcPr>
            <w:tcW w:w="1951" w:type="dxa"/>
            <w:vAlign w:val="center"/>
          </w:tcPr>
          <w:p w:rsidR="00EA111F" w:rsidRDefault="00EA111F">
            <w:pPr>
              <w:jc w:val="center"/>
              <w:rPr>
                <w:color w:val="000000"/>
                <w:sz w:val="28"/>
              </w:rPr>
            </w:pPr>
            <w:r>
              <w:rPr>
                <w:color w:val="000000"/>
                <w:sz w:val="28"/>
              </w:rPr>
              <w:t>87</w:t>
            </w:r>
          </w:p>
        </w:tc>
        <w:tc>
          <w:tcPr>
            <w:tcW w:w="1897" w:type="dxa"/>
            <w:vAlign w:val="center"/>
          </w:tcPr>
          <w:p w:rsidR="00EA111F" w:rsidRDefault="00EA111F">
            <w:pPr>
              <w:jc w:val="center"/>
              <w:rPr>
                <w:color w:val="000000"/>
                <w:sz w:val="28"/>
              </w:rPr>
            </w:pPr>
            <w:r>
              <w:rPr>
                <w:color w:val="000000"/>
                <w:sz w:val="28"/>
              </w:rPr>
              <w:t>72</w:t>
            </w:r>
          </w:p>
        </w:tc>
      </w:tr>
      <w:tr w:rsidR="00EA111F">
        <w:trPr>
          <w:trHeight w:val="170"/>
          <w:jc w:val="center"/>
        </w:trPr>
        <w:tc>
          <w:tcPr>
            <w:tcW w:w="3046" w:type="dxa"/>
          </w:tcPr>
          <w:p w:rsidR="00EA111F" w:rsidRDefault="00EA111F">
            <w:pPr>
              <w:jc w:val="both"/>
              <w:rPr>
                <w:color w:val="000000"/>
                <w:sz w:val="28"/>
              </w:rPr>
            </w:pPr>
            <w:r>
              <w:rPr>
                <w:color w:val="000000"/>
                <w:sz w:val="28"/>
              </w:rPr>
              <w:t>Украина</w:t>
            </w:r>
          </w:p>
        </w:tc>
        <w:tc>
          <w:tcPr>
            <w:tcW w:w="1951" w:type="dxa"/>
            <w:vAlign w:val="center"/>
          </w:tcPr>
          <w:p w:rsidR="00EA111F" w:rsidRDefault="00EA111F">
            <w:pPr>
              <w:jc w:val="center"/>
              <w:rPr>
                <w:color w:val="000000"/>
                <w:sz w:val="28"/>
              </w:rPr>
            </w:pPr>
            <w:r>
              <w:rPr>
                <w:color w:val="000000"/>
                <w:sz w:val="28"/>
              </w:rPr>
              <w:t>91</w:t>
            </w:r>
          </w:p>
        </w:tc>
        <w:tc>
          <w:tcPr>
            <w:tcW w:w="1897" w:type="dxa"/>
            <w:vAlign w:val="center"/>
          </w:tcPr>
          <w:p w:rsidR="00EA111F" w:rsidRDefault="00EA111F">
            <w:pPr>
              <w:jc w:val="center"/>
              <w:rPr>
                <w:color w:val="000000"/>
                <w:sz w:val="28"/>
              </w:rPr>
            </w:pPr>
            <w:r>
              <w:rPr>
                <w:color w:val="000000"/>
                <w:sz w:val="28"/>
              </w:rPr>
              <w:t>74</w:t>
            </w:r>
          </w:p>
        </w:tc>
      </w:tr>
      <w:tr w:rsidR="00EA111F">
        <w:trPr>
          <w:trHeight w:val="170"/>
          <w:jc w:val="center"/>
        </w:trPr>
        <w:tc>
          <w:tcPr>
            <w:tcW w:w="3046" w:type="dxa"/>
          </w:tcPr>
          <w:p w:rsidR="00EA111F" w:rsidRDefault="00EA111F">
            <w:pPr>
              <w:jc w:val="both"/>
              <w:rPr>
                <w:color w:val="000000"/>
                <w:sz w:val="28"/>
              </w:rPr>
            </w:pPr>
            <w:r>
              <w:rPr>
                <w:color w:val="000000"/>
                <w:sz w:val="28"/>
              </w:rPr>
              <w:t>Казахстан</w:t>
            </w:r>
          </w:p>
        </w:tc>
        <w:tc>
          <w:tcPr>
            <w:tcW w:w="1951" w:type="dxa"/>
            <w:vAlign w:val="center"/>
          </w:tcPr>
          <w:p w:rsidR="00EA111F" w:rsidRDefault="00EA111F">
            <w:pPr>
              <w:jc w:val="center"/>
              <w:rPr>
                <w:color w:val="000000"/>
                <w:sz w:val="28"/>
              </w:rPr>
            </w:pPr>
            <w:r>
              <w:rPr>
                <w:color w:val="000000"/>
                <w:sz w:val="28"/>
              </w:rPr>
              <w:t>76</w:t>
            </w:r>
          </w:p>
        </w:tc>
        <w:tc>
          <w:tcPr>
            <w:tcW w:w="1897" w:type="dxa"/>
            <w:vAlign w:val="center"/>
          </w:tcPr>
          <w:p w:rsidR="00EA111F" w:rsidRDefault="00EA111F">
            <w:pPr>
              <w:jc w:val="center"/>
              <w:rPr>
                <w:color w:val="000000"/>
                <w:sz w:val="28"/>
              </w:rPr>
            </w:pPr>
            <w:r>
              <w:rPr>
                <w:color w:val="000000"/>
                <w:sz w:val="28"/>
              </w:rPr>
              <w:t>75</w:t>
            </w:r>
          </w:p>
        </w:tc>
      </w:tr>
      <w:tr w:rsidR="00EA111F">
        <w:trPr>
          <w:trHeight w:val="170"/>
          <w:jc w:val="center"/>
        </w:trPr>
        <w:tc>
          <w:tcPr>
            <w:tcW w:w="3046" w:type="dxa"/>
          </w:tcPr>
          <w:p w:rsidR="00EA111F" w:rsidRDefault="00EA111F">
            <w:pPr>
              <w:jc w:val="both"/>
              <w:rPr>
                <w:color w:val="000000"/>
                <w:sz w:val="28"/>
              </w:rPr>
            </w:pPr>
            <w:r>
              <w:rPr>
                <w:color w:val="000000"/>
                <w:sz w:val="28"/>
              </w:rPr>
              <w:t>Грузия</w:t>
            </w:r>
          </w:p>
        </w:tc>
        <w:tc>
          <w:tcPr>
            <w:tcW w:w="1951" w:type="dxa"/>
            <w:vAlign w:val="center"/>
          </w:tcPr>
          <w:p w:rsidR="00EA111F" w:rsidRDefault="00EA111F">
            <w:pPr>
              <w:jc w:val="center"/>
              <w:rPr>
                <w:color w:val="000000"/>
                <w:sz w:val="28"/>
              </w:rPr>
            </w:pPr>
            <w:r>
              <w:rPr>
                <w:color w:val="000000"/>
                <w:sz w:val="28"/>
              </w:rPr>
              <w:t>85</w:t>
            </w:r>
          </w:p>
        </w:tc>
        <w:tc>
          <w:tcPr>
            <w:tcW w:w="1897" w:type="dxa"/>
            <w:vAlign w:val="center"/>
          </w:tcPr>
          <w:p w:rsidR="00EA111F" w:rsidRDefault="00EA111F">
            <w:pPr>
              <w:jc w:val="center"/>
              <w:rPr>
                <w:color w:val="000000"/>
                <w:sz w:val="28"/>
              </w:rPr>
            </w:pPr>
            <w:r>
              <w:rPr>
                <w:color w:val="000000"/>
                <w:sz w:val="28"/>
              </w:rPr>
              <w:t>76</w:t>
            </w:r>
          </w:p>
        </w:tc>
      </w:tr>
      <w:tr w:rsidR="00EA111F">
        <w:trPr>
          <w:trHeight w:val="170"/>
          <w:jc w:val="center"/>
        </w:trPr>
        <w:tc>
          <w:tcPr>
            <w:tcW w:w="3046" w:type="dxa"/>
          </w:tcPr>
          <w:p w:rsidR="00EA111F" w:rsidRDefault="00EA111F">
            <w:pPr>
              <w:jc w:val="both"/>
              <w:rPr>
                <w:color w:val="000000"/>
                <w:sz w:val="28"/>
              </w:rPr>
            </w:pPr>
            <w:r>
              <w:rPr>
                <w:color w:val="000000"/>
                <w:sz w:val="28"/>
              </w:rPr>
              <w:t>Азербайджан</w:t>
            </w:r>
          </w:p>
        </w:tc>
        <w:tc>
          <w:tcPr>
            <w:tcW w:w="1951" w:type="dxa"/>
            <w:vAlign w:val="center"/>
          </w:tcPr>
          <w:p w:rsidR="00EA111F" w:rsidRDefault="00EA111F">
            <w:pPr>
              <w:jc w:val="center"/>
              <w:rPr>
                <w:color w:val="000000"/>
                <w:sz w:val="28"/>
              </w:rPr>
            </w:pPr>
            <w:r>
              <w:rPr>
                <w:color w:val="000000"/>
                <w:sz w:val="28"/>
              </w:rPr>
              <w:t>103</w:t>
            </w:r>
          </w:p>
        </w:tc>
        <w:tc>
          <w:tcPr>
            <w:tcW w:w="1897" w:type="dxa"/>
            <w:vAlign w:val="center"/>
          </w:tcPr>
          <w:p w:rsidR="00EA111F" w:rsidRDefault="00EA111F">
            <w:pPr>
              <w:jc w:val="center"/>
              <w:rPr>
                <w:color w:val="000000"/>
                <w:sz w:val="28"/>
              </w:rPr>
            </w:pPr>
            <w:r>
              <w:rPr>
                <w:color w:val="000000"/>
                <w:sz w:val="28"/>
              </w:rPr>
              <w:t>79</w:t>
            </w:r>
          </w:p>
        </w:tc>
      </w:tr>
      <w:tr w:rsidR="00EA111F">
        <w:trPr>
          <w:trHeight w:val="170"/>
          <w:jc w:val="center"/>
        </w:trPr>
        <w:tc>
          <w:tcPr>
            <w:tcW w:w="3046" w:type="dxa"/>
          </w:tcPr>
          <w:p w:rsidR="00EA111F" w:rsidRDefault="00EA111F">
            <w:pPr>
              <w:jc w:val="both"/>
              <w:rPr>
                <w:color w:val="000000"/>
                <w:sz w:val="28"/>
              </w:rPr>
            </w:pPr>
            <w:r>
              <w:rPr>
                <w:color w:val="000000"/>
                <w:sz w:val="28"/>
              </w:rPr>
              <w:t>Туркменистан</w:t>
            </w:r>
          </w:p>
        </w:tc>
        <w:tc>
          <w:tcPr>
            <w:tcW w:w="1951" w:type="dxa"/>
            <w:vAlign w:val="center"/>
          </w:tcPr>
          <w:p w:rsidR="00EA111F" w:rsidRDefault="00EA111F">
            <w:pPr>
              <w:jc w:val="center"/>
              <w:rPr>
                <w:color w:val="000000"/>
                <w:sz w:val="28"/>
              </w:rPr>
            </w:pPr>
            <w:r>
              <w:rPr>
                <w:color w:val="000000"/>
                <w:sz w:val="28"/>
              </w:rPr>
              <w:t>96</w:t>
            </w:r>
          </w:p>
        </w:tc>
        <w:tc>
          <w:tcPr>
            <w:tcW w:w="1897" w:type="dxa"/>
            <w:vAlign w:val="center"/>
          </w:tcPr>
          <w:p w:rsidR="00EA111F" w:rsidRDefault="00EA111F">
            <w:pPr>
              <w:jc w:val="center"/>
              <w:rPr>
                <w:color w:val="000000"/>
                <w:sz w:val="28"/>
              </w:rPr>
            </w:pPr>
            <w:r>
              <w:rPr>
                <w:color w:val="000000"/>
                <w:sz w:val="28"/>
              </w:rPr>
              <w:t>83</w:t>
            </w:r>
          </w:p>
        </w:tc>
      </w:tr>
      <w:tr w:rsidR="00EA111F">
        <w:trPr>
          <w:trHeight w:val="170"/>
          <w:jc w:val="center"/>
        </w:trPr>
        <w:tc>
          <w:tcPr>
            <w:tcW w:w="3046" w:type="dxa"/>
          </w:tcPr>
          <w:p w:rsidR="00EA111F" w:rsidRDefault="00EA111F">
            <w:pPr>
              <w:jc w:val="both"/>
              <w:rPr>
                <w:color w:val="000000"/>
                <w:sz w:val="28"/>
              </w:rPr>
            </w:pPr>
            <w:r>
              <w:rPr>
                <w:color w:val="000000"/>
                <w:sz w:val="28"/>
              </w:rPr>
              <w:t>Киргизия</w:t>
            </w:r>
          </w:p>
        </w:tc>
        <w:tc>
          <w:tcPr>
            <w:tcW w:w="1951" w:type="dxa"/>
            <w:vAlign w:val="center"/>
          </w:tcPr>
          <w:p w:rsidR="00EA111F" w:rsidRDefault="00EA111F">
            <w:pPr>
              <w:jc w:val="center"/>
              <w:rPr>
                <w:color w:val="000000"/>
                <w:sz w:val="28"/>
              </w:rPr>
            </w:pPr>
            <w:r>
              <w:rPr>
                <w:color w:val="000000"/>
                <w:sz w:val="28"/>
              </w:rPr>
              <w:t>97</w:t>
            </w:r>
          </w:p>
        </w:tc>
        <w:tc>
          <w:tcPr>
            <w:tcW w:w="1897" w:type="dxa"/>
            <w:vAlign w:val="center"/>
          </w:tcPr>
          <w:p w:rsidR="00EA111F" w:rsidRDefault="00EA111F">
            <w:pPr>
              <w:jc w:val="center"/>
              <w:rPr>
                <w:color w:val="000000"/>
                <w:sz w:val="28"/>
              </w:rPr>
            </w:pPr>
            <w:r>
              <w:rPr>
                <w:color w:val="000000"/>
                <w:sz w:val="28"/>
              </w:rPr>
              <w:t>92</w:t>
            </w:r>
          </w:p>
        </w:tc>
      </w:tr>
      <w:tr w:rsidR="00EA111F">
        <w:trPr>
          <w:trHeight w:val="170"/>
          <w:jc w:val="center"/>
        </w:trPr>
        <w:tc>
          <w:tcPr>
            <w:tcW w:w="3046" w:type="dxa"/>
          </w:tcPr>
          <w:p w:rsidR="00EA111F" w:rsidRDefault="00EA111F">
            <w:pPr>
              <w:jc w:val="both"/>
              <w:rPr>
                <w:color w:val="000000"/>
                <w:sz w:val="28"/>
              </w:rPr>
            </w:pPr>
            <w:r>
              <w:rPr>
                <w:color w:val="000000"/>
                <w:sz w:val="28"/>
              </w:rPr>
              <w:t>Молдавия</w:t>
            </w:r>
          </w:p>
        </w:tc>
        <w:tc>
          <w:tcPr>
            <w:tcW w:w="1951" w:type="dxa"/>
            <w:vAlign w:val="center"/>
          </w:tcPr>
          <w:p w:rsidR="00EA111F" w:rsidRDefault="00EA111F">
            <w:pPr>
              <w:jc w:val="center"/>
              <w:rPr>
                <w:color w:val="000000"/>
                <w:sz w:val="28"/>
              </w:rPr>
            </w:pPr>
            <w:r>
              <w:rPr>
                <w:color w:val="000000"/>
                <w:sz w:val="28"/>
              </w:rPr>
              <w:t>104</w:t>
            </w:r>
          </w:p>
        </w:tc>
        <w:tc>
          <w:tcPr>
            <w:tcW w:w="1897" w:type="dxa"/>
            <w:vAlign w:val="center"/>
          </w:tcPr>
          <w:p w:rsidR="00EA111F" w:rsidRDefault="00EA111F">
            <w:pPr>
              <w:jc w:val="center"/>
              <w:rPr>
                <w:color w:val="000000"/>
                <w:sz w:val="28"/>
              </w:rPr>
            </w:pPr>
            <w:r>
              <w:rPr>
                <w:color w:val="000000"/>
                <w:sz w:val="28"/>
              </w:rPr>
              <w:t>98</w:t>
            </w:r>
          </w:p>
        </w:tc>
      </w:tr>
      <w:tr w:rsidR="00EA111F">
        <w:trPr>
          <w:trHeight w:val="170"/>
          <w:jc w:val="center"/>
        </w:trPr>
        <w:tc>
          <w:tcPr>
            <w:tcW w:w="3046" w:type="dxa"/>
          </w:tcPr>
          <w:p w:rsidR="00EA111F" w:rsidRDefault="00EA111F">
            <w:pPr>
              <w:jc w:val="both"/>
              <w:rPr>
                <w:color w:val="000000"/>
                <w:sz w:val="28"/>
              </w:rPr>
            </w:pPr>
            <w:r>
              <w:rPr>
                <w:color w:val="000000"/>
                <w:sz w:val="28"/>
              </w:rPr>
              <w:t>Узбекистан</w:t>
            </w:r>
          </w:p>
        </w:tc>
        <w:tc>
          <w:tcPr>
            <w:tcW w:w="1951" w:type="dxa"/>
            <w:vAlign w:val="center"/>
          </w:tcPr>
          <w:p w:rsidR="00EA111F" w:rsidRDefault="00EA111F">
            <w:pPr>
              <w:jc w:val="center"/>
              <w:rPr>
                <w:color w:val="000000"/>
                <w:sz w:val="28"/>
              </w:rPr>
            </w:pPr>
            <w:r>
              <w:rPr>
                <w:color w:val="000000"/>
                <w:sz w:val="28"/>
              </w:rPr>
              <w:t>82</w:t>
            </w:r>
          </w:p>
        </w:tc>
        <w:tc>
          <w:tcPr>
            <w:tcW w:w="1897" w:type="dxa"/>
            <w:vAlign w:val="center"/>
          </w:tcPr>
          <w:p w:rsidR="00EA111F" w:rsidRDefault="00EA111F">
            <w:pPr>
              <w:jc w:val="center"/>
              <w:rPr>
                <w:color w:val="000000"/>
                <w:sz w:val="28"/>
              </w:rPr>
            </w:pPr>
            <w:r>
              <w:rPr>
                <w:color w:val="000000"/>
                <w:sz w:val="28"/>
              </w:rPr>
              <w:t>99</w:t>
            </w:r>
          </w:p>
        </w:tc>
      </w:tr>
      <w:tr w:rsidR="00EA111F">
        <w:trPr>
          <w:trHeight w:val="70"/>
          <w:jc w:val="center"/>
        </w:trPr>
        <w:tc>
          <w:tcPr>
            <w:tcW w:w="3046" w:type="dxa"/>
          </w:tcPr>
          <w:p w:rsidR="00EA111F" w:rsidRDefault="00EA111F">
            <w:pPr>
              <w:jc w:val="both"/>
              <w:rPr>
                <w:color w:val="000000"/>
                <w:sz w:val="28"/>
              </w:rPr>
            </w:pPr>
            <w:r>
              <w:rPr>
                <w:color w:val="000000"/>
                <w:sz w:val="28"/>
              </w:rPr>
              <w:t>Таджикистан</w:t>
            </w:r>
          </w:p>
        </w:tc>
        <w:tc>
          <w:tcPr>
            <w:tcW w:w="1951" w:type="dxa"/>
            <w:vAlign w:val="center"/>
          </w:tcPr>
          <w:p w:rsidR="00EA111F" w:rsidRDefault="00EA111F">
            <w:pPr>
              <w:jc w:val="center"/>
              <w:rPr>
                <w:color w:val="000000"/>
                <w:sz w:val="28"/>
              </w:rPr>
            </w:pPr>
            <w:r>
              <w:rPr>
                <w:color w:val="000000"/>
                <w:sz w:val="28"/>
              </w:rPr>
              <w:t>108</w:t>
            </w:r>
          </w:p>
        </w:tc>
        <w:tc>
          <w:tcPr>
            <w:tcW w:w="1897" w:type="dxa"/>
            <w:vAlign w:val="center"/>
          </w:tcPr>
          <w:p w:rsidR="00EA111F" w:rsidRDefault="00EA111F">
            <w:pPr>
              <w:jc w:val="center"/>
              <w:rPr>
                <w:color w:val="000000"/>
                <w:sz w:val="28"/>
              </w:rPr>
            </w:pPr>
            <w:r>
              <w:rPr>
                <w:color w:val="000000"/>
                <w:sz w:val="28"/>
              </w:rPr>
              <w:t>113</w:t>
            </w:r>
          </w:p>
        </w:tc>
      </w:tr>
    </w:tbl>
    <w:p w:rsidR="00EA111F" w:rsidRDefault="00EA111F">
      <w:pPr>
        <w:jc w:val="both"/>
        <w:rPr>
          <w:color w:val="000000"/>
          <w:sz w:val="22"/>
        </w:rPr>
      </w:pPr>
    </w:p>
    <w:p w:rsidR="00EA111F" w:rsidRDefault="00EA111F">
      <w:pPr>
        <w:jc w:val="both"/>
        <w:rPr>
          <w:color w:val="000000"/>
          <w:sz w:val="32"/>
        </w:rPr>
      </w:pPr>
      <w:r>
        <w:rPr>
          <w:color w:val="000000"/>
          <w:sz w:val="32"/>
        </w:rPr>
        <w:t xml:space="preserve">        Россию в рейтинге существенно тянет вниз показатель продолжительности жизни, по которому она занимает 98-е место в мире. </w:t>
      </w:r>
    </w:p>
    <w:p w:rsidR="00EA111F" w:rsidRDefault="00EA111F">
      <w:pPr>
        <w:pStyle w:val="2"/>
        <w:jc w:val="center"/>
        <w:rPr>
          <w:color w:val="000000"/>
          <w:sz w:val="32"/>
        </w:rPr>
      </w:pPr>
      <w:bookmarkStart w:id="8" w:name="_Toc534736028"/>
      <w:bookmarkStart w:id="9" w:name="_Toc10133633"/>
      <w:r>
        <w:rPr>
          <w:color w:val="000000"/>
          <w:sz w:val="32"/>
        </w:rPr>
        <w:t>1.3. Основные черты мирового хозяйства в современных условиях.</w:t>
      </w:r>
      <w:bookmarkEnd w:id="8"/>
      <w:bookmarkEnd w:id="9"/>
    </w:p>
    <w:p w:rsidR="00EA111F" w:rsidRDefault="00EA111F">
      <w:pPr>
        <w:pStyle w:val="30"/>
        <w:tabs>
          <w:tab w:val="left" w:pos="1843"/>
        </w:tabs>
        <w:ind w:firstLine="720"/>
        <w:jc w:val="both"/>
        <w:rPr>
          <w:color w:val="000000"/>
          <w:sz w:val="32"/>
        </w:rPr>
      </w:pPr>
      <w:r>
        <w:rPr>
          <w:color w:val="000000"/>
          <w:sz w:val="32"/>
        </w:rPr>
        <w:t xml:space="preserve">Мировое хозяйство не является застывшим объектом и за последние десятилетия ХХ в. в нем произошли существенные изменения. В настоящее время ему присущи следующие </w:t>
      </w:r>
      <w:r>
        <w:rPr>
          <w:color w:val="000000"/>
          <w:sz w:val="32"/>
          <w:u w:val="single"/>
        </w:rPr>
        <w:t>основные черты и тенденции развития</w:t>
      </w:r>
      <w:r>
        <w:rPr>
          <w:color w:val="000000"/>
          <w:sz w:val="32"/>
        </w:rPr>
        <w:t>:</w:t>
      </w:r>
    </w:p>
    <w:p w:rsidR="00EA111F" w:rsidRDefault="00EA111F">
      <w:pPr>
        <w:pStyle w:val="30"/>
        <w:tabs>
          <w:tab w:val="left" w:pos="0"/>
        </w:tabs>
        <w:jc w:val="both"/>
        <w:rPr>
          <w:color w:val="000000"/>
          <w:spacing w:val="-4"/>
          <w:sz w:val="32"/>
        </w:rPr>
      </w:pPr>
      <w:r>
        <w:rPr>
          <w:color w:val="000000"/>
          <w:sz w:val="32"/>
        </w:rPr>
        <w:t xml:space="preserve">   1. Нового уровня достигла интернационализация производства, и сегодня ведется речь о глобализации мировой экономики. </w:t>
      </w:r>
      <w:r>
        <w:rPr>
          <w:b/>
          <w:i/>
          <w:color w:val="000000"/>
          <w:sz w:val="32"/>
          <w:u w:val="single"/>
        </w:rPr>
        <w:t>Глобализация</w:t>
      </w:r>
      <w:r>
        <w:rPr>
          <w:color w:val="000000"/>
          <w:sz w:val="32"/>
        </w:rPr>
        <w:t xml:space="preserve"> – это такой уровень интернационализации хозяйст-венной жизни, когда границы государств становятся практически прозрачными для перемещения товаров и факторов производства, это многоплановый процесс, проявляющийся в превращении мирового хозяйства в единый рынок товаров, услуг, капиталов, рабочей силы,  знаний и технологий, в формировании всемирной сети информацион-ных и инвестиционных потоков. Глобализация – это такое состояние мировой экономики, когда политические и экономические процессы, происходящие в одних регионах Земли, в одних странах или одних сферах, </w:t>
      </w:r>
      <w:r>
        <w:rPr>
          <w:color w:val="000000"/>
          <w:spacing w:val="-4"/>
          <w:sz w:val="32"/>
        </w:rPr>
        <w:t>неизбежно проявляются в других регионах, странах и в других сферах. В этих условиях усиливается роль и значение международных экономических организаций, призванных осуществлять координацию действий многочисленных субъектов (ВТО, МВФ, Всемирный Банк, МОТ и другие).</w:t>
      </w:r>
    </w:p>
    <w:p w:rsidR="00EA111F" w:rsidRDefault="00EA111F">
      <w:pPr>
        <w:pStyle w:val="30"/>
        <w:tabs>
          <w:tab w:val="left" w:pos="426"/>
        </w:tabs>
        <w:jc w:val="both"/>
        <w:rPr>
          <w:color w:val="000000"/>
          <w:spacing w:val="-4"/>
          <w:sz w:val="32"/>
        </w:rPr>
      </w:pPr>
      <w:r>
        <w:rPr>
          <w:color w:val="000000"/>
          <w:spacing w:val="-4"/>
          <w:sz w:val="32"/>
        </w:rPr>
        <w:t xml:space="preserve">   2</w:t>
      </w:r>
      <w:r>
        <w:rPr>
          <w:color w:val="000000"/>
          <w:sz w:val="32"/>
        </w:rPr>
        <w:t>. Важнейшей чертой МСХ рубежа ХХ-ХХ</w:t>
      </w:r>
      <w:r>
        <w:rPr>
          <w:color w:val="000000"/>
          <w:sz w:val="32"/>
          <w:lang w:val="en-US"/>
        </w:rPr>
        <w:t>I</w:t>
      </w:r>
      <w:r>
        <w:rPr>
          <w:color w:val="000000"/>
          <w:sz w:val="32"/>
        </w:rPr>
        <w:t xml:space="preserve"> веков стала между-народная экономическая интеграция. Она выражается в тесном слиянии национальных экономик и в создании региональных интеграционных группировок, в состав которых входит разное количество стран. В рамках группировок происходит согласование экономических политик нескольких государств, и на определенном этапе образуются единые наднациональные органы, которым делегируются определенные функции от национальных органов. Международная экономическая интеграция на межгосударственном уровне предполагает создание единого экономического пространства и единые меры по регулированию экономических процессов</w:t>
      </w:r>
      <w:r>
        <w:rPr>
          <w:color w:val="000000"/>
          <w:spacing w:val="-4"/>
          <w:sz w:val="32"/>
        </w:rPr>
        <w:t xml:space="preserve">.  </w:t>
      </w:r>
    </w:p>
    <w:p w:rsidR="00EA111F" w:rsidRDefault="00EA111F">
      <w:pPr>
        <w:pStyle w:val="30"/>
        <w:tabs>
          <w:tab w:val="left" w:pos="426"/>
        </w:tabs>
        <w:jc w:val="both"/>
        <w:rPr>
          <w:color w:val="000000"/>
          <w:sz w:val="32"/>
        </w:rPr>
      </w:pPr>
      <w:r>
        <w:rPr>
          <w:color w:val="000000"/>
          <w:spacing w:val="-4"/>
          <w:sz w:val="32"/>
        </w:rPr>
        <w:t xml:space="preserve">          </w:t>
      </w:r>
      <w:r>
        <w:rPr>
          <w:color w:val="000000"/>
          <w:sz w:val="32"/>
        </w:rPr>
        <w:t xml:space="preserve">В настоящее время в мире функционирует более десятка интеграционных объединений. Самым развитым из них выступает Европейский союз (ЕС). Свою историю эта организация ведет с 1957 года, когда 6 государств Западной Европы (ФРГ, Франция, Италия, Бельгия, Нидерланды, Люксембург) подписали Римский договор об образовании Европейского экономического сообщества (ЕЭС). Эта организация прошла несколько этапов своего расширения и углубления сотрудничества. В 1973 году к ЕЭС присоединились Великобритания, Ирландия, Дания, в </w:t>
      </w:r>
      <w:smartTag w:uri="urn:schemas-microsoft-com:office:smarttags" w:element="metricconverter">
        <w:smartTagPr>
          <w:attr w:name="ProductID" w:val="1981 г"/>
        </w:smartTagPr>
        <w:r>
          <w:rPr>
            <w:color w:val="000000"/>
            <w:sz w:val="32"/>
          </w:rPr>
          <w:t>1981 г</w:t>
        </w:r>
      </w:smartTag>
      <w:r>
        <w:rPr>
          <w:color w:val="000000"/>
          <w:sz w:val="32"/>
        </w:rPr>
        <w:t xml:space="preserve">. - Греция, в </w:t>
      </w:r>
      <w:smartTag w:uri="urn:schemas-microsoft-com:office:smarttags" w:element="metricconverter">
        <w:smartTagPr>
          <w:attr w:name="ProductID" w:val="1986 г"/>
        </w:smartTagPr>
        <w:r>
          <w:rPr>
            <w:color w:val="000000"/>
            <w:sz w:val="32"/>
          </w:rPr>
          <w:t>1986 г</w:t>
        </w:r>
      </w:smartTag>
      <w:r>
        <w:rPr>
          <w:color w:val="000000"/>
          <w:sz w:val="32"/>
        </w:rPr>
        <w:t xml:space="preserve">. - Испания, Португалия, в </w:t>
      </w:r>
      <w:smartTag w:uri="urn:schemas-microsoft-com:office:smarttags" w:element="metricconverter">
        <w:smartTagPr>
          <w:attr w:name="ProductID" w:val="1995 г"/>
        </w:smartTagPr>
        <w:r>
          <w:rPr>
            <w:color w:val="000000"/>
            <w:sz w:val="32"/>
          </w:rPr>
          <w:t>1995 г</w:t>
        </w:r>
      </w:smartTag>
      <w:r>
        <w:rPr>
          <w:color w:val="000000"/>
          <w:sz w:val="32"/>
        </w:rPr>
        <w:t>. - Швеция, Финляндия, Австрия.</w:t>
      </w:r>
    </w:p>
    <w:p w:rsidR="00EA111F" w:rsidRDefault="00EA111F">
      <w:pPr>
        <w:pStyle w:val="30"/>
        <w:tabs>
          <w:tab w:val="left" w:pos="1843"/>
        </w:tabs>
        <w:jc w:val="both"/>
        <w:rPr>
          <w:color w:val="000000"/>
          <w:sz w:val="32"/>
        </w:rPr>
      </w:pPr>
      <w:r>
        <w:rPr>
          <w:color w:val="000000"/>
          <w:spacing w:val="-4"/>
          <w:sz w:val="32"/>
        </w:rPr>
        <w:t xml:space="preserve">         Сегодня ЕС насчитывает 15 государств. Название «Евросоюз» имеет хождение с ноября 1993 года, после того, как были подписаны и ратифицированы Маастрихтские соглашения. Это название возникло не случайно. Участники этой организации вышли на новый этап интеграционных связей, а именно, на этап экономического</w:t>
      </w:r>
      <w:r>
        <w:rPr>
          <w:color w:val="000000"/>
          <w:sz w:val="32"/>
        </w:rPr>
        <w:t xml:space="preserve"> и валютного союза. С 1 января </w:t>
      </w:r>
      <w:smartTag w:uri="urn:schemas-microsoft-com:office:smarttags" w:element="metricconverter">
        <w:smartTagPr>
          <w:attr w:name="ProductID" w:val="1999 г"/>
        </w:smartTagPr>
        <w:r>
          <w:rPr>
            <w:color w:val="000000"/>
            <w:sz w:val="32"/>
          </w:rPr>
          <w:t>1999 г</w:t>
        </w:r>
      </w:smartTag>
      <w:r>
        <w:rPr>
          <w:color w:val="000000"/>
          <w:sz w:val="32"/>
        </w:rPr>
        <w:t xml:space="preserve">. они ввели новую коллективную валюту евро в  безналичной форме, а с </w:t>
      </w:r>
      <w:smartTag w:uri="urn:schemas-microsoft-com:office:smarttags" w:element="metricconverter">
        <w:smartTagPr>
          <w:attr w:name="ProductID" w:val="2002 г"/>
        </w:smartTagPr>
        <w:r>
          <w:rPr>
            <w:color w:val="000000"/>
            <w:sz w:val="32"/>
          </w:rPr>
          <w:t>2002 г</w:t>
        </w:r>
      </w:smartTag>
      <w:r>
        <w:rPr>
          <w:color w:val="000000"/>
          <w:sz w:val="32"/>
        </w:rPr>
        <w:t xml:space="preserve">. стали использовать евро в наличной форме, отказавшись от собственных национальных валют. </w:t>
      </w:r>
    </w:p>
    <w:p w:rsidR="00EA111F" w:rsidRDefault="00EA111F">
      <w:pPr>
        <w:pStyle w:val="30"/>
        <w:tabs>
          <w:tab w:val="left" w:pos="1843"/>
        </w:tabs>
        <w:jc w:val="both"/>
        <w:rPr>
          <w:color w:val="000000"/>
          <w:sz w:val="32"/>
        </w:rPr>
      </w:pPr>
      <w:r>
        <w:rPr>
          <w:color w:val="000000"/>
          <w:sz w:val="32"/>
        </w:rPr>
        <w:t xml:space="preserve">         Другие интеграционные группировки существенно уступают ЕС по степени глубины интеграционных связей.</w:t>
      </w:r>
    </w:p>
    <w:p w:rsidR="00EA111F" w:rsidRDefault="00EA111F">
      <w:pPr>
        <w:pStyle w:val="30"/>
        <w:tabs>
          <w:tab w:val="left" w:pos="1843"/>
        </w:tabs>
        <w:ind w:firstLine="720"/>
        <w:jc w:val="both"/>
        <w:rPr>
          <w:color w:val="000000"/>
          <w:sz w:val="32"/>
        </w:rPr>
      </w:pPr>
      <w:r>
        <w:rPr>
          <w:color w:val="000000"/>
          <w:sz w:val="32"/>
        </w:rPr>
        <w:t xml:space="preserve">В Северной Америке с 1994 года функционирует </w:t>
      </w:r>
      <w:r>
        <w:rPr>
          <w:i/>
          <w:color w:val="000000"/>
          <w:sz w:val="32"/>
        </w:rPr>
        <w:t>Северо-американская зона свободной торговли – НАФТА</w:t>
      </w:r>
      <w:r>
        <w:rPr>
          <w:color w:val="000000"/>
          <w:sz w:val="32"/>
        </w:rPr>
        <w:t xml:space="preserve">, в состав которой входят США, Канада и Мексика. </w:t>
      </w:r>
    </w:p>
    <w:p w:rsidR="00EA111F" w:rsidRDefault="00EA111F">
      <w:pPr>
        <w:pStyle w:val="30"/>
        <w:tabs>
          <w:tab w:val="left" w:pos="1843"/>
        </w:tabs>
        <w:ind w:firstLine="720"/>
        <w:jc w:val="both"/>
        <w:rPr>
          <w:color w:val="000000"/>
          <w:sz w:val="32"/>
        </w:rPr>
      </w:pPr>
      <w:r>
        <w:rPr>
          <w:color w:val="000000"/>
          <w:sz w:val="32"/>
        </w:rPr>
        <w:t xml:space="preserve">В Южной Америке наиболее авторитетными объединениями являются </w:t>
      </w:r>
      <w:r>
        <w:rPr>
          <w:i/>
          <w:color w:val="000000"/>
          <w:sz w:val="32"/>
        </w:rPr>
        <w:t>Общий рынок стран Южного Конуса – МЕРКОСУР</w:t>
      </w:r>
      <w:r>
        <w:rPr>
          <w:color w:val="000000"/>
          <w:sz w:val="32"/>
        </w:rPr>
        <w:t xml:space="preserve"> (ведет свою историю с 1991 года; в него  входят Бразилия, Аргентина, Парагвай, Уругвай) и </w:t>
      </w:r>
      <w:r>
        <w:rPr>
          <w:i/>
          <w:color w:val="000000"/>
          <w:sz w:val="32"/>
        </w:rPr>
        <w:t>Андский пакт</w:t>
      </w:r>
      <w:r>
        <w:rPr>
          <w:color w:val="000000"/>
          <w:sz w:val="32"/>
        </w:rPr>
        <w:t xml:space="preserve"> (с </w:t>
      </w:r>
      <w:smartTag w:uri="urn:schemas-microsoft-com:office:smarttags" w:element="metricconverter">
        <w:smartTagPr>
          <w:attr w:name="ProductID" w:val="1969 г"/>
        </w:smartTagPr>
        <w:r>
          <w:rPr>
            <w:color w:val="000000"/>
            <w:sz w:val="32"/>
          </w:rPr>
          <w:t>1969 г</w:t>
        </w:r>
      </w:smartTag>
      <w:r>
        <w:rPr>
          <w:color w:val="000000"/>
          <w:sz w:val="32"/>
        </w:rPr>
        <w:t>. - Венесуэла, Колумбия, Боливия, Эквадор, Перу).</w:t>
      </w:r>
    </w:p>
    <w:p w:rsidR="00EA111F" w:rsidRDefault="00EA111F">
      <w:pPr>
        <w:pStyle w:val="30"/>
        <w:tabs>
          <w:tab w:val="left" w:pos="1843"/>
        </w:tabs>
        <w:ind w:firstLine="720"/>
        <w:jc w:val="both"/>
        <w:rPr>
          <w:color w:val="000000"/>
          <w:sz w:val="32"/>
        </w:rPr>
      </w:pPr>
      <w:r>
        <w:rPr>
          <w:color w:val="000000"/>
          <w:sz w:val="32"/>
        </w:rPr>
        <w:t xml:space="preserve">В Азиатско-Тихоокеанском регионе с 1967 года ведет свою деятельность </w:t>
      </w:r>
      <w:r>
        <w:rPr>
          <w:i/>
          <w:color w:val="000000"/>
          <w:sz w:val="32"/>
        </w:rPr>
        <w:t>Ассоциация государств Юго-Восточной Азии –АСЕАН</w:t>
      </w:r>
      <w:r>
        <w:rPr>
          <w:color w:val="000000"/>
          <w:sz w:val="32"/>
        </w:rPr>
        <w:t>, в состав которой в настоящее время входит 9 государств: Индонезия, Малайзия, Таиланд, Филиппины, Сингапур, Бруней, Вьетнам, Лаос и Мьянма.</w:t>
      </w:r>
    </w:p>
    <w:p w:rsidR="00EA111F" w:rsidRDefault="00EA111F">
      <w:pPr>
        <w:pStyle w:val="30"/>
        <w:tabs>
          <w:tab w:val="left" w:pos="1843"/>
        </w:tabs>
        <w:ind w:firstLine="720"/>
        <w:jc w:val="both"/>
        <w:rPr>
          <w:color w:val="000000"/>
          <w:sz w:val="32"/>
        </w:rPr>
      </w:pPr>
      <w:r>
        <w:rPr>
          <w:color w:val="000000"/>
          <w:sz w:val="32"/>
        </w:rPr>
        <w:t xml:space="preserve">На территории бывшего Советского Союза после его распада вновь образовавшиеся государства заключили ряд договоров о сотрудничестве. В том числе в 1991 году было образовано </w:t>
      </w:r>
      <w:r>
        <w:rPr>
          <w:i/>
          <w:color w:val="000000"/>
          <w:sz w:val="32"/>
        </w:rPr>
        <w:t>Содружество независимых государств – СНГ</w:t>
      </w:r>
      <w:r>
        <w:rPr>
          <w:color w:val="000000"/>
          <w:sz w:val="32"/>
        </w:rPr>
        <w:t xml:space="preserve">, представленное сегодня 12 государствами. Однако более тесное экономическое взаимодействие наблюдается в рамках </w:t>
      </w:r>
      <w:r>
        <w:rPr>
          <w:i/>
          <w:color w:val="000000"/>
          <w:sz w:val="32"/>
        </w:rPr>
        <w:t>Союза России и Белоруссии</w:t>
      </w:r>
      <w:r>
        <w:rPr>
          <w:color w:val="000000"/>
          <w:sz w:val="32"/>
        </w:rPr>
        <w:t xml:space="preserve"> и </w:t>
      </w:r>
      <w:r>
        <w:rPr>
          <w:i/>
          <w:color w:val="000000"/>
          <w:sz w:val="32"/>
        </w:rPr>
        <w:t>Евразийского экономического сообщества – ЕврАзЭС</w:t>
      </w:r>
      <w:r>
        <w:rPr>
          <w:color w:val="000000"/>
          <w:sz w:val="32"/>
        </w:rPr>
        <w:t xml:space="preserve"> (Россия, Белоруссия, Казахстан, Киргизия, Таджикистан).</w:t>
      </w:r>
    </w:p>
    <w:p w:rsidR="00EA111F" w:rsidRDefault="00EA111F">
      <w:pPr>
        <w:pStyle w:val="30"/>
        <w:tabs>
          <w:tab w:val="left" w:pos="1843"/>
        </w:tabs>
        <w:jc w:val="both"/>
        <w:rPr>
          <w:color w:val="000000"/>
          <w:sz w:val="32"/>
        </w:rPr>
      </w:pPr>
      <w:r>
        <w:rPr>
          <w:color w:val="000000"/>
          <w:sz w:val="32"/>
        </w:rPr>
        <w:t xml:space="preserve">    3. Современное мировое хозяйство характеризуется полицен-тричностью. Подавляющее превосходство одного государства, которым было США после Второй Мировой войны (своеобразный моноцентризм), уходит в прошлое. К концу ХХ века сложились 3 основных центра мирового экономического соперничества:</w:t>
      </w:r>
    </w:p>
    <w:p w:rsidR="00EA111F" w:rsidRDefault="00EA111F">
      <w:pPr>
        <w:pStyle w:val="30"/>
        <w:tabs>
          <w:tab w:val="left" w:pos="1843"/>
        </w:tabs>
        <w:ind w:left="720"/>
        <w:jc w:val="both"/>
        <w:rPr>
          <w:i/>
          <w:color w:val="000000"/>
          <w:sz w:val="32"/>
        </w:rPr>
      </w:pPr>
      <w:r>
        <w:rPr>
          <w:i/>
          <w:color w:val="000000"/>
          <w:sz w:val="32"/>
        </w:rPr>
        <w:t xml:space="preserve">1.) Северо-Американский центр во главе с США; </w:t>
      </w:r>
    </w:p>
    <w:p w:rsidR="00EA111F" w:rsidRDefault="00EA111F">
      <w:pPr>
        <w:pStyle w:val="30"/>
        <w:tabs>
          <w:tab w:val="left" w:pos="1843"/>
        </w:tabs>
        <w:ind w:left="720"/>
        <w:jc w:val="both"/>
        <w:rPr>
          <w:i/>
          <w:color w:val="000000"/>
          <w:sz w:val="32"/>
        </w:rPr>
      </w:pPr>
      <w:r>
        <w:rPr>
          <w:i/>
          <w:color w:val="000000"/>
          <w:sz w:val="32"/>
        </w:rPr>
        <w:t xml:space="preserve">2.) Западно-Европейский центр во главе с Германией; </w:t>
      </w:r>
    </w:p>
    <w:p w:rsidR="00EA111F" w:rsidRDefault="00EA111F">
      <w:pPr>
        <w:pStyle w:val="30"/>
        <w:tabs>
          <w:tab w:val="left" w:pos="1843"/>
        </w:tabs>
        <w:ind w:left="720"/>
        <w:jc w:val="both"/>
        <w:rPr>
          <w:i/>
          <w:color w:val="000000"/>
          <w:sz w:val="32"/>
        </w:rPr>
      </w:pPr>
      <w:r>
        <w:rPr>
          <w:i/>
          <w:color w:val="000000"/>
          <w:sz w:val="32"/>
        </w:rPr>
        <w:t>3.) Восточно-Азиатский центр во главе с Японией.</w:t>
      </w:r>
    </w:p>
    <w:p w:rsidR="00EA111F" w:rsidRDefault="00EA111F">
      <w:pPr>
        <w:pStyle w:val="30"/>
        <w:tabs>
          <w:tab w:val="left" w:pos="1843"/>
        </w:tabs>
        <w:jc w:val="both"/>
        <w:rPr>
          <w:color w:val="000000"/>
          <w:sz w:val="32"/>
        </w:rPr>
      </w:pPr>
      <w:r>
        <w:rPr>
          <w:color w:val="000000"/>
          <w:sz w:val="32"/>
        </w:rPr>
        <w:t xml:space="preserve">Сегодня те или иные страны мира тяготеют к определенному центру.    </w:t>
      </w:r>
    </w:p>
    <w:p w:rsidR="00EA111F" w:rsidRDefault="00EA111F">
      <w:pPr>
        <w:pStyle w:val="30"/>
        <w:tabs>
          <w:tab w:val="left" w:pos="1843"/>
        </w:tabs>
        <w:ind w:firstLine="709"/>
        <w:jc w:val="both"/>
        <w:rPr>
          <w:color w:val="000000"/>
          <w:sz w:val="32"/>
        </w:rPr>
      </w:pPr>
      <w:r>
        <w:rPr>
          <w:color w:val="000000"/>
          <w:sz w:val="32"/>
        </w:rPr>
        <w:t>В 90-е годы ХХ века США упрочнили свои лидерские позиции и усилили свое влияние в мировом хозяйстве. Именно эта страна демонстрировала 8-летний динамичный экономический рост (более 2,5% среднегодового прироста ВВП). Это стало результатом продуманной экономической политики администрации президента Клинтона, в том числе, результатом усилившейся открытости американской экономики для притока всех передовых достижений других стран, при сохранении лидерства по технологиям, менеджменту, гибкости рынка труда и т.д.</w:t>
      </w:r>
    </w:p>
    <w:p w:rsidR="00EA111F" w:rsidRDefault="00EA111F">
      <w:pPr>
        <w:pStyle w:val="30"/>
        <w:tabs>
          <w:tab w:val="left" w:pos="1843"/>
        </w:tabs>
        <w:ind w:firstLine="720"/>
        <w:jc w:val="both"/>
        <w:rPr>
          <w:color w:val="000000"/>
          <w:sz w:val="32"/>
        </w:rPr>
      </w:pPr>
      <w:r>
        <w:rPr>
          <w:color w:val="000000"/>
          <w:sz w:val="32"/>
        </w:rPr>
        <w:t>В Западной Европе укрепилось положение Германии. В 1990 году произошло объединение ФРГ и ГДР. В 90-е годы наблюдалось очередное увеличение числа стран в рамках ЕС. Это способствовало усилению позиций в мировом хозяйстве этой организации. Сегодня совокупный валовой продукт всех стран ЕС превосходит валовой продукт  США.</w:t>
      </w:r>
    </w:p>
    <w:p w:rsidR="00EA111F" w:rsidRDefault="00EA111F">
      <w:pPr>
        <w:pStyle w:val="30"/>
        <w:tabs>
          <w:tab w:val="left" w:pos="1843"/>
        </w:tabs>
        <w:ind w:firstLine="720"/>
        <w:jc w:val="both"/>
        <w:rPr>
          <w:color w:val="000000"/>
          <w:spacing w:val="-2"/>
          <w:sz w:val="32"/>
        </w:rPr>
      </w:pPr>
      <w:r>
        <w:rPr>
          <w:color w:val="000000"/>
          <w:sz w:val="32"/>
        </w:rPr>
        <w:t xml:space="preserve">90-е годы были непростым периодом в экономической истории Японии. В течение ряда лет наблюдалась стагнация общественного производства. Сегодня японское правительство ищет пути усиления влияния своей страны в мировом хозяйстве, в том числе через </w:t>
      </w:r>
      <w:r>
        <w:rPr>
          <w:color w:val="000000"/>
          <w:spacing w:val="-2"/>
          <w:sz w:val="32"/>
        </w:rPr>
        <w:t>расширение экономических связей с бывшими социалистическими странами Азиатско-Тихоокеанского региона (Россия, Вьетнам, Китай).</w:t>
      </w:r>
    </w:p>
    <w:p w:rsidR="00EA111F" w:rsidRDefault="00EA111F">
      <w:pPr>
        <w:pStyle w:val="30"/>
        <w:tabs>
          <w:tab w:val="left" w:pos="1843"/>
        </w:tabs>
        <w:jc w:val="both"/>
        <w:rPr>
          <w:color w:val="000000"/>
          <w:sz w:val="32"/>
        </w:rPr>
      </w:pPr>
      <w:r>
        <w:rPr>
          <w:color w:val="000000"/>
          <w:spacing w:val="-4"/>
          <w:sz w:val="32"/>
        </w:rPr>
        <w:t xml:space="preserve">    4.  Дестабилизационные процессы в мировой экономике 70-х годов 20-го века, в том числе сырьевой, энергетический, валютный и экономический кризисы, определили необходимость координации действий ведущих государств мира по регулированию международных хозяйственных связей. Причём произошло сужение круга государств, которые принимали кардинальные решения в сфере этого регули-рования. Возник международный институт, который получил название «Большая семерка». Его представляли руководители семи ведущих держав мира: США, Канады, Великобритании, Германии, Франции, Италии, Японии. Формой их деятельности стали ежегодные встречи в верхах на саммитах глав государств. Основной целью этих встреч являлась выработка согласованной политики и рекомендаций, касаю-щихся различных областей: валютной, энергетической, торговой, компьютеризации, задолженности развивающихся стран и других. </w:t>
      </w:r>
      <w:r>
        <w:rPr>
          <w:color w:val="000000"/>
          <w:sz w:val="32"/>
        </w:rPr>
        <w:t>Первый саммит состоялся во Франции в 1975 году в городе Рамбуйе. В последние годы саммиты проходили в Германии (</w:t>
      </w:r>
      <w:smartTag w:uri="urn:schemas-microsoft-com:office:smarttags" w:element="metricconverter">
        <w:smartTagPr>
          <w:attr w:name="ProductID" w:val="1999 г"/>
        </w:smartTagPr>
        <w:r>
          <w:rPr>
            <w:color w:val="000000"/>
            <w:sz w:val="32"/>
          </w:rPr>
          <w:t>1999 г</w:t>
        </w:r>
      </w:smartTag>
      <w:r>
        <w:rPr>
          <w:color w:val="000000"/>
          <w:sz w:val="32"/>
        </w:rPr>
        <w:t>., г. Кельн), в Японии (</w:t>
      </w:r>
      <w:smartTag w:uri="urn:schemas-microsoft-com:office:smarttags" w:element="metricconverter">
        <w:smartTagPr>
          <w:attr w:name="ProductID" w:val="2000 г"/>
        </w:smartTagPr>
        <w:r>
          <w:rPr>
            <w:color w:val="000000"/>
            <w:sz w:val="32"/>
          </w:rPr>
          <w:t>2000 г</w:t>
        </w:r>
      </w:smartTag>
      <w:r>
        <w:rPr>
          <w:color w:val="000000"/>
          <w:sz w:val="32"/>
        </w:rPr>
        <w:t>., о. Окинава), в Италии (</w:t>
      </w:r>
      <w:smartTag w:uri="urn:schemas-microsoft-com:office:smarttags" w:element="metricconverter">
        <w:smartTagPr>
          <w:attr w:name="ProductID" w:val="2001 г"/>
        </w:smartTagPr>
        <w:r>
          <w:rPr>
            <w:color w:val="000000"/>
            <w:sz w:val="32"/>
          </w:rPr>
          <w:t>2001 г</w:t>
        </w:r>
      </w:smartTag>
      <w:r>
        <w:rPr>
          <w:color w:val="000000"/>
          <w:sz w:val="32"/>
        </w:rPr>
        <w:t>., г. Генуя), в Канаде (</w:t>
      </w:r>
      <w:smartTag w:uri="urn:schemas-microsoft-com:office:smarttags" w:element="metricconverter">
        <w:smartTagPr>
          <w:attr w:name="ProductID" w:val="2002 г"/>
        </w:smartTagPr>
        <w:r>
          <w:rPr>
            <w:color w:val="000000"/>
            <w:sz w:val="32"/>
          </w:rPr>
          <w:t>2002 г</w:t>
        </w:r>
      </w:smartTag>
      <w:r>
        <w:rPr>
          <w:color w:val="000000"/>
          <w:sz w:val="32"/>
        </w:rPr>
        <w:t>., г. Кананаскис).</w:t>
      </w:r>
    </w:p>
    <w:p w:rsidR="00EA111F" w:rsidRDefault="00EA111F">
      <w:pPr>
        <w:pStyle w:val="30"/>
        <w:tabs>
          <w:tab w:val="left" w:pos="1843"/>
        </w:tabs>
        <w:jc w:val="both"/>
        <w:rPr>
          <w:color w:val="000000"/>
          <w:spacing w:val="-2"/>
          <w:sz w:val="32"/>
        </w:rPr>
      </w:pPr>
      <w:r>
        <w:rPr>
          <w:color w:val="000000"/>
          <w:sz w:val="32"/>
        </w:rPr>
        <w:t xml:space="preserve">     </w:t>
      </w:r>
      <w:r>
        <w:rPr>
          <w:color w:val="000000"/>
          <w:spacing w:val="-6"/>
          <w:sz w:val="32"/>
        </w:rPr>
        <w:t>5</w:t>
      </w:r>
      <w:r>
        <w:rPr>
          <w:color w:val="000000"/>
          <w:spacing w:val="-2"/>
          <w:sz w:val="32"/>
        </w:rPr>
        <w:t xml:space="preserve">. Произошло усиление транснационализации хозяйственной жизни. Главной силой в непосредственных производственных связях в рамках мировой системы хозяйства выступают транснациональные </w:t>
      </w:r>
      <w:r>
        <w:rPr>
          <w:color w:val="000000"/>
          <w:spacing w:val="-18"/>
          <w:sz w:val="32"/>
        </w:rPr>
        <w:t>корпорации (ТНК). ТНК представляют собой крупнейшие интернациональные</w:t>
      </w:r>
      <w:r>
        <w:rPr>
          <w:color w:val="000000"/>
          <w:spacing w:val="-2"/>
          <w:sz w:val="32"/>
        </w:rPr>
        <w:t xml:space="preserve"> производственные комплексы, имеющие множество филиалов в</w:t>
      </w:r>
      <w:r>
        <w:rPr>
          <w:color w:val="000000"/>
          <w:spacing w:val="-10"/>
          <w:sz w:val="32"/>
        </w:rPr>
        <w:t xml:space="preserve"> различных странах мира. В состав ТНК входят хозяйственные единицы как производственного характера, так и занимающиеся кредитованием, сбытом и транспортировкой продукции. По организационной структуре </w:t>
      </w:r>
      <w:r>
        <w:rPr>
          <w:color w:val="000000"/>
          <w:spacing w:val="-16"/>
          <w:sz w:val="32"/>
        </w:rPr>
        <w:t>ТНК – это диверсифицированные концерны. По масштабам своего оборота</w:t>
      </w:r>
      <w:r>
        <w:rPr>
          <w:color w:val="000000"/>
          <w:spacing w:val="-2"/>
          <w:sz w:val="32"/>
        </w:rPr>
        <w:t xml:space="preserve"> крупнейшие ТНК мира нередко превосходят общественный продукт </w:t>
      </w:r>
      <w:r>
        <w:rPr>
          <w:color w:val="000000"/>
          <w:spacing w:val="-12"/>
          <w:sz w:val="32"/>
        </w:rPr>
        <w:t>целого ряда развивающихся стран и даже некоторых промышленно развитых стран. Глобализация деятельности ТНК позволяет им переводить из страны в страну, исходя из своих стратегических интересов</w:t>
      </w:r>
      <w:r>
        <w:rPr>
          <w:color w:val="000000"/>
          <w:spacing w:val="-2"/>
          <w:sz w:val="32"/>
        </w:rPr>
        <w:t>, огромные капиталы. Их финансовая мощь может использоваться на подрыв экономического положения других государств, их хозяйственных структур, а также на подкуп ведущих должностных лиц государств.</w:t>
      </w:r>
    </w:p>
    <w:p w:rsidR="00EA111F" w:rsidRDefault="00EA111F">
      <w:pPr>
        <w:pStyle w:val="30"/>
        <w:tabs>
          <w:tab w:val="left" w:pos="1843"/>
        </w:tabs>
        <w:jc w:val="both"/>
        <w:rPr>
          <w:color w:val="000000"/>
          <w:sz w:val="32"/>
        </w:rPr>
      </w:pPr>
      <w:r>
        <w:rPr>
          <w:color w:val="000000"/>
          <w:sz w:val="32"/>
        </w:rPr>
        <w:t xml:space="preserve">     6.  Центром экономического роста в последние десятилетия ХХ в. стала Восточная Азия. Именно здесь расположено множество новых индустриальных стран, которые демонстрировали наиболее высокие темпы экономического роста среди всех стран мира. С 70-х годов этими странами являлись Южная Корея, Сингапур, Гонконг (в </w:t>
      </w:r>
      <w:smartTag w:uri="urn:schemas-microsoft-com:office:smarttags" w:element="metricconverter">
        <w:smartTagPr>
          <w:attr w:name="ProductID" w:val="1997 г"/>
        </w:smartTagPr>
        <w:r>
          <w:rPr>
            <w:color w:val="000000"/>
            <w:sz w:val="32"/>
          </w:rPr>
          <w:t>1997 г</w:t>
        </w:r>
      </w:smartTag>
      <w:r>
        <w:rPr>
          <w:color w:val="000000"/>
          <w:sz w:val="32"/>
        </w:rPr>
        <w:t>. был присоединен к Китаю), Таиланд, Тайвань, Малайзия, с 80-х годов к ним присоединился Китай (он имел за 80-</w:t>
      </w:r>
      <w:smartTag w:uri="urn:schemas-microsoft-com:office:smarttags" w:element="metricconverter">
        <w:smartTagPr>
          <w:attr w:name="ProductID" w:val="90 г"/>
        </w:smartTagPr>
        <w:r>
          <w:rPr>
            <w:color w:val="000000"/>
            <w:sz w:val="32"/>
          </w:rPr>
          <w:t>90 г</w:t>
        </w:r>
      </w:smartTag>
      <w:r>
        <w:rPr>
          <w:color w:val="000000"/>
          <w:sz w:val="32"/>
        </w:rPr>
        <w:t>.г. ХХ в. примерно 10% среднегодового прироста ВВП), а с  90-х годов – Вьетнам.</w:t>
      </w:r>
    </w:p>
    <w:p w:rsidR="00EA111F" w:rsidRDefault="00EA111F">
      <w:pPr>
        <w:pStyle w:val="30"/>
        <w:tabs>
          <w:tab w:val="left" w:pos="1843"/>
        </w:tabs>
        <w:ind w:firstLine="567"/>
        <w:jc w:val="both"/>
        <w:rPr>
          <w:color w:val="000000"/>
          <w:sz w:val="32"/>
        </w:rPr>
      </w:pPr>
      <w:r>
        <w:rPr>
          <w:color w:val="000000"/>
          <w:sz w:val="32"/>
        </w:rPr>
        <w:t>В результате высоких темпов экономического роста Китай к началу ХХ</w:t>
      </w:r>
      <w:r>
        <w:rPr>
          <w:color w:val="000000"/>
          <w:sz w:val="32"/>
          <w:lang w:val="en-US"/>
        </w:rPr>
        <w:t>I</w:t>
      </w:r>
      <w:r>
        <w:rPr>
          <w:color w:val="000000"/>
          <w:sz w:val="32"/>
        </w:rPr>
        <w:t xml:space="preserve"> в. вышел на второе место в мире после США по масштабам ВВП. По мнению экспертов, Китай может стать к середине ХХ</w:t>
      </w:r>
      <w:r>
        <w:rPr>
          <w:color w:val="000000"/>
          <w:sz w:val="32"/>
          <w:lang w:val="en-US"/>
        </w:rPr>
        <w:t>I</w:t>
      </w:r>
      <w:r w:rsidRPr="008474DC">
        <w:rPr>
          <w:color w:val="000000"/>
          <w:sz w:val="32"/>
        </w:rPr>
        <w:t xml:space="preserve"> века</w:t>
      </w:r>
      <w:r>
        <w:rPr>
          <w:color w:val="000000"/>
          <w:sz w:val="32"/>
        </w:rPr>
        <w:t xml:space="preserve"> крупнейшей державой мира. Такого рода прогнозы обосновываются огромным трудовым и материальным потенциалом китайской экономики, успешностью проводимых экономических реформ, настроем китайской нации, сохранением ведущих позиций государственной собственности в решающих стратегически важных отраслях китайской экономики.</w:t>
      </w:r>
    </w:p>
    <w:p w:rsidR="00EA111F" w:rsidRDefault="00EA111F">
      <w:pPr>
        <w:pStyle w:val="30"/>
        <w:tabs>
          <w:tab w:val="left" w:pos="1843"/>
        </w:tabs>
        <w:jc w:val="both"/>
        <w:rPr>
          <w:color w:val="000000"/>
          <w:sz w:val="32"/>
        </w:rPr>
      </w:pPr>
      <w:r>
        <w:rPr>
          <w:color w:val="000000"/>
          <w:sz w:val="32"/>
        </w:rPr>
        <w:t xml:space="preserve">   7.  В 90-х г.г. ХХ в.  произошел распад мировой  социалистической системы хозяйства и СССР. В результате рыночная модель мировой системы </w:t>
      </w:r>
      <w:r>
        <w:rPr>
          <w:color w:val="000000"/>
          <w:spacing w:val="-4"/>
          <w:sz w:val="32"/>
        </w:rPr>
        <w:t>хозяйства приняла всеобщий универсальный характер. На постсоциалистическом пространстве государства стали проводить рыночные</w:t>
      </w:r>
      <w:r>
        <w:rPr>
          <w:color w:val="000000"/>
          <w:sz w:val="32"/>
        </w:rPr>
        <w:t xml:space="preserve"> реформы. Наиболее быстрыми и успешными они были в странах Прибалтики, в Чехии, Венгрии, Польше. В России же и других странах СНГ рыночные реформы проводились непоследо-вательно и имели тяжелые социально-экономические последствия. </w:t>
      </w:r>
    </w:p>
    <w:p w:rsidR="00EA111F" w:rsidRDefault="00EA111F">
      <w:pPr>
        <w:pStyle w:val="30"/>
        <w:tabs>
          <w:tab w:val="left" w:pos="1843"/>
        </w:tabs>
        <w:ind w:firstLine="720"/>
        <w:jc w:val="both"/>
        <w:rPr>
          <w:color w:val="000000"/>
          <w:sz w:val="32"/>
        </w:rPr>
      </w:pPr>
      <w:r>
        <w:rPr>
          <w:color w:val="000000"/>
          <w:sz w:val="32"/>
        </w:rPr>
        <w:t>В результате длительного  экономического кризиса произошло снижение доли и роли России в мировом производстве и мировом экспорте. Если ранее в составе СССР Россия производила около 4% мирового продукта, то в настоящее время её доля колеблется от 1,5 до 1,7%. По параметрам ВВП Россия более чем в 12 раз отстает от США, примерно в 5 раз от Японии и Китая.  В 2000 году по размеру ВВП эксперты ставили её на 11 место в мире (хотя по паритету покупательной способности её место всё же выше).</w:t>
      </w:r>
    </w:p>
    <w:p w:rsidR="00EA111F" w:rsidRDefault="00EA111F">
      <w:pPr>
        <w:pStyle w:val="30"/>
        <w:tabs>
          <w:tab w:val="left" w:pos="1843"/>
        </w:tabs>
        <w:jc w:val="both"/>
        <w:rPr>
          <w:color w:val="000000"/>
          <w:sz w:val="32"/>
        </w:rPr>
      </w:pPr>
      <w:r>
        <w:rPr>
          <w:color w:val="000000"/>
          <w:sz w:val="32"/>
        </w:rPr>
        <w:t xml:space="preserve">   8.  С 60-х г.г. происходит распад мировой колониальной системы, и на политической карте мира возникло множество новых независимых государств. Развивающиеся страны через Генеральную Ассамблею ООН в 1974 году провели резолюцию о новом международном экономическом порядке. В основу резолюции был положен принцип суверенного равенства государств в политической сфере, и контроля этих государств над собственными экономическими ресурсами. Важное место в концепции нового международного порядка занимали следующие требования:</w:t>
      </w:r>
    </w:p>
    <w:p w:rsidR="00EA111F" w:rsidRDefault="00EA111F">
      <w:pPr>
        <w:pStyle w:val="30"/>
        <w:tabs>
          <w:tab w:val="left" w:pos="1843"/>
        </w:tabs>
        <w:jc w:val="both"/>
        <w:rPr>
          <w:color w:val="000000"/>
          <w:sz w:val="32"/>
        </w:rPr>
      </w:pPr>
      <w:r>
        <w:rPr>
          <w:color w:val="000000"/>
          <w:sz w:val="32"/>
        </w:rPr>
        <w:t xml:space="preserve">   -  Установление справедливого соотношения цен на промышленные товары и услуги, которые являются основными статьями экспорта ведущих стран мира, и цен на сырьевые ресурсы, которые являются основными статьями экспорта развивающихся стран.</w:t>
      </w:r>
    </w:p>
    <w:p w:rsidR="00EA111F" w:rsidRDefault="00EA111F">
      <w:pPr>
        <w:pStyle w:val="30"/>
        <w:tabs>
          <w:tab w:val="left" w:pos="1843"/>
        </w:tabs>
        <w:jc w:val="both"/>
        <w:rPr>
          <w:color w:val="000000"/>
          <w:sz w:val="32"/>
        </w:rPr>
      </w:pPr>
      <w:r>
        <w:rPr>
          <w:color w:val="000000"/>
          <w:sz w:val="32"/>
        </w:rPr>
        <w:t xml:space="preserve">    -  Списание долгов самым бедным странам и облегчение условий погашения внешних долгов для других развивающихся стран. Предоставление льготных условий для получения новых кредитов.</w:t>
      </w:r>
    </w:p>
    <w:p w:rsidR="00EA111F" w:rsidRDefault="00EA111F">
      <w:pPr>
        <w:pStyle w:val="30"/>
        <w:tabs>
          <w:tab w:val="left" w:pos="1843"/>
        </w:tabs>
        <w:jc w:val="both"/>
        <w:rPr>
          <w:color w:val="000000"/>
          <w:sz w:val="32"/>
        </w:rPr>
      </w:pPr>
      <w:r>
        <w:rPr>
          <w:color w:val="000000"/>
          <w:sz w:val="32"/>
        </w:rPr>
        <w:t xml:space="preserve">    - Установление режима наибольшего благоприятствования при импорте </w:t>
      </w:r>
      <w:r>
        <w:rPr>
          <w:color w:val="000000"/>
          <w:spacing w:val="-6"/>
          <w:sz w:val="32"/>
        </w:rPr>
        <w:t>товаров и капиталов из развивающихся стран на рынках ведущих государств мира</w:t>
      </w:r>
      <w:r>
        <w:rPr>
          <w:color w:val="000000"/>
          <w:sz w:val="32"/>
        </w:rPr>
        <w:t>.</w:t>
      </w:r>
    </w:p>
    <w:p w:rsidR="00EA111F" w:rsidRDefault="00EA111F">
      <w:pPr>
        <w:pStyle w:val="30"/>
        <w:tabs>
          <w:tab w:val="left" w:pos="1843"/>
        </w:tabs>
        <w:jc w:val="both"/>
        <w:rPr>
          <w:color w:val="000000"/>
          <w:spacing w:val="-4"/>
          <w:sz w:val="32"/>
        </w:rPr>
      </w:pPr>
      <w:r>
        <w:rPr>
          <w:color w:val="000000"/>
          <w:sz w:val="32"/>
        </w:rPr>
        <w:t xml:space="preserve">        </w:t>
      </w:r>
      <w:r>
        <w:rPr>
          <w:color w:val="000000"/>
          <w:spacing w:val="-4"/>
          <w:sz w:val="32"/>
        </w:rPr>
        <w:t>Если бы все требования развивающихся стран были реализованы, то это бы привело к значительному перераспределению общемировых доходов в пользу развивающихся стран и к существенному повышению их роли в мировом хозяйстве. На самом деле ведущие страны мира во многом блокировали реализацию выше указанных требований, переведя их решение на двусторонний уровень. В результате те или иные развивающиеся страны получили некоторые преимущества на западных рынках, но решающего улучшения позиций развивающихся стран в целом в мировом хозяйстве не произошло.</w:t>
      </w:r>
    </w:p>
    <w:p w:rsidR="00EA111F" w:rsidRDefault="00EA111F">
      <w:pPr>
        <w:pStyle w:val="30"/>
        <w:tabs>
          <w:tab w:val="left" w:pos="1843"/>
        </w:tabs>
        <w:jc w:val="both"/>
        <w:rPr>
          <w:color w:val="000000"/>
          <w:sz w:val="32"/>
        </w:rPr>
      </w:pPr>
      <w:r>
        <w:rPr>
          <w:color w:val="000000"/>
          <w:sz w:val="32"/>
        </w:rPr>
        <w:t xml:space="preserve">    9. В последние десятилетия произошло усиление расслоения в доходах и уровне благосостояния населения ведущих стран мира и отсталых стран. Если все общемировые доходы принять за 100%, то примерно 30 лет назад, 20% населения, проживающего в передовых странах мира, владели 70% общемировых доходов, а 20% населения отсталых стран – около 3% общемировых доходов. В настоящее время этот разрыв существенно вырос. Те же 20% населения ведущих стран уже владеют более 85% общемировых доходов, а 20% населения отсталых стран - чуть более 1% общемировых доходов.</w:t>
      </w:r>
    </w:p>
    <w:p w:rsidR="00EA111F" w:rsidRDefault="00EA111F">
      <w:pPr>
        <w:pStyle w:val="30"/>
        <w:tabs>
          <w:tab w:val="left" w:pos="1843"/>
        </w:tabs>
        <w:jc w:val="both"/>
        <w:rPr>
          <w:color w:val="000000"/>
          <w:sz w:val="32"/>
        </w:rPr>
      </w:pPr>
      <w:r>
        <w:rPr>
          <w:color w:val="000000"/>
          <w:sz w:val="32"/>
        </w:rPr>
        <w:t xml:space="preserve">  10.  Одной из важных тенденций развития мирового хозяйства на рубеже ХХ-ХХ</w:t>
      </w:r>
      <w:r>
        <w:rPr>
          <w:color w:val="000000"/>
          <w:sz w:val="32"/>
          <w:lang w:val="en-US"/>
        </w:rPr>
        <w:t>I</w:t>
      </w:r>
      <w:r>
        <w:rPr>
          <w:color w:val="000000"/>
          <w:sz w:val="32"/>
        </w:rPr>
        <w:t xml:space="preserve"> веков стала либерализация внешнеэкономической деятельности. Это выражалось в расширении свободы экономических действий хозяйствующих субъектов, в снятии ограничений со стороны государства в области внешней торговли, миграции капитала и рабочей силы, а, следовательно, в большей открытости национальных экономик внешнему миру, когда иностранным хозяйствующим субъектам открывается доступ на большинство рынков и большинство отраслей и сфер.</w:t>
      </w:r>
    </w:p>
    <w:p w:rsidR="00EA111F" w:rsidRDefault="00EA111F">
      <w:pPr>
        <w:pStyle w:val="30"/>
        <w:tabs>
          <w:tab w:val="left" w:pos="1843"/>
        </w:tabs>
        <w:ind w:firstLine="142"/>
        <w:jc w:val="left"/>
        <w:rPr>
          <w:rFonts w:ascii="Arial" w:hAnsi="Arial"/>
          <w:b/>
          <w:i/>
          <w:sz w:val="32"/>
        </w:rPr>
      </w:pPr>
      <w:r>
        <w:rPr>
          <w:sz w:val="32"/>
        </w:rPr>
        <w:br w:type="page"/>
      </w:r>
      <w:bookmarkStart w:id="10" w:name="_Toc8723664"/>
      <w:bookmarkStart w:id="11" w:name="_Toc10133634"/>
      <w:bookmarkStart w:id="12" w:name="_Toc534736029"/>
      <w:r>
        <w:rPr>
          <w:rFonts w:ascii="Arial" w:hAnsi="Arial"/>
          <w:b/>
          <w:i/>
          <w:sz w:val="32"/>
        </w:rPr>
        <w:t>Тема 2.   Международное разделение труда ( МРТ ).</w:t>
      </w:r>
      <w:bookmarkEnd w:id="10"/>
      <w:bookmarkEnd w:id="11"/>
    </w:p>
    <w:p w:rsidR="00EA111F" w:rsidRDefault="00EA111F">
      <w:pPr>
        <w:pStyle w:val="1"/>
        <w:spacing w:before="0" w:after="0"/>
        <w:rPr>
          <w:rFonts w:ascii="Times New Roman" w:hAnsi="Times New Roman"/>
          <w:color w:val="000000"/>
        </w:rPr>
      </w:pPr>
      <w:r>
        <w:rPr>
          <w:i/>
          <w:color w:val="000000"/>
        </w:rPr>
        <w:t xml:space="preserve">    </w:t>
      </w:r>
      <w:bookmarkStart w:id="13" w:name="_Toc10133635"/>
      <w:r>
        <w:rPr>
          <w:i/>
          <w:color w:val="000000"/>
        </w:rPr>
        <w:t xml:space="preserve">          Международная специализация и кооперация</w:t>
      </w:r>
      <w:r>
        <w:rPr>
          <w:rFonts w:ascii="Times New Roman" w:hAnsi="Times New Roman"/>
          <w:color w:val="000000"/>
        </w:rPr>
        <w:t>.</w:t>
      </w:r>
      <w:bookmarkEnd w:id="12"/>
      <w:bookmarkEnd w:id="13"/>
    </w:p>
    <w:p w:rsidR="00EA111F" w:rsidRDefault="00EA111F">
      <w:pPr>
        <w:pStyle w:val="2"/>
        <w:jc w:val="center"/>
        <w:rPr>
          <w:color w:val="000000"/>
          <w:sz w:val="32"/>
        </w:rPr>
      </w:pPr>
      <w:bookmarkStart w:id="14" w:name="_Toc10133636"/>
      <w:r>
        <w:rPr>
          <w:color w:val="000000"/>
          <w:sz w:val="32"/>
        </w:rPr>
        <w:t>2.1. Потенциал мирового хозяйства</w:t>
      </w:r>
      <w:bookmarkEnd w:id="14"/>
    </w:p>
    <w:p w:rsidR="00EA111F" w:rsidRDefault="00EA111F">
      <w:pPr>
        <w:ind w:firstLine="709"/>
        <w:jc w:val="both"/>
        <w:rPr>
          <w:color w:val="000000"/>
          <w:spacing w:val="-8"/>
          <w:sz w:val="32"/>
        </w:rPr>
      </w:pPr>
      <w:r>
        <w:rPr>
          <w:color w:val="000000"/>
          <w:sz w:val="32"/>
        </w:rPr>
        <w:tab/>
        <w:t>Функционирование мировой экономики, как и национальных экономик, основывается на экономических ресурсах (факторах</w:t>
      </w:r>
      <w:r>
        <w:rPr>
          <w:color w:val="000000"/>
          <w:spacing w:val="-8"/>
          <w:sz w:val="32"/>
        </w:rPr>
        <w:t xml:space="preserve"> производства), к которым относятся природные, трудовые, капитальные ресурсы (в том числе средства производства и финансовые ресурсы), а также предпринимательские и научные ресурсы.</w:t>
      </w:r>
    </w:p>
    <w:p w:rsidR="00EA111F" w:rsidRDefault="00EA111F">
      <w:pPr>
        <w:jc w:val="both"/>
        <w:rPr>
          <w:color w:val="000000"/>
          <w:sz w:val="32"/>
        </w:rPr>
      </w:pPr>
      <w:r>
        <w:rPr>
          <w:color w:val="000000"/>
          <w:sz w:val="32"/>
        </w:rPr>
        <w:tab/>
        <w:t xml:space="preserve">Природно-ресурсный потенциал мирового хозяйства очень многообразен. К нему относятся земельные, водные, лесные ресурсы, ресурсы минерального сырья и топлива, воплощённые в запасах угля, нефти, газа, металлических руд и ресурсов неметаллического характера (железная руда, бокситы, медь, калийные соли, фосфаты, асбест и другие). </w:t>
      </w:r>
    </w:p>
    <w:p w:rsidR="00EA111F" w:rsidRDefault="00EA111F">
      <w:pPr>
        <w:ind w:firstLine="709"/>
        <w:jc w:val="both"/>
        <w:rPr>
          <w:color w:val="000000"/>
          <w:sz w:val="32"/>
        </w:rPr>
      </w:pPr>
      <w:r>
        <w:rPr>
          <w:color w:val="000000"/>
          <w:sz w:val="32"/>
        </w:rPr>
        <w:t xml:space="preserve">Из мирового топлива наиболее обильны запасы угля, которых может хватить при современном уровне добычи примерно на 400 лет. Крупнейшие месторождения угля находятся в США, Китае, России, ЮАР, Германии. Особенно дешёвой является добыча угля открытым </w:t>
      </w:r>
      <w:r>
        <w:rPr>
          <w:color w:val="000000"/>
          <w:spacing w:val="8"/>
          <w:sz w:val="32"/>
        </w:rPr>
        <w:t>способом. Экономия по издержкам производства достигает</w:t>
      </w:r>
      <w:r>
        <w:rPr>
          <w:color w:val="000000"/>
          <w:sz w:val="32"/>
        </w:rPr>
        <w:t xml:space="preserve"> трёхкратного размера по сравнению с другими способами добычи. Одними из наиболее значимых и экономичных энергоносителей в настоящее время являются нефть и природный газ. Разведанных запасов нефти при современном уровне добычи в год хватит более чем на 45 лет. В основном они сосредоточены в Саудовской Аравии (около 25%), Ираке, ОАЭ, Кувейте, Иране, Венесуэле, России. Обеспеченность природным газом при нынешнем уровне добычи </w:t>
      </w:r>
      <w:r>
        <w:rPr>
          <w:color w:val="000000"/>
          <w:spacing w:val="6"/>
          <w:sz w:val="32"/>
        </w:rPr>
        <w:t>составляет около 70 лет. Крупнейшие разведанные запасы</w:t>
      </w:r>
      <w:r>
        <w:rPr>
          <w:color w:val="000000"/>
          <w:sz w:val="32"/>
        </w:rPr>
        <w:t xml:space="preserve"> природного газа находятся в России (около 40%). </w:t>
      </w:r>
    </w:p>
    <w:p w:rsidR="00EA111F" w:rsidRDefault="00EA111F">
      <w:pPr>
        <w:ind w:firstLine="709"/>
        <w:jc w:val="both"/>
        <w:rPr>
          <w:color w:val="000000"/>
          <w:sz w:val="32"/>
        </w:rPr>
      </w:pPr>
      <w:r>
        <w:rPr>
          <w:color w:val="000000"/>
          <w:sz w:val="32"/>
        </w:rPr>
        <w:t>Ресурсы железной руды, как основы для производства чёрных металлов, расположены в Бразилии, Австралии, Канаде, России, Китае. Бокситы, как основа для производства алюминия, сосредоточены в Австралии, Бразилии, Венесуэле. Медные руды по преимуществу добываются в Индии, Зимбабве, Замбии, Конго, США, России и Канаде, а никелевые руды – в Австралии, Канаде и России.</w:t>
      </w:r>
    </w:p>
    <w:p w:rsidR="00EA111F" w:rsidRDefault="00EA111F">
      <w:pPr>
        <w:jc w:val="both"/>
        <w:rPr>
          <w:color w:val="000000"/>
          <w:sz w:val="32"/>
        </w:rPr>
      </w:pPr>
      <w:r>
        <w:rPr>
          <w:color w:val="000000"/>
          <w:sz w:val="32"/>
        </w:rPr>
        <w:tab/>
        <w:t xml:space="preserve">Земельные ресурсы, используемые для сельскохозяйственных целей, включают пашни, пастбища, луга и сады. Наибольшие размеры пашни принадлежат США, Индии, России, Китаю, Канаде, Казахстану и Украине. Используя земельные угодья, развитые страны производят около 40% пшеницы и 50% кукурузы. Одними из актуальных проблем современности являются эрозия, засоление и заболачивание почв, что выводит их из сельскохозяйственного оборота. Отсюда важной задачей человечества становится улучшение агрокультуры. </w:t>
      </w:r>
    </w:p>
    <w:p w:rsidR="00EA111F" w:rsidRDefault="00EA111F">
      <w:pPr>
        <w:ind w:right="-1" w:firstLine="720"/>
        <w:jc w:val="both"/>
        <w:rPr>
          <w:color w:val="000000"/>
          <w:sz w:val="32"/>
        </w:rPr>
      </w:pPr>
      <w:r>
        <w:rPr>
          <w:color w:val="000000"/>
          <w:sz w:val="32"/>
        </w:rPr>
        <w:t>Лесные ресурсы, используемые в различных сферах хозяйст-венной деятельности, одновременно являются «лёгкими Земли». Леса покрывают Землю на площади более чем 40 млн. км</w:t>
      </w:r>
      <w:r>
        <w:rPr>
          <w:color w:val="000000"/>
          <w:sz w:val="32"/>
          <w:vertAlign w:val="superscript"/>
        </w:rPr>
        <w:t>2</w:t>
      </w:r>
      <w:r>
        <w:rPr>
          <w:color w:val="000000"/>
          <w:sz w:val="32"/>
        </w:rPr>
        <w:t>, в том числе в России – 8 млн. км</w:t>
      </w:r>
      <w:r>
        <w:rPr>
          <w:color w:val="000000"/>
          <w:sz w:val="32"/>
          <w:vertAlign w:val="superscript"/>
        </w:rPr>
        <w:t>2</w:t>
      </w:r>
      <w:r>
        <w:rPr>
          <w:color w:val="000000"/>
          <w:sz w:val="32"/>
        </w:rPr>
        <w:t>, в Бразилии – 3 млн. км</w:t>
      </w:r>
      <w:r>
        <w:rPr>
          <w:color w:val="000000"/>
          <w:sz w:val="32"/>
          <w:vertAlign w:val="superscript"/>
        </w:rPr>
        <w:t>2</w:t>
      </w:r>
      <w:r>
        <w:rPr>
          <w:color w:val="000000"/>
          <w:sz w:val="32"/>
        </w:rPr>
        <w:t>, в Канаде – 2,5 млн. км</w:t>
      </w:r>
      <w:r>
        <w:rPr>
          <w:color w:val="000000"/>
          <w:sz w:val="32"/>
          <w:vertAlign w:val="superscript"/>
        </w:rPr>
        <w:t>2</w:t>
      </w:r>
      <w:r>
        <w:rPr>
          <w:color w:val="000000"/>
          <w:sz w:val="32"/>
        </w:rPr>
        <w:t>, в США – 2 млн. км</w:t>
      </w:r>
      <w:r>
        <w:rPr>
          <w:color w:val="000000"/>
          <w:sz w:val="32"/>
          <w:vertAlign w:val="superscript"/>
        </w:rPr>
        <w:t>2</w:t>
      </w:r>
      <w:r>
        <w:rPr>
          <w:color w:val="000000"/>
          <w:sz w:val="32"/>
        </w:rPr>
        <w:t>. По запасам древесины Россия занимает первое место в мире (около 25%). Одной из глобальных проблем современности является существенное сокращение площади лесных массивов. За последние 30 лет это сокращение составило около 15%.</w:t>
      </w:r>
    </w:p>
    <w:p w:rsidR="00EA111F" w:rsidRDefault="00EA111F">
      <w:pPr>
        <w:ind w:firstLine="720"/>
        <w:jc w:val="both"/>
        <w:rPr>
          <w:color w:val="000000"/>
          <w:sz w:val="32"/>
        </w:rPr>
      </w:pPr>
      <w:r>
        <w:rPr>
          <w:color w:val="000000"/>
          <w:sz w:val="32"/>
        </w:rPr>
        <w:t>В условиях исчерпания естественных ресурсов Земли важной задачей человечества является повышение эффективности использования всех минеральных, земельных, водных и лесных ресурсов на основе применения ресурсосберегающих технологий, а также ведение экологически чистых производств. Именно эта тенденция характерна для высокоразвитых стран.</w:t>
      </w:r>
    </w:p>
    <w:p w:rsidR="00EA111F" w:rsidRDefault="00EA111F">
      <w:pPr>
        <w:ind w:firstLine="720"/>
        <w:jc w:val="both"/>
        <w:rPr>
          <w:color w:val="000000"/>
          <w:sz w:val="32"/>
        </w:rPr>
      </w:pPr>
      <w:r>
        <w:rPr>
          <w:color w:val="000000"/>
          <w:sz w:val="32"/>
        </w:rPr>
        <w:t>Природные ресурсы неравномерно распределены между странами. Но несмотря на богатство запасов минерального сырья и других природных ресурсов в России, США, Канаде, Австралии, Китае, ЮАР, ни одна страна не может обойтись без импорта тех или иных видов ресурсов. Развитые страны в целом располагают около 40% общемировых запасов минеральных ресурсов, но в большинстве из них ввозимые объемы минеральных ресурсов составляют бòльшую  долю от совокупной массы используемых минеральных ресурсов. Так, страны ЕС импортируют до 80% от необходимого объёма минеральных ресурсов, а Япония – до 95%.</w:t>
      </w:r>
    </w:p>
    <w:p w:rsidR="00EA111F" w:rsidRDefault="00EA111F">
      <w:pPr>
        <w:ind w:firstLine="720"/>
        <w:jc w:val="both"/>
        <w:rPr>
          <w:color w:val="000000"/>
          <w:sz w:val="32"/>
        </w:rPr>
      </w:pPr>
      <w:r>
        <w:rPr>
          <w:color w:val="000000"/>
          <w:sz w:val="32"/>
        </w:rPr>
        <w:t>Также между странами мира неравномерно распределены трудовые ресурсы. Экономически активное население составляет около 48% от совокупного населения планеты, то есть около 3 млрд. человек из более чем 6 млрд. общего населения Земли. В развитых странах сосредоточено всего 16% экономически активного населения мира. Основная же доля трудовых ресурсов приходится на Восточную и Юго-Восточную Азию (35%), а так же Южную Азию (20%). Но развитые страны существенно опережают другие страны по качеству рабочей силы, прежде всего по численности высококвалифицированных специалистов. В отраслевой структуре общемировой рабочей силы продолжает сокращаться доля и абсолютная численность занятых в сельском хозяйстве и одновременно увеличивается доля занятых в сфере услуг. В большинстве развитых стран доля занятых в этой сфере является преобладающей.</w:t>
      </w:r>
    </w:p>
    <w:p w:rsidR="00EA111F" w:rsidRDefault="00EA111F">
      <w:pPr>
        <w:ind w:firstLine="720"/>
        <w:jc w:val="both"/>
        <w:rPr>
          <w:color w:val="000000"/>
          <w:sz w:val="32"/>
        </w:rPr>
      </w:pPr>
      <w:r>
        <w:rPr>
          <w:color w:val="000000"/>
          <w:sz w:val="32"/>
        </w:rPr>
        <w:t>Высокое качество рабочей силы в развитых странах напрямую связано с высокими технико-технологическими параметрами средств производства. Именно неравномерное распределение по миру реального капитала является важнейшим фактором существенных различий в уровне производительности труда между развитыми и развивающимися странами.</w:t>
      </w:r>
    </w:p>
    <w:p w:rsidR="00EA111F" w:rsidRDefault="00EA111F">
      <w:pPr>
        <w:ind w:firstLine="720"/>
        <w:jc w:val="both"/>
        <w:rPr>
          <w:color w:val="000000"/>
          <w:sz w:val="32"/>
        </w:rPr>
      </w:pPr>
      <w:r>
        <w:rPr>
          <w:color w:val="000000"/>
          <w:sz w:val="32"/>
        </w:rPr>
        <w:t xml:space="preserve">Наиболее глобализированным фактором производства являются финансовые ресурсы, перемещающиеся по миру посредством предоставления кредитов, путём продажи акций, облигаций, валюты и т.п. Перемещение финансовых активов сегодня практически не знает границ, и любой эффективно функционирующий субъект мирового хозяйства на мировом рынке ссудных капиталов может без особых сложностей приобрести необходимые ему денежные средства. Подавляющая часть финансовых ресурсов сосредоточена в финансовых центрах, расположенных, как правило, в ведущих </w:t>
      </w:r>
      <w:r>
        <w:rPr>
          <w:color w:val="000000"/>
          <w:spacing w:val="-2"/>
          <w:sz w:val="32"/>
        </w:rPr>
        <w:t>странах мира (США, Великобритания, Германия, Япония</w:t>
      </w:r>
      <w:r>
        <w:rPr>
          <w:color w:val="000000"/>
          <w:sz w:val="32"/>
        </w:rPr>
        <w:t>, Швейцария) и государствах, находящихся на пересечении торговых и туристических путей (Сингапур, Гибралтар, Кипр, Багамские острова и т.д.). Именно через финансовые центры финансовые ресурсы перераспределяются по всему миру.</w:t>
      </w:r>
    </w:p>
    <w:p w:rsidR="00EA111F" w:rsidRDefault="00EA111F">
      <w:pPr>
        <w:ind w:firstLine="720"/>
        <w:jc w:val="both"/>
        <w:rPr>
          <w:color w:val="000000"/>
          <w:spacing w:val="-4"/>
          <w:sz w:val="32"/>
        </w:rPr>
      </w:pPr>
      <w:r>
        <w:rPr>
          <w:color w:val="000000"/>
          <w:spacing w:val="-4"/>
          <w:sz w:val="32"/>
        </w:rPr>
        <w:t>Предпринимательские ресурсы мира проявляют себя прежде всего в тех странах, где созданы благоприятные условия для предприни-мательской деятельности. А именно, где отсутствуют бюрократические барьеры, где установлены низкие налоги, где глубокие корни имеет предпринимательская этика и культура, а также, где высоко развита рыночная инфраструктура. Такими характеристиками обладают прежде всего высокоразвитые страны, а также новые индустриальные страны Восточной и Юго-Восточной Азии.</w:t>
      </w:r>
    </w:p>
    <w:p w:rsidR="00EA111F" w:rsidRDefault="00EA111F">
      <w:pPr>
        <w:ind w:firstLine="720"/>
        <w:jc w:val="both"/>
        <w:rPr>
          <w:color w:val="000000"/>
          <w:sz w:val="32"/>
        </w:rPr>
      </w:pPr>
      <w:r>
        <w:rPr>
          <w:color w:val="000000"/>
          <w:sz w:val="32"/>
        </w:rPr>
        <w:t>Основные научные ресурсы мира сосредоточены в небольшом числе развитых стран и в России. Причём около 50% общемировых расходов на НИОКР приходится на долю США. Россия же определила стратегию расходования средств на НИОКР на отдельных приоритетных направлениях, прежде всего на развитии естественных наук.</w:t>
      </w:r>
    </w:p>
    <w:p w:rsidR="00EA111F" w:rsidRDefault="00EA111F">
      <w:pPr>
        <w:ind w:firstLine="720"/>
        <w:jc w:val="both"/>
        <w:rPr>
          <w:color w:val="000000"/>
          <w:sz w:val="32"/>
        </w:rPr>
      </w:pPr>
      <w:r>
        <w:rPr>
          <w:color w:val="000000"/>
          <w:sz w:val="32"/>
        </w:rPr>
        <w:t>Неравномерность размещения минеральных ресурсов в недрах Земли, а также различная обеспеченность стран земельными, водными, лесными, трудовыми, предпринимательскими и научными ресурсами способствует развитию международного разделения труда (МРТ), международной специализации и международных экономи-ческих отношений.</w:t>
      </w:r>
    </w:p>
    <w:p w:rsidR="00EA111F" w:rsidRDefault="00EA111F">
      <w:pPr>
        <w:pStyle w:val="2"/>
        <w:jc w:val="center"/>
        <w:rPr>
          <w:color w:val="000000"/>
          <w:sz w:val="32"/>
        </w:rPr>
      </w:pPr>
      <w:bookmarkStart w:id="15" w:name="_Toc10133637"/>
      <w:r>
        <w:rPr>
          <w:color w:val="000000"/>
          <w:sz w:val="32"/>
        </w:rPr>
        <w:t>2.2. Содержание и факторы международного разделения труда.  Его особенности в современных условиях.</w:t>
      </w:r>
      <w:bookmarkEnd w:id="15"/>
    </w:p>
    <w:p w:rsidR="00EA111F" w:rsidRDefault="00EA111F">
      <w:pPr>
        <w:pStyle w:val="30"/>
        <w:tabs>
          <w:tab w:val="left" w:pos="1843"/>
        </w:tabs>
        <w:ind w:firstLine="720"/>
        <w:jc w:val="both"/>
        <w:rPr>
          <w:color w:val="000000"/>
          <w:sz w:val="8"/>
        </w:rPr>
      </w:pPr>
    </w:p>
    <w:p w:rsidR="00EA111F" w:rsidRDefault="00EA111F">
      <w:pPr>
        <w:pStyle w:val="30"/>
        <w:tabs>
          <w:tab w:val="left" w:pos="1843"/>
        </w:tabs>
        <w:ind w:firstLine="720"/>
        <w:jc w:val="both"/>
        <w:rPr>
          <w:color w:val="000000"/>
          <w:sz w:val="32"/>
        </w:rPr>
      </w:pPr>
      <w:r>
        <w:rPr>
          <w:color w:val="000000"/>
          <w:sz w:val="32"/>
        </w:rPr>
        <w:t>На протяжении всей истории человечества развитие общественного производства было связано с процессом углубления общественного разделения труда, в том числе, международного. МРТ выступает высшей ступенью территориального разделения труда, которое опирается на экономическую специализацию отдельных стран на производстве тех или иных конечных товаров, их частей или стадий в их производстве. МРТ выступает одновременно и способом организации взаимосвязанного производства, при котором хозяйст-вующие субъекты различных стран специализируются на производ-стве товаров и услуг, а затем обмениваются ими. Именно МРТ лежит в основе становления мирового рынка и мирового хозяйства в целом. Общественное разделение труда бывает трех видов:</w:t>
      </w:r>
    </w:p>
    <w:p w:rsidR="00EA111F" w:rsidRDefault="00EA111F">
      <w:pPr>
        <w:pStyle w:val="30"/>
        <w:tabs>
          <w:tab w:val="left" w:pos="1843"/>
        </w:tabs>
        <w:ind w:firstLine="720"/>
        <w:jc w:val="both"/>
        <w:rPr>
          <w:color w:val="000000"/>
          <w:sz w:val="32"/>
        </w:rPr>
      </w:pPr>
      <w:r>
        <w:rPr>
          <w:color w:val="000000"/>
          <w:sz w:val="32"/>
        </w:rPr>
        <w:t xml:space="preserve">1. </w:t>
      </w:r>
      <w:r>
        <w:rPr>
          <w:b/>
          <w:color w:val="000000"/>
          <w:sz w:val="32"/>
          <w:u w:val="single"/>
        </w:rPr>
        <w:t>Общее разделение труда</w:t>
      </w:r>
      <w:r>
        <w:rPr>
          <w:color w:val="000000"/>
          <w:sz w:val="32"/>
        </w:rPr>
        <w:t xml:space="preserve"> - это разделение труда между крупными сферами экономики.</w:t>
      </w:r>
    </w:p>
    <w:p w:rsidR="00EA111F" w:rsidRDefault="00EA111F">
      <w:pPr>
        <w:pStyle w:val="30"/>
        <w:tabs>
          <w:tab w:val="left" w:pos="1843"/>
        </w:tabs>
        <w:ind w:firstLine="720"/>
        <w:jc w:val="both"/>
        <w:rPr>
          <w:color w:val="000000"/>
          <w:sz w:val="32"/>
        </w:rPr>
      </w:pPr>
      <w:r>
        <w:rPr>
          <w:color w:val="000000"/>
          <w:sz w:val="32"/>
        </w:rPr>
        <w:t xml:space="preserve">2. </w:t>
      </w:r>
      <w:r>
        <w:rPr>
          <w:b/>
          <w:color w:val="000000"/>
          <w:sz w:val="32"/>
          <w:u w:val="single"/>
        </w:rPr>
        <w:t>Частное разделение труда</w:t>
      </w:r>
      <w:r>
        <w:rPr>
          <w:color w:val="000000"/>
          <w:sz w:val="32"/>
        </w:rPr>
        <w:t xml:space="preserve"> - это разделение труда внутри отдельных отраслей.</w:t>
      </w:r>
    </w:p>
    <w:p w:rsidR="00EA111F" w:rsidRDefault="00EA111F">
      <w:pPr>
        <w:pStyle w:val="30"/>
        <w:tabs>
          <w:tab w:val="left" w:pos="1843"/>
        </w:tabs>
        <w:ind w:firstLine="720"/>
        <w:jc w:val="both"/>
        <w:rPr>
          <w:color w:val="000000"/>
          <w:sz w:val="32"/>
        </w:rPr>
      </w:pPr>
      <w:r>
        <w:rPr>
          <w:color w:val="000000"/>
          <w:sz w:val="32"/>
        </w:rPr>
        <w:t xml:space="preserve">3. </w:t>
      </w:r>
      <w:r>
        <w:rPr>
          <w:b/>
          <w:color w:val="000000"/>
          <w:sz w:val="32"/>
          <w:u w:val="single"/>
        </w:rPr>
        <w:t>Единичное разделение труда</w:t>
      </w:r>
      <w:r>
        <w:rPr>
          <w:color w:val="000000"/>
          <w:sz w:val="32"/>
        </w:rPr>
        <w:t xml:space="preserve"> - это разделение труда внутри фирм, различные подразделения которых находятся в различных странах.</w:t>
      </w:r>
    </w:p>
    <w:p w:rsidR="00EA111F" w:rsidRDefault="00EA111F">
      <w:pPr>
        <w:pStyle w:val="30"/>
        <w:tabs>
          <w:tab w:val="left" w:pos="1843"/>
        </w:tabs>
        <w:ind w:firstLine="720"/>
        <w:jc w:val="both"/>
        <w:rPr>
          <w:color w:val="000000"/>
          <w:sz w:val="32"/>
        </w:rPr>
      </w:pPr>
      <w:r>
        <w:rPr>
          <w:color w:val="000000"/>
          <w:sz w:val="32"/>
        </w:rPr>
        <w:t>В современных условиях МРТ оказывает все более растущее влияние на разделение труда внутри страны. Глубинной причиной, побуждающей страны участвовать в международном разделении труда, является противоречие между постоянно развивающимися потребностями субъектов и ограниченными национальными экономическими ресурсами для их удовлетворения. Именно участие в МРТ позволяет обеспечить рациональное использование  ограниченных экономических ресурсов мирового сообщества, обеспечить экономию мирового общественного труда, увеличить массу и качество создаваемых благ и услуг, а, следовательно, увеличить степень удовлетворения общественных потребностей. При этом МРТ позволяет, по выражению Д.Рикардо, «связать узами всеобщей выгоды все цивилизованные страны мира в единую всемирную общность». Непосредственным мотивом участия в МРТ является выгода, и хозяйствующие субъекты различных стран в результате этого участия реализуют те или иные свои преимущества. В целом они определяются двумя обстоятельствами:</w:t>
      </w:r>
    </w:p>
    <w:p w:rsidR="00EA111F" w:rsidRDefault="00EA111F">
      <w:pPr>
        <w:pStyle w:val="30"/>
        <w:tabs>
          <w:tab w:val="left" w:pos="1843"/>
        </w:tabs>
        <w:ind w:firstLine="720"/>
        <w:jc w:val="both"/>
        <w:rPr>
          <w:color w:val="000000"/>
          <w:sz w:val="32"/>
        </w:rPr>
      </w:pPr>
      <w:r>
        <w:rPr>
          <w:color w:val="000000"/>
          <w:sz w:val="32"/>
        </w:rPr>
        <w:t>1. Конкурентоспособность товаров на мировом рынке может определяться более низкими издержками на производство товаров в данной стране по сравнению с другими странами. В данном случае преимущество тех или иных стран от участия в МРТ воплощается в присвоении разницы между мировой ценой на данный продукт и внутренними национальными</w:t>
      </w:r>
      <w:r w:rsidRPr="008474DC">
        <w:rPr>
          <w:color w:val="000000"/>
          <w:sz w:val="32"/>
        </w:rPr>
        <w:t xml:space="preserve"> </w:t>
      </w:r>
      <w:r>
        <w:rPr>
          <w:color w:val="000000"/>
          <w:sz w:val="32"/>
        </w:rPr>
        <w:t>издержками, а также в масштабах экспортоориентированного производства.</w:t>
      </w:r>
    </w:p>
    <w:p w:rsidR="00EA111F" w:rsidRDefault="00EA111F">
      <w:pPr>
        <w:pStyle w:val="30"/>
        <w:tabs>
          <w:tab w:val="left" w:pos="1843"/>
        </w:tabs>
        <w:ind w:firstLine="720"/>
        <w:jc w:val="both"/>
        <w:rPr>
          <w:color w:val="000000"/>
          <w:sz w:val="32"/>
        </w:rPr>
      </w:pPr>
      <w:r>
        <w:rPr>
          <w:color w:val="000000"/>
          <w:sz w:val="32"/>
        </w:rPr>
        <w:t>2. Преимущества тех или иных стран могут исходить из возможности создания товаров или предоставления услуг, которые другие страны произвести и предоставить не в состоянии либо из-за отсутствия ресурсной базы, либо из-за отсутствия знаний о том, как создавать товары и услуги, то есть с помощью каких технологий.</w:t>
      </w:r>
    </w:p>
    <w:p w:rsidR="00EA111F" w:rsidRDefault="00EA111F">
      <w:pPr>
        <w:pStyle w:val="30"/>
        <w:tabs>
          <w:tab w:val="left" w:pos="1843"/>
        </w:tabs>
        <w:ind w:firstLine="720"/>
        <w:jc w:val="both"/>
        <w:rPr>
          <w:color w:val="000000"/>
          <w:sz w:val="32"/>
        </w:rPr>
      </w:pPr>
      <w:r>
        <w:rPr>
          <w:color w:val="000000"/>
          <w:sz w:val="32"/>
        </w:rPr>
        <w:t>Все факторы, определяющие участие стран в МРТ, подразделяются на три группы:</w:t>
      </w:r>
    </w:p>
    <w:p w:rsidR="00EA111F" w:rsidRDefault="00EA111F">
      <w:pPr>
        <w:pStyle w:val="30"/>
        <w:tabs>
          <w:tab w:val="left" w:pos="1843"/>
        </w:tabs>
        <w:ind w:firstLine="720"/>
        <w:jc w:val="both"/>
        <w:rPr>
          <w:color w:val="000000"/>
          <w:sz w:val="32"/>
        </w:rPr>
      </w:pPr>
      <w:r>
        <w:rPr>
          <w:color w:val="000000"/>
          <w:sz w:val="32"/>
        </w:rPr>
        <w:t xml:space="preserve">1.) </w:t>
      </w:r>
      <w:r>
        <w:rPr>
          <w:color w:val="000000"/>
          <w:sz w:val="32"/>
          <w:u w:val="single"/>
        </w:rPr>
        <w:t>Социально-географические факторы</w:t>
      </w:r>
      <w:r>
        <w:rPr>
          <w:color w:val="000000"/>
          <w:sz w:val="32"/>
        </w:rPr>
        <w:t>.</w:t>
      </w:r>
    </w:p>
    <w:p w:rsidR="00EA111F" w:rsidRDefault="00EA111F">
      <w:pPr>
        <w:pStyle w:val="30"/>
        <w:tabs>
          <w:tab w:val="left" w:pos="1843"/>
        </w:tabs>
        <w:ind w:firstLine="720"/>
        <w:jc w:val="both"/>
        <w:rPr>
          <w:color w:val="000000"/>
          <w:sz w:val="32"/>
        </w:rPr>
      </w:pPr>
      <w:r>
        <w:rPr>
          <w:color w:val="000000"/>
          <w:sz w:val="32"/>
        </w:rPr>
        <w:t xml:space="preserve">2.) </w:t>
      </w:r>
      <w:r>
        <w:rPr>
          <w:color w:val="000000"/>
          <w:sz w:val="32"/>
          <w:u w:val="single"/>
        </w:rPr>
        <w:t>Природно-климатические факторы</w:t>
      </w:r>
      <w:r>
        <w:rPr>
          <w:color w:val="000000"/>
          <w:sz w:val="32"/>
        </w:rPr>
        <w:t>.</w:t>
      </w:r>
    </w:p>
    <w:p w:rsidR="00EA111F" w:rsidRDefault="00EA111F">
      <w:pPr>
        <w:pStyle w:val="30"/>
        <w:tabs>
          <w:tab w:val="left" w:pos="1843"/>
        </w:tabs>
        <w:ind w:firstLine="720"/>
        <w:jc w:val="both"/>
        <w:rPr>
          <w:color w:val="000000"/>
          <w:sz w:val="32"/>
        </w:rPr>
      </w:pPr>
      <w:r>
        <w:rPr>
          <w:color w:val="000000"/>
          <w:sz w:val="32"/>
        </w:rPr>
        <w:t xml:space="preserve">3.) </w:t>
      </w:r>
      <w:r>
        <w:rPr>
          <w:color w:val="000000"/>
          <w:sz w:val="32"/>
          <w:u w:val="single"/>
        </w:rPr>
        <w:t>Технико-экономические факторы</w:t>
      </w:r>
      <w:r>
        <w:rPr>
          <w:color w:val="000000"/>
          <w:sz w:val="32"/>
        </w:rPr>
        <w:t>.</w:t>
      </w:r>
    </w:p>
    <w:p w:rsidR="00EA111F" w:rsidRDefault="00EA111F">
      <w:pPr>
        <w:pStyle w:val="30"/>
        <w:tabs>
          <w:tab w:val="left" w:pos="1843"/>
        </w:tabs>
        <w:ind w:firstLine="720"/>
        <w:jc w:val="both"/>
        <w:rPr>
          <w:color w:val="000000"/>
          <w:sz w:val="32"/>
        </w:rPr>
      </w:pPr>
      <w:r>
        <w:rPr>
          <w:color w:val="000000"/>
          <w:sz w:val="32"/>
        </w:rPr>
        <w:t xml:space="preserve">К </w:t>
      </w:r>
      <w:r>
        <w:rPr>
          <w:b/>
          <w:i/>
          <w:color w:val="000000"/>
          <w:sz w:val="32"/>
        </w:rPr>
        <w:t>социально-географическим</w:t>
      </w:r>
      <w:r>
        <w:rPr>
          <w:color w:val="000000"/>
          <w:sz w:val="32"/>
        </w:rPr>
        <w:t xml:space="preserve"> относятся различия между странами по численности и структуре населения, по хозяйственному опыту и традициям, по географическому положению, по размеру территории.</w:t>
      </w:r>
    </w:p>
    <w:p w:rsidR="00EA111F" w:rsidRDefault="00EA111F">
      <w:pPr>
        <w:pStyle w:val="30"/>
        <w:tabs>
          <w:tab w:val="left" w:pos="1843"/>
        </w:tabs>
        <w:ind w:firstLine="720"/>
        <w:jc w:val="both"/>
        <w:rPr>
          <w:color w:val="000000"/>
          <w:sz w:val="32"/>
        </w:rPr>
      </w:pPr>
      <w:r>
        <w:rPr>
          <w:color w:val="000000"/>
          <w:sz w:val="32"/>
        </w:rPr>
        <w:t xml:space="preserve">К </w:t>
      </w:r>
      <w:r>
        <w:rPr>
          <w:b/>
          <w:i/>
          <w:color w:val="000000"/>
          <w:sz w:val="32"/>
        </w:rPr>
        <w:t>природно-климатическим</w:t>
      </w:r>
      <w:r>
        <w:rPr>
          <w:color w:val="000000"/>
          <w:sz w:val="32"/>
        </w:rPr>
        <w:t xml:space="preserve"> относятся различия между странами по климату, по обеспеченности пахотными землями, полезными ископаемыми, по глубине их залегания, по обеспеченности водными ресурсами.</w:t>
      </w:r>
    </w:p>
    <w:p w:rsidR="00EA111F" w:rsidRDefault="00EA111F">
      <w:pPr>
        <w:pStyle w:val="30"/>
        <w:tabs>
          <w:tab w:val="left" w:pos="1843"/>
        </w:tabs>
        <w:ind w:firstLine="720"/>
        <w:jc w:val="both"/>
        <w:rPr>
          <w:color w:val="000000"/>
          <w:spacing w:val="8"/>
          <w:sz w:val="32"/>
        </w:rPr>
      </w:pPr>
      <w:r>
        <w:rPr>
          <w:color w:val="000000"/>
          <w:spacing w:val="8"/>
          <w:sz w:val="32"/>
        </w:rPr>
        <w:t xml:space="preserve">К </w:t>
      </w:r>
      <w:r>
        <w:rPr>
          <w:b/>
          <w:i/>
          <w:color w:val="000000"/>
          <w:spacing w:val="8"/>
          <w:sz w:val="32"/>
        </w:rPr>
        <w:t>технико-экономическим</w:t>
      </w:r>
      <w:r>
        <w:rPr>
          <w:color w:val="000000"/>
          <w:spacing w:val="8"/>
          <w:sz w:val="32"/>
        </w:rPr>
        <w:t xml:space="preserve"> относятся различия между странами по уровню научно-технического и экономического развития, в том числе, по уровню обеспеченности новейшими техническими средствами и передовыми технологиями, по владению научными открытиями, различия в уровне затрат на образование и НИОКР, различия в качестве рабочей силы, в способностях людей овладевать новыми технологиями. </w:t>
      </w:r>
    </w:p>
    <w:p w:rsidR="00EA111F" w:rsidRDefault="00EA111F">
      <w:pPr>
        <w:pStyle w:val="30"/>
        <w:tabs>
          <w:tab w:val="left" w:pos="1843"/>
        </w:tabs>
        <w:ind w:firstLine="720"/>
        <w:jc w:val="both"/>
        <w:rPr>
          <w:color w:val="000000"/>
          <w:sz w:val="32"/>
        </w:rPr>
      </w:pPr>
      <w:r>
        <w:rPr>
          <w:color w:val="000000"/>
          <w:sz w:val="32"/>
        </w:rPr>
        <w:t xml:space="preserve">Исторически исходными и долгое время преобладающими для выбора направления в МРТ были первые две группы факторов. Они и сегодня имеют большое значение для выбора международной специализации. Так, именно обилие ископаемых ресурсов, глубина их залегания, содержание полезного в них вещества проявляются в развитии и международной ориентации нефтяной промышленности в странах ОПЕК, никелевой и газодобывающей промышленности в России и т.д. Природно-климатические условия, традиции и опыт народа определяют экспортную ориентацию производства чая в Индии, Шри-Ланке, Индонезии, производства цитрусовых в Марокко и в Египте  и  т. д. </w:t>
      </w:r>
    </w:p>
    <w:p w:rsidR="00EA111F" w:rsidRDefault="00EA111F">
      <w:pPr>
        <w:pStyle w:val="30"/>
        <w:tabs>
          <w:tab w:val="left" w:pos="1843"/>
        </w:tabs>
        <w:jc w:val="both"/>
        <w:rPr>
          <w:color w:val="000000"/>
          <w:sz w:val="32"/>
        </w:rPr>
      </w:pPr>
      <w:r>
        <w:rPr>
          <w:color w:val="000000"/>
          <w:sz w:val="32"/>
        </w:rPr>
        <w:t xml:space="preserve">          С течением времени приоритеты в МРТ изменились.</w:t>
      </w:r>
    </w:p>
    <w:p w:rsidR="00EA111F" w:rsidRDefault="00EA111F">
      <w:pPr>
        <w:pStyle w:val="30"/>
        <w:tabs>
          <w:tab w:val="left" w:pos="1843"/>
        </w:tabs>
        <w:jc w:val="both"/>
        <w:rPr>
          <w:color w:val="000000"/>
          <w:sz w:val="32"/>
        </w:rPr>
      </w:pPr>
      <w:r>
        <w:rPr>
          <w:b/>
          <w:color w:val="000000"/>
          <w:sz w:val="32"/>
        </w:rPr>
        <w:t>Основными чертами МРТ</w:t>
      </w:r>
      <w:r>
        <w:rPr>
          <w:color w:val="000000"/>
          <w:sz w:val="32"/>
        </w:rPr>
        <w:t xml:space="preserve"> в современных условиях являются:</w:t>
      </w:r>
    </w:p>
    <w:p w:rsidR="00EA111F" w:rsidRDefault="00EA111F">
      <w:pPr>
        <w:pStyle w:val="30"/>
        <w:tabs>
          <w:tab w:val="left" w:pos="1843"/>
        </w:tabs>
        <w:ind w:firstLine="720"/>
        <w:jc w:val="both"/>
        <w:rPr>
          <w:color w:val="000000"/>
          <w:sz w:val="32"/>
        </w:rPr>
      </w:pPr>
      <w:r>
        <w:rPr>
          <w:color w:val="000000"/>
          <w:sz w:val="32"/>
        </w:rPr>
        <w:t>1. Под влиянием НТР важнейшие позиции для выбора направления участия в МРТ занимают технико-экономические факторы. Чем выше степень технико-экономического развития стран, тем больше у них возможностей стать поставщиками на мировой рынок готовых товаров. В свою очередь те страны, которые предусматривают экспортную ориентацию добывающих отраслей и сельского хозяйства, должны иметь передовые средства производства в этих отраслях.</w:t>
      </w:r>
    </w:p>
    <w:p w:rsidR="00EA111F" w:rsidRDefault="00EA111F">
      <w:pPr>
        <w:pStyle w:val="30"/>
        <w:tabs>
          <w:tab w:val="left" w:pos="1843"/>
        </w:tabs>
        <w:ind w:firstLine="720"/>
        <w:jc w:val="both"/>
        <w:rPr>
          <w:color w:val="000000"/>
          <w:sz w:val="32"/>
        </w:rPr>
      </w:pPr>
      <w:r>
        <w:rPr>
          <w:color w:val="000000"/>
          <w:sz w:val="32"/>
        </w:rPr>
        <w:t xml:space="preserve">2. Этап промышленного переворота, который прошли большинство развивающихся стран, определил изменения в структуре МРТ. Если ранее развивающиеся страны были прежде всего сырьевыми придатками ведущих индустриальных держав и ориентировались на производство и поставку для мирового рынка сельскохозяйственных продуктов и товаров добывающих отраслей, то в современных условиях они специализируются на производстве тех или иных конечных промышленных товаров. При этом сокращение в структуре промышленного производства в развитых странах доли традиционных отраслей (легкой, обувной, химической промышленности и т.д.) компенсируется их ростом в развивающихся странах, особенно со средним уровнем развития. В свою очередь новые индустриальные страны повысили свою роль в производстве таких товаров как телекоммуникационное оборудование, конторское оборудование, транспортные средства  и  т. д. </w:t>
      </w:r>
    </w:p>
    <w:p w:rsidR="00EA111F" w:rsidRDefault="00EA111F">
      <w:pPr>
        <w:pStyle w:val="30"/>
        <w:tabs>
          <w:tab w:val="left" w:pos="1843"/>
        </w:tabs>
        <w:ind w:firstLine="720"/>
        <w:jc w:val="both"/>
        <w:rPr>
          <w:color w:val="000000"/>
          <w:spacing w:val="6"/>
          <w:sz w:val="32"/>
        </w:rPr>
      </w:pPr>
      <w:r>
        <w:rPr>
          <w:color w:val="000000"/>
          <w:spacing w:val="-2"/>
          <w:sz w:val="32"/>
        </w:rPr>
        <w:t xml:space="preserve">3. В настоящее время ведущие страны мира находятся на постиндустриальном этапе экономического развития. Одной из характерных черт этого этапа является возрастание роли сферы услуг, которая развивается динамичнее сферы материального производства. И эта особенность определяет более активное включение услуг в международную деятельность, в том числе, заметно ощущается акцент на предоставление услуг на международном уровне в области </w:t>
      </w:r>
      <w:r>
        <w:rPr>
          <w:color w:val="000000"/>
          <w:spacing w:val="6"/>
          <w:sz w:val="32"/>
        </w:rPr>
        <w:t>программного обеспечения, в предоставлении юридических, транспортных, лизинговых, инжиниринговых, консалтинговых, страховых  и других услуг.</w:t>
      </w:r>
    </w:p>
    <w:p w:rsidR="00EA111F" w:rsidRDefault="00EA111F">
      <w:pPr>
        <w:pStyle w:val="30"/>
        <w:tabs>
          <w:tab w:val="left" w:pos="1843"/>
        </w:tabs>
        <w:ind w:firstLine="720"/>
        <w:jc w:val="both"/>
        <w:rPr>
          <w:color w:val="000000"/>
          <w:sz w:val="32"/>
        </w:rPr>
      </w:pPr>
      <w:r>
        <w:rPr>
          <w:color w:val="000000"/>
          <w:sz w:val="32"/>
        </w:rPr>
        <w:t xml:space="preserve"> 4. Стремительно расширяется роль мировой науки. Сегодня ни одна страна мира не в состоянии быть лидером по всем направлениям НТП, а это ведет к интенсивному процессу формирования международного интеллектуального разделения труда.</w:t>
      </w:r>
    </w:p>
    <w:p w:rsidR="00EA111F" w:rsidRDefault="00EA111F">
      <w:pPr>
        <w:pStyle w:val="30"/>
        <w:tabs>
          <w:tab w:val="left" w:pos="1843"/>
        </w:tabs>
        <w:ind w:firstLine="720"/>
        <w:jc w:val="both"/>
        <w:rPr>
          <w:color w:val="000000"/>
          <w:sz w:val="32"/>
        </w:rPr>
      </w:pPr>
      <w:r>
        <w:rPr>
          <w:color w:val="000000"/>
          <w:sz w:val="32"/>
        </w:rPr>
        <w:t>5. В современных условиях прежде всего в передовых странах мира спрос характеризуется дробной дифференциацией, что связано с особенностями вкусов и предпочтений потребителей. Современное многоцелевое оборудование позволяет повысить гибкость производ-ственных программ и сделать эффективным одновременный выпуск  многих модификаций одного изделия, что предполагает повышение степени и быстроты удовлетворения дифференцированного спроса на определенном сегменте рынка. В этих условиях характерной чертой современного этапа МРТ является производство и обмен между странами схожими по своим характеристикам, но не идентичными товарами, в том числе, обмен различными марками и моделями автомобилей, одежды, бытовой техники и т.д.</w:t>
      </w:r>
      <w:r>
        <w:rPr>
          <w:color w:val="000000"/>
          <w:sz w:val="32"/>
        </w:rPr>
        <w:tab/>
      </w:r>
    </w:p>
    <w:p w:rsidR="00EA111F" w:rsidRDefault="00EA111F">
      <w:pPr>
        <w:pStyle w:val="30"/>
        <w:tabs>
          <w:tab w:val="left" w:pos="1843"/>
        </w:tabs>
        <w:ind w:firstLine="720"/>
        <w:jc w:val="both"/>
        <w:rPr>
          <w:color w:val="000000"/>
          <w:sz w:val="16"/>
        </w:rPr>
      </w:pPr>
    </w:p>
    <w:p w:rsidR="00EA111F" w:rsidRDefault="00EA111F">
      <w:pPr>
        <w:pStyle w:val="2"/>
        <w:jc w:val="center"/>
        <w:rPr>
          <w:color w:val="000000"/>
          <w:sz w:val="32"/>
        </w:rPr>
      </w:pPr>
      <w:bookmarkStart w:id="16" w:name="_Toc534736030"/>
      <w:bookmarkStart w:id="17" w:name="_Toc10133638"/>
      <w:r>
        <w:rPr>
          <w:color w:val="000000"/>
          <w:sz w:val="32"/>
        </w:rPr>
        <w:t>2.3. Теории развития МРТ.</w:t>
      </w:r>
      <w:bookmarkEnd w:id="16"/>
      <w:bookmarkEnd w:id="17"/>
    </w:p>
    <w:p w:rsidR="00EA111F" w:rsidRDefault="00EA111F"/>
    <w:p w:rsidR="00EA111F" w:rsidRDefault="00EA111F">
      <w:pPr>
        <w:pStyle w:val="30"/>
        <w:tabs>
          <w:tab w:val="left" w:pos="1843"/>
        </w:tabs>
        <w:ind w:firstLine="720"/>
        <w:jc w:val="both"/>
        <w:rPr>
          <w:color w:val="000000"/>
          <w:sz w:val="32"/>
        </w:rPr>
      </w:pPr>
      <w:r>
        <w:rPr>
          <w:color w:val="000000"/>
          <w:sz w:val="32"/>
        </w:rPr>
        <w:t>В экономической литературе сложились разные теории, объясняющие преимущества стран от участия в МРТ и анализирующие различные условия, позволяющие ответить на вопрос: «Какие же товары должны экспортировать страны, а какие импортировать?». Эти теории получили название «Теории развития МРТ». Все теории делятся на две основные группы. Первая группа теорий исследует конкурентоспособность товаров, исходя из более низкого уровня издержек на их производство. Теории этой группы называются неоклассическими. К ним относятся:</w:t>
      </w:r>
    </w:p>
    <w:p w:rsidR="00EA111F" w:rsidRDefault="00EA111F">
      <w:pPr>
        <w:pStyle w:val="30"/>
        <w:tabs>
          <w:tab w:val="left" w:pos="1843"/>
        </w:tabs>
        <w:ind w:firstLine="720"/>
        <w:jc w:val="both"/>
        <w:rPr>
          <w:color w:val="000000"/>
          <w:sz w:val="32"/>
        </w:rPr>
      </w:pPr>
      <w:r>
        <w:rPr>
          <w:color w:val="000000"/>
          <w:sz w:val="32"/>
        </w:rPr>
        <w:t>1. Теория абсолютных преимуществ А. Смита.</w:t>
      </w:r>
    </w:p>
    <w:p w:rsidR="00EA111F" w:rsidRDefault="00EA111F">
      <w:pPr>
        <w:pStyle w:val="30"/>
        <w:tabs>
          <w:tab w:val="left" w:pos="1843"/>
        </w:tabs>
        <w:ind w:firstLine="720"/>
        <w:jc w:val="both"/>
        <w:rPr>
          <w:color w:val="000000"/>
          <w:sz w:val="32"/>
        </w:rPr>
      </w:pPr>
      <w:r>
        <w:rPr>
          <w:color w:val="000000"/>
          <w:sz w:val="32"/>
        </w:rPr>
        <w:t>2. Теория сравнительных преимуществ Д. Рикардо.</w:t>
      </w:r>
    </w:p>
    <w:p w:rsidR="00EA111F" w:rsidRDefault="00EA111F">
      <w:pPr>
        <w:pStyle w:val="30"/>
        <w:tabs>
          <w:tab w:val="left" w:pos="1843"/>
        </w:tabs>
        <w:ind w:firstLine="720"/>
        <w:jc w:val="both"/>
        <w:rPr>
          <w:color w:val="000000"/>
          <w:sz w:val="32"/>
        </w:rPr>
      </w:pPr>
      <w:r>
        <w:rPr>
          <w:color w:val="000000"/>
          <w:sz w:val="32"/>
        </w:rPr>
        <w:t>3. Теория  соотношения факторов производства Хекшера-Олина.</w:t>
      </w:r>
    </w:p>
    <w:p w:rsidR="00EA111F" w:rsidRDefault="00EA111F">
      <w:pPr>
        <w:pStyle w:val="30"/>
        <w:tabs>
          <w:tab w:val="left" w:pos="1843"/>
        </w:tabs>
        <w:ind w:firstLine="720"/>
        <w:jc w:val="both"/>
        <w:rPr>
          <w:color w:val="000000"/>
          <w:sz w:val="32"/>
        </w:rPr>
      </w:pPr>
      <w:r>
        <w:rPr>
          <w:color w:val="000000"/>
          <w:sz w:val="32"/>
        </w:rPr>
        <w:t>4. Парадокс Леонтьева  и  другие.</w:t>
      </w:r>
    </w:p>
    <w:p w:rsidR="00EA111F" w:rsidRDefault="00EA111F">
      <w:pPr>
        <w:pStyle w:val="30"/>
        <w:tabs>
          <w:tab w:val="left" w:pos="1843"/>
        </w:tabs>
        <w:jc w:val="both"/>
        <w:rPr>
          <w:color w:val="000000"/>
          <w:sz w:val="32"/>
        </w:rPr>
      </w:pPr>
      <w:r>
        <w:rPr>
          <w:color w:val="000000"/>
          <w:sz w:val="32"/>
        </w:rPr>
        <w:t xml:space="preserve">         Вторая группа теорий объясняет преимущества стран от участия в  МРТ исходя из монопольного положения на мировом рынке. К ним относятся:</w:t>
      </w:r>
    </w:p>
    <w:p w:rsidR="00EA111F" w:rsidRDefault="00EA111F">
      <w:pPr>
        <w:pStyle w:val="30"/>
        <w:tabs>
          <w:tab w:val="left" w:pos="1843"/>
        </w:tabs>
        <w:ind w:firstLine="720"/>
        <w:jc w:val="both"/>
        <w:rPr>
          <w:color w:val="000000"/>
          <w:sz w:val="32"/>
        </w:rPr>
      </w:pPr>
      <w:r>
        <w:rPr>
          <w:color w:val="000000"/>
          <w:sz w:val="32"/>
        </w:rPr>
        <w:t>1. Теория технологического разрыва М. Познера.</w:t>
      </w:r>
    </w:p>
    <w:p w:rsidR="00EA111F" w:rsidRDefault="00EA111F">
      <w:pPr>
        <w:pStyle w:val="30"/>
        <w:tabs>
          <w:tab w:val="left" w:pos="1843"/>
        </w:tabs>
        <w:ind w:firstLine="720"/>
        <w:jc w:val="both"/>
        <w:rPr>
          <w:color w:val="000000"/>
          <w:sz w:val="32"/>
        </w:rPr>
      </w:pPr>
      <w:r>
        <w:rPr>
          <w:color w:val="000000"/>
          <w:sz w:val="32"/>
        </w:rPr>
        <w:t>2. Теория жизненного цикла продукта Р. Вернона.</w:t>
      </w:r>
    </w:p>
    <w:p w:rsidR="00EA111F" w:rsidRDefault="00EA111F">
      <w:pPr>
        <w:pStyle w:val="30"/>
        <w:tabs>
          <w:tab w:val="left" w:pos="1843"/>
        </w:tabs>
        <w:ind w:firstLine="720"/>
        <w:jc w:val="both"/>
        <w:rPr>
          <w:color w:val="000000"/>
          <w:sz w:val="32"/>
        </w:rPr>
      </w:pPr>
      <w:r>
        <w:rPr>
          <w:color w:val="000000"/>
          <w:sz w:val="32"/>
        </w:rPr>
        <w:t>3. Эклектическая теория Д. Данинга и другие.</w:t>
      </w:r>
    </w:p>
    <w:p w:rsidR="00EA111F" w:rsidRDefault="00EA111F">
      <w:pPr>
        <w:pStyle w:val="3"/>
        <w:jc w:val="center"/>
        <w:rPr>
          <w:color w:val="000000"/>
          <w:sz w:val="32"/>
        </w:rPr>
      </w:pPr>
      <w:bookmarkStart w:id="18" w:name="_Toc10133639"/>
      <w:r>
        <w:rPr>
          <w:color w:val="000000"/>
          <w:sz w:val="32"/>
        </w:rPr>
        <w:t>2.3.1. Теория абсолютных преимуществ А. Смита.</w:t>
      </w:r>
      <w:bookmarkEnd w:id="18"/>
    </w:p>
    <w:p w:rsidR="00EA111F" w:rsidRDefault="00EA111F">
      <w:pPr>
        <w:pStyle w:val="30"/>
        <w:tabs>
          <w:tab w:val="left" w:pos="1843"/>
        </w:tabs>
        <w:ind w:firstLine="720"/>
        <w:jc w:val="both"/>
        <w:rPr>
          <w:color w:val="000000"/>
          <w:spacing w:val="-2"/>
          <w:sz w:val="32"/>
        </w:rPr>
      </w:pPr>
      <w:r>
        <w:rPr>
          <w:color w:val="000000"/>
          <w:sz w:val="32"/>
        </w:rPr>
        <w:t>Основоположником теории рыночной экономики является Адам Смит. В своем знаменитом трактате «Исследование о природе и причинах богатства народов» (</w:t>
      </w:r>
      <w:smartTag w:uri="urn:schemas-microsoft-com:office:smarttags" w:element="metricconverter">
        <w:smartTagPr>
          <w:attr w:name="ProductID" w:val="1776 г"/>
        </w:smartTagPr>
        <w:r>
          <w:rPr>
            <w:color w:val="000000"/>
            <w:sz w:val="32"/>
          </w:rPr>
          <w:t>1776 г</w:t>
        </w:r>
      </w:smartTag>
      <w:r>
        <w:rPr>
          <w:color w:val="000000"/>
          <w:sz w:val="32"/>
        </w:rPr>
        <w:t xml:space="preserve">.) он исследовал значение общественного разделения труда (в том числе международного) и рыночного механизма для поступательного движения общественного производства и роста удовлетворения совокупных материальных потребностей. Созданная им теория абсолютных преимуществ гласит, что стране целесообразно импортировать те товары, по которым у нее издержки производства выше, чем у зарубежных стран, и экспортировать те товары, по которым у нее издержки производства ниже, чем за  рубежом. А. Смит выступал за конкурен-цию внутри страны и на мировом рынке, разделял принцип невмешательства государства в экономику, ратовал за свободу миграции товаров между странами. Сильная сторона теории абсолютных преимуществ демонстрирует преимущества мировой торговли для всех ее участников. Слабая – не оставляет в мировой торговле места тем странам, у которых все товары производятся без </w:t>
      </w:r>
      <w:r>
        <w:rPr>
          <w:color w:val="000000"/>
          <w:spacing w:val="-2"/>
          <w:sz w:val="32"/>
        </w:rPr>
        <w:t>абсолютных преимуществ перед другими странами. В соответствии с теорией абсолютных преимуществ может оказаться так, что какая-то страна найдёт на мировом рынке требуемые ей товары за меньшую цену и без ограничений по объёму. Нужна ли такая страна мировому рынку? Чем она расплатится за купленные товары? В решении данных вопросов теория абсолютных преимуществ «заходит в тупик».</w:t>
      </w:r>
    </w:p>
    <w:p w:rsidR="00EA111F" w:rsidRDefault="00EA111F">
      <w:pPr>
        <w:pStyle w:val="3"/>
        <w:jc w:val="center"/>
        <w:rPr>
          <w:color w:val="000000"/>
          <w:sz w:val="32"/>
        </w:rPr>
      </w:pPr>
      <w:bookmarkStart w:id="19" w:name="_Toc10133640"/>
      <w:r>
        <w:rPr>
          <w:color w:val="000000"/>
          <w:sz w:val="32"/>
        </w:rPr>
        <w:t>2.3.2. Теория сравнительных преимуществ Д. Рикардо.</w:t>
      </w:r>
      <w:bookmarkEnd w:id="19"/>
    </w:p>
    <w:p w:rsidR="00EA111F" w:rsidRDefault="00EA111F">
      <w:pPr>
        <w:pStyle w:val="a6"/>
        <w:autoSpaceDE w:val="0"/>
        <w:autoSpaceDN w:val="0"/>
        <w:adjustRightInd w:val="0"/>
        <w:rPr>
          <w:color w:val="000000"/>
          <w:sz w:val="32"/>
        </w:rPr>
      </w:pPr>
      <w:r>
        <w:rPr>
          <w:color w:val="000000"/>
          <w:sz w:val="32"/>
        </w:rPr>
        <w:t>Давид Рикардо в своем трактате «Принципы политической экономии и налогообложения» (</w:t>
      </w:r>
      <w:smartTag w:uri="urn:schemas-microsoft-com:office:smarttags" w:element="metricconverter">
        <w:smartTagPr>
          <w:attr w:name="ProductID" w:val="1817 г"/>
        </w:smartTagPr>
        <w:r>
          <w:rPr>
            <w:color w:val="000000"/>
            <w:sz w:val="32"/>
          </w:rPr>
          <w:t>1817 г</w:t>
        </w:r>
      </w:smartTag>
      <w:r>
        <w:rPr>
          <w:color w:val="000000"/>
          <w:sz w:val="32"/>
        </w:rPr>
        <w:t>.) показывает, в каких пределах возможен и желателен обмен между двумя странами. Он определяет выгоды участия страны в МРТ и в международной торговле, исходя из наличия сравнительных или относительных преимуществ.</w:t>
      </w:r>
    </w:p>
    <w:p w:rsidR="00EA111F" w:rsidRDefault="00EA111F">
      <w:pPr>
        <w:autoSpaceDE w:val="0"/>
        <w:autoSpaceDN w:val="0"/>
        <w:adjustRightInd w:val="0"/>
        <w:ind w:firstLine="720"/>
        <w:jc w:val="both"/>
        <w:rPr>
          <w:color w:val="000000"/>
          <w:sz w:val="32"/>
        </w:rPr>
      </w:pPr>
      <w:r>
        <w:rPr>
          <w:b/>
          <w:i/>
          <w:color w:val="000000"/>
          <w:sz w:val="32"/>
          <w:u w:val="single"/>
        </w:rPr>
        <w:t>Сравнительные преимущества</w:t>
      </w:r>
      <w:r>
        <w:rPr>
          <w:color w:val="000000"/>
          <w:sz w:val="32"/>
        </w:rPr>
        <w:t xml:space="preserve">  – способность страны произво-дить ка</w:t>
      </w:r>
      <w:r>
        <w:rPr>
          <w:color w:val="000000"/>
          <w:sz w:val="32"/>
        </w:rPr>
        <w:softHyphen/>
        <w:t>кой-либо товар с более низкими вмененными издержками, чем ее торговые партнеры.</w:t>
      </w:r>
    </w:p>
    <w:p w:rsidR="00EA111F" w:rsidRDefault="00EA111F">
      <w:pPr>
        <w:pStyle w:val="a6"/>
        <w:autoSpaceDE w:val="0"/>
        <w:autoSpaceDN w:val="0"/>
        <w:adjustRightInd w:val="0"/>
        <w:rPr>
          <w:color w:val="000000"/>
          <w:sz w:val="32"/>
        </w:rPr>
      </w:pPr>
      <w:r>
        <w:rPr>
          <w:color w:val="000000"/>
          <w:sz w:val="32"/>
        </w:rPr>
        <w:t>Д. Рикардо приводит пример с Англией и Португалией. Для производства равного количества товара требуется соответствующее количество труда:</w:t>
      </w:r>
    </w:p>
    <w:tbl>
      <w:tblPr>
        <w:tblW w:w="0" w:type="auto"/>
        <w:tblInd w:w="67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2609"/>
        <w:gridCol w:w="3284"/>
        <w:gridCol w:w="2612"/>
      </w:tblGrid>
      <w:tr w:rsidR="00EA111F">
        <w:trPr>
          <w:trHeight w:val="272"/>
        </w:trPr>
        <w:tc>
          <w:tcPr>
            <w:tcW w:w="2609" w:type="dxa"/>
            <w:tcBorders>
              <w:top w:val="single" w:sz="12" w:space="0" w:color="auto"/>
              <w:left w:val="single" w:sz="12" w:space="0" w:color="auto"/>
              <w:bottom w:val="single" w:sz="12" w:space="0" w:color="auto"/>
              <w:right w:val="single" w:sz="12" w:space="0" w:color="auto"/>
            </w:tcBorders>
          </w:tcPr>
          <w:p w:rsidR="00EA111F" w:rsidRDefault="00EA111F">
            <w:pPr>
              <w:jc w:val="both"/>
              <w:rPr>
                <w:color w:val="000000"/>
                <w:sz w:val="28"/>
              </w:rPr>
            </w:pPr>
          </w:p>
        </w:tc>
        <w:tc>
          <w:tcPr>
            <w:tcW w:w="3284" w:type="dxa"/>
            <w:tcBorders>
              <w:top w:val="single" w:sz="12" w:space="0" w:color="auto"/>
              <w:left w:val="nil"/>
              <w:bottom w:val="single" w:sz="12" w:space="0" w:color="auto"/>
              <w:right w:val="single" w:sz="12" w:space="0" w:color="auto"/>
            </w:tcBorders>
          </w:tcPr>
          <w:p w:rsidR="00EA111F" w:rsidRDefault="00EA111F">
            <w:pPr>
              <w:jc w:val="center"/>
              <w:rPr>
                <w:color w:val="000000"/>
                <w:sz w:val="28"/>
              </w:rPr>
            </w:pPr>
            <w:r>
              <w:rPr>
                <w:color w:val="000000"/>
                <w:sz w:val="28"/>
              </w:rPr>
              <w:t>Сукно</w:t>
            </w:r>
          </w:p>
        </w:tc>
        <w:tc>
          <w:tcPr>
            <w:tcW w:w="2612" w:type="dxa"/>
            <w:tcBorders>
              <w:top w:val="single" w:sz="12" w:space="0" w:color="auto"/>
              <w:left w:val="nil"/>
              <w:bottom w:val="single" w:sz="12" w:space="0" w:color="auto"/>
              <w:right w:val="single" w:sz="12" w:space="0" w:color="auto"/>
            </w:tcBorders>
          </w:tcPr>
          <w:p w:rsidR="00EA111F" w:rsidRDefault="00EA111F">
            <w:pPr>
              <w:jc w:val="center"/>
              <w:rPr>
                <w:color w:val="000000"/>
                <w:sz w:val="28"/>
              </w:rPr>
            </w:pPr>
            <w:r>
              <w:rPr>
                <w:color w:val="000000"/>
                <w:sz w:val="28"/>
              </w:rPr>
              <w:t>Вино</w:t>
            </w:r>
          </w:p>
        </w:tc>
      </w:tr>
      <w:tr w:rsidR="00EA111F">
        <w:trPr>
          <w:trHeight w:val="50"/>
        </w:trPr>
        <w:tc>
          <w:tcPr>
            <w:tcW w:w="2609" w:type="dxa"/>
            <w:tcBorders>
              <w:top w:val="single" w:sz="12" w:space="0" w:color="auto"/>
              <w:left w:val="single" w:sz="12" w:space="0" w:color="auto"/>
              <w:bottom w:val="single" w:sz="12" w:space="0" w:color="auto"/>
              <w:right w:val="single" w:sz="12" w:space="0" w:color="auto"/>
            </w:tcBorders>
          </w:tcPr>
          <w:p w:rsidR="00EA111F" w:rsidRDefault="00EA111F">
            <w:pPr>
              <w:jc w:val="center"/>
              <w:rPr>
                <w:color w:val="000000"/>
                <w:sz w:val="28"/>
              </w:rPr>
            </w:pPr>
            <w:r>
              <w:rPr>
                <w:color w:val="000000"/>
                <w:sz w:val="28"/>
              </w:rPr>
              <w:t>Англия</w:t>
            </w:r>
          </w:p>
        </w:tc>
        <w:tc>
          <w:tcPr>
            <w:tcW w:w="3284" w:type="dxa"/>
            <w:tcBorders>
              <w:top w:val="single" w:sz="12" w:space="0" w:color="auto"/>
              <w:left w:val="nil"/>
              <w:bottom w:val="single" w:sz="12" w:space="0" w:color="auto"/>
              <w:right w:val="single" w:sz="12" w:space="0" w:color="auto"/>
            </w:tcBorders>
          </w:tcPr>
          <w:p w:rsidR="00EA111F" w:rsidRDefault="00EA111F">
            <w:pPr>
              <w:jc w:val="center"/>
              <w:rPr>
                <w:color w:val="000000"/>
                <w:sz w:val="28"/>
              </w:rPr>
            </w:pPr>
            <w:r>
              <w:rPr>
                <w:color w:val="000000"/>
                <w:sz w:val="28"/>
              </w:rPr>
              <w:t>100</w:t>
            </w:r>
          </w:p>
        </w:tc>
        <w:tc>
          <w:tcPr>
            <w:tcW w:w="2612" w:type="dxa"/>
            <w:tcBorders>
              <w:top w:val="single" w:sz="12" w:space="0" w:color="auto"/>
              <w:left w:val="nil"/>
              <w:bottom w:val="single" w:sz="12" w:space="0" w:color="auto"/>
              <w:right w:val="single" w:sz="12" w:space="0" w:color="auto"/>
            </w:tcBorders>
          </w:tcPr>
          <w:p w:rsidR="00EA111F" w:rsidRDefault="00EA111F">
            <w:pPr>
              <w:jc w:val="center"/>
              <w:rPr>
                <w:color w:val="000000"/>
                <w:sz w:val="28"/>
              </w:rPr>
            </w:pPr>
            <w:r>
              <w:rPr>
                <w:color w:val="000000"/>
                <w:sz w:val="28"/>
              </w:rPr>
              <w:t>120</w:t>
            </w:r>
          </w:p>
        </w:tc>
      </w:tr>
      <w:tr w:rsidR="00EA111F">
        <w:trPr>
          <w:trHeight w:val="323"/>
        </w:trPr>
        <w:tc>
          <w:tcPr>
            <w:tcW w:w="2609" w:type="dxa"/>
            <w:tcBorders>
              <w:top w:val="single" w:sz="12" w:space="0" w:color="auto"/>
              <w:left w:val="single" w:sz="12" w:space="0" w:color="auto"/>
              <w:bottom w:val="single" w:sz="12" w:space="0" w:color="auto"/>
              <w:right w:val="single" w:sz="12" w:space="0" w:color="auto"/>
            </w:tcBorders>
          </w:tcPr>
          <w:p w:rsidR="00EA111F" w:rsidRDefault="00EA111F">
            <w:pPr>
              <w:jc w:val="center"/>
              <w:rPr>
                <w:color w:val="000000"/>
                <w:sz w:val="28"/>
              </w:rPr>
            </w:pPr>
            <w:r>
              <w:rPr>
                <w:color w:val="000000"/>
                <w:sz w:val="28"/>
              </w:rPr>
              <w:t>Португалия</w:t>
            </w:r>
          </w:p>
        </w:tc>
        <w:tc>
          <w:tcPr>
            <w:tcW w:w="3284" w:type="dxa"/>
            <w:tcBorders>
              <w:top w:val="single" w:sz="12" w:space="0" w:color="auto"/>
              <w:left w:val="nil"/>
              <w:bottom w:val="single" w:sz="12" w:space="0" w:color="auto"/>
              <w:right w:val="single" w:sz="12" w:space="0" w:color="auto"/>
            </w:tcBorders>
          </w:tcPr>
          <w:p w:rsidR="00EA111F" w:rsidRDefault="00EA111F">
            <w:pPr>
              <w:jc w:val="center"/>
              <w:rPr>
                <w:color w:val="000000"/>
                <w:sz w:val="28"/>
              </w:rPr>
            </w:pPr>
            <w:r>
              <w:rPr>
                <w:color w:val="000000"/>
                <w:sz w:val="28"/>
              </w:rPr>
              <w:t>80</w:t>
            </w:r>
          </w:p>
        </w:tc>
        <w:tc>
          <w:tcPr>
            <w:tcW w:w="2612" w:type="dxa"/>
            <w:tcBorders>
              <w:top w:val="single" w:sz="12" w:space="0" w:color="auto"/>
              <w:left w:val="nil"/>
              <w:bottom w:val="single" w:sz="12" w:space="0" w:color="auto"/>
              <w:right w:val="single" w:sz="12" w:space="0" w:color="auto"/>
            </w:tcBorders>
          </w:tcPr>
          <w:p w:rsidR="00EA111F" w:rsidRDefault="00EA111F">
            <w:pPr>
              <w:jc w:val="center"/>
              <w:rPr>
                <w:color w:val="000000"/>
                <w:sz w:val="28"/>
              </w:rPr>
            </w:pPr>
            <w:r>
              <w:rPr>
                <w:color w:val="000000"/>
                <w:sz w:val="28"/>
              </w:rPr>
              <w:t>90</w:t>
            </w:r>
          </w:p>
        </w:tc>
      </w:tr>
    </w:tbl>
    <w:p w:rsidR="00EA111F" w:rsidRDefault="00EA111F">
      <w:pPr>
        <w:pStyle w:val="30"/>
        <w:tabs>
          <w:tab w:val="left" w:pos="1843"/>
        </w:tabs>
        <w:ind w:firstLine="720"/>
        <w:jc w:val="both"/>
        <w:rPr>
          <w:color w:val="000000"/>
          <w:sz w:val="32"/>
        </w:rPr>
      </w:pPr>
      <w:r>
        <w:rPr>
          <w:color w:val="000000"/>
          <w:sz w:val="32"/>
        </w:rPr>
        <w:t>Если опираться на теорию абсолютных преимуществ, то оба товара должна производить Португалия, так как производство обоих товаров ей обходится дешевле. Однако по мнению Рикардо каждая страна своё участие в МРТ должна строить в зависимости от относительных издержек. В Англии 1 единица вина стоит 12/10 (1,2) единиц сукна, в Португалии – 9/8 (1,12). В Англии 1 единица сукна стоит 10/12 (0,83) единиц вина, в Порту</w:t>
      </w:r>
      <w:r>
        <w:rPr>
          <w:color w:val="000000"/>
          <w:sz w:val="32"/>
        </w:rPr>
        <w:softHyphen/>
        <w:t>галии – 8/9 (0,89). Если Англия будет производить сукно для себя и Португалии, то сможет получить за свое сукно 0,89 вина против 0,83, если будет производить оба товара  самостоятельно.  Португалия  будет производить вино для обеих стран: одну единицу для себя, другую для Англии и получит в обмен на вино 1,2 сукна против 1,12, если не примет участия в обмене. Итак, полностью в интересах обеих стран участвовать в международном обмене. Это выгодно и для международного обмена в целом, так как вместо 390 единиц труда (80+90+100+120) будет тратиться 360 (80+80+100+100). Рикардо математически доказал, что, хотя в Португалии производство этих товаров обходиться дешевле, чем в Англии (то есть у Португалии есть абсолютные преимущества по обоим товарам), тем не менее, ей выгодно специализироваться на производстве и экспорте вина, по которому у нее издержки по сравнению с сукном ниже. В свою очередь, Англии целесообразно специализироваться на производстве и экспорте сукна, потому что по нему издержки сравнительно ниже, чем по вину, которое ей выгоднее ввозить из Португалии в обмен на английское сукно.</w:t>
      </w:r>
    </w:p>
    <w:p w:rsidR="00EA111F" w:rsidRDefault="00EA111F">
      <w:pPr>
        <w:pStyle w:val="30"/>
        <w:tabs>
          <w:tab w:val="left" w:pos="1843"/>
        </w:tabs>
        <w:jc w:val="both"/>
        <w:rPr>
          <w:color w:val="000000"/>
          <w:sz w:val="32"/>
        </w:rPr>
      </w:pPr>
      <w:r>
        <w:rPr>
          <w:color w:val="000000"/>
          <w:sz w:val="32"/>
        </w:rPr>
        <w:t xml:space="preserve">         Именно из этой теории следует основная характеристика </w:t>
      </w:r>
      <w:r>
        <w:rPr>
          <w:color w:val="000000"/>
          <w:spacing w:val="-2"/>
          <w:sz w:val="32"/>
        </w:rPr>
        <w:t>международного обмена: необходимость свободной торговли, которая опти</w:t>
      </w:r>
      <w:r>
        <w:rPr>
          <w:color w:val="000000"/>
          <w:spacing w:val="-2"/>
          <w:sz w:val="32"/>
        </w:rPr>
        <w:softHyphen/>
        <w:t>мизирует использование ограниченных ресурсов. Каждая страна извлекает выгоду от внешней торговли, используя относительные различия в издержках производства двух или нескольких товаров в различных странах. Этот принцип важно учитывать во внешне-экономической политике. Он означает, что стране может быть выгодно импортировать те товары (в обмен на свой экспорт), даже если она может производить этот товар с меньшими издержками, чем цена, предложенная экспортером этого товара</w:t>
      </w:r>
      <w:r>
        <w:rPr>
          <w:color w:val="000000"/>
          <w:sz w:val="32"/>
        </w:rPr>
        <w:t>.</w:t>
      </w:r>
    </w:p>
    <w:p w:rsidR="00EA111F" w:rsidRDefault="00EA111F">
      <w:pPr>
        <w:pStyle w:val="30"/>
        <w:tabs>
          <w:tab w:val="left" w:pos="1843"/>
        </w:tabs>
        <w:ind w:firstLine="720"/>
        <w:jc w:val="both"/>
        <w:rPr>
          <w:color w:val="000000"/>
          <w:sz w:val="32"/>
        </w:rPr>
      </w:pPr>
      <w:r>
        <w:rPr>
          <w:color w:val="000000"/>
          <w:sz w:val="32"/>
        </w:rPr>
        <w:t>Таким образом, теория сравнительных преимуществ рекомендует стране импортировать тот товар, издержки производства которого в стране выше, чем по экспортируемому товару. В последующем экономисты доказали, что это распространяется не только на две страны и два товара, но и на любое количество стран и товаров.</w:t>
      </w:r>
    </w:p>
    <w:p w:rsidR="00EA111F" w:rsidRDefault="00EA111F">
      <w:pPr>
        <w:pStyle w:val="30"/>
        <w:tabs>
          <w:tab w:val="left" w:pos="1843"/>
        </w:tabs>
        <w:ind w:firstLine="720"/>
        <w:jc w:val="both"/>
        <w:rPr>
          <w:color w:val="000000"/>
          <w:sz w:val="32"/>
        </w:rPr>
      </w:pPr>
      <w:r>
        <w:rPr>
          <w:color w:val="000000"/>
          <w:sz w:val="32"/>
        </w:rPr>
        <w:t>Главным достоинством теории сравнительных преимуществ является то, что международная торговля выгодна всем ее участникам, хотя одним она может давать меньше выгоды (в нашем примере это – Португалия), а другим – больше (Англия). Теория Рикардо подтверждает идею Смита о выгодности разделения труда для всех ее участников. Основным недостатком теории Рикардо можно считать то, что она не объясняет, почему сложились сравнительные преимущества.</w:t>
      </w:r>
    </w:p>
    <w:p w:rsidR="00EA111F" w:rsidRDefault="00EA111F">
      <w:pPr>
        <w:pStyle w:val="3"/>
        <w:jc w:val="center"/>
        <w:rPr>
          <w:color w:val="000000"/>
          <w:sz w:val="32"/>
        </w:rPr>
      </w:pPr>
      <w:bookmarkStart w:id="20" w:name="_Toc10133641"/>
      <w:r>
        <w:rPr>
          <w:color w:val="000000"/>
          <w:sz w:val="32"/>
        </w:rPr>
        <w:t>2.3.3. Теория соотношения факторов производства Хекшера-Олина.</w:t>
      </w:r>
      <w:bookmarkEnd w:id="20"/>
    </w:p>
    <w:p w:rsidR="00EA111F" w:rsidRDefault="00EA111F">
      <w:pPr>
        <w:pStyle w:val="30"/>
        <w:tabs>
          <w:tab w:val="left" w:pos="1843"/>
        </w:tabs>
        <w:ind w:firstLine="720"/>
        <w:jc w:val="both"/>
        <w:rPr>
          <w:color w:val="000000"/>
          <w:sz w:val="32"/>
        </w:rPr>
      </w:pPr>
      <w:r>
        <w:rPr>
          <w:color w:val="000000"/>
          <w:sz w:val="32"/>
        </w:rPr>
        <w:t xml:space="preserve">На поставленный выше вопрос во многом отвечает теория соотношения факторов производства, разработанная шведскими экономистами Э. Хекшером и Б. Олином и подробно изложенная в книге «Межрегиональная и мировая торговля». Используя концепцию факторов производства, созданную французским предпринимателем и экономистом Ж.-Б. Сэем и дополненную затем другими экономистами, Хекшер и Олин обращают внимание на различную наделенность стран производственными факторами (точнее трудом и капиталом). Обилие и избыток одних факторов в стране делает их дешевле по сравнению с другими, скудными факторами. Производство любой продукции требует комбинации факторов. Поэтому создание товаров, в производстве которых преобладают сравнительно дешевые избыточные факторы, будет обходиться относительно дешевле внутри страны, чем на внешнем рынке, и тем самым страна будет обладать сравнительными преимуществами. Согласно теории Хекшера-Олина страна экспорти-рует те товары, выпуск которых базируется на избыточных для нее факторах производства и импортирует те товары, для выпуска которых она хуже наделена факторами производства. Поэтому страны, обладающие большой численностью населения, будут специализироваться на производстве трудоёмкой продукции (Китай, Индия), а обладающие богатыми ископаемыми и энергетическими ресурсами – на производстве материалоёмкой и энергоёмкой продукции (Россия). </w:t>
      </w:r>
    </w:p>
    <w:p w:rsidR="00EA111F" w:rsidRDefault="00EA111F">
      <w:pPr>
        <w:pStyle w:val="30"/>
        <w:tabs>
          <w:tab w:val="left" w:pos="1843"/>
        </w:tabs>
        <w:ind w:firstLine="720"/>
        <w:jc w:val="both"/>
        <w:rPr>
          <w:color w:val="000000"/>
          <w:sz w:val="32"/>
        </w:rPr>
      </w:pPr>
      <w:r>
        <w:rPr>
          <w:color w:val="000000"/>
          <w:sz w:val="32"/>
        </w:rPr>
        <w:t>В теории Хекшера-Олина оба фактора (труд и капитал) являются мобильными и могут перемещаться между странами. Тем самым их миграция дополняет международную торговлю. Перемещение факторов производства между странами ведет к выравниванию соотношения цен на эти факторы в разных странах, но не отвергает постулаты экономичности производства тех или иных товаров в определенных странах.</w:t>
      </w:r>
    </w:p>
    <w:p w:rsidR="00EA111F" w:rsidRDefault="00EA111F">
      <w:pPr>
        <w:pStyle w:val="3"/>
        <w:jc w:val="center"/>
        <w:rPr>
          <w:sz w:val="32"/>
        </w:rPr>
      </w:pPr>
      <w:bookmarkStart w:id="21" w:name="_Toc10133642"/>
      <w:r>
        <w:rPr>
          <w:sz w:val="32"/>
        </w:rPr>
        <w:t>2.3.4. Парадокс Леонтьева.</w:t>
      </w:r>
      <w:bookmarkEnd w:id="21"/>
    </w:p>
    <w:p w:rsidR="00EA111F" w:rsidRDefault="00EA111F">
      <w:pPr>
        <w:rPr>
          <w:sz w:val="8"/>
        </w:rPr>
      </w:pPr>
    </w:p>
    <w:p w:rsidR="00EA111F" w:rsidRDefault="00EA111F">
      <w:pPr>
        <w:pStyle w:val="30"/>
        <w:tabs>
          <w:tab w:val="left" w:pos="1843"/>
        </w:tabs>
        <w:ind w:firstLine="720"/>
        <w:jc w:val="both"/>
        <w:rPr>
          <w:color w:val="000000"/>
          <w:sz w:val="32"/>
        </w:rPr>
      </w:pPr>
      <w:r>
        <w:rPr>
          <w:color w:val="000000"/>
          <w:sz w:val="32"/>
        </w:rPr>
        <w:t xml:space="preserve">Теория Хекшера-Олина разделяется большинством современ-ных экономистов. Однако она не всегда дает прямой ответ на вопрос, почему именно тот или иной набор товаров преобладает в экспорте и импорте страны. Американский экономист российского происхож-дения В. Леонтьев, исследуя внешнюю торговлю США в 1947, 1951 и 1967 годах, обратил внимание на то, что эта страна со сравнительно дешевым капиталом и дорогой рабочей силой участвует в международной торговле не в соответствии с теорией Хекшера-Олина: более капиталоемким оказался не экспорт, а импорт США, а экспорт оказался трудоемким. Так называемый «парадокс Леонтьева» объясняли следующим образом: высококвалифицированная амери-канская рабочая сила требует для своей подготовки больших затрат и поэтому не случайно, что в структуре экспортируемых США товаров преобладают товары, произведенные  высококвалифицированными, а </w:t>
      </w:r>
      <w:r>
        <w:rPr>
          <w:color w:val="000000"/>
          <w:spacing w:val="-4"/>
          <w:sz w:val="32"/>
        </w:rPr>
        <w:t>следовательно, высокооплачиваемыми работниками (самолеты, станки</w:t>
      </w:r>
      <w:r>
        <w:rPr>
          <w:color w:val="000000"/>
          <w:sz w:val="32"/>
        </w:rPr>
        <w:t>, компьютеры и т.п.). В свою очередь в структуре импорта преобла-дают  товары, не требующие высококачественного труда (бананы, чай, кофе, сырьё, топливо и т.д.). В целом парадокс Леонтьева является предупреждением от прямолинейного использования теории Хекшера-Олина.</w:t>
      </w:r>
    </w:p>
    <w:p w:rsidR="00EA111F" w:rsidRDefault="00EA111F">
      <w:pPr>
        <w:pStyle w:val="30"/>
        <w:tabs>
          <w:tab w:val="left" w:pos="1843"/>
        </w:tabs>
        <w:ind w:firstLine="720"/>
        <w:jc w:val="both"/>
        <w:rPr>
          <w:color w:val="000000"/>
          <w:sz w:val="32"/>
        </w:rPr>
      </w:pPr>
      <w:r>
        <w:rPr>
          <w:color w:val="000000"/>
          <w:sz w:val="32"/>
        </w:rPr>
        <w:t>Речь идет о неоднородности факторов производства, в частности труда. Для анализа следует использовать схему «труд низкоквали-фицированный – труд высококвалифицированный – капитал». В экспорте развитых стран отражается более высокая доля квалифицированного труда, что означает использование данного избыточного фактора производства. Товары, вывозимые из менее развитых стран, отличаются высокой трудоемкостью малоквали-фицированной рабочей силы. Отмеченный парадокс может быть объяснен замещением рабочей силы машинами на основе применения новых технологий. Поэтому выбор варианта внешнеторговых связей определяется различиями в обеспеченности отдельными факторами и требует учета их неоднородности. При этом необходимо принимать во внимание и взаимосвязь между факторами «земля – труд», «труд – капитал» и т. д.</w:t>
      </w:r>
    </w:p>
    <w:p w:rsidR="00EA111F" w:rsidRDefault="00EA111F" w:rsidP="00EA111F">
      <w:pPr>
        <w:pStyle w:val="3"/>
        <w:numPr>
          <w:ilvl w:val="2"/>
          <w:numId w:val="8"/>
        </w:numPr>
        <w:ind w:hanging="228"/>
        <w:rPr>
          <w:color w:val="000000"/>
          <w:sz w:val="32"/>
        </w:rPr>
      </w:pPr>
      <w:bookmarkStart w:id="22" w:name="_Toc10133643"/>
      <w:r>
        <w:rPr>
          <w:color w:val="000000"/>
          <w:sz w:val="32"/>
        </w:rPr>
        <w:t xml:space="preserve">  Теория технологического разрыва  М. Познера.</w:t>
      </w:r>
      <w:bookmarkEnd w:id="22"/>
    </w:p>
    <w:p w:rsidR="00EA111F" w:rsidRDefault="00EA111F">
      <w:pPr>
        <w:pStyle w:val="30"/>
        <w:tabs>
          <w:tab w:val="left" w:pos="1843"/>
        </w:tabs>
        <w:ind w:firstLine="720"/>
        <w:jc w:val="both"/>
        <w:rPr>
          <w:color w:val="000000"/>
          <w:sz w:val="32"/>
        </w:rPr>
      </w:pPr>
      <w:r>
        <w:rPr>
          <w:color w:val="000000"/>
          <w:sz w:val="32"/>
        </w:rPr>
        <w:t>Важным фактором, обеспечивающим экономический рост в современных условиях, является прогрессивная технология. Её перемещение между странами вызвало к жизни ряд теоретических моделей. Так, согласно модели технологического разрыва, обладание новой технологией дает стране временную монополию в производстве и экспорте основанного на этой технологии товара. В результате страна получает сравнительное преимущество по такому фактору производства как технология (знания). Не обладая мощной научно-технической базой, слаборазвитые страны не могут преодолеть технологический разрыв, который существует между ними и развитыми странами, расходующими огромные средства на НИОКР.</w:t>
      </w:r>
    </w:p>
    <w:p w:rsidR="00EA111F" w:rsidRDefault="00EA111F">
      <w:pPr>
        <w:pStyle w:val="30"/>
        <w:tabs>
          <w:tab w:val="left" w:pos="1843"/>
        </w:tabs>
        <w:ind w:firstLine="720"/>
        <w:jc w:val="both"/>
        <w:rPr>
          <w:color w:val="000000"/>
          <w:sz w:val="20"/>
        </w:rPr>
      </w:pPr>
    </w:p>
    <w:p w:rsidR="00EA111F" w:rsidRDefault="00EA111F">
      <w:pPr>
        <w:pStyle w:val="30"/>
        <w:tabs>
          <w:tab w:val="left" w:pos="1843"/>
        </w:tabs>
        <w:ind w:firstLine="720"/>
        <w:rPr>
          <w:rFonts w:ascii="Arial" w:hAnsi="Arial"/>
          <w:b/>
          <w:color w:val="000000"/>
          <w:sz w:val="32"/>
        </w:rPr>
      </w:pPr>
      <w:r>
        <w:rPr>
          <w:rFonts w:ascii="Arial" w:hAnsi="Arial"/>
          <w:b/>
          <w:color w:val="000000"/>
          <w:sz w:val="32"/>
        </w:rPr>
        <w:t xml:space="preserve">2.3.6. </w:t>
      </w:r>
      <w:bookmarkStart w:id="23" w:name="_Toc10133644"/>
      <w:r>
        <w:rPr>
          <w:rFonts w:ascii="Arial" w:hAnsi="Arial"/>
          <w:b/>
          <w:color w:val="000000"/>
          <w:sz w:val="32"/>
        </w:rPr>
        <w:t>Теория жизненного цикла продукта  Р. Вернона.</w:t>
      </w:r>
      <w:bookmarkEnd w:id="23"/>
    </w:p>
    <w:p w:rsidR="00EA111F" w:rsidRDefault="00EA111F">
      <w:pPr>
        <w:pStyle w:val="30"/>
        <w:tabs>
          <w:tab w:val="left" w:pos="1843"/>
        </w:tabs>
        <w:ind w:firstLine="720"/>
        <w:rPr>
          <w:rFonts w:ascii="Arial" w:hAnsi="Arial"/>
          <w:b/>
          <w:color w:val="000000"/>
          <w:sz w:val="12"/>
        </w:rPr>
      </w:pPr>
    </w:p>
    <w:p w:rsidR="00EA111F" w:rsidRDefault="00EA111F">
      <w:pPr>
        <w:pStyle w:val="30"/>
        <w:tabs>
          <w:tab w:val="left" w:pos="1843"/>
        </w:tabs>
        <w:ind w:firstLine="720"/>
        <w:jc w:val="both"/>
        <w:rPr>
          <w:color w:val="000000"/>
          <w:sz w:val="32"/>
        </w:rPr>
      </w:pPr>
      <w:r>
        <w:rPr>
          <w:color w:val="000000"/>
          <w:sz w:val="32"/>
        </w:rPr>
        <w:t>В соответствии с этой моделью новый продукт проходит 4 стадии цикла жизни: 1.) внедрение на рынок; 2.) рост продаж;            3.) зрелость (насыщение рынка); 4.) спад продаж.</w:t>
      </w:r>
    </w:p>
    <w:p w:rsidR="00EA111F" w:rsidRDefault="00EA111F">
      <w:pPr>
        <w:pStyle w:val="30"/>
        <w:tabs>
          <w:tab w:val="left" w:pos="1843"/>
        </w:tabs>
        <w:ind w:firstLine="720"/>
        <w:jc w:val="both"/>
        <w:rPr>
          <w:color w:val="000000"/>
          <w:sz w:val="32"/>
        </w:rPr>
      </w:pPr>
      <w:r>
        <w:rPr>
          <w:color w:val="000000"/>
          <w:sz w:val="32"/>
        </w:rPr>
        <w:t>Международный цикл жизни продукта выглядит для фирмы, впервые наладившей его производство, следующим образом:</w:t>
      </w:r>
    </w:p>
    <w:p w:rsidR="00EA111F" w:rsidRDefault="00EA111F">
      <w:pPr>
        <w:pStyle w:val="30"/>
        <w:tabs>
          <w:tab w:val="left" w:pos="1843"/>
        </w:tabs>
        <w:jc w:val="both"/>
        <w:rPr>
          <w:color w:val="000000"/>
          <w:sz w:val="32"/>
        </w:rPr>
      </w:pPr>
      <w:r>
        <w:rPr>
          <w:color w:val="000000"/>
          <w:sz w:val="32"/>
        </w:rPr>
        <w:t xml:space="preserve">   1. Монопольное производство и экспорт нового продукта.</w:t>
      </w:r>
    </w:p>
    <w:p w:rsidR="00EA111F" w:rsidRDefault="00EA111F">
      <w:pPr>
        <w:pStyle w:val="30"/>
        <w:tabs>
          <w:tab w:val="left" w:pos="1843"/>
        </w:tabs>
        <w:jc w:val="both"/>
        <w:rPr>
          <w:color w:val="000000"/>
          <w:sz w:val="32"/>
        </w:rPr>
      </w:pPr>
      <w:r>
        <w:rPr>
          <w:color w:val="000000"/>
          <w:sz w:val="32"/>
        </w:rPr>
        <w:t xml:space="preserve">   2. Появление у иностранных конкурентов аналогичного продукта и внедрение его на рынки (прежде всего на рынки своих стран).</w:t>
      </w:r>
    </w:p>
    <w:p w:rsidR="00EA111F" w:rsidRDefault="00EA111F">
      <w:pPr>
        <w:pStyle w:val="30"/>
        <w:tabs>
          <w:tab w:val="left" w:pos="1843"/>
        </w:tabs>
        <w:jc w:val="both"/>
        <w:rPr>
          <w:color w:val="000000"/>
          <w:sz w:val="32"/>
        </w:rPr>
      </w:pPr>
      <w:r>
        <w:rPr>
          <w:color w:val="000000"/>
          <w:sz w:val="32"/>
        </w:rPr>
        <w:t xml:space="preserve">   3. Выход конкурентов на рынки третьих стран и соответственно сокращение экспорта продукта из страны, первой создавшей данный продукт.</w:t>
      </w:r>
    </w:p>
    <w:p w:rsidR="00EA111F" w:rsidRDefault="00EA111F">
      <w:pPr>
        <w:pStyle w:val="30"/>
        <w:tabs>
          <w:tab w:val="left" w:pos="1843"/>
        </w:tabs>
        <w:jc w:val="both"/>
        <w:rPr>
          <w:color w:val="000000"/>
          <w:sz w:val="32"/>
        </w:rPr>
      </w:pPr>
      <w:r>
        <w:rPr>
          <w:color w:val="000000"/>
          <w:sz w:val="32"/>
        </w:rPr>
        <w:t xml:space="preserve">   4. Выход конкурентов на рынок страны - пионера.</w:t>
      </w:r>
    </w:p>
    <w:p w:rsidR="00EA111F" w:rsidRDefault="00EA111F">
      <w:pPr>
        <w:pStyle w:val="30"/>
        <w:tabs>
          <w:tab w:val="left" w:pos="1843"/>
        </w:tabs>
        <w:ind w:firstLine="720"/>
        <w:jc w:val="both"/>
        <w:rPr>
          <w:color w:val="000000"/>
          <w:sz w:val="32"/>
        </w:rPr>
      </w:pPr>
      <w:r>
        <w:rPr>
          <w:color w:val="000000"/>
          <w:sz w:val="32"/>
        </w:rPr>
        <w:t>Передовая в технологическом отношении фирма может начать внедрение другого продукта к моменту возникновения конкуренции со стороны новых производителей, может продать другим странам патент на производство своего продукта, может сама наладить производство за рубежом, что продлит жизненный цикл продукта. Тем более, что на стадиях роста и зрелости издержки производства снижаются, приводя к снижению цены продукта и повышению возможностей как для расширения экспорта, так и для налаживания зарубежного производства. Однако по сравнению с экспортом товара, производство за рубежом часто выгоднее из-за более низких переменных издержек, возможностей обойти таможенные барьеры, усиления позиций в борьбе с иностранными монополиями и т. д.</w:t>
      </w:r>
    </w:p>
    <w:p w:rsidR="00EA111F" w:rsidRDefault="00EA111F">
      <w:pPr>
        <w:pStyle w:val="3"/>
        <w:jc w:val="center"/>
        <w:rPr>
          <w:color w:val="000000"/>
          <w:sz w:val="32"/>
        </w:rPr>
      </w:pPr>
      <w:bookmarkStart w:id="24" w:name="_Toc10133645"/>
      <w:r>
        <w:rPr>
          <w:color w:val="000000"/>
          <w:sz w:val="32"/>
        </w:rPr>
        <w:t>2.3.7. Эклектическая модель Д. Данинга.</w:t>
      </w:r>
      <w:bookmarkEnd w:id="24"/>
    </w:p>
    <w:p w:rsidR="00EA111F" w:rsidRDefault="00EA111F">
      <w:pPr>
        <w:pStyle w:val="30"/>
        <w:tabs>
          <w:tab w:val="left" w:pos="1843"/>
        </w:tabs>
        <w:ind w:firstLine="720"/>
        <w:jc w:val="both"/>
        <w:rPr>
          <w:color w:val="000000"/>
          <w:sz w:val="32"/>
        </w:rPr>
      </w:pPr>
      <w:r>
        <w:rPr>
          <w:color w:val="000000"/>
          <w:sz w:val="32"/>
        </w:rPr>
        <w:t>Джон Данинг обращает внимание на выгодность участия в МРТ, учитывая соединение ряда компонентов. Эта теория объясняет моно- полизм той или иной фирмы на определенном сегменте рынка исходя из учёта комплекса факторов внутреннего и внешнего характера. Участие фирмы в международном обмене предусматривает и экспорт товаров, и вложение прямых инвестиций в другие страны.</w:t>
      </w:r>
    </w:p>
    <w:p w:rsidR="00EA111F" w:rsidRDefault="00EA111F">
      <w:pPr>
        <w:pStyle w:val="30"/>
        <w:tabs>
          <w:tab w:val="left" w:pos="1843"/>
        </w:tabs>
        <w:ind w:firstLine="720"/>
        <w:jc w:val="both"/>
        <w:rPr>
          <w:color w:val="000000"/>
          <w:sz w:val="32"/>
        </w:rPr>
      </w:pPr>
      <w:r>
        <w:rPr>
          <w:color w:val="000000"/>
          <w:sz w:val="32"/>
        </w:rPr>
        <w:t>По этой модели фирма начинает производство товаров и услуг за рубежом потому, что одновременно совпадают три предпосылки:</w:t>
      </w:r>
    </w:p>
    <w:p w:rsidR="00EA111F" w:rsidRDefault="00EA111F">
      <w:pPr>
        <w:pStyle w:val="30"/>
        <w:tabs>
          <w:tab w:val="left" w:pos="1843"/>
        </w:tabs>
        <w:jc w:val="both"/>
        <w:rPr>
          <w:b/>
          <w:i/>
          <w:color w:val="000000"/>
          <w:sz w:val="32"/>
        </w:rPr>
      </w:pPr>
      <w:r>
        <w:rPr>
          <w:color w:val="000000"/>
          <w:sz w:val="32"/>
        </w:rPr>
        <w:t xml:space="preserve">     1. Фирма обладает преимуществами в какой-либо зарубежной стране, являясь монопольным поставщиком товара на её внутренний рынок в результате уникальной технологии и управленческого мастерства, что вообще обеспечивает возможность прорыва на мировой рынок и выживания на нём. Это </w:t>
      </w:r>
      <w:r>
        <w:rPr>
          <w:b/>
          <w:i/>
          <w:color w:val="000000"/>
          <w:sz w:val="32"/>
        </w:rPr>
        <w:t>специфические преимущества собственника.</w:t>
      </w:r>
    </w:p>
    <w:p w:rsidR="00EA111F" w:rsidRDefault="00EA111F">
      <w:pPr>
        <w:pStyle w:val="30"/>
        <w:tabs>
          <w:tab w:val="left" w:pos="1843"/>
        </w:tabs>
        <w:jc w:val="both"/>
        <w:rPr>
          <w:color w:val="000000"/>
          <w:sz w:val="32"/>
        </w:rPr>
      </w:pPr>
      <w:r>
        <w:rPr>
          <w:color w:val="000000"/>
          <w:sz w:val="32"/>
        </w:rPr>
        <w:t xml:space="preserve">     2. Фирма использует те или иные собственные ресурсы за рубежом более эффективно, чем у себя дома (например, в результате дешевизны природных ресурсов или рабочей силы, экономии на налогах). Это </w:t>
      </w:r>
      <w:r>
        <w:rPr>
          <w:b/>
          <w:i/>
          <w:color w:val="000000"/>
          <w:sz w:val="32"/>
        </w:rPr>
        <w:t>преимущества места размещения</w:t>
      </w:r>
      <w:r>
        <w:rPr>
          <w:color w:val="000000"/>
          <w:sz w:val="32"/>
        </w:rPr>
        <w:t xml:space="preserve"> или </w:t>
      </w:r>
      <w:r>
        <w:rPr>
          <w:b/>
          <w:i/>
          <w:color w:val="000000"/>
          <w:sz w:val="32"/>
        </w:rPr>
        <w:t>преимущества локализации</w:t>
      </w:r>
      <w:r>
        <w:rPr>
          <w:color w:val="000000"/>
          <w:sz w:val="32"/>
        </w:rPr>
        <w:t>.</w:t>
      </w:r>
    </w:p>
    <w:p w:rsidR="00EA111F" w:rsidRDefault="00EA111F">
      <w:pPr>
        <w:pStyle w:val="30"/>
        <w:tabs>
          <w:tab w:val="left" w:pos="1843"/>
        </w:tabs>
        <w:jc w:val="both"/>
        <w:rPr>
          <w:color w:val="000000"/>
          <w:sz w:val="32"/>
        </w:rPr>
      </w:pPr>
      <w:r>
        <w:rPr>
          <w:color w:val="000000"/>
          <w:sz w:val="32"/>
        </w:rPr>
        <w:t xml:space="preserve">    3. Фирме  выгоднее использовать свои преимущества в технологии самой на месте, а не через экспорт товаров или экспорт технологий другим фирмам. В данном случае через прямые инвестиции фирма осуществляет внешние для неё операции внутри своей структуры в рамках ТНК, то есть фирма превращает внешние процессы (</w:t>
      </w:r>
      <w:r>
        <w:rPr>
          <w:i/>
          <w:color w:val="000000"/>
          <w:sz w:val="32"/>
        </w:rPr>
        <w:t>экстерналии</w:t>
      </w:r>
      <w:r>
        <w:rPr>
          <w:color w:val="000000"/>
          <w:sz w:val="32"/>
        </w:rPr>
        <w:t>) во внутренние (</w:t>
      </w:r>
      <w:r>
        <w:rPr>
          <w:i/>
          <w:color w:val="000000"/>
          <w:sz w:val="32"/>
        </w:rPr>
        <w:t>интерналии</w:t>
      </w:r>
      <w:r>
        <w:rPr>
          <w:color w:val="000000"/>
          <w:sz w:val="32"/>
        </w:rPr>
        <w:t xml:space="preserve">). При этом фирма сохраняет контроль над масштабами предложения на том или ином  сегменте рынка, контроль над ценами и устраняет неопределенность при заключении сделок. Это </w:t>
      </w:r>
      <w:r>
        <w:rPr>
          <w:b/>
          <w:i/>
          <w:color w:val="000000"/>
          <w:sz w:val="32"/>
        </w:rPr>
        <w:t>преимущества интернализации</w:t>
      </w:r>
      <w:r>
        <w:rPr>
          <w:color w:val="000000"/>
          <w:sz w:val="32"/>
        </w:rPr>
        <w:t>.</w:t>
      </w:r>
    </w:p>
    <w:p w:rsidR="00EA111F" w:rsidRDefault="00EA111F">
      <w:pPr>
        <w:pStyle w:val="30"/>
        <w:tabs>
          <w:tab w:val="left" w:pos="1843"/>
        </w:tabs>
        <w:jc w:val="both"/>
        <w:rPr>
          <w:color w:val="000000"/>
          <w:sz w:val="20"/>
        </w:rPr>
      </w:pPr>
    </w:p>
    <w:p w:rsidR="00EA111F" w:rsidRDefault="00EA111F">
      <w:pPr>
        <w:pStyle w:val="2"/>
        <w:jc w:val="center"/>
        <w:rPr>
          <w:color w:val="000000"/>
          <w:sz w:val="32"/>
        </w:rPr>
      </w:pPr>
      <w:bookmarkStart w:id="25" w:name="_Toc534736031"/>
      <w:bookmarkStart w:id="26" w:name="_Toc10133646"/>
      <w:r>
        <w:rPr>
          <w:color w:val="000000"/>
          <w:sz w:val="32"/>
        </w:rPr>
        <w:t>2.4. Международная специализация  и кооперация.</w:t>
      </w:r>
      <w:bookmarkEnd w:id="25"/>
      <w:bookmarkEnd w:id="26"/>
    </w:p>
    <w:p w:rsidR="00EA111F" w:rsidRDefault="00EA111F">
      <w:pPr>
        <w:pStyle w:val="30"/>
        <w:tabs>
          <w:tab w:val="left" w:pos="1843"/>
        </w:tabs>
        <w:ind w:firstLine="720"/>
        <w:jc w:val="both"/>
        <w:rPr>
          <w:color w:val="000000"/>
          <w:sz w:val="16"/>
        </w:rPr>
      </w:pPr>
    </w:p>
    <w:p w:rsidR="00EA111F" w:rsidRDefault="00EA111F">
      <w:pPr>
        <w:pStyle w:val="30"/>
        <w:tabs>
          <w:tab w:val="left" w:pos="1843"/>
        </w:tabs>
        <w:ind w:firstLine="720"/>
        <w:jc w:val="both"/>
        <w:rPr>
          <w:color w:val="000000"/>
          <w:sz w:val="32"/>
        </w:rPr>
      </w:pPr>
      <w:r>
        <w:rPr>
          <w:color w:val="000000"/>
          <w:sz w:val="32"/>
        </w:rPr>
        <w:t>Преимущества стран от участия в МРТ позволяет обеспечить международная специализация (МС). Международная специализация выступает неотъемлемой стороной МРТ.</w:t>
      </w:r>
    </w:p>
    <w:p w:rsidR="00EA111F" w:rsidRDefault="00EA111F">
      <w:pPr>
        <w:pStyle w:val="30"/>
        <w:tabs>
          <w:tab w:val="left" w:pos="1843"/>
        </w:tabs>
        <w:ind w:firstLine="720"/>
        <w:jc w:val="both"/>
        <w:rPr>
          <w:color w:val="000000"/>
          <w:sz w:val="32"/>
        </w:rPr>
      </w:pPr>
      <w:r>
        <w:rPr>
          <w:b/>
          <w:i/>
          <w:color w:val="000000"/>
          <w:sz w:val="32"/>
        </w:rPr>
        <w:t>Международная специализация</w:t>
      </w:r>
      <w:r>
        <w:rPr>
          <w:color w:val="000000"/>
          <w:sz w:val="32"/>
        </w:rPr>
        <w:t xml:space="preserve"> – это сосредоточение экономических ресурсов определенных стран на производстве тех или иных товаров и услуг, при котором повышение концентрации однородного производства и обобществление труда в мире происходит на основе разграничения национальных производств, выделения в самостоятельные технологические процессы, в отдельные отрасли и подотрасли для изготовления однородных продуктов сверх внутренних потребностей.</w:t>
      </w:r>
    </w:p>
    <w:p w:rsidR="00EA111F" w:rsidRDefault="00EA111F">
      <w:pPr>
        <w:pStyle w:val="30"/>
        <w:tabs>
          <w:tab w:val="left" w:pos="1843"/>
        </w:tabs>
        <w:ind w:firstLine="720"/>
        <w:jc w:val="both"/>
        <w:rPr>
          <w:color w:val="000000"/>
          <w:sz w:val="32"/>
        </w:rPr>
      </w:pPr>
      <w:r>
        <w:rPr>
          <w:color w:val="000000"/>
          <w:sz w:val="32"/>
        </w:rPr>
        <w:t>Международная специализация находит свое выражение в наращивании международного обмена товарами, услугами и научно-техническими знаниями. Выделяют межотраслевую и внутри-отраслевую международную специализацию. Межотраслевой тип специализации основывается прежде всего на различиях между странами по природно-климатическим и социально-географическим параметрам. Внутриотраслевой тип специализации предполагает различия в технико-экономических характеристиках.</w:t>
      </w:r>
    </w:p>
    <w:p w:rsidR="00EA111F" w:rsidRDefault="00EA111F">
      <w:pPr>
        <w:pStyle w:val="30"/>
        <w:tabs>
          <w:tab w:val="left" w:pos="1843"/>
        </w:tabs>
        <w:ind w:firstLine="720"/>
        <w:jc w:val="both"/>
        <w:rPr>
          <w:color w:val="000000"/>
          <w:sz w:val="32"/>
        </w:rPr>
      </w:pPr>
      <w:r>
        <w:rPr>
          <w:color w:val="000000"/>
          <w:sz w:val="32"/>
        </w:rPr>
        <w:t>До Второй Мировой войны преобладала межотраслевая международная специализация, для которой характерен обмен между странами продуктами одной комплексной отрасли на продукцию другой. Например, продукция промышленности обменивается на продукцию сельского хозяйства, или продукция машиностроения на топливно-энергетические ресурсы.</w:t>
      </w:r>
    </w:p>
    <w:p w:rsidR="00EA111F" w:rsidRDefault="00EA111F">
      <w:pPr>
        <w:pStyle w:val="30"/>
        <w:tabs>
          <w:tab w:val="left" w:pos="1843"/>
        </w:tabs>
        <w:ind w:firstLine="720"/>
        <w:jc w:val="both"/>
        <w:rPr>
          <w:color w:val="000000"/>
          <w:sz w:val="32"/>
        </w:rPr>
      </w:pPr>
      <w:r>
        <w:rPr>
          <w:color w:val="000000"/>
          <w:sz w:val="32"/>
        </w:rPr>
        <w:t>В 50-60-е годы ведущие позиции занимает межотраслевая специализация, но уже на уровне первичных отраслей, которая выражается в обмене продуктами специфического предназначения. Например, одна страна специализируется на производстве продукции атомного и энергетического машиностроения, а другая страна специализируется на продукции пищевого машиностроения, и они обмениваются товарами этих отраслей.</w:t>
      </w:r>
    </w:p>
    <w:p w:rsidR="00EA111F" w:rsidRDefault="00EA111F">
      <w:pPr>
        <w:pStyle w:val="30"/>
        <w:tabs>
          <w:tab w:val="left" w:pos="1843"/>
        </w:tabs>
        <w:ind w:firstLine="720"/>
        <w:jc w:val="both"/>
        <w:rPr>
          <w:color w:val="000000"/>
          <w:sz w:val="32"/>
        </w:rPr>
      </w:pPr>
      <w:r>
        <w:rPr>
          <w:color w:val="000000"/>
          <w:sz w:val="32"/>
        </w:rPr>
        <w:t>В 70-е годы на первый план выходит и закрепляет свое положение внутриотраслевая международная специализация. Следовательно, возрастает обмен товарами, которые относятся к одной товарной группе, но имеют различные потребительские свойства. Например, развивается международный обмен автомобилями различных марок, колесных тракторов на гусеничные, обмен  различными видами шоколадной продукции и т.п.</w:t>
      </w:r>
    </w:p>
    <w:p w:rsidR="00EA111F" w:rsidRDefault="00EA111F">
      <w:pPr>
        <w:pStyle w:val="30"/>
        <w:tabs>
          <w:tab w:val="left" w:pos="1843"/>
        </w:tabs>
        <w:ind w:firstLine="720"/>
        <w:jc w:val="both"/>
        <w:rPr>
          <w:color w:val="000000"/>
          <w:sz w:val="32"/>
        </w:rPr>
      </w:pPr>
      <w:r>
        <w:rPr>
          <w:color w:val="000000"/>
          <w:sz w:val="32"/>
        </w:rPr>
        <w:t>Международная специализация может иметь следующие разновидности:</w:t>
      </w:r>
    </w:p>
    <w:p w:rsidR="00EA111F" w:rsidRDefault="00EA111F">
      <w:pPr>
        <w:pStyle w:val="30"/>
        <w:tabs>
          <w:tab w:val="left" w:pos="1843"/>
        </w:tabs>
        <w:ind w:firstLine="720"/>
        <w:jc w:val="both"/>
        <w:rPr>
          <w:i/>
          <w:color w:val="000000"/>
          <w:sz w:val="32"/>
        </w:rPr>
      </w:pPr>
      <w:r>
        <w:rPr>
          <w:color w:val="000000"/>
          <w:sz w:val="32"/>
        </w:rPr>
        <w:t xml:space="preserve">1. </w:t>
      </w:r>
      <w:r>
        <w:rPr>
          <w:i/>
          <w:color w:val="000000"/>
          <w:sz w:val="32"/>
        </w:rPr>
        <w:t>Предметная (продуктовая) специализация;</w:t>
      </w:r>
    </w:p>
    <w:p w:rsidR="00EA111F" w:rsidRDefault="00EA111F">
      <w:pPr>
        <w:pStyle w:val="30"/>
        <w:tabs>
          <w:tab w:val="left" w:pos="1843"/>
        </w:tabs>
        <w:ind w:firstLine="720"/>
        <w:jc w:val="both"/>
        <w:rPr>
          <w:i/>
          <w:color w:val="000000"/>
          <w:sz w:val="32"/>
        </w:rPr>
      </w:pPr>
      <w:r>
        <w:rPr>
          <w:color w:val="000000"/>
          <w:sz w:val="32"/>
        </w:rPr>
        <w:t xml:space="preserve">2. </w:t>
      </w:r>
      <w:r>
        <w:rPr>
          <w:i/>
          <w:color w:val="000000"/>
          <w:sz w:val="32"/>
        </w:rPr>
        <w:t>Подетальная специализация;</w:t>
      </w:r>
    </w:p>
    <w:p w:rsidR="00EA111F" w:rsidRDefault="00EA111F">
      <w:pPr>
        <w:pStyle w:val="30"/>
        <w:tabs>
          <w:tab w:val="left" w:pos="1843"/>
        </w:tabs>
        <w:ind w:firstLine="720"/>
        <w:jc w:val="both"/>
        <w:rPr>
          <w:color w:val="000000"/>
          <w:sz w:val="32"/>
        </w:rPr>
      </w:pPr>
      <w:r>
        <w:rPr>
          <w:color w:val="000000"/>
          <w:sz w:val="32"/>
        </w:rPr>
        <w:t xml:space="preserve">3. </w:t>
      </w:r>
      <w:r>
        <w:rPr>
          <w:i/>
          <w:color w:val="000000"/>
          <w:sz w:val="32"/>
        </w:rPr>
        <w:t>Технологическая специализация</w:t>
      </w:r>
      <w:r>
        <w:rPr>
          <w:color w:val="000000"/>
          <w:sz w:val="32"/>
        </w:rPr>
        <w:t>.</w:t>
      </w:r>
    </w:p>
    <w:p w:rsidR="00EA111F" w:rsidRDefault="00EA111F">
      <w:pPr>
        <w:pStyle w:val="30"/>
        <w:tabs>
          <w:tab w:val="left" w:pos="1843"/>
        </w:tabs>
        <w:ind w:firstLine="720"/>
        <w:jc w:val="both"/>
        <w:rPr>
          <w:color w:val="000000"/>
          <w:sz w:val="32"/>
        </w:rPr>
      </w:pPr>
      <w:r>
        <w:rPr>
          <w:b/>
          <w:i/>
          <w:color w:val="000000"/>
          <w:sz w:val="32"/>
        </w:rPr>
        <w:t>Предметная специализация</w:t>
      </w:r>
      <w:r>
        <w:rPr>
          <w:color w:val="000000"/>
          <w:sz w:val="32"/>
        </w:rPr>
        <w:t xml:space="preserve"> – это специализация фирм определенных стран на производстве конечных товаров. Например, в автомобилестроении шведские, немецкие, японские, американские фирмы специализируются на производстве, а потом обмениваются автомобилями различных марок, которые отличаются теми или иными характеристиками:  экономичностью использования топлива,  дизайном,  комфортностью,  безопасностью и т. д.</w:t>
      </w:r>
    </w:p>
    <w:p w:rsidR="00EA111F" w:rsidRDefault="00EA111F">
      <w:pPr>
        <w:pStyle w:val="30"/>
        <w:tabs>
          <w:tab w:val="left" w:pos="1843"/>
        </w:tabs>
        <w:ind w:firstLine="720"/>
        <w:jc w:val="both"/>
        <w:rPr>
          <w:color w:val="000000"/>
          <w:spacing w:val="-4"/>
          <w:sz w:val="32"/>
        </w:rPr>
      </w:pPr>
      <w:r>
        <w:rPr>
          <w:b/>
          <w:i/>
          <w:color w:val="000000"/>
          <w:spacing w:val="-4"/>
          <w:sz w:val="32"/>
        </w:rPr>
        <w:t>Подетальная специализация</w:t>
      </w:r>
      <w:r>
        <w:rPr>
          <w:color w:val="000000"/>
          <w:spacing w:val="-4"/>
          <w:sz w:val="32"/>
        </w:rPr>
        <w:t xml:space="preserve"> – это специализация фирм отдель-ных стран на выпуске определенных компонентов, комплектующих изделий, узлов, деталей, не имеющих самостоятельного потребления, а использующихся в качестве частей конечного продукта. Этот вид спе-циализации получил распространение в самолетостроении, автомо-билестроении, в производстве радиоаппаратуры, электроники  и  т.д.</w:t>
      </w:r>
    </w:p>
    <w:p w:rsidR="00EA111F" w:rsidRDefault="00EA111F">
      <w:pPr>
        <w:pStyle w:val="30"/>
        <w:tabs>
          <w:tab w:val="left" w:pos="1843"/>
        </w:tabs>
        <w:ind w:firstLine="720"/>
        <w:jc w:val="both"/>
        <w:rPr>
          <w:color w:val="000000"/>
          <w:sz w:val="32"/>
        </w:rPr>
      </w:pPr>
      <w:r>
        <w:rPr>
          <w:b/>
          <w:i/>
          <w:color w:val="000000"/>
          <w:sz w:val="32"/>
        </w:rPr>
        <w:t>Технологическая специализация</w:t>
      </w:r>
      <w:r>
        <w:rPr>
          <w:color w:val="000000"/>
          <w:sz w:val="32"/>
        </w:rPr>
        <w:t xml:space="preserve"> – это специализация фирм отдельных стран по технологическим операциям при изготовлении какого-то продукта, которые следуют друг за другом. Международ-ная технологическая специализация распространена в металлургии, химической промышленности, в атомной энергетике. Например, исходное сырье для производства алюминия добывается в Гвинее или в Венгрии, производство самого алюминия очень энергоемко и поэтому осуществляется в России или во Франции, а изготовление конечного продукта из алюминия может производиться в какой-то третьей стране. </w:t>
      </w:r>
    </w:p>
    <w:p w:rsidR="00EA111F" w:rsidRDefault="00EA111F">
      <w:pPr>
        <w:pStyle w:val="30"/>
        <w:tabs>
          <w:tab w:val="left" w:pos="1843"/>
        </w:tabs>
        <w:ind w:firstLine="720"/>
        <w:jc w:val="both"/>
        <w:rPr>
          <w:color w:val="000000"/>
          <w:sz w:val="32"/>
        </w:rPr>
      </w:pPr>
      <w:r>
        <w:rPr>
          <w:color w:val="000000"/>
          <w:sz w:val="32"/>
        </w:rPr>
        <w:t>Подетальная и технологическая специализация в современных условиях выступают выражением международного частного и единичного разделения труда.</w:t>
      </w:r>
    </w:p>
    <w:p w:rsidR="00EA111F" w:rsidRDefault="00EA111F">
      <w:pPr>
        <w:pStyle w:val="30"/>
        <w:tabs>
          <w:tab w:val="left" w:pos="1843"/>
        </w:tabs>
        <w:ind w:firstLine="720"/>
        <w:jc w:val="both"/>
        <w:rPr>
          <w:color w:val="000000"/>
          <w:sz w:val="32"/>
        </w:rPr>
      </w:pPr>
      <w:r>
        <w:rPr>
          <w:color w:val="000000"/>
          <w:sz w:val="32"/>
        </w:rPr>
        <w:t>Степень включения отрасли или подотрасли определенной страны в МРТ, а, следовательно, уровень международной специализации отрасли или подотрасли можно измерить с помощью ряда показателей. Важнейшими из них являются:</w:t>
      </w:r>
    </w:p>
    <w:p w:rsidR="00EA111F" w:rsidRDefault="00EA111F">
      <w:pPr>
        <w:pStyle w:val="30"/>
        <w:tabs>
          <w:tab w:val="left" w:pos="1843"/>
        </w:tabs>
        <w:jc w:val="left"/>
        <w:rPr>
          <w:color w:val="000000"/>
          <w:sz w:val="32"/>
        </w:rPr>
      </w:pPr>
      <w:r>
        <w:rPr>
          <w:color w:val="000000"/>
          <w:sz w:val="32"/>
        </w:rPr>
        <w:t xml:space="preserve">1.   </w:t>
      </w:r>
      <w:r>
        <w:rPr>
          <w:b/>
          <w:i/>
          <w:color w:val="000000"/>
          <w:sz w:val="32"/>
        </w:rPr>
        <w:t>Коэффициент международной специализации отрасли (продукта)  данной страны (Ко).</w:t>
      </w:r>
    </w:p>
    <w:p w:rsidR="00EA111F" w:rsidRDefault="00EA111F">
      <w:pPr>
        <w:pStyle w:val="30"/>
        <w:tabs>
          <w:tab w:val="left" w:pos="1843"/>
        </w:tabs>
        <w:ind w:firstLine="720"/>
        <w:jc w:val="left"/>
        <w:rPr>
          <w:color w:val="000000"/>
          <w:sz w:val="32"/>
        </w:rPr>
      </w:pPr>
      <w:r>
        <w:rPr>
          <w:color w:val="000000"/>
          <w:sz w:val="32"/>
        </w:rPr>
        <w:tab/>
      </w:r>
      <w:r>
        <w:rPr>
          <w:color w:val="000000"/>
          <w:sz w:val="32"/>
        </w:rPr>
        <w:tab/>
      </w:r>
      <w:r>
        <w:rPr>
          <w:color w:val="000000"/>
          <w:sz w:val="32"/>
        </w:rPr>
        <w:tab/>
        <w:t xml:space="preserve">   </w:t>
      </w:r>
      <w:r>
        <w:rPr>
          <w:color w:val="000000"/>
          <w:position w:val="-24"/>
          <w:sz w:val="32"/>
        </w:rPr>
        <w:object w:dxaOrig="980" w:dyaOrig="620">
          <v:shape id="_x0000_i1026" type="#_x0000_t75" style="width:78.75pt;height:50.25pt" o:ole="" fillcolor="window">
            <v:imagedata r:id="rId9" o:title=""/>
          </v:shape>
          <o:OLEObject Type="Embed" ProgID="Equation.3" ShapeID="_x0000_i1026" DrawAspect="Content" ObjectID="_1471375363" r:id="rId10"/>
        </w:object>
      </w:r>
      <w:r>
        <w:rPr>
          <w:color w:val="000000"/>
          <w:sz w:val="32"/>
        </w:rPr>
        <w:tab/>
      </w:r>
      <w:r>
        <w:rPr>
          <w:color w:val="000000"/>
          <w:sz w:val="32"/>
        </w:rPr>
        <w:tab/>
      </w:r>
      <w:r>
        <w:rPr>
          <w:color w:val="000000"/>
          <w:sz w:val="32"/>
        </w:rPr>
        <w:tab/>
      </w:r>
      <w:r>
        <w:rPr>
          <w:color w:val="000000"/>
          <w:sz w:val="32"/>
        </w:rPr>
        <w:tab/>
        <w:t xml:space="preserve">                             </w:t>
      </w:r>
    </w:p>
    <w:p w:rsidR="00EA111F" w:rsidRDefault="00EA111F">
      <w:pPr>
        <w:pStyle w:val="30"/>
        <w:tabs>
          <w:tab w:val="left" w:pos="1843"/>
        </w:tabs>
        <w:ind w:firstLine="720"/>
        <w:jc w:val="both"/>
        <w:rPr>
          <w:color w:val="000000"/>
          <w:sz w:val="32"/>
        </w:rPr>
      </w:pPr>
      <w:r>
        <w:rPr>
          <w:color w:val="000000"/>
          <w:sz w:val="32"/>
        </w:rPr>
        <w:t>Эо – удельный вес экспорта определенного товара или совокупности товаров определенной отрасли в  совокупном экспорте рассматриваемой страны.</w:t>
      </w:r>
    </w:p>
    <w:p w:rsidR="00EA111F" w:rsidRDefault="00EA111F">
      <w:pPr>
        <w:pStyle w:val="30"/>
        <w:tabs>
          <w:tab w:val="left" w:pos="1843"/>
        </w:tabs>
        <w:ind w:firstLine="720"/>
        <w:rPr>
          <w:color w:val="000000"/>
          <w:sz w:val="32"/>
        </w:rPr>
        <w:sectPr w:rsidR="00EA111F" w:rsidSect="0091087C">
          <w:headerReference w:type="even" r:id="rId11"/>
          <w:headerReference w:type="default" r:id="rId12"/>
          <w:footerReference w:type="even" r:id="rId13"/>
          <w:footerReference w:type="default" r:id="rId14"/>
          <w:headerReference w:type="first" r:id="rId15"/>
          <w:pgSz w:w="11906" w:h="16838" w:code="9"/>
          <w:pgMar w:top="1134" w:right="1134" w:bottom="794" w:left="1134" w:header="720" w:footer="720" w:gutter="0"/>
          <w:pgNumType w:start="1"/>
          <w:cols w:space="720"/>
          <w:titlePg/>
        </w:sectPr>
      </w:pPr>
    </w:p>
    <w:p w:rsidR="00EA111F" w:rsidRDefault="00EA111F">
      <w:pPr>
        <w:pStyle w:val="30"/>
        <w:tabs>
          <w:tab w:val="left" w:pos="1843"/>
        </w:tabs>
        <w:spacing w:before="180"/>
        <w:ind w:firstLine="426"/>
        <w:jc w:val="left"/>
        <w:rPr>
          <w:color w:val="000000"/>
          <w:sz w:val="32"/>
        </w:rPr>
      </w:pPr>
      <w:r>
        <w:rPr>
          <w:color w:val="000000"/>
          <w:sz w:val="32"/>
        </w:rPr>
        <w:t xml:space="preserve">Эо  = </w:t>
      </w:r>
    </w:p>
    <w:p w:rsidR="00EA111F" w:rsidRDefault="00EA111F">
      <w:pPr>
        <w:pStyle w:val="30"/>
        <w:jc w:val="left"/>
        <w:rPr>
          <w:color w:val="000000"/>
          <w:sz w:val="28"/>
        </w:rPr>
      </w:pPr>
      <w:r>
        <w:rPr>
          <w:color w:val="000000"/>
          <w:sz w:val="32"/>
        </w:rPr>
        <w:t xml:space="preserve">   </w:t>
      </w:r>
      <w:r>
        <w:rPr>
          <w:color w:val="000000"/>
          <w:sz w:val="28"/>
        </w:rPr>
        <w:t>экспорт   товара (совокупности товаров отрасли) страны</w:t>
      </w:r>
    </w:p>
    <w:p w:rsidR="00EA111F" w:rsidRDefault="00950431">
      <w:pPr>
        <w:pStyle w:val="30"/>
        <w:ind w:firstLine="720"/>
        <w:rPr>
          <w:color w:val="000000"/>
          <w:sz w:val="28"/>
        </w:rPr>
        <w:sectPr w:rsidR="00EA111F">
          <w:headerReference w:type="even" r:id="rId16"/>
          <w:headerReference w:type="default" r:id="rId17"/>
          <w:footerReference w:type="even" r:id="rId18"/>
          <w:footerReference w:type="default" r:id="rId19"/>
          <w:type w:val="continuous"/>
          <w:pgSz w:w="11906" w:h="16838"/>
          <w:pgMar w:top="1134" w:right="851" w:bottom="1134" w:left="1418" w:header="720" w:footer="720" w:gutter="0"/>
          <w:cols w:num="2" w:space="720" w:equalWidth="0">
            <w:col w:w="1276" w:space="2"/>
            <w:col w:w="8358"/>
          </w:cols>
        </w:sectPr>
      </w:pPr>
      <w:r>
        <w:rPr>
          <w:noProof/>
          <w:color w:val="000000"/>
          <w:sz w:val="28"/>
        </w:rPr>
        <w:pict>
          <v:line id="_x0000_s1026" style="position:absolute;left:0;text-align:left;z-index:251605504" from="4.25pt,.85pt" to="364.25pt,.85pt" o:allowincell="f"/>
        </w:pict>
      </w:r>
      <w:r w:rsidR="00EA111F">
        <w:rPr>
          <w:color w:val="000000"/>
          <w:sz w:val="28"/>
        </w:rPr>
        <w:t>общий объем экспорта страны</w:t>
      </w:r>
    </w:p>
    <w:p w:rsidR="00EA111F" w:rsidRDefault="00EA111F">
      <w:pPr>
        <w:pStyle w:val="30"/>
        <w:tabs>
          <w:tab w:val="left" w:pos="1843"/>
        </w:tabs>
        <w:ind w:firstLine="720"/>
        <w:rPr>
          <w:color w:val="000000"/>
          <w:sz w:val="32"/>
        </w:rPr>
      </w:pPr>
    </w:p>
    <w:p w:rsidR="00EA111F" w:rsidRDefault="00EA111F">
      <w:pPr>
        <w:pStyle w:val="30"/>
        <w:tabs>
          <w:tab w:val="left" w:pos="1843"/>
        </w:tabs>
        <w:ind w:right="141" w:firstLine="426"/>
        <w:jc w:val="both"/>
        <w:rPr>
          <w:color w:val="000000"/>
          <w:sz w:val="32"/>
        </w:rPr>
      </w:pPr>
      <w:r>
        <w:rPr>
          <w:color w:val="000000"/>
          <w:sz w:val="32"/>
        </w:rPr>
        <w:t>Эм – удельный вес экспорта определенного товара или совокупности товаров определённой отрасли в мировом экспорте.</w:t>
      </w:r>
    </w:p>
    <w:p w:rsidR="00EA111F" w:rsidRDefault="00EA111F">
      <w:pPr>
        <w:pStyle w:val="30"/>
        <w:tabs>
          <w:tab w:val="left" w:pos="1843"/>
        </w:tabs>
        <w:ind w:firstLine="720"/>
        <w:jc w:val="both"/>
        <w:rPr>
          <w:color w:val="000000"/>
          <w:sz w:val="32"/>
        </w:rPr>
      </w:pPr>
    </w:p>
    <w:p w:rsidR="00EA111F" w:rsidRDefault="00EA111F">
      <w:pPr>
        <w:pStyle w:val="30"/>
        <w:tabs>
          <w:tab w:val="left" w:pos="1843"/>
        </w:tabs>
        <w:ind w:firstLine="720"/>
        <w:jc w:val="both"/>
        <w:rPr>
          <w:color w:val="000000"/>
          <w:sz w:val="32"/>
        </w:rPr>
        <w:sectPr w:rsidR="00EA111F">
          <w:type w:val="continuous"/>
          <w:pgSz w:w="11906" w:h="16838"/>
          <w:pgMar w:top="1134" w:right="991" w:bottom="1134" w:left="1418" w:header="720" w:footer="720" w:gutter="0"/>
          <w:cols w:space="720"/>
        </w:sectPr>
      </w:pPr>
    </w:p>
    <w:p w:rsidR="00EA111F" w:rsidRDefault="00950431">
      <w:pPr>
        <w:pStyle w:val="30"/>
        <w:spacing w:before="180"/>
        <w:rPr>
          <w:color w:val="000000"/>
          <w:sz w:val="28"/>
        </w:rPr>
      </w:pPr>
      <w:r>
        <w:rPr>
          <w:noProof/>
          <w:color w:val="000000"/>
          <w:sz w:val="28"/>
        </w:rPr>
        <w:pict>
          <v:line id="_x0000_s1027" style="position:absolute;left:0;text-align:left;z-index:251606528" from="58.7pt,14.95pt" to="476.3pt,14.95pt" o:allowincell="f"/>
        </w:pict>
      </w:r>
      <w:r w:rsidR="00EA111F">
        <w:rPr>
          <w:color w:val="000000"/>
          <w:sz w:val="28"/>
        </w:rPr>
        <w:t xml:space="preserve">Эм  = </w:t>
      </w:r>
    </w:p>
    <w:p w:rsidR="00EA111F" w:rsidRDefault="00EA111F">
      <w:pPr>
        <w:pStyle w:val="30"/>
        <w:ind w:right="279"/>
        <w:jc w:val="left"/>
        <w:rPr>
          <w:color w:val="000000"/>
          <w:sz w:val="28"/>
        </w:rPr>
      </w:pPr>
      <w:r>
        <w:rPr>
          <w:color w:val="000000"/>
          <w:sz w:val="28"/>
        </w:rPr>
        <w:t xml:space="preserve"> мировой экспорт опред. товара (совокупности товаров отрасли)</w:t>
      </w:r>
    </w:p>
    <w:p w:rsidR="00EA111F" w:rsidRDefault="00EA111F">
      <w:pPr>
        <w:pStyle w:val="30"/>
        <w:ind w:firstLine="720"/>
        <w:rPr>
          <w:color w:val="000000"/>
          <w:sz w:val="28"/>
        </w:rPr>
      </w:pPr>
      <w:r>
        <w:rPr>
          <w:color w:val="000000"/>
          <w:sz w:val="28"/>
        </w:rPr>
        <w:t>объем мирового экспорта.</w:t>
      </w:r>
    </w:p>
    <w:p w:rsidR="00EA111F" w:rsidRDefault="00EA111F">
      <w:pPr>
        <w:pStyle w:val="30"/>
        <w:tabs>
          <w:tab w:val="left" w:pos="1843"/>
        </w:tabs>
        <w:ind w:firstLine="720"/>
        <w:rPr>
          <w:color w:val="000000"/>
          <w:sz w:val="28"/>
        </w:rPr>
        <w:sectPr w:rsidR="00EA111F">
          <w:type w:val="continuous"/>
          <w:pgSz w:w="11906" w:h="16838"/>
          <w:pgMar w:top="1134" w:right="851" w:bottom="1134" w:left="1418" w:header="720" w:footer="720" w:gutter="0"/>
          <w:cols w:num="2" w:space="720" w:equalWidth="0">
            <w:col w:w="1417" w:space="2"/>
            <w:col w:w="8217"/>
          </w:cols>
        </w:sectPr>
      </w:pPr>
    </w:p>
    <w:p w:rsidR="00EA111F" w:rsidRDefault="00EA111F">
      <w:pPr>
        <w:pStyle w:val="30"/>
        <w:tabs>
          <w:tab w:val="left" w:pos="1843"/>
        </w:tabs>
        <w:ind w:firstLine="720"/>
        <w:rPr>
          <w:color w:val="000000"/>
          <w:sz w:val="32"/>
        </w:rPr>
      </w:pPr>
    </w:p>
    <w:p w:rsidR="00EA111F" w:rsidRDefault="00EA111F">
      <w:pPr>
        <w:pStyle w:val="30"/>
        <w:tabs>
          <w:tab w:val="left" w:pos="1843"/>
        </w:tabs>
        <w:ind w:firstLine="720"/>
        <w:jc w:val="both"/>
        <w:rPr>
          <w:color w:val="000000"/>
          <w:sz w:val="32"/>
        </w:rPr>
      </w:pPr>
      <w:r>
        <w:rPr>
          <w:color w:val="000000"/>
          <w:sz w:val="32"/>
        </w:rPr>
        <w:t>Если Ко &gt; 1, то данная отрасль рассматриваемой страны является международно-специализированной.</w:t>
      </w:r>
    </w:p>
    <w:p w:rsidR="00EA111F" w:rsidRDefault="00EA111F">
      <w:pPr>
        <w:pStyle w:val="30"/>
        <w:tabs>
          <w:tab w:val="left" w:pos="1843"/>
        </w:tabs>
        <w:ind w:firstLine="720"/>
        <w:jc w:val="both"/>
        <w:rPr>
          <w:color w:val="000000"/>
          <w:sz w:val="32"/>
        </w:rPr>
      </w:pPr>
      <w:r>
        <w:rPr>
          <w:color w:val="000000"/>
          <w:sz w:val="32"/>
        </w:rPr>
        <w:t>Если Ко &lt; 1, то отрасль не является международно-специализированной.</w:t>
      </w:r>
    </w:p>
    <w:p w:rsidR="00EA111F" w:rsidRDefault="00EA111F">
      <w:pPr>
        <w:pStyle w:val="30"/>
        <w:tabs>
          <w:tab w:val="left" w:pos="1843"/>
        </w:tabs>
        <w:ind w:firstLine="720"/>
        <w:jc w:val="both"/>
        <w:rPr>
          <w:color w:val="000000"/>
          <w:sz w:val="16"/>
        </w:rPr>
      </w:pPr>
    </w:p>
    <w:p w:rsidR="00EA111F" w:rsidRDefault="00EA111F">
      <w:pPr>
        <w:pStyle w:val="30"/>
        <w:tabs>
          <w:tab w:val="left" w:pos="1843"/>
        </w:tabs>
        <w:jc w:val="left"/>
        <w:rPr>
          <w:color w:val="000000"/>
          <w:sz w:val="32"/>
        </w:rPr>
      </w:pPr>
      <w:r>
        <w:rPr>
          <w:color w:val="000000"/>
          <w:sz w:val="32"/>
        </w:rPr>
        <w:t xml:space="preserve">2. </w:t>
      </w:r>
      <w:r>
        <w:rPr>
          <w:b/>
          <w:i/>
          <w:color w:val="000000"/>
          <w:sz w:val="32"/>
        </w:rPr>
        <w:t>Экспортная квота продукции отрасли данной страны (Ео)</w:t>
      </w:r>
      <w:r>
        <w:rPr>
          <w:i/>
          <w:color w:val="000000"/>
          <w:sz w:val="32"/>
        </w:rPr>
        <w:t>.</w:t>
      </w:r>
      <w:r>
        <w:rPr>
          <w:color w:val="000000"/>
          <w:sz w:val="32"/>
        </w:rPr>
        <w:tab/>
      </w:r>
    </w:p>
    <w:p w:rsidR="00EA111F" w:rsidRDefault="00EA111F">
      <w:pPr>
        <w:pStyle w:val="30"/>
        <w:tabs>
          <w:tab w:val="left" w:pos="1843"/>
        </w:tabs>
        <w:jc w:val="left"/>
        <w:rPr>
          <w:color w:val="000000"/>
          <w:sz w:val="32"/>
        </w:rPr>
      </w:pPr>
      <w:r>
        <w:rPr>
          <w:color w:val="000000"/>
          <w:sz w:val="32"/>
        </w:rPr>
        <w:tab/>
      </w:r>
      <w:r>
        <w:rPr>
          <w:color w:val="000000"/>
          <w:sz w:val="32"/>
        </w:rPr>
        <w:tab/>
      </w:r>
      <w:r>
        <w:rPr>
          <w:color w:val="000000"/>
          <w:sz w:val="32"/>
        </w:rPr>
        <w:tab/>
      </w:r>
      <w:r>
        <w:rPr>
          <w:color w:val="000000"/>
          <w:position w:val="-10"/>
          <w:sz w:val="32"/>
        </w:rPr>
        <w:object w:dxaOrig="180" w:dyaOrig="340">
          <v:shape id="_x0000_i1027" type="#_x0000_t75" style="width:9pt;height:17.25pt" o:ole="" fillcolor="window">
            <v:imagedata r:id="rId20" o:title=""/>
          </v:shape>
          <o:OLEObject Type="Embed" ProgID="Equation.3" ShapeID="_x0000_i1027" DrawAspect="Content" ObjectID="_1471375364" r:id="rId21"/>
        </w:object>
      </w:r>
      <w:r>
        <w:rPr>
          <w:color w:val="000000"/>
          <w:position w:val="-34"/>
          <w:sz w:val="32"/>
        </w:rPr>
        <w:object w:dxaOrig="1740" w:dyaOrig="780">
          <v:shape id="_x0000_i1028" type="#_x0000_t75" style="width:141.75pt;height:50.25pt" o:ole="" fillcolor="window">
            <v:imagedata r:id="rId22" o:title=""/>
          </v:shape>
          <o:OLEObject Type="Embed" ProgID="Equation.3" ShapeID="_x0000_i1028" DrawAspect="Content" ObjectID="_1471375365" r:id="rId23"/>
        </w:object>
      </w:r>
      <w:r>
        <w:rPr>
          <w:color w:val="000000"/>
          <w:sz w:val="32"/>
        </w:rPr>
        <w:tab/>
      </w:r>
      <w:r>
        <w:rPr>
          <w:color w:val="000000"/>
          <w:sz w:val="32"/>
        </w:rPr>
        <w:tab/>
      </w:r>
      <w:r>
        <w:rPr>
          <w:color w:val="000000"/>
          <w:sz w:val="32"/>
        </w:rPr>
        <w:tab/>
        <w:t xml:space="preserve">                 </w:t>
      </w:r>
    </w:p>
    <w:p w:rsidR="00EA111F" w:rsidRDefault="00EA111F">
      <w:pPr>
        <w:pStyle w:val="30"/>
        <w:jc w:val="left"/>
        <w:rPr>
          <w:color w:val="000000"/>
          <w:sz w:val="32"/>
        </w:rPr>
      </w:pPr>
      <w:r>
        <w:rPr>
          <w:color w:val="000000"/>
          <w:position w:val="-14"/>
          <w:sz w:val="32"/>
        </w:rPr>
        <w:object w:dxaOrig="400" w:dyaOrig="380">
          <v:shape id="_x0000_i1029" type="#_x0000_t75" style="width:20.25pt;height:18.75pt" o:ole="" fillcolor="window">
            <v:imagedata r:id="rId24" o:title=""/>
          </v:shape>
          <o:OLEObject Type="Embed" ProgID="Equation.3" ShapeID="_x0000_i1029" DrawAspect="Content" ObjectID="_1471375366" r:id="rId25"/>
        </w:object>
      </w:r>
      <w:r>
        <w:rPr>
          <w:color w:val="000000"/>
          <w:sz w:val="32"/>
        </w:rPr>
        <w:t>- Экспортная квота продукции отрасли страны;</w:t>
      </w:r>
    </w:p>
    <w:p w:rsidR="00EA111F" w:rsidRDefault="00EA111F">
      <w:pPr>
        <w:pStyle w:val="30"/>
        <w:ind w:left="709" w:hanging="709"/>
        <w:jc w:val="left"/>
        <w:rPr>
          <w:color w:val="000000"/>
          <w:sz w:val="32"/>
        </w:rPr>
        <w:sectPr w:rsidR="00EA111F">
          <w:type w:val="continuous"/>
          <w:pgSz w:w="11906" w:h="16838"/>
          <w:pgMar w:top="1134" w:right="991" w:bottom="1134" w:left="1418" w:header="720" w:footer="720" w:gutter="0"/>
          <w:cols w:space="720"/>
        </w:sectPr>
      </w:pPr>
      <w:r>
        <w:rPr>
          <w:color w:val="000000"/>
          <w:position w:val="-14"/>
          <w:sz w:val="32"/>
        </w:rPr>
        <w:object w:dxaOrig="420" w:dyaOrig="400">
          <v:shape id="_x0000_i1030" type="#_x0000_t75" style="width:21pt;height:20.25pt" o:ole="" fillcolor="window">
            <v:imagedata r:id="rId26" o:title=""/>
          </v:shape>
          <o:OLEObject Type="Embed" ProgID="Equation.3" ShapeID="_x0000_i1030" DrawAspect="Content" ObjectID="_1471375367" r:id="rId27"/>
        </w:object>
      </w:r>
      <w:r>
        <w:rPr>
          <w:color w:val="000000"/>
          <w:sz w:val="32"/>
        </w:rPr>
        <w:t xml:space="preserve"> - Объем экспорта определенного товара (совокупности товаров отрасли) страны;</w:t>
      </w:r>
    </w:p>
    <w:p w:rsidR="00EA111F" w:rsidRDefault="00EA111F">
      <w:pPr>
        <w:pStyle w:val="30"/>
        <w:ind w:left="709" w:hanging="709"/>
        <w:jc w:val="left"/>
        <w:rPr>
          <w:color w:val="000000"/>
          <w:sz w:val="32"/>
        </w:rPr>
      </w:pPr>
      <w:r>
        <w:rPr>
          <w:color w:val="000000"/>
          <w:position w:val="-14"/>
          <w:sz w:val="32"/>
        </w:rPr>
        <w:object w:dxaOrig="480" w:dyaOrig="380">
          <v:shape id="_x0000_i1031" type="#_x0000_t75" style="width:24pt;height:18.75pt" o:ole="" fillcolor="window">
            <v:imagedata r:id="rId28" o:title=""/>
          </v:shape>
          <o:OLEObject Type="Embed" ProgID="Equation.3" ShapeID="_x0000_i1031" DrawAspect="Content" ObjectID="_1471375368" r:id="rId29"/>
        </w:object>
      </w:r>
      <w:r>
        <w:rPr>
          <w:color w:val="000000"/>
          <w:sz w:val="32"/>
        </w:rPr>
        <w:t xml:space="preserve"> - Объём национального производства товара (совокупности товаров отрасли).</w:t>
      </w:r>
    </w:p>
    <w:p w:rsidR="00EA111F" w:rsidRDefault="00EA111F">
      <w:pPr>
        <w:pStyle w:val="30"/>
        <w:jc w:val="left"/>
        <w:rPr>
          <w:color w:val="000000"/>
          <w:sz w:val="32"/>
        </w:rPr>
        <w:sectPr w:rsidR="00EA111F">
          <w:type w:val="continuous"/>
          <w:pgSz w:w="11906" w:h="16838"/>
          <w:pgMar w:top="1134" w:right="851" w:bottom="1134" w:left="1418" w:header="720" w:footer="720" w:gutter="0"/>
          <w:cols w:space="720" w:equalWidth="0">
            <w:col w:w="9637" w:space="2"/>
          </w:cols>
        </w:sectPr>
      </w:pPr>
    </w:p>
    <w:p w:rsidR="00EA111F" w:rsidRDefault="00EA111F">
      <w:pPr>
        <w:pStyle w:val="30"/>
        <w:tabs>
          <w:tab w:val="left" w:pos="1843"/>
        </w:tabs>
        <w:ind w:firstLine="720"/>
        <w:jc w:val="both"/>
        <w:rPr>
          <w:color w:val="000000"/>
          <w:sz w:val="32"/>
        </w:rPr>
      </w:pPr>
      <w:r>
        <w:rPr>
          <w:color w:val="000000"/>
          <w:sz w:val="32"/>
        </w:rPr>
        <w:t xml:space="preserve">Экспортная квота свидетельствует о том, в какой степени отдельные отрасли экономики определенной страны ориентируются на внешние рынки. Увеличение экспортной квоты свидетельствует о расширении международных экономических связей и о повышении конкурентоспособности продукции данной отрасли на мировом рынке, и об ориентации на международную специализацию отрасли данной страны. </w:t>
      </w:r>
    </w:p>
    <w:p w:rsidR="00EA111F" w:rsidRDefault="00EA111F">
      <w:pPr>
        <w:pStyle w:val="30"/>
        <w:tabs>
          <w:tab w:val="left" w:pos="1843"/>
        </w:tabs>
        <w:ind w:firstLine="720"/>
        <w:jc w:val="both"/>
        <w:rPr>
          <w:color w:val="000000"/>
          <w:sz w:val="32"/>
        </w:rPr>
      </w:pPr>
      <w:r>
        <w:rPr>
          <w:color w:val="000000"/>
          <w:sz w:val="32"/>
        </w:rPr>
        <w:t>Распространение международной подетальной и технологичес-кой специализации является неотъемлемым условием развития международной кооперации.</w:t>
      </w:r>
    </w:p>
    <w:p w:rsidR="00EA111F" w:rsidRDefault="00EA111F">
      <w:pPr>
        <w:pStyle w:val="30"/>
        <w:tabs>
          <w:tab w:val="left" w:pos="1843"/>
        </w:tabs>
        <w:ind w:firstLine="720"/>
        <w:jc w:val="both"/>
        <w:rPr>
          <w:color w:val="000000"/>
          <w:sz w:val="32"/>
        </w:rPr>
      </w:pPr>
      <w:r>
        <w:rPr>
          <w:b/>
          <w:i/>
          <w:color w:val="000000"/>
          <w:sz w:val="32"/>
        </w:rPr>
        <w:t>Международная кооперация</w:t>
      </w:r>
      <w:r>
        <w:rPr>
          <w:color w:val="000000"/>
          <w:sz w:val="32"/>
        </w:rPr>
        <w:t xml:space="preserve"> – это взаимозависимость, взаимодополняемость производственно-технологических процессов, которые осуществляются в различных странах.</w:t>
      </w:r>
    </w:p>
    <w:p w:rsidR="00EA111F" w:rsidRDefault="00EA111F">
      <w:pPr>
        <w:pStyle w:val="30"/>
        <w:tabs>
          <w:tab w:val="left" w:pos="1843"/>
        </w:tabs>
        <w:ind w:firstLine="720"/>
        <w:jc w:val="both"/>
        <w:rPr>
          <w:color w:val="000000"/>
          <w:sz w:val="32"/>
        </w:rPr>
      </w:pPr>
      <w:r>
        <w:rPr>
          <w:color w:val="000000"/>
          <w:sz w:val="32"/>
        </w:rPr>
        <w:t>В международном масштабе имеет место как внутрифирменная, так и межфирменная кооперация.</w:t>
      </w:r>
    </w:p>
    <w:p w:rsidR="00EA111F" w:rsidRDefault="00EA111F">
      <w:pPr>
        <w:pStyle w:val="30"/>
        <w:tabs>
          <w:tab w:val="left" w:pos="1843"/>
        </w:tabs>
        <w:ind w:firstLine="720"/>
        <w:jc w:val="both"/>
        <w:rPr>
          <w:color w:val="000000"/>
          <w:sz w:val="32"/>
        </w:rPr>
      </w:pPr>
      <w:r>
        <w:rPr>
          <w:color w:val="000000"/>
          <w:sz w:val="32"/>
        </w:rPr>
        <w:t>Внутрифирменная кооперация приходится на внутрифирменный оборот в рамках ТНК, когда те или иные подразделения ТНК находятся в различных странах и специализируются на производстве деталей, частей, компонентов продукта, или на осуществлении стадии в движении продукта. При этом конечный продукт создается каким-то определенным подразделением ТНК.  Его производство было бы невозможным без взаимосвязанности производственных процессов подразделений ТНК, расположенных в различных странах.</w:t>
      </w:r>
    </w:p>
    <w:p w:rsidR="00EA111F" w:rsidRDefault="00EA111F">
      <w:pPr>
        <w:pStyle w:val="30"/>
        <w:tabs>
          <w:tab w:val="left" w:pos="1843"/>
        </w:tabs>
        <w:ind w:firstLine="720"/>
        <w:jc w:val="both"/>
        <w:rPr>
          <w:color w:val="000000"/>
          <w:sz w:val="32"/>
        </w:rPr>
      </w:pPr>
      <w:r>
        <w:rPr>
          <w:color w:val="000000"/>
          <w:sz w:val="32"/>
        </w:rPr>
        <w:t>Межфирменная кооперация основана на соглашениях между самостоятельными фирмами разных стран. Она представлена в нескольких модификациях:</w:t>
      </w:r>
    </w:p>
    <w:p w:rsidR="00EA111F" w:rsidRDefault="00EA111F">
      <w:pPr>
        <w:pStyle w:val="30"/>
        <w:tabs>
          <w:tab w:val="left" w:pos="1843"/>
        </w:tabs>
        <w:ind w:firstLine="720"/>
        <w:jc w:val="both"/>
        <w:rPr>
          <w:color w:val="000000"/>
          <w:sz w:val="32"/>
        </w:rPr>
      </w:pPr>
      <w:r>
        <w:rPr>
          <w:color w:val="000000"/>
          <w:sz w:val="32"/>
        </w:rPr>
        <w:t xml:space="preserve">1. </w:t>
      </w:r>
      <w:r>
        <w:rPr>
          <w:color w:val="000000"/>
          <w:sz w:val="32"/>
          <w:u w:val="single"/>
        </w:rPr>
        <w:t>Подрядная кооперация</w:t>
      </w:r>
      <w:r>
        <w:rPr>
          <w:color w:val="000000"/>
          <w:sz w:val="32"/>
        </w:rPr>
        <w:t>.</w:t>
      </w:r>
    </w:p>
    <w:p w:rsidR="00EA111F" w:rsidRDefault="00EA111F">
      <w:pPr>
        <w:pStyle w:val="30"/>
        <w:tabs>
          <w:tab w:val="left" w:pos="1843"/>
        </w:tabs>
        <w:ind w:firstLine="720"/>
        <w:jc w:val="both"/>
        <w:rPr>
          <w:color w:val="000000"/>
          <w:sz w:val="32"/>
        </w:rPr>
      </w:pPr>
      <w:r>
        <w:rPr>
          <w:color w:val="000000"/>
          <w:sz w:val="32"/>
        </w:rPr>
        <w:t xml:space="preserve">2. </w:t>
      </w:r>
      <w:r>
        <w:rPr>
          <w:color w:val="000000"/>
          <w:sz w:val="32"/>
          <w:u w:val="single"/>
        </w:rPr>
        <w:t>Соглашения о разделении производственных программ</w:t>
      </w:r>
      <w:r>
        <w:rPr>
          <w:color w:val="000000"/>
          <w:sz w:val="32"/>
        </w:rPr>
        <w:t>.</w:t>
      </w:r>
    </w:p>
    <w:p w:rsidR="00EA111F" w:rsidRDefault="00EA111F">
      <w:pPr>
        <w:pStyle w:val="30"/>
        <w:tabs>
          <w:tab w:val="left" w:pos="1843"/>
        </w:tabs>
        <w:ind w:firstLine="720"/>
        <w:jc w:val="both"/>
        <w:rPr>
          <w:color w:val="000000"/>
          <w:sz w:val="32"/>
        </w:rPr>
      </w:pPr>
      <w:r>
        <w:rPr>
          <w:color w:val="000000"/>
          <w:sz w:val="32"/>
        </w:rPr>
        <w:t xml:space="preserve">3. </w:t>
      </w:r>
      <w:r>
        <w:rPr>
          <w:color w:val="000000"/>
          <w:sz w:val="32"/>
          <w:u w:val="single"/>
        </w:rPr>
        <w:t>Образование совместных предприятий</w:t>
      </w:r>
      <w:r>
        <w:rPr>
          <w:color w:val="000000"/>
          <w:sz w:val="32"/>
        </w:rPr>
        <w:t>.</w:t>
      </w:r>
    </w:p>
    <w:p w:rsidR="00EA111F" w:rsidRDefault="00EA111F">
      <w:pPr>
        <w:pStyle w:val="30"/>
        <w:tabs>
          <w:tab w:val="left" w:pos="1843"/>
        </w:tabs>
        <w:ind w:firstLine="720"/>
        <w:jc w:val="both"/>
        <w:rPr>
          <w:color w:val="000000"/>
          <w:sz w:val="32"/>
        </w:rPr>
      </w:pPr>
      <w:r>
        <w:rPr>
          <w:color w:val="000000"/>
          <w:sz w:val="32"/>
        </w:rPr>
        <w:t xml:space="preserve">4. </w:t>
      </w:r>
      <w:r>
        <w:rPr>
          <w:color w:val="000000"/>
          <w:sz w:val="32"/>
          <w:u w:val="single"/>
        </w:rPr>
        <w:t>Лицензионные соглашения</w:t>
      </w:r>
      <w:r>
        <w:rPr>
          <w:color w:val="000000"/>
          <w:sz w:val="32"/>
        </w:rPr>
        <w:t>.</w:t>
      </w:r>
    </w:p>
    <w:p w:rsidR="00EA111F" w:rsidRDefault="00EA111F">
      <w:pPr>
        <w:ind w:firstLine="720"/>
        <w:jc w:val="both"/>
        <w:rPr>
          <w:color w:val="000000"/>
          <w:sz w:val="32"/>
        </w:rPr>
      </w:pPr>
      <w:bookmarkStart w:id="27" w:name="_Toc534736032"/>
      <w:r>
        <w:rPr>
          <w:b/>
          <w:color w:val="000000"/>
          <w:sz w:val="32"/>
        </w:rPr>
        <w:t>Подрядная кооперация</w:t>
      </w:r>
      <w:r>
        <w:rPr>
          <w:color w:val="000000"/>
          <w:sz w:val="32"/>
        </w:rPr>
        <w:t xml:space="preserve"> осуществляется, как правило, в условиях, когда крупная фирма определённой страны, распространяя свою хозяйственную деятельность за рубежом, заключает кооперационные договоры на поставку комплектующих изделий или выполнение услуг с местными фирмами, которые по отношению к иностранной фирме выступают как подрядчики.</w:t>
      </w:r>
    </w:p>
    <w:p w:rsidR="00EA111F" w:rsidRDefault="00EA111F">
      <w:pPr>
        <w:pStyle w:val="8"/>
        <w:jc w:val="both"/>
        <w:rPr>
          <w:color w:val="000000"/>
          <w:sz w:val="32"/>
        </w:rPr>
      </w:pPr>
      <w:r>
        <w:rPr>
          <w:b/>
          <w:color w:val="000000"/>
          <w:sz w:val="32"/>
        </w:rPr>
        <w:t xml:space="preserve">         Соглашения о разделении производственных программ  </w:t>
      </w:r>
      <w:r>
        <w:rPr>
          <w:color w:val="000000"/>
          <w:sz w:val="32"/>
        </w:rPr>
        <w:t>предполагают установление кооперационных связей между несколькими фирмами различных стран при осуществлении какой-либо сложной международной программы, где каждая сторона выполняет свой блок работ. Например: сотрудничество фирм США, Канады, России, Франции и других стран в функционировании Международной Космической Станции (МКС).</w:t>
      </w:r>
    </w:p>
    <w:p w:rsidR="00EA111F" w:rsidRDefault="00EA111F">
      <w:pPr>
        <w:pStyle w:val="a6"/>
        <w:rPr>
          <w:sz w:val="32"/>
        </w:rPr>
      </w:pPr>
      <w:r>
        <w:rPr>
          <w:b/>
          <w:sz w:val="32"/>
        </w:rPr>
        <w:t>Образование совместных предприятий</w:t>
      </w:r>
      <w:r>
        <w:rPr>
          <w:sz w:val="32"/>
        </w:rPr>
        <w:t xml:space="preserve"> предполагает объеди-</w:t>
      </w:r>
      <w:r>
        <w:rPr>
          <w:spacing w:val="-4"/>
          <w:sz w:val="32"/>
        </w:rPr>
        <w:t>нение капиталов, научно-технических знаний, управленческих решений и совместную коммерческо-сбытовую деятельность нескольких фирм, что закрепляет конкурентные преимущества партнёров из разных стран, объединяя в одном предприятии достижения и тех, и других. При этом поддерживаются</w:t>
      </w:r>
      <w:r>
        <w:rPr>
          <w:sz w:val="32"/>
        </w:rPr>
        <w:t xml:space="preserve"> тесные связи по поставке определённых видов товаров или выполнении отдельных видов работ между предприятиями компаний, создавших СП.</w:t>
      </w:r>
    </w:p>
    <w:p w:rsidR="00EA111F" w:rsidRDefault="00EA111F">
      <w:pPr>
        <w:pStyle w:val="a6"/>
        <w:rPr>
          <w:sz w:val="32"/>
        </w:rPr>
      </w:pPr>
      <w:r>
        <w:rPr>
          <w:sz w:val="32"/>
        </w:rPr>
        <w:t xml:space="preserve"> </w:t>
      </w:r>
      <w:r>
        <w:rPr>
          <w:b/>
          <w:sz w:val="32"/>
        </w:rPr>
        <w:t>Лицензионные соглашения</w:t>
      </w:r>
      <w:r>
        <w:rPr>
          <w:sz w:val="32"/>
        </w:rPr>
        <w:t xml:space="preserve"> как форма международной коопе-рации предусматривает обязательство фирмы - покупателя лицензии приобретать определённые детали или комплектующие изделия для производимой по лицензии продукции у фирмы - продавца лицензии.</w:t>
      </w:r>
    </w:p>
    <w:p w:rsidR="00EA111F" w:rsidRDefault="00EA111F">
      <w:pPr>
        <w:pStyle w:val="a6"/>
        <w:rPr>
          <w:sz w:val="20"/>
        </w:rPr>
      </w:pPr>
    </w:p>
    <w:p w:rsidR="00EA111F" w:rsidRDefault="00EA111F">
      <w:pPr>
        <w:pStyle w:val="a6"/>
        <w:rPr>
          <w:sz w:val="20"/>
        </w:rPr>
      </w:pPr>
    </w:p>
    <w:p w:rsidR="00EA111F" w:rsidRDefault="00EA111F">
      <w:pPr>
        <w:pStyle w:val="a6"/>
        <w:rPr>
          <w:sz w:val="20"/>
        </w:rPr>
      </w:pPr>
    </w:p>
    <w:p w:rsidR="00EA111F" w:rsidRDefault="00EA111F">
      <w:pPr>
        <w:pStyle w:val="a6"/>
        <w:rPr>
          <w:sz w:val="20"/>
        </w:rPr>
      </w:pPr>
    </w:p>
    <w:p w:rsidR="00EA111F" w:rsidRDefault="00EA111F">
      <w:pPr>
        <w:pStyle w:val="2"/>
        <w:numPr>
          <w:ilvl w:val="1"/>
          <w:numId w:val="9"/>
        </w:numPr>
        <w:jc w:val="center"/>
        <w:rPr>
          <w:color w:val="000000"/>
          <w:sz w:val="32"/>
        </w:rPr>
      </w:pPr>
      <w:bookmarkStart w:id="28" w:name="_Toc10133647"/>
      <w:r>
        <w:rPr>
          <w:color w:val="000000"/>
          <w:sz w:val="32"/>
        </w:rPr>
        <w:t>Мировой рынок: содержание, структура, конъюнктура и  основные черты.</w:t>
      </w:r>
      <w:bookmarkEnd w:id="28"/>
    </w:p>
    <w:p w:rsidR="00EA111F" w:rsidRDefault="00EA111F">
      <w:pPr>
        <w:rPr>
          <w:sz w:val="10"/>
        </w:rPr>
      </w:pPr>
    </w:p>
    <w:p w:rsidR="00EA111F" w:rsidRDefault="00EA111F">
      <w:pPr>
        <w:ind w:firstLine="709"/>
        <w:jc w:val="both"/>
        <w:rPr>
          <w:color w:val="000000"/>
          <w:sz w:val="32"/>
        </w:rPr>
      </w:pPr>
      <w:r>
        <w:rPr>
          <w:color w:val="000000"/>
          <w:sz w:val="32"/>
        </w:rPr>
        <w:t xml:space="preserve">Углубление МРТ и развитие международной специализации определили становление и развитие мирового рынка (МР). МР является важной составной частью мирового хозяйства. МР является категорией товарного производства, вышедшего за национальные рамки. Он проявляется в межгосударственном перемещении товаров и факторов производства, находящихся под воздействием не только внутреннего, но и внешнего спроса и предложения. </w:t>
      </w:r>
    </w:p>
    <w:p w:rsidR="00EA111F" w:rsidRDefault="00EA111F">
      <w:pPr>
        <w:ind w:firstLine="709"/>
        <w:jc w:val="both"/>
        <w:rPr>
          <w:sz w:val="32"/>
        </w:rPr>
      </w:pPr>
      <w:r>
        <w:rPr>
          <w:b/>
          <w:i/>
          <w:sz w:val="32"/>
        </w:rPr>
        <w:t>Мировой рынок</w:t>
      </w:r>
      <w:r>
        <w:rPr>
          <w:sz w:val="32"/>
        </w:rPr>
        <w:t xml:space="preserve"> – это сфера устойчивых товарно-денежных  отношений между странами мира,  основанных на МРТ,  на свободе предпринимательства, на свободе миграции товаров, услуг, капиталов и других факторов производства. </w:t>
      </w:r>
    </w:p>
    <w:p w:rsidR="00EA111F" w:rsidRDefault="00EA111F">
      <w:pPr>
        <w:ind w:firstLine="709"/>
        <w:jc w:val="both"/>
        <w:rPr>
          <w:sz w:val="32"/>
        </w:rPr>
      </w:pPr>
      <w:r>
        <w:rPr>
          <w:sz w:val="32"/>
        </w:rPr>
        <w:t xml:space="preserve"> </w:t>
      </w:r>
      <w:r>
        <w:rPr>
          <w:b/>
          <w:i/>
          <w:sz w:val="32"/>
        </w:rPr>
        <w:t xml:space="preserve">Мировой рынок  – </w:t>
      </w:r>
      <w:r>
        <w:rPr>
          <w:sz w:val="32"/>
        </w:rPr>
        <w:t>это совокупность рынков отдельных стран, объединенных между собой устойчивым товарообменом.</w:t>
      </w:r>
    </w:p>
    <w:p w:rsidR="00EA111F" w:rsidRDefault="00EA111F">
      <w:pPr>
        <w:jc w:val="both"/>
        <w:rPr>
          <w:color w:val="000000"/>
          <w:sz w:val="32"/>
        </w:rPr>
      </w:pPr>
      <w:r>
        <w:rPr>
          <w:color w:val="000000"/>
          <w:sz w:val="32"/>
        </w:rPr>
        <w:t xml:space="preserve">         МР оптимизирует использование факторов производства, подсказывая производителю в каких отраслях и в каких регионах мира они могут быть применены с наибольшей эффективностью. Он выполняет санирующую роль, отсеивая из международного обмена товары и производителей, которые не в состоянии обеспечить международный стандарт качества при конкурентных ценах.  </w:t>
      </w:r>
    </w:p>
    <w:p w:rsidR="00EA111F" w:rsidRDefault="00EA111F">
      <w:pPr>
        <w:ind w:firstLine="720"/>
        <w:jc w:val="both"/>
        <w:rPr>
          <w:color w:val="000000"/>
          <w:sz w:val="32"/>
        </w:rPr>
      </w:pPr>
      <w:r>
        <w:rPr>
          <w:color w:val="000000"/>
          <w:sz w:val="32"/>
        </w:rPr>
        <w:t xml:space="preserve">В настоящее время национальные рынки большинства стран выступают неотъемлемой частью МР, и с одной стороны, оказывают влияние на емкость МР, а с другой стороны, находятся под воздействием процессов и тенденций, характерных для МР. </w:t>
      </w:r>
    </w:p>
    <w:p w:rsidR="00EA111F" w:rsidRDefault="00EA111F">
      <w:pPr>
        <w:jc w:val="both"/>
        <w:rPr>
          <w:sz w:val="32"/>
        </w:rPr>
      </w:pPr>
      <w:r>
        <w:rPr>
          <w:sz w:val="32"/>
        </w:rPr>
        <w:t xml:space="preserve">        Мировому рынку присущи общие с другими рынками черты, и одной из них является конъюнктура.</w:t>
      </w:r>
      <w:r>
        <w:rPr>
          <w:rFonts w:ascii="Arial" w:hAnsi="Arial"/>
          <w:b/>
          <w:color w:val="000000"/>
          <w:kern w:val="32"/>
          <w:sz w:val="32"/>
        </w:rPr>
        <w:t xml:space="preserve"> </w:t>
      </w:r>
      <w:r>
        <w:rPr>
          <w:b/>
          <w:i/>
          <w:sz w:val="32"/>
        </w:rPr>
        <w:t>Конъюнктура</w:t>
      </w:r>
      <w:r>
        <w:rPr>
          <w:sz w:val="32"/>
        </w:rPr>
        <w:t xml:space="preserve">  </w:t>
      </w:r>
      <w:r>
        <w:rPr>
          <w:b/>
          <w:i/>
          <w:sz w:val="32"/>
        </w:rPr>
        <w:t>рынка</w:t>
      </w:r>
      <w:r>
        <w:rPr>
          <w:sz w:val="32"/>
        </w:rPr>
        <w:t xml:space="preserve"> – это совокупность всех факторов и условий, влияющих на спрос, предложение, конкуренцию и другие рыночные процессы, это комплекс факторов, влияющих на поведение субъектов рынка (продавцов и покупателей, экспортеров и импортеров). </w:t>
      </w:r>
    </w:p>
    <w:p w:rsidR="00EA111F" w:rsidRDefault="00EA111F">
      <w:pPr>
        <w:ind w:firstLine="709"/>
        <w:jc w:val="both"/>
        <w:rPr>
          <w:spacing w:val="2"/>
          <w:sz w:val="32"/>
        </w:rPr>
      </w:pPr>
      <w:r>
        <w:rPr>
          <w:spacing w:val="2"/>
          <w:sz w:val="32"/>
        </w:rPr>
        <w:t xml:space="preserve"> Важность изучения конъюнктуры мирового рынка заключается в том, что знание ее тенденций дает возможность своевременно выявить те изменения, которые происходят в мировом производстве и в международной торговле определенным товаром либо группой товаров. Изучение конъюнктуры товарных рынков позволяет получить ответы на следующие вопросы: смогут ли быть реализованы, в каком количестве и на каких условиях те товары, которые экспортер предполагает поставить. При импорте изучение рынка с помощью каталогов, прейскурантов, рекламы дает возможность обосновать выбор продавца (поставщика), уточнить условия продажи, которые будут наиболее приемлемы для покупателя.</w:t>
      </w:r>
    </w:p>
    <w:p w:rsidR="00EA111F" w:rsidRDefault="00EA111F">
      <w:pPr>
        <w:ind w:firstLine="709"/>
        <w:jc w:val="both"/>
        <w:rPr>
          <w:spacing w:val="-4"/>
          <w:sz w:val="32"/>
        </w:rPr>
      </w:pPr>
      <w:r>
        <w:rPr>
          <w:sz w:val="32"/>
        </w:rPr>
        <w:t>Различают общехозяйственную конъюнктуру и конъюнктуру товарных рынков</w:t>
      </w:r>
      <w:r>
        <w:rPr>
          <w:spacing w:val="-4"/>
          <w:sz w:val="32"/>
        </w:rPr>
        <w:t>. О</w:t>
      </w:r>
      <w:r>
        <w:rPr>
          <w:sz w:val="32"/>
        </w:rPr>
        <w:t>бщехозяйственная конъюнктура характеризует состояние всего мирового хозяйства на конкретный период времени. При анализе конъюнктуры товарных рынков изучаются текущие изменения и колебания в сфере производства и сбыта отдельных товаров.</w:t>
      </w:r>
    </w:p>
    <w:p w:rsidR="00EA111F" w:rsidRDefault="00EA111F">
      <w:pPr>
        <w:ind w:firstLine="709"/>
        <w:jc w:val="both"/>
        <w:rPr>
          <w:spacing w:val="-4"/>
          <w:sz w:val="32"/>
        </w:rPr>
      </w:pPr>
      <w:r>
        <w:rPr>
          <w:spacing w:val="-4"/>
          <w:sz w:val="32"/>
        </w:rPr>
        <w:t>Факторы, влияющие на конъюнктуру мирового рынка, можно представить в следующей схеме:</w:t>
      </w:r>
    </w:p>
    <w:p w:rsidR="00EA111F" w:rsidRDefault="00950431">
      <w:pPr>
        <w:ind w:firstLine="709"/>
        <w:jc w:val="both"/>
        <w:rPr>
          <w:spacing w:val="-4"/>
          <w:sz w:val="32"/>
        </w:rPr>
      </w:pPr>
      <w:r>
        <w:rPr>
          <w:noProof/>
          <w:spacing w:val="-4"/>
          <w:sz w:val="32"/>
        </w:rPr>
        <w:pict>
          <v:rect id="_x0000_s1126" style="position:absolute;left:0;text-align:left;margin-left:144.9pt;margin-top:5.75pt;width:180pt;height:43.2pt;z-index:251636224" o:allowincell="f" strokeweight="2.25pt">
            <v:textbox style="mso-next-textbox:#_x0000_s1126">
              <w:txbxContent>
                <w:p w:rsidR="00EA111F" w:rsidRDefault="00EA111F">
                  <w:pPr>
                    <w:jc w:val="center"/>
                    <w:rPr>
                      <w:sz w:val="28"/>
                    </w:rPr>
                  </w:pPr>
                  <w:r>
                    <w:rPr>
                      <w:sz w:val="28"/>
                    </w:rPr>
                    <w:t>Конъюнктурообразующие факторы</w:t>
                  </w:r>
                </w:p>
              </w:txbxContent>
            </v:textbox>
          </v:rect>
        </w:pict>
      </w:r>
    </w:p>
    <w:p w:rsidR="00EA111F" w:rsidRDefault="00EA111F">
      <w:pPr>
        <w:ind w:firstLine="709"/>
        <w:jc w:val="both"/>
        <w:rPr>
          <w:spacing w:val="-4"/>
          <w:sz w:val="32"/>
        </w:rPr>
      </w:pPr>
    </w:p>
    <w:p w:rsidR="00EA111F" w:rsidRDefault="00950431">
      <w:pPr>
        <w:ind w:firstLine="709"/>
        <w:jc w:val="both"/>
        <w:rPr>
          <w:spacing w:val="-4"/>
          <w:sz w:val="32"/>
        </w:rPr>
      </w:pPr>
      <w:r>
        <w:rPr>
          <w:noProof/>
          <w:spacing w:val="-4"/>
          <w:sz w:val="32"/>
        </w:rPr>
        <w:pict>
          <v:line id="_x0000_s1133" style="position:absolute;left:0;text-align:left;z-index:251640320" from="303.3pt,12.15pt" to="339.3pt,26.55pt" o:allowincell="f">
            <v:stroke endarrow="block"/>
          </v:line>
        </w:pict>
      </w:r>
      <w:r>
        <w:rPr>
          <w:noProof/>
          <w:spacing w:val="-4"/>
          <w:sz w:val="32"/>
        </w:rPr>
        <w:pict>
          <v:line id="_x0000_s1132" style="position:absolute;left:0;text-align:left;flip:x;z-index:251639296" from="123.3pt,12.15pt" to="173.7pt,26.55pt" o:allowincell="f">
            <v:stroke endarrow="block"/>
          </v:line>
        </w:pict>
      </w:r>
      <w:r>
        <w:rPr>
          <w:noProof/>
          <w:spacing w:val="-4"/>
          <w:sz w:val="32"/>
        </w:rPr>
        <w:pict>
          <v:rect id="_x0000_s1129" style="position:absolute;left:0;text-align:left;margin-left:339.3pt;margin-top:12.15pt;width:115.2pt;height:28.8pt;z-index:251638272" o:allowincell="f" strokeweight="2.25pt">
            <v:textbox>
              <w:txbxContent>
                <w:p w:rsidR="00EA111F" w:rsidRDefault="00EA111F">
                  <w:pPr>
                    <w:pStyle w:val="4"/>
                  </w:pPr>
                  <w:r>
                    <w:t>Нециклические</w:t>
                  </w:r>
                </w:p>
              </w:txbxContent>
            </v:textbox>
          </v:rect>
        </w:pict>
      </w:r>
      <w:r>
        <w:rPr>
          <w:noProof/>
          <w:spacing w:val="-4"/>
          <w:sz w:val="32"/>
        </w:rPr>
        <w:pict>
          <v:rect id="_x0000_s1128" style="position:absolute;left:0;text-align:left;margin-left:22.5pt;margin-top:12.15pt;width:100.8pt;height:28.8pt;z-index:251637248" o:allowincell="f" strokeweight="2.25pt">
            <v:textbox>
              <w:txbxContent>
                <w:p w:rsidR="00EA111F" w:rsidRDefault="00EA111F">
                  <w:pPr>
                    <w:pStyle w:val="8"/>
                    <w:jc w:val="center"/>
                  </w:pPr>
                  <w:r>
                    <w:t>Циклические</w:t>
                  </w:r>
                </w:p>
              </w:txbxContent>
            </v:textbox>
          </v:rect>
        </w:pict>
      </w:r>
    </w:p>
    <w:p w:rsidR="00EA111F" w:rsidRDefault="00EA111F">
      <w:pPr>
        <w:ind w:firstLine="709"/>
        <w:jc w:val="both"/>
        <w:rPr>
          <w:spacing w:val="-4"/>
          <w:sz w:val="32"/>
        </w:rPr>
      </w:pPr>
    </w:p>
    <w:p w:rsidR="00EA111F" w:rsidRDefault="00950431">
      <w:pPr>
        <w:ind w:firstLine="709"/>
        <w:jc w:val="both"/>
        <w:rPr>
          <w:spacing w:val="-4"/>
          <w:sz w:val="32"/>
        </w:rPr>
      </w:pPr>
      <w:r>
        <w:rPr>
          <w:noProof/>
          <w:spacing w:val="-4"/>
          <w:sz w:val="32"/>
        </w:rPr>
        <w:pict>
          <v:line id="_x0000_s1139" style="position:absolute;left:0;text-align:left;z-index:251644416" from="447.3pt,4.15pt" to="447.3pt,18.55pt" o:allowincell="f">
            <v:stroke endarrow="block"/>
          </v:line>
        </w:pict>
      </w:r>
      <w:r>
        <w:rPr>
          <w:noProof/>
          <w:spacing w:val="-4"/>
          <w:sz w:val="32"/>
        </w:rPr>
        <w:pict>
          <v:line id="_x0000_s1138" style="position:absolute;left:0;text-align:left;flip:x;z-index:251643392" from="346.5pt,4.15pt" to="346.5pt,18.55pt" o:allowincell="f">
            <v:stroke endarrow="block"/>
          </v:line>
        </w:pict>
      </w:r>
    </w:p>
    <w:p w:rsidR="00EA111F" w:rsidRDefault="00950431">
      <w:pPr>
        <w:jc w:val="both"/>
        <w:rPr>
          <w:spacing w:val="-4"/>
          <w:sz w:val="32"/>
        </w:rPr>
      </w:pPr>
      <w:r>
        <w:rPr>
          <w:noProof/>
          <w:spacing w:val="-4"/>
          <w:sz w:val="32"/>
        </w:rPr>
        <w:pict>
          <v:rect id="_x0000_s1135" style="position:absolute;left:0;text-align:left;margin-left:362.45pt;margin-top:.15pt;width:108pt;height:36pt;z-index:251642368" o:allowincell="f" strokeweight="2.25pt">
            <v:textbox>
              <w:txbxContent>
                <w:p w:rsidR="00EA111F" w:rsidRDefault="00EA111F">
                  <w:pPr>
                    <w:jc w:val="center"/>
                    <w:rPr>
                      <w:sz w:val="24"/>
                    </w:rPr>
                  </w:pPr>
                  <w:r>
                    <w:rPr>
                      <w:sz w:val="24"/>
                    </w:rPr>
                    <w:t>Непостоянно действующие</w:t>
                  </w:r>
                </w:p>
              </w:txbxContent>
            </v:textbox>
          </v:rect>
        </w:pict>
      </w:r>
      <w:r>
        <w:rPr>
          <w:noProof/>
          <w:spacing w:val="-4"/>
          <w:sz w:val="32"/>
        </w:rPr>
        <w:pict>
          <v:rect id="_x0000_s1134" style="position:absolute;left:0;text-align:left;margin-left:231.3pt;margin-top:.15pt;width:122.4pt;height:36pt;z-index:251641344" o:allowincell="f" strokeweight="2.25pt">
            <v:textbox>
              <w:txbxContent>
                <w:p w:rsidR="00EA111F" w:rsidRDefault="00EA111F">
                  <w:pPr>
                    <w:jc w:val="center"/>
                    <w:rPr>
                      <w:sz w:val="24"/>
                    </w:rPr>
                  </w:pPr>
                  <w:r>
                    <w:rPr>
                      <w:sz w:val="24"/>
                    </w:rPr>
                    <w:t>Постоянно действующие</w:t>
                  </w:r>
                </w:p>
              </w:txbxContent>
            </v:textbox>
          </v:rect>
        </w:pict>
      </w:r>
      <w:r w:rsidR="00EA111F">
        <w:rPr>
          <w:spacing w:val="-4"/>
          <w:sz w:val="32"/>
        </w:rPr>
        <w:t>-Изменение параметров</w:t>
      </w:r>
    </w:p>
    <w:p w:rsidR="00EA111F" w:rsidRDefault="00EA111F">
      <w:pPr>
        <w:jc w:val="both"/>
        <w:rPr>
          <w:spacing w:val="-4"/>
          <w:sz w:val="32"/>
        </w:rPr>
      </w:pPr>
      <w:r>
        <w:rPr>
          <w:spacing w:val="-4"/>
          <w:sz w:val="32"/>
        </w:rPr>
        <w:t xml:space="preserve"> совокупного спроса</w:t>
      </w:r>
    </w:p>
    <w:p w:rsidR="00EA111F" w:rsidRDefault="00EA111F">
      <w:pPr>
        <w:jc w:val="both"/>
        <w:rPr>
          <w:spacing w:val="-4"/>
          <w:sz w:val="32"/>
        </w:rPr>
      </w:pPr>
      <w:r>
        <w:rPr>
          <w:spacing w:val="-4"/>
          <w:sz w:val="32"/>
        </w:rPr>
        <w:t>-Необходимость смены</w:t>
      </w:r>
    </w:p>
    <w:p w:rsidR="00EA111F" w:rsidRDefault="00EA111F">
      <w:pPr>
        <w:jc w:val="both"/>
        <w:rPr>
          <w:spacing w:val="-4"/>
          <w:sz w:val="32"/>
        </w:rPr>
      </w:pPr>
      <w:r>
        <w:rPr>
          <w:spacing w:val="-4"/>
          <w:sz w:val="32"/>
        </w:rPr>
        <w:t xml:space="preserve"> факторов производства                   -НТП                           -Политические - Межотраслевые                              -Влияние ТНК             события</w:t>
      </w:r>
    </w:p>
    <w:p w:rsidR="00EA111F" w:rsidRDefault="00EA111F">
      <w:pPr>
        <w:jc w:val="both"/>
        <w:rPr>
          <w:spacing w:val="-4"/>
          <w:sz w:val="32"/>
        </w:rPr>
      </w:pPr>
      <w:r>
        <w:rPr>
          <w:spacing w:val="-4"/>
          <w:sz w:val="32"/>
        </w:rPr>
        <w:t xml:space="preserve">  перемены капитала                         -Воздействие              -Социальные </w:t>
      </w:r>
    </w:p>
    <w:p w:rsidR="00EA111F" w:rsidRDefault="00EA111F">
      <w:pPr>
        <w:jc w:val="both"/>
        <w:rPr>
          <w:spacing w:val="-4"/>
          <w:sz w:val="32"/>
        </w:rPr>
      </w:pPr>
      <w:r>
        <w:rPr>
          <w:spacing w:val="-4"/>
          <w:sz w:val="32"/>
        </w:rPr>
        <w:t xml:space="preserve">                                                              государства                 конфликты</w:t>
      </w:r>
    </w:p>
    <w:p w:rsidR="00EA111F" w:rsidRDefault="00EA111F">
      <w:pPr>
        <w:jc w:val="both"/>
        <w:rPr>
          <w:spacing w:val="-4"/>
          <w:sz w:val="32"/>
        </w:rPr>
      </w:pPr>
      <w:r>
        <w:rPr>
          <w:spacing w:val="-4"/>
          <w:sz w:val="32"/>
        </w:rPr>
        <w:t xml:space="preserve">                                                             -Инфляция                  -Стихийные </w:t>
      </w:r>
    </w:p>
    <w:p w:rsidR="00EA111F" w:rsidRDefault="00EA111F">
      <w:pPr>
        <w:jc w:val="both"/>
        <w:rPr>
          <w:spacing w:val="-4"/>
          <w:sz w:val="32"/>
        </w:rPr>
      </w:pPr>
      <w:r>
        <w:rPr>
          <w:spacing w:val="-4"/>
          <w:sz w:val="32"/>
        </w:rPr>
        <w:t xml:space="preserve">                                                             -Сезонность                 бедствия.</w:t>
      </w:r>
    </w:p>
    <w:p w:rsidR="00EA111F" w:rsidRDefault="00EA111F">
      <w:pPr>
        <w:jc w:val="both"/>
        <w:rPr>
          <w:spacing w:val="-4"/>
        </w:rPr>
      </w:pPr>
    </w:p>
    <w:p w:rsidR="00EA111F" w:rsidRDefault="00EA111F">
      <w:pPr>
        <w:ind w:firstLine="709"/>
        <w:jc w:val="both"/>
        <w:rPr>
          <w:sz w:val="32"/>
        </w:rPr>
      </w:pPr>
      <w:r>
        <w:rPr>
          <w:sz w:val="32"/>
        </w:rPr>
        <w:t>При изучении конъюнктуры мировых товарных рынков анализируются показатели сферы материального производства, показатели внутреннего товарооборота на национальных рынках, показатели внешней торговли, показатели финансово-кредитной сферы (в том числе индекс Доу-Джонса (</w:t>
      </w:r>
      <w:r>
        <w:rPr>
          <w:sz w:val="32"/>
          <w:lang w:val="en-US"/>
        </w:rPr>
        <w:t>Dow</w:t>
      </w:r>
      <w:r w:rsidRPr="008474DC">
        <w:rPr>
          <w:sz w:val="32"/>
        </w:rPr>
        <w:t xml:space="preserve"> </w:t>
      </w:r>
      <w:r>
        <w:rPr>
          <w:sz w:val="32"/>
          <w:lang w:val="en-US"/>
        </w:rPr>
        <w:t>Jones</w:t>
      </w:r>
      <w:r w:rsidRPr="008474DC">
        <w:rPr>
          <w:sz w:val="32"/>
        </w:rPr>
        <w:t>)</w:t>
      </w:r>
      <w:r>
        <w:rPr>
          <w:sz w:val="32"/>
        </w:rPr>
        <w:t>, индекс НАЗДАГ (</w:t>
      </w:r>
      <w:r>
        <w:rPr>
          <w:sz w:val="32"/>
          <w:lang w:val="en-US"/>
        </w:rPr>
        <w:t>NASDAQ</w:t>
      </w:r>
      <w:r w:rsidRPr="008474DC">
        <w:rPr>
          <w:sz w:val="32"/>
        </w:rPr>
        <w:t>)</w:t>
      </w:r>
      <w:r>
        <w:rPr>
          <w:sz w:val="32"/>
        </w:rPr>
        <w:t xml:space="preserve"> и НИККЕЙ (</w:t>
      </w:r>
      <w:r>
        <w:rPr>
          <w:sz w:val="32"/>
          <w:lang w:val="en-US"/>
        </w:rPr>
        <w:t>NIKKEY</w:t>
      </w:r>
      <w:r w:rsidRPr="008474DC">
        <w:rPr>
          <w:sz w:val="32"/>
        </w:rPr>
        <w:t>)</w:t>
      </w:r>
      <w:r>
        <w:rPr>
          <w:sz w:val="32"/>
        </w:rPr>
        <w:t>, курсы акций, учетная ставка процента), параметры банкротств и слияний-поглощений, объёмы капиталовложений,  данные о заказах и, наконец, изменение цен.</w:t>
      </w:r>
    </w:p>
    <w:p w:rsidR="00EA111F" w:rsidRDefault="00EA111F">
      <w:pPr>
        <w:rPr>
          <w:color w:val="000000"/>
          <w:sz w:val="32"/>
        </w:rPr>
      </w:pPr>
      <w:r>
        <w:rPr>
          <w:sz w:val="32"/>
        </w:rPr>
        <w:tab/>
      </w:r>
      <w:r>
        <w:rPr>
          <w:color w:val="000000"/>
          <w:sz w:val="32"/>
          <w:u w:val="single"/>
        </w:rPr>
        <w:t>МР состоит из сегментов</w:t>
      </w:r>
      <w:r>
        <w:rPr>
          <w:color w:val="000000"/>
          <w:sz w:val="32"/>
        </w:rPr>
        <w:t xml:space="preserve">: </w:t>
      </w:r>
    </w:p>
    <w:p w:rsidR="00EA111F" w:rsidRDefault="00EA111F">
      <w:pPr>
        <w:jc w:val="both"/>
        <w:rPr>
          <w:color w:val="000000"/>
          <w:sz w:val="32"/>
        </w:rPr>
      </w:pPr>
      <w:r>
        <w:rPr>
          <w:color w:val="000000"/>
          <w:sz w:val="32"/>
        </w:rPr>
        <w:t xml:space="preserve">1. </w:t>
      </w:r>
      <w:r>
        <w:rPr>
          <w:i/>
          <w:color w:val="000000"/>
          <w:sz w:val="32"/>
        </w:rPr>
        <w:t>Мировой рынок товаров и услуг</w:t>
      </w:r>
      <w:r>
        <w:rPr>
          <w:color w:val="000000"/>
          <w:sz w:val="32"/>
        </w:rPr>
        <w:t>.</w:t>
      </w:r>
    </w:p>
    <w:p w:rsidR="00EA111F" w:rsidRDefault="00EA111F">
      <w:pPr>
        <w:jc w:val="both"/>
        <w:rPr>
          <w:color w:val="000000"/>
          <w:sz w:val="32"/>
        </w:rPr>
      </w:pPr>
      <w:r>
        <w:rPr>
          <w:color w:val="000000"/>
          <w:sz w:val="32"/>
        </w:rPr>
        <w:t xml:space="preserve">2. </w:t>
      </w:r>
      <w:r>
        <w:rPr>
          <w:i/>
          <w:color w:val="000000"/>
          <w:sz w:val="32"/>
        </w:rPr>
        <w:t>Мировой рынок капиталов</w:t>
      </w:r>
      <w:r>
        <w:rPr>
          <w:color w:val="000000"/>
          <w:sz w:val="32"/>
        </w:rPr>
        <w:t>.</w:t>
      </w:r>
    </w:p>
    <w:p w:rsidR="00EA111F" w:rsidRDefault="00EA111F">
      <w:pPr>
        <w:jc w:val="both"/>
        <w:rPr>
          <w:color w:val="000000"/>
          <w:sz w:val="32"/>
        </w:rPr>
      </w:pPr>
      <w:r>
        <w:rPr>
          <w:color w:val="000000"/>
          <w:sz w:val="32"/>
        </w:rPr>
        <w:t xml:space="preserve">3. </w:t>
      </w:r>
      <w:r>
        <w:rPr>
          <w:i/>
          <w:color w:val="000000"/>
          <w:sz w:val="32"/>
        </w:rPr>
        <w:t>Мировой рынок рабочей силы</w:t>
      </w:r>
      <w:r>
        <w:rPr>
          <w:color w:val="000000"/>
          <w:sz w:val="32"/>
        </w:rPr>
        <w:t>.</w:t>
      </w:r>
    </w:p>
    <w:p w:rsidR="00EA111F" w:rsidRDefault="00EA111F">
      <w:pPr>
        <w:ind w:firstLine="720"/>
        <w:jc w:val="both"/>
        <w:rPr>
          <w:color w:val="000000"/>
          <w:sz w:val="32"/>
        </w:rPr>
      </w:pPr>
      <w:r>
        <w:rPr>
          <w:color w:val="000000"/>
          <w:sz w:val="32"/>
        </w:rPr>
        <w:t xml:space="preserve">1. </w:t>
      </w:r>
      <w:r>
        <w:rPr>
          <w:b/>
          <w:i/>
          <w:color w:val="000000"/>
          <w:sz w:val="32"/>
        </w:rPr>
        <w:t>Мировой рынок товаров и услуг</w:t>
      </w:r>
      <w:r>
        <w:rPr>
          <w:color w:val="000000"/>
          <w:sz w:val="32"/>
        </w:rPr>
        <w:t xml:space="preserve"> основан на сравнительных преимуществах тех или иных стран в издержках производства и на преимуществах, исходящих из обладания знаниями и технологиями, </w:t>
      </w:r>
      <w:r>
        <w:rPr>
          <w:color w:val="000000"/>
          <w:spacing w:val="24"/>
          <w:sz w:val="32"/>
        </w:rPr>
        <w:t>которые недоступны производителям других стран</w:t>
      </w:r>
      <w:r>
        <w:rPr>
          <w:color w:val="000000"/>
          <w:sz w:val="32"/>
        </w:rPr>
        <w:t>. Функционирование этого сегмента МР предполагает свободу передвижения товаров и услуг через границы государств. В свою очередь этот сегмент МР подразделяется на более мелкие  элементы:</w:t>
      </w:r>
    </w:p>
    <w:p w:rsidR="00EA111F" w:rsidRDefault="00EA111F">
      <w:pPr>
        <w:numPr>
          <w:ilvl w:val="0"/>
          <w:numId w:val="5"/>
        </w:numPr>
        <w:jc w:val="both"/>
        <w:rPr>
          <w:i/>
          <w:color w:val="000000"/>
          <w:sz w:val="32"/>
        </w:rPr>
      </w:pPr>
      <w:r>
        <w:rPr>
          <w:i/>
          <w:color w:val="000000"/>
          <w:sz w:val="32"/>
        </w:rPr>
        <w:t>мировой рынок сырьевых ресурсов;</w:t>
      </w:r>
    </w:p>
    <w:p w:rsidR="00EA111F" w:rsidRDefault="00EA111F">
      <w:pPr>
        <w:numPr>
          <w:ilvl w:val="0"/>
          <w:numId w:val="5"/>
        </w:numPr>
        <w:jc w:val="both"/>
        <w:rPr>
          <w:i/>
          <w:color w:val="000000"/>
          <w:sz w:val="32"/>
        </w:rPr>
      </w:pPr>
      <w:r>
        <w:rPr>
          <w:i/>
          <w:color w:val="000000"/>
          <w:sz w:val="32"/>
        </w:rPr>
        <w:t>мировой рынок энергетических ресурсов;</w:t>
      </w:r>
    </w:p>
    <w:p w:rsidR="00EA111F" w:rsidRDefault="00EA111F">
      <w:pPr>
        <w:numPr>
          <w:ilvl w:val="0"/>
          <w:numId w:val="5"/>
        </w:numPr>
        <w:jc w:val="both"/>
        <w:rPr>
          <w:i/>
          <w:color w:val="000000"/>
          <w:sz w:val="32"/>
        </w:rPr>
      </w:pPr>
      <w:r>
        <w:rPr>
          <w:i/>
          <w:color w:val="000000"/>
          <w:sz w:val="32"/>
        </w:rPr>
        <w:t>мировой рынок инвестиционных товаров;</w:t>
      </w:r>
    </w:p>
    <w:p w:rsidR="00EA111F" w:rsidRDefault="00EA111F">
      <w:pPr>
        <w:numPr>
          <w:ilvl w:val="0"/>
          <w:numId w:val="5"/>
        </w:numPr>
        <w:jc w:val="both"/>
        <w:rPr>
          <w:i/>
          <w:color w:val="000000"/>
          <w:sz w:val="32"/>
        </w:rPr>
      </w:pPr>
      <w:r>
        <w:rPr>
          <w:i/>
          <w:color w:val="000000"/>
          <w:sz w:val="32"/>
        </w:rPr>
        <w:t xml:space="preserve">мировой рынок продовольственных товаров; </w:t>
      </w:r>
    </w:p>
    <w:p w:rsidR="00EA111F" w:rsidRDefault="00EA111F">
      <w:pPr>
        <w:numPr>
          <w:ilvl w:val="0"/>
          <w:numId w:val="5"/>
        </w:numPr>
        <w:jc w:val="both"/>
        <w:rPr>
          <w:i/>
          <w:color w:val="000000"/>
          <w:sz w:val="32"/>
        </w:rPr>
      </w:pPr>
      <w:r>
        <w:rPr>
          <w:i/>
          <w:color w:val="000000"/>
          <w:spacing w:val="-2"/>
          <w:sz w:val="32"/>
        </w:rPr>
        <w:t>мировой рынок потребительских товаров</w:t>
      </w:r>
      <w:r>
        <w:rPr>
          <w:i/>
          <w:color w:val="000000"/>
          <w:spacing w:val="-2"/>
          <w:sz w:val="32"/>
          <w:lang w:val="en-US"/>
        </w:rPr>
        <w:t>;</w:t>
      </w:r>
    </w:p>
    <w:p w:rsidR="00EA111F" w:rsidRDefault="00EA111F">
      <w:pPr>
        <w:numPr>
          <w:ilvl w:val="0"/>
          <w:numId w:val="5"/>
        </w:numPr>
        <w:jc w:val="both"/>
        <w:rPr>
          <w:i/>
          <w:color w:val="000000"/>
          <w:sz w:val="32"/>
        </w:rPr>
      </w:pPr>
      <w:r>
        <w:rPr>
          <w:i/>
          <w:color w:val="000000"/>
          <w:spacing w:val="-2"/>
          <w:sz w:val="32"/>
        </w:rPr>
        <w:t>мировой рынок товаров непродовольственного</w:t>
      </w:r>
      <w:r>
        <w:rPr>
          <w:i/>
          <w:color w:val="000000"/>
          <w:sz w:val="32"/>
        </w:rPr>
        <w:t xml:space="preserve"> характера;</w:t>
      </w:r>
    </w:p>
    <w:p w:rsidR="00EA111F" w:rsidRDefault="00EA111F">
      <w:pPr>
        <w:numPr>
          <w:ilvl w:val="0"/>
          <w:numId w:val="5"/>
        </w:numPr>
        <w:jc w:val="both"/>
        <w:rPr>
          <w:i/>
          <w:color w:val="000000"/>
          <w:sz w:val="32"/>
        </w:rPr>
      </w:pPr>
      <w:r>
        <w:rPr>
          <w:i/>
          <w:color w:val="000000"/>
          <w:sz w:val="32"/>
        </w:rPr>
        <w:t>мировой рынок услуг;</w:t>
      </w:r>
    </w:p>
    <w:p w:rsidR="00EA111F" w:rsidRDefault="00EA111F">
      <w:pPr>
        <w:numPr>
          <w:ilvl w:val="0"/>
          <w:numId w:val="5"/>
        </w:numPr>
        <w:jc w:val="both"/>
        <w:rPr>
          <w:i/>
          <w:color w:val="000000"/>
          <w:sz w:val="32"/>
        </w:rPr>
      </w:pPr>
      <w:r>
        <w:rPr>
          <w:i/>
          <w:color w:val="000000"/>
          <w:sz w:val="32"/>
        </w:rPr>
        <w:t>мировой рынок научно-технических знаний;</w:t>
      </w:r>
    </w:p>
    <w:p w:rsidR="00EA111F" w:rsidRDefault="00EA111F">
      <w:pPr>
        <w:numPr>
          <w:ilvl w:val="0"/>
          <w:numId w:val="5"/>
        </w:numPr>
        <w:jc w:val="both"/>
        <w:rPr>
          <w:i/>
          <w:color w:val="000000"/>
          <w:sz w:val="32"/>
        </w:rPr>
      </w:pPr>
      <w:r>
        <w:rPr>
          <w:i/>
          <w:color w:val="000000"/>
          <w:sz w:val="32"/>
        </w:rPr>
        <w:t>мировой рынок вооружения.</w:t>
      </w:r>
    </w:p>
    <w:p w:rsidR="00EA111F" w:rsidRDefault="00EA111F">
      <w:pPr>
        <w:ind w:firstLine="709"/>
        <w:jc w:val="both"/>
        <w:rPr>
          <w:color w:val="000000"/>
          <w:sz w:val="32"/>
        </w:rPr>
      </w:pPr>
      <w:r>
        <w:rPr>
          <w:color w:val="000000"/>
          <w:sz w:val="32"/>
        </w:rPr>
        <w:t>Наиболее динамично из всех компонентов мирового рынка товаров и услуг в последние десятилетия развиваются мировые рынки услуг, наукоёмких товаров и научно-технических знаний.</w:t>
      </w:r>
    </w:p>
    <w:p w:rsidR="00EA111F" w:rsidRDefault="00EA111F">
      <w:pPr>
        <w:ind w:firstLine="709"/>
        <w:jc w:val="both"/>
        <w:rPr>
          <w:color w:val="000000"/>
          <w:sz w:val="32"/>
        </w:rPr>
      </w:pPr>
      <w:r>
        <w:rPr>
          <w:color w:val="000000"/>
          <w:sz w:val="32"/>
        </w:rPr>
        <w:t xml:space="preserve">2. </w:t>
      </w:r>
      <w:r>
        <w:rPr>
          <w:b/>
          <w:i/>
          <w:color w:val="000000"/>
          <w:sz w:val="32"/>
        </w:rPr>
        <w:t>Мировой рынок капиталов</w:t>
      </w:r>
      <w:r>
        <w:rPr>
          <w:color w:val="000000"/>
          <w:sz w:val="32"/>
        </w:rPr>
        <w:t xml:space="preserve"> воплощается в международной миграции производительных и ссудных капиталов. Он основан на неравномерности экономического развития отдельных стран, а, следовательно, на относительном избытке капиталов в одних странах и недостатке капиталов в других странах. Он представляет собой совокупность отношений, обеспечивающих перемещение и перераспределение капиталов между странами. Его функциони-рование предполагает свободу миграции капиталов через границы государств.</w:t>
      </w:r>
    </w:p>
    <w:p w:rsidR="00EA111F" w:rsidRDefault="00EA111F">
      <w:pPr>
        <w:ind w:firstLine="709"/>
        <w:jc w:val="both"/>
        <w:rPr>
          <w:color w:val="000000"/>
          <w:sz w:val="32"/>
        </w:rPr>
      </w:pPr>
      <w:r>
        <w:rPr>
          <w:color w:val="000000"/>
          <w:sz w:val="32"/>
        </w:rPr>
        <w:t xml:space="preserve">3. </w:t>
      </w:r>
      <w:r>
        <w:rPr>
          <w:b/>
          <w:i/>
          <w:color w:val="000000"/>
          <w:sz w:val="32"/>
        </w:rPr>
        <w:t>Мировой рынок рабочей</w:t>
      </w:r>
      <w:r>
        <w:rPr>
          <w:color w:val="000000"/>
          <w:sz w:val="32"/>
        </w:rPr>
        <w:t xml:space="preserve"> силы непосредственно выражается в международной миграции трудовых ресурсов. Он обусловлен неравномерностью накопления капиталов в разных странах, а, следовательно, неравномерностью в обеспечении рабочими местами, а также обусловлен различиями в уровне оплаты труда. Он тесно связан с мировым рынком товаров и услуг и мировым рынком капиталов.</w:t>
      </w:r>
    </w:p>
    <w:p w:rsidR="00EA111F" w:rsidRDefault="00EA111F">
      <w:pPr>
        <w:jc w:val="both"/>
        <w:rPr>
          <w:sz w:val="32"/>
        </w:rPr>
      </w:pPr>
      <w:r>
        <w:rPr>
          <w:sz w:val="32"/>
        </w:rPr>
        <w:t xml:space="preserve">         Мировой рынок может быть рассмотрен также с точки зрения степени развития конкурентных начал на тех или иных сегментах рынка. Выделяют следующие типы Мировых рынков:</w:t>
      </w:r>
    </w:p>
    <w:p w:rsidR="00EA111F" w:rsidRDefault="00EA111F">
      <w:pPr>
        <w:jc w:val="both"/>
        <w:rPr>
          <w:sz w:val="32"/>
        </w:rPr>
      </w:pPr>
      <w:r>
        <w:rPr>
          <w:sz w:val="32"/>
        </w:rPr>
        <w:t xml:space="preserve">    1. </w:t>
      </w:r>
      <w:r>
        <w:rPr>
          <w:b/>
          <w:sz w:val="32"/>
        </w:rPr>
        <w:t>Мировой рынок совершенной конкуренции</w:t>
      </w:r>
      <w:r>
        <w:rPr>
          <w:sz w:val="32"/>
        </w:rPr>
        <w:t xml:space="preserve">. Этот рынок наиболее подвержен изменению рыночной конъюнктуры. Здесь функционирует множество продавцов и покупателей. Он имеет место в торговле зерновыми культурами, какао, одеждой, обувью и другими товарами массового потребления.   </w:t>
      </w:r>
      <w:r>
        <w:rPr>
          <w:sz w:val="32"/>
        </w:rPr>
        <w:tab/>
      </w:r>
    </w:p>
    <w:p w:rsidR="00EA111F" w:rsidRDefault="00EA111F">
      <w:pPr>
        <w:ind w:right="-1"/>
        <w:jc w:val="both"/>
        <w:rPr>
          <w:sz w:val="32"/>
        </w:rPr>
      </w:pPr>
      <w:r>
        <w:rPr>
          <w:sz w:val="32"/>
        </w:rPr>
        <w:t xml:space="preserve">    2. </w:t>
      </w:r>
      <w:r>
        <w:rPr>
          <w:b/>
          <w:sz w:val="32"/>
        </w:rPr>
        <w:t>Мировой рынок чистой монополии</w:t>
      </w:r>
      <w:r>
        <w:rPr>
          <w:sz w:val="32"/>
        </w:rPr>
        <w:t>. На этом рынке цену диктует единственный монополист, исходя из своей стратегии максимизации прибыли. До 80-х годов 20-го века практически единственным монополистом на Мировом рынке алмазов была компания «Де Бирс». В 90-х годах чистым монополистом стала компания - производитель «Виагры». В настоящее время близкое к ситуации чистой монополии положение занимает на рынке программного обеспечения компания «Майкрософт».</w:t>
      </w:r>
    </w:p>
    <w:p w:rsidR="00EA111F" w:rsidRDefault="00EA111F">
      <w:pPr>
        <w:ind w:right="-2"/>
        <w:jc w:val="both"/>
        <w:rPr>
          <w:sz w:val="32"/>
        </w:rPr>
      </w:pPr>
      <w:r>
        <w:rPr>
          <w:sz w:val="32"/>
        </w:rPr>
        <w:t xml:space="preserve">   3.  </w:t>
      </w:r>
      <w:r>
        <w:rPr>
          <w:b/>
          <w:sz w:val="32"/>
        </w:rPr>
        <w:t>Мировой рынок олигополии</w:t>
      </w:r>
      <w:r>
        <w:rPr>
          <w:sz w:val="32"/>
        </w:rPr>
        <w:t xml:space="preserve"> представлен немногочислен-ными поставщиками стандартной или дифференцированной продукции. Здесь могут иметь место картельные соглашения (например, ОПЕК на рынке нефти или оловянный картель на рынке олова).</w:t>
      </w:r>
    </w:p>
    <w:p w:rsidR="00EA111F" w:rsidRDefault="00EA111F">
      <w:pPr>
        <w:ind w:right="-2"/>
        <w:jc w:val="both"/>
        <w:rPr>
          <w:sz w:val="32"/>
        </w:rPr>
      </w:pPr>
      <w:r>
        <w:rPr>
          <w:sz w:val="32"/>
        </w:rPr>
        <w:t xml:space="preserve">   4. </w:t>
      </w:r>
      <w:r>
        <w:rPr>
          <w:b/>
          <w:spacing w:val="10"/>
          <w:sz w:val="32"/>
        </w:rPr>
        <w:t>Мировой рынок монополистической конкуренции</w:t>
      </w:r>
      <w:r>
        <w:rPr>
          <w:b/>
          <w:sz w:val="32"/>
        </w:rPr>
        <w:t xml:space="preserve">      </w:t>
      </w:r>
      <w:r>
        <w:rPr>
          <w:sz w:val="32"/>
        </w:rPr>
        <w:t xml:space="preserve"> </w:t>
      </w:r>
      <w:r>
        <w:rPr>
          <w:spacing w:val="18"/>
          <w:sz w:val="32"/>
        </w:rPr>
        <w:t>характеризуется конкурентным ценообразованием с учетом дифференциации фирменного продукта (например, рынок химических продуктов).</w:t>
      </w:r>
    </w:p>
    <w:p w:rsidR="00EA111F" w:rsidRDefault="00EA111F">
      <w:pPr>
        <w:ind w:firstLine="709"/>
        <w:jc w:val="both"/>
        <w:rPr>
          <w:color w:val="000000"/>
          <w:sz w:val="32"/>
        </w:rPr>
      </w:pPr>
      <w:r>
        <w:tab/>
      </w:r>
      <w:r>
        <w:rPr>
          <w:sz w:val="32"/>
        </w:rPr>
        <w:t>Каждый из вышеназванных элементов Мирового рынка характеризуется особыми формами и методами конкуренции, особыми факторами, определяющими уровень мировых цен, особыми формами торговли и, наконец, каждый элемент отличается теми или иными звеньями рыночной инфраструктуры.</w:t>
      </w:r>
      <w:r>
        <w:rPr>
          <w:sz w:val="32"/>
        </w:rPr>
        <w:tab/>
      </w:r>
    </w:p>
    <w:p w:rsidR="00EA111F" w:rsidRDefault="00EA111F">
      <w:pPr>
        <w:ind w:firstLine="709"/>
        <w:jc w:val="both"/>
        <w:rPr>
          <w:color w:val="000000"/>
          <w:sz w:val="32"/>
        </w:rPr>
      </w:pPr>
      <w:r>
        <w:rPr>
          <w:color w:val="000000"/>
          <w:sz w:val="32"/>
        </w:rPr>
        <w:t>На мировом рынке действуют многочисленные посредники, которые позволяют быстрее, с меньшими издержками связать продавцов и покупателей различных стран, а, следовательно, реализовать их экономические интересы.</w:t>
      </w:r>
    </w:p>
    <w:p w:rsidR="00EA111F" w:rsidRDefault="00EA111F">
      <w:pPr>
        <w:ind w:firstLine="709"/>
        <w:jc w:val="both"/>
        <w:rPr>
          <w:color w:val="000000"/>
          <w:sz w:val="32"/>
        </w:rPr>
      </w:pPr>
      <w:r>
        <w:rPr>
          <w:color w:val="000000"/>
          <w:sz w:val="32"/>
        </w:rPr>
        <w:t>Мировая рыночная инфраструктура представлена экономи-ческой, правовой и информационной инфраструктурой. Мировую экономическую инфраструктуру образуют многочисленные торговые, кредитно-банковские, страховые учреждения и организации, мировые товарные и фондовые биржи.</w:t>
      </w:r>
    </w:p>
    <w:p w:rsidR="00EA111F" w:rsidRDefault="00EA111F">
      <w:pPr>
        <w:ind w:firstLine="709"/>
        <w:jc w:val="both"/>
        <w:rPr>
          <w:color w:val="000000"/>
          <w:sz w:val="32"/>
        </w:rPr>
      </w:pPr>
      <w:r>
        <w:rPr>
          <w:color w:val="000000"/>
          <w:spacing w:val="-10"/>
          <w:sz w:val="32"/>
        </w:rPr>
        <w:t>Мировая правовая инфраструктура представлена многочисленными</w:t>
      </w:r>
      <w:r>
        <w:rPr>
          <w:color w:val="000000"/>
          <w:spacing w:val="-6"/>
          <w:sz w:val="32"/>
        </w:rPr>
        <w:t xml:space="preserve"> международными двусторонними и многосторонними соглашениями</w:t>
      </w:r>
      <w:r>
        <w:rPr>
          <w:color w:val="000000"/>
          <w:sz w:val="32"/>
        </w:rPr>
        <w:t>.</w:t>
      </w:r>
    </w:p>
    <w:p w:rsidR="00EA111F" w:rsidRDefault="00EA111F">
      <w:pPr>
        <w:ind w:firstLine="709"/>
        <w:jc w:val="both"/>
        <w:rPr>
          <w:color w:val="000000"/>
          <w:sz w:val="32"/>
        </w:rPr>
      </w:pPr>
      <w:r>
        <w:rPr>
          <w:color w:val="000000"/>
          <w:sz w:val="32"/>
        </w:rPr>
        <w:t>Информационная инфраструктура представлена современными средствами связи.</w:t>
      </w:r>
    </w:p>
    <w:p w:rsidR="00EA111F" w:rsidRDefault="00EA111F">
      <w:pPr>
        <w:ind w:firstLine="709"/>
        <w:jc w:val="both"/>
        <w:rPr>
          <w:color w:val="000000"/>
          <w:sz w:val="32"/>
        </w:rPr>
      </w:pPr>
      <w:r>
        <w:rPr>
          <w:color w:val="000000"/>
          <w:sz w:val="32"/>
          <w:u w:val="single"/>
        </w:rPr>
        <w:t>Основными чертами мирового рынка являются</w:t>
      </w:r>
      <w:r>
        <w:rPr>
          <w:color w:val="000000"/>
          <w:sz w:val="32"/>
        </w:rPr>
        <w:t>:</w:t>
      </w:r>
    </w:p>
    <w:p w:rsidR="00EA111F" w:rsidRDefault="00EA111F" w:rsidP="00EA111F">
      <w:pPr>
        <w:numPr>
          <w:ilvl w:val="0"/>
          <w:numId w:val="6"/>
        </w:numPr>
        <w:tabs>
          <w:tab w:val="clear" w:pos="1759"/>
        </w:tabs>
        <w:ind w:left="0" w:firstLine="709"/>
        <w:jc w:val="both"/>
        <w:rPr>
          <w:color w:val="000000"/>
          <w:sz w:val="32"/>
        </w:rPr>
      </w:pPr>
      <w:r>
        <w:rPr>
          <w:color w:val="000000"/>
          <w:sz w:val="32"/>
        </w:rPr>
        <w:t xml:space="preserve">На мировом рынке существует сильная и многомерная </w:t>
      </w:r>
      <w:r>
        <w:rPr>
          <w:b/>
          <w:i/>
          <w:color w:val="000000"/>
          <w:sz w:val="32"/>
        </w:rPr>
        <w:t>конкуренция</w:t>
      </w:r>
      <w:r>
        <w:rPr>
          <w:color w:val="000000"/>
          <w:sz w:val="32"/>
        </w:rPr>
        <w:t xml:space="preserve"> между продавцами различных стран. Причём экспортёры и импортёры  в  конкурентной борьбе зачастую опираются на силу и поддержку своих государств.</w:t>
      </w:r>
    </w:p>
    <w:p w:rsidR="00EA111F" w:rsidRDefault="00EA111F" w:rsidP="00EA111F">
      <w:pPr>
        <w:numPr>
          <w:ilvl w:val="0"/>
          <w:numId w:val="6"/>
        </w:numPr>
        <w:tabs>
          <w:tab w:val="clear" w:pos="1759"/>
        </w:tabs>
        <w:ind w:left="0" w:firstLine="709"/>
        <w:jc w:val="both"/>
        <w:rPr>
          <w:color w:val="000000"/>
          <w:sz w:val="32"/>
        </w:rPr>
      </w:pPr>
      <w:r>
        <w:rPr>
          <w:color w:val="000000"/>
          <w:sz w:val="32"/>
        </w:rPr>
        <w:t xml:space="preserve">Международный обмен товарами, капиталами и рабочей силы опосредуется движением денежных средств, которые приобретают статус валюты. На мировом рынке функционирует определенным образом устроенная </w:t>
      </w:r>
      <w:r>
        <w:rPr>
          <w:b/>
          <w:i/>
          <w:color w:val="000000"/>
          <w:sz w:val="32"/>
        </w:rPr>
        <w:t>международная валютная система</w:t>
      </w:r>
      <w:r>
        <w:rPr>
          <w:color w:val="000000"/>
          <w:sz w:val="32"/>
        </w:rPr>
        <w:t>.</w:t>
      </w:r>
    </w:p>
    <w:p w:rsidR="00EA111F" w:rsidRDefault="00EA111F">
      <w:pPr>
        <w:jc w:val="both"/>
        <w:rPr>
          <w:color w:val="000000"/>
          <w:sz w:val="32"/>
        </w:rPr>
      </w:pPr>
      <w:r>
        <w:rPr>
          <w:color w:val="000000"/>
          <w:sz w:val="32"/>
        </w:rPr>
        <w:t xml:space="preserve">          3. На мировом рынке действуют </w:t>
      </w:r>
      <w:r>
        <w:rPr>
          <w:b/>
          <w:color w:val="000000"/>
          <w:sz w:val="32"/>
        </w:rPr>
        <w:t>законы товарного производства</w:t>
      </w:r>
      <w:r>
        <w:rPr>
          <w:color w:val="000000"/>
          <w:sz w:val="32"/>
        </w:rPr>
        <w:t>, в том числе закон стоимости, законы спроса и предложения. Однако на величину мировой цены влияют не только издержки производства и обращения товаров и соотношение спроса и предложения на них, но и такие специфические факторы как курс валюты, выбор валюты платежа, политические пристрастия, особенности внешнеэкономической стратегии тех или иных государств, решения международных организаций.</w:t>
      </w:r>
    </w:p>
    <w:p w:rsidR="00EA111F" w:rsidRDefault="00EA111F">
      <w:pPr>
        <w:jc w:val="both"/>
        <w:rPr>
          <w:color w:val="000000"/>
          <w:sz w:val="32"/>
        </w:rPr>
      </w:pPr>
      <w:r>
        <w:rPr>
          <w:color w:val="000000"/>
          <w:sz w:val="32"/>
        </w:rPr>
        <w:t xml:space="preserve">          4. Мировой рынок характеризуется усилением концентрации производства и сбыта со стороны ТНК, созданием межгосударственных объединений и союзов государств, которые являются основными экспортёрами товаров и капиталов. Мировой рынок подвержен монополизации.</w:t>
      </w:r>
    </w:p>
    <w:p w:rsidR="00EA111F" w:rsidRDefault="00EA111F">
      <w:pPr>
        <w:jc w:val="both"/>
        <w:rPr>
          <w:color w:val="000000"/>
          <w:sz w:val="32"/>
        </w:rPr>
      </w:pPr>
      <w:r>
        <w:rPr>
          <w:color w:val="000000"/>
          <w:sz w:val="32"/>
        </w:rPr>
        <w:t xml:space="preserve">          5.  Мировой рынок регулируется как на отраслевом, так и на глобальном уровне через функционирование международных организаций, в том числе МВФ, МБРР, ВТО, в состав которых входят большинство стран мира.</w:t>
      </w:r>
    </w:p>
    <w:p w:rsidR="00EA111F" w:rsidRDefault="00EA111F">
      <w:pPr>
        <w:ind w:right="-1"/>
        <w:jc w:val="both"/>
        <w:rPr>
          <w:rFonts w:ascii="Arial" w:hAnsi="Arial"/>
          <w:b/>
          <w:i/>
          <w:color w:val="000000"/>
          <w:sz w:val="32"/>
        </w:rPr>
      </w:pPr>
      <w:r>
        <w:rPr>
          <w:sz w:val="32"/>
        </w:rPr>
        <w:tab/>
      </w:r>
      <w:r>
        <w:br w:type="page"/>
      </w:r>
      <w:r>
        <w:rPr>
          <w:sz w:val="32"/>
        </w:rPr>
        <w:tab/>
      </w:r>
      <w:bookmarkStart w:id="29" w:name="_Toc10133648"/>
      <w:r>
        <w:rPr>
          <w:sz w:val="32"/>
        </w:rPr>
        <w:t xml:space="preserve">        </w:t>
      </w:r>
      <w:r>
        <w:rPr>
          <w:rFonts w:ascii="Arial" w:hAnsi="Arial"/>
          <w:b/>
          <w:i/>
          <w:color w:val="000000"/>
          <w:sz w:val="32"/>
        </w:rPr>
        <w:t xml:space="preserve">Тема 3.  Мировой рынок товаров и услуг.         </w:t>
      </w:r>
    </w:p>
    <w:p w:rsidR="00EA111F" w:rsidRDefault="00EA111F">
      <w:pPr>
        <w:ind w:left="2410" w:right="-144"/>
        <w:jc w:val="both"/>
        <w:rPr>
          <w:color w:val="000000"/>
          <w:sz w:val="32"/>
        </w:rPr>
      </w:pPr>
      <w:r>
        <w:rPr>
          <w:rFonts w:ascii="Arial" w:hAnsi="Arial"/>
          <w:b/>
          <w:i/>
          <w:color w:val="000000"/>
          <w:sz w:val="32"/>
        </w:rPr>
        <w:t xml:space="preserve">   Международная торговля</w:t>
      </w:r>
      <w:r>
        <w:rPr>
          <w:color w:val="000000"/>
          <w:sz w:val="32"/>
        </w:rPr>
        <w:t>.</w:t>
      </w:r>
      <w:bookmarkEnd w:id="27"/>
      <w:bookmarkEnd w:id="29"/>
    </w:p>
    <w:p w:rsidR="00EA111F" w:rsidRDefault="00EA111F">
      <w:pPr>
        <w:pStyle w:val="2"/>
        <w:jc w:val="center"/>
        <w:rPr>
          <w:color w:val="000000"/>
          <w:sz w:val="32"/>
        </w:rPr>
      </w:pPr>
      <w:bookmarkStart w:id="30" w:name="_Toc534736033"/>
      <w:bookmarkStart w:id="31" w:name="_Toc10133649"/>
      <w:r>
        <w:rPr>
          <w:color w:val="000000"/>
          <w:sz w:val="32"/>
        </w:rPr>
        <w:t>3.1. Объективные основы международной торговли.</w:t>
      </w:r>
      <w:bookmarkEnd w:id="30"/>
      <w:bookmarkEnd w:id="31"/>
    </w:p>
    <w:p w:rsidR="00EA111F" w:rsidRDefault="00EA111F">
      <w:pPr>
        <w:ind w:firstLine="720"/>
        <w:jc w:val="both"/>
        <w:rPr>
          <w:color w:val="000000"/>
          <w:sz w:val="16"/>
        </w:rPr>
      </w:pPr>
    </w:p>
    <w:p w:rsidR="00EA111F" w:rsidRDefault="00EA111F">
      <w:pPr>
        <w:ind w:firstLine="720"/>
        <w:jc w:val="both"/>
        <w:rPr>
          <w:color w:val="000000"/>
          <w:sz w:val="32"/>
        </w:rPr>
      </w:pPr>
      <w:r>
        <w:rPr>
          <w:b/>
          <w:color w:val="000000"/>
          <w:sz w:val="32"/>
        </w:rPr>
        <w:t>Международная торговля</w:t>
      </w:r>
      <w:r>
        <w:rPr>
          <w:color w:val="000000"/>
          <w:sz w:val="32"/>
        </w:rPr>
        <w:t xml:space="preserve"> является самой древней формой международных экономических связей и представляет собой форму международного обмена товарами и услугами между товаропроиз-водителями различных стран. Если товары или услуги переходят национальные границы, то в данном случае торговля будет являться международной. Через международную торговлю нация реализует свои преимущества  в абсолютной и относительной эффективности своего национального производства. Это находило объяснение в многообразных теориях развития международного разделения труда (см. тему 2).</w:t>
      </w:r>
    </w:p>
    <w:p w:rsidR="00EA111F" w:rsidRDefault="00EA111F">
      <w:pPr>
        <w:ind w:firstLine="720"/>
        <w:jc w:val="both"/>
        <w:rPr>
          <w:color w:val="000000"/>
          <w:sz w:val="32"/>
        </w:rPr>
      </w:pPr>
      <w:r>
        <w:rPr>
          <w:color w:val="000000"/>
          <w:sz w:val="32"/>
        </w:rPr>
        <w:t>Международная торговля, рассмотренная с позиции отдельных стран, представляет собой их внешнюю торговлю, которая состоит из экспорта (вывоза) и импорта (ввоза) товаров и услуг. Экспорт означает, что реализация товаров и услуг происходит на внешних рынках и потребляться они будут покупателями других стран. Экономическая эффективность экспорта определяется тем, что данная страна вывозит такие товары, издержки на производство которых ниже мировых. Размер выигрыша при этом зависит от соотношения национальных и мировых цен на данную продукцию, а, следовательно, зависит от производительности труда и масштабов производства в странах, участвующих в международном обороте данного товара.</w:t>
      </w:r>
    </w:p>
    <w:p w:rsidR="00EA111F" w:rsidRDefault="00EA111F">
      <w:pPr>
        <w:ind w:firstLine="720"/>
        <w:jc w:val="both"/>
        <w:rPr>
          <w:color w:val="000000"/>
          <w:sz w:val="32"/>
        </w:rPr>
      </w:pPr>
      <w:r>
        <w:rPr>
          <w:color w:val="000000"/>
          <w:sz w:val="32"/>
        </w:rPr>
        <w:t xml:space="preserve">При импорте товара страна приобретает такие товары, производство которых в настоящее время либо вообще невозможно, либо невыгодно, то есть импорт товара обойдётся с меньшими затратами, чем могут быть затраты на производство данной продукции внутри страны. При расчёте эффективности импорта подсчитывается та экономическая выгода, которую получает страна из-за быстрого удовлетворения своих потребностей в определённых товарах за счёт импорта и высвобождения ресурсов, затрачиваемых на производство подобных товаров  в данной стране, и направления этих ресурсов в более эффективные отрасли. </w:t>
      </w:r>
    </w:p>
    <w:p w:rsidR="00EA111F" w:rsidRDefault="00EA111F">
      <w:pPr>
        <w:ind w:firstLine="720"/>
        <w:jc w:val="both"/>
        <w:rPr>
          <w:color w:val="000000"/>
          <w:sz w:val="32"/>
        </w:rPr>
      </w:pPr>
      <w:r>
        <w:rPr>
          <w:color w:val="000000"/>
          <w:sz w:val="32"/>
        </w:rPr>
        <w:t>Таким образом, страны торгуют друг с другом, так как им это выгодно.  Эта выгода определяется следующими обстоятельствами:</w:t>
      </w:r>
    </w:p>
    <w:p w:rsidR="00EA111F" w:rsidRDefault="00EA111F">
      <w:pPr>
        <w:ind w:firstLine="720"/>
        <w:jc w:val="both"/>
        <w:rPr>
          <w:color w:val="000000"/>
          <w:sz w:val="32"/>
        </w:rPr>
      </w:pPr>
      <w:r>
        <w:rPr>
          <w:color w:val="000000"/>
          <w:sz w:val="32"/>
        </w:rPr>
        <w:t xml:space="preserve"> </w:t>
      </w:r>
      <w:r>
        <w:rPr>
          <w:b/>
          <w:color w:val="000000"/>
          <w:sz w:val="32"/>
        </w:rPr>
        <w:t>Во-первых</w:t>
      </w:r>
      <w:r>
        <w:rPr>
          <w:color w:val="000000"/>
          <w:sz w:val="32"/>
        </w:rPr>
        <w:t xml:space="preserve">, страны импортируют товары из-за необходимости потреблять такие продукты, производство которых либо вообще невозможно в силу отсутствия природных условий и соответ-ствующей технологии, либо производство их обходится слишком дорого. Через импорт товаров можно, с одной стороны, повысить степень удовлетворения постоянно растущих и развивающихся потребностей населения в потребительских благах и услугах, а с другой стороны, получить необходимые производственным ячейкам ресурсы (сырье, топливно-энергетические ресурсы, станки, оборудо-вание и другое) для обеспечения  экономического  роста. </w:t>
      </w:r>
    </w:p>
    <w:p w:rsidR="00EA111F" w:rsidRDefault="00EA111F">
      <w:pPr>
        <w:ind w:firstLine="720"/>
        <w:jc w:val="both"/>
        <w:rPr>
          <w:color w:val="000000"/>
          <w:sz w:val="32"/>
        </w:rPr>
      </w:pPr>
      <w:r>
        <w:rPr>
          <w:b/>
          <w:color w:val="000000"/>
          <w:sz w:val="32"/>
        </w:rPr>
        <w:t>Во-вторых</w:t>
      </w:r>
      <w:r>
        <w:rPr>
          <w:color w:val="000000"/>
          <w:sz w:val="32"/>
        </w:rPr>
        <w:t>, страны экспортируют товары для их реализации на внешнем рынке, так как внутренний рынок страны становится слишком  узким для потребления всего созданного объема благ.  Также фирмы той или иной страны вывозят товары в целях получения  при продаже товара в других странах большей выручки, а, следовательно, и большей прибыли, чем  при продаже товара внутри страны. Через экспорт товаров и услуг производители находят покупателей в других странах, и тем самым создаются  дополнительные возможности для укрепления их экономического и финансового положения.</w:t>
      </w:r>
    </w:p>
    <w:p w:rsidR="00EA111F" w:rsidRDefault="00EA111F">
      <w:pPr>
        <w:ind w:firstLine="720"/>
        <w:jc w:val="both"/>
        <w:rPr>
          <w:color w:val="000000"/>
          <w:sz w:val="32"/>
        </w:rPr>
      </w:pPr>
      <w:r>
        <w:rPr>
          <w:color w:val="000000"/>
          <w:sz w:val="32"/>
        </w:rPr>
        <w:t>Масштабы внешней торговли каждой отдельной страны, а также степень связи экономики отдельной страны с внешними рынками, можно рассмотреть с помощью ряда показателей:</w:t>
      </w:r>
    </w:p>
    <w:p w:rsidR="00EA111F" w:rsidRDefault="00EA111F" w:rsidP="00EA111F">
      <w:pPr>
        <w:numPr>
          <w:ilvl w:val="0"/>
          <w:numId w:val="1"/>
        </w:numPr>
        <w:tabs>
          <w:tab w:val="clear" w:pos="360"/>
          <w:tab w:val="num" w:pos="142"/>
        </w:tabs>
        <w:ind w:firstLine="491"/>
        <w:jc w:val="both"/>
        <w:rPr>
          <w:color w:val="000000"/>
          <w:sz w:val="32"/>
        </w:rPr>
      </w:pPr>
      <w:r>
        <w:rPr>
          <w:b/>
          <w:color w:val="000000"/>
          <w:sz w:val="32"/>
        </w:rPr>
        <w:t>Объем, структура и темпы роста экспорта страны.</w:t>
      </w:r>
      <w:r>
        <w:rPr>
          <w:color w:val="000000"/>
          <w:sz w:val="32"/>
        </w:rPr>
        <w:t xml:space="preserve"> </w:t>
      </w:r>
    </w:p>
    <w:p w:rsidR="00EA111F" w:rsidRDefault="00EA111F">
      <w:pPr>
        <w:jc w:val="both"/>
        <w:rPr>
          <w:color w:val="000000"/>
          <w:sz w:val="32"/>
        </w:rPr>
      </w:pPr>
      <w:r>
        <w:rPr>
          <w:color w:val="000000"/>
          <w:sz w:val="32"/>
        </w:rPr>
        <w:t>Объём экспорта представляет собой стоимостную оценку всех экспортируемых товаров и услуг. Структура экспорта предполагает выделение тех или иных товарных групп в общих масштабах экспорта и определение их доли. Темпы роста экспорта рассчитываются как отношение объёма экспорта текущего года к объёму экспорта базисного года (выражается в процентах).</w:t>
      </w:r>
    </w:p>
    <w:p w:rsidR="00EA111F" w:rsidRDefault="00EA111F" w:rsidP="00EA111F">
      <w:pPr>
        <w:numPr>
          <w:ilvl w:val="0"/>
          <w:numId w:val="1"/>
        </w:numPr>
        <w:ind w:firstLine="491"/>
        <w:jc w:val="both"/>
        <w:rPr>
          <w:color w:val="000000"/>
          <w:sz w:val="32"/>
        </w:rPr>
      </w:pPr>
      <w:r>
        <w:rPr>
          <w:b/>
          <w:color w:val="000000"/>
          <w:sz w:val="32"/>
        </w:rPr>
        <w:t>Объем, структура и темпы роста импорта страны.</w:t>
      </w:r>
      <w:r>
        <w:rPr>
          <w:color w:val="000000"/>
          <w:sz w:val="32"/>
        </w:rPr>
        <w:t xml:space="preserve">   </w:t>
      </w:r>
    </w:p>
    <w:p w:rsidR="00EA111F" w:rsidRDefault="00EA111F">
      <w:pPr>
        <w:jc w:val="both"/>
        <w:rPr>
          <w:color w:val="000000"/>
          <w:sz w:val="32"/>
        </w:rPr>
      </w:pPr>
      <w:r>
        <w:rPr>
          <w:color w:val="000000"/>
          <w:sz w:val="32"/>
        </w:rPr>
        <w:t>Объём импорта представляет собой стоимостную оценку всех импортируемых товаров и услуг. Структура импорта предполагает выделение тех или иных товарных групп в общих масштабах импорта и определение их доли. Темпы роста импорта рассчитываются как отношение объёма импорта текущего года к объёму импорта базисного года (выражается в процентах).</w:t>
      </w:r>
    </w:p>
    <w:p w:rsidR="00EA111F" w:rsidRDefault="00EA111F" w:rsidP="00EA111F">
      <w:pPr>
        <w:numPr>
          <w:ilvl w:val="0"/>
          <w:numId w:val="1"/>
        </w:numPr>
        <w:ind w:firstLine="491"/>
        <w:jc w:val="both"/>
        <w:rPr>
          <w:color w:val="000000"/>
          <w:sz w:val="32"/>
        </w:rPr>
      </w:pPr>
      <w:r>
        <w:rPr>
          <w:b/>
          <w:color w:val="000000"/>
          <w:sz w:val="32"/>
        </w:rPr>
        <w:t>Внешнеторговый оборот и темпы его роста.</w:t>
      </w:r>
      <w:r>
        <w:rPr>
          <w:color w:val="000000"/>
          <w:sz w:val="32"/>
        </w:rPr>
        <w:t xml:space="preserve"> </w:t>
      </w:r>
    </w:p>
    <w:p w:rsidR="00EA111F" w:rsidRDefault="00EA111F">
      <w:pPr>
        <w:jc w:val="both"/>
        <w:rPr>
          <w:color w:val="000000"/>
          <w:sz w:val="32"/>
        </w:rPr>
      </w:pPr>
      <w:r>
        <w:rPr>
          <w:color w:val="000000"/>
          <w:sz w:val="32"/>
        </w:rPr>
        <w:t xml:space="preserve">Внешнеторговый оборот страны представляет собой суммарную стоимостную оценку экспорта и импорта. Внешнеторговый оборот страны может быть рассчитан в целом со всеми странами, а также может быть рассчитан с каждой отдельной страной. Темпы роста внешнеторгового оборота рассчитываются как отношение объема внешнеторгового оборота текущего года к объему внешнеторгового оборота базисного года (выражается в процентах). </w:t>
      </w:r>
    </w:p>
    <w:p w:rsidR="00EA111F" w:rsidRDefault="00EA111F">
      <w:pPr>
        <w:tabs>
          <w:tab w:val="left" w:pos="9639"/>
        </w:tabs>
        <w:ind w:left="360" w:right="139"/>
        <w:jc w:val="both"/>
        <w:rPr>
          <w:color w:val="000000"/>
          <w:sz w:val="32"/>
        </w:rPr>
      </w:pPr>
      <w:r>
        <w:rPr>
          <w:b/>
          <w:color w:val="000000"/>
          <w:sz w:val="32"/>
        </w:rPr>
        <w:t xml:space="preserve">      </w:t>
      </w:r>
      <w:r>
        <w:rPr>
          <w:color w:val="000000"/>
          <w:sz w:val="32"/>
        </w:rPr>
        <w:t>4</w:t>
      </w:r>
      <w:r>
        <w:rPr>
          <w:b/>
          <w:color w:val="000000"/>
          <w:sz w:val="32"/>
        </w:rPr>
        <w:t>.   Экспортная (Еэ) и импортная (Еи) квота.</w:t>
      </w:r>
      <w:r>
        <w:rPr>
          <w:color w:val="000000"/>
          <w:sz w:val="32"/>
        </w:rPr>
        <w:t xml:space="preserve"> </w:t>
      </w:r>
    </w:p>
    <w:p w:rsidR="00EA111F" w:rsidRDefault="00EA111F">
      <w:pPr>
        <w:tabs>
          <w:tab w:val="left" w:pos="9639"/>
        </w:tabs>
        <w:ind w:right="139"/>
        <w:jc w:val="both"/>
        <w:rPr>
          <w:color w:val="000000"/>
          <w:sz w:val="32"/>
        </w:rPr>
        <w:sectPr w:rsidR="00EA111F">
          <w:type w:val="continuous"/>
          <w:pgSz w:w="11906" w:h="16838"/>
          <w:pgMar w:top="1134" w:right="1191" w:bottom="851" w:left="1247" w:header="720" w:footer="720" w:gutter="0"/>
          <w:cols w:space="720"/>
        </w:sectPr>
      </w:pPr>
      <w:r>
        <w:rPr>
          <w:color w:val="000000"/>
          <w:sz w:val="32"/>
        </w:rPr>
        <w:t>Эти показатели характеризуют степень зависимости экономики данной страны от внешних рынков. Экспортная и импортная квоты исчисляются как по всему ВВП страны (Еэ и Еи), так и по отдельным группам товаров (Еэ</w:t>
      </w:r>
      <w:r>
        <w:rPr>
          <w:color w:val="000000"/>
          <w:sz w:val="32"/>
          <w:vertAlign w:val="subscript"/>
        </w:rPr>
        <w:t xml:space="preserve">т </w:t>
      </w:r>
      <w:r>
        <w:rPr>
          <w:color w:val="000000"/>
          <w:sz w:val="32"/>
        </w:rPr>
        <w:t>и Еи</w:t>
      </w:r>
      <w:r>
        <w:rPr>
          <w:color w:val="000000"/>
          <w:sz w:val="32"/>
          <w:vertAlign w:val="subscript"/>
        </w:rPr>
        <w:t>т.</w:t>
      </w:r>
      <w:r>
        <w:rPr>
          <w:color w:val="000000"/>
          <w:sz w:val="32"/>
        </w:rPr>
        <w:t>).</w:t>
      </w:r>
      <w:r>
        <w:rPr>
          <w:b/>
          <w:color w:val="000000"/>
          <w:sz w:val="32"/>
        </w:rPr>
        <w:tab/>
      </w:r>
    </w:p>
    <w:p w:rsidR="00EA111F" w:rsidRDefault="00EA111F">
      <w:pPr>
        <w:pStyle w:val="5"/>
        <w:spacing w:before="120"/>
        <w:jc w:val="right"/>
        <w:rPr>
          <w:color w:val="000000"/>
          <w:sz w:val="32"/>
        </w:rPr>
      </w:pPr>
      <w:r>
        <w:rPr>
          <w:color w:val="000000"/>
          <w:sz w:val="32"/>
        </w:rPr>
        <w:t xml:space="preserve">Еэ = </w:t>
      </w:r>
    </w:p>
    <w:p w:rsidR="00EA111F" w:rsidRDefault="00EA111F">
      <w:pPr>
        <w:jc w:val="both"/>
        <w:rPr>
          <w:color w:val="000000"/>
          <w:sz w:val="32"/>
        </w:rPr>
      </w:pPr>
    </w:p>
    <w:p w:rsidR="00EA111F" w:rsidRDefault="00950431">
      <w:pPr>
        <w:spacing w:before="20"/>
        <w:jc w:val="center"/>
        <w:rPr>
          <w:color w:val="000000"/>
          <w:sz w:val="28"/>
        </w:rPr>
      </w:pPr>
      <w:r>
        <w:rPr>
          <w:noProof/>
          <w:color w:val="000000"/>
          <w:sz w:val="28"/>
        </w:rPr>
        <w:pict>
          <v:line id="_x0000_s1029" style="position:absolute;left:0;text-align:left;z-index:251607552" from="1.65pt,17.9pt" to="350.1pt,17.9pt" o:allowincell="f"/>
        </w:pict>
      </w:r>
      <w:r w:rsidR="00EA111F">
        <w:rPr>
          <w:color w:val="000000"/>
          <w:sz w:val="28"/>
        </w:rPr>
        <w:t>Совокупный объём экспорта страны (в ден. выражении)  ВВП страны</w:t>
      </w:r>
    </w:p>
    <w:p w:rsidR="00EA111F" w:rsidRDefault="00EA111F">
      <w:pPr>
        <w:spacing w:before="120"/>
        <w:jc w:val="both"/>
        <w:rPr>
          <w:color w:val="000000"/>
          <w:sz w:val="28"/>
        </w:rPr>
      </w:pPr>
      <w:r>
        <w:rPr>
          <w:color w:val="000000"/>
          <w:sz w:val="28"/>
        </w:rPr>
        <w:t>* 100%</w:t>
      </w:r>
    </w:p>
    <w:p w:rsidR="00EA111F" w:rsidRDefault="00EA111F">
      <w:pPr>
        <w:jc w:val="both"/>
        <w:rPr>
          <w:color w:val="000000"/>
          <w:sz w:val="32"/>
        </w:rPr>
        <w:sectPr w:rsidR="00EA111F">
          <w:type w:val="continuous"/>
          <w:pgSz w:w="11906" w:h="16838"/>
          <w:pgMar w:top="1134" w:right="851" w:bottom="1134" w:left="1418" w:header="720" w:footer="720" w:gutter="0"/>
          <w:cols w:num="3" w:space="720" w:equalWidth="0">
            <w:col w:w="1559" w:space="2"/>
            <w:col w:w="7084" w:space="2"/>
            <w:col w:w="989"/>
          </w:cols>
        </w:sectPr>
      </w:pPr>
    </w:p>
    <w:p w:rsidR="00EA111F" w:rsidRDefault="00EA111F">
      <w:pPr>
        <w:pStyle w:val="6"/>
        <w:spacing w:before="120"/>
        <w:rPr>
          <w:color w:val="000000"/>
        </w:rPr>
      </w:pPr>
      <w:r>
        <w:rPr>
          <w:color w:val="000000"/>
        </w:rPr>
        <w:t xml:space="preserve">Еи = </w:t>
      </w:r>
    </w:p>
    <w:p w:rsidR="00EA111F" w:rsidRDefault="00EA111F">
      <w:pPr>
        <w:jc w:val="right"/>
        <w:rPr>
          <w:color w:val="000000"/>
          <w:sz w:val="28"/>
        </w:rPr>
      </w:pPr>
    </w:p>
    <w:p w:rsidR="00EA111F" w:rsidRDefault="00950431">
      <w:pPr>
        <w:ind w:left="-567" w:firstLine="567"/>
        <w:jc w:val="center"/>
        <w:rPr>
          <w:color w:val="000000"/>
          <w:sz w:val="32"/>
        </w:rPr>
      </w:pPr>
      <w:r>
        <w:rPr>
          <w:noProof/>
          <w:color w:val="000000"/>
          <w:sz w:val="28"/>
        </w:rPr>
        <w:pict>
          <v:line id="_x0000_s1030" style="position:absolute;left:0;text-align:left;z-index:251608576" from="8.1pt,15.7pt" to="356.55pt,15.7pt" o:allowincell="f"/>
        </w:pict>
      </w:r>
      <w:r w:rsidR="00EA111F">
        <w:rPr>
          <w:color w:val="000000"/>
          <w:sz w:val="28"/>
        </w:rPr>
        <w:t>Совокупный объём импорта страны (в ден. выражении) ВВП страны</w:t>
      </w:r>
    </w:p>
    <w:p w:rsidR="00EA111F" w:rsidRDefault="00EA111F">
      <w:pPr>
        <w:spacing w:before="120"/>
        <w:jc w:val="right"/>
        <w:rPr>
          <w:color w:val="000000"/>
          <w:sz w:val="32"/>
        </w:rPr>
      </w:pPr>
      <w:r>
        <w:rPr>
          <w:color w:val="000000"/>
          <w:sz w:val="28"/>
        </w:rPr>
        <w:t>*</w:t>
      </w:r>
      <w:r>
        <w:rPr>
          <w:color w:val="000000"/>
          <w:sz w:val="32"/>
        </w:rPr>
        <w:t xml:space="preserve"> </w:t>
      </w:r>
      <w:r>
        <w:rPr>
          <w:color w:val="000000"/>
          <w:sz w:val="28"/>
        </w:rPr>
        <w:t>100%</w:t>
      </w:r>
    </w:p>
    <w:p w:rsidR="00EA111F" w:rsidRDefault="00EA111F">
      <w:pPr>
        <w:pStyle w:val="a6"/>
        <w:rPr>
          <w:color w:val="000000"/>
          <w:sz w:val="32"/>
        </w:rPr>
        <w:sectPr w:rsidR="00EA111F">
          <w:type w:val="continuous"/>
          <w:pgSz w:w="11906" w:h="16838"/>
          <w:pgMar w:top="1134" w:right="851" w:bottom="1134" w:left="1418" w:header="720" w:footer="720" w:gutter="0"/>
          <w:cols w:num="3" w:space="720" w:equalWidth="0">
            <w:col w:w="1559" w:space="2"/>
            <w:col w:w="7084" w:space="2"/>
            <w:col w:w="989"/>
          </w:cols>
        </w:sectPr>
      </w:pPr>
    </w:p>
    <w:p w:rsidR="00EA111F" w:rsidRDefault="00950431">
      <w:pPr>
        <w:pStyle w:val="5"/>
        <w:spacing w:before="120"/>
        <w:jc w:val="center"/>
        <w:rPr>
          <w:color w:val="000000"/>
        </w:rPr>
      </w:pPr>
      <w:r>
        <w:rPr>
          <w:noProof/>
          <w:color w:val="000000"/>
        </w:rPr>
        <w:pict>
          <v:line id="_x0000_s1031" style="position:absolute;left:0;text-align:left;z-index:251609600" from="73.1pt,15.3pt" to="421.55pt,15.3pt" o:allowincell="f"/>
        </w:pict>
      </w:r>
      <w:r w:rsidR="00EA111F">
        <w:rPr>
          <w:color w:val="000000"/>
        </w:rPr>
        <w:t xml:space="preserve">      Еэ</w:t>
      </w:r>
      <w:r w:rsidR="00EA111F">
        <w:rPr>
          <w:color w:val="000000"/>
          <w:vertAlign w:val="subscript"/>
        </w:rPr>
        <w:t xml:space="preserve">т  </w:t>
      </w:r>
      <w:r w:rsidR="00EA111F">
        <w:rPr>
          <w:color w:val="000000"/>
        </w:rPr>
        <w:t xml:space="preserve"> = </w:t>
      </w:r>
    </w:p>
    <w:p w:rsidR="00EA111F" w:rsidRDefault="00EA111F">
      <w:pPr>
        <w:jc w:val="both"/>
        <w:rPr>
          <w:color w:val="000000"/>
          <w:sz w:val="28"/>
        </w:rPr>
      </w:pPr>
    </w:p>
    <w:p w:rsidR="00EA111F" w:rsidRDefault="00EA111F">
      <w:pPr>
        <w:spacing w:before="20"/>
        <w:ind w:right="-996"/>
        <w:rPr>
          <w:color w:val="000000"/>
          <w:sz w:val="28"/>
        </w:rPr>
      </w:pPr>
      <w:r>
        <w:rPr>
          <w:color w:val="000000"/>
          <w:sz w:val="28"/>
        </w:rPr>
        <w:t xml:space="preserve">      Объём экспорта товара  (группы товаров) страны</w:t>
      </w:r>
    </w:p>
    <w:p w:rsidR="00EA111F" w:rsidRDefault="00EA111F">
      <w:pPr>
        <w:spacing w:before="20"/>
        <w:ind w:right="-144"/>
        <w:rPr>
          <w:color w:val="000000"/>
          <w:sz w:val="32"/>
        </w:rPr>
      </w:pPr>
      <w:r>
        <w:rPr>
          <w:color w:val="000000"/>
          <w:sz w:val="28"/>
        </w:rPr>
        <w:t>Объём нац. производства товара (группы товаров)</w:t>
      </w:r>
    </w:p>
    <w:p w:rsidR="00EA111F" w:rsidRDefault="00EA111F">
      <w:pPr>
        <w:tabs>
          <w:tab w:val="left" w:pos="567"/>
        </w:tabs>
        <w:spacing w:before="120"/>
        <w:ind w:left="-142" w:right="-713"/>
        <w:jc w:val="both"/>
        <w:rPr>
          <w:color w:val="000000"/>
          <w:sz w:val="28"/>
        </w:rPr>
      </w:pPr>
      <w:r>
        <w:rPr>
          <w:color w:val="000000"/>
          <w:sz w:val="28"/>
        </w:rPr>
        <w:t>*</w:t>
      </w:r>
      <w:r>
        <w:rPr>
          <w:color w:val="000000"/>
          <w:sz w:val="24"/>
        </w:rPr>
        <w:t xml:space="preserve"> </w:t>
      </w:r>
      <w:r>
        <w:rPr>
          <w:color w:val="000000"/>
          <w:sz w:val="28"/>
        </w:rPr>
        <w:t>100%</w:t>
      </w:r>
    </w:p>
    <w:p w:rsidR="00EA111F" w:rsidRDefault="00EA111F">
      <w:pPr>
        <w:ind w:firstLine="720"/>
        <w:jc w:val="both"/>
        <w:rPr>
          <w:color w:val="000000"/>
          <w:sz w:val="28"/>
        </w:rPr>
      </w:pPr>
    </w:p>
    <w:p w:rsidR="00EA111F" w:rsidRDefault="00EA111F">
      <w:pPr>
        <w:ind w:firstLine="720"/>
        <w:jc w:val="both"/>
        <w:rPr>
          <w:color w:val="000000"/>
          <w:sz w:val="28"/>
        </w:rPr>
        <w:sectPr w:rsidR="00EA111F">
          <w:type w:val="continuous"/>
          <w:pgSz w:w="11906" w:h="16838"/>
          <w:pgMar w:top="1418" w:right="851" w:bottom="1134" w:left="1418" w:header="720" w:footer="720" w:gutter="0"/>
          <w:cols w:num="3" w:space="720" w:equalWidth="0">
            <w:col w:w="1559" w:space="2"/>
            <w:col w:w="6802" w:space="425"/>
            <w:col w:w="848"/>
          </w:cols>
        </w:sectPr>
      </w:pPr>
    </w:p>
    <w:p w:rsidR="00EA111F" w:rsidRDefault="00EA111F">
      <w:pPr>
        <w:pStyle w:val="6"/>
        <w:spacing w:before="120"/>
        <w:jc w:val="center"/>
        <w:rPr>
          <w:color w:val="000000"/>
        </w:rPr>
      </w:pPr>
      <w:r>
        <w:rPr>
          <w:color w:val="000000"/>
        </w:rPr>
        <w:t xml:space="preserve">       Еи</w:t>
      </w:r>
      <w:r>
        <w:rPr>
          <w:color w:val="000000"/>
          <w:vertAlign w:val="subscript"/>
        </w:rPr>
        <w:t xml:space="preserve">т  </w:t>
      </w:r>
      <w:r>
        <w:rPr>
          <w:color w:val="000000"/>
        </w:rPr>
        <w:t xml:space="preserve"> = </w:t>
      </w:r>
    </w:p>
    <w:p w:rsidR="00EA111F" w:rsidRDefault="00EA111F">
      <w:pPr>
        <w:jc w:val="right"/>
        <w:rPr>
          <w:color w:val="000000"/>
          <w:sz w:val="28"/>
        </w:rPr>
      </w:pPr>
    </w:p>
    <w:p w:rsidR="00EA111F" w:rsidRDefault="00950431">
      <w:pPr>
        <w:spacing w:before="20"/>
        <w:jc w:val="center"/>
        <w:rPr>
          <w:color w:val="000000"/>
          <w:sz w:val="28"/>
        </w:rPr>
      </w:pPr>
      <w:r>
        <w:rPr>
          <w:noProof/>
          <w:color w:val="000000"/>
          <w:sz w:val="28"/>
        </w:rPr>
        <w:pict>
          <v:line id="_x0000_s1033" style="position:absolute;left:0;text-align:left;z-index:251610624" from="1.65pt,17.9pt" to="350.1pt,17.9pt" o:allowincell="f"/>
        </w:pict>
      </w:r>
      <w:r w:rsidR="00EA111F">
        <w:rPr>
          <w:color w:val="000000"/>
          <w:sz w:val="28"/>
        </w:rPr>
        <w:t xml:space="preserve">Объём импорта товара  (группы товаров) страны   </w:t>
      </w:r>
    </w:p>
    <w:p w:rsidR="00EA111F" w:rsidRDefault="00EA111F">
      <w:pPr>
        <w:jc w:val="center"/>
        <w:rPr>
          <w:color w:val="000000"/>
          <w:sz w:val="28"/>
        </w:rPr>
      </w:pPr>
      <w:r>
        <w:rPr>
          <w:color w:val="000000"/>
          <w:sz w:val="28"/>
        </w:rPr>
        <w:t>Объём нац. производства товара (группы товаров)</w:t>
      </w:r>
    </w:p>
    <w:p w:rsidR="00EA111F" w:rsidRDefault="00EA111F">
      <w:pPr>
        <w:spacing w:before="120"/>
        <w:ind w:hanging="142"/>
        <w:jc w:val="center"/>
        <w:rPr>
          <w:color w:val="000000"/>
          <w:sz w:val="24"/>
        </w:rPr>
      </w:pPr>
      <w:r>
        <w:rPr>
          <w:color w:val="000000"/>
          <w:sz w:val="28"/>
        </w:rPr>
        <w:t>* 100%</w:t>
      </w:r>
    </w:p>
    <w:p w:rsidR="00EA111F" w:rsidRDefault="00EA111F">
      <w:pPr>
        <w:pStyle w:val="a6"/>
        <w:rPr>
          <w:color w:val="000000"/>
          <w:sz w:val="24"/>
        </w:rPr>
        <w:sectPr w:rsidR="00EA111F">
          <w:type w:val="continuous"/>
          <w:pgSz w:w="11906" w:h="16838"/>
          <w:pgMar w:top="1134" w:right="851" w:bottom="1134" w:left="1418" w:header="720" w:footer="720" w:gutter="0"/>
          <w:cols w:num="3" w:space="720" w:equalWidth="0">
            <w:col w:w="1559" w:space="2"/>
            <w:col w:w="7084" w:space="2"/>
            <w:col w:w="989"/>
          </w:cols>
        </w:sectPr>
      </w:pPr>
    </w:p>
    <w:p w:rsidR="00EA111F" w:rsidRDefault="00EA111F">
      <w:pPr>
        <w:jc w:val="both"/>
        <w:rPr>
          <w:color w:val="000000"/>
          <w:sz w:val="32"/>
        </w:rPr>
      </w:pPr>
      <w:r>
        <w:rPr>
          <w:color w:val="000000"/>
          <w:sz w:val="32"/>
        </w:rPr>
        <w:t xml:space="preserve">          Более высокие параметры экспортной и импортной квоты  имеют развитые страны с небольшой территорией и численностью населения. Чем меньше страна, тем более однообразны ее природно-климатические условия, а, следовательно, меньше естественные возможности для развития широкого круга отраслей. Они имеют меньше возможностей, чем крупные страны организовывать массовое производство широкого круга продукции, поэтому в малых странах складывается производственная структура с ограниченным кругом  отраслей. Такие страны в большей степени зависят от внешних рынков и испытывают большую потребность во ввозе иностранных товаров, для производства которых в стране нет необходимых </w:t>
      </w:r>
      <w:r>
        <w:rPr>
          <w:color w:val="000000"/>
          <w:spacing w:val="-4"/>
          <w:sz w:val="32"/>
        </w:rPr>
        <w:t>условий. Одновременно они стремятся более эффективно использовать</w:t>
      </w:r>
      <w:r>
        <w:rPr>
          <w:color w:val="000000"/>
          <w:sz w:val="32"/>
        </w:rPr>
        <w:t xml:space="preserve"> имеющиеся ресурсы и предусматривают экспортную ориентацию определённого круга отраслей. Отсюда Еэ и Еи Голландии или Бельгии больше, чем  Еэ и Еи  Германии или Франции, а в свою очередь Еэ и Еи Германии и Франции больше, чем Еэ и Еи  США или Канады.</w:t>
      </w:r>
    </w:p>
    <w:p w:rsidR="00EA111F" w:rsidRDefault="00EA111F">
      <w:pPr>
        <w:numPr>
          <w:ilvl w:val="0"/>
          <w:numId w:val="21"/>
        </w:numPr>
        <w:jc w:val="both"/>
        <w:rPr>
          <w:b/>
          <w:color w:val="000000"/>
          <w:sz w:val="32"/>
        </w:rPr>
      </w:pPr>
      <w:r>
        <w:rPr>
          <w:b/>
          <w:color w:val="000000"/>
          <w:sz w:val="32"/>
        </w:rPr>
        <w:t xml:space="preserve">Торговый баланс. </w:t>
      </w:r>
    </w:p>
    <w:p w:rsidR="00EA111F" w:rsidRDefault="00EA111F">
      <w:pPr>
        <w:jc w:val="both"/>
        <w:rPr>
          <w:color w:val="000000"/>
          <w:sz w:val="32"/>
        </w:rPr>
      </w:pPr>
      <w:r>
        <w:rPr>
          <w:color w:val="000000"/>
          <w:sz w:val="32"/>
        </w:rPr>
        <w:t>Он является обобщающим показателем внешней торговли страны. Торговый баланс представляет собой соотношение суммарной стоимостной оценки всего экспорта страны (по всем группам товаров и услуг) и суммарной стоимостной оценки всего импорта страны. Если экспорт превышает импорт, то страна имеет положительное внешнеторговое сальдо. И в этом случае страна имеет активный торговый баланс. И наоборот. Если импорт превышает экспорт, то страна имеет отрицательное внешнеторговое сальдо, и в этом случае страна имеет пассивный торговый баланс, то есть речь ведётся о дефиците торгового баланса. В свою очередь торговый баланс состоит из двух блоков:</w:t>
      </w:r>
    </w:p>
    <w:p w:rsidR="00EA111F" w:rsidRDefault="00EA111F">
      <w:pPr>
        <w:ind w:firstLine="720"/>
        <w:jc w:val="both"/>
        <w:rPr>
          <w:color w:val="000000"/>
          <w:sz w:val="32"/>
        </w:rPr>
      </w:pPr>
      <w:r>
        <w:rPr>
          <w:color w:val="000000"/>
          <w:sz w:val="32"/>
        </w:rPr>
        <w:t xml:space="preserve">а)    </w:t>
      </w:r>
      <w:r>
        <w:rPr>
          <w:color w:val="000000"/>
          <w:sz w:val="32"/>
          <w:u w:val="single"/>
        </w:rPr>
        <w:t>соотношение  экспорта и импорта товаров</w:t>
      </w:r>
      <w:r>
        <w:rPr>
          <w:color w:val="000000"/>
          <w:sz w:val="32"/>
        </w:rPr>
        <w:t>;</w:t>
      </w:r>
    </w:p>
    <w:p w:rsidR="00EA111F" w:rsidRDefault="00EA111F">
      <w:pPr>
        <w:ind w:firstLine="720"/>
        <w:jc w:val="both"/>
        <w:rPr>
          <w:color w:val="000000"/>
          <w:sz w:val="32"/>
        </w:rPr>
      </w:pPr>
      <w:r>
        <w:rPr>
          <w:color w:val="000000"/>
          <w:sz w:val="32"/>
        </w:rPr>
        <w:t xml:space="preserve">б) </w:t>
      </w:r>
      <w:r>
        <w:rPr>
          <w:color w:val="000000"/>
          <w:spacing w:val="4"/>
          <w:sz w:val="32"/>
          <w:u w:val="single"/>
        </w:rPr>
        <w:t>соотношение экспорта и импорта услуг</w:t>
      </w:r>
      <w:r>
        <w:rPr>
          <w:color w:val="000000"/>
          <w:spacing w:val="4"/>
          <w:sz w:val="32"/>
        </w:rPr>
        <w:t xml:space="preserve"> (называются невидимым экспортом и импортом).</w:t>
      </w:r>
    </w:p>
    <w:p w:rsidR="00EA111F" w:rsidRDefault="00EA111F">
      <w:pPr>
        <w:ind w:firstLine="720"/>
        <w:jc w:val="both"/>
        <w:rPr>
          <w:color w:val="000000"/>
          <w:sz w:val="32"/>
        </w:rPr>
      </w:pPr>
      <w:r>
        <w:rPr>
          <w:color w:val="000000"/>
          <w:sz w:val="32"/>
        </w:rPr>
        <w:t>Хотя показатели каждой отдельной страны будут различными, а, следовательно, различной будет и степень вовлеченности каждой   национальной экономики в международный товарооборот, тем не менее сегодня не найдется ни одной страны, которая бы не участвовала в международной торговле. Поэтому в настоящее время речь ведётся о мировой торговле. Обобщающими показателями  развития мировой торговли является мировой товарооборот и темпы его роста. Объём мирового товарооборота рассчитывается путём суммирования объёмов экспорта всех стран мира и выражается в ключевой валюте, которой является доллар США.  Темпы роста мирового товарооборота определяются как отношение мирового товарооборота текущего года к мировому товарообороту базисного года (выражается в процентах).</w:t>
      </w:r>
    </w:p>
    <w:p w:rsidR="00EA111F" w:rsidRDefault="00EA111F">
      <w:pPr>
        <w:ind w:firstLine="720"/>
        <w:jc w:val="both"/>
        <w:rPr>
          <w:color w:val="000000"/>
          <w:sz w:val="16"/>
        </w:rPr>
      </w:pPr>
    </w:p>
    <w:p w:rsidR="00EA111F" w:rsidRDefault="00EA111F">
      <w:pPr>
        <w:pStyle w:val="2"/>
        <w:jc w:val="center"/>
        <w:rPr>
          <w:color w:val="000000"/>
          <w:sz w:val="32"/>
        </w:rPr>
      </w:pPr>
      <w:bookmarkStart w:id="32" w:name="_Toc534736035"/>
      <w:bookmarkStart w:id="33" w:name="_Toc10133650"/>
      <w:r>
        <w:rPr>
          <w:color w:val="000000"/>
          <w:sz w:val="32"/>
        </w:rPr>
        <w:t>3.2. Особенности современной мировой торговли.</w:t>
      </w:r>
      <w:bookmarkEnd w:id="32"/>
      <w:bookmarkEnd w:id="33"/>
    </w:p>
    <w:p w:rsidR="00EA111F" w:rsidRDefault="00EA111F">
      <w:pPr>
        <w:rPr>
          <w:sz w:val="16"/>
        </w:rPr>
      </w:pPr>
    </w:p>
    <w:p w:rsidR="00EA111F" w:rsidRDefault="00EA111F">
      <w:pPr>
        <w:ind w:firstLine="720"/>
        <w:jc w:val="both"/>
        <w:rPr>
          <w:color w:val="000000"/>
          <w:sz w:val="32"/>
        </w:rPr>
      </w:pPr>
      <w:r>
        <w:rPr>
          <w:color w:val="000000"/>
          <w:sz w:val="32"/>
        </w:rPr>
        <w:t xml:space="preserve">Мировая торговля постоянно развивается. Все послевоенные десятилетия отмечается динамичный рост мирового товарооборота. В 1948-1998 годы среднегодовые темпы прироста международной торговли составили 6%, а мирового производства – только 3,7%. Объем торговли за указанный период увеличился в 17 раз, а производства – лишь в 6 раз. При этом опережающими темпами развивалась торговля готовыми изделиями (рост в 30 раз), хотя объёмы производства обрабатывающей промышленности возросли только в 8 раз. В 90-е годы ХХ века среднегодовые темпы роста мирового товарооборота более чем в 3 раза превышали темпы роста мирового производства. Если в 1950-м году доля международной торговли товарами и услугами составляла 11% мирового производства, то к концу 20-го века она превысила 20%. Это свидетельствует о росте вовлечения стран в МРТ и о росте зависимости национальных экономик от внешних рынков. </w:t>
      </w:r>
    </w:p>
    <w:p w:rsidR="00EA111F" w:rsidRDefault="00EA111F">
      <w:pPr>
        <w:pStyle w:val="20"/>
        <w:ind w:firstLine="720"/>
        <w:jc w:val="both"/>
        <w:rPr>
          <w:color w:val="000000"/>
        </w:rPr>
      </w:pPr>
      <w:r>
        <w:rPr>
          <w:color w:val="000000"/>
        </w:rPr>
        <w:t>Устойчивый рост мировой торговли был связан с действием следующих факторов:</w:t>
      </w:r>
    </w:p>
    <w:p w:rsidR="00EA111F" w:rsidRDefault="00EA111F">
      <w:pPr>
        <w:ind w:firstLine="720"/>
        <w:jc w:val="both"/>
        <w:rPr>
          <w:color w:val="000000"/>
          <w:sz w:val="32"/>
        </w:rPr>
      </w:pPr>
      <w:r>
        <w:rPr>
          <w:color w:val="000000"/>
          <w:sz w:val="32"/>
        </w:rPr>
        <w:t xml:space="preserve">1. </w:t>
      </w:r>
      <w:r>
        <w:rPr>
          <w:b/>
          <w:color w:val="000000"/>
          <w:sz w:val="32"/>
          <w:u w:val="single"/>
        </w:rPr>
        <w:t>Развертывание научно-технической революции</w:t>
      </w:r>
      <w:r>
        <w:rPr>
          <w:color w:val="000000"/>
          <w:sz w:val="32"/>
        </w:rPr>
        <w:t>.</w:t>
      </w:r>
    </w:p>
    <w:p w:rsidR="00EA111F" w:rsidRDefault="00EA111F">
      <w:pPr>
        <w:ind w:firstLine="720"/>
        <w:jc w:val="both"/>
        <w:rPr>
          <w:color w:val="000000"/>
          <w:sz w:val="32"/>
        </w:rPr>
      </w:pPr>
      <w:r>
        <w:rPr>
          <w:color w:val="000000"/>
          <w:sz w:val="32"/>
        </w:rPr>
        <w:t>НТР способствовала обновлению основного капитала, созданию новых отраслей экономики, делала невозможным производство всех необходимых продуктов в рамках отдельной страны, а, следовательно, определяла развитие международного обмена товаров, услуг  и  научно-технических  знаний.</w:t>
      </w:r>
    </w:p>
    <w:p w:rsidR="00EA111F" w:rsidRDefault="00EA111F">
      <w:pPr>
        <w:ind w:firstLine="720"/>
        <w:jc w:val="both"/>
        <w:rPr>
          <w:color w:val="000000"/>
          <w:sz w:val="32"/>
        </w:rPr>
      </w:pPr>
      <w:r>
        <w:rPr>
          <w:color w:val="000000"/>
          <w:sz w:val="32"/>
        </w:rPr>
        <w:t xml:space="preserve">2. </w:t>
      </w:r>
      <w:r>
        <w:rPr>
          <w:b/>
          <w:color w:val="000000"/>
          <w:sz w:val="32"/>
          <w:u w:val="single"/>
        </w:rPr>
        <w:t>Активная деятельность транснациональных корпораций</w:t>
      </w:r>
      <w:r>
        <w:rPr>
          <w:color w:val="000000"/>
          <w:sz w:val="32"/>
        </w:rPr>
        <w:t>.</w:t>
      </w:r>
    </w:p>
    <w:p w:rsidR="00EA111F" w:rsidRDefault="00EA111F">
      <w:pPr>
        <w:ind w:firstLine="720"/>
        <w:jc w:val="both"/>
        <w:rPr>
          <w:color w:val="000000"/>
          <w:sz w:val="32"/>
        </w:rPr>
      </w:pPr>
      <w:r>
        <w:rPr>
          <w:color w:val="000000"/>
          <w:sz w:val="32"/>
        </w:rPr>
        <w:t>Для транснациональных корпораций отмена различных внешне-торговых ограничений является необходимым условием укрепления производственных связей между их отделениями, находящимися в различных странах.</w:t>
      </w:r>
    </w:p>
    <w:p w:rsidR="00EA111F" w:rsidRDefault="00EA111F">
      <w:pPr>
        <w:ind w:firstLine="720"/>
        <w:jc w:val="both"/>
        <w:rPr>
          <w:color w:val="000000"/>
          <w:sz w:val="32"/>
        </w:rPr>
      </w:pPr>
      <w:r>
        <w:rPr>
          <w:color w:val="000000"/>
          <w:sz w:val="32"/>
        </w:rPr>
        <w:t xml:space="preserve">3. </w:t>
      </w:r>
      <w:r>
        <w:rPr>
          <w:b/>
          <w:color w:val="000000"/>
          <w:sz w:val="32"/>
          <w:u w:val="single"/>
        </w:rPr>
        <w:t>Переход многих государств к либеральному внешнеторго- вому режиму</w:t>
      </w:r>
      <w:r>
        <w:rPr>
          <w:color w:val="000000"/>
          <w:sz w:val="32"/>
        </w:rPr>
        <w:t>.  Он предполагает отмену многих количественных ограничений импорта, существенное снижение таможенных пошлин, а также создание свободных экономических  зон.</w:t>
      </w:r>
    </w:p>
    <w:p w:rsidR="00EA111F" w:rsidRDefault="00EA111F">
      <w:pPr>
        <w:ind w:firstLine="720"/>
        <w:jc w:val="both"/>
        <w:rPr>
          <w:color w:val="000000"/>
          <w:sz w:val="32"/>
        </w:rPr>
      </w:pPr>
      <w:r>
        <w:rPr>
          <w:color w:val="000000"/>
          <w:sz w:val="32"/>
        </w:rPr>
        <w:t xml:space="preserve">4. </w:t>
      </w:r>
      <w:r>
        <w:rPr>
          <w:b/>
          <w:color w:val="000000"/>
          <w:sz w:val="32"/>
          <w:u w:val="single"/>
        </w:rPr>
        <w:t>Развитие интеграционных процессов в тех или иных регионах мира</w:t>
      </w:r>
      <w:r>
        <w:rPr>
          <w:color w:val="000000"/>
          <w:sz w:val="32"/>
        </w:rPr>
        <w:t>.  Происходит устранение региональных барьеров и формирование зон свободной торговли или общих рынков в рамках интеграционных группировок.</w:t>
      </w:r>
    </w:p>
    <w:p w:rsidR="00EA111F" w:rsidRDefault="00EA111F">
      <w:pPr>
        <w:ind w:firstLine="720"/>
        <w:jc w:val="both"/>
        <w:rPr>
          <w:color w:val="000000"/>
          <w:sz w:val="32"/>
        </w:rPr>
      </w:pPr>
      <w:r>
        <w:rPr>
          <w:color w:val="000000"/>
          <w:sz w:val="32"/>
        </w:rPr>
        <w:t xml:space="preserve">5. </w:t>
      </w:r>
      <w:r>
        <w:rPr>
          <w:b/>
          <w:color w:val="000000"/>
          <w:sz w:val="32"/>
          <w:u w:val="single"/>
        </w:rPr>
        <w:t>Разрушение колониальной системы и получение независимости   бывшими колониальными странами.</w:t>
      </w:r>
      <w:r>
        <w:rPr>
          <w:color w:val="000000"/>
          <w:sz w:val="32"/>
        </w:rPr>
        <w:t xml:space="preserve"> </w:t>
      </w:r>
    </w:p>
    <w:p w:rsidR="00EA111F" w:rsidRDefault="00EA111F">
      <w:pPr>
        <w:jc w:val="both"/>
        <w:rPr>
          <w:color w:val="000000"/>
          <w:sz w:val="32"/>
        </w:rPr>
      </w:pPr>
      <w:r>
        <w:rPr>
          <w:color w:val="000000"/>
          <w:sz w:val="32"/>
        </w:rPr>
        <w:t>Для этих стран переход национальной экономики на индустриальную ступень означал расширение торговых отношений с развитыми странами в связи с необходимостью импорта машин, оборудования и производственных услуг, и, в свою очередь, с необходимостью экспорта товаров традиционных отраслей их экономики. Также фактором расширения мировой торговли являлось выделение из числа развивающихся стран новых  индустриальных стран с моделью экономического развития, ориентированной на внешние рынки.</w:t>
      </w:r>
    </w:p>
    <w:p w:rsidR="00EA111F" w:rsidRDefault="00EA111F">
      <w:pPr>
        <w:ind w:firstLine="720"/>
        <w:jc w:val="both"/>
        <w:rPr>
          <w:color w:val="000000"/>
          <w:sz w:val="32"/>
        </w:rPr>
      </w:pPr>
      <w:r>
        <w:rPr>
          <w:color w:val="000000"/>
          <w:sz w:val="32"/>
        </w:rPr>
        <w:t xml:space="preserve">6. </w:t>
      </w:r>
      <w:r>
        <w:rPr>
          <w:b/>
          <w:color w:val="000000"/>
          <w:sz w:val="32"/>
          <w:u w:val="single"/>
        </w:rPr>
        <w:t>Деятельность международных торговых организаций</w:t>
      </w:r>
      <w:r>
        <w:rPr>
          <w:color w:val="000000"/>
          <w:sz w:val="32"/>
        </w:rPr>
        <w:t xml:space="preserve">. </w:t>
      </w:r>
    </w:p>
    <w:p w:rsidR="00EA111F" w:rsidRDefault="00EA111F">
      <w:pPr>
        <w:jc w:val="both"/>
        <w:rPr>
          <w:color w:val="000000"/>
          <w:sz w:val="32"/>
        </w:rPr>
      </w:pPr>
      <w:r>
        <w:rPr>
          <w:color w:val="000000"/>
          <w:sz w:val="32"/>
        </w:rPr>
        <w:t xml:space="preserve">В их функции входит содействие расширению международных торговых связей путём ликвидации дискриминации, снижения внешнеторговых барьеров в международной торговле и решения торговых споров через проведение переговоров. </w:t>
      </w:r>
    </w:p>
    <w:p w:rsidR="00EA111F" w:rsidRDefault="00EA111F">
      <w:pPr>
        <w:ind w:firstLine="720"/>
        <w:jc w:val="both"/>
        <w:rPr>
          <w:color w:val="000000"/>
          <w:sz w:val="32"/>
        </w:rPr>
      </w:pPr>
      <w:r>
        <w:rPr>
          <w:color w:val="000000"/>
          <w:sz w:val="32"/>
        </w:rPr>
        <w:t>Именно выше указанными обстоятельствами определяются в настоящее время характерные черты мировой торговли.</w:t>
      </w:r>
    </w:p>
    <w:p w:rsidR="00EA111F" w:rsidRDefault="00EA111F">
      <w:pPr>
        <w:ind w:left="360" w:firstLine="720"/>
        <w:rPr>
          <w:b/>
          <w:color w:val="000000"/>
          <w:sz w:val="32"/>
        </w:rPr>
      </w:pPr>
      <w:r>
        <w:rPr>
          <w:b/>
          <w:color w:val="000000"/>
          <w:sz w:val="32"/>
        </w:rPr>
        <w:t xml:space="preserve">  Черты мировой торговли в современных условиях.</w:t>
      </w:r>
    </w:p>
    <w:p w:rsidR="00EA111F" w:rsidRDefault="00EA111F">
      <w:pPr>
        <w:jc w:val="both"/>
        <w:rPr>
          <w:color w:val="000000"/>
          <w:sz w:val="32"/>
        </w:rPr>
      </w:pPr>
      <w:r>
        <w:rPr>
          <w:color w:val="000000"/>
          <w:sz w:val="32"/>
        </w:rPr>
        <w:t xml:space="preserve">   1. Господствующие позиции как в мировом экспорте, так и в мировом импорте занимают промышленно развитые страны (более 70%). Ведущая роль в международной торговле принадлежит трем центрам мирового хозяйства: США (около 12% мирового экспорта товаров), ЕС (более 40% мирового экспорта товаров), Япония (около 8% мирового экспорта товаров). При этом около половины мирового товарооборота приходятся на «большую семёрку».</w:t>
      </w:r>
    </w:p>
    <w:p w:rsidR="00EA111F" w:rsidRDefault="00EA111F">
      <w:pPr>
        <w:jc w:val="both"/>
        <w:rPr>
          <w:color w:val="000000"/>
          <w:sz w:val="32"/>
        </w:rPr>
      </w:pPr>
      <w:r>
        <w:rPr>
          <w:color w:val="000000"/>
          <w:sz w:val="32"/>
        </w:rPr>
        <w:t xml:space="preserve">   2.  За последние десятилетия наметилась тенденция к возрастанию удельного веса в мировом товарообороте развивающихся стран: от чуть более 1</w:t>
      </w:r>
      <w:r w:rsidRPr="0091087C">
        <w:rPr>
          <w:color w:val="000000"/>
          <w:sz w:val="32"/>
        </w:rPr>
        <w:t>/</w:t>
      </w:r>
      <w:r>
        <w:rPr>
          <w:color w:val="000000"/>
          <w:sz w:val="32"/>
        </w:rPr>
        <w:t>5 в начале 70-х годов ХХ века до почти 1</w:t>
      </w:r>
      <w:r w:rsidRPr="0091087C">
        <w:rPr>
          <w:color w:val="000000"/>
          <w:sz w:val="32"/>
        </w:rPr>
        <w:t>/</w:t>
      </w:r>
      <w:r>
        <w:rPr>
          <w:color w:val="000000"/>
          <w:sz w:val="32"/>
        </w:rPr>
        <w:t>3 в начале ХХ</w:t>
      </w:r>
      <w:r>
        <w:rPr>
          <w:color w:val="000000"/>
          <w:sz w:val="32"/>
          <w:lang w:val="en-US"/>
        </w:rPr>
        <w:t>I</w:t>
      </w:r>
      <w:r w:rsidRPr="0091087C">
        <w:rPr>
          <w:color w:val="000000"/>
          <w:sz w:val="32"/>
        </w:rPr>
        <w:t xml:space="preserve"> </w:t>
      </w:r>
      <w:r>
        <w:rPr>
          <w:color w:val="000000"/>
          <w:sz w:val="32"/>
        </w:rPr>
        <w:t xml:space="preserve">века. </w:t>
      </w:r>
      <w:r>
        <w:rPr>
          <w:color w:val="000000"/>
          <w:spacing w:val="-2"/>
          <w:sz w:val="32"/>
        </w:rPr>
        <w:t>Эта тенденция прежде всего была связана с усилением экспортной ориентации новых индустриальных стран и с</w:t>
      </w:r>
      <w:r>
        <w:rPr>
          <w:color w:val="000000"/>
          <w:sz w:val="32"/>
        </w:rPr>
        <w:t xml:space="preserve"> укреплением позиций Китая в мировой торговле. За два десятилетия внешнеторговый оборот Китая вырос более чем в 15 раз, и тем самым Китай вошёл в десятку крупнейших торговых держав мира.</w:t>
      </w:r>
    </w:p>
    <w:p w:rsidR="00EA111F" w:rsidRDefault="00EA111F">
      <w:pPr>
        <w:jc w:val="both"/>
        <w:rPr>
          <w:color w:val="000000"/>
          <w:sz w:val="32"/>
        </w:rPr>
      </w:pPr>
      <w:r>
        <w:rPr>
          <w:color w:val="000000"/>
          <w:sz w:val="32"/>
        </w:rPr>
        <w:t xml:space="preserve">   3. Наблюдаются опережающие темпы роста взаимной торговли между промышленно развитыми странами. Развивающиеся страны также в основном ориентируют свой экспорт на развитые страны. В то же время прослеживаются некоторые изменения в торговых связях между развитыми и развивающимися странами. А именно, нередко аграрно-сырьевая специализация большинства развивающихся стран дополняется снабжением передовых стран трудоёмкой и материа-лоёмкой продукцией обрабатывающих отраслей. Такая ориентация зачастую основывается на использовании дешевой рабочей силы или определяется экономическими соображениями переноса вредных производств из развитых в развивающиеся  страны.</w:t>
      </w:r>
    </w:p>
    <w:p w:rsidR="00EA111F" w:rsidRDefault="00EA111F">
      <w:pPr>
        <w:pStyle w:val="a6"/>
        <w:ind w:firstLine="0"/>
        <w:rPr>
          <w:color w:val="000000"/>
          <w:sz w:val="32"/>
        </w:rPr>
      </w:pPr>
      <w:r>
        <w:rPr>
          <w:color w:val="000000"/>
          <w:sz w:val="32"/>
        </w:rPr>
        <w:t xml:space="preserve">   4.  Произошли изменения не только в масштабах, но и в отраслевой структуре мировой торговли, а именно:</w:t>
      </w:r>
    </w:p>
    <w:p w:rsidR="00EA111F" w:rsidRDefault="00EA111F">
      <w:pPr>
        <w:ind w:firstLine="426"/>
        <w:jc w:val="both"/>
        <w:rPr>
          <w:color w:val="000000"/>
          <w:sz w:val="32"/>
        </w:rPr>
      </w:pPr>
      <w:r>
        <w:rPr>
          <w:color w:val="000000"/>
          <w:sz w:val="32"/>
        </w:rPr>
        <w:t xml:space="preserve">а) </w:t>
      </w:r>
      <w:r>
        <w:rPr>
          <w:color w:val="000000"/>
          <w:sz w:val="32"/>
          <w:u w:val="single"/>
        </w:rPr>
        <w:t>В мировом товарообороте увеличилась доля готовых товаров и сократилась доля сырья и продовольствия</w:t>
      </w:r>
      <w:r>
        <w:rPr>
          <w:color w:val="000000"/>
          <w:sz w:val="32"/>
        </w:rPr>
        <w:t>.  В 1950 году доля готовых товаров, с одной стороны, и сырьевых и сельскохозяйственных товаров, с другой, были примерно равны. В конце ХХ века на долю готовых товаров приходилось уже почти 80% мирового товаро-оборота (в том числе на машинотехническую продукцию до 40%), на сырьё и минеральное топливо – около 12%, на продовольствие – более 8%. Уменьшение доли сырья объяснялось расширением производства синтетических материалов на базе развития химической промышленности, переходом на ресурсосберегающие технологии и бòльшим использованием ресурсов отечественного сырья в ряде стран.</w:t>
      </w:r>
    </w:p>
    <w:p w:rsidR="00EA111F" w:rsidRDefault="00EA111F">
      <w:pPr>
        <w:ind w:firstLine="720"/>
        <w:jc w:val="both"/>
        <w:rPr>
          <w:color w:val="000000"/>
          <w:sz w:val="32"/>
        </w:rPr>
      </w:pPr>
      <w:r>
        <w:rPr>
          <w:color w:val="000000"/>
          <w:sz w:val="32"/>
        </w:rPr>
        <w:t xml:space="preserve">б) </w:t>
      </w:r>
      <w:r>
        <w:rPr>
          <w:color w:val="000000"/>
          <w:sz w:val="32"/>
          <w:u w:val="single"/>
        </w:rPr>
        <w:t>Существенно увеличилась торговля полуфабрикатами и отдельными частями конечного продукта</w:t>
      </w:r>
      <w:r>
        <w:rPr>
          <w:color w:val="000000"/>
          <w:sz w:val="32"/>
        </w:rPr>
        <w:t>, что связано с развитием подетальной и технологической специализации.</w:t>
      </w:r>
      <w:r>
        <w:rPr>
          <w:color w:val="000000"/>
          <w:sz w:val="32"/>
        </w:rPr>
        <w:tab/>
        <w:t xml:space="preserve"> </w:t>
      </w:r>
    </w:p>
    <w:p w:rsidR="00EA111F" w:rsidRDefault="00EA111F">
      <w:pPr>
        <w:ind w:firstLine="720"/>
        <w:jc w:val="both"/>
        <w:rPr>
          <w:color w:val="000000"/>
          <w:sz w:val="32"/>
        </w:rPr>
      </w:pPr>
      <w:r>
        <w:rPr>
          <w:color w:val="000000"/>
          <w:sz w:val="32"/>
        </w:rPr>
        <w:t xml:space="preserve">в) </w:t>
      </w:r>
      <w:r>
        <w:rPr>
          <w:color w:val="000000"/>
          <w:sz w:val="32"/>
          <w:u w:val="single"/>
        </w:rPr>
        <w:t>Увеличились масштабы и доля торговли  услугами и научно-техническими знаниями</w:t>
      </w:r>
      <w:r>
        <w:rPr>
          <w:color w:val="000000"/>
          <w:sz w:val="32"/>
        </w:rPr>
        <w:t>. За два последних десятилетия мировой экспорт услуг вырос в 4 раза, а его доля по отношению к совокупному экспорту товаров и услуг увеличилась с 16% до почти 20%. За 80-90-е годы ХХ века мировая торговля услугами развивалась примерно в 1,5 раза быстрее, чем мировая торговля товарами. На услуги приходится сегодня до 40% американского и английского экспорта. В целом доля высокоразвитых стран в мировом экспорте услуг составляет около 90%, а в экспорте научно-технических знаний более 90%.</w:t>
      </w:r>
    </w:p>
    <w:p w:rsidR="00EA111F" w:rsidRDefault="00EA111F">
      <w:pPr>
        <w:jc w:val="both"/>
        <w:rPr>
          <w:color w:val="000000"/>
          <w:sz w:val="32"/>
        </w:rPr>
      </w:pPr>
      <w:r>
        <w:rPr>
          <w:color w:val="000000"/>
          <w:sz w:val="32"/>
        </w:rPr>
        <w:t xml:space="preserve">   5.  В мировой торговле расширяются обменные операции на базе ТНК, а также на базе совместных предприятий и ассоциированных компаний. Эти компании являются одной из наиболее динамично развивающихся форм международного производства и предполагают совместную научно-техническую, производственную, коммерческо-сбытовую, посредническую и иные виды деятельности при долевом </w:t>
      </w:r>
      <w:r>
        <w:rPr>
          <w:color w:val="000000"/>
          <w:spacing w:val="8"/>
          <w:sz w:val="32"/>
        </w:rPr>
        <w:t>формировании капитала фирмами ряда стран, совместном</w:t>
      </w:r>
      <w:r>
        <w:rPr>
          <w:color w:val="000000"/>
          <w:sz w:val="32"/>
        </w:rPr>
        <w:t xml:space="preserve"> управлении, распределении прибыли  и риска.</w:t>
      </w:r>
    </w:p>
    <w:p w:rsidR="00EA111F" w:rsidRDefault="00EA111F">
      <w:pPr>
        <w:jc w:val="both"/>
        <w:rPr>
          <w:color w:val="000000"/>
          <w:sz w:val="32"/>
        </w:rPr>
      </w:pPr>
      <w:r>
        <w:rPr>
          <w:color w:val="000000"/>
          <w:sz w:val="32"/>
        </w:rPr>
        <w:t xml:space="preserve">   6. Происходят изменения в методах конкурентной борьбы на внешних рынках. Ценовая конкуренция отходит на второй план, а в основном конкуренция переходит в сферу качества, технологической новизны производства товара, надежности, дизайна, экономичности. Огромная роль для победы в конкурентной борьбе отводится маркетинговой деятельности, в том числе рекламе, которая должна оповестить покупателей о положительных качествах продукта. Также успех на внешних рынках связан с хорошо организованным послепродажным обслуживанием, ибо современная техника требует своевременного ремонта и наличия множества запасных частей. В конечном итоге конкурентоспособность на мировом рынке предполагает учёт соотношения цены и качества.</w:t>
      </w:r>
    </w:p>
    <w:p w:rsidR="00EA111F" w:rsidRDefault="00EA111F">
      <w:pPr>
        <w:jc w:val="both"/>
        <w:rPr>
          <w:color w:val="000000"/>
          <w:sz w:val="32"/>
        </w:rPr>
      </w:pPr>
      <w:r>
        <w:rPr>
          <w:color w:val="000000"/>
          <w:sz w:val="32"/>
        </w:rPr>
        <w:t xml:space="preserve">   7.  В мировой торговле растет число и доля сделок, заключенных на кредитной и срочной основе. Это выражается в расширении сделок по поставке товаров с отсрочкой платежа с учетом выплаты процента и по поставке товаров в будущем на определенную дату. В том числе в рамках биржевой торговли увеличиваются масштабы фьючерсных сделок, то есть сделок с контрактами на поставку товаров в определенные сроки (однако они в значительной степени носят спекулятивный характер).</w:t>
      </w:r>
    </w:p>
    <w:p w:rsidR="00EA111F" w:rsidRDefault="00EA111F">
      <w:pPr>
        <w:jc w:val="both"/>
        <w:rPr>
          <w:color w:val="000000"/>
          <w:sz w:val="32"/>
        </w:rPr>
      </w:pPr>
      <w:r>
        <w:rPr>
          <w:color w:val="000000"/>
          <w:sz w:val="32"/>
        </w:rPr>
        <w:t xml:space="preserve">   8.  Наряду с легальной торговлей увеличиваются масштабы и так называемой криминальной торговли, что выражается в контрабанде товаров и в торговле товарами с фальсифицированными товарными знаками (одежда, обувь, электроника, часы, алкогольная продукция). В значительной степени криминальная торговля характерна для стран Юго-Восточной  и  Южной  Азии.</w:t>
      </w:r>
    </w:p>
    <w:p w:rsidR="00EA111F" w:rsidRDefault="00EA111F">
      <w:pPr>
        <w:jc w:val="both"/>
        <w:rPr>
          <w:color w:val="000000"/>
          <w:sz w:val="32"/>
        </w:rPr>
      </w:pPr>
      <w:r>
        <w:rPr>
          <w:color w:val="000000"/>
          <w:sz w:val="32"/>
        </w:rPr>
        <w:t xml:space="preserve">   9. </w:t>
      </w:r>
      <w:r>
        <w:rPr>
          <w:color w:val="000000"/>
          <w:spacing w:val="8"/>
          <w:sz w:val="32"/>
        </w:rPr>
        <w:t>В последние десятилетия существенно расширили свои</w:t>
      </w:r>
      <w:r>
        <w:rPr>
          <w:color w:val="000000"/>
          <w:sz w:val="32"/>
        </w:rPr>
        <w:t xml:space="preserve"> международные обменные операции предприятия мелкого и среднего бизнеса.</w:t>
      </w:r>
    </w:p>
    <w:p w:rsidR="00EA111F" w:rsidRDefault="00EA111F">
      <w:pPr>
        <w:jc w:val="both"/>
        <w:rPr>
          <w:color w:val="000000"/>
          <w:sz w:val="32"/>
        </w:rPr>
      </w:pPr>
      <w:r>
        <w:rPr>
          <w:color w:val="000000"/>
          <w:sz w:val="32"/>
        </w:rPr>
        <w:t xml:space="preserve">   10. Кризисные явления 90-х годов 20-го века, связанные с разрушением административно-командной системы, определили снижение доли России, других стран СНГ и Восточной Европы в общих масштабах мирового товарооборота. Россия потеряла многие товарные рынки и её удельный вес в мировом экспорте сегодня составляет не более 1,5%.</w:t>
      </w:r>
    </w:p>
    <w:p w:rsidR="00EA111F" w:rsidRDefault="00EA111F">
      <w:pPr>
        <w:jc w:val="both"/>
        <w:rPr>
          <w:color w:val="000000"/>
          <w:sz w:val="10"/>
        </w:rPr>
      </w:pPr>
    </w:p>
    <w:p w:rsidR="00EA111F" w:rsidRDefault="00EA111F">
      <w:pPr>
        <w:pStyle w:val="2"/>
        <w:jc w:val="center"/>
        <w:rPr>
          <w:color w:val="000000"/>
          <w:sz w:val="32"/>
        </w:rPr>
      </w:pPr>
      <w:bookmarkStart w:id="34" w:name="_Toc534736036"/>
      <w:bookmarkStart w:id="35" w:name="_Toc10133651"/>
      <w:r>
        <w:rPr>
          <w:color w:val="000000"/>
          <w:sz w:val="32"/>
        </w:rPr>
        <w:t>3.3. Формы международной торговли.</w:t>
      </w:r>
      <w:bookmarkEnd w:id="34"/>
      <w:bookmarkEnd w:id="35"/>
    </w:p>
    <w:p w:rsidR="00EA111F" w:rsidRDefault="00EA111F">
      <w:pPr>
        <w:rPr>
          <w:sz w:val="10"/>
        </w:rPr>
      </w:pPr>
    </w:p>
    <w:p w:rsidR="00EA111F" w:rsidRDefault="00EA111F">
      <w:pPr>
        <w:ind w:firstLine="720"/>
        <w:jc w:val="both"/>
        <w:rPr>
          <w:color w:val="000000"/>
          <w:sz w:val="32"/>
        </w:rPr>
      </w:pPr>
      <w:r>
        <w:rPr>
          <w:b/>
          <w:color w:val="000000"/>
          <w:spacing w:val="-2"/>
          <w:sz w:val="32"/>
        </w:rPr>
        <w:t>Международная торговля</w:t>
      </w:r>
      <w:r>
        <w:rPr>
          <w:color w:val="000000"/>
          <w:spacing w:val="-2"/>
          <w:sz w:val="32"/>
        </w:rPr>
        <w:t xml:space="preserve"> осуществляется в различных формах, в том числе на мировом рынке имеют место биржевая торговля, аук</w:t>
      </w:r>
      <w:r>
        <w:rPr>
          <w:color w:val="000000"/>
          <w:sz w:val="32"/>
        </w:rPr>
        <w:t>ционная торговля, международные торги, клиринговая торговля, внутрикорпоративная торговля.</w:t>
      </w:r>
    </w:p>
    <w:p w:rsidR="00EA111F" w:rsidRDefault="00EA111F">
      <w:pPr>
        <w:ind w:firstLine="720"/>
        <w:jc w:val="both"/>
        <w:rPr>
          <w:color w:val="000000"/>
          <w:sz w:val="32"/>
        </w:rPr>
      </w:pPr>
      <w:r>
        <w:rPr>
          <w:b/>
          <w:color w:val="000000"/>
          <w:sz w:val="32"/>
        </w:rPr>
        <w:t xml:space="preserve">Биржевая торговля. </w:t>
      </w:r>
      <w:r>
        <w:rPr>
          <w:color w:val="000000"/>
          <w:sz w:val="32"/>
        </w:rPr>
        <w:t xml:space="preserve">Первые международные товарные биржи были образованы в </w:t>
      </w:r>
      <w:r>
        <w:rPr>
          <w:color w:val="000000"/>
          <w:sz w:val="32"/>
          <w:lang w:val="en-US"/>
        </w:rPr>
        <w:t>XVII</w:t>
      </w:r>
      <w:r>
        <w:rPr>
          <w:color w:val="000000"/>
          <w:sz w:val="32"/>
        </w:rPr>
        <w:t xml:space="preserve"> веке и находились в портовых городах, лежащих на пересечении  торговых путей. Крупнейшие биржи были в Антверпене и Амстердаме. На этих биржах осуществлялась торговля крупными партиями наличных товаров,  привезенных, как правило,  из колоний.</w:t>
      </w:r>
    </w:p>
    <w:p w:rsidR="00EA111F" w:rsidRDefault="00EA111F">
      <w:pPr>
        <w:ind w:firstLine="720"/>
        <w:jc w:val="both"/>
        <w:rPr>
          <w:color w:val="000000"/>
          <w:sz w:val="32"/>
        </w:rPr>
      </w:pPr>
      <w:r>
        <w:rPr>
          <w:color w:val="000000"/>
          <w:spacing w:val="-2"/>
          <w:sz w:val="32"/>
        </w:rPr>
        <w:t>Современные международные товарные биржи занимаю</w:t>
      </w:r>
      <w:r>
        <w:rPr>
          <w:color w:val="000000"/>
          <w:sz w:val="32"/>
        </w:rPr>
        <w:t>т важное место в мировой торговле и представляют собой особый вид постоянно действующего рынка, на котором совершаются сделки купли - продажи по товарам массового производства (как правило, сырьевым и продовольственным товарам), обладающим типичными родовыми признаками. На бирже, как правило, товар отсутствует и покупается без предъявления и осмотра согласно установленным стандартам и образцам. Заключение сделок происходит на основе типовых биржевых контрактов, которые жестко регламентируют качество и сроки поставки товаров. Таким образом, на бирже продаются и покупаются именно биржевые контракты. Самые крупные мировые товарные биржи расположены в США (Чикаго, Нью-Йорк), Англии (Лондон), Японии (Токио). На долю этих трёх стран приходится до 98% биржевого оборота. Самыми крупными биржами являются Чикагская биржа - СВТ (зерновые культуры, соевые бобы, масло, драгоценные металлы), Нью-йоркская биржа хлопка (</w:t>
      </w:r>
      <w:r>
        <w:rPr>
          <w:color w:val="000000"/>
          <w:sz w:val="32"/>
          <w:lang w:val="en-US"/>
        </w:rPr>
        <w:t>NYCE</w:t>
      </w:r>
      <w:r>
        <w:rPr>
          <w:color w:val="000000"/>
          <w:sz w:val="32"/>
        </w:rPr>
        <w:t>),  Лондонская биржа металлов (</w:t>
      </w:r>
      <w:r>
        <w:rPr>
          <w:color w:val="000000"/>
          <w:sz w:val="32"/>
          <w:lang w:val="en-US"/>
        </w:rPr>
        <w:t>LME</w:t>
      </w:r>
      <w:r>
        <w:rPr>
          <w:color w:val="000000"/>
          <w:sz w:val="32"/>
        </w:rPr>
        <w:t>)  и  другие.</w:t>
      </w:r>
    </w:p>
    <w:p w:rsidR="00EA111F" w:rsidRDefault="00EA111F">
      <w:pPr>
        <w:ind w:firstLine="720"/>
        <w:jc w:val="both"/>
        <w:rPr>
          <w:color w:val="000000"/>
          <w:sz w:val="32"/>
        </w:rPr>
      </w:pPr>
      <w:r>
        <w:rPr>
          <w:color w:val="000000"/>
          <w:sz w:val="32"/>
        </w:rPr>
        <w:t>На современных биржах сделки в значительной степени носят спекулятивный характер, то есть биржевые контракты заключаются в основном не для того, чтобы в последствии реально приобрести нужный товар, а с целью перепродажи в условиях игры на ценах. В настоящее время спекулятивные операции по многим товарам превышают 70% стоимостного объёма биржевых сделок. Через биржевые торги осуществляется примерно 20% торговых операций сырьевыми ресурсами, и цены во внебиржевой торговле, как правило, устанавливаются, ориентируясь на биржевые цены. Однако фьючерсные сделки на товарной бирже могут преследовать не только спекулятивный характер, но и использоваться для страхования торговых сделок от увеличения цены. На товарных биржах  осуществляются сделки как на уже произведённый товар, так и на товар, который  только будет получен в будущем.</w:t>
      </w:r>
    </w:p>
    <w:p w:rsidR="00EA111F" w:rsidRDefault="00EA111F">
      <w:pPr>
        <w:pStyle w:val="a4"/>
        <w:jc w:val="both"/>
        <w:rPr>
          <w:color w:val="000000"/>
          <w:sz w:val="32"/>
        </w:rPr>
      </w:pPr>
      <w:r>
        <w:rPr>
          <w:b/>
          <w:color w:val="000000"/>
          <w:sz w:val="32"/>
        </w:rPr>
        <w:t xml:space="preserve">         Аукционная торговля.</w:t>
      </w:r>
      <w:r>
        <w:rPr>
          <w:color w:val="000000"/>
          <w:sz w:val="32"/>
        </w:rPr>
        <w:t xml:space="preserve"> В отличие от бирж, на аукционах продаются реальные товары со строго индивидуальными свойствами. </w:t>
      </w:r>
      <w:r>
        <w:rPr>
          <w:i/>
          <w:color w:val="000000"/>
          <w:sz w:val="32"/>
          <w:u w:val="single"/>
        </w:rPr>
        <w:t>Международные торговые аукционы</w:t>
      </w:r>
      <w:r>
        <w:rPr>
          <w:color w:val="000000"/>
          <w:sz w:val="32"/>
        </w:rPr>
        <w:t xml:space="preserve"> – это специально организован-ные, периодически действующие в определенных местах рынки, на которых путём публичных торгов в заранее обусловленное время и в специальном месте производится продажа предварительно осмотренных покупателем товаров, переходящих в собственность того покупателя, который предлагает наиболее высокую цену. Как правило, международные торговые аукционы осуществляют торговлю ограниченным кругом товаров, прежде всего пушниной, </w:t>
      </w:r>
      <w:r>
        <w:rPr>
          <w:color w:val="000000"/>
          <w:spacing w:val="-2"/>
          <w:sz w:val="32"/>
        </w:rPr>
        <w:t>животными (в значительной степени скаковыми лошадьми), произве-дениями искусства (аукционы Кристи, Сотби) и другими товарами.  Международные аукционы сегодня являются крупными компаниями (организациями), которые монополизировали торговлю определенным видом товаров. Наиболее крупные  аукционы</w:t>
      </w:r>
      <w:r>
        <w:rPr>
          <w:color w:val="000000"/>
          <w:sz w:val="32"/>
        </w:rPr>
        <w:t xml:space="preserve"> находятся в Лондоне, Ливерпуле, Нью-Йорке. В России функционируют международный аукцион лошадей в Москве и  международный пушной аукцион  в Санкт - Петербурге.</w:t>
      </w:r>
    </w:p>
    <w:p w:rsidR="00EA111F" w:rsidRDefault="00EA111F">
      <w:pPr>
        <w:ind w:firstLine="720"/>
        <w:jc w:val="both"/>
        <w:rPr>
          <w:color w:val="000000"/>
          <w:sz w:val="32"/>
        </w:rPr>
      </w:pPr>
      <w:r>
        <w:rPr>
          <w:b/>
          <w:color w:val="000000"/>
          <w:sz w:val="32"/>
        </w:rPr>
        <w:t>Международные торги.</w:t>
      </w:r>
    </w:p>
    <w:p w:rsidR="00EA111F" w:rsidRDefault="00EA111F">
      <w:pPr>
        <w:ind w:firstLine="720"/>
        <w:jc w:val="both"/>
        <w:rPr>
          <w:color w:val="000000"/>
          <w:sz w:val="32"/>
        </w:rPr>
      </w:pPr>
      <w:r>
        <w:rPr>
          <w:color w:val="000000"/>
          <w:sz w:val="32"/>
          <w:u w:val="single"/>
        </w:rPr>
        <w:t>Международные торги</w:t>
      </w:r>
      <w:r>
        <w:rPr>
          <w:color w:val="000000"/>
          <w:sz w:val="32"/>
        </w:rPr>
        <w:t xml:space="preserve"> – это способ закупки товаров, размещения заказов  и выдачи подрядов, который предполагает привлечение к определенному заранее  установленному сроку предложений от нескольких поставщиков или подрядчиков разных стран. Заключение контракта производится с тем из них, предложение которого наиболее выгодно организаторам торгов (по цене, техническим условиям, срокам поставки, форме платежа и т.д.). В современных условиях торги стали распространенным способом размещения заказов на поставки машин и оборудования, выполнение научных проектов и изыскательских работ, сооружение промышлен-ных и социально-культурных объектов. Наиболее часто торги, как метод закупок, применяются развивающимися странами. На их долю приходится до 80% общего числа проводимых в зарубежных странах торгов на машины и оборудование. Значительная часть импорта через международные торги осуществляется государственными организа-циями, которые сами и предпринимают действия по организации этих международных торгов.</w:t>
      </w:r>
    </w:p>
    <w:p w:rsidR="00EA111F" w:rsidRDefault="00EA111F">
      <w:pPr>
        <w:ind w:firstLine="720"/>
        <w:jc w:val="both"/>
        <w:rPr>
          <w:color w:val="000000"/>
          <w:sz w:val="32"/>
        </w:rPr>
      </w:pPr>
      <w:r>
        <w:rPr>
          <w:color w:val="000000"/>
          <w:sz w:val="32"/>
        </w:rPr>
        <w:t xml:space="preserve">Международные торги могут носить как открытый характер (объявления о проведении таких торгов даются в Интернете и в специальных публикациях), так и закрытый характер (участие в таких </w:t>
      </w:r>
      <w:r>
        <w:rPr>
          <w:color w:val="000000"/>
          <w:spacing w:val="-4"/>
          <w:sz w:val="32"/>
        </w:rPr>
        <w:t>торгах принимают только определенные фирмы, которым рассылаются</w:t>
      </w:r>
      <w:r>
        <w:rPr>
          <w:color w:val="000000"/>
          <w:sz w:val="32"/>
        </w:rPr>
        <w:t xml:space="preserve"> специальные приглашения). На закрытых торгах размещаются заказы на сложное, уникальное, специальное оборудование.</w:t>
      </w:r>
    </w:p>
    <w:p w:rsidR="00EA111F" w:rsidRDefault="00EA111F">
      <w:pPr>
        <w:ind w:firstLine="720"/>
        <w:jc w:val="both"/>
        <w:rPr>
          <w:color w:val="000000"/>
          <w:sz w:val="32"/>
        </w:rPr>
      </w:pPr>
      <w:r>
        <w:rPr>
          <w:b/>
          <w:color w:val="000000"/>
          <w:sz w:val="32"/>
        </w:rPr>
        <w:t>Клиринговая торговля.</w:t>
      </w:r>
    </w:p>
    <w:p w:rsidR="00EA111F" w:rsidRDefault="00EA111F">
      <w:pPr>
        <w:ind w:firstLine="720"/>
        <w:jc w:val="both"/>
        <w:rPr>
          <w:color w:val="000000"/>
          <w:sz w:val="32"/>
        </w:rPr>
      </w:pPr>
      <w:r>
        <w:rPr>
          <w:color w:val="000000"/>
          <w:sz w:val="32"/>
        </w:rPr>
        <w:t>Клиринг – система безналичного расчета за товары,  услуги  и ценные бумаги, основанная на зачёте  взаимных требований и обязательств. Чаще всего используется в мировой торговле двусторонний клиринг, который представляет собой соглашение, заключенное между правительствами двух стран о взаимном зачете встречных требований через их центральные банки. Реже используется многосторонний клиринг. Клиринговая торговля применяется для урегулирования торговых сделок и имеет значение в условиях отсутствия у тех или иных стран необходимых золотовалютных резервов. Клиринговая торговля – устаревшая форма международной торговли, и доля её в мировой торговле незначительна. В современных условиях, когда сложился мировой рынок ссудных капиталов, недостаток валюты для оплаты импорта, как правило, покрывается через внешние заимствования.</w:t>
      </w:r>
    </w:p>
    <w:p w:rsidR="00EA111F" w:rsidRDefault="00EA111F">
      <w:pPr>
        <w:ind w:firstLine="720"/>
        <w:jc w:val="both"/>
        <w:rPr>
          <w:color w:val="000000"/>
          <w:sz w:val="32"/>
        </w:rPr>
      </w:pPr>
    </w:p>
    <w:p w:rsidR="00EA111F" w:rsidRDefault="00EA111F">
      <w:pPr>
        <w:ind w:firstLine="720"/>
        <w:jc w:val="both"/>
        <w:rPr>
          <w:b/>
          <w:color w:val="000000"/>
          <w:sz w:val="32"/>
          <w:highlight w:val="cyan"/>
        </w:rPr>
      </w:pPr>
      <w:r>
        <w:rPr>
          <w:b/>
          <w:color w:val="000000"/>
          <w:sz w:val="32"/>
        </w:rPr>
        <w:t xml:space="preserve">Внутрикорпоративная торговля.   </w:t>
      </w:r>
    </w:p>
    <w:p w:rsidR="00EA111F" w:rsidRDefault="00EA111F">
      <w:pPr>
        <w:ind w:firstLine="720"/>
        <w:jc w:val="both"/>
        <w:rPr>
          <w:color w:val="000000"/>
          <w:sz w:val="32"/>
        </w:rPr>
      </w:pPr>
      <w:r>
        <w:rPr>
          <w:color w:val="000000"/>
          <w:sz w:val="32"/>
        </w:rPr>
        <w:t>Характерной чертой развития ТНК является развитие внутрифирменных отношений, то есть отношений между различными подразделениями ТНК, расположенными в различных странах. Внутрикорпоративный торговый обмен между различными подразделениями ТНК в значительной степени ограждает их от влияния международной конкуренции. Внутрифирменный обмен позволяет ТНК избегать тарифных барьеров при импорте товаров в страну своего базирования, в том числе ТНК нередко освобождаются от уплаты пошлин на ранее вывезенные материалы. ТНК получают немалые преимущества от того, что во внутрикорпоративной торговле используются трансфертные цены. Внутрикорпоративные трансфертные цены – это цены, которые используются ТНК при обмене товаров и услуг между своими подразделениями. Как правило, трансфертные цены существенно ниже обычных мировых цен на подобные товары. ТНК используют эти цены для расчёта издержек производства и других экономических показателей, которые позволяют минимизировать доходы, с которых приходится выплачивать налоги, а также финансировать деятельность одних подразделений ТНК за счет других. Следовательно, трансфертные цены в конечном итоге позволяют увеличивать прибыль ТНК и их позиции на мировом рынке.</w:t>
      </w:r>
    </w:p>
    <w:p w:rsidR="00EA111F" w:rsidRDefault="00EA111F">
      <w:pPr>
        <w:ind w:firstLine="720"/>
        <w:jc w:val="both"/>
        <w:rPr>
          <w:color w:val="000000"/>
          <w:sz w:val="32"/>
        </w:rPr>
      </w:pPr>
    </w:p>
    <w:p w:rsidR="00EA111F" w:rsidRDefault="00EA111F">
      <w:pPr>
        <w:ind w:firstLine="720"/>
        <w:jc w:val="center"/>
        <w:rPr>
          <w:rFonts w:ascii="Arial" w:hAnsi="Arial"/>
          <w:b/>
          <w:i/>
          <w:sz w:val="32"/>
        </w:rPr>
      </w:pPr>
      <w:bookmarkStart w:id="36" w:name="_Toc534736037"/>
      <w:bookmarkStart w:id="37" w:name="_Toc10133652"/>
      <w:r>
        <w:rPr>
          <w:rFonts w:ascii="Arial" w:hAnsi="Arial"/>
          <w:b/>
          <w:i/>
          <w:sz w:val="32"/>
        </w:rPr>
        <w:t>3.4. Ценообразование на мировом рынке.</w:t>
      </w:r>
    </w:p>
    <w:p w:rsidR="00EA111F" w:rsidRDefault="00EA111F">
      <w:pPr>
        <w:ind w:firstLine="720"/>
        <w:jc w:val="center"/>
        <w:rPr>
          <w:rFonts w:ascii="Arial" w:hAnsi="Arial"/>
          <w:b/>
          <w:i/>
          <w:sz w:val="32"/>
        </w:rPr>
      </w:pPr>
      <w:r>
        <w:rPr>
          <w:rFonts w:ascii="Arial" w:hAnsi="Arial"/>
          <w:b/>
          <w:i/>
          <w:sz w:val="32"/>
        </w:rPr>
        <w:t>Виды цен мирового рынка.</w:t>
      </w:r>
      <w:bookmarkEnd w:id="36"/>
      <w:bookmarkEnd w:id="37"/>
    </w:p>
    <w:p w:rsidR="00EA111F" w:rsidRDefault="00EA111F">
      <w:pPr>
        <w:ind w:left="360"/>
        <w:jc w:val="center"/>
        <w:rPr>
          <w:rFonts w:ascii="Arial" w:hAnsi="Arial"/>
          <w:b/>
          <w:i/>
          <w:color w:val="000000"/>
          <w:sz w:val="16"/>
        </w:rPr>
      </w:pPr>
    </w:p>
    <w:p w:rsidR="00EA111F" w:rsidRDefault="00EA111F">
      <w:pPr>
        <w:ind w:firstLine="720"/>
        <w:jc w:val="both"/>
        <w:rPr>
          <w:color w:val="000000"/>
          <w:sz w:val="32"/>
        </w:rPr>
      </w:pPr>
      <w:r>
        <w:rPr>
          <w:b/>
          <w:color w:val="000000"/>
          <w:sz w:val="32"/>
        </w:rPr>
        <w:t>Под мировыми ценами</w:t>
      </w:r>
      <w:r>
        <w:rPr>
          <w:color w:val="000000"/>
          <w:sz w:val="32"/>
        </w:rPr>
        <w:t xml:space="preserve"> понимаются цены крупных экспортно-импортных сделок, заключенных на мировых товарных рынках, в основных центрах мировой торговли.</w:t>
      </w:r>
    </w:p>
    <w:p w:rsidR="00EA111F" w:rsidRDefault="00EA111F">
      <w:pPr>
        <w:ind w:firstLine="720"/>
        <w:jc w:val="both"/>
        <w:rPr>
          <w:color w:val="000000"/>
          <w:sz w:val="32"/>
        </w:rPr>
      </w:pPr>
      <w:r>
        <w:rPr>
          <w:b/>
          <w:color w:val="000000"/>
          <w:sz w:val="32"/>
        </w:rPr>
        <w:t>Мировой товарный рынок</w:t>
      </w:r>
      <w:r>
        <w:rPr>
          <w:color w:val="000000"/>
          <w:sz w:val="32"/>
        </w:rPr>
        <w:t xml:space="preserve"> – это совокупность устойчивых, повторяющихся операций по купле-продаже определённых товаров и услуг, организационно оформленных в международные биржи и аукционы, или выраженных в систематических экспортно-импортных сделках крупных фирм-поставщиков и покупателей.</w:t>
      </w:r>
    </w:p>
    <w:p w:rsidR="00EA111F" w:rsidRDefault="00EA111F">
      <w:pPr>
        <w:ind w:firstLine="720"/>
        <w:jc w:val="both"/>
        <w:rPr>
          <w:color w:val="000000"/>
          <w:sz w:val="32"/>
        </w:rPr>
      </w:pPr>
      <w:r>
        <w:rPr>
          <w:color w:val="000000"/>
          <w:sz w:val="32"/>
        </w:rPr>
        <w:t>При анализе процессов, связанных с ценообразованием на мировом товарном рынке, необходимо учесть все факторы, оказывающие влияние на формирование цен, как общего порядка, так и чисто прикладных. От цен зависит, какие издержки производства будут возмещены после продажи товаров, а  какие нет, каков будет уровень дохода и прибыли, куда будут в дальнейшем направлены ресурсы, возникнут ли стимулы для дальнейшего расширения внешнеэкономической деятельности.</w:t>
      </w:r>
    </w:p>
    <w:p w:rsidR="00EA111F" w:rsidRDefault="00EA111F">
      <w:pPr>
        <w:ind w:firstLine="720"/>
        <w:jc w:val="both"/>
        <w:rPr>
          <w:color w:val="000000"/>
          <w:sz w:val="32"/>
        </w:rPr>
      </w:pPr>
      <w:r>
        <w:rPr>
          <w:color w:val="000000"/>
          <w:sz w:val="32"/>
        </w:rPr>
        <w:t>Факторы, влияющие на мировую цену, по характеру, уровню и сфере действия могут быть разграничены на пять групп:</w:t>
      </w:r>
    </w:p>
    <w:p w:rsidR="00EA111F" w:rsidRDefault="00EA111F">
      <w:pPr>
        <w:ind w:firstLine="720"/>
        <w:jc w:val="both"/>
        <w:rPr>
          <w:color w:val="000000"/>
          <w:sz w:val="32"/>
        </w:rPr>
      </w:pPr>
      <w:r>
        <w:rPr>
          <w:b/>
          <w:color w:val="000000"/>
          <w:sz w:val="32"/>
        </w:rPr>
        <w:t>1. Общеэкономические</w:t>
      </w:r>
      <w:r>
        <w:rPr>
          <w:color w:val="000000"/>
          <w:sz w:val="32"/>
        </w:rPr>
        <w:t xml:space="preserve"> – действуют независимо от вида продукции и конкретных условий её производства и реализации (инфляция, фаза цикла, масштабы платежеспособного спроса и др.).</w:t>
      </w:r>
    </w:p>
    <w:p w:rsidR="00EA111F" w:rsidRDefault="00EA111F">
      <w:pPr>
        <w:ind w:firstLine="720"/>
        <w:jc w:val="both"/>
        <w:rPr>
          <w:color w:val="000000"/>
          <w:sz w:val="32"/>
        </w:rPr>
      </w:pPr>
      <w:r>
        <w:rPr>
          <w:b/>
          <w:color w:val="000000"/>
          <w:sz w:val="32"/>
        </w:rPr>
        <w:t>2. Конкретно-экономические</w:t>
      </w:r>
      <w:r>
        <w:rPr>
          <w:color w:val="000000"/>
          <w:sz w:val="32"/>
        </w:rPr>
        <w:t xml:space="preserve"> – определяют особенности данной продукции, условия её реализации и производства (издержки, прибыль, налоги и сборы, предложение и спрос конкретных товаров и услуг с учетом взаимозаменяемости, потребительские свойства: качество, надёжность, внешний вид, престиж).</w:t>
      </w:r>
    </w:p>
    <w:p w:rsidR="00EA111F" w:rsidRDefault="00EA111F">
      <w:pPr>
        <w:ind w:firstLine="720"/>
        <w:jc w:val="both"/>
        <w:rPr>
          <w:color w:val="000000"/>
          <w:sz w:val="32"/>
        </w:rPr>
      </w:pPr>
      <w:r>
        <w:rPr>
          <w:b/>
          <w:color w:val="000000"/>
          <w:sz w:val="32"/>
        </w:rPr>
        <w:t>3.  Специфические</w:t>
      </w:r>
      <w:r>
        <w:rPr>
          <w:color w:val="000000"/>
          <w:sz w:val="32"/>
        </w:rPr>
        <w:t xml:space="preserve"> – действуют только в отношении некоторых товаров и услуг (сезонность, эксплуатационные расходы, комплектность, гарантийные сроки и условия сервиса).</w:t>
      </w:r>
    </w:p>
    <w:p w:rsidR="00EA111F" w:rsidRDefault="00EA111F">
      <w:pPr>
        <w:ind w:firstLine="720"/>
        <w:jc w:val="both"/>
        <w:rPr>
          <w:color w:val="000000"/>
          <w:sz w:val="32"/>
        </w:rPr>
      </w:pPr>
      <w:r>
        <w:rPr>
          <w:b/>
          <w:color w:val="000000"/>
          <w:sz w:val="32"/>
        </w:rPr>
        <w:t>4.  Специальные</w:t>
      </w:r>
      <w:r>
        <w:rPr>
          <w:color w:val="000000"/>
          <w:sz w:val="32"/>
        </w:rPr>
        <w:t xml:space="preserve"> – связаны с действием особых механизмов и экономических инструментов (государственное регулирование, валютный курс).</w:t>
      </w:r>
    </w:p>
    <w:p w:rsidR="00EA111F" w:rsidRDefault="00EA111F">
      <w:pPr>
        <w:ind w:firstLine="720"/>
        <w:jc w:val="both"/>
        <w:rPr>
          <w:color w:val="000000"/>
          <w:sz w:val="32"/>
        </w:rPr>
      </w:pPr>
      <w:r>
        <w:rPr>
          <w:b/>
          <w:color w:val="000000"/>
          <w:sz w:val="32"/>
        </w:rPr>
        <w:t>5.  Внеэкономические</w:t>
      </w:r>
      <w:r>
        <w:rPr>
          <w:color w:val="000000"/>
          <w:sz w:val="32"/>
        </w:rPr>
        <w:t xml:space="preserve"> – политические, военные, религиозные.</w:t>
      </w:r>
    </w:p>
    <w:p w:rsidR="00EA111F" w:rsidRDefault="00EA111F">
      <w:pPr>
        <w:pStyle w:val="a4"/>
        <w:ind w:firstLine="720"/>
        <w:jc w:val="both"/>
        <w:rPr>
          <w:color w:val="000000"/>
          <w:sz w:val="32"/>
        </w:rPr>
      </w:pPr>
      <w:r>
        <w:rPr>
          <w:color w:val="000000"/>
          <w:sz w:val="32"/>
        </w:rPr>
        <w:t xml:space="preserve">На мировом рынке процесс ценообразования имеет особенности. С учетом этого следует рассматривать и действие вышеперечисленных групп  факторов. Участники мировой торговли сталкиваются на рынке с бòльшим числом конкурентов, чем на внутреннем рынке. Они обязаны видеть перед собой весь мировой рынок, постоянно сравнивать свои издержки производства не только с внутренними рыночными ценами, но и с изменениями в мировом масштабе. В рамках мирового рынка факторы производства менее мобильны, свобода передвижения товаров, капитала, услуг и рабочей силы здесь значительно ниже, чем в рамках одного конкретного </w:t>
      </w:r>
      <w:r>
        <w:rPr>
          <w:color w:val="000000"/>
          <w:spacing w:val="-6"/>
          <w:sz w:val="32"/>
        </w:rPr>
        <w:t>государства. Их перемещение сдерживается национальными границами</w:t>
      </w:r>
      <w:r>
        <w:rPr>
          <w:color w:val="000000"/>
          <w:sz w:val="32"/>
        </w:rPr>
        <w:t>, отношениями в валютной сфере, что противодействует выравни-ванию затрат и прибыли. Естественно, что всё это не может не отражаться на формировании мировых цен.</w:t>
      </w:r>
    </w:p>
    <w:p w:rsidR="00EA111F" w:rsidRDefault="00EA111F">
      <w:pPr>
        <w:ind w:firstLine="720"/>
        <w:jc w:val="both"/>
        <w:rPr>
          <w:color w:val="000000"/>
          <w:sz w:val="32"/>
        </w:rPr>
      </w:pPr>
      <w:r>
        <w:rPr>
          <w:color w:val="000000"/>
          <w:sz w:val="32"/>
        </w:rPr>
        <w:t>В последние два - три десятилетия важную роль в мировой торговле занимают сопутствующие услуги, оказываемые производи-телем или поставщиком какого-либо товара импортёру или конечному потребителю. Речь идет об общепринятых условиях поставки: техобслуживание, монтаж, гарантийный ремонт и другие услуги, связанные с продвижением, реализацией и использованием товара. При этом стоимость услуг занимает нередко преобладающую долю в стоимости конечной продукции.</w:t>
      </w:r>
    </w:p>
    <w:p w:rsidR="00EA111F" w:rsidRDefault="00EA111F">
      <w:pPr>
        <w:ind w:firstLine="720"/>
        <w:jc w:val="both"/>
        <w:rPr>
          <w:color w:val="000000"/>
          <w:spacing w:val="-2"/>
          <w:sz w:val="32"/>
        </w:rPr>
      </w:pPr>
      <w:r>
        <w:rPr>
          <w:color w:val="000000"/>
          <w:sz w:val="32"/>
        </w:rPr>
        <w:t xml:space="preserve">Развитие науки и техники оказывает влияние на совершен-ствование технологии, качественные характеристики товара, а также воздействует на мировые цены. Внедрение новых технологий увеличивает производительность труда, уменьшает затраты производства. В условиях НТР в абсолютном выражении цена увеличивается практически на все сложные товары. Однако с учётом </w:t>
      </w:r>
      <w:r>
        <w:rPr>
          <w:color w:val="000000"/>
          <w:spacing w:val="-2"/>
          <w:sz w:val="32"/>
        </w:rPr>
        <w:t>полезного эффекта относительная стоимость товара, а, следовательно, его цена для потребителя снижается.</w:t>
      </w:r>
    </w:p>
    <w:p w:rsidR="00EA111F" w:rsidRDefault="00EA111F">
      <w:pPr>
        <w:jc w:val="both"/>
        <w:rPr>
          <w:b/>
          <w:color w:val="000000"/>
          <w:spacing w:val="-4"/>
          <w:sz w:val="32"/>
        </w:rPr>
      </w:pPr>
      <w:r>
        <w:rPr>
          <w:b/>
          <w:color w:val="000000"/>
          <w:spacing w:val="-4"/>
          <w:sz w:val="32"/>
        </w:rPr>
        <w:t xml:space="preserve"> Ценообразование на мировых товарных рынках различных типов.</w:t>
      </w:r>
    </w:p>
    <w:p w:rsidR="00EA111F" w:rsidRDefault="00EA111F">
      <w:pPr>
        <w:pStyle w:val="a4"/>
        <w:ind w:firstLine="720"/>
        <w:jc w:val="both"/>
        <w:rPr>
          <w:b/>
          <w:color w:val="000000"/>
          <w:sz w:val="32"/>
        </w:rPr>
      </w:pPr>
      <w:r>
        <w:rPr>
          <w:b/>
          <w:color w:val="000000"/>
          <w:sz w:val="32"/>
        </w:rPr>
        <w:t>1. Рынок совершенной (чистой) конкуренции.</w:t>
      </w:r>
    </w:p>
    <w:p w:rsidR="00EA111F" w:rsidRDefault="00EA111F">
      <w:pPr>
        <w:ind w:firstLine="720"/>
        <w:jc w:val="both"/>
        <w:rPr>
          <w:color w:val="000000"/>
          <w:sz w:val="32"/>
        </w:rPr>
      </w:pPr>
      <w:r>
        <w:rPr>
          <w:color w:val="000000"/>
          <w:sz w:val="32"/>
        </w:rPr>
        <w:t xml:space="preserve">Этот рынок характеризуется очень большим числом субъектов внешней торговли (покупателей и продавцов) и сравнительно однородным характером поставляемой продукции. Под воздействием спроса и предложения цены имеют тенденцию к сближению, то есть в данном регионе в данный момент времени цены практически одинаковы. В условиях данной рыночной модели стремление каждого экспортёра к получению максимальной прибыли приводит к снижению цены на товар. Для сохранения своих позиций на рынке экспортёр прибегает к скидкам (или дисконту), которые однако не столь значительны (в пределах 3-5%).  Выигрыш экспортёров состоит в возрастающих объёмах поставок. На рынке совершенной конкуренции поставщики продукции стремятся к </w:t>
      </w:r>
      <w:r w:rsidRPr="0091087C">
        <w:rPr>
          <w:color w:val="000000"/>
          <w:sz w:val="32"/>
        </w:rPr>
        <w:t>максимальному</w:t>
      </w:r>
      <w:r>
        <w:rPr>
          <w:color w:val="000000"/>
          <w:sz w:val="32"/>
        </w:rPr>
        <w:t xml:space="preserve"> удовлетворению потребительского спроса. Конкурирующие фирмы-поставщики ориентируются на товары, произведённые по более эффективной технологии.</w:t>
      </w:r>
    </w:p>
    <w:p w:rsidR="00EA111F" w:rsidRDefault="00EA111F">
      <w:pPr>
        <w:ind w:firstLine="720"/>
        <w:jc w:val="both"/>
        <w:rPr>
          <w:b/>
          <w:color w:val="000000"/>
          <w:sz w:val="32"/>
        </w:rPr>
      </w:pPr>
      <w:r>
        <w:rPr>
          <w:b/>
          <w:color w:val="000000"/>
          <w:sz w:val="32"/>
        </w:rPr>
        <w:t>2. Рынок чистой монополии.</w:t>
      </w:r>
    </w:p>
    <w:p w:rsidR="00EA111F" w:rsidRDefault="00EA111F">
      <w:pPr>
        <w:ind w:firstLine="720"/>
        <w:jc w:val="both"/>
        <w:rPr>
          <w:color w:val="000000"/>
          <w:sz w:val="32"/>
        </w:rPr>
      </w:pPr>
      <w:r>
        <w:rPr>
          <w:color w:val="000000"/>
          <w:sz w:val="32"/>
        </w:rPr>
        <w:t>Рынок чистой монополии характеризуется одним единственным поставщиком товара. Ценообразование в данном случае диктуется монополистом. Он контролирует всё предложение, варьирует цены в зависимости от спроса и может вызывать изменение цен, манипулируя объёмами производимой продукции, а также заранее заручается на рынках зарубежных стран эксклюзивным правом на поставку своей продукции, чем юридически затрудняет проник-новение конкурента.</w:t>
      </w:r>
    </w:p>
    <w:p w:rsidR="00EA111F" w:rsidRDefault="00EA111F">
      <w:pPr>
        <w:ind w:firstLine="720"/>
        <w:jc w:val="both"/>
        <w:rPr>
          <w:color w:val="000000"/>
          <w:sz w:val="32"/>
        </w:rPr>
      </w:pPr>
      <w:r>
        <w:rPr>
          <w:color w:val="000000"/>
          <w:sz w:val="32"/>
        </w:rPr>
        <w:t xml:space="preserve">Монополист стремится установить цену на товар по методу полных затрат, включая издержки производства и желательную (для производителя) прибыль. Существуют определенные установки, которых должен придерживаться монополист. Он не назначает наивысшую цену на товар, потому что в конечном итоге общая прибыль может быть меньше. Он осуществляет такой оптимальный подбор объёма производства и цен, чтобы совокупный доход был как можно больше, но всё же он будет меньше максимальной прибыли на единицу продукции. При этом его поведение предусматривает использование ценовой дискриминации. Это означает, что монополь-ный поставщик товаров на международный рынок варьирует цену на поставляемый товар в зависимости от страны-импортёра. </w:t>
      </w:r>
    </w:p>
    <w:p w:rsidR="00EA111F" w:rsidRDefault="00EA111F">
      <w:pPr>
        <w:ind w:firstLine="720"/>
        <w:jc w:val="both"/>
        <w:rPr>
          <w:b/>
          <w:color w:val="000000"/>
          <w:sz w:val="32"/>
        </w:rPr>
      </w:pPr>
      <w:r>
        <w:rPr>
          <w:b/>
          <w:color w:val="000000"/>
          <w:sz w:val="32"/>
        </w:rPr>
        <w:t>3. Рынок монополистической конкуренции.</w:t>
      </w:r>
    </w:p>
    <w:p w:rsidR="00EA111F" w:rsidRDefault="00EA111F">
      <w:pPr>
        <w:ind w:firstLine="720"/>
        <w:jc w:val="both"/>
        <w:rPr>
          <w:color w:val="000000"/>
          <w:sz w:val="32"/>
        </w:rPr>
      </w:pPr>
      <w:r>
        <w:rPr>
          <w:color w:val="000000"/>
          <w:sz w:val="32"/>
        </w:rPr>
        <w:t>На этом рынке присутствует ряд крупных монополистов и значительное число менее сильных фирм, но занимающих видное место. Это рынок дифференцированного продукта. Господство крупных фирм одной страны на рынке отдельных товаров ослабляется конкурентами, которыми выступают как крупные монополистические фирмы другой страны, так и небольшие фирмы, стремящиеся получить свою долю прибыли. В случае взвинчивания цен со стороны монополиста всегда находятся конкуренты, способные дать более выгодные цены. Покупатели могут при необходимости сменить поставщика. Следовательно, влияние на цены оказывает конкуренция компаний, предлагающих товары с разными физическими свойствами, но одного целевого назначения. Пример: конкуренция между производителями-поставщиками металла и пластмасс или поставщиками шерсти и химических волокон.</w:t>
      </w:r>
    </w:p>
    <w:p w:rsidR="00EA111F" w:rsidRDefault="00EA111F">
      <w:pPr>
        <w:ind w:left="720"/>
        <w:jc w:val="both"/>
        <w:rPr>
          <w:b/>
          <w:color w:val="000000"/>
          <w:sz w:val="32"/>
        </w:rPr>
      </w:pPr>
      <w:r>
        <w:rPr>
          <w:b/>
          <w:color w:val="000000"/>
          <w:sz w:val="32"/>
        </w:rPr>
        <w:t xml:space="preserve">4. </w:t>
      </w:r>
      <w:r>
        <w:rPr>
          <w:b/>
          <w:color w:val="000000"/>
          <w:spacing w:val="-18"/>
          <w:sz w:val="32"/>
        </w:rPr>
        <w:t>Рынок олигополии (рынок конкуренции немногих поставщиков).</w:t>
      </w:r>
    </w:p>
    <w:p w:rsidR="00EA111F" w:rsidRDefault="00EA111F">
      <w:pPr>
        <w:ind w:firstLine="720"/>
        <w:jc w:val="both"/>
        <w:rPr>
          <w:color w:val="000000"/>
          <w:sz w:val="32"/>
        </w:rPr>
      </w:pPr>
      <w:r>
        <w:rPr>
          <w:color w:val="000000"/>
          <w:sz w:val="32"/>
        </w:rPr>
        <w:t>Этот рынок характеризуется наличием нескольких крупных производителей-поставщиков, практически полностью обеспечиваю-щих спрос на определённый товар. Между фирмами и странами-экспортерами разделены сферы влияния. Любое решение, принимаемое экспортёром (установление цены, определение объёмов  производства и закупок и т.д.) требует взвешивания вероятной реакции конкурентов. В этом случае конкуренты нередко идут на заключение договоров. В ходе специальных переговоров достигаются соглашения картельного типа о фиксировании цен, о разделе рынков сбыта, об объёмах производства, о квотах. Величина воздействия субъектов олигопольного рынка на уровень цен зависит от степени монополизации рынка, от того, насколько силен контроль за производством и сбытом товаров, источниками сырья и материалов. Примером подобного рынка может служить мировой рынок нефти.</w:t>
      </w:r>
    </w:p>
    <w:p w:rsidR="00EA111F" w:rsidRDefault="00EA111F">
      <w:pPr>
        <w:ind w:firstLine="720"/>
        <w:jc w:val="both"/>
        <w:rPr>
          <w:color w:val="000000"/>
          <w:sz w:val="32"/>
        </w:rPr>
      </w:pPr>
    </w:p>
    <w:p w:rsidR="00EA111F" w:rsidRDefault="00EA111F">
      <w:pPr>
        <w:ind w:firstLine="720"/>
        <w:jc w:val="both"/>
        <w:rPr>
          <w:b/>
          <w:color w:val="000000"/>
          <w:sz w:val="32"/>
        </w:rPr>
      </w:pPr>
      <w:r>
        <w:rPr>
          <w:b/>
          <w:color w:val="000000"/>
          <w:sz w:val="32"/>
        </w:rPr>
        <w:t>Виды цен мирового рынка.</w:t>
      </w:r>
    </w:p>
    <w:p w:rsidR="00EA111F" w:rsidRDefault="00EA111F">
      <w:pPr>
        <w:ind w:firstLine="720"/>
        <w:jc w:val="both"/>
        <w:rPr>
          <w:color w:val="000000"/>
          <w:sz w:val="32"/>
        </w:rPr>
      </w:pPr>
      <w:bookmarkStart w:id="38" w:name="_Toc534736038"/>
      <w:r>
        <w:rPr>
          <w:color w:val="000000"/>
          <w:sz w:val="32"/>
        </w:rPr>
        <w:t>Цены мирового товарного рынка по сфере применения и способу использования принято подразделять на несколько видов:</w:t>
      </w:r>
      <w:bookmarkEnd w:id="38"/>
    </w:p>
    <w:p w:rsidR="00EA111F" w:rsidRDefault="00EA111F">
      <w:pPr>
        <w:ind w:firstLine="720"/>
        <w:jc w:val="both"/>
        <w:rPr>
          <w:i/>
          <w:color w:val="000000"/>
          <w:sz w:val="32"/>
        </w:rPr>
      </w:pPr>
      <w:r>
        <w:rPr>
          <w:i/>
          <w:color w:val="000000"/>
          <w:sz w:val="32"/>
        </w:rPr>
        <w:t xml:space="preserve">1. </w:t>
      </w:r>
      <w:r>
        <w:rPr>
          <w:b/>
          <w:i/>
          <w:color w:val="000000"/>
          <w:sz w:val="32"/>
        </w:rPr>
        <w:t>Контрактные;</w:t>
      </w:r>
    </w:p>
    <w:p w:rsidR="00EA111F" w:rsidRDefault="00EA111F">
      <w:pPr>
        <w:ind w:firstLine="720"/>
        <w:jc w:val="both"/>
        <w:rPr>
          <w:i/>
          <w:color w:val="000000"/>
          <w:sz w:val="32"/>
        </w:rPr>
      </w:pPr>
      <w:r>
        <w:rPr>
          <w:i/>
          <w:color w:val="000000"/>
          <w:sz w:val="32"/>
        </w:rPr>
        <w:t xml:space="preserve">2. </w:t>
      </w:r>
      <w:r>
        <w:rPr>
          <w:b/>
          <w:i/>
          <w:color w:val="000000"/>
          <w:sz w:val="32"/>
        </w:rPr>
        <w:t>Справочные;</w:t>
      </w:r>
    </w:p>
    <w:p w:rsidR="00EA111F" w:rsidRDefault="00EA111F">
      <w:pPr>
        <w:ind w:firstLine="720"/>
        <w:jc w:val="both"/>
        <w:rPr>
          <w:b/>
          <w:i/>
          <w:color w:val="000000"/>
          <w:sz w:val="32"/>
        </w:rPr>
      </w:pPr>
      <w:r>
        <w:rPr>
          <w:i/>
          <w:color w:val="000000"/>
          <w:sz w:val="32"/>
        </w:rPr>
        <w:t xml:space="preserve">3. </w:t>
      </w:r>
      <w:r>
        <w:rPr>
          <w:b/>
          <w:i/>
          <w:color w:val="000000"/>
          <w:sz w:val="32"/>
        </w:rPr>
        <w:t>Биржевые;</w:t>
      </w:r>
    </w:p>
    <w:p w:rsidR="00EA111F" w:rsidRDefault="00EA111F">
      <w:pPr>
        <w:ind w:firstLine="720"/>
        <w:jc w:val="both"/>
        <w:rPr>
          <w:i/>
          <w:color w:val="000000"/>
          <w:sz w:val="32"/>
        </w:rPr>
      </w:pPr>
      <w:r>
        <w:rPr>
          <w:i/>
          <w:color w:val="000000"/>
          <w:sz w:val="32"/>
        </w:rPr>
        <w:t xml:space="preserve">4. </w:t>
      </w:r>
      <w:r>
        <w:rPr>
          <w:b/>
          <w:i/>
          <w:color w:val="000000"/>
          <w:sz w:val="32"/>
        </w:rPr>
        <w:t>Цены аукционов;</w:t>
      </w:r>
    </w:p>
    <w:p w:rsidR="00EA111F" w:rsidRDefault="00EA111F">
      <w:pPr>
        <w:ind w:firstLine="720"/>
        <w:jc w:val="both"/>
        <w:rPr>
          <w:b/>
          <w:i/>
          <w:color w:val="000000"/>
          <w:sz w:val="32"/>
        </w:rPr>
      </w:pPr>
      <w:r>
        <w:rPr>
          <w:i/>
          <w:color w:val="000000"/>
          <w:sz w:val="32"/>
        </w:rPr>
        <w:t xml:space="preserve">5. </w:t>
      </w:r>
      <w:r>
        <w:rPr>
          <w:b/>
          <w:i/>
          <w:color w:val="000000"/>
          <w:sz w:val="32"/>
        </w:rPr>
        <w:t>Статистические внешнеторговые;</w:t>
      </w:r>
    </w:p>
    <w:p w:rsidR="00EA111F" w:rsidRDefault="00EA111F">
      <w:pPr>
        <w:ind w:firstLine="720"/>
        <w:jc w:val="both"/>
        <w:rPr>
          <w:b/>
          <w:i/>
          <w:color w:val="000000"/>
          <w:sz w:val="32"/>
        </w:rPr>
      </w:pPr>
      <w:r>
        <w:rPr>
          <w:i/>
          <w:color w:val="000000"/>
          <w:sz w:val="32"/>
        </w:rPr>
        <w:t xml:space="preserve">6. </w:t>
      </w:r>
      <w:r>
        <w:rPr>
          <w:b/>
          <w:i/>
          <w:color w:val="000000"/>
          <w:sz w:val="32"/>
        </w:rPr>
        <w:t>Демпинговые;</w:t>
      </w:r>
    </w:p>
    <w:p w:rsidR="00EA111F" w:rsidRDefault="00EA111F">
      <w:pPr>
        <w:ind w:firstLine="720"/>
        <w:jc w:val="both"/>
        <w:rPr>
          <w:b/>
          <w:i/>
          <w:color w:val="000000"/>
          <w:sz w:val="32"/>
        </w:rPr>
      </w:pPr>
      <w:r>
        <w:rPr>
          <w:b/>
          <w:i/>
          <w:color w:val="000000"/>
          <w:sz w:val="32"/>
        </w:rPr>
        <w:t>7. Трансфертные.</w:t>
      </w:r>
    </w:p>
    <w:p w:rsidR="00EA111F" w:rsidRDefault="00EA111F">
      <w:pPr>
        <w:ind w:firstLine="720"/>
        <w:jc w:val="both"/>
        <w:rPr>
          <w:color w:val="000000"/>
          <w:sz w:val="32"/>
        </w:rPr>
      </w:pPr>
      <w:r>
        <w:rPr>
          <w:b/>
          <w:color w:val="000000"/>
          <w:sz w:val="32"/>
        </w:rPr>
        <w:t xml:space="preserve">Контрактные цены </w:t>
      </w:r>
      <w:r>
        <w:rPr>
          <w:color w:val="000000"/>
          <w:sz w:val="32"/>
        </w:rPr>
        <w:t xml:space="preserve">– это конкретные цены на продукцию, согласованные продавцом и покупателем в ходе переговоров. Они ниже цены предложения поставщика. Эта цена применима на весь период действия контракта, если её не подвергли пересмотру в ходе выполнения поставок. Контрактные цены нигде не публикуются, ибо они представляют собой коммерческую тайну. </w:t>
      </w:r>
    </w:p>
    <w:p w:rsidR="00EA111F" w:rsidRDefault="00EA111F">
      <w:pPr>
        <w:jc w:val="both"/>
        <w:rPr>
          <w:color w:val="000000"/>
          <w:sz w:val="32"/>
        </w:rPr>
      </w:pPr>
      <w:r>
        <w:rPr>
          <w:color w:val="000000"/>
          <w:sz w:val="32"/>
        </w:rPr>
        <w:tab/>
      </w:r>
      <w:r>
        <w:rPr>
          <w:b/>
          <w:color w:val="000000"/>
          <w:sz w:val="32"/>
        </w:rPr>
        <w:t xml:space="preserve">Справочные цены </w:t>
      </w:r>
      <w:r>
        <w:rPr>
          <w:color w:val="000000"/>
          <w:sz w:val="32"/>
        </w:rPr>
        <w:t xml:space="preserve">– это цены продавца, которые публикуются </w:t>
      </w:r>
      <w:r>
        <w:rPr>
          <w:color w:val="000000"/>
          <w:spacing w:val="4"/>
          <w:sz w:val="32"/>
        </w:rPr>
        <w:t xml:space="preserve">в специализированных изданиях, бюллетенях, а также в </w:t>
      </w:r>
      <w:r>
        <w:rPr>
          <w:color w:val="000000"/>
          <w:sz w:val="32"/>
        </w:rPr>
        <w:t>периодической литературе (в газетах, журналах) и Интернете. Круг товаров, попадающих в ценовые справочники, в основном охватывает внебиржевые сырьевые товары и полуфабрикаты. Между ценами, публикуемыми в справочных изданиях и фактическими, существует разница. Справочные цены несколько завышены. Они не реагируют быстро на изменение конъюнктуры или какие-либо политические события. Однако в целом они отражают динамику и тенденции изменения цен.</w:t>
      </w:r>
    </w:p>
    <w:p w:rsidR="00EA111F" w:rsidRDefault="00EA111F">
      <w:pPr>
        <w:ind w:firstLine="720"/>
        <w:jc w:val="both"/>
        <w:rPr>
          <w:color w:val="000000"/>
          <w:sz w:val="32"/>
        </w:rPr>
      </w:pPr>
      <w:r>
        <w:rPr>
          <w:b/>
          <w:color w:val="000000"/>
          <w:sz w:val="32"/>
        </w:rPr>
        <w:t>Биржевые цены</w:t>
      </w:r>
      <w:r>
        <w:rPr>
          <w:color w:val="000000"/>
          <w:sz w:val="32"/>
        </w:rPr>
        <w:t xml:space="preserve">  –  это цены на товары, которые реализуются через товарные биржи. Цены на товарных биржах очень оперативно реагируют на все изменения, происходящие на рынке определенного товара, прежде всего на изменения конъюнктуры рынка. Однако операции на бирже нередко носят спекулятивный характер, поэтому биржевые цены несут в себе спекулятивную составляющую. На товарных биржах представлены биржевые котировки по срочным сделкам (договорные цены на поставку товаров в будущие периоды), а также по текущим сделкам (текущие цены). Биржевые цены, как правило, являются ориентиром для внебиржевых сделок по определенному товару.  </w:t>
      </w:r>
    </w:p>
    <w:p w:rsidR="00EA111F" w:rsidRDefault="00EA111F">
      <w:pPr>
        <w:ind w:firstLine="720"/>
        <w:jc w:val="both"/>
        <w:rPr>
          <w:color w:val="000000"/>
          <w:spacing w:val="-2"/>
          <w:sz w:val="32"/>
        </w:rPr>
      </w:pPr>
      <w:r>
        <w:rPr>
          <w:b/>
          <w:color w:val="000000"/>
          <w:spacing w:val="-2"/>
          <w:sz w:val="32"/>
        </w:rPr>
        <w:t>Цены аукционов</w:t>
      </w:r>
      <w:r>
        <w:rPr>
          <w:color w:val="000000"/>
          <w:spacing w:val="-2"/>
          <w:sz w:val="32"/>
        </w:rPr>
        <w:t xml:space="preserve"> – это цены, полученные в результате проведен-ных аукционных торгов. Это реальные цены, отражающие спрос и предложение в данный  период времени на определённый товар. </w:t>
      </w:r>
    </w:p>
    <w:p w:rsidR="00EA111F" w:rsidRDefault="00EA111F">
      <w:pPr>
        <w:ind w:firstLine="720"/>
        <w:jc w:val="both"/>
        <w:rPr>
          <w:color w:val="000000"/>
          <w:spacing w:val="-2"/>
          <w:sz w:val="32"/>
        </w:rPr>
      </w:pPr>
      <w:r>
        <w:rPr>
          <w:b/>
          <w:color w:val="000000"/>
          <w:spacing w:val="-2"/>
          <w:sz w:val="32"/>
        </w:rPr>
        <w:t>Статистические внешнеторговые</w:t>
      </w:r>
      <w:r>
        <w:rPr>
          <w:color w:val="000000"/>
          <w:spacing w:val="-2"/>
          <w:sz w:val="32"/>
        </w:rPr>
        <w:t xml:space="preserve"> – это цены, которые публи-куются в различных национальных и международных статистических справочниках. Эти цены определены делением стоимости экспорта или импорта на объём поставляемой или закупленной продукции. Они не показывают конкретную цену конкретного товара, но они интересны для понимания общей динамики внешней торговли той или иной страны, для статистических расчётов и используются как приблизительный ориентир.</w:t>
      </w:r>
    </w:p>
    <w:p w:rsidR="00EA111F" w:rsidRDefault="00EA111F">
      <w:pPr>
        <w:ind w:firstLine="720"/>
        <w:jc w:val="both"/>
        <w:rPr>
          <w:color w:val="000000"/>
          <w:spacing w:val="-2"/>
          <w:sz w:val="32"/>
        </w:rPr>
      </w:pPr>
      <w:r>
        <w:rPr>
          <w:b/>
          <w:color w:val="000000"/>
          <w:spacing w:val="-2"/>
          <w:sz w:val="32"/>
        </w:rPr>
        <w:t>Демпинговые цены</w:t>
      </w:r>
      <w:r>
        <w:rPr>
          <w:color w:val="000000"/>
          <w:spacing w:val="-2"/>
          <w:sz w:val="32"/>
        </w:rPr>
        <w:t xml:space="preserve"> – это заниженные цены на определенный товар, установленные фирмой-экспортером, которые используются как способ проникновения на зарубежные рынки с целью переориен-тирования потребительского спроса на товар данной фирмы.</w:t>
      </w:r>
    </w:p>
    <w:p w:rsidR="00EA111F" w:rsidRDefault="00EA111F">
      <w:pPr>
        <w:ind w:firstLine="720"/>
        <w:jc w:val="both"/>
        <w:rPr>
          <w:color w:val="000000"/>
          <w:sz w:val="32"/>
        </w:rPr>
      </w:pPr>
      <w:r>
        <w:rPr>
          <w:b/>
          <w:color w:val="000000"/>
          <w:sz w:val="32"/>
        </w:rPr>
        <w:t xml:space="preserve">Трансфертные цены </w:t>
      </w:r>
      <w:r>
        <w:rPr>
          <w:color w:val="000000"/>
          <w:sz w:val="32"/>
        </w:rPr>
        <w:t xml:space="preserve"> используются во внутрикорпорационной торговле ТНК (см. раздел 3.3).</w:t>
      </w:r>
    </w:p>
    <w:p w:rsidR="00EA111F" w:rsidRDefault="00EA111F">
      <w:pPr>
        <w:ind w:firstLine="720"/>
        <w:jc w:val="both"/>
        <w:rPr>
          <w:color w:val="000000"/>
          <w:sz w:val="32"/>
        </w:rPr>
      </w:pPr>
    </w:p>
    <w:p w:rsidR="00EA111F" w:rsidRDefault="00EA111F">
      <w:pPr>
        <w:ind w:firstLine="720"/>
        <w:jc w:val="center"/>
        <w:rPr>
          <w:rFonts w:ascii="Arial" w:hAnsi="Arial"/>
          <w:b/>
          <w:i/>
          <w:sz w:val="32"/>
        </w:rPr>
      </w:pPr>
      <w:bookmarkStart w:id="39" w:name="_Toc534736039"/>
      <w:bookmarkStart w:id="40" w:name="_Toc10133653"/>
      <w:r>
        <w:rPr>
          <w:rFonts w:ascii="Arial" w:hAnsi="Arial"/>
          <w:b/>
          <w:i/>
          <w:sz w:val="32"/>
        </w:rPr>
        <w:t>3.5. Регулирование международной торговли.</w:t>
      </w:r>
      <w:bookmarkEnd w:id="39"/>
      <w:bookmarkEnd w:id="40"/>
    </w:p>
    <w:p w:rsidR="00EA111F" w:rsidRDefault="00EA111F">
      <w:pPr>
        <w:ind w:firstLine="720"/>
        <w:jc w:val="both"/>
        <w:rPr>
          <w:color w:val="000000"/>
          <w:sz w:val="16"/>
        </w:rPr>
      </w:pPr>
    </w:p>
    <w:p w:rsidR="00EA111F" w:rsidRDefault="00EA111F">
      <w:pPr>
        <w:ind w:firstLine="720"/>
        <w:jc w:val="both"/>
        <w:rPr>
          <w:color w:val="000000"/>
          <w:spacing w:val="-4"/>
          <w:sz w:val="32"/>
        </w:rPr>
      </w:pPr>
      <w:r>
        <w:rPr>
          <w:b/>
          <w:color w:val="000000"/>
          <w:sz w:val="32"/>
        </w:rPr>
        <w:t>Одной из важных</w:t>
      </w:r>
      <w:r>
        <w:rPr>
          <w:color w:val="000000"/>
          <w:sz w:val="32"/>
        </w:rPr>
        <w:t xml:space="preserve"> черт современной международной торговли </w:t>
      </w:r>
      <w:r>
        <w:rPr>
          <w:color w:val="000000"/>
          <w:spacing w:val="-4"/>
          <w:sz w:val="32"/>
        </w:rPr>
        <w:t>является её регулирование как со стороны национальных правительств, так и со стороны международных организаций.</w:t>
      </w:r>
    </w:p>
    <w:p w:rsidR="00EA111F" w:rsidRDefault="00EA111F">
      <w:pPr>
        <w:pStyle w:val="3"/>
        <w:jc w:val="center"/>
        <w:rPr>
          <w:color w:val="000000"/>
          <w:sz w:val="32"/>
        </w:rPr>
      </w:pPr>
      <w:bookmarkStart w:id="41" w:name="_Toc10133654"/>
      <w:r>
        <w:rPr>
          <w:color w:val="000000"/>
          <w:sz w:val="32"/>
        </w:rPr>
        <w:t>3.5.1. Внешнеторговая политика государства. Ее основные формы и инструменты.</w:t>
      </w:r>
      <w:bookmarkEnd w:id="41"/>
    </w:p>
    <w:p w:rsidR="00EA111F" w:rsidRDefault="00EA111F">
      <w:pPr>
        <w:pStyle w:val="a4"/>
        <w:ind w:firstLine="720"/>
        <w:jc w:val="both"/>
        <w:rPr>
          <w:color w:val="000000"/>
          <w:sz w:val="32"/>
        </w:rPr>
      </w:pPr>
      <w:r>
        <w:rPr>
          <w:b/>
          <w:color w:val="000000"/>
          <w:sz w:val="32"/>
        </w:rPr>
        <w:t>Внешнеторговая политика государства</w:t>
      </w:r>
      <w:r>
        <w:rPr>
          <w:color w:val="000000"/>
          <w:sz w:val="32"/>
        </w:rPr>
        <w:t xml:space="preserve"> - это комплекс мер правового, организационного и экономического характера, направ-ленных на регулирование экспорта и импорта товаров и услуг.</w:t>
      </w:r>
    </w:p>
    <w:p w:rsidR="00EA111F" w:rsidRDefault="00EA111F">
      <w:pPr>
        <w:pStyle w:val="a4"/>
        <w:ind w:firstLine="720"/>
        <w:jc w:val="both"/>
        <w:rPr>
          <w:color w:val="000000"/>
          <w:sz w:val="32"/>
        </w:rPr>
      </w:pPr>
      <w:r>
        <w:rPr>
          <w:color w:val="000000"/>
          <w:sz w:val="32"/>
        </w:rPr>
        <w:t>Человечеству известны две формы внешнеторговой политики государства:</w:t>
      </w:r>
    </w:p>
    <w:p w:rsidR="00EA111F" w:rsidRDefault="00EA111F">
      <w:pPr>
        <w:ind w:firstLine="720"/>
        <w:jc w:val="both"/>
        <w:rPr>
          <w:b/>
          <w:color w:val="000000"/>
          <w:sz w:val="32"/>
        </w:rPr>
      </w:pPr>
      <w:r>
        <w:rPr>
          <w:b/>
          <w:color w:val="000000"/>
          <w:sz w:val="32"/>
        </w:rPr>
        <w:t>1. Протекционизм.</w:t>
      </w:r>
    </w:p>
    <w:p w:rsidR="00EA111F" w:rsidRDefault="00EA111F">
      <w:pPr>
        <w:ind w:firstLine="720"/>
        <w:jc w:val="both"/>
        <w:rPr>
          <w:color w:val="000000"/>
          <w:sz w:val="32"/>
        </w:rPr>
      </w:pPr>
      <w:r>
        <w:rPr>
          <w:b/>
          <w:color w:val="000000"/>
          <w:sz w:val="32"/>
        </w:rPr>
        <w:t>2. Фритредерство</w:t>
      </w:r>
      <w:r>
        <w:rPr>
          <w:color w:val="000000"/>
          <w:sz w:val="32"/>
        </w:rPr>
        <w:t xml:space="preserve"> (свободная торговля)</w:t>
      </w:r>
    </w:p>
    <w:p w:rsidR="00EA111F" w:rsidRDefault="00EA111F">
      <w:pPr>
        <w:ind w:firstLine="720"/>
        <w:jc w:val="both"/>
        <w:rPr>
          <w:color w:val="000000"/>
          <w:sz w:val="32"/>
        </w:rPr>
      </w:pPr>
      <w:r>
        <w:rPr>
          <w:i/>
          <w:color w:val="000000"/>
          <w:sz w:val="32"/>
          <w:u w:val="single"/>
        </w:rPr>
        <w:t>Протекционизм</w:t>
      </w:r>
      <w:r>
        <w:rPr>
          <w:color w:val="000000"/>
          <w:sz w:val="32"/>
        </w:rPr>
        <w:t xml:space="preserve"> – это политика ограничения свободы передвижения товаров и услуг через границы государств; это политика, направленная на ограждение внутреннего рынка от иностранной конкуренции и поддержку своего отечественного производителя.</w:t>
      </w:r>
    </w:p>
    <w:p w:rsidR="00EA111F" w:rsidRDefault="00EA111F">
      <w:pPr>
        <w:ind w:firstLine="720"/>
        <w:jc w:val="both"/>
        <w:rPr>
          <w:color w:val="000000"/>
          <w:sz w:val="32"/>
        </w:rPr>
      </w:pPr>
      <w:r>
        <w:rPr>
          <w:i/>
          <w:color w:val="000000"/>
          <w:sz w:val="32"/>
          <w:u w:val="single"/>
        </w:rPr>
        <w:t>Фритредерство</w:t>
      </w:r>
      <w:r>
        <w:rPr>
          <w:color w:val="000000"/>
          <w:sz w:val="32"/>
        </w:rPr>
        <w:t xml:space="preserve"> – это внешнеторговая политика, при которой снимаются все барьеры на пути движения товаров и услуг через границы, а, следовательно, это и политика невмешательства государства в частно-хозяйственную деятельность, связанную с экспортом и импортом.</w:t>
      </w:r>
    </w:p>
    <w:p w:rsidR="00EA111F" w:rsidRDefault="00EA111F">
      <w:pPr>
        <w:ind w:firstLine="720"/>
        <w:jc w:val="both"/>
        <w:rPr>
          <w:color w:val="000000"/>
          <w:sz w:val="32"/>
        </w:rPr>
      </w:pPr>
      <w:r>
        <w:rPr>
          <w:color w:val="000000"/>
          <w:spacing w:val="-2"/>
          <w:sz w:val="32"/>
        </w:rPr>
        <w:t>Ориентация государства на применение той или иной формы внешнеторговой политики не случайна. Это зависит от ряда факторов</w:t>
      </w:r>
      <w:r>
        <w:rPr>
          <w:color w:val="000000"/>
          <w:sz w:val="32"/>
        </w:rPr>
        <w:t xml:space="preserve">: </w:t>
      </w:r>
    </w:p>
    <w:p w:rsidR="00EA111F" w:rsidRDefault="00EA111F">
      <w:pPr>
        <w:ind w:firstLine="720"/>
        <w:jc w:val="both"/>
        <w:rPr>
          <w:b/>
          <w:color w:val="000000"/>
          <w:sz w:val="32"/>
        </w:rPr>
      </w:pPr>
      <w:r>
        <w:rPr>
          <w:b/>
          <w:color w:val="000000"/>
          <w:sz w:val="32"/>
        </w:rPr>
        <w:t>а) уровня экономического развития страны;</w:t>
      </w:r>
    </w:p>
    <w:p w:rsidR="00EA111F" w:rsidRDefault="00EA111F">
      <w:pPr>
        <w:ind w:firstLine="720"/>
        <w:jc w:val="both"/>
        <w:rPr>
          <w:b/>
          <w:color w:val="000000"/>
          <w:sz w:val="32"/>
        </w:rPr>
      </w:pPr>
      <w:r>
        <w:rPr>
          <w:b/>
          <w:color w:val="000000"/>
          <w:sz w:val="32"/>
        </w:rPr>
        <w:t>б) степени конкурентоспособности товара;</w:t>
      </w:r>
    </w:p>
    <w:p w:rsidR="00EA111F" w:rsidRDefault="00EA111F">
      <w:pPr>
        <w:ind w:firstLine="720"/>
        <w:jc w:val="both"/>
        <w:rPr>
          <w:color w:val="000000"/>
          <w:sz w:val="32"/>
        </w:rPr>
      </w:pPr>
      <w:r>
        <w:rPr>
          <w:b/>
          <w:color w:val="000000"/>
          <w:sz w:val="32"/>
        </w:rPr>
        <w:t>в) внешнеэкономической стратегии государства.</w:t>
      </w:r>
    </w:p>
    <w:p w:rsidR="00EA111F" w:rsidRDefault="00EA111F">
      <w:pPr>
        <w:ind w:firstLine="720"/>
        <w:jc w:val="both"/>
        <w:rPr>
          <w:color w:val="000000"/>
          <w:sz w:val="32"/>
        </w:rPr>
      </w:pPr>
      <w:r>
        <w:rPr>
          <w:color w:val="000000"/>
          <w:sz w:val="32"/>
        </w:rPr>
        <w:t xml:space="preserve">Как правило, политики фритредерства придерживаются </w:t>
      </w:r>
      <w:r>
        <w:rPr>
          <w:color w:val="000000"/>
          <w:spacing w:val="-4"/>
          <w:sz w:val="32"/>
        </w:rPr>
        <w:t xml:space="preserve">государства-лидеры мирового хозяйства, а, следовательно, государства </w:t>
      </w:r>
      <w:r>
        <w:rPr>
          <w:color w:val="000000"/>
          <w:sz w:val="32"/>
        </w:rPr>
        <w:t>с высоким экспортным потенциалом. Именно на применение такой политики ориентировалась Англия на этапе промышленного переворота. В современных условиях к такой политике в большей степени тяготеют США, не опасаясь вступать в открытую конку-рентную борьбу как на внешнем рынке, так и на своём внутреннем рынке. В свою очередь политики протекционизма по преимуществу придерживаются развивающиеся страны. Его необходимость объясняется рядом обстоятельств.</w:t>
      </w:r>
    </w:p>
    <w:p w:rsidR="00EA111F" w:rsidRDefault="00EA111F">
      <w:pPr>
        <w:ind w:firstLine="720"/>
        <w:jc w:val="both"/>
        <w:rPr>
          <w:color w:val="000000"/>
          <w:sz w:val="32"/>
        </w:rPr>
      </w:pPr>
      <w:r>
        <w:rPr>
          <w:b/>
          <w:color w:val="000000"/>
          <w:sz w:val="32"/>
        </w:rPr>
        <w:t>Во-первых</w:t>
      </w:r>
      <w:r>
        <w:rPr>
          <w:color w:val="000000"/>
          <w:sz w:val="32"/>
        </w:rPr>
        <w:t xml:space="preserve">, протекционизм используется для защиты </w:t>
      </w:r>
      <w:r>
        <w:rPr>
          <w:color w:val="000000"/>
          <w:spacing w:val="8"/>
          <w:sz w:val="32"/>
        </w:rPr>
        <w:t>стратегически важных отраслей народного хозяйства, а, следовательно, для обеспечения экономической и военной</w:t>
      </w:r>
      <w:r>
        <w:rPr>
          <w:color w:val="000000"/>
          <w:sz w:val="32"/>
        </w:rPr>
        <w:t xml:space="preserve"> безопасности (сельское хозяйство, добывающие отрасли, военно-промышленный комплекс, металлургия).</w:t>
      </w:r>
    </w:p>
    <w:p w:rsidR="00EA111F" w:rsidRDefault="00EA111F">
      <w:pPr>
        <w:ind w:firstLine="720"/>
        <w:jc w:val="both"/>
        <w:rPr>
          <w:color w:val="000000"/>
          <w:sz w:val="32"/>
        </w:rPr>
      </w:pPr>
      <w:r>
        <w:rPr>
          <w:b/>
          <w:color w:val="000000"/>
          <w:sz w:val="32"/>
        </w:rPr>
        <w:t>Во-вторых</w:t>
      </w:r>
      <w:r>
        <w:rPr>
          <w:color w:val="000000"/>
          <w:sz w:val="32"/>
        </w:rPr>
        <w:t>, протекционизм важен для защиты молодых развивающихся отраслей экономики, чтобы дать им время для налаживания выпуска конкурентоспособной продукции.</w:t>
      </w:r>
    </w:p>
    <w:p w:rsidR="00EA111F" w:rsidRDefault="00EA111F">
      <w:pPr>
        <w:ind w:firstLine="720"/>
        <w:jc w:val="both"/>
        <w:rPr>
          <w:color w:val="000000"/>
          <w:sz w:val="32"/>
        </w:rPr>
      </w:pPr>
      <w:r>
        <w:rPr>
          <w:b/>
          <w:color w:val="000000"/>
          <w:sz w:val="32"/>
        </w:rPr>
        <w:t>В-третьих</w:t>
      </w:r>
      <w:r>
        <w:rPr>
          <w:color w:val="000000"/>
          <w:sz w:val="32"/>
        </w:rPr>
        <w:t>, протекционизм имеет значение для защиты работников тех или иных отраслей народного хозяйства, ибо в противном случае они могли бы потерять свои рабочие места.</w:t>
      </w:r>
    </w:p>
    <w:p w:rsidR="00EA111F" w:rsidRDefault="00EA111F">
      <w:pPr>
        <w:ind w:firstLine="720"/>
        <w:jc w:val="both"/>
        <w:rPr>
          <w:color w:val="000000"/>
          <w:sz w:val="32"/>
        </w:rPr>
      </w:pPr>
      <w:r>
        <w:rPr>
          <w:color w:val="000000"/>
          <w:sz w:val="32"/>
        </w:rPr>
        <w:t>В современных условиях кроме протекционизма, используемого отдельными государствами, имеет место, так называемый, региональный протекционизм. Региональный протекционизм связан с функционированием интеграционных группировок. В данном случае внутри интеграционной группировки проповедуется свободная торговля, а в отношении стран, не входящих в данную интеграционную группировку, возводятся протекционистские барьеры.</w:t>
      </w:r>
    </w:p>
    <w:p w:rsidR="00EA111F" w:rsidRDefault="00EA111F">
      <w:pPr>
        <w:ind w:firstLine="720"/>
        <w:jc w:val="both"/>
        <w:rPr>
          <w:color w:val="000000"/>
          <w:sz w:val="32"/>
        </w:rPr>
      </w:pPr>
      <w:r>
        <w:rPr>
          <w:color w:val="000000"/>
          <w:sz w:val="32"/>
        </w:rPr>
        <w:t xml:space="preserve">Жёсткий протекционизм, проводимый на длительном отрезке времени, несёт негативные последствия, так как может привести к ликвидации конкуренции со стороны иностранных товаров, к расширению монополизма внутри страны, а, следовательно, к застою в отечественном производстве. Поэтому протекционистские меры следует применять очень сдержанно. </w:t>
      </w:r>
    </w:p>
    <w:p w:rsidR="00EA111F" w:rsidRDefault="00EA111F">
      <w:pPr>
        <w:ind w:firstLine="720"/>
        <w:jc w:val="both"/>
        <w:rPr>
          <w:color w:val="000000"/>
          <w:sz w:val="32"/>
        </w:rPr>
      </w:pPr>
      <w:r>
        <w:rPr>
          <w:color w:val="000000"/>
          <w:sz w:val="32"/>
        </w:rPr>
        <w:t xml:space="preserve">Протекционистские меры выражаются в тарифном и нетарифном регулировании экспорта и импорта. </w:t>
      </w:r>
    </w:p>
    <w:p w:rsidR="00EA111F" w:rsidRDefault="00EA111F">
      <w:pPr>
        <w:ind w:firstLine="720"/>
        <w:jc w:val="both"/>
        <w:rPr>
          <w:color w:val="000000"/>
          <w:sz w:val="32"/>
        </w:rPr>
      </w:pPr>
      <w:r>
        <w:rPr>
          <w:b/>
          <w:color w:val="000000"/>
          <w:sz w:val="32"/>
        </w:rPr>
        <w:t>Тарифное регулирование</w:t>
      </w:r>
      <w:r>
        <w:rPr>
          <w:color w:val="000000"/>
          <w:sz w:val="32"/>
        </w:rPr>
        <w:t xml:space="preserve"> предполагает использование таможенных тарифов как систематизированного перечня экспортируемых и импортируемых товаров с указанием ставок таможенных пошлин на них. </w:t>
      </w:r>
    </w:p>
    <w:p w:rsidR="00EA111F" w:rsidRDefault="00EA111F">
      <w:pPr>
        <w:ind w:firstLine="720"/>
        <w:jc w:val="both"/>
        <w:rPr>
          <w:color w:val="000000"/>
          <w:sz w:val="32"/>
        </w:rPr>
      </w:pPr>
      <w:r>
        <w:rPr>
          <w:b/>
          <w:color w:val="000000"/>
          <w:sz w:val="32"/>
        </w:rPr>
        <w:t>Таможенные пошлины</w:t>
      </w:r>
      <w:r>
        <w:rPr>
          <w:color w:val="000000"/>
          <w:sz w:val="32"/>
        </w:rPr>
        <w:t xml:space="preserve"> – это вид косвенного налога на провозимые через границу товары, который прямо поступает в доход государства.</w:t>
      </w:r>
    </w:p>
    <w:p w:rsidR="00EA111F" w:rsidRDefault="00EA111F">
      <w:pPr>
        <w:ind w:firstLine="720"/>
        <w:jc w:val="both"/>
        <w:rPr>
          <w:color w:val="000000"/>
          <w:sz w:val="32"/>
        </w:rPr>
      </w:pPr>
      <w:r>
        <w:rPr>
          <w:color w:val="000000"/>
          <w:sz w:val="32"/>
        </w:rPr>
        <w:t xml:space="preserve">Бывают </w:t>
      </w:r>
      <w:r>
        <w:rPr>
          <w:b/>
          <w:color w:val="000000"/>
          <w:sz w:val="32"/>
        </w:rPr>
        <w:t>импортные, экспортные и транзитные пошлины</w:t>
      </w:r>
      <w:r>
        <w:rPr>
          <w:color w:val="000000"/>
          <w:sz w:val="32"/>
        </w:rPr>
        <w:t xml:space="preserve">. </w:t>
      </w:r>
      <w:r>
        <w:rPr>
          <w:color w:val="000000"/>
          <w:spacing w:val="6"/>
          <w:sz w:val="32"/>
        </w:rPr>
        <w:t>Прежде всего, как инструмент протекционизма используют импортные</w:t>
      </w:r>
      <w:r>
        <w:rPr>
          <w:color w:val="000000"/>
          <w:sz w:val="32"/>
        </w:rPr>
        <w:t xml:space="preserve"> пошлины, ибо их введение или увеличение приводит к удорожанию импортного товара, что, следовательно, может повысить конкурентоспособность аналогичного товара собственного отечест-венного производства.</w:t>
      </w:r>
    </w:p>
    <w:p w:rsidR="00EA111F" w:rsidRDefault="00EA111F">
      <w:pPr>
        <w:pStyle w:val="a6"/>
        <w:rPr>
          <w:color w:val="000000"/>
          <w:sz w:val="32"/>
        </w:rPr>
      </w:pPr>
      <w:r>
        <w:rPr>
          <w:color w:val="000000"/>
          <w:sz w:val="32"/>
        </w:rPr>
        <w:t>Прослеживаются следующие зависимости:</w:t>
      </w:r>
    </w:p>
    <w:p w:rsidR="00EA111F" w:rsidRDefault="00EA111F">
      <w:pPr>
        <w:jc w:val="both"/>
        <w:rPr>
          <w:color w:val="000000"/>
          <w:sz w:val="32"/>
        </w:rPr>
      </w:pPr>
      <w:r>
        <w:rPr>
          <w:color w:val="000000"/>
          <w:sz w:val="32"/>
        </w:rPr>
        <w:t xml:space="preserve">  1. Чем выше уровень экономического развития страны, тем ниже    уровень импортных пошлин. Уровень импортных пошлин развитых стран в среднем меньше, чем развивающихся.</w:t>
      </w:r>
    </w:p>
    <w:p w:rsidR="00EA111F" w:rsidRDefault="00EA111F">
      <w:pPr>
        <w:jc w:val="both"/>
        <w:rPr>
          <w:color w:val="000000"/>
          <w:sz w:val="32"/>
        </w:rPr>
      </w:pPr>
      <w:r>
        <w:rPr>
          <w:color w:val="000000"/>
          <w:sz w:val="32"/>
        </w:rPr>
        <w:t xml:space="preserve">  2. Чем меньше уровень обработки тех или иных товаров, тем меньше уровень таможенных пошлин. Сырьё облагается в среднем самыми низкими импортными пошлинами. Это объясняется тем обстоятельством, что если бы на импортируемые сырьевые и энергетические товары вводились существенные импортные пошлины, то сдерживалось бы развитие отечественного производства, использующего импортное сырьё и топливно-энергетические ресурсы. Это приводило бы к удорожанию конечных товаров и при определённых условиях сдерживало бы экспортные возможности данной страны. В целом импортные пошлины очень сильно колеблются, как по странам, так и по разным видам товаров. </w:t>
      </w:r>
    </w:p>
    <w:p w:rsidR="00EA111F" w:rsidRDefault="00EA111F">
      <w:pPr>
        <w:ind w:firstLine="720"/>
        <w:jc w:val="both"/>
        <w:rPr>
          <w:color w:val="000000"/>
          <w:sz w:val="32"/>
        </w:rPr>
      </w:pPr>
      <w:r>
        <w:rPr>
          <w:color w:val="000000"/>
          <w:sz w:val="32"/>
        </w:rPr>
        <w:t xml:space="preserve">Выделяют следующие </w:t>
      </w:r>
      <w:r>
        <w:rPr>
          <w:color w:val="000000"/>
          <w:sz w:val="32"/>
          <w:u w:val="single"/>
        </w:rPr>
        <w:t>виды таможенных импортных пошлин</w:t>
      </w:r>
      <w:r>
        <w:rPr>
          <w:color w:val="000000"/>
          <w:sz w:val="32"/>
        </w:rPr>
        <w:t xml:space="preserve">: </w:t>
      </w:r>
    </w:p>
    <w:p w:rsidR="00EA111F" w:rsidRDefault="00EA111F">
      <w:pPr>
        <w:jc w:val="both"/>
        <w:rPr>
          <w:color w:val="000000"/>
          <w:sz w:val="32"/>
        </w:rPr>
      </w:pPr>
      <w:r>
        <w:rPr>
          <w:color w:val="000000"/>
          <w:sz w:val="32"/>
        </w:rPr>
        <w:t xml:space="preserve">   1.) </w:t>
      </w:r>
      <w:r>
        <w:rPr>
          <w:b/>
          <w:color w:val="000000"/>
          <w:sz w:val="32"/>
        </w:rPr>
        <w:t>адвалорные</w:t>
      </w:r>
      <w:r>
        <w:rPr>
          <w:color w:val="000000"/>
          <w:sz w:val="32"/>
        </w:rPr>
        <w:t xml:space="preserve"> (ставка импортной пошлины не изменяется при изменении цены импортируемого товара; пошлина устанавливается в процентном отношении от цены импортируемого товара, заявленной на таможне).</w:t>
      </w:r>
    </w:p>
    <w:p w:rsidR="00EA111F" w:rsidRDefault="00EA111F">
      <w:pPr>
        <w:jc w:val="both"/>
        <w:rPr>
          <w:color w:val="000000"/>
          <w:sz w:val="32"/>
        </w:rPr>
      </w:pPr>
      <w:r>
        <w:rPr>
          <w:color w:val="000000"/>
          <w:sz w:val="32"/>
        </w:rPr>
        <w:t xml:space="preserve">   2.) </w:t>
      </w:r>
      <w:r>
        <w:rPr>
          <w:b/>
          <w:color w:val="000000"/>
          <w:sz w:val="32"/>
        </w:rPr>
        <w:t>прогрессивные</w:t>
      </w:r>
      <w:r>
        <w:rPr>
          <w:color w:val="000000"/>
          <w:sz w:val="32"/>
        </w:rPr>
        <w:t xml:space="preserve"> (ставка импортной пошлины растёт по мере роста цены импортируемого товара).</w:t>
      </w:r>
    </w:p>
    <w:p w:rsidR="00EA111F" w:rsidRDefault="00EA111F">
      <w:pPr>
        <w:jc w:val="both"/>
        <w:rPr>
          <w:color w:val="000000"/>
          <w:sz w:val="32"/>
        </w:rPr>
      </w:pPr>
      <w:r>
        <w:rPr>
          <w:color w:val="000000"/>
          <w:sz w:val="32"/>
        </w:rPr>
        <w:t xml:space="preserve">   3.) </w:t>
      </w:r>
      <w:r>
        <w:rPr>
          <w:b/>
          <w:color w:val="000000"/>
          <w:sz w:val="32"/>
        </w:rPr>
        <w:t>преференциальные</w:t>
      </w:r>
      <w:r>
        <w:rPr>
          <w:color w:val="000000"/>
          <w:sz w:val="32"/>
        </w:rPr>
        <w:t xml:space="preserve"> (ставки импортных пошлин существенно занижаются для определенных видов товаров, ввозимых из определенных стран).</w:t>
      </w:r>
    </w:p>
    <w:p w:rsidR="00EA111F" w:rsidRDefault="00EA111F">
      <w:pPr>
        <w:pStyle w:val="20"/>
        <w:ind w:firstLine="720"/>
        <w:jc w:val="both"/>
        <w:rPr>
          <w:color w:val="000000"/>
        </w:rPr>
      </w:pPr>
      <w:r>
        <w:rPr>
          <w:color w:val="000000"/>
        </w:rPr>
        <w:t xml:space="preserve">Значительная часть авторов, анализируя значение импортных пошлин, приходит к выводу, что плюсы от их применения перечёркиваются отрицательными последствиями от увеличения цен на импортные товары,  сдерживая удовлетворение потребностей покупателей в товарах потребительского назначения и сдерживая экономический рост при импорте товаров производственного назначения. К тому же, как правило, при удорожании импортного товара в результате введения импортной пошлины отечественные </w:t>
      </w:r>
      <w:r>
        <w:rPr>
          <w:color w:val="000000"/>
          <w:spacing w:val="10"/>
        </w:rPr>
        <w:t>производители аналогичного товара в свою очередь также</w:t>
      </w:r>
      <w:r>
        <w:rPr>
          <w:color w:val="000000"/>
        </w:rPr>
        <w:t xml:space="preserve"> взвинчивают цены.</w:t>
      </w:r>
    </w:p>
    <w:p w:rsidR="00EA111F" w:rsidRDefault="00EA111F">
      <w:pPr>
        <w:ind w:firstLine="720"/>
        <w:jc w:val="both"/>
        <w:rPr>
          <w:color w:val="000000"/>
          <w:sz w:val="32"/>
        </w:rPr>
      </w:pPr>
      <w:r>
        <w:rPr>
          <w:color w:val="000000"/>
          <w:spacing w:val="8"/>
          <w:sz w:val="32"/>
        </w:rPr>
        <w:t>В настоящее время величина импортных пошлин по</w:t>
      </w:r>
      <w:r>
        <w:rPr>
          <w:color w:val="000000"/>
          <w:sz w:val="32"/>
        </w:rPr>
        <w:t xml:space="preserve"> преимуществу регулируется международными соглашениями, прежде всего ВТО. За последние десятилетия уровень таможенных пошлин существенно сократился. В 1945-1947 годах средняя величина таможенных пошлин в развитых странах составляла     40 - 60%, а по некоторым товарам (например, химическим) достигала 70 - 90%.  К концу 80-х годов их величина сократилась в среднем до 5%, а к концу 90-х годов – до 4%. </w:t>
      </w:r>
    </w:p>
    <w:p w:rsidR="00EA111F" w:rsidRDefault="00EA111F">
      <w:pPr>
        <w:ind w:firstLine="720"/>
        <w:jc w:val="both"/>
        <w:rPr>
          <w:color w:val="000000"/>
          <w:sz w:val="32"/>
        </w:rPr>
      </w:pPr>
      <w:r>
        <w:rPr>
          <w:color w:val="000000"/>
          <w:sz w:val="32"/>
        </w:rPr>
        <w:t>В последние годы важное место во внешнеторговой политике государств занимают меры нетарифного регулирования.</w:t>
      </w:r>
    </w:p>
    <w:p w:rsidR="00EA111F" w:rsidRDefault="00EA111F">
      <w:pPr>
        <w:pStyle w:val="a6"/>
        <w:rPr>
          <w:color w:val="000000"/>
          <w:sz w:val="32"/>
        </w:rPr>
      </w:pPr>
      <w:r>
        <w:rPr>
          <w:color w:val="000000"/>
          <w:sz w:val="32"/>
        </w:rPr>
        <w:t xml:space="preserve">К </w:t>
      </w:r>
      <w:r>
        <w:rPr>
          <w:color w:val="000000"/>
          <w:sz w:val="32"/>
          <w:u w:val="single"/>
        </w:rPr>
        <w:t>инструментам нетарифного регулирования</w:t>
      </w:r>
      <w:r>
        <w:rPr>
          <w:color w:val="000000"/>
          <w:sz w:val="32"/>
        </w:rPr>
        <w:t xml:space="preserve"> относят:</w:t>
      </w:r>
    </w:p>
    <w:p w:rsidR="00EA111F" w:rsidRDefault="00EA111F">
      <w:pPr>
        <w:ind w:left="567" w:hanging="567"/>
        <w:jc w:val="both"/>
        <w:rPr>
          <w:b/>
          <w:color w:val="000000"/>
          <w:sz w:val="32"/>
        </w:rPr>
      </w:pPr>
      <w:r>
        <w:rPr>
          <w:b/>
          <w:color w:val="000000"/>
          <w:sz w:val="32"/>
        </w:rPr>
        <w:t xml:space="preserve">а) </w:t>
      </w:r>
      <w:r>
        <w:rPr>
          <w:b/>
          <w:color w:val="000000"/>
          <w:spacing w:val="16"/>
          <w:sz w:val="32"/>
        </w:rPr>
        <w:t xml:space="preserve">экспортные и импортные квоты </w:t>
      </w:r>
      <w:r>
        <w:rPr>
          <w:color w:val="000000"/>
          <w:spacing w:val="16"/>
          <w:sz w:val="32"/>
        </w:rPr>
        <w:t>(и связанное с ними лицензирование</w:t>
      </w:r>
      <w:r>
        <w:rPr>
          <w:color w:val="000000"/>
          <w:sz w:val="32"/>
        </w:rPr>
        <w:t>)</w:t>
      </w:r>
      <w:r>
        <w:rPr>
          <w:b/>
          <w:color w:val="000000"/>
          <w:sz w:val="32"/>
        </w:rPr>
        <w:t>;</w:t>
      </w:r>
    </w:p>
    <w:p w:rsidR="00EA111F" w:rsidRDefault="00EA111F">
      <w:pPr>
        <w:jc w:val="both"/>
        <w:rPr>
          <w:b/>
          <w:color w:val="000000"/>
          <w:sz w:val="32"/>
        </w:rPr>
      </w:pPr>
      <w:r>
        <w:rPr>
          <w:b/>
          <w:color w:val="000000"/>
          <w:sz w:val="32"/>
        </w:rPr>
        <w:t>б)  антидемпинговые правила;</w:t>
      </w:r>
    </w:p>
    <w:p w:rsidR="00EA111F" w:rsidRDefault="00EA111F">
      <w:pPr>
        <w:jc w:val="both"/>
        <w:rPr>
          <w:b/>
          <w:color w:val="000000"/>
          <w:sz w:val="32"/>
        </w:rPr>
      </w:pPr>
      <w:r>
        <w:rPr>
          <w:b/>
          <w:color w:val="000000"/>
          <w:sz w:val="32"/>
        </w:rPr>
        <w:t>в)  дополнительные стандарты;</w:t>
      </w:r>
    </w:p>
    <w:p w:rsidR="00EA111F" w:rsidRDefault="00EA111F">
      <w:pPr>
        <w:jc w:val="both"/>
        <w:rPr>
          <w:color w:val="000000"/>
          <w:sz w:val="32"/>
        </w:rPr>
      </w:pPr>
      <w:r>
        <w:rPr>
          <w:b/>
          <w:color w:val="000000"/>
          <w:sz w:val="32"/>
        </w:rPr>
        <w:t>г)  экспортные субсидии</w:t>
      </w:r>
      <w:r>
        <w:rPr>
          <w:color w:val="000000"/>
          <w:sz w:val="32"/>
        </w:rPr>
        <w:t xml:space="preserve">    и   другие.</w:t>
      </w:r>
    </w:p>
    <w:p w:rsidR="00EA111F" w:rsidRDefault="00EA111F">
      <w:pPr>
        <w:ind w:firstLine="720"/>
        <w:jc w:val="both"/>
        <w:rPr>
          <w:color w:val="000000"/>
          <w:sz w:val="32"/>
        </w:rPr>
      </w:pPr>
      <w:r>
        <w:rPr>
          <w:b/>
          <w:i/>
          <w:color w:val="000000"/>
          <w:sz w:val="32"/>
        </w:rPr>
        <w:t>а) Экспортные и импортные квоты</w:t>
      </w:r>
      <w:r>
        <w:rPr>
          <w:i/>
          <w:color w:val="000000"/>
          <w:sz w:val="32"/>
        </w:rPr>
        <w:t xml:space="preserve"> </w:t>
      </w:r>
      <w:r>
        <w:rPr>
          <w:color w:val="000000"/>
          <w:sz w:val="32"/>
        </w:rPr>
        <w:t xml:space="preserve">– это количественные ограничения на экспорт и импорт тех или иных товаров. Они представляют собой максимальные параметры товаров, которые можно ввезти в страну или вывезти из страны (устанавливаются либо в абсолютном выражении, либо относительно масштабов национального производства). Правительство пересматривает эти количественные ограничения ежегодно. В рамках этих квот выдаются лицензии на осуществление экспортно-импортных операций. Импортная квота ограничивает ввоз товара и, следовательно, является защитной мерой для аналогичного товара отечественного производства. Экспортная квота может преследовать несколько целей: </w:t>
      </w:r>
      <w:r>
        <w:rPr>
          <w:b/>
          <w:i/>
          <w:color w:val="000000"/>
          <w:sz w:val="32"/>
        </w:rPr>
        <w:t>во-первых</w:t>
      </w:r>
      <w:r>
        <w:rPr>
          <w:color w:val="000000"/>
          <w:sz w:val="32"/>
        </w:rPr>
        <w:t xml:space="preserve">, ограничение экспорта может проводиться для защиты природных ресурсов от чрезмерного хищнического их использования и вывоза  за границу; </w:t>
      </w:r>
      <w:r>
        <w:rPr>
          <w:b/>
          <w:i/>
          <w:color w:val="000000"/>
          <w:sz w:val="32"/>
        </w:rPr>
        <w:t>во-вторых</w:t>
      </w:r>
      <w:r>
        <w:rPr>
          <w:color w:val="000000"/>
          <w:sz w:val="32"/>
        </w:rPr>
        <w:t xml:space="preserve">, квотирование экспорта может использоваться для приоритетного снабжения ресурсами и товарами собственных отечественных производителей и населения; </w:t>
      </w:r>
      <w:r>
        <w:rPr>
          <w:b/>
          <w:i/>
          <w:color w:val="000000"/>
          <w:sz w:val="32"/>
        </w:rPr>
        <w:t>в-третьих</w:t>
      </w:r>
      <w:r>
        <w:rPr>
          <w:color w:val="000000"/>
          <w:sz w:val="32"/>
        </w:rPr>
        <w:t>, если экспортёр является стратегическим постав-щиком данных товаров на мировом рынке, то экспортная квота может существенно повлиять на уровень мировых цен (повышение экспортной квоты является фактором понижения мировой цены и наоборот).</w:t>
      </w:r>
    </w:p>
    <w:p w:rsidR="00EA111F" w:rsidRDefault="00EA111F">
      <w:pPr>
        <w:ind w:firstLine="720"/>
        <w:jc w:val="both"/>
        <w:rPr>
          <w:color w:val="000000"/>
          <w:sz w:val="32"/>
        </w:rPr>
      </w:pPr>
      <w:r>
        <w:rPr>
          <w:b/>
          <w:color w:val="000000"/>
          <w:sz w:val="32"/>
        </w:rPr>
        <w:t>б</w:t>
      </w:r>
      <w:r>
        <w:rPr>
          <w:b/>
          <w:i/>
          <w:color w:val="000000"/>
          <w:sz w:val="32"/>
        </w:rPr>
        <w:t>) Демпинг</w:t>
      </w:r>
      <w:r>
        <w:rPr>
          <w:i/>
          <w:color w:val="000000"/>
          <w:sz w:val="32"/>
        </w:rPr>
        <w:t xml:space="preserve"> </w:t>
      </w:r>
      <w:r>
        <w:rPr>
          <w:color w:val="000000"/>
          <w:sz w:val="32"/>
        </w:rPr>
        <w:t>– это один из способов проникновения фирм на рынки других стран, когда фирма – экспортёр существенно занижает цену на свой товар по сравнению с ценой, которую она использует на других рынках (как правило, на своём отечественном рынке).</w:t>
      </w:r>
    </w:p>
    <w:p w:rsidR="00EA111F" w:rsidRDefault="00EA111F">
      <w:pPr>
        <w:ind w:firstLine="720"/>
        <w:jc w:val="both"/>
        <w:rPr>
          <w:color w:val="000000"/>
          <w:sz w:val="32"/>
        </w:rPr>
      </w:pPr>
      <w:r>
        <w:rPr>
          <w:color w:val="000000"/>
          <w:sz w:val="32"/>
        </w:rPr>
        <w:t>Демпинг – это международная дискриминация в ценах. Если демпинг доказан, то государство-импортёр имеет право вводить антидемпинговые пошлины и тем самым защищать своего отечественного производителя аналогичного товара.</w:t>
      </w:r>
    </w:p>
    <w:p w:rsidR="00EA111F" w:rsidRDefault="00EA111F">
      <w:pPr>
        <w:pStyle w:val="a6"/>
        <w:rPr>
          <w:color w:val="000000"/>
          <w:sz w:val="32"/>
        </w:rPr>
      </w:pPr>
      <w:r>
        <w:rPr>
          <w:color w:val="000000"/>
          <w:sz w:val="32"/>
        </w:rPr>
        <w:t>Антидемпинговые пошлины, как правило, устанавливаются в размере разницы между средней ценой мирового рынка по данному товару и демпинговой ценой фирмы-экспортёра. Следовательно, при введении антидемпинговых пошлин фирма, которая применяет демпинг, теряет преимущества от использования заниженных цен.</w:t>
      </w:r>
    </w:p>
    <w:p w:rsidR="00EA111F" w:rsidRDefault="00EA111F">
      <w:pPr>
        <w:pStyle w:val="a6"/>
        <w:rPr>
          <w:b/>
          <w:i/>
          <w:color w:val="000000"/>
          <w:sz w:val="32"/>
        </w:rPr>
      </w:pPr>
      <w:r>
        <w:rPr>
          <w:b/>
          <w:i/>
          <w:color w:val="000000"/>
          <w:sz w:val="32"/>
        </w:rPr>
        <w:t>в) Дополнительные стандарты.</w:t>
      </w:r>
    </w:p>
    <w:p w:rsidR="00EA111F" w:rsidRDefault="00EA111F">
      <w:pPr>
        <w:pStyle w:val="a6"/>
        <w:rPr>
          <w:color w:val="000000"/>
          <w:sz w:val="32"/>
        </w:rPr>
      </w:pPr>
      <w:r>
        <w:rPr>
          <w:color w:val="000000"/>
          <w:sz w:val="32"/>
        </w:rPr>
        <w:t xml:space="preserve">В каждой стране функционируют свои </w:t>
      </w:r>
      <w:r>
        <w:rPr>
          <w:i/>
          <w:color w:val="000000"/>
          <w:sz w:val="32"/>
        </w:rPr>
        <w:t xml:space="preserve">национальные стандарты, </w:t>
      </w:r>
      <w:r>
        <w:rPr>
          <w:color w:val="000000"/>
          <w:sz w:val="32"/>
        </w:rPr>
        <w:t xml:space="preserve">либо государство придерживается </w:t>
      </w:r>
      <w:r>
        <w:rPr>
          <w:i/>
          <w:color w:val="000000"/>
          <w:sz w:val="32"/>
        </w:rPr>
        <w:t>международных</w:t>
      </w:r>
      <w:r>
        <w:rPr>
          <w:color w:val="000000"/>
          <w:sz w:val="32"/>
        </w:rPr>
        <w:t xml:space="preserve"> </w:t>
      </w:r>
      <w:r>
        <w:rPr>
          <w:i/>
          <w:color w:val="000000"/>
          <w:sz w:val="32"/>
        </w:rPr>
        <w:t>стандартов</w:t>
      </w:r>
      <w:r>
        <w:rPr>
          <w:color w:val="000000"/>
          <w:sz w:val="32"/>
        </w:rPr>
        <w:t>. В ряде случаев правительства тех или иных стран вводят дополнительные стандарты по качеству, по экологической чистоте продукта, предъявляют дополнительные требования к маркировке импортируемого товара, что служит средством ограничения импорта, а, следовательно и защиты отечественного производителя.</w:t>
      </w:r>
    </w:p>
    <w:p w:rsidR="00EA111F" w:rsidRDefault="00EA111F">
      <w:pPr>
        <w:ind w:firstLine="720"/>
        <w:jc w:val="both"/>
        <w:rPr>
          <w:color w:val="000000"/>
          <w:sz w:val="32"/>
        </w:rPr>
      </w:pPr>
      <w:r>
        <w:rPr>
          <w:b/>
          <w:i/>
          <w:color w:val="000000"/>
          <w:sz w:val="32"/>
        </w:rPr>
        <w:t>г) Экспортные субсидии</w:t>
      </w:r>
      <w:r>
        <w:rPr>
          <w:color w:val="000000"/>
          <w:sz w:val="32"/>
        </w:rPr>
        <w:t xml:space="preserve"> – это одна из мер финансового поощрения экспорта. Используя экспортные субсидии, правительство поддерживает свои отечественные фирмы – экспортёры, ставя их в привилегированные условия по сравнению с конкурентами на мировом рынке. Поэтому в настоящее время ВТО рассматривает экспортные субсидии как форму нечестной конкуренции и требует от государств, которые являются её членами, их отмены и разрешает стране – импортёру вводить компенсационные пошлины.</w:t>
      </w:r>
    </w:p>
    <w:p w:rsidR="00EA111F" w:rsidRDefault="00EA111F">
      <w:pPr>
        <w:ind w:firstLine="720"/>
        <w:jc w:val="both"/>
        <w:rPr>
          <w:color w:val="000000"/>
          <w:sz w:val="32"/>
        </w:rPr>
      </w:pPr>
      <w:r>
        <w:rPr>
          <w:color w:val="000000"/>
          <w:sz w:val="32"/>
        </w:rPr>
        <w:t xml:space="preserve">Как правило, ни одно государство мира не использует </w:t>
      </w:r>
      <w:r>
        <w:rPr>
          <w:color w:val="000000"/>
          <w:spacing w:val="-2"/>
          <w:sz w:val="32"/>
        </w:rPr>
        <w:t>протекционизм или фритредерство в качестве формы внешнеторговой</w:t>
      </w:r>
      <w:r>
        <w:rPr>
          <w:color w:val="000000"/>
          <w:sz w:val="32"/>
        </w:rPr>
        <w:t xml:space="preserve"> политики в «чистом виде». Процесс постепенного уменьшения протекционистских барьеров со стороны государства получил название «либерализация внешнеторговой политики». Именно к проведению государствами либеральной внешнеторговой политики, которая содействует развитию международной торговли, побуждает сегодня Всемирная Торговая Организация.</w:t>
      </w:r>
    </w:p>
    <w:p w:rsidR="00EA111F" w:rsidRDefault="00EA111F">
      <w:pPr>
        <w:pStyle w:val="3"/>
        <w:jc w:val="center"/>
        <w:rPr>
          <w:color w:val="000000"/>
          <w:sz w:val="32"/>
        </w:rPr>
      </w:pPr>
      <w:bookmarkStart w:id="42" w:name="_Toc10133655"/>
      <w:r>
        <w:rPr>
          <w:color w:val="000000"/>
          <w:sz w:val="32"/>
        </w:rPr>
        <w:t>3.5.2. Наднациональное регулирование           международной торговли. Роль ВТО.</w:t>
      </w:r>
      <w:bookmarkEnd w:id="42"/>
    </w:p>
    <w:p w:rsidR="00EA111F" w:rsidRDefault="00EA111F">
      <w:pPr>
        <w:pStyle w:val="22"/>
        <w:spacing w:line="240" w:lineRule="auto"/>
        <w:ind w:left="0" w:firstLine="720"/>
        <w:rPr>
          <w:color w:val="000000"/>
          <w:sz w:val="32"/>
        </w:rPr>
      </w:pPr>
      <w:r>
        <w:rPr>
          <w:color w:val="000000"/>
          <w:sz w:val="32"/>
        </w:rPr>
        <w:t>Одной из важных черт современного этапа развития международной торговли является её регулирование со стороны международных организаций. Это регулирование осуществляется на отраслевом, на региональном  и  на  глобальном  уровне.</w:t>
      </w:r>
    </w:p>
    <w:p w:rsidR="00EA111F" w:rsidRDefault="00EA111F">
      <w:pPr>
        <w:ind w:firstLine="720"/>
        <w:jc w:val="both"/>
        <w:rPr>
          <w:color w:val="000000"/>
          <w:spacing w:val="-2"/>
          <w:sz w:val="32"/>
        </w:rPr>
      </w:pPr>
      <w:r>
        <w:rPr>
          <w:b/>
          <w:color w:val="000000"/>
          <w:sz w:val="32"/>
        </w:rPr>
        <w:t>Регулирование на отраслевом уровне</w:t>
      </w:r>
      <w:r>
        <w:rPr>
          <w:color w:val="000000"/>
          <w:sz w:val="32"/>
        </w:rPr>
        <w:t xml:space="preserve"> осуществляется путём  регулирования тех или иных мировых товарных рынков. Это может происходить посредством заключения международных соглашений по торговле теми или иными товарами, а также посредством функционирования международных отраслевых организаций. Крупнейшей международной отраслевой организацией является организация стран-экспортёров нефти (ОПЕК), в состав которой входит 12 стран: Алжир, Венесуэла, Габон, Индонезия, Ирак, Иран, Катар, Кувейт, Ливия, Нигерия, ОАЭ, Саудовская Аравия. Штаб-         квартира этой организации находится в Вене. Генеральным секретарём ОПЕК является Али Родригес.  Страны, входящие в эту организацию,  являются стратегическими поставщиками нефти на мировой рынок. Они обладают самыми большими запасами данного природного ресурса и поставляют более 40% нефти на мировой рынок. Эта организация функционирует с 1960 года. В совещаниях ОПЕК в последние годы участвуют в качестве наблюдателей и другие страны, являющиеся крупными экспортёрами нефти, в том числе Норвегия, </w:t>
      </w:r>
      <w:r>
        <w:rPr>
          <w:color w:val="000000"/>
          <w:spacing w:val="-2"/>
          <w:sz w:val="32"/>
        </w:rPr>
        <w:t>Россия, Мексика и другие. Сегодня в мире функционируют  и другие организации и действуют другие соглашения, в том числе: оловянный картель, соглашения по торговле кофе, молочными продуктами, текстильными изделиями. Значение всех этих международных организаций и соглашений, действующих на отраслевом уровне, заключается в стабилизации тех или иных мировых товарных рынков и поддержании мировых цен путём согласования спроса и предложения.</w:t>
      </w:r>
    </w:p>
    <w:p w:rsidR="00EA111F" w:rsidRDefault="00EA111F">
      <w:pPr>
        <w:pStyle w:val="20"/>
        <w:ind w:firstLine="720"/>
        <w:jc w:val="both"/>
        <w:rPr>
          <w:color w:val="000000"/>
        </w:rPr>
      </w:pPr>
      <w:r>
        <w:rPr>
          <w:b/>
          <w:color w:val="000000"/>
        </w:rPr>
        <w:t xml:space="preserve">Регулирование международной торговли на региональном уровне </w:t>
      </w:r>
      <w:r>
        <w:rPr>
          <w:color w:val="000000"/>
        </w:rPr>
        <w:t>осуществляется в рамках интеграционных группировок. В данном случае по преимуществу снимаются барьеры на пути движения товаров и услуг между странами, входящими в данную интеграционную группировку, и принимаются согласованные решения в отношении торговли с третьими странами, то есть со странами, не входящими в интеграционное  объединение.</w:t>
      </w:r>
    </w:p>
    <w:p w:rsidR="00EA111F" w:rsidRDefault="00EA111F">
      <w:pPr>
        <w:pStyle w:val="20"/>
        <w:ind w:firstLine="720"/>
        <w:jc w:val="both"/>
        <w:rPr>
          <w:color w:val="000000"/>
        </w:rPr>
      </w:pPr>
      <w:r>
        <w:rPr>
          <w:b/>
          <w:color w:val="000000"/>
        </w:rPr>
        <w:t>Регулирование международной торговли на глобальном уровне</w:t>
      </w:r>
      <w:r>
        <w:rPr>
          <w:color w:val="000000"/>
        </w:rPr>
        <w:t xml:space="preserve"> в настоящее время осуществляет Всемирная Торговая Организация. Она функционирует с 1995 года. Эта организация является правопреемницей такой организации, как Генеральное Соглашение по тарифам и торговле (ГАТТ). Договор о создании ГАТТ был подписан 23-мя странами в 1947 году и вступил в силу в 1948 году. Инициатором подписания этого договора были США, ибо, укрепив свою экономику в период Второй мировой войны и после </w:t>
      </w:r>
      <w:r>
        <w:rPr>
          <w:color w:val="000000"/>
          <w:spacing w:val="12"/>
        </w:rPr>
        <w:t>неё, США повели борьбу за создание стабильных правил</w:t>
      </w:r>
      <w:r>
        <w:rPr>
          <w:color w:val="000000"/>
        </w:rPr>
        <w:t xml:space="preserve"> международной торговли, обеспечивающих возможности развития мирового товарообмена. Исходной предпосылкой деятельности ГАТТ </w:t>
      </w:r>
      <w:r>
        <w:rPr>
          <w:color w:val="000000"/>
          <w:spacing w:val="-2"/>
        </w:rPr>
        <w:t>стало стремление стран-учредителей к либерализации международной торговли, к обеспечению благоприя</w:t>
      </w:r>
      <w:r>
        <w:rPr>
          <w:color w:val="000000"/>
        </w:rPr>
        <w:t xml:space="preserve">тных условий для более свободного доступа на национальные рынки и к возможной предсказуемости действий фирм на внешних рынках. </w:t>
      </w:r>
    </w:p>
    <w:p w:rsidR="00EA111F" w:rsidRDefault="00EA111F">
      <w:pPr>
        <w:pStyle w:val="20"/>
        <w:ind w:firstLine="720"/>
        <w:jc w:val="both"/>
        <w:rPr>
          <w:color w:val="000000"/>
          <w:spacing w:val="8"/>
        </w:rPr>
      </w:pPr>
      <w:r>
        <w:rPr>
          <w:color w:val="000000"/>
        </w:rPr>
        <w:t>ГАТТ – многостороннее международное соглашение, содер-жащее принципы, правовые нормы, правила ведения внешнеторговых отношений и государственного регулирования взаимной торговли стран-</w:t>
      </w:r>
      <w:r>
        <w:rPr>
          <w:color w:val="000000"/>
          <w:spacing w:val="8"/>
        </w:rPr>
        <w:t>участниц. Деятельность ГАТТ основывалась на ряде принципов.</w:t>
      </w:r>
    </w:p>
    <w:p w:rsidR="00EA111F" w:rsidRDefault="00EA111F">
      <w:pPr>
        <w:ind w:firstLine="720"/>
        <w:jc w:val="both"/>
        <w:rPr>
          <w:b/>
          <w:color w:val="000000"/>
          <w:sz w:val="32"/>
        </w:rPr>
      </w:pPr>
      <w:r>
        <w:rPr>
          <w:b/>
          <w:color w:val="000000"/>
          <w:sz w:val="32"/>
        </w:rPr>
        <w:t xml:space="preserve">Этими принципами являлись: </w:t>
      </w:r>
    </w:p>
    <w:p w:rsidR="00EA111F" w:rsidRDefault="00EA111F">
      <w:pPr>
        <w:ind w:firstLine="720"/>
        <w:jc w:val="both"/>
        <w:rPr>
          <w:color w:val="000000"/>
          <w:sz w:val="32"/>
        </w:rPr>
      </w:pPr>
      <w:r>
        <w:rPr>
          <w:color w:val="000000"/>
          <w:sz w:val="32"/>
        </w:rPr>
        <w:t>1. Отсутствие дискриминации во взаимной торговле, то есть любая страна, участвующая в ГАТТ, не могла быть поставлена в худшие условия.</w:t>
      </w:r>
    </w:p>
    <w:p w:rsidR="00EA111F" w:rsidRDefault="00EA111F">
      <w:pPr>
        <w:pStyle w:val="a6"/>
        <w:rPr>
          <w:color w:val="000000"/>
          <w:sz w:val="32"/>
        </w:rPr>
      </w:pPr>
      <w:r>
        <w:rPr>
          <w:color w:val="000000"/>
          <w:sz w:val="32"/>
        </w:rPr>
        <w:t>2. Режим наибольшего благоприятствования во взаимной торговле между странами-членами ГАТТ.</w:t>
      </w:r>
    </w:p>
    <w:p w:rsidR="00EA111F" w:rsidRDefault="00EA111F">
      <w:pPr>
        <w:ind w:firstLine="720"/>
        <w:jc w:val="both"/>
        <w:rPr>
          <w:color w:val="000000"/>
          <w:sz w:val="32"/>
        </w:rPr>
      </w:pPr>
      <w:r>
        <w:rPr>
          <w:color w:val="000000"/>
          <w:sz w:val="32"/>
        </w:rPr>
        <w:t>3. Использование преимущественно тарифных средств для защиты национального рынка, а не количественных ограничений.</w:t>
      </w:r>
    </w:p>
    <w:p w:rsidR="00EA111F" w:rsidRDefault="00EA111F">
      <w:pPr>
        <w:ind w:firstLine="720"/>
        <w:jc w:val="both"/>
        <w:rPr>
          <w:color w:val="000000"/>
          <w:sz w:val="32"/>
        </w:rPr>
      </w:pPr>
      <w:r>
        <w:rPr>
          <w:color w:val="000000"/>
          <w:sz w:val="32"/>
        </w:rPr>
        <w:t>4.  Взаимные уступки в торговле и снижение таможенных пошлин и других нетарифных ограничений.</w:t>
      </w:r>
    </w:p>
    <w:p w:rsidR="00EA111F" w:rsidRDefault="00EA111F">
      <w:pPr>
        <w:ind w:firstLine="720"/>
        <w:jc w:val="both"/>
        <w:rPr>
          <w:color w:val="000000"/>
          <w:sz w:val="32"/>
        </w:rPr>
      </w:pPr>
      <w:r>
        <w:rPr>
          <w:color w:val="000000"/>
          <w:sz w:val="32"/>
        </w:rPr>
        <w:t>5. Ведение внешней торговли на частноправовой основе (ликвидация монополии внешней торговли со стороны государства).</w:t>
      </w:r>
    </w:p>
    <w:p w:rsidR="00EA111F" w:rsidRDefault="00EA111F">
      <w:pPr>
        <w:ind w:firstLine="709"/>
        <w:jc w:val="both"/>
        <w:rPr>
          <w:color w:val="000000"/>
          <w:sz w:val="32"/>
        </w:rPr>
      </w:pPr>
      <w:r>
        <w:rPr>
          <w:color w:val="000000"/>
          <w:sz w:val="32"/>
        </w:rPr>
        <w:t>6. Неприемлемость односторонних действий и решение торговых споров путём переговоров.</w:t>
      </w:r>
    </w:p>
    <w:p w:rsidR="00EA111F" w:rsidRDefault="00EA111F">
      <w:pPr>
        <w:ind w:firstLine="720"/>
        <w:jc w:val="both"/>
        <w:rPr>
          <w:color w:val="000000"/>
          <w:sz w:val="32"/>
        </w:rPr>
      </w:pPr>
      <w:r>
        <w:rPr>
          <w:color w:val="000000"/>
          <w:sz w:val="32"/>
        </w:rPr>
        <w:t xml:space="preserve">Деятельность ГАТТ осуществлялась посредством проведения многосторонних переговоров, которые получили название  раундов. Некоторые раунды проходили в течение нескольких лет. Всего было 8 раундов. </w:t>
      </w:r>
    </w:p>
    <w:p w:rsidR="00EA111F" w:rsidRDefault="00EA111F">
      <w:pPr>
        <w:jc w:val="center"/>
        <w:rPr>
          <w:b/>
          <w:color w:val="000000"/>
          <w:sz w:val="32"/>
        </w:rPr>
      </w:pPr>
      <w:r>
        <w:rPr>
          <w:b/>
          <w:color w:val="000000"/>
          <w:sz w:val="32"/>
        </w:rPr>
        <w:t>Перечень торговых переговоров в рамках ГАТТ 1947-1994 годы.</w:t>
      </w:r>
    </w:p>
    <w:p w:rsidR="00EA111F" w:rsidRDefault="00EA111F">
      <w:pPr>
        <w:jc w:val="both"/>
        <w:rPr>
          <w:b/>
          <w:color w:val="000000"/>
          <w:sz w:val="28"/>
        </w:rPr>
      </w:pPr>
    </w:p>
    <w:tbl>
      <w:tblPr>
        <w:tblW w:w="0" w:type="auto"/>
        <w:tblInd w:w="40" w:type="dxa"/>
        <w:tblLayout w:type="fixed"/>
        <w:tblCellMar>
          <w:left w:w="40" w:type="dxa"/>
          <w:right w:w="40" w:type="dxa"/>
        </w:tblCellMar>
        <w:tblLook w:val="0000" w:firstRow="0" w:lastRow="0" w:firstColumn="0" w:lastColumn="0" w:noHBand="0" w:noVBand="0"/>
      </w:tblPr>
      <w:tblGrid>
        <w:gridCol w:w="2835"/>
        <w:gridCol w:w="2268"/>
        <w:gridCol w:w="4536"/>
      </w:tblGrid>
      <w:tr w:rsidR="00EA111F">
        <w:trPr>
          <w:cantSplit/>
          <w:trHeight w:val="604"/>
        </w:trPr>
        <w:tc>
          <w:tcPr>
            <w:tcW w:w="2835" w:type="dxa"/>
            <w:tcBorders>
              <w:top w:val="single" w:sz="6" w:space="0" w:color="auto"/>
              <w:left w:val="single" w:sz="4" w:space="0" w:color="auto"/>
              <w:bottom w:val="single" w:sz="6" w:space="0" w:color="auto"/>
              <w:right w:val="single" w:sz="6" w:space="0" w:color="auto"/>
            </w:tcBorders>
            <w:vAlign w:val="center"/>
          </w:tcPr>
          <w:p w:rsidR="00EA111F" w:rsidRDefault="00EA111F">
            <w:pPr>
              <w:autoSpaceDE w:val="0"/>
              <w:autoSpaceDN w:val="0"/>
              <w:adjustRightInd w:val="0"/>
              <w:jc w:val="center"/>
              <w:rPr>
                <w:color w:val="000000"/>
                <w:sz w:val="32"/>
              </w:rPr>
            </w:pPr>
            <w:r>
              <w:rPr>
                <w:color w:val="000000"/>
                <w:sz w:val="32"/>
              </w:rPr>
              <w:t>Место открытья и</w:t>
            </w:r>
          </w:p>
          <w:p w:rsidR="00EA111F" w:rsidRDefault="00EA111F">
            <w:pPr>
              <w:autoSpaceDE w:val="0"/>
              <w:autoSpaceDN w:val="0"/>
              <w:adjustRightInd w:val="0"/>
              <w:jc w:val="center"/>
              <w:rPr>
                <w:color w:val="000000"/>
                <w:sz w:val="32"/>
              </w:rPr>
            </w:pPr>
            <w:r>
              <w:rPr>
                <w:color w:val="000000"/>
                <w:sz w:val="32"/>
              </w:rPr>
              <w:t>проведения переговоров</w:t>
            </w:r>
          </w:p>
        </w:tc>
        <w:tc>
          <w:tcPr>
            <w:tcW w:w="2268" w:type="dxa"/>
            <w:tcBorders>
              <w:top w:val="single" w:sz="6" w:space="0" w:color="auto"/>
              <w:left w:val="single" w:sz="6" w:space="0" w:color="auto"/>
              <w:bottom w:val="single" w:sz="6" w:space="0" w:color="auto"/>
              <w:right w:val="single" w:sz="6" w:space="0" w:color="auto"/>
            </w:tcBorders>
            <w:vAlign w:val="center"/>
          </w:tcPr>
          <w:p w:rsidR="00EA111F" w:rsidRDefault="00EA111F">
            <w:pPr>
              <w:autoSpaceDE w:val="0"/>
              <w:autoSpaceDN w:val="0"/>
              <w:adjustRightInd w:val="0"/>
              <w:jc w:val="center"/>
              <w:rPr>
                <w:color w:val="000000"/>
                <w:sz w:val="32"/>
              </w:rPr>
            </w:pPr>
            <w:r>
              <w:rPr>
                <w:color w:val="000000"/>
                <w:sz w:val="32"/>
              </w:rPr>
              <w:t>Годы</w:t>
            </w:r>
          </w:p>
          <w:p w:rsidR="00EA111F" w:rsidRDefault="00EA111F">
            <w:pPr>
              <w:autoSpaceDE w:val="0"/>
              <w:autoSpaceDN w:val="0"/>
              <w:adjustRightInd w:val="0"/>
              <w:jc w:val="center"/>
              <w:rPr>
                <w:color w:val="000000"/>
                <w:sz w:val="32"/>
              </w:rPr>
            </w:pPr>
          </w:p>
        </w:tc>
        <w:tc>
          <w:tcPr>
            <w:tcW w:w="4536" w:type="dxa"/>
            <w:tcBorders>
              <w:top w:val="single" w:sz="6" w:space="0" w:color="auto"/>
              <w:left w:val="single" w:sz="6" w:space="0" w:color="auto"/>
              <w:bottom w:val="single" w:sz="6" w:space="0" w:color="auto"/>
              <w:right w:val="single" w:sz="4" w:space="0" w:color="auto"/>
            </w:tcBorders>
            <w:vAlign w:val="center"/>
          </w:tcPr>
          <w:p w:rsidR="00EA111F" w:rsidRDefault="00EA111F">
            <w:pPr>
              <w:pStyle w:val="7"/>
              <w:rPr>
                <w:sz w:val="32"/>
              </w:rPr>
            </w:pPr>
            <w:r>
              <w:rPr>
                <w:sz w:val="32"/>
              </w:rPr>
              <w:t>Основное содержание</w:t>
            </w:r>
          </w:p>
        </w:tc>
      </w:tr>
      <w:tr w:rsidR="00EA111F">
        <w:trPr>
          <w:cantSplit/>
          <w:trHeight w:val="259"/>
        </w:trPr>
        <w:tc>
          <w:tcPr>
            <w:tcW w:w="2835" w:type="dxa"/>
            <w:tcBorders>
              <w:top w:val="single" w:sz="6" w:space="0" w:color="auto"/>
              <w:left w:val="single" w:sz="4" w:space="0" w:color="auto"/>
              <w:bottom w:val="single" w:sz="6" w:space="0" w:color="auto"/>
              <w:right w:val="single" w:sz="6" w:space="0" w:color="auto"/>
            </w:tcBorders>
            <w:vAlign w:val="center"/>
          </w:tcPr>
          <w:p w:rsidR="00EA111F" w:rsidRDefault="00EA111F">
            <w:pPr>
              <w:autoSpaceDE w:val="0"/>
              <w:autoSpaceDN w:val="0"/>
              <w:adjustRightInd w:val="0"/>
              <w:rPr>
                <w:color w:val="000000"/>
                <w:sz w:val="32"/>
              </w:rPr>
            </w:pPr>
            <w:r>
              <w:rPr>
                <w:color w:val="000000"/>
                <w:sz w:val="32"/>
              </w:rPr>
              <w:t>Женева (Швейцария)</w:t>
            </w:r>
          </w:p>
        </w:tc>
        <w:tc>
          <w:tcPr>
            <w:tcW w:w="2268" w:type="dxa"/>
            <w:tcBorders>
              <w:top w:val="single" w:sz="6" w:space="0" w:color="auto"/>
              <w:left w:val="single" w:sz="6" w:space="0" w:color="auto"/>
              <w:bottom w:val="single" w:sz="6" w:space="0" w:color="auto"/>
              <w:right w:val="single" w:sz="6" w:space="0" w:color="auto"/>
            </w:tcBorders>
            <w:vAlign w:val="center"/>
          </w:tcPr>
          <w:p w:rsidR="00EA111F" w:rsidRDefault="00EA111F">
            <w:pPr>
              <w:autoSpaceDE w:val="0"/>
              <w:autoSpaceDN w:val="0"/>
              <w:adjustRightInd w:val="0"/>
              <w:jc w:val="center"/>
              <w:rPr>
                <w:noProof/>
                <w:color w:val="000000"/>
                <w:sz w:val="32"/>
              </w:rPr>
            </w:pPr>
            <w:r>
              <w:rPr>
                <w:noProof/>
                <w:color w:val="000000"/>
                <w:sz w:val="32"/>
              </w:rPr>
              <w:t>1947</w:t>
            </w:r>
          </w:p>
        </w:tc>
        <w:tc>
          <w:tcPr>
            <w:tcW w:w="4536" w:type="dxa"/>
            <w:tcBorders>
              <w:top w:val="single" w:sz="6" w:space="0" w:color="auto"/>
              <w:left w:val="single" w:sz="6" w:space="0" w:color="auto"/>
              <w:bottom w:val="single" w:sz="6" w:space="0" w:color="auto"/>
              <w:right w:val="single" w:sz="4" w:space="0" w:color="auto"/>
            </w:tcBorders>
            <w:vAlign w:val="center"/>
          </w:tcPr>
          <w:p w:rsidR="00EA111F" w:rsidRDefault="00EA111F">
            <w:pPr>
              <w:autoSpaceDE w:val="0"/>
              <w:autoSpaceDN w:val="0"/>
              <w:adjustRightInd w:val="0"/>
              <w:rPr>
                <w:color w:val="000000"/>
                <w:sz w:val="32"/>
              </w:rPr>
            </w:pPr>
            <w:r>
              <w:rPr>
                <w:color w:val="000000"/>
                <w:sz w:val="32"/>
              </w:rPr>
              <w:t>Снижение таможенных тарифов</w:t>
            </w:r>
          </w:p>
        </w:tc>
      </w:tr>
      <w:tr w:rsidR="00EA111F">
        <w:trPr>
          <w:trHeight w:hRule="exact" w:val="380"/>
        </w:trPr>
        <w:tc>
          <w:tcPr>
            <w:tcW w:w="2835" w:type="dxa"/>
            <w:tcBorders>
              <w:top w:val="single" w:sz="6" w:space="0" w:color="auto"/>
              <w:left w:val="single" w:sz="4" w:space="0" w:color="auto"/>
              <w:right w:val="single" w:sz="6" w:space="0" w:color="auto"/>
            </w:tcBorders>
            <w:vAlign w:val="center"/>
          </w:tcPr>
          <w:p w:rsidR="00EA111F" w:rsidRDefault="00EA111F">
            <w:pPr>
              <w:autoSpaceDE w:val="0"/>
              <w:autoSpaceDN w:val="0"/>
              <w:adjustRightInd w:val="0"/>
              <w:rPr>
                <w:color w:val="000000"/>
                <w:sz w:val="32"/>
              </w:rPr>
            </w:pPr>
            <w:r>
              <w:rPr>
                <w:color w:val="000000"/>
                <w:sz w:val="32"/>
              </w:rPr>
              <w:t>Аннесси (Франция)</w:t>
            </w:r>
          </w:p>
        </w:tc>
        <w:tc>
          <w:tcPr>
            <w:tcW w:w="2268" w:type="dxa"/>
            <w:tcBorders>
              <w:top w:val="single" w:sz="6" w:space="0" w:color="auto"/>
              <w:left w:val="single" w:sz="6" w:space="0" w:color="auto"/>
              <w:right w:val="single" w:sz="6" w:space="0" w:color="auto"/>
            </w:tcBorders>
            <w:vAlign w:val="center"/>
          </w:tcPr>
          <w:p w:rsidR="00EA111F" w:rsidRDefault="00EA111F">
            <w:pPr>
              <w:autoSpaceDE w:val="0"/>
              <w:autoSpaceDN w:val="0"/>
              <w:adjustRightInd w:val="0"/>
              <w:jc w:val="center"/>
              <w:rPr>
                <w:noProof/>
                <w:color w:val="000000"/>
                <w:sz w:val="32"/>
              </w:rPr>
            </w:pPr>
            <w:r>
              <w:rPr>
                <w:noProof/>
                <w:color w:val="000000"/>
                <w:sz w:val="32"/>
              </w:rPr>
              <w:t>1949</w:t>
            </w:r>
          </w:p>
        </w:tc>
        <w:tc>
          <w:tcPr>
            <w:tcW w:w="4536" w:type="dxa"/>
            <w:tcBorders>
              <w:top w:val="single" w:sz="6" w:space="0" w:color="auto"/>
              <w:left w:val="single" w:sz="6" w:space="0" w:color="auto"/>
              <w:right w:val="single" w:sz="4" w:space="0" w:color="auto"/>
            </w:tcBorders>
            <w:vAlign w:val="center"/>
          </w:tcPr>
          <w:p w:rsidR="00EA111F" w:rsidRDefault="00EA111F">
            <w:pPr>
              <w:autoSpaceDE w:val="0"/>
              <w:autoSpaceDN w:val="0"/>
              <w:adjustRightInd w:val="0"/>
              <w:rPr>
                <w:color w:val="000000"/>
                <w:sz w:val="32"/>
              </w:rPr>
            </w:pPr>
            <w:r>
              <w:rPr>
                <w:color w:val="000000"/>
                <w:sz w:val="32"/>
              </w:rPr>
              <w:t>Снижение таможенных тарифов</w:t>
            </w:r>
          </w:p>
        </w:tc>
      </w:tr>
      <w:tr w:rsidR="00EA111F">
        <w:trPr>
          <w:trHeight w:hRule="exact" w:val="380"/>
        </w:trPr>
        <w:tc>
          <w:tcPr>
            <w:tcW w:w="2835" w:type="dxa"/>
            <w:tcBorders>
              <w:top w:val="single" w:sz="4" w:space="0" w:color="auto"/>
              <w:left w:val="single" w:sz="4" w:space="0" w:color="auto"/>
              <w:right w:val="single" w:sz="6" w:space="0" w:color="auto"/>
            </w:tcBorders>
            <w:vAlign w:val="center"/>
          </w:tcPr>
          <w:p w:rsidR="00EA111F" w:rsidRDefault="00EA111F">
            <w:pPr>
              <w:autoSpaceDE w:val="0"/>
              <w:autoSpaceDN w:val="0"/>
              <w:adjustRightInd w:val="0"/>
              <w:rPr>
                <w:color w:val="000000"/>
                <w:sz w:val="32"/>
              </w:rPr>
            </w:pPr>
            <w:r>
              <w:rPr>
                <w:color w:val="000000"/>
                <w:sz w:val="32"/>
              </w:rPr>
              <w:t>Торки (Англия)</w:t>
            </w:r>
          </w:p>
          <w:p w:rsidR="00EA111F" w:rsidRDefault="00EA111F">
            <w:pPr>
              <w:autoSpaceDE w:val="0"/>
              <w:autoSpaceDN w:val="0"/>
              <w:adjustRightInd w:val="0"/>
              <w:rPr>
                <w:color w:val="000000"/>
                <w:sz w:val="32"/>
              </w:rPr>
            </w:pPr>
          </w:p>
        </w:tc>
        <w:tc>
          <w:tcPr>
            <w:tcW w:w="2268" w:type="dxa"/>
            <w:tcBorders>
              <w:top w:val="single" w:sz="4" w:space="0" w:color="auto"/>
              <w:left w:val="single" w:sz="6" w:space="0" w:color="auto"/>
              <w:right w:val="single" w:sz="6" w:space="0" w:color="auto"/>
            </w:tcBorders>
            <w:vAlign w:val="center"/>
          </w:tcPr>
          <w:p w:rsidR="00EA111F" w:rsidRDefault="00EA111F">
            <w:pPr>
              <w:autoSpaceDE w:val="0"/>
              <w:autoSpaceDN w:val="0"/>
              <w:adjustRightInd w:val="0"/>
              <w:jc w:val="center"/>
              <w:rPr>
                <w:noProof/>
                <w:color w:val="000000"/>
                <w:sz w:val="32"/>
              </w:rPr>
            </w:pPr>
            <w:r>
              <w:rPr>
                <w:noProof/>
                <w:color w:val="000000"/>
                <w:sz w:val="32"/>
              </w:rPr>
              <w:t>1950</w:t>
            </w:r>
          </w:p>
        </w:tc>
        <w:tc>
          <w:tcPr>
            <w:tcW w:w="4536" w:type="dxa"/>
            <w:tcBorders>
              <w:top w:val="single" w:sz="4" w:space="0" w:color="auto"/>
              <w:left w:val="single" w:sz="6" w:space="0" w:color="auto"/>
              <w:right w:val="single" w:sz="4" w:space="0" w:color="auto"/>
            </w:tcBorders>
            <w:vAlign w:val="center"/>
          </w:tcPr>
          <w:p w:rsidR="00EA111F" w:rsidRDefault="00EA111F">
            <w:pPr>
              <w:autoSpaceDE w:val="0"/>
              <w:autoSpaceDN w:val="0"/>
              <w:adjustRightInd w:val="0"/>
              <w:rPr>
                <w:color w:val="000000"/>
                <w:sz w:val="32"/>
              </w:rPr>
            </w:pPr>
            <w:r>
              <w:rPr>
                <w:color w:val="000000"/>
                <w:sz w:val="32"/>
              </w:rPr>
              <w:t>Снижение таможенных тарифов</w:t>
            </w:r>
          </w:p>
        </w:tc>
      </w:tr>
      <w:tr w:rsidR="00EA111F">
        <w:trPr>
          <w:trHeight w:hRule="exact" w:val="1310"/>
        </w:trPr>
        <w:tc>
          <w:tcPr>
            <w:tcW w:w="2835" w:type="dxa"/>
            <w:tcBorders>
              <w:top w:val="single" w:sz="4" w:space="0" w:color="auto"/>
              <w:left w:val="single" w:sz="4" w:space="0" w:color="auto"/>
              <w:bottom w:val="single" w:sz="4" w:space="0" w:color="auto"/>
              <w:right w:val="single" w:sz="4" w:space="0" w:color="auto"/>
            </w:tcBorders>
            <w:vAlign w:val="center"/>
          </w:tcPr>
          <w:p w:rsidR="00EA111F" w:rsidRDefault="00EA111F">
            <w:pPr>
              <w:autoSpaceDE w:val="0"/>
              <w:autoSpaceDN w:val="0"/>
              <w:adjustRightInd w:val="0"/>
              <w:rPr>
                <w:color w:val="000000"/>
                <w:sz w:val="32"/>
              </w:rPr>
            </w:pPr>
            <w:r>
              <w:rPr>
                <w:color w:val="000000"/>
                <w:sz w:val="32"/>
              </w:rPr>
              <w:t>Женева</w:t>
            </w:r>
          </w:p>
        </w:tc>
        <w:tc>
          <w:tcPr>
            <w:tcW w:w="2268" w:type="dxa"/>
            <w:tcBorders>
              <w:top w:val="single" w:sz="4" w:space="0" w:color="auto"/>
              <w:left w:val="single" w:sz="4" w:space="0" w:color="auto"/>
              <w:bottom w:val="single" w:sz="4" w:space="0" w:color="auto"/>
              <w:right w:val="single" w:sz="4" w:space="0" w:color="auto"/>
            </w:tcBorders>
            <w:vAlign w:val="center"/>
          </w:tcPr>
          <w:p w:rsidR="00EA111F" w:rsidRDefault="00EA111F">
            <w:pPr>
              <w:autoSpaceDE w:val="0"/>
              <w:autoSpaceDN w:val="0"/>
              <w:adjustRightInd w:val="0"/>
              <w:jc w:val="center"/>
              <w:rPr>
                <w:noProof/>
                <w:color w:val="000000"/>
                <w:sz w:val="32"/>
              </w:rPr>
            </w:pPr>
            <w:r>
              <w:rPr>
                <w:noProof/>
                <w:color w:val="000000"/>
                <w:sz w:val="32"/>
              </w:rPr>
              <w:t>1960-1961</w:t>
            </w:r>
          </w:p>
          <w:p w:rsidR="00EA111F" w:rsidRDefault="00EA111F">
            <w:pPr>
              <w:autoSpaceDE w:val="0"/>
              <w:autoSpaceDN w:val="0"/>
              <w:adjustRightInd w:val="0"/>
              <w:jc w:val="center"/>
              <w:rPr>
                <w:noProof/>
                <w:color w:val="000000"/>
                <w:sz w:val="32"/>
              </w:rPr>
            </w:pPr>
            <w:r>
              <w:rPr>
                <w:noProof/>
                <w:color w:val="000000"/>
                <w:sz w:val="32"/>
              </w:rPr>
              <w:t>(Диллон-раунд)</w:t>
            </w:r>
          </w:p>
        </w:tc>
        <w:tc>
          <w:tcPr>
            <w:tcW w:w="4536" w:type="dxa"/>
            <w:tcBorders>
              <w:top w:val="single" w:sz="4" w:space="0" w:color="auto"/>
              <w:left w:val="single" w:sz="4" w:space="0" w:color="auto"/>
              <w:bottom w:val="single" w:sz="4" w:space="0" w:color="auto"/>
              <w:right w:val="single" w:sz="4" w:space="0" w:color="auto"/>
            </w:tcBorders>
            <w:vAlign w:val="center"/>
          </w:tcPr>
          <w:p w:rsidR="00EA111F" w:rsidRDefault="00EA111F">
            <w:pPr>
              <w:autoSpaceDE w:val="0"/>
              <w:autoSpaceDN w:val="0"/>
              <w:adjustRightInd w:val="0"/>
              <w:rPr>
                <w:color w:val="000000"/>
                <w:sz w:val="32"/>
              </w:rPr>
            </w:pPr>
            <w:r>
              <w:rPr>
                <w:color w:val="000000"/>
                <w:sz w:val="32"/>
              </w:rPr>
              <w:t>Снижение таможенных тарифов</w:t>
            </w:r>
          </w:p>
        </w:tc>
      </w:tr>
      <w:tr w:rsidR="00EA111F">
        <w:trPr>
          <w:trHeight w:hRule="exact" w:val="1310"/>
        </w:trPr>
        <w:tc>
          <w:tcPr>
            <w:tcW w:w="2835" w:type="dxa"/>
            <w:tcBorders>
              <w:top w:val="single" w:sz="4" w:space="0" w:color="auto"/>
              <w:left w:val="single" w:sz="4" w:space="0" w:color="auto"/>
              <w:bottom w:val="single" w:sz="4" w:space="0" w:color="auto"/>
              <w:right w:val="single" w:sz="4" w:space="0" w:color="auto"/>
            </w:tcBorders>
            <w:vAlign w:val="center"/>
          </w:tcPr>
          <w:p w:rsidR="00EA111F" w:rsidRDefault="00EA111F">
            <w:pPr>
              <w:autoSpaceDE w:val="0"/>
              <w:autoSpaceDN w:val="0"/>
              <w:adjustRightInd w:val="0"/>
              <w:rPr>
                <w:color w:val="000000"/>
                <w:sz w:val="32"/>
              </w:rPr>
            </w:pPr>
            <w:r>
              <w:rPr>
                <w:color w:val="000000"/>
                <w:sz w:val="32"/>
              </w:rPr>
              <w:t>Женева</w:t>
            </w:r>
          </w:p>
        </w:tc>
        <w:tc>
          <w:tcPr>
            <w:tcW w:w="2268" w:type="dxa"/>
            <w:tcBorders>
              <w:top w:val="single" w:sz="4" w:space="0" w:color="auto"/>
              <w:left w:val="single" w:sz="4" w:space="0" w:color="auto"/>
              <w:bottom w:val="single" w:sz="4" w:space="0" w:color="auto"/>
              <w:right w:val="single" w:sz="4" w:space="0" w:color="auto"/>
            </w:tcBorders>
            <w:vAlign w:val="center"/>
          </w:tcPr>
          <w:p w:rsidR="00EA111F" w:rsidRDefault="00EA111F">
            <w:pPr>
              <w:autoSpaceDE w:val="0"/>
              <w:autoSpaceDN w:val="0"/>
              <w:adjustRightInd w:val="0"/>
              <w:jc w:val="center"/>
              <w:rPr>
                <w:noProof/>
                <w:color w:val="000000"/>
                <w:sz w:val="32"/>
              </w:rPr>
            </w:pPr>
            <w:r>
              <w:rPr>
                <w:noProof/>
                <w:color w:val="000000"/>
                <w:sz w:val="32"/>
              </w:rPr>
              <w:t>1964-1967</w:t>
            </w:r>
          </w:p>
          <w:p w:rsidR="00EA111F" w:rsidRDefault="00EA111F">
            <w:pPr>
              <w:autoSpaceDE w:val="0"/>
              <w:autoSpaceDN w:val="0"/>
              <w:adjustRightInd w:val="0"/>
              <w:jc w:val="center"/>
              <w:rPr>
                <w:noProof/>
                <w:color w:val="000000"/>
                <w:sz w:val="32"/>
              </w:rPr>
            </w:pPr>
            <w:r>
              <w:rPr>
                <w:noProof/>
                <w:color w:val="000000"/>
                <w:sz w:val="32"/>
              </w:rPr>
              <w:t>(Кеннеди-раунд)</w:t>
            </w:r>
          </w:p>
        </w:tc>
        <w:tc>
          <w:tcPr>
            <w:tcW w:w="4536" w:type="dxa"/>
            <w:tcBorders>
              <w:top w:val="single" w:sz="4" w:space="0" w:color="auto"/>
              <w:left w:val="single" w:sz="4" w:space="0" w:color="auto"/>
              <w:bottom w:val="single" w:sz="4" w:space="0" w:color="auto"/>
              <w:right w:val="single" w:sz="4" w:space="0" w:color="auto"/>
            </w:tcBorders>
            <w:vAlign w:val="center"/>
          </w:tcPr>
          <w:p w:rsidR="00EA111F" w:rsidRDefault="00EA111F">
            <w:pPr>
              <w:autoSpaceDE w:val="0"/>
              <w:autoSpaceDN w:val="0"/>
              <w:adjustRightInd w:val="0"/>
              <w:rPr>
                <w:color w:val="000000"/>
                <w:sz w:val="32"/>
              </w:rPr>
            </w:pPr>
            <w:r>
              <w:rPr>
                <w:color w:val="000000"/>
                <w:sz w:val="32"/>
              </w:rPr>
              <w:t>Снижение таможенных тарифов, разработка антидемпингового кодекса</w:t>
            </w:r>
          </w:p>
        </w:tc>
      </w:tr>
      <w:tr w:rsidR="00EA111F">
        <w:trPr>
          <w:trHeight w:hRule="exact" w:val="1814"/>
        </w:trPr>
        <w:tc>
          <w:tcPr>
            <w:tcW w:w="2835" w:type="dxa"/>
            <w:tcBorders>
              <w:top w:val="single" w:sz="4" w:space="0" w:color="auto"/>
              <w:left w:val="single" w:sz="4" w:space="0" w:color="auto"/>
              <w:bottom w:val="single" w:sz="4" w:space="0" w:color="auto"/>
              <w:right w:val="single" w:sz="4" w:space="0" w:color="auto"/>
            </w:tcBorders>
            <w:vAlign w:val="center"/>
          </w:tcPr>
          <w:p w:rsidR="00EA111F" w:rsidRDefault="00EA111F">
            <w:pPr>
              <w:autoSpaceDE w:val="0"/>
              <w:autoSpaceDN w:val="0"/>
              <w:adjustRightInd w:val="0"/>
              <w:rPr>
                <w:color w:val="000000"/>
                <w:sz w:val="32"/>
              </w:rPr>
            </w:pPr>
            <w:r>
              <w:rPr>
                <w:color w:val="000000"/>
                <w:sz w:val="32"/>
              </w:rPr>
              <w:t xml:space="preserve">Токио (Япония) </w:t>
            </w:r>
          </w:p>
          <w:p w:rsidR="00EA111F" w:rsidRDefault="00EA111F">
            <w:pPr>
              <w:autoSpaceDE w:val="0"/>
              <w:autoSpaceDN w:val="0"/>
              <w:adjustRightInd w:val="0"/>
              <w:rPr>
                <w:color w:val="000000"/>
                <w:sz w:val="32"/>
              </w:rPr>
            </w:pPr>
            <w:r>
              <w:rPr>
                <w:color w:val="000000"/>
                <w:sz w:val="32"/>
              </w:rPr>
              <w:t>Женева</w:t>
            </w:r>
          </w:p>
        </w:tc>
        <w:tc>
          <w:tcPr>
            <w:tcW w:w="2268" w:type="dxa"/>
            <w:tcBorders>
              <w:top w:val="single" w:sz="4" w:space="0" w:color="auto"/>
              <w:left w:val="single" w:sz="4" w:space="0" w:color="auto"/>
              <w:bottom w:val="single" w:sz="4" w:space="0" w:color="auto"/>
              <w:right w:val="single" w:sz="4" w:space="0" w:color="auto"/>
            </w:tcBorders>
            <w:vAlign w:val="center"/>
          </w:tcPr>
          <w:p w:rsidR="00EA111F" w:rsidRDefault="00EA111F">
            <w:pPr>
              <w:autoSpaceDE w:val="0"/>
              <w:autoSpaceDN w:val="0"/>
              <w:adjustRightInd w:val="0"/>
              <w:jc w:val="center"/>
              <w:rPr>
                <w:noProof/>
                <w:color w:val="000000"/>
                <w:sz w:val="32"/>
              </w:rPr>
            </w:pPr>
            <w:r>
              <w:rPr>
                <w:noProof/>
                <w:color w:val="000000"/>
                <w:sz w:val="32"/>
              </w:rPr>
              <w:t>1973-1979</w:t>
            </w:r>
          </w:p>
          <w:p w:rsidR="00EA111F" w:rsidRDefault="00EA111F">
            <w:pPr>
              <w:autoSpaceDE w:val="0"/>
              <w:autoSpaceDN w:val="0"/>
              <w:adjustRightInd w:val="0"/>
              <w:jc w:val="center"/>
              <w:rPr>
                <w:noProof/>
                <w:color w:val="000000"/>
                <w:sz w:val="32"/>
              </w:rPr>
            </w:pPr>
            <w:r>
              <w:rPr>
                <w:noProof/>
                <w:color w:val="000000"/>
                <w:sz w:val="32"/>
              </w:rPr>
              <w:t>(Токио-раунд)</w:t>
            </w:r>
          </w:p>
        </w:tc>
        <w:tc>
          <w:tcPr>
            <w:tcW w:w="4536" w:type="dxa"/>
            <w:tcBorders>
              <w:top w:val="single" w:sz="4" w:space="0" w:color="auto"/>
              <w:left w:val="single" w:sz="4" w:space="0" w:color="auto"/>
              <w:bottom w:val="single" w:sz="4" w:space="0" w:color="auto"/>
              <w:right w:val="single" w:sz="4" w:space="0" w:color="auto"/>
            </w:tcBorders>
            <w:vAlign w:val="center"/>
          </w:tcPr>
          <w:p w:rsidR="00EA111F" w:rsidRDefault="00EA111F">
            <w:pPr>
              <w:autoSpaceDE w:val="0"/>
              <w:autoSpaceDN w:val="0"/>
              <w:adjustRightInd w:val="0"/>
              <w:rPr>
                <w:color w:val="000000"/>
                <w:sz w:val="32"/>
              </w:rPr>
            </w:pPr>
            <w:r>
              <w:rPr>
                <w:color w:val="000000"/>
                <w:sz w:val="32"/>
              </w:rPr>
              <w:t>Снижение таможенных тарифов, разработка кодексов, расширяющих и усиливающих компетенцию ГАТТ в области нетарифных барьеров</w:t>
            </w:r>
          </w:p>
        </w:tc>
      </w:tr>
      <w:tr w:rsidR="00EA111F">
        <w:trPr>
          <w:trHeight w:hRule="exact" w:val="2265"/>
        </w:trPr>
        <w:tc>
          <w:tcPr>
            <w:tcW w:w="2835" w:type="dxa"/>
            <w:tcBorders>
              <w:top w:val="single" w:sz="4" w:space="0" w:color="auto"/>
              <w:left w:val="single" w:sz="4" w:space="0" w:color="auto"/>
              <w:bottom w:val="single" w:sz="4" w:space="0" w:color="auto"/>
              <w:right w:val="single" w:sz="4" w:space="0" w:color="auto"/>
            </w:tcBorders>
            <w:vAlign w:val="center"/>
          </w:tcPr>
          <w:p w:rsidR="00EA111F" w:rsidRDefault="00EA111F">
            <w:pPr>
              <w:autoSpaceDE w:val="0"/>
              <w:autoSpaceDN w:val="0"/>
              <w:adjustRightInd w:val="0"/>
              <w:rPr>
                <w:color w:val="000000"/>
                <w:sz w:val="32"/>
              </w:rPr>
            </w:pPr>
            <w:r>
              <w:rPr>
                <w:color w:val="000000"/>
                <w:sz w:val="32"/>
              </w:rPr>
              <w:t>Пуанта-дель-Эсте (Уругвай)</w:t>
            </w:r>
          </w:p>
          <w:p w:rsidR="00EA111F" w:rsidRDefault="00EA111F">
            <w:pPr>
              <w:autoSpaceDE w:val="0"/>
              <w:autoSpaceDN w:val="0"/>
              <w:adjustRightInd w:val="0"/>
              <w:rPr>
                <w:color w:val="000000"/>
                <w:sz w:val="32"/>
              </w:rPr>
            </w:pPr>
            <w:r>
              <w:rPr>
                <w:color w:val="000000"/>
                <w:sz w:val="32"/>
              </w:rPr>
              <w:t>Женева</w:t>
            </w:r>
          </w:p>
        </w:tc>
        <w:tc>
          <w:tcPr>
            <w:tcW w:w="2268" w:type="dxa"/>
            <w:tcBorders>
              <w:top w:val="single" w:sz="4" w:space="0" w:color="auto"/>
              <w:left w:val="single" w:sz="4" w:space="0" w:color="auto"/>
              <w:bottom w:val="single" w:sz="4" w:space="0" w:color="auto"/>
              <w:right w:val="single" w:sz="4" w:space="0" w:color="auto"/>
            </w:tcBorders>
            <w:vAlign w:val="center"/>
          </w:tcPr>
          <w:p w:rsidR="00EA111F" w:rsidRDefault="00EA111F">
            <w:pPr>
              <w:autoSpaceDE w:val="0"/>
              <w:autoSpaceDN w:val="0"/>
              <w:adjustRightInd w:val="0"/>
              <w:jc w:val="center"/>
              <w:rPr>
                <w:noProof/>
                <w:color w:val="000000"/>
                <w:sz w:val="32"/>
              </w:rPr>
            </w:pPr>
            <w:r>
              <w:rPr>
                <w:noProof/>
                <w:color w:val="000000"/>
                <w:sz w:val="32"/>
              </w:rPr>
              <w:t>1986-1994</w:t>
            </w:r>
          </w:p>
          <w:p w:rsidR="00EA111F" w:rsidRDefault="00EA111F">
            <w:pPr>
              <w:autoSpaceDE w:val="0"/>
              <w:autoSpaceDN w:val="0"/>
              <w:adjustRightInd w:val="0"/>
              <w:jc w:val="center"/>
              <w:rPr>
                <w:noProof/>
                <w:color w:val="000000"/>
                <w:sz w:val="32"/>
              </w:rPr>
            </w:pPr>
            <w:r>
              <w:rPr>
                <w:noProof/>
                <w:color w:val="000000"/>
                <w:sz w:val="32"/>
              </w:rPr>
              <w:t>(Уругвайский раунд)</w:t>
            </w:r>
          </w:p>
        </w:tc>
        <w:tc>
          <w:tcPr>
            <w:tcW w:w="4536" w:type="dxa"/>
            <w:tcBorders>
              <w:top w:val="single" w:sz="4" w:space="0" w:color="auto"/>
              <w:left w:val="single" w:sz="4" w:space="0" w:color="auto"/>
              <w:bottom w:val="single" w:sz="4" w:space="0" w:color="auto"/>
              <w:right w:val="single" w:sz="4" w:space="0" w:color="auto"/>
            </w:tcBorders>
            <w:vAlign w:val="center"/>
          </w:tcPr>
          <w:p w:rsidR="00EA111F" w:rsidRDefault="00EA111F">
            <w:pPr>
              <w:autoSpaceDE w:val="0"/>
              <w:autoSpaceDN w:val="0"/>
              <w:adjustRightInd w:val="0"/>
              <w:rPr>
                <w:color w:val="000000"/>
                <w:sz w:val="32"/>
              </w:rPr>
            </w:pPr>
            <w:r>
              <w:rPr>
                <w:color w:val="000000"/>
                <w:sz w:val="32"/>
              </w:rPr>
              <w:t>Снижение таможенных тарифов, совершенствование механизма ГАТТ, разработка Генерального соглашения по торговле услугами (ГАТС), соглашение о создании  ВТО</w:t>
            </w:r>
          </w:p>
        </w:tc>
      </w:tr>
    </w:tbl>
    <w:p w:rsidR="00EA111F" w:rsidRDefault="00EA111F">
      <w:pPr>
        <w:ind w:firstLine="720"/>
        <w:jc w:val="both"/>
        <w:rPr>
          <w:color w:val="000000"/>
          <w:sz w:val="28"/>
        </w:rPr>
      </w:pPr>
      <w:bookmarkStart w:id="43" w:name="п6"/>
      <w:bookmarkEnd w:id="43"/>
    </w:p>
    <w:p w:rsidR="00EA111F" w:rsidRDefault="00EA111F">
      <w:pPr>
        <w:ind w:firstLine="720"/>
        <w:jc w:val="both"/>
        <w:rPr>
          <w:color w:val="000000"/>
          <w:sz w:val="32"/>
        </w:rPr>
      </w:pPr>
      <w:r>
        <w:rPr>
          <w:color w:val="000000"/>
          <w:sz w:val="32"/>
        </w:rPr>
        <w:t xml:space="preserve">Основной вопрос, решаемый в результате деятельности ГАТТ, заключался в сокращении таможенных пошлин. Два последних раунда отличались расширением круга обсуждаемых вопросов, в том числе рассматривались вопросы о нетарифных барьерах (субсидиях, антидемпинговых пошлинах, технических барьерах и т.д.) и о торговле услугами. В декабре 1993 года был принят Итоговый документ семилетнего периода переговоров в рамках Уругвайского раунда, включающий все их результаты и предусматривающий создание на базе ГАТТ Всемирной Торговой Организации (ВТО). </w:t>
      </w:r>
    </w:p>
    <w:p w:rsidR="00EA111F" w:rsidRDefault="00EA111F">
      <w:pPr>
        <w:ind w:firstLine="720"/>
        <w:jc w:val="both"/>
        <w:rPr>
          <w:color w:val="000000"/>
          <w:sz w:val="32"/>
        </w:rPr>
      </w:pPr>
      <w:r>
        <w:rPr>
          <w:color w:val="000000"/>
          <w:sz w:val="32"/>
        </w:rPr>
        <w:t>ВТО представляет собой организационно-правовую основу системы международной торговли.</w:t>
      </w:r>
    </w:p>
    <w:p w:rsidR="00EA111F" w:rsidRDefault="00EA111F">
      <w:pPr>
        <w:ind w:firstLine="720"/>
        <w:jc w:val="both"/>
        <w:rPr>
          <w:b/>
          <w:color w:val="000000"/>
          <w:sz w:val="32"/>
        </w:rPr>
      </w:pPr>
      <w:r>
        <w:rPr>
          <w:b/>
          <w:color w:val="000000"/>
          <w:sz w:val="32"/>
        </w:rPr>
        <w:t>Соглашение об</w:t>
      </w:r>
      <w:r>
        <w:rPr>
          <w:color w:val="000000"/>
          <w:sz w:val="32"/>
        </w:rPr>
        <w:t xml:space="preserve"> </w:t>
      </w:r>
      <w:r>
        <w:rPr>
          <w:b/>
          <w:color w:val="000000"/>
          <w:sz w:val="32"/>
        </w:rPr>
        <w:t>учреждении ВТО содержит 3 основных договора:</w:t>
      </w:r>
    </w:p>
    <w:p w:rsidR="00EA111F" w:rsidRDefault="00EA111F" w:rsidP="00EA111F">
      <w:pPr>
        <w:numPr>
          <w:ilvl w:val="0"/>
          <w:numId w:val="10"/>
        </w:numPr>
        <w:tabs>
          <w:tab w:val="clear" w:pos="360"/>
          <w:tab w:val="num" w:pos="426"/>
        </w:tabs>
        <w:ind w:left="284" w:hanging="284"/>
        <w:rPr>
          <w:color w:val="000000"/>
          <w:sz w:val="32"/>
        </w:rPr>
      </w:pPr>
      <w:r>
        <w:rPr>
          <w:b/>
          <w:color w:val="000000"/>
          <w:sz w:val="32"/>
        </w:rPr>
        <w:t>1</w:t>
      </w:r>
      <w:r>
        <w:rPr>
          <w:color w:val="000000"/>
          <w:sz w:val="32"/>
        </w:rPr>
        <w:t xml:space="preserve">.   </w:t>
      </w:r>
      <w:r>
        <w:rPr>
          <w:b/>
          <w:color w:val="000000"/>
          <w:sz w:val="32"/>
        </w:rPr>
        <w:t>ГАТТ</w:t>
      </w:r>
      <w:r>
        <w:rPr>
          <w:color w:val="000000"/>
          <w:sz w:val="32"/>
        </w:rPr>
        <w:t xml:space="preserve"> (Генеральное соглашение по тарифам и торговле);</w:t>
      </w:r>
    </w:p>
    <w:p w:rsidR="00EA111F" w:rsidRDefault="00EA111F">
      <w:pPr>
        <w:ind w:left="426" w:hanging="426"/>
        <w:rPr>
          <w:color w:val="000000"/>
          <w:sz w:val="32"/>
        </w:rPr>
      </w:pPr>
      <w:r>
        <w:rPr>
          <w:b/>
          <w:color w:val="000000"/>
          <w:sz w:val="32"/>
        </w:rPr>
        <w:t xml:space="preserve">     2.   ГАТС</w:t>
      </w:r>
      <w:r>
        <w:rPr>
          <w:color w:val="000000"/>
          <w:sz w:val="32"/>
        </w:rPr>
        <w:t xml:space="preserve"> (Генеральное соглашение по торговле услугами);</w:t>
      </w:r>
    </w:p>
    <w:p w:rsidR="00EA111F" w:rsidRDefault="00EA111F">
      <w:pPr>
        <w:jc w:val="both"/>
        <w:rPr>
          <w:color w:val="000000"/>
          <w:sz w:val="32"/>
        </w:rPr>
      </w:pPr>
      <w:r>
        <w:rPr>
          <w:b/>
          <w:color w:val="000000"/>
          <w:sz w:val="32"/>
        </w:rPr>
        <w:t xml:space="preserve">     3. ТРИПС</w:t>
      </w:r>
      <w:r>
        <w:rPr>
          <w:color w:val="000000"/>
          <w:sz w:val="32"/>
        </w:rPr>
        <w:t xml:space="preserve"> (Соглашение по торговым аспектам прав интел-лектуальной собственности), а также множество других правовых документов.</w:t>
      </w:r>
    </w:p>
    <w:p w:rsidR="00EA111F" w:rsidRDefault="00EA111F">
      <w:pPr>
        <w:ind w:firstLine="720"/>
        <w:jc w:val="both"/>
        <w:rPr>
          <w:color w:val="000000"/>
          <w:sz w:val="32"/>
        </w:rPr>
      </w:pPr>
      <w:r>
        <w:rPr>
          <w:b/>
          <w:i/>
          <w:color w:val="000000"/>
          <w:sz w:val="32"/>
          <w:u w:val="single"/>
        </w:rPr>
        <w:t>Важнейшими функциями ВТО</w:t>
      </w:r>
      <w:r>
        <w:rPr>
          <w:color w:val="000000"/>
          <w:sz w:val="32"/>
        </w:rPr>
        <w:t xml:space="preserve"> являются:</w:t>
      </w:r>
    </w:p>
    <w:p w:rsidR="00EA111F" w:rsidRDefault="00EA111F">
      <w:pPr>
        <w:ind w:left="284" w:hanging="284"/>
        <w:jc w:val="both"/>
        <w:rPr>
          <w:color w:val="000000"/>
          <w:sz w:val="32"/>
        </w:rPr>
      </w:pPr>
      <w:r>
        <w:rPr>
          <w:color w:val="000000"/>
          <w:sz w:val="32"/>
        </w:rPr>
        <w:t>1. контроль за выполнением соглашений и договорённостей пакета документов Уругвайского раунда;</w:t>
      </w:r>
    </w:p>
    <w:p w:rsidR="00EA111F" w:rsidRDefault="00EA111F">
      <w:pPr>
        <w:ind w:left="284" w:hanging="284"/>
        <w:jc w:val="both"/>
        <w:rPr>
          <w:color w:val="000000"/>
          <w:sz w:val="32"/>
        </w:rPr>
      </w:pPr>
      <w:r>
        <w:rPr>
          <w:color w:val="000000"/>
          <w:sz w:val="32"/>
        </w:rPr>
        <w:t>2. проведение многосторонних торговых переговоров и консультаций между заинтересованными странами-членами;</w:t>
      </w:r>
    </w:p>
    <w:p w:rsidR="00EA111F" w:rsidRDefault="00EA111F">
      <w:pPr>
        <w:jc w:val="both"/>
        <w:rPr>
          <w:color w:val="000000"/>
          <w:sz w:val="32"/>
        </w:rPr>
      </w:pPr>
      <w:r>
        <w:rPr>
          <w:color w:val="000000"/>
          <w:sz w:val="32"/>
        </w:rPr>
        <w:t>3. разрешение торговых споров;</w:t>
      </w:r>
    </w:p>
    <w:p w:rsidR="00EA111F" w:rsidRDefault="00EA111F">
      <w:pPr>
        <w:numPr>
          <w:ilvl w:val="0"/>
          <w:numId w:val="1"/>
        </w:numPr>
        <w:jc w:val="both"/>
        <w:rPr>
          <w:color w:val="000000"/>
          <w:sz w:val="32"/>
        </w:rPr>
      </w:pPr>
      <w:r>
        <w:rPr>
          <w:color w:val="000000"/>
          <w:sz w:val="32"/>
        </w:rPr>
        <w:t>мониторинг национальной торговой политики;</w:t>
      </w:r>
    </w:p>
    <w:p w:rsidR="00EA111F" w:rsidRDefault="00EA111F">
      <w:pPr>
        <w:numPr>
          <w:ilvl w:val="0"/>
          <w:numId w:val="1"/>
        </w:numPr>
        <w:jc w:val="both"/>
        <w:rPr>
          <w:color w:val="000000"/>
          <w:spacing w:val="-2"/>
          <w:sz w:val="32"/>
        </w:rPr>
      </w:pPr>
      <w:r>
        <w:rPr>
          <w:color w:val="000000"/>
          <w:spacing w:val="-2"/>
          <w:sz w:val="32"/>
        </w:rPr>
        <w:t>техническое содействие развивающимся странам по вопросам, входящим в компетенцию ВТО;</w:t>
      </w:r>
    </w:p>
    <w:p w:rsidR="00EA111F" w:rsidRDefault="00EA111F">
      <w:pPr>
        <w:numPr>
          <w:ilvl w:val="0"/>
          <w:numId w:val="1"/>
        </w:numPr>
        <w:jc w:val="both"/>
        <w:rPr>
          <w:color w:val="000000"/>
          <w:spacing w:val="-2"/>
          <w:sz w:val="32"/>
        </w:rPr>
      </w:pPr>
      <w:r>
        <w:rPr>
          <w:color w:val="000000"/>
          <w:spacing w:val="6"/>
          <w:sz w:val="32"/>
        </w:rPr>
        <w:t>сотрудничество с международными специализированными</w:t>
      </w:r>
      <w:r>
        <w:rPr>
          <w:color w:val="000000"/>
          <w:spacing w:val="-2"/>
          <w:sz w:val="32"/>
        </w:rPr>
        <w:t xml:space="preserve"> организациями.</w:t>
      </w:r>
    </w:p>
    <w:p w:rsidR="00EA111F" w:rsidRDefault="00EA111F">
      <w:pPr>
        <w:ind w:firstLine="709"/>
        <w:jc w:val="both"/>
        <w:rPr>
          <w:color w:val="000000"/>
          <w:spacing w:val="-2"/>
          <w:sz w:val="32"/>
        </w:rPr>
      </w:pPr>
      <w:r>
        <w:rPr>
          <w:color w:val="000000"/>
          <w:spacing w:val="-2"/>
          <w:sz w:val="32"/>
        </w:rPr>
        <w:t xml:space="preserve"> </w:t>
      </w:r>
      <w:r>
        <w:rPr>
          <w:i/>
          <w:color w:val="000000"/>
          <w:spacing w:val="-2"/>
          <w:sz w:val="32"/>
          <w:u w:val="single"/>
        </w:rPr>
        <w:t>К основополагающим принципам и правилам ВТО</w:t>
      </w:r>
      <w:r>
        <w:rPr>
          <w:color w:val="000000"/>
          <w:spacing w:val="-2"/>
          <w:sz w:val="32"/>
        </w:rPr>
        <w:t xml:space="preserve"> относятся:</w:t>
      </w:r>
    </w:p>
    <w:p w:rsidR="00EA111F" w:rsidRDefault="00EA111F">
      <w:pPr>
        <w:numPr>
          <w:ilvl w:val="0"/>
          <w:numId w:val="5"/>
        </w:numPr>
        <w:jc w:val="both"/>
        <w:rPr>
          <w:color w:val="000000"/>
          <w:sz w:val="32"/>
        </w:rPr>
      </w:pPr>
      <w:r>
        <w:rPr>
          <w:color w:val="000000"/>
          <w:sz w:val="32"/>
        </w:rPr>
        <w:t>предоставление режима наибольшего благоприятствования (РНБ) в  торговле на безусловной основе;</w:t>
      </w:r>
    </w:p>
    <w:p w:rsidR="00EA111F" w:rsidRDefault="00EA111F">
      <w:pPr>
        <w:numPr>
          <w:ilvl w:val="0"/>
          <w:numId w:val="5"/>
        </w:numPr>
        <w:jc w:val="both"/>
        <w:rPr>
          <w:color w:val="000000"/>
          <w:sz w:val="32"/>
        </w:rPr>
      </w:pPr>
      <w:r>
        <w:rPr>
          <w:color w:val="000000"/>
          <w:sz w:val="32"/>
        </w:rPr>
        <w:t>взаимное предоставление национального режима товарам и услугам иностранного происхождения;</w:t>
      </w:r>
    </w:p>
    <w:p w:rsidR="00EA111F" w:rsidRDefault="00EA111F">
      <w:pPr>
        <w:numPr>
          <w:ilvl w:val="0"/>
          <w:numId w:val="5"/>
        </w:numPr>
        <w:jc w:val="both"/>
        <w:rPr>
          <w:color w:val="000000"/>
          <w:spacing w:val="-2"/>
          <w:sz w:val="32"/>
        </w:rPr>
      </w:pPr>
      <w:r>
        <w:rPr>
          <w:color w:val="000000"/>
          <w:spacing w:val="-4"/>
          <w:sz w:val="32"/>
        </w:rPr>
        <w:t>регулирование торговли преимущественно тарифными методами</w:t>
      </w:r>
      <w:r>
        <w:rPr>
          <w:color w:val="000000"/>
          <w:spacing w:val="-2"/>
          <w:sz w:val="32"/>
        </w:rPr>
        <w:t xml:space="preserve">; </w:t>
      </w:r>
    </w:p>
    <w:p w:rsidR="00EA111F" w:rsidRDefault="00EA111F">
      <w:pPr>
        <w:numPr>
          <w:ilvl w:val="0"/>
          <w:numId w:val="5"/>
        </w:numPr>
        <w:jc w:val="both"/>
        <w:rPr>
          <w:color w:val="000000"/>
          <w:sz w:val="32"/>
        </w:rPr>
      </w:pPr>
      <w:r>
        <w:rPr>
          <w:color w:val="000000"/>
          <w:sz w:val="32"/>
        </w:rPr>
        <w:t>отказ от использования количественных ограничений и других нетарифных мер;</w:t>
      </w:r>
    </w:p>
    <w:p w:rsidR="00EA111F" w:rsidRDefault="00EA111F">
      <w:pPr>
        <w:numPr>
          <w:ilvl w:val="0"/>
          <w:numId w:val="5"/>
        </w:numPr>
        <w:jc w:val="both"/>
        <w:rPr>
          <w:color w:val="000000"/>
          <w:sz w:val="32"/>
        </w:rPr>
      </w:pPr>
      <w:r>
        <w:rPr>
          <w:color w:val="000000"/>
          <w:sz w:val="32"/>
        </w:rPr>
        <w:t>разрешение торговых споров путём консультаций.</w:t>
      </w:r>
    </w:p>
    <w:p w:rsidR="00EA111F" w:rsidRDefault="00EA111F">
      <w:pPr>
        <w:ind w:firstLine="709"/>
        <w:jc w:val="both"/>
        <w:rPr>
          <w:color w:val="000000"/>
          <w:sz w:val="32"/>
        </w:rPr>
      </w:pPr>
      <w:r>
        <w:rPr>
          <w:b/>
          <w:i/>
          <w:color w:val="000000"/>
          <w:sz w:val="32"/>
          <w:u w:val="single"/>
        </w:rPr>
        <w:t>Основными целями</w:t>
      </w:r>
      <w:r>
        <w:rPr>
          <w:color w:val="000000"/>
          <w:sz w:val="32"/>
        </w:rPr>
        <w:t xml:space="preserve"> многосторонней торговой системы является создание хозяйственной среды, способствующей развитию торговли, увеличению инвестиций и экономическому росту в целом, а также становлению открытой и справедливой конкуренции. Подобная среда должна быть стабильной и предсказуемой, что в рамках ВТО достигается, прежде всего, применением «связанных» импортных тарифов (уровни таких пошлин согласованы и не подлежат превышению).</w:t>
      </w:r>
    </w:p>
    <w:p w:rsidR="00EA111F" w:rsidRDefault="00EA111F">
      <w:pPr>
        <w:ind w:firstLine="709"/>
        <w:jc w:val="both"/>
        <w:rPr>
          <w:color w:val="000000"/>
          <w:sz w:val="32"/>
        </w:rPr>
      </w:pPr>
      <w:r>
        <w:rPr>
          <w:b/>
          <w:i/>
          <w:color w:val="000000"/>
          <w:sz w:val="32"/>
          <w:u w:val="single"/>
        </w:rPr>
        <w:t>Главной задачей ВТО</w:t>
      </w:r>
      <w:r>
        <w:rPr>
          <w:color w:val="000000"/>
          <w:sz w:val="32"/>
        </w:rPr>
        <w:t xml:space="preserve"> является либерализация мировой торговли путём её регулирования преимущественно тарифными методами при последовательном сокращении уровня импортных пошлин, а также путём действия антидемпингового кодекса, путём устранения различных нетарифных барьеров, количественных ограничений и других препятствий в международном обмене товарами и услугами.</w:t>
      </w:r>
    </w:p>
    <w:p w:rsidR="00EA111F" w:rsidRDefault="00EA111F">
      <w:pPr>
        <w:ind w:firstLine="709"/>
        <w:jc w:val="both"/>
        <w:rPr>
          <w:color w:val="000000"/>
          <w:sz w:val="32"/>
        </w:rPr>
      </w:pPr>
      <w:r>
        <w:rPr>
          <w:color w:val="000000"/>
          <w:sz w:val="32"/>
        </w:rPr>
        <w:t>ВТО сегодня – это более 140 государств, тесно связанных друг с другом системой из 56 крупных многосторонних соглашений и договорённостей по важнейшим аспектам торговли различными группами товаров и услугами.</w:t>
      </w:r>
    </w:p>
    <w:p w:rsidR="00EA111F" w:rsidRDefault="00EA111F">
      <w:pPr>
        <w:ind w:firstLine="709"/>
        <w:jc w:val="both"/>
        <w:rPr>
          <w:color w:val="000000"/>
          <w:sz w:val="32"/>
        </w:rPr>
      </w:pPr>
      <w:r>
        <w:rPr>
          <w:i/>
          <w:color w:val="000000"/>
          <w:sz w:val="32"/>
        </w:rPr>
        <w:t>Преимущества</w:t>
      </w:r>
      <w:r>
        <w:rPr>
          <w:color w:val="000000"/>
          <w:sz w:val="32"/>
        </w:rPr>
        <w:t>, которые даёт странам членство в ВТО, заключаются в следующем:</w:t>
      </w:r>
    </w:p>
    <w:p w:rsidR="00EA111F" w:rsidRDefault="00EA111F">
      <w:pPr>
        <w:numPr>
          <w:ilvl w:val="0"/>
          <w:numId w:val="5"/>
        </w:numPr>
        <w:jc w:val="both"/>
        <w:rPr>
          <w:color w:val="000000"/>
          <w:sz w:val="32"/>
        </w:rPr>
      </w:pPr>
      <w:r>
        <w:rPr>
          <w:color w:val="000000"/>
          <w:sz w:val="32"/>
        </w:rPr>
        <w:t>создание более благоприятных условий доступа на мировые рынки товаров и услуг на основе предсказуемости и стабильности развития торговых отношений со странами-членами ВТО;</w:t>
      </w:r>
    </w:p>
    <w:p w:rsidR="00EA111F" w:rsidRDefault="00EA111F">
      <w:pPr>
        <w:numPr>
          <w:ilvl w:val="0"/>
          <w:numId w:val="5"/>
        </w:numPr>
        <w:jc w:val="both"/>
        <w:rPr>
          <w:color w:val="000000"/>
          <w:sz w:val="32"/>
        </w:rPr>
      </w:pPr>
      <w:r>
        <w:rPr>
          <w:color w:val="000000"/>
          <w:sz w:val="32"/>
        </w:rPr>
        <w:t>доступ к механизму ВТО по разрешению споров, обеспечивающему защиту национальных интересов, если они ущемляются партнёрами;</w:t>
      </w:r>
    </w:p>
    <w:p w:rsidR="00EA111F" w:rsidRDefault="00EA111F">
      <w:pPr>
        <w:numPr>
          <w:ilvl w:val="0"/>
          <w:numId w:val="5"/>
        </w:numPr>
        <w:jc w:val="both"/>
        <w:rPr>
          <w:color w:val="000000"/>
          <w:sz w:val="32"/>
        </w:rPr>
      </w:pPr>
      <w:r>
        <w:rPr>
          <w:color w:val="000000"/>
          <w:sz w:val="32"/>
        </w:rPr>
        <w:t>использование ВТО в качестве средства реализации своих торгово-экономических интересов.</w:t>
      </w:r>
    </w:p>
    <w:p w:rsidR="00EA111F" w:rsidRDefault="00EA111F">
      <w:pPr>
        <w:jc w:val="both"/>
        <w:rPr>
          <w:color w:val="000000"/>
          <w:sz w:val="32"/>
        </w:rPr>
      </w:pPr>
      <w:r>
        <w:rPr>
          <w:color w:val="000000"/>
          <w:sz w:val="32"/>
        </w:rPr>
        <w:t xml:space="preserve">         Деятельность ВТО по оценкам специалистов приносит мировой экономике около 250 млрд. долларов дополнительного дохода ежегодно. ВТО регулирует более 90% мировых товаропотоков.</w:t>
      </w:r>
    </w:p>
    <w:p w:rsidR="00EA111F" w:rsidRDefault="00EA111F">
      <w:pPr>
        <w:ind w:firstLine="720"/>
        <w:jc w:val="both"/>
        <w:rPr>
          <w:color w:val="000000"/>
          <w:sz w:val="32"/>
        </w:rPr>
      </w:pPr>
      <w:r>
        <w:rPr>
          <w:color w:val="000000"/>
          <w:sz w:val="32"/>
        </w:rPr>
        <w:t>Первым генеральным директором ВТО являлся Ренато Руджеро. С 1999 года этот пост занимает Майк Мур. Секретариат и рабочие органы ВТО находятся в Женеве. Организационная структура ВТО представлена на странице 74.</w:t>
      </w:r>
    </w:p>
    <w:p w:rsidR="00EA111F" w:rsidRDefault="00EA111F">
      <w:pPr>
        <w:ind w:firstLine="720"/>
        <w:jc w:val="both"/>
        <w:rPr>
          <w:color w:val="000000"/>
          <w:sz w:val="32"/>
        </w:rPr>
      </w:pPr>
      <w:r>
        <w:rPr>
          <w:color w:val="000000"/>
          <w:sz w:val="32"/>
        </w:rPr>
        <w:t>Многосторонние совещания министров стран,  входящих  в ВТО, проходят не реже одного раза в 2 года. Эта конференция правомочна принимать решения по всем вопросам, которые являются предметом какого-либо из многосторонних торговых соглашений.</w:t>
      </w:r>
    </w:p>
    <w:p w:rsidR="00EA111F" w:rsidRDefault="00EA111F">
      <w:pPr>
        <w:ind w:firstLine="720"/>
        <w:jc w:val="both"/>
        <w:rPr>
          <w:color w:val="000000"/>
          <w:sz w:val="32"/>
        </w:rPr>
      </w:pPr>
      <w:r>
        <w:rPr>
          <w:color w:val="000000"/>
          <w:sz w:val="32"/>
        </w:rPr>
        <w:t>К концу 2001 года в состав ВТО входили 144 страны и более 20 стран вели переговоры о вступлении в эту организацию, в том числе и Россия.</w:t>
      </w:r>
    </w:p>
    <w:p w:rsidR="00EA111F" w:rsidRDefault="00EA111F">
      <w:pPr>
        <w:ind w:firstLine="720"/>
        <w:jc w:val="both"/>
        <w:rPr>
          <w:color w:val="000000"/>
          <w:sz w:val="32"/>
        </w:rPr>
      </w:pPr>
    </w:p>
    <w:p w:rsidR="00EA111F" w:rsidRDefault="00EA111F">
      <w:pPr>
        <w:ind w:firstLine="720"/>
        <w:jc w:val="both"/>
        <w:rPr>
          <w:color w:val="000000"/>
          <w:sz w:val="32"/>
        </w:rPr>
      </w:pPr>
    </w:p>
    <w:p w:rsidR="00EA111F" w:rsidRDefault="00EA111F">
      <w:pPr>
        <w:ind w:firstLine="720"/>
        <w:jc w:val="both"/>
        <w:rPr>
          <w:color w:val="000000"/>
          <w:sz w:val="32"/>
        </w:rPr>
      </w:pPr>
    </w:p>
    <w:p w:rsidR="00EA111F" w:rsidRDefault="00EA111F">
      <w:pPr>
        <w:ind w:firstLine="720"/>
        <w:jc w:val="both"/>
        <w:rPr>
          <w:color w:val="000000"/>
          <w:sz w:val="32"/>
        </w:rPr>
      </w:pPr>
    </w:p>
    <w:p w:rsidR="00EA111F" w:rsidRDefault="00EA111F">
      <w:pPr>
        <w:ind w:firstLine="720"/>
        <w:jc w:val="both"/>
        <w:rPr>
          <w:color w:val="000000"/>
          <w:sz w:val="32"/>
        </w:rPr>
      </w:pPr>
    </w:p>
    <w:p w:rsidR="00EA111F" w:rsidRDefault="00EA111F">
      <w:pPr>
        <w:ind w:firstLine="720"/>
        <w:jc w:val="both"/>
        <w:rPr>
          <w:color w:val="000000"/>
          <w:sz w:val="32"/>
        </w:rPr>
      </w:pPr>
    </w:p>
    <w:p w:rsidR="00EA111F" w:rsidRDefault="00EA111F">
      <w:pPr>
        <w:ind w:firstLine="720"/>
        <w:jc w:val="both"/>
        <w:rPr>
          <w:color w:val="000000"/>
          <w:sz w:val="32"/>
        </w:rPr>
      </w:pPr>
    </w:p>
    <w:p w:rsidR="00EA111F" w:rsidRDefault="00EA111F">
      <w:pPr>
        <w:ind w:firstLine="720"/>
        <w:jc w:val="center"/>
        <w:rPr>
          <w:b/>
          <w:i/>
          <w:color w:val="000000"/>
          <w:sz w:val="32"/>
        </w:rPr>
      </w:pPr>
      <w:r>
        <w:rPr>
          <w:b/>
          <w:i/>
          <w:color w:val="000000"/>
          <w:sz w:val="32"/>
        </w:rPr>
        <w:t>Организационная структура ВТО</w:t>
      </w:r>
    </w:p>
    <w:p w:rsidR="00EA111F" w:rsidRDefault="00EA111F">
      <w:pPr>
        <w:ind w:firstLine="720"/>
        <w:jc w:val="center"/>
        <w:rPr>
          <w:b/>
          <w:i/>
          <w:color w:val="000000"/>
          <w:sz w:val="32"/>
        </w:rPr>
      </w:pPr>
    </w:p>
    <w:p w:rsidR="00EA111F" w:rsidRDefault="00950431">
      <w:pPr>
        <w:ind w:firstLine="720"/>
        <w:jc w:val="center"/>
        <w:rPr>
          <w:b/>
          <w:i/>
          <w:color w:val="000000"/>
          <w:sz w:val="32"/>
        </w:rPr>
      </w:pPr>
      <w:r>
        <w:rPr>
          <w:b/>
          <w:i/>
          <w:noProof/>
          <w:color w:val="000000"/>
          <w:sz w:val="32"/>
        </w:rPr>
        <w:pict>
          <v:rect id="_x0000_s1142" style="position:absolute;left:0;text-align:left;margin-left:360.9pt;margin-top:14.5pt;width:93.6pt;height:28.8pt;z-index:251647488" o:allowincell="f" strokeweight="2.25pt">
            <v:textbox style="mso-next-textbox:#_x0000_s1142">
              <w:txbxContent>
                <w:p w:rsidR="00EA111F" w:rsidRDefault="00EA111F">
                  <w:pPr>
                    <w:pStyle w:val="8"/>
                  </w:pPr>
                  <w:r>
                    <w:t>Секретариат</w:t>
                  </w:r>
                </w:p>
              </w:txbxContent>
            </v:textbox>
          </v:rect>
        </w:pict>
      </w:r>
      <w:r>
        <w:rPr>
          <w:b/>
          <w:i/>
          <w:noProof/>
          <w:color w:val="000000"/>
          <w:sz w:val="32"/>
        </w:rPr>
        <w:pict>
          <v:rect id="_x0000_s1141" style="position:absolute;left:0;text-align:left;margin-left:195.3pt;margin-top:.1pt;width:100.8pt;height:43.2pt;z-index:251646464" o:allowincell="f" strokeweight="2.25pt">
            <v:textbox style="mso-next-textbox:#_x0000_s1141">
              <w:txbxContent>
                <w:p w:rsidR="00EA111F" w:rsidRDefault="00EA111F">
                  <w:pPr>
                    <w:pStyle w:val="4"/>
                  </w:pPr>
                  <w:r>
                    <w:t>Генеральный</w:t>
                  </w:r>
                </w:p>
                <w:p w:rsidR="00EA111F" w:rsidRDefault="00EA111F">
                  <w:pPr>
                    <w:jc w:val="center"/>
                    <w:rPr>
                      <w:sz w:val="28"/>
                    </w:rPr>
                  </w:pPr>
                  <w:r>
                    <w:rPr>
                      <w:sz w:val="28"/>
                    </w:rPr>
                    <w:t>совет</w:t>
                  </w:r>
                </w:p>
              </w:txbxContent>
            </v:textbox>
          </v:rect>
        </w:pict>
      </w:r>
      <w:r>
        <w:rPr>
          <w:b/>
          <w:i/>
          <w:noProof/>
          <w:color w:val="000000"/>
          <w:sz w:val="32"/>
        </w:rPr>
        <w:pict>
          <v:line id="_x0000_s1160" style="position:absolute;left:0;text-align:left;z-index:251655680" from="159.3pt,14.5pt" to="195.3pt,14.5pt" o:allowincell="f" strokeweight="1.5pt"/>
        </w:pict>
      </w:r>
      <w:r>
        <w:rPr>
          <w:b/>
          <w:i/>
          <w:noProof/>
          <w:color w:val="000000"/>
          <w:sz w:val="32"/>
        </w:rPr>
        <w:pict>
          <v:rect id="_x0000_s1140" style="position:absolute;left:0;text-align:left;margin-left:58.5pt;margin-top:.1pt;width:100.8pt;height:28.8pt;z-index:251645440" o:allowincell="f" strokeweight="2.25pt">
            <v:textbox style="mso-next-textbox:#_x0000_s1140">
              <w:txbxContent>
                <w:p w:rsidR="00EA111F" w:rsidRDefault="00EA111F">
                  <w:pPr>
                    <w:pStyle w:val="8"/>
                  </w:pPr>
                  <w:r>
                    <w:t>Конференция</w:t>
                  </w:r>
                </w:p>
              </w:txbxContent>
            </v:textbox>
          </v:rect>
        </w:pict>
      </w:r>
    </w:p>
    <w:p w:rsidR="00EA111F" w:rsidRDefault="00EA111F">
      <w:pPr>
        <w:ind w:firstLine="720"/>
        <w:jc w:val="center"/>
        <w:rPr>
          <w:b/>
          <w:i/>
          <w:color w:val="000000"/>
          <w:sz w:val="32"/>
        </w:rPr>
      </w:pPr>
    </w:p>
    <w:p w:rsidR="00EA111F" w:rsidRDefault="00950431">
      <w:pPr>
        <w:ind w:firstLine="720"/>
        <w:jc w:val="both"/>
        <w:rPr>
          <w:color w:val="000000"/>
          <w:sz w:val="32"/>
        </w:rPr>
      </w:pPr>
      <w:r>
        <w:rPr>
          <w:noProof/>
          <w:color w:val="000000"/>
          <w:sz w:val="32"/>
        </w:rPr>
        <w:pict>
          <v:line id="_x0000_s1166" style="position:absolute;left:0;text-align:left;z-index:251660800" from="173.7pt,13.7pt" to="173.7pt,28.1pt" o:allowincell="f"/>
        </w:pict>
      </w:r>
      <w:r>
        <w:rPr>
          <w:noProof/>
          <w:color w:val="000000"/>
          <w:sz w:val="32"/>
        </w:rPr>
        <w:pict>
          <v:line id="_x0000_s1165" style="position:absolute;left:0;text-align:left;z-index:251659776" from="288.9pt,13.7pt" to="288.9pt,28.1pt" o:allowincell="f"/>
        </w:pict>
      </w:r>
      <w:r>
        <w:rPr>
          <w:noProof/>
          <w:color w:val="000000"/>
          <w:sz w:val="32"/>
        </w:rPr>
        <w:pict>
          <v:line id="_x0000_s1164" style="position:absolute;left:0;text-align:left;z-index:251658752" from="51.3pt,13.7pt" to="288.9pt,13.7pt" o:allowincell="f"/>
        </w:pict>
      </w:r>
      <w:r>
        <w:rPr>
          <w:noProof/>
          <w:color w:val="000000"/>
          <w:sz w:val="32"/>
        </w:rPr>
        <w:pict>
          <v:line id="_x0000_s1167" style="position:absolute;left:0;text-align:left;z-index:251661824" from="51.3pt,13.7pt" to="51.3pt,28.1pt" o:allowincell="f"/>
        </w:pict>
      </w:r>
      <w:r>
        <w:rPr>
          <w:noProof/>
          <w:color w:val="000000"/>
          <w:sz w:val="32"/>
        </w:rPr>
        <w:pict>
          <v:line id="_x0000_s1163" style="position:absolute;left:0;text-align:left;z-index:251657728" from="245.7pt,6.5pt" to="245.7pt,164.9pt" o:allowincell="f"/>
        </w:pict>
      </w:r>
      <w:r>
        <w:rPr>
          <w:noProof/>
          <w:color w:val="000000"/>
          <w:sz w:val="32"/>
        </w:rPr>
        <w:pict>
          <v:line id="_x0000_s1161" style="position:absolute;left:0;text-align:left;z-index:251656704" from="411.3pt,6.5pt" to="411.3pt,28.1pt" o:allowincell="f" strokeweight="1pt"/>
        </w:pict>
      </w:r>
    </w:p>
    <w:p w:rsidR="00EA111F" w:rsidRDefault="00950431">
      <w:pPr>
        <w:ind w:firstLine="720"/>
        <w:jc w:val="both"/>
        <w:rPr>
          <w:color w:val="000000"/>
          <w:sz w:val="32"/>
        </w:rPr>
      </w:pPr>
      <w:r>
        <w:rPr>
          <w:noProof/>
          <w:color w:val="000000"/>
          <w:sz w:val="32"/>
        </w:rPr>
        <w:pict>
          <v:rect id="_x0000_s1145" style="position:absolute;left:0;text-align:left;margin-left:252.9pt;margin-top:9.7pt;width:1in;height:1in;z-index:251650560" o:allowincell="f" strokeweight="2.25pt">
            <v:textbox>
              <w:txbxContent>
                <w:p w:rsidR="00EA111F" w:rsidRDefault="00EA111F">
                  <w:pPr>
                    <w:jc w:val="center"/>
                    <w:rPr>
                      <w:sz w:val="28"/>
                    </w:rPr>
                  </w:pPr>
                  <w:r>
                    <w:rPr>
                      <w:sz w:val="28"/>
                    </w:rPr>
                    <w:t xml:space="preserve">Совет по торговле </w:t>
                  </w:r>
                  <w:r>
                    <w:rPr>
                      <w:spacing w:val="-6"/>
                      <w:sz w:val="28"/>
                    </w:rPr>
                    <w:t>услугами</w:t>
                  </w:r>
                </w:p>
              </w:txbxContent>
            </v:textbox>
          </v:rect>
        </w:pict>
      </w:r>
      <w:r>
        <w:rPr>
          <w:noProof/>
          <w:color w:val="000000"/>
          <w:sz w:val="32"/>
        </w:rPr>
        <w:pict>
          <v:rect id="_x0000_s1143" style="position:absolute;left:0;text-align:left;margin-left:15.3pt;margin-top:9.7pt;width:79.2pt;height:1in;z-index:251648512" o:allowincell="f" strokeweight="2.25pt">
            <v:textbox>
              <w:txbxContent>
                <w:p w:rsidR="00EA111F" w:rsidRDefault="00EA111F">
                  <w:pPr>
                    <w:jc w:val="center"/>
                    <w:rPr>
                      <w:sz w:val="28"/>
                    </w:rPr>
                  </w:pPr>
                  <w:r>
                    <w:rPr>
                      <w:sz w:val="28"/>
                    </w:rPr>
                    <w:t>Совет по торговле товарами</w:t>
                  </w:r>
                </w:p>
              </w:txbxContent>
            </v:textbox>
          </v:rect>
        </w:pict>
      </w:r>
      <w:r>
        <w:rPr>
          <w:noProof/>
          <w:color w:val="000000"/>
          <w:sz w:val="32"/>
        </w:rPr>
        <w:pict>
          <v:rect id="_x0000_s1144" style="position:absolute;left:0;text-align:left;margin-left:101.7pt;margin-top:9.7pt;width:136.8pt;height:1in;z-index:251649536" o:allowincell="f" strokeweight="2.25pt">
            <v:textbox>
              <w:txbxContent>
                <w:p w:rsidR="00EA111F" w:rsidRDefault="00EA111F">
                  <w:pPr>
                    <w:jc w:val="center"/>
                    <w:rPr>
                      <w:sz w:val="28"/>
                    </w:rPr>
                  </w:pPr>
                  <w:r>
                    <w:rPr>
                      <w:sz w:val="28"/>
                    </w:rPr>
                    <w:t>Совет по торговым аспектам прав на интеллектуальную собственность</w:t>
                  </w:r>
                </w:p>
              </w:txbxContent>
            </v:textbox>
          </v:rect>
        </w:pict>
      </w:r>
      <w:r>
        <w:rPr>
          <w:noProof/>
          <w:color w:val="000000"/>
          <w:sz w:val="32"/>
        </w:rPr>
        <w:pict>
          <v:rect id="_x0000_s1146" style="position:absolute;left:0;text-align:left;margin-left:332.1pt;margin-top:9.7pt;width:2in;height:1in;z-index:251651584" o:allowincell="f" strokeweight="2.25pt">
            <v:textbox>
              <w:txbxContent>
                <w:p w:rsidR="00EA111F" w:rsidRDefault="00EA111F">
                  <w:pPr>
                    <w:jc w:val="center"/>
                    <w:rPr>
                      <w:sz w:val="28"/>
                    </w:rPr>
                  </w:pPr>
                  <w:r>
                    <w:rPr>
                      <w:sz w:val="28"/>
                    </w:rPr>
                    <w:t>Отдел технического сотрудничества и профессиональной подготовки кадров</w:t>
                  </w:r>
                </w:p>
              </w:txbxContent>
            </v:textbox>
          </v:rect>
        </w:pict>
      </w:r>
    </w:p>
    <w:p w:rsidR="00EA111F" w:rsidRDefault="00EA111F">
      <w:pPr>
        <w:ind w:firstLine="720"/>
        <w:jc w:val="both"/>
        <w:rPr>
          <w:color w:val="000000"/>
          <w:sz w:val="32"/>
        </w:rPr>
      </w:pPr>
    </w:p>
    <w:p w:rsidR="00EA111F" w:rsidRDefault="00EA111F">
      <w:pPr>
        <w:ind w:firstLine="720"/>
        <w:jc w:val="both"/>
        <w:rPr>
          <w:color w:val="000000"/>
          <w:sz w:val="32"/>
        </w:rPr>
      </w:pPr>
    </w:p>
    <w:p w:rsidR="00EA111F" w:rsidRDefault="00EA111F">
      <w:pPr>
        <w:ind w:firstLine="720"/>
        <w:jc w:val="both"/>
        <w:rPr>
          <w:color w:val="000000"/>
          <w:sz w:val="32"/>
        </w:rPr>
      </w:pPr>
    </w:p>
    <w:p w:rsidR="00EA111F" w:rsidRDefault="00950431">
      <w:pPr>
        <w:ind w:firstLine="720"/>
        <w:jc w:val="both"/>
        <w:rPr>
          <w:color w:val="000000"/>
          <w:sz w:val="32"/>
        </w:rPr>
      </w:pPr>
      <w:r>
        <w:rPr>
          <w:noProof/>
          <w:color w:val="000000"/>
          <w:sz w:val="32"/>
        </w:rPr>
        <w:pict>
          <v:line id="_x0000_s1237" style="position:absolute;left:0;text-align:left;z-index:251709952" from="51.3pt,8.1pt" to="51.3pt,22.5pt" o:allowincell="f"/>
        </w:pict>
      </w:r>
      <w:r>
        <w:rPr>
          <w:noProof/>
          <w:color w:val="000000"/>
          <w:sz w:val="32"/>
        </w:rPr>
        <w:pict>
          <v:line id="_x0000_s1168" style="position:absolute;left:0;text-align:left;z-index:251662848" from="281.7pt,8.1pt" to="281.7pt,36.9pt" o:allowincell="f"/>
        </w:pict>
      </w:r>
    </w:p>
    <w:p w:rsidR="00EA111F" w:rsidRDefault="00950431">
      <w:pPr>
        <w:ind w:firstLine="720"/>
        <w:jc w:val="both"/>
        <w:rPr>
          <w:color w:val="000000"/>
          <w:sz w:val="32"/>
        </w:rPr>
      </w:pPr>
      <w:r>
        <w:rPr>
          <w:noProof/>
          <w:color w:val="000000"/>
          <w:sz w:val="32"/>
        </w:rPr>
        <w:pict>
          <v:rect id="_x0000_s1154" style="position:absolute;left:0;text-align:left;margin-left:15.3pt;margin-top:4.1pt;width:187.2pt;height:43.2pt;z-index:251652608" o:allowincell="f" strokeweight="2.25pt">
            <v:textbox>
              <w:txbxContent>
                <w:p w:rsidR="00EA111F" w:rsidRDefault="00EA111F">
                  <w:pPr>
                    <w:jc w:val="center"/>
                    <w:rPr>
                      <w:sz w:val="28"/>
                    </w:rPr>
                  </w:pPr>
                  <w:r>
                    <w:rPr>
                      <w:sz w:val="28"/>
                    </w:rPr>
                    <w:t>Комитеты по соглашениям и договорённостям</w:t>
                  </w:r>
                </w:p>
              </w:txbxContent>
            </v:textbox>
          </v:rect>
        </w:pict>
      </w:r>
      <w:r>
        <w:rPr>
          <w:noProof/>
          <w:color w:val="000000"/>
          <w:sz w:val="32"/>
        </w:rPr>
        <w:pict>
          <v:line id="_x0000_s1169" style="position:absolute;left:0;text-align:left;z-index:251663872" from="281.7pt,4.1pt" to="432.9pt,4.1pt" o:allowincell="f"/>
        </w:pict>
      </w:r>
    </w:p>
    <w:p w:rsidR="00EA111F" w:rsidRDefault="00950431">
      <w:pPr>
        <w:ind w:firstLine="720"/>
        <w:jc w:val="both"/>
        <w:rPr>
          <w:color w:val="000000"/>
          <w:sz w:val="32"/>
        </w:rPr>
      </w:pPr>
      <w:r>
        <w:rPr>
          <w:noProof/>
          <w:color w:val="000000"/>
          <w:sz w:val="32"/>
        </w:rPr>
        <w:pict>
          <v:rect id="_x0000_s1155" style="position:absolute;left:0;text-align:left;margin-left:252.9pt;margin-top:.1pt;width:172.8pt;height:43.2pt;z-index:251653632" o:allowincell="f" strokeweight="2.25pt">
            <v:textbox>
              <w:txbxContent>
                <w:p w:rsidR="00EA111F" w:rsidRDefault="00EA111F">
                  <w:pPr>
                    <w:jc w:val="center"/>
                    <w:rPr>
                      <w:sz w:val="28"/>
                    </w:rPr>
                  </w:pPr>
                  <w:r>
                    <w:rPr>
                      <w:sz w:val="28"/>
                    </w:rPr>
                    <w:t>Комитет по торговле финансовыми услугами</w:t>
                  </w:r>
                </w:p>
              </w:txbxContent>
            </v:textbox>
          </v:rect>
        </w:pict>
      </w:r>
    </w:p>
    <w:p w:rsidR="00EA111F" w:rsidRDefault="00950431">
      <w:pPr>
        <w:ind w:firstLine="720"/>
        <w:jc w:val="both"/>
        <w:rPr>
          <w:color w:val="000000"/>
          <w:sz w:val="32"/>
        </w:rPr>
      </w:pPr>
      <w:r>
        <w:rPr>
          <w:noProof/>
          <w:color w:val="000000"/>
          <w:sz w:val="32"/>
        </w:rPr>
        <w:pict>
          <v:rect id="_x0000_s1172" style="position:absolute;left:0;text-align:left;margin-left:15.3pt;margin-top:17.7pt;width:136.8pt;height:36pt;z-index:251665920" o:allowincell="f" strokeweight="1.5pt">
            <v:textbox>
              <w:txbxContent>
                <w:p w:rsidR="00EA111F" w:rsidRDefault="00EA111F">
                  <w:pPr>
                    <w:rPr>
                      <w:sz w:val="24"/>
                    </w:rPr>
                  </w:pPr>
                  <w:r>
                    <w:rPr>
                      <w:sz w:val="24"/>
                    </w:rPr>
                    <w:t>по техническим барьерам и торговле</w:t>
                  </w:r>
                </w:p>
              </w:txbxContent>
            </v:textbox>
          </v:rect>
        </w:pict>
      </w:r>
      <w:r>
        <w:rPr>
          <w:noProof/>
          <w:color w:val="000000"/>
          <w:sz w:val="32"/>
        </w:rPr>
        <w:pict>
          <v:line id="_x0000_s1183" style="position:absolute;left:0;text-align:left;flip:x;z-index:251672064" from="180.9pt,17.7pt" to="245.7pt,17.7pt" o:allowincell="f"/>
        </w:pict>
      </w:r>
      <w:r>
        <w:rPr>
          <w:noProof/>
          <w:color w:val="000000"/>
          <w:sz w:val="32"/>
        </w:rPr>
        <w:pict>
          <v:line id="_x0000_s1184" style="position:absolute;left:0;text-align:left;z-index:251673088" from="180.9pt,17.7pt" to="180.9pt,348.9pt" o:allowincell="f"/>
        </w:pict>
      </w:r>
    </w:p>
    <w:p w:rsidR="00EA111F" w:rsidRDefault="00950431">
      <w:pPr>
        <w:ind w:firstLine="720"/>
        <w:jc w:val="both"/>
        <w:rPr>
          <w:color w:val="000000"/>
          <w:sz w:val="32"/>
        </w:rPr>
      </w:pPr>
      <w:r>
        <w:rPr>
          <w:noProof/>
          <w:color w:val="000000"/>
          <w:sz w:val="32"/>
        </w:rPr>
        <w:pict>
          <v:line id="_x0000_s1212" style="position:absolute;left:0;text-align:left;z-index:251688448" from="166.5pt,13.7pt" to="166.5pt,467.3pt" o:allowincell="f"/>
        </w:pict>
      </w:r>
      <w:r>
        <w:rPr>
          <w:noProof/>
          <w:color w:val="000000"/>
          <w:sz w:val="32"/>
        </w:rPr>
        <w:pict>
          <v:line id="_x0000_s1211" style="position:absolute;left:0;text-align:left;z-index:251687424" from="152.1pt,13.7pt" to="166.5pt,13.7pt" o:allowincell="f"/>
        </w:pict>
      </w:r>
    </w:p>
    <w:p w:rsidR="00EA111F" w:rsidRDefault="00950431">
      <w:pPr>
        <w:ind w:firstLine="720"/>
        <w:jc w:val="both"/>
        <w:rPr>
          <w:color w:val="000000"/>
          <w:sz w:val="32"/>
        </w:rPr>
      </w:pPr>
      <w:r>
        <w:rPr>
          <w:noProof/>
          <w:color w:val="000000"/>
          <w:sz w:val="32"/>
        </w:rPr>
        <w:pict>
          <v:rect id="_x0000_s1156" style="position:absolute;left:0;text-align:left;margin-left:346.5pt;margin-top:2.5pt;width:128.55pt;height:57.6pt;z-index:251654656" o:allowincell="f" strokeweight="2.25pt">
            <v:textbox>
              <w:txbxContent>
                <w:p w:rsidR="00EA111F" w:rsidRDefault="00EA111F">
                  <w:pPr>
                    <w:jc w:val="center"/>
                    <w:rPr>
                      <w:b/>
                      <w:sz w:val="26"/>
                    </w:rPr>
                  </w:pPr>
                  <w:r>
                    <w:rPr>
                      <w:b/>
                      <w:sz w:val="26"/>
                    </w:rPr>
                    <w:t xml:space="preserve">Рабочая группа по </w:t>
                  </w:r>
                  <w:r>
                    <w:rPr>
                      <w:b/>
                      <w:spacing w:val="-6"/>
                      <w:sz w:val="26"/>
                    </w:rPr>
                    <w:t>профессиональным</w:t>
                  </w:r>
                  <w:r>
                    <w:rPr>
                      <w:b/>
                      <w:sz w:val="26"/>
                    </w:rPr>
                    <w:t xml:space="preserve"> услугам</w:t>
                  </w:r>
                </w:p>
              </w:txbxContent>
            </v:textbox>
          </v:rect>
        </w:pict>
      </w:r>
      <w:r>
        <w:rPr>
          <w:noProof/>
          <w:color w:val="000000"/>
          <w:sz w:val="32"/>
        </w:rPr>
        <w:pict>
          <v:rect id="_x0000_s1181" style="position:absolute;left:0;text-align:left;margin-left:202.5pt;margin-top:9.7pt;width:136.8pt;height:36pt;z-index:251671040" o:allowincell="f" strokeweight="1.5pt">
            <v:textbox>
              <w:txbxContent>
                <w:p w:rsidR="00EA111F" w:rsidRDefault="00EA111F">
                  <w:pPr>
                    <w:rPr>
                      <w:sz w:val="24"/>
                    </w:rPr>
                  </w:pPr>
                  <w:r>
                    <w:rPr>
                      <w:sz w:val="24"/>
                    </w:rPr>
                    <w:t>Комитет по торговле   и развитию</w:t>
                  </w:r>
                </w:p>
              </w:txbxContent>
            </v:textbox>
          </v:rect>
        </w:pict>
      </w:r>
      <w:r>
        <w:rPr>
          <w:noProof/>
          <w:color w:val="000000"/>
          <w:sz w:val="32"/>
        </w:rPr>
        <w:pict>
          <v:line id="_x0000_s1171" style="position:absolute;left:0;text-align:left;flip:y;z-index:251664896" from="432.9pt,-69.5pt" to="432.9pt,2.5pt" o:allowincell="f"/>
        </w:pict>
      </w:r>
    </w:p>
    <w:p w:rsidR="00EA111F" w:rsidRDefault="00950431">
      <w:pPr>
        <w:ind w:firstLine="720"/>
        <w:jc w:val="both"/>
        <w:rPr>
          <w:color w:val="000000"/>
          <w:sz w:val="32"/>
        </w:rPr>
      </w:pPr>
      <w:r>
        <w:rPr>
          <w:noProof/>
          <w:color w:val="000000"/>
          <w:sz w:val="32"/>
        </w:rPr>
        <w:pict>
          <v:rect id="_x0000_s1173" style="position:absolute;left:0;text-align:left;margin-left:15.3pt;margin-top:5.7pt;width:136.8pt;height:36pt;z-index:251666944" o:allowincell="f" strokeweight="1.5pt">
            <v:textbox>
              <w:txbxContent>
                <w:p w:rsidR="00EA111F" w:rsidRDefault="00EA111F">
                  <w:pPr>
                    <w:rPr>
                      <w:sz w:val="24"/>
                    </w:rPr>
                  </w:pPr>
                  <w:r>
                    <w:rPr>
                      <w:sz w:val="24"/>
                    </w:rPr>
                    <w:t>по антидемпинговой практике</w:t>
                  </w:r>
                </w:p>
              </w:txbxContent>
            </v:textbox>
          </v:rect>
        </w:pict>
      </w:r>
      <w:r>
        <w:rPr>
          <w:noProof/>
          <w:color w:val="000000"/>
          <w:sz w:val="32"/>
        </w:rPr>
        <w:pict>
          <v:line id="_x0000_s1229" style="position:absolute;left:0;text-align:left;z-index:251703808" from="180.9pt,12.9pt" to="202.5pt,12.9pt" o:allowincell="f"/>
        </w:pict>
      </w:r>
    </w:p>
    <w:p w:rsidR="00EA111F" w:rsidRDefault="00950431">
      <w:pPr>
        <w:ind w:firstLine="720"/>
        <w:jc w:val="both"/>
        <w:rPr>
          <w:color w:val="000000"/>
          <w:sz w:val="32"/>
        </w:rPr>
      </w:pPr>
      <w:r>
        <w:rPr>
          <w:noProof/>
          <w:color w:val="000000"/>
          <w:sz w:val="32"/>
        </w:rPr>
        <w:pict>
          <v:line id="_x0000_s1213" style="position:absolute;left:0;text-align:left;z-index:251689472" from="152.1pt,1.75pt" to="166.5pt,1.75pt" o:allowincell="f"/>
        </w:pict>
      </w:r>
      <w:r>
        <w:rPr>
          <w:noProof/>
          <w:color w:val="000000"/>
          <w:sz w:val="32"/>
        </w:rPr>
        <w:pict>
          <v:rect id="_x0000_s1186" style="position:absolute;left:0;text-align:left;margin-left:202.5pt;margin-top:16.15pt;width:136.8pt;height:36pt;z-index:251674112" o:allowincell="f" strokeweight="1.5pt">
            <v:textbox style="mso-next-textbox:#_x0000_s1186">
              <w:txbxContent>
                <w:p w:rsidR="00EA111F" w:rsidRDefault="00EA111F">
                  <w:pPr>
                    <w:rPr>
                      <w:sz w:val="24"/>
                    </w:rPr>
                  </w:pPr>
                  <w:r>
                    <w:rPr>
                      <w:sz w:val="24"/>
                    </w:rPr>
                    <w:t>Комитет по торговле и окружающей среде</w:t>
                  </w:r>
                </w:p>
              </w:txbxContent>
            </v:textbox>
          </v:rect>
        </w:pict>
      </w:r>
    </w:p>
    <w:p w:rsidR="00EA111F" w:rsidRDefault="00950431">
      <w:pPr>
        <w:ind w:firstLine="720"/>
        <w:jc w:val="both"/>
        <w:rPr>
          <w:color w:val="000000"/>
          <w:sz w:val="32"/>
        </w:rPr>
      </w:pPr>
      <w:r>
        <w:rPr>
          <w:noProof/>
          <w:color w:val="000000"/>
          <w:sz w:val="32"/>
        </w:rPr>
        <w:pict>
          <v:rect id="_x0000_s1174" style="position:absolute;left:0;text-align:left;margin-left:15.3pt;margin-top:12.15pt;width:136.8pt;height:36pt;z-index:251667968" o:allowincell="f" strokeweight="1.5pt">
            <v:textbox style="mso-next-textbox:#_x0000_s1174">
              <w:txbxContent>
                <w:p w:rsidR="00EA111F" w:rsidRDefault="00EA111F">
                  <w:pPr>
                    <w:rPr>
                      <w:sz w:val="24"/>
                    </w:rPr>
                  </w:pPr>
                  <w:r>
                    <w:rPr>
                      <w:sz w:val="24"/>
                    </w:rPr>
                    <w:t>по импортному лицензированию</w:t>
                  </w:r>
                </w:p>
              </w:txbxContent>
            </v:textbox>
          </v:rect>
        </w:pict>
      </w:r>
    </w:p>
    <w:p w:rsidR="00EA111F" w:rsidRDefault="00950431">
      <w:pPr>
        <w:ind w:firstLine="720"/>
        <w:jc w:val="both"/>
        <w:rPr>
          <w:color w:val="000000"/>
          <w:sz w:val="32"/>
        </w:rPr>
      </w:pPr>
      <w:r>
        <w:rPr>
          <w:noProof/>
          <w:color w:val="000000"/>
          <w:sz w:val="32"/>
        </w:rPr>
        <w:pict>
          <v:line id="_x0000_s1214" style="position:absolute;left:0;text-align:left;z-index:251690496" from="152.1pt,8.15pt" to="166.5pt,8.15pt" o:allowincell="f"/>
        </w:pict>
      </w:r>
      <w:r>
        <w:rPr>
          <w:noProof/>
          <w:color w:val="000000"/>
          <w:sz w:val="32"/>
        </w:rPr>
        <w:pict>
          <v:line id="_x0000_s1230" style="position:absolute;left:0;text-align:left;z-index:251704832" from="180.9pt,.95pt" to="202.5pt,.95pt" o:allowincell="f"/>
        </w:pict>
      </w:r>
    </w:p>
    <w:p w:rsidR="00EA111F" w:rsidRDefault="00950431">
      <w:pPr>
        <w:ind w:firstLine="720"/>
        <w:jc w:val="both"/>
        <w:rPr>
          <w:color w:val="000000"/>
          <w:sz w:val="32"/>
        </w:rPr>
      </w:pPr>
      <w:r>
        <w:rPr>
          <w:noProof/>
        </w:rPr>
        <w:pict>
          <v:rect id="_x0000_s1192" style="position:absolute;left:0;text-align:left;margin-left:202.5pt;margin-top:4.15pt;width:136.8pt;height:50.4pt;z-index:251678208" o:allowincell="f" strokeweight="1.5pt">
            <v:textbox style="mso-next-textbox:#_x0000_s1192">
              <w:txbxContent>
                <w:p w:rsidR="00EA111F" w:rsidRDefault="00EA111F">
                  <w:r>
                    <w:rPr>
                      <w:sz w:val="24"/>
                    </w:rPr>
                    <w:t>Комитет по ограниче-ниям, связанным с платёжным балансом</w:t>
                  </w:r>
                </w:p>
              </w:txbxContent>
            </v:textbox>
          </v:rect>
        </w:pict>
      </w:r>
    </w:p>
    <w:p w:rsidR="00EA111F" w:rsidRDefault="00950431">
      <w:pPr>
        <w:ind w:firstLine="720"/>
        <w:jc w:val="both"/>
        <w:rPr>
          <w:color w:val="000000"/>
          <w:sz w:val="32"/>
        </w:rPr>
      </w:pPr>
      <w:r>
        <w:rPr>
          <w:noProof/>
          <w:color w:val="000000"/>
          <w:sz w:val="32"/>
        </w:rPr>
        <w:pict>
          <v:line id="_x0000_s1215" style="position:absolute;left:0;text-align:left;z-index:251691520" from="152.1pt,7.35pt" to="166.5pt,7.35pt" o:allowincell="f"/>
        </w:pict>
      </w:r>
      <w:r>
        <w:rPr>
          <w:noProof/>
          <w:color w:val="000000"/>
          <w:sz w:val="32"/>
        </w:rPr>
        <w:pict>
          <v:rect id="_x0000_s1175" style="position:absolute;left:0;text-align:left;margin-left:15.3pt;margin-top:.15pt;width:136.8pt;height:21.6pt;z-index:251668992" o:allowincell="f" strokeweight="1.5pt">
            <v:textbox style="mso-next-textbox:#_x0000_s1175">
              <w:txbxContent>
                <w:p w:rsidR="00EA111F" w:rsidRDefault="00EA111F">
                  <w:pPr>
                    <w:rPr>
                      <w:sz w:val="24"/>
                    </w:rPr>
                  </w:pPr>
                  <w:r>
                    <w:rPr>
                      <w:sz w:val="24"/>
                    </w:rPr>
                    <w:t>по защитным мерам</w:t>
                  </w:r>
                </w:p>
              </w:txbxContent>
            </v:textbox>
          </v:rect>
        </w:pict>
      </w:r>
      <w:r>
        <w:rPr>
          <w:noProof/>
          <w:color w:val="000000"/>
          <w:sz w:val="32"/>
        </w:rPr>
        <w:pict>
          <v:line id="_x0000_s1231" style="position:absolute;left:0;text-align:left;z-index:251705856" from="180.9pt,14.55pt" to="202.5pt,14.55pt" o:allowincell="f"/>
        </w:pict>
      </w:r>
    </w:p>
    <w:p w:rsidR="00EA111F" w:rsidRDefault="00950431">
      <w:pPr>
        <w:ind w:firstLine="720"/>
        <w:jc w:val="both"/>
        <w:rPr>
          <w:color w:val="000000"/>
          <w:sz w:val="32"/>
        </w:rPr>
      </w:pPr>
      <w:r>
        <w:rPr>
          <w:noProof/>
        </w:rPr>
        <w:pict>
          <v:shapetype id="_x0000_t202" coordsize="21600,21600" o:spt="202" path="m,l,21600r21600,l21600,xe">
            <v:stroke joinstyle="miter"/>
            <v:path gradientshapeok="t" o:connecttype="rect"/>
          </v:shapetype>
          <v:shape id="_x0000_s1177" type="#_x0000_t202" style="position:absolute;left:0;text-align:left;margin-left:15.3pt;margin-top:10.55pt;width:136.8pt;height:21.6pt;z-index:251670016" o:allowincell="f" strokeweight="1.5pt">
            <v:textbox style="mso-next-textbox:#_x0000_s1177">
              <w:txbxContent>
                <w:p w:rsidR="00EA111F" w:rsidRDefault="00EA111F">
                  <w:pPr>
                    <w:rPr>
                      <w:sz w:val="24"/>
                    </w:rPr>
                  </w:pPr>
                  <w:r>
                    <w:rPr>
                      <w:color w:val="000000"/>
                      <w:sz w:val="24"/>
                    </w:rPr>
                    <w:t>по доступу на рынки</w:t>
                  </w:r>
                </w:p>
              </w:txbxContent>
            </v:textbox>
            <w10:wrap type="square"/>
          </v:shape>
        </w:pict>
      </w:r>
    </w:p>
    <w:p w:rsidR="00EA111F" w:rsidRDefault="00950431">
      <w:pPr>
        <w:ind w:firstLine="720"/>
        <w:jc w:val="both"/>
        <w:rPr>
          <w:color w:val="000000"/>
          <w:sz w:val="32"/>
        </w:rPr>
      </w:pPr>
      <w:r>
        <w:rPr>
          <w:noProof/>
          <w:color w:val="000000"/>
          <w:sz w:val="32"/>
        </w:rPr>
        <w:pict>
          <v:rect id="_x0000_s1193" style="position:absolute;left:0;text-align:left;margin-left:41.4pt;margin-top:6.55pt;width:136.8pt;height:50.4pt;z-index:251679232" o:allowincell="f" strokeweight="1.5pt">
            <v:textbox style="mso-next-textbox:#_x0000_s1193">
              <w:txbxContent>
                <w:p w:rsidR="00EA111F" w:rsidRDefault="00EA111F">
                  <w:pPr>
                    <w:rPr>
                      <w:sz w:val="24"/>
                    </w:rPr>
                  </w:pPr>
                  <w:r>
                    <w:rPr>
                      <w:sz w:val="24"/>
                    </w:rPr>
                    <w:t>Комитет по бюджету, финансам и админи-стративным вопросам</w:t>
                  </w:r>
                </w:p>
              </w:txbxContent>
            </v:textbox>
          </v:rect>
        </w:pict>
      </w:r>
      <w:r>
        <w:rPr>
          <w:noProof/>
          <w:color w:val="000000"/>
          <w:sz w:val="32"/>
        </w:rPr>
        <w:pict>
          <v:line id="_x0000_s1217" style="position:absolute;left:0;text-align:left;z-index:251693568" from="-9pt,6.55pt" to="5.4pt,6.55pt" o:allowincell="f"/>
        </w:pict>
      </w:r>
    </w:p>
    <w:p w:rsidR="00EA111F" w:rsidRDefault="00950431">
      <w:pPr>
        <w:ind w:firstLine="720"/>
        <w:jc w:val="both"/>
        <w:rPr>
          <w:color w:val="000000"/>
          <w:sz w:val="32"/>
        </w:rPr>
      </w:pPr>
      <w:r>
        <w:rPr>
          <w:noProof/>
          <w:color w:val="000000"/>
          <w:sz w:val="32"/>
        </w:rPr>
        <w:pict>
          <v:line id="_x0000_s1216" style="position:absolute;left:0;text-align:left;z-index:251692544" from="152.1pt,16.95pt" to="166.5pt,16.95pt" o:allowincell="f"/>
        </w:pict>
      </w:r>
      <w:r>
        <w:rPr>
          <w:noProof/>
          <w:color w:val="000000"/>
          <w:sz w:val="32"/>
        </w:rPr>
        <w:pict>
          <v:rect id="_x0000_s1188" style="position:absolute;left:0;text-align:left;margin-left:15.3pt;margin-top:2.55pt;width:136.8pt;height:36pt;z-index:251676160" o:allowincell="f" strokeweight="1.5pt">
            <v:textbox>
              <w:txbxContent>
                <w:p w:rsidR="00EA111F" w:rsidRDefault="00EA111F">
                  <w:pPr>
                    <w:rPr>
                      <w:sz w:val="24"/>
                    </w:rPr>
                  </w:pPr>
                  <w:r>
                    <w:rPr>
                      <w:sz w:val="24"/>
                    </w:rPr>
                    <w:t>по сельскому хозяйству</w:t>
                  </w:r>
                </w:p>
              </w:txbxContent>
            </v:textbox>
          </v:rect>
        </w:pict>
      </w:r>
      <w:r>
        <w:rPr>
          <w:noProof/>
          <w:color w:val="000000"/>
          <w:sz w:val="32"/>
        </w:rPr>
        <w:pict>
          <v:line id="_x0000_s1232" style="position:absolute;left:0;text-align:left;z-index:251706880" from="180.9pt,16.95pt" to="202.5pt,16.95pt" o:allowincell="f"/>
        </w:pict>
      </w:r>
    </w:p>
    <w:p w:rsidR="00EA111F" w:rsidRDefault="00EA111F">
      <w:pPr>
        <w:ind w:firstLine="720"/>
        <w:jc w:val="both"/>
        <w:rPr>
          <w:color w:val="000000"/>
          <w:sz w:val="32"/>
        </w:rPr>
      </w:pPr>
    </w:p>
    <w:p w:rsidR="00EA111F" w:rsidRDefault="00950431">
      <w:pPr>
        <w:ind w:firstLine="720"/>
        <w:jc w:val="both"/>
        <w:rPr>
          <w:color w:val="000000"/>
          <w:sz w:val="32"/>
        </w:rPr>
      </w:pPr>
      <w:r>
        <w:rPr>
          <w:noProof/>
          <w:color w:val="000000"/>
          <w:sz w:val="32"/>
        </w:rPr>
        <w:pict>
          <v:rect id="_x0000_s1190" style="position:absolute;left:0;text-align:left;margin-left:15.3pt;margin-top:8.95pt;width:136.8pt;height:36pt;z-index:251677184" o:allowincell="f" strokeweight="1.5pt">
            <v:textbox>
              <w:txbxContent>
                <w:p w:rsidR="00EA111F" w:rsidRDefault="00EA111F">
                  <w:pPr>
                    <w:rPr>
                      <w:sz w:val="24"/>
                    </w:rPr>
                  </w:pPr>
                  <w:r>
                    <w:rPr>
                      <w:sz w:val="24"/>
                    </w:rPr>
                    <w:t>по санитарным и фито-санитарным мерам</w:t>
                  </w:r>
                </w:p>
              </w:txbxContent>
            </v:textbox>
          </v:rect>
        </w:pict>
      </w:r>
      <w:r>
        <w:rPr>
          <w:noProof/>
          <w:color w:val="000000"/>
          <w:sz w:val="32"/>
        </w:rPr>
        <w:pict>
          <v:rect id="_x0000_s1197" style="position:absolute;left:0;text-align:left;margin-left:202.5pt;margin-top:8.95pt;width:136.8pt;height:64.8pt;z-index:251680256" o:allowincell="f" strokeweight="1.5pt">
            <v:textbox>
              <w:txbxContent>
                <w:p w:rsidR="00EA111F" w:rsidRDefault="00EA111F">
                  <w:pPr>
                    <w:rPr>
                      <w:sz w:val="24"/>
                    </w:rPr>
                  </w:pPr>
                  <w:r>
                    <w:rPr>
                      <w:sz w:val="24"/>
                    </w:rPr>
                    <w:t>Орган по проведению периодических обзоров торговой политики стран-членов</w:t>
                  </w:r>
                </w:p>
              </w:txbxContent>
            </v:textbox>
          </v:rect>
        </w:pict>
      </w:r>
    </w:p>
    <w:p w:rsidR="00EA111F" w:rsidRDefault="00950431">
      <w:pPr>
        <w:ind w:firstLine="720"/>
        <w:jc w:val="both"/>
        <w:rPr>
          <w:color w:val="000000"/>
          <w:sz w:val="32"/>
        </w:rPr>
      </w:pPr>
      <w:r>
        <w:rPr>
          <w:noProof/>
        </w:rPr>
        <w:pict>
          <v:line id="_x0000_s1218" style="position:absolute;left:0;text-align:left;z-index:251694592" from="152.1pt,4.95pt" to="166.5pt,4.95pt" o:allowincell="f"/>
        </w:pict>
      </w:r>
    </w:p>
    <w:p w:rsidR="00EA111F" w:rsidRDefault="00950431">
      <w:pPr>
        <w:ind w:firstLine="720"/>
        <w:jc w:val="both"/>
        <w:rPr>
          <w:color w:val="000000"/>
          <w:sz w:val="32"/>
        </w:rPr>
      </w:pPr>
      <w:r>
        <w:rPr>
          <w:noProof/>
          <w:color w:val="000000"/>
          <w:sz w:val="32"/>
        </w:rPr>
        <w:pict>
          <v:rect id="_x0000_s1201" style="position:absolute;left:0;text-align:left;margin-left:15.3pt;margin-top:15.35pt;width:136.8pt;height:36pt;z-index:251682304" o:allowincell="f" strokeweight="1.5pt">
            <v:textbox>
              <w:txbxContent>
                <w:p w:rsidR="00EA111F" w:rsidRDefault="00EA111F">
                  <w:pPr>
                    <w:rPr>
                      <w:sz w:val="24"/>
                    </w:rPr>
                  </w:pPr>
                  <w:r>
                    <w:rPr>
                      <w:sz w:val="24"/>
                    </w:rPr>
                    <w:t>по инвестициям, связанным с торговлей</w:t>
                  </w:r>
                </w:p>
              </w:txbxContent>
            </v:textbox>
          </v:rect>
        </w:pict>
      </w:r>
      <w:r>
        <w:rPr>
          <w:noProof/>
          <w:color w:val="000000"/>
          <w:sz w:val="32"/>
        </w:rPr>
        <w:pict>
          <v:line id="_x0000_s1233" style="position:absolute;left:0;text-align:left;z-index:251707904" from="180.9pt,8.15pt" to="202.5pt,8.15pt" o:allowincell="f"/>
        </w:pict>
      </w:r>
    </w:p>
    <w:p w:rsidR="00EA111F" w:rsidRDefault="00950431">
      <w:pPr>
        <w:ind w:firstLine="720"/>
        <w:jc w:val="both"/>
        <w:rPr>
          <w:color w:val="000000"/>
          <w:sz w:val="32"/>
        </w:rPr>
      </w:pPr>
      <w:r>
        <w:rPr>
          <w:noProof/>
        </w:rPr>
        <w:pict>
          <v:line id="_x0000_s1220" style="position:absolute;left:0;text-align:left;z-index:251696640" from="152.1pt,11.35pt" to="166.5pt,11.35pt" o:allowincell="f"/>
        </w:pict>
      </w:r>
    </w:p>
    <w:p w:rsidR="00EA111F" w:rsidRDefault="00950431">
      <w:pPr>
        <w:ind w:firstLine="720"/>
        <w:jc w:val="both"/>
        <w:rPr>
          <w:color w:val="000000"/>
          <w:sz w:val="32"/>
        </w:rPr>
      </w:pPr>
      <w:r>
        <w:rPr>
          <w:noProof/>
          <w:color w:val="000000"/>
          <w:sz w:val="32"/>
        </w:rPr>
        <w:pict>
          <v:rect id="_x0000_s1198" style="position:absolute;left:0;text-align:left;margin-left:202.5pt;margin-top:7.35pt;width:136.8pt;height:57.6pt;z-index:251681280" o:allowincell="f" strokeweight="1.5pt">
            <v:textbox>
              <w:txbxContent>
                <w:p w:rsidR="00EA111F" w:rsidRDefault="00EA111F">
                  <w:pPr>
                    <w:rPr>
                      <w:sz w:val="24"/>
                    </w:rPr>
                  </w:pPr>
                  <w:r>
                    <w:rPr>
                      <w:sz w:val="24"/>
                    </w:rPr>
                    <w:t>Орган по рассмотрению спорных вопросов</w:t>
                  </w:r>
                </w:p>
              </w:txbxContent>
            </v:textbox>
          </v:rect>
        </w:pict>
      </w:r>
    </w:p>
    <w:p w:rsidR="00EA111F" w:rsidRDefault="00950431">
      <w:pPr>
        <w:ind w:firstLine="720"/>
        <w:jc w:val="both"/>
        <w:rPr>
          <w:color w:val="000000"/>
          <w:sz w:val="32"/>
        </w:rPr>
      </w:pPr>
      <w:r>
        <w:rPr>
          <w:noProof/>
          <w:color w:val="000000"/>
          <w:sz w:val="32"/>
        </w:rPr>
        <w:pict>
          <v:rect id="_x0000_s1203" style="position:absolute;left:0;text-align:left;margin-left:15.3pt;margin-top:3.35pt;width:136.8pt;height:36pt;z-index:251683328" o:allowincell="f" strokeweight="1.5pt">
            <v:textbox>
              <w:txbxContent>
                <w:p w:rsidR="00EA111F" w:rsidRDefault="00EA111F">
                  <w:pPr>
                    <w:rPr>
                      <w:sz w:val="24"/>
                    </w:rPr>
                  </w:pPr>
                  <w:r>
                    <w:rPr>
                      <w:sz w:val="24"/>
                    </w:rPr>
                    <w:t>по правилам происхождения</w:t>
                  </w:r>
                </w:p>
              </w:txbxContent>
            </v:textbox>
          </v:rect>
        </w:pict>
      </w:r>
      <w:r>
        <w:rPr>
          <w:noProof/>
          <w:color w:val="000000"/>
          <w:sz w:val="32"/>
        </w:rPr>
        <w:pict>
          <v:line id="_x0000_s1234" style="position:absolute;left:0;text-align:left;z-index:251708928" from="180.9pt,17.75pt" to="202.5pt,17.75pt" o:allowincell="f"/>
        </w:pict>
      </w:r>
    </w:p>
    <w:p w:rsidR="00EA111F" w:rsidRDefault="00950431">
      <w:pPr>
        <w:ind w:firstLine="720"/>
        <w:jc w:val="both"/>
        <w:rPr>
          <w:color w:val="000000"/>
          <w:sz w:val="32"/>
        </w:rPr>
      </w:pPr>
      <w:r>
        <w:rPr>
          <w:noProof/>
        </w:rPr>
        <w:pict>
          <v:line id="_x0000_s1221" style="position:absolute;left:0;text-align:left;z-index:251697664" from="152.1pt,6.55pt" to="166.5pt,6.55pt" o:allowincell="f"/>
        </w:pict>
      </w:r>
    </w:p>
    <w:p w:rsidR="00EA111F" w:rsidRDefault="00950431">
      <w:pPr>
        <w:ind w:firstLine="720"/>
        <w:jc w:val="both"/>
        <w:rPr>
          <w:color w:val="000000"/>
          <w:sz w:val="32"/>
        </w:rPr>
      </w:pPr>
      <w:r>
        <w:rPr>
          <w:noProof/>
          <w:color w:val="000000"/>
          <w:sz w:val="32"/>
        </w:rPr>
        <w:pict>
          <v:rect id="_x0000_s1205" style="position:absolute;left:0;text-align:left;margin-left:15.3pt;margin-top:9.75pt;width:136.8pt;height:36pt;z-index:251684352" o:allowincell="f" strokeweight="1.5pt">
            <v:textbox>
              <w:txbxContent>
                <w:p w:rsidR="00EA111F" w:rsidRDefault="00EA111F">
                  <w:pPr>
                    <w:rPr>
                      <w:sz w:val="24"/>
                    </w:rPr>
                  </w:pPr>
                  <w:r>
                    <w:rPr>
                      <w:spacing w:val="-4"/>
                      <w:sz w:val="24"/>
                    </w:rPr>
                    <w:t>по субсидиям и компен</w:t>
                  </w:r>
                  <w:r>
                    <w:rPr>
                      <w:sz w:val="24"/>
                    </w:rPr>
                    <w:t>-сационным мерам</w:t>
                  </w:r>
                </w:p>
              </w:txbxContent>
            </v:textbox>
          </v:rect>
        </w:pict>
      </w:r>
    </w:p>
    <w:p w:rsidR="00EA111F" w:rsidRDefault="00950431">
      <w:pPr>
        <w:ind w:firstLine="720"/>
        <w:jc w:val="both"/>
        <w:rPr>
          <w:color w:val="000000"/>
          <w:sz w:val="32"/>
        </w:rPr>
      </w:pPr>
      <w:r>
        <w:rPr>
          <w:noProof/>
        </w:rPr>
        <w:pict>
          <v:line id="_x0000_s1222" style="position:absolute;left:0;text-align:left;z-index:251698688" from="152.1pt,12.95pt" to="166.5pt,12.95pt" o:allowincell="f"/>
        </w:pict>
      </w:r>
    </w:p>
    <w:p w:rsidR="00EA111F" w:rsidRDefault="00950431">
      <w:pPr>
        <w:ind w:firstLine="720"/>
        <w:jc w:val="both"/>
        <w:rPr>
          <w:color w:val="000000"/>
          <w:sz w:val="32"/>
        </w:rPr>
      </w:pPr>
      <w:r>
        <w:rPr>
          <w:noProof/>
          <w:color w:val="000000"/>
          <w:sz w:val="32"/>
        </w:rPr>
        <w:pict>
          <v:rect id="_x0000_s1207" style="position:absolute;left:0;text-align:left;margin-left:15.3pt;margin-top:16.15pt;width:136.8pt;height:36pt;z-index:251685376" o:allowincell="f" strokeweight="1.5pt">
            <v:textbox>
              <w:txbxContent>
                <w:p w:rsidR="00EA111F" w:rsidRDefault="00EA111F">
                  <w:pPr>
                    <w:rPr>
                      <w:sz w:val="24"/>
                    </w:rPr>
                  </w:pPr>
                  <w:r>
                    <w:rPr>
                      <w:sz w:val="24"/>
                    </w:rPr>
                    <w:t>по оценке таможенной стоимости</w:t>
                  </w:r>
                </w:p>
              </w:txbxContent>
            </v:textbox>
          </v:rect>
        </w:pict>
      </w:r>
      <w:r>
        <w:rPr>
          <w:noProof/>
          <w:color w:val="000000"/>
          <w:sz w:val="32"/>
        </w:rPr>
        <w:pict>
          <v:rect id="_x0000_s1187" style="position:absolute;left:0;text-align:left;margin-left:180.9pt;margin-top:16.15pt;width:122.4pt;height:36pt;z-index:251675136" o:allowincell="f" strokeweight="1.5pt">
            <v:textbox>
              <w:txbxContent>
                <w:p w:rsidR="00EA111F" w:rsidRDefault="00EA111F">
                  <w:pPr>
                    <w:rPr>
                      <w:sz w:val="24"/>
                    </w:rPr>
                  </w:pPr>
                  <w:r>
                    <w:rPr>
                      <w:sz w:val="24"/>
                    </w:rPr>
                    <w:t>по государственным закупкам</w:t>
                  </w:r>
                </w:p>
              </w:txbxContent>
            </v:textbox>
          </v:rect>
        </w:pict>
      </w:r>
    </w:p>
    <w:p w:rsidR="00EA111F" w:rsidRDefault="00EA111F">
      <w:pPr>
        <w:ind w:firstLine="720"/>
        <w:jc w:val="both"/>
        <w:rPr>
          <w:color w:val="000000"/>
          <w:sz w:val="32"/>
        </w:rPr>
      </w:pPr>
    </w:p>
    <w:p w:rsidR="00EA111F" w:rsidRDefault="00950431">
      <w:pPr>
        <w:ind w:firstLine="720"/>
        <w:jc w:val="both"/>
        <w:rPr>
          <w:color w:val="000000"/>
          <w:sz w:val="32"/>
        </w:rPr>
      </w:pPr>
      <w:r>
        <w:rPr>
          <w:noProof/>
        </w:rPr>
        <w:pict>
          <v:line id="_x0000_s1223" style="position:absolute;left:0;text-align:left;z-index:251699712" from="152.1pt,.95pt" to="166.5pt,.95pt" o:allowincell="f"/>
        </w:pict>
      </w:r>
      <w:r>
        <w:rPr>
          <w:noProof/>
          <w:color w:val="000000"/>
          <w:sz w:val="32"/>
        </w:rPr>
        <w:pict>
          <v:line id="_x0000_s1225" style="position:absolute;left:0;text-align:left;z-index:251701760" from="166.5pt,.95pt" to="180.9pt,.95pt" o:allowincell="f"/>
        </w:pict>
      </w:r>
    </w:p>
    <w:p w:rsidR="00EA111F" w:rsidRDefault="00950431">
      <w:pPr>
        <w:ind w:firstLine="720"/>
        <w:jc w:val="both"/>
        <w:rPr>
          <w:color w:val="000000"/>
          <w:sz w:val="32"/>
        </w:rPr>
      </w:pPr>
      <w:r>
        <w:rPr>
          <w:noProof/>
          <w:color w:val="000000"/>
          <w:sz w:val="32"/>
        </w:rPr>
        <w:pict>
          <v:rect id="_x0000_s1208" style="position:absolute;left:0;text-align:left;margin-left:15.3pt;margin-top:4.15pt;width:136.8pt;height:50.4pt;z-index:251686400" o:allowincell="f" strokeweight="1.5pt">
            <v:textbox style="mso-next-textbox:#_x0000_s1208">
              <w:txbxContent>
                <w:p w:rsidR="00EA111F" w:rsidRDefault="00EA111F">
                  <w:pPr>
                    <w:rPr>
                      <w:sz w:val="24"/>
                    </w:rPr>
                  </w:pPr>
                  <w:r>
                    <w:rPr>
                      <w:sz w:val="24"/>
                    </w:rPr>
                    <w:t>по мониторингу за торговлей текстиль-ными товарами</w:t>
                  </w:r>
                </w:p>
              </w:txbxContent>
            </v:textbox>
          </v:rect>
        </w:pict>
      </w:r>
      <w:r>
        <w:rPr>
          <w:noProof/>
          <w:color w:val="000000"/>
          <w:sz w:val="32"/>
        </w:rPr>
        <w:pict>
          <v:rect id="_x0000_s1219" style="position:absolute;left:0;text-align:left;margin-left:180.9pt;margin-top:4.15pt;width:122.4pt;height:50.4pt;z-index:251695616" o:allowincell="f" strokeweight="1.5pt">
            <v:textbox>
              <w:txbxContent>
                <w:p w:rsidR="00EA111F" w:rsidRDefault="00EA111F">
                  <w:pPr>
                    <w:rPr>
                      <w:sz w:val="24"/>
                    </w:rPr>
                  </w:pPr>
                  <w:r>
                    <w:rPr>
                      <w:sz w:val="24"/>
                    </w:rPr>
                    <w:t>по региональным торговым соглашениям</w:t>
                  </w:r>
                </w:p>
              </w:txbxContent>
            </v:textbox>
          </v:rect>
        </w:pict>
      </w:r>
    </w:p>
    <w:p w:rsidR="00EA111F" w:rsidRDefault="00950431">
      <w:pPr>
        <w:ind w:firstLine="720"/>
        <w:jc w:val="both"/>
        <w:rPr>
          <w:color w:val="000000"/>
          <w:sz w:val="32"/>
        </w:rPr>
      </w:pPr>
      <w:r>
        <w:rPr>
          <w:noProof/>
        </w:rPr>
        <w:pict>
          <v:line id="_x0000_s1226" style="position:absolute;left:0;text-align:left;flip:x;z-index:251702784" from="152.1pt,7.35pt" to="166.5pt,7.35pt" o:allowincell="f"/>
        </w:pict>
      </w:r>
      <w:r>
        <w:rPr>
          <w:noProof/>
        </w:rPr>
        <w:pict>
          <v:line id="_x0000_s1224" style="position:absolute;left:0;text-align:left;z-index:251700736" from="166.5pt,7.35pt" to="180.9pt,7.35pt" o:allowincell="f"/>
        </w:pict>
      </w:r>
    </w:p>
    <w:p w:rsidR="00EA111F" w:rsidRDefault="00EA111F">
      <w:pPr>
        <w:ind w:firstLine="720"/>
        <w:jc w:val="both"/>
        <w:rPr>
          <w:color w:val="000000"/>
          <w:sz w:val="32"/>
        </w:rPr>
      </w:pPr>
    </w:p>
    <w:p w:rsidR="00EA111F" w:rsidRDefault="00EA111F">
      <w:pPr>
        <w:ind w:firstLine="720"/>
        <w:jc w:val="both"/>
        <w:rPr>
          <w:color w:val="000000"/>
          <w:sz w:val="32"/>
        </w:rPr>
      </w:pPr>
      <w:r>
        <w:rPr>
          <w:color w:val="000000"/>
          <w:sz w:val="32"/>
        </w:rPr>
        <w:t>По мнению экспертов Россия теряет ежегодно до 2,5 млрд. долларов от торговых ограничений, применяемых к российским экспортёрам. Членство России в ВТО расширит доступ её товаров на внешние рынки и создаст возможность использовать механизмы ВТО для защиты своих интересов. Россия сможет отстаивать свои интересы, участвуя в выработке международных торговых правил. Однако вступление России в ВТО сопряжено и с определёнными сложностями, ибо Россия будет вынуждена открыть свой рынок для товаров из других стран, что может привести к ухудшению положения многих российских фирм на внутреннем рынке.</w:t>
      </w:r>
    </w:p>
    <w:p w:rsidR="00EA111F" w:rsidRDefault="00EA111F">
      <w:pPr>
        <w:ind w:firstLine="720"/>
        <w:jc w:val="both"/>
        <w:rPr>
          <w:color w:val="000000"/>
          <w:sz w:val="32"/>
        </w:rPr>
      </w:pPr>
    </w:p>
    <w:p w:rsidR="00EA111F" w:rsidRDefault="00EA111F">
      <w:pPr>
        <w:ind w:firstLine="720"/>
        <w:jc w:val="both"/>
        <w:rPr>
          <w:color w:val="000000"/>
          <w:sz w:val="32"/>
        </w:rPr>
      </w:pPr>
    </w:p>
    <w:p w:rsidR="00EA111F" w:rsidRDefault="00EA111F">
      <w:pPr>
        <w:ind w:firstLine="720"/>
        <w:jc w:val="both"/>
        <w:rPr>
          <w:color w:val="000000"/>
          <w:sz w:val="32"/>
        </w:rPr>
      </w:pPr>
    </w:p>
    <w:p w:rsidR="00EA111F" w:rsidRDefault="00EA111F">
      <w:pPr>
        <w:ind w:firstLine="720"/>
        <w:jc w:val="both"/>
        <w:rPr>
          <w:color w:val="000000"/>
          <w:sz w:val="32"/>
        </w:rPr>
      </w:pPr>
    </w:p>
    <w:p w:rsidR="00EA111F" w:rsidRDefault="00EA111F">
      <w:pPr>
        <w:ind w:firstLine="720"/>
        <w:jc w:val="both"/>
        <w:rPr>
          <w:color w:val="000000"/>
          <w:sz w:val="32"/>
        </w:rPr>
      </w:pPr>
    </w:p>
    <w:p w:rsidR="00EA111F" w:rsidRDefault="00EA111F">
      <w:pPr>
        <w:ind w:firstLine="720"/>
        <w:jc w:val="both"/>
        <w:rPr>
          <w:color w:val="000000"/>
          <w:sz w:val="32"/>
        </w:rPr>
      </w:pPr>
    </w:p>
    <w:p w:rsidR="00EA111F" w:rsidRDefault="00EA111F">
      <w:pPr>
        <w:ind w:firstLine="720"/>
        <w:jc w:val="both"/>
        <w:rPr>
          <w:color w:val="000000"/>
          <w:sz w:val="32"/>
        </w:rPr>
      </w:pPr>
    </w:p>
    <w:p w:rsidR="00EA111F" w:rsidRDefault="00EA111F">
      <w:pPr>
        <w:ind w:firstLine="720"/>
        <w:jc w:val="both"/>
        <w:rPr>
          <w:color w:val="000000"/>
          <w:sz w:val="32"/>
        </w:rPr>
      </w:pPr>
    </w:p>
    <w:p w:rsidR="00EA111F" w:rsidRDefault="00EA111F">
      <w:pPr>
        <w:ind w:firstLine="720"/>
        <w:jc w:val="both"/>
        <w:rPr>
          <w:color w:val="000000"/>
          <w:sz w:val="32"/>
        </w:rPr>
      </w:pPr>
    </w:p>
    <w:p w:rsidR="00EA111F" w:rsidRDefault="00EA111F">
      <w:pPr>
        <w:ind w:firstLine="720"/>
        <w:jc w:val="both"/>
        <w:rPr>
          <w:color w:val="000000"/>
          <w:sz w:val="32"/>
        </w:rPr>
      </w:pPr>
    </w:p>
    <w:p w:rsidR="00EA111F" w:rsidRDefault="00EA111F">
      <w:pPr>
        <w:ind w:firstLine="720"/>
        <w:jc w:val="both"/>
        <w:rPr>
          <w:color w:val="000000"/>
          <w:sz w:val="32"/>
        </w:rPr>
      </w:pPr>
    </w:p>
    <w:p w:rsidR="00EA111F" w:rsidRDefault="00EA111F">
      <w:pPr>
        <w:ind w:firstLine="720"/>
        <w:jc w:val="both"/>
        <w:rPr>
          <w:color w:val="000000"/>
          <w:sz w:val="32"/>
        </w:rPr>
      </w:pPr>
    </w:p>
    <w:p w:rsidR="00EA111F" w:rsidRDefault="00EA111F">
      <w:pPr>
        <w:ind w:firstLine="720"/>
        <w:jc w:val="both"/>
        <w:rPr>
          <w:color w:val="000000"/>
          <w:sz w:val="32"/>
        </w:rPr>
      </w:pPr>
    </w:p>
    <w:p w:rsidR="00EA111F" w:rsidRDefault="00EA111F">
      <w:pPr>
        <w:ind w:firstLine="720"/>
        <w:jc w:val="both"/>
        <w:rPr>
          <w:color w:val="000000"/>
          <w:sz w:val="32"/>
        </w:rPr>
      </w:pPr>
    </w:p>
    <w:p w:rsidR="00EA111F" w:rsidRDefault="00EA111F">
      <w:pPr>
        <w:ind w:firstLine="720"/>
        <w:jc w:val="both"/>
        <w:rPr>
          <w:color w:val="000000"/>
          <w:sz w:val="32"/>
        </w:rPr>
      </w:pPr>
    </w:p>
    <w:p w:rsidR="00EA111F" w:rsidRDefault="00EA111F">
      <w:pPr>
        <w:ind w:firstLine="720"/>
        <w:jc w:val="both"/>
        <w:rPr>
          <w:color w:val="000000"/>
          <w:sz w:val="32"/>
        </w:rPr>
      </w:pPr>
    </w:p>
    <w:p w:rsidR="00EA111F" w:rsidRDefault="00EA111F">
      <w:pPr>
        <w:ind w:firstLine="720"/>
        <w:jc w:val="both"/>
        <w:rPr>
          <w:color w:val="000000"/>
          <w:sz w:val="32"/>
        </w:rPr>
      </w:pPr>
    </w:p>
    <w:p w:rsidR="00EA111F" w:rsidRDefault="00EA111F">
      <w:pPr>
        <w:ind w:firstLine="720"/>
        <w:jc w:val="both"/>
        <w:rPr>
          <w:color w:val="000000"/>
          <w:sz w:val="32"/>
        </w:rPr>
      </w:pPr>
    </w:p>
    <w:p w:rsidR="00EA111F" w:rsidRDefault="00EA111F">
      <w:pPr>
        <w:ind w:firstLine="720"/>
        <w:jc w:val="both"/>
        <w:rPr>
          <w:color w:val="000000"/>
          <w:sz w:val="32"/>
        </w:rPr>
      </w:pPr>
    </w:p>
    <w:p w:rsidR="00EA111F" w:rsidRDefault="00EA111F">
      <w:pPr>
        <w:ind w:firstLine="720"/>
        <w:jc w:val="both"/>
        <w:rPr>
          <w:color w:val="000000"/>
          <w:sz w:val="32"/>
        </w:rPr>
      </w:pPr>
    </w:p>
    <w:p w:rsidR="00EA111F" w:rsidRDefault="00EA111F">
      <w:pPr>
        <w:ind w:firstLine="720"/>
        <w:jc w:val="both"/>
        <w:rPr>
          <w:color w:val="000000"/>
          <w:sz w:val="32"/>
        </w:rPr>
      </w:pPr>
    </w:p>
    <w:p w:rsidR="00EA111F" w:rsidRDefault="00EA111F">
      <w:pPr>
        <w:ind w:firstLine="720"/>
        <w:jc w:val="both"/>
        <w:rPr>
          <w:color w:val="000000"/>
          <w:sz w:val="32"/>
        </w:rPr>
      </w:pPr>
    </w:p>
    <w:p w:rsidR="00EA111F" w:rsidRDefault="00EA111F">
      <w:pPr>
        <w:ind w:firstLine="720"/>
        <w:jc w:val="both"/>
        <w:rPr>
          <w:color w:val="000000"/>
          <w:sz w:val="32"/>
        </w:rPr>
      </w:pPr>
    </w:p>
    <w:p w:rsidR="00EA111F" w:rsidRDefault="00EA111F">
      <w:pPr>
        <w:ind w:firstLine="720"/>
        <w:jc w:val="both"/>
        <w:rPr>
          <w:color w:val="000000"/>
          <w:sz w:val="32"/>
        </w:rPr>
      </w:pPr>
    </w:p>
    <w:p w:rsidR="00EA111F" w:rsidRDefault="00EA111F">
      <w:pPr>
        <w:ind w:firstLine="720"/>
        <w:jc w:val="both"/>
        <w:rPr>
          <w:color w:val="000000"/>
          <w:sz w:val="32"/>
        </w:rPr>
      </w:pPr>
    </w:p>
    <w:p w:rsidR="00EA111F" w:rsidRDefault="00EA111F">
      <w:pPr>
        <w:ind w:firstLine="720"/>
        <w:jc w:val="both"/>
        <w:rPr>
          <w:color w:val="000000"/>
          <w:sz w:val="32"/>
        </w:rPr>
      </w:pPr>
    </w:p>
    <w:p w:rsidR="00EA111F" w:rsidRDefault="00EA111F">
      <w:pPr>
        <w:ind w:firstLine="720"/>
        <w:jc w:val="both"/>
        <w:rPr>
          <w:color w:val="000000"/>
          <w:sz w:val="32"/>
        </w:rPr>
      </w:pPr>
    </w:p>
    <w:p w:rsidR="00EA111F" w:rsidRDefault="00EA111F">
      <w:pPr>
        <w:pStyle w:val="1"/>
        <w:ind w:left="1276" w:hanging="1276"/>
        <w:jc w:val="center"/>
        <w:rPr>
          <w:color w:val="000000"/>
        </w:rPr>
      </w:pPr>
      <w:bookmarkStart w:id="44" w:name="_Toc534736040"/>
      <w:bookmarkStart w:id="45" w:name="_Toc10133656"/>
      <w:r>
        <w:rPr>
          <w:color w:val="000000"/>
        </w:rPr>
        <w:t>Тема 4.   Международная миграция капиталов (ММК).                       М</w:t>
      </w:r>
      <w:bookmarkEnd w:id="44"/>
      <w:r>
        <w:rPr>
          <w:color w:val="000000"/>
        </w:rPr>
        <w:t>ировой рынок ссудных капиталов.</w:t>
      </w:r>
      <w:bookmarkEnd w:id="45"/>
    </w:p>
    <w:p w:rsidR="00EA111F" w:rsidRDefault="00EA111F">
      <w:pPr>
        <w:pStyle w:val="2"/>
        <w:jc w:val="center"/>
        <w:rPr>
          <w:color w:val="000000"/>
          <w:sz w:val="32"/>
        </w:rPr>
      </w:pPr>
      <w:bookmarkStart w:id="46" w:name="_Toc534736041"/>
      <w:bookmarkStart w:id="47" w:name="_Toc10133657"/>
      <w:r>
        <w:rPr>
          <w:color w:val="000000"/>
          <w:sz w:val="32"/>
        </w:rPr>
        <w:t>4.1. Содержание, факторы и формы ММК</w:t>
      </w:r>
      <w:bookmarkEnd w:id="46"/>
      <w:bookmarkEnd w:id="47"/>
      <w:r>
        <w:rPr>
          <w:color w:val="000000"/>
          <w:sz w:val="32"/>
        </w:rPr>
        <w:t>.</w:t>
      </w:r>
    </w:p>
    <w:p w:rsidR="00EA111F" w:rsidRDefault="00EA111F">
      <w:pPr>
        <w:ind w:firstLine="720"/>
        <w:jc w:val="both"/>
        <w:rPr>
          <w:color w:val="000000"/>
          <w:sz w:val="32"/>
        </w:rPr>
      </w:pPr>
    </w:p>
    <w:p w:rsidR="00EA111F" w:rsidRDefault="00EA111F">
      <w:pPr>
        <w:ind w:firstLine="720"/>
        <w:jc w:val="both"/>
        <w:rPr>
          <w:color w:val="000000"/>
          <w:sz w:val="32"/>
        </w:rPr>
      </w:pPr>
      <w:r>
        <w:rPr>
          <w:color w:val="000000"/>
          <w:sz w:val="32"/>
        </w:rPr>
        <w:t xml:space="preserve">В современных условиях мировой рынок капиталов является одним из наиболее динамично развивающихся сегментов мирового рынка. </w:t>
      </w:r>
    </w:p>
    <w:p w:rsidR="00EA111F" w:rsidRDefault="00EA111F">
      <w:pPr>
        <w:ind w:firstLine="720"/>
        <w:jc w:val="both"/>
        <w:rPr>
          <w:color w:val="000000"/>
          <w:sz w:val="32"/>
        </w:rPr>
      </w:pPr>
      <w:r>
        <w:rPr>
          <w:i/>
          <w:color w:val="000000"/>
          <w:sz w:val="32"/>
        </w:rPr>
        <w:t xml:space="preserve">Мировой рынок капиталов </w:t>
      </w:r>
      <w:r>
        <w:rPr>
          <w:color w:val="000000"/>
          <w:sz w:val="32"/>
        </w:rPr>
        <w:t>представляет собой систему отношений, обеспечивающих перемещение (миграцию) и перераспре-деление капиталов между странами в рамках МСХ. Этот рынок основан на свободе миграции капитала между странами и относительном избытке капиталов в одних странах, и недостатке в  других. На относительную избыточность капиталов в тех или иных странах обращал внимание еще К. Маркс. Он замечал, что в этих странах капитал вовсе не излишен, однако прибыльность его применения может быть меньше, чем прибыльность его применения в другой стране. Поэтому решающей целью вывоза капитала является получение более высокой доходности на капитал в результате его соединения с экономическими ресурсами других стран. Более высокая доходность от использования этого капитала может быть получена в результате экономии на издержках, которая определяется более низкими ценами на факторы производства за рубежом, в том числе более низкими ставками заработной платы и ставками налогов, более низкими ценами на землю, на сырьевые и энергетические ресурсы, низкими требованиями к экологической чистоте производства и другими обстоятельствами.</w:t>
      </w:r>
    </w:p>
    <w:p w:rsidR="00EA111F" w:rsidRDefault="00EA111F">
      <w:pPr>
        <w:ind w:firstLine="720"/>
        <w:jc w:val="both"/>
        <w:rPr>
          <w:color w:val="000000"/>
          <w:sz w:val="32"/>
        </w:rPr>
      </w:pPr>
      <w:r>
        <w:rPr>
          <w:color w:val="000000"/>
          <w:sz w:val="32"/>
        </w:rPr>
        <w:t xml:space="preserve"> В современных условиях параметры международной миграции капитала растут более высокими темпами, чем растёт мировой товарооборот и мировой валовой продукт. </w:t>
      </w:r>
      <w:r>
        <w:rPr>
          <w:b/>
          <w:color w:val="000000"/>
          <w:sz w:val="32"/>
        </w:rPr>
        <w:t xml:space="preserve">Факторами, которые способствуют развитию ММК, </w:t>
      </w:r>
      <w:r>
        <w:rPr>
          <w:color w:val="000000"/>
          <w:sz w:val="32"/>
        </w:rPr>
        <w:t>являются следующие:</w:t>
      </w:r>
    </w:p>
    <w:p w:rsidR="00EA111F" w:rsidRDefault="00EA111F">
      <w:pPr>
        <w:ind w:firstLine="720"/>
        <w:jc w:val="both"/>
        <w:rPr>
          <w:color w:val="000000"/>
          <w:sz w:val="32"/>
        </w:rPr>
      </w:pPr>
      <w:r>
        <w:rPr>
          <w:b/>
          <w:i/>
          <w:color w:val="000000"/>
          <w:sz w:val="32"/>
        </w:rPr>
        <w:t>Усиление соперничества</w:t>
      </w:r>
      <w:r>
        <w:rPr>
          <w:color w:val="000000"/>
          <w:sz w:val="32"/>
        </w:rPr>
        <w:t xml:space="preserve"> между крупными компаниями различных стран за получение доступа к ограниченным экономическим ресурсам других стран. Получая доступ к этим ресурсам, фирма одной страны тем самым блокирует доступ к ним фирмы - конкурента и, следовательно, имеет более широкие возмож-ности как закрепиться на данном национальном рынке, так и увеличить свои позиции на мировом рынке и тем самым увеличить совокупную  массу своей прибыли.</w:t>
      </w:r>
    </w:p>
    <w:p w:rsidR="00EA111F" w:rsidRDefault="00EA111F">
      <w:pPr>
        <w:ind w:firstLine="720"/>
        <w:jc w:val="both"/>
        <w:rPr>
          <w:color w:val="000000"/>
          <w:sz w:val="32"/>
        </w:rPr>
      </w:pPr>
      <w:r>
        <w:rPr>
          <w:b/>
          <w:i/>
          <w:color w:val="000000"/>
          <w:sz w:val="32"/>
        </w:rPr>
        <w:t>Протекционистская политика государства</w:t>
      </w:r>
      <w:r>
        <w:rPr>
          <w:color w:val="000000"/>
          <w:sz w:val="32"/>
        </w:rPr>
        <w:t xml:space="preserve"> ограничивает проникновение товаров из-за рубежа на рынок данной страны, поэтому через ввоз капиталов на территорию данной страны имеется возможность проникновения за таможенные барьеры. Тем самым фирма-экспортёр капитала может наладить производство своего  товара  и  закрепиться  на  рынке  данной  страны.</w:t>
      </w:r>
    </w:p>
    <w:p w:rsidR="00EA111F" w:rsidRDefault="00EA111F">
      <w:pPr>
        <w:ind w:firstLine="720"/>
        <w:jc w:val="both"/>
        <w:rPr>
          <w:color w:val="000000"/>
          <w:sz w:val="32"/>
        </w:rPr>
      </w:pPr>
      <w:r>
        <w:rPr>
          <w:b/>
          <w:i/>
          <w:color w:val="000000"/>
          <w:sz w:val="32"/>
        </w:rPr>
        <w:t>Повышение спроса на капитал</w:t>
      </w:r>
      <w:r>
        <w:rPr>
          <w:color w:val="000000"/>
          <w:sz w:val="32"/>
        </w:rPr>
        <w:t xml:space="preserve"> для обеспечения экономи-ческого роста как со стороны стран с развивающимися рынками, так и со стороны высокоразвитых стран. Через импорт капитала страны стремятся приобщиться к передовому научно-техническому, управленческому, маркетинговому зарубежному опыту.</w:t>
      </w:r>
    </w:p>
    <w:p w:rsidR="00EA111F" w:rsidRDefault="00EA111F">
      <w:pPr>
        <w:ind w:firstLine="720"/>
        <w:jc w:val="both"/>
        <w:rPr>
          <w:color w:val="000000"/>
          <w:sz w:val="32"/>
        </w:rPr>
      </w:pPr>
      <w:r>
        <w:rPr>
          <w:b/>
          <w:i/>
          <w:color w:val="000000"/>
          <w:sz w:val="32"/>
        </w:rPr>
        <w:t>Либерализация приёма иностранного капитала</w:t>
      </w:r>
      <w:r>
        <w:rPr>
          <w:color w:val="000000"/>
          <w:sz w:val="32"/>
        </w:rPr>
        <w:t xml:space="preserve"> со стороны государства путём улучшения инвестиционного климата и создания гарантий для иностранных инвесторов.</w:t>
      </w:r>
    </w:p>
    <w:p w:rsidR="00EA111F" w:rsidRDefault="00EA111F">
      <w:pPr>
        <w:ind w:firstLine="720"/>
        <w:jc w:val="both"/>
        <w:rPr>
          <w:color w:val="000000"/>
          <w:sz w:val="32"/>
        </w:rPr>
      </w:pPr>
      <w:r>
        <w:rPr>
          <w:b/>
          <w:i/>
          <w:color w:val="000000"/>
          <w:sz w:val="32"/>
        </w:rPr>
        <w:t>Функционирование еврорынка</w:t>
      </w:r>
      <w:r>
        <w:rPr>
          <w:color w:val="000000"/>
          <w:sz w:val="32"/>
        </w:rPr>
        <w:t>, который снимает ограничения на перемещение между странами ссудных капиталов путем упрощения валютного режима.</w:t>
      </w:r>
    </w:p>
    <w:p w:rsidR="00EA111F" w:rsidRDefault="00EA111F">
      <w:pPr>
        <w:ind w:firstLine="720"/>
        <w:jc w:val="both"/>
        <w:rPr>
          <w:color w:val="000000"/>
          <w:sz w:val="32"/>
        </w:rPr>
      </w:pPr>
      <w:r>
        <w:rPr>
          <w:b/>
          <w:i/>
          <w:color w:val="000000"/>
          <w:sz w:val="32"/>
        </w:rPr>
        <w:t>Социально-политическая нестабильность стран</w:t>
      </w:r>
      <w:r>
        <w:rPr>
          <w:color w:val="000000"/>
          <w:sz w:val="32"/>
        </w:rPr>
        <w:t>, риск потерь капиталовложений  определяет «бегство» капиталов за границу. Оно может быть дополнено необходимостью отмывания «грязных» денег, стремлением найти финансовые зоны, где сильнее режим конфиденциальности и существуют льготы по финансовым операциям.</w:t>
      </w:r>
    </w:p>
    <w:p w:rsidR="00EA111F" w:rsidRDefault="00EA111F">
      <w:pPr>
        <w:ind w:firstLine="720"/>
        <w:jc w:val="center"/>
        <w:rPr>
          <w:b/>
          <w:color w:val="000000"/>
          <w:sz w:val="32"/>
        </w:rPr>
      </w:pPr>
      <w:r>
        <w:rPr>
          <w:b/>
          <w:color w:val="000000"/>
          <w:sz w:val="32"/>
        </w:rPr>
        <w:t>Формы международной миграции капиталов.</w:t>
      </w:r>
    </w:p>
    <w:p w:rsidR="00EA111F" w:rsidRDefault="00EA111F">
      <w:pPr>
        <w:jc w:val="both"/>
        <w:rPr>
          <w:color w:val="000000"/>
          <w:sz w:val="32"/>
        </w:rPr>
      </w:pPr>
      <w:r>
        <w:rPr>
          <w:color w:val="000000"/>
          <w:sz w:val="32"/>
        </w:rPr>
        <w:t xml:space="preserve">          Капитал мигрирует между странами в различных формах. Классификация этих форм рассматривается с различных точек зрения:</w:t>
      </w:r>
    </w:p>
    <w:p w:rsidR="00EA111F" w:rsidRDefault="00EA111F">
      <w:pPr>
        <w:jc w:val="both"/>
        <w:rPr>
          <w:color w:val="000000"/>
          <w:sz w:val="32"/>
        </w:rPr>
      </w:pPr>
      <w:r>
        <w:rPr>
          <w:color w:val="000000"/>
          <w:sz w:val="32"/>
        </w:rPr>
        <w:t xml:space="preserve">  1. </w:t>
      </w:r>
      <w:r>
        <w:rPr>
          <w:color w:val="000000"/>
          <w:sz w:val="32"/>
          <w:u w:val="single"/>
        </w:rPr>
        <w:t xml:space="preserve">С точки зрения </w:t>
      </w:r>
      <w:r>
        <w:rPr>
          <w:b/>
          <w:i/>
          <w:color w:val="000000"/>
          <w:sz w:val="32"/>
          <w:u w:val="single"/>
        </w:rPr>
        <w:t>субъектов,</w:t>
      </w:r>
      <w:r>
        <w:rPr>
          <w:color w:val="000000"/>
          <w:sz w:val="32"/>
          <w:u w:val="single"/>
        </w:rPr>
        <w:t xml:space="preserve"> вывозящих капитал</w:t>
      </w:r>
      <w:r>
        <w:rPr>
          <w:color w:val="000000"/>
          <w:sz w:val="32"/>
        </w:rPr>
        <w:t>, можно выделить следующие формы международной миграции капитала:</w:t>
      </w:r>
    </w:p>
    <w:p w:rsidR="00EA111F" w:rsidRDefault="00EA111F">
      <w:pPr>
        <w:ind w:firstLine="720"/>
        <w:jc w:val="both"/>
        <w:rPr>
          <w:b/>
          <w:color w:val="000000"/>
          <w:sz w:val="32"/>
        </w:rPr>
      </w:pPr>
      <w:r>
        <w:rPr>
          <w:b/>
          <w:color w:val="000000"/>
          <w:sz w:val="32"/>
        </w:rPr>
        <w:t xml:space="preserve">  а)</w:t>
      </w:r>
      <w:r>
        <w:rPr>
          <w:color w:val="000000"/>
          <w:sz w:val="32"/>
        </w:rPr>
        <w:t xml:space="preserve">    </w:t>
      </w:r>
      <w:r>
        <w:rPr>
          <w:b/>
          <w:color w:val="000000"/>
          <w:sz w:val="32"/>
        </w:rPr>
        <w:t>миграция частного капитала;</w:t>
      </w:r>
    </w:p>
    <w:p w:rsidR="00EA111F" w:rsidRDefault="00EA111F">
      <w:pPr>
        <w:ind w:firstLine="720"/>
        <w:jc w:val="both"/>
        <w:rPr>
          <w:b/>
          <w:color w:val="000000"/>
          <w:sz w:val="32"/>
        </w:rPr>
      </w:pPr>
      <w:r>
        <w:rPr>
          <w:b/>
          <w:color w:val="000000"/>
          <w:sz w:val="32"/>
        </w:rPr>
        <w:t xml:space="preserve">  б)    миграция государственного капитала;</w:t>
      </w:r>
    </w:p>
    <w:p w:rsidR="00EA111F" w:rsidRDefault="00EA111F">
      <w:pPr>
        <w:ind w:firstLine="720"/>
        <w:jc w:val="both"/>
        <w:rPr>
          <w:color w:val="000000"/>
          <w:sz w:val="32"/>
        </w:rPr>
      </w:pPr>
      <w:r>
        <w:rPr>
          <w:b/>
          <w:color w:val="000000"/>
          <w:sz w:val="32"/>
        </w:rPr>
        <w:t xml:space="preserve">  в) миграция капитала со стороны международных финансовых организаций</w:t>
      </w:r>
      <w:r>
        <w:rPr>
          <w:color w:val="000000"/>
          <w:sz w:val="32"/>
        </w:rPr>
        <w:t xml:space="preserve">. </w:t>
      </w:r>
    </w:p>
    <w:p w:rsidR="00EA111F" w:rsidRDefault="00EA111F">
      <w:pPr>
        <w:ind w:firstLine="720"/>
        <w:jc w:val="both"/>
        <w:rPr>
          <w:color w:val="000000"/>
          <w:sz w:val="32"/>
        </w:rPr>
      </w:pPr>
      <w:r>
        <w:rPr>
          <w:color w:val="000000"/>
          <w:sz w:val="32"/>
        </w:rPr>
        <w:t>Бо</w:t>
      </w:r>
      <w:r>
        <w:rPr>
          <w:color w:val="000000"/>
          <w:sz w:val="32"/>
        </w:rPr>
        <w:t xml:space="preserve">льшая доля (около 60%) приходится на миграцию частного капитала. В данном случае экспортерами капиталов могут выступать как частные банки, так и частные компании других сфер (как правило ТНК и ТНБ). На миграцию государственного капитала приходится около 30% всего объема мигрирующего капитала, а на международные финансовые организации – около 10%. </w:t>
      </w:r>
    </w:p>
    <w:p w:rsidR="00EA111F" w:rsidRDefault="00EA111F">
      <w:pPr>
        <w:ind w:firstLine="720"/>
        <w:jc w:val="both"/>
        <w:rPr>
          <w:color w:val="000000"/>
          <w:sz w:val="32"/>
        </w:rPr>
      </w:pPr>
    </w:p>
    <w:p w:rsidR="00EA111F" w:rsidRDefault="00EA111F">
      <w:pPr>
        <w:jc w:val="both"/>
        <w:rPr>
          <w:color w:val="000000"/>
          <w:sz w:val="32"/>
        </w:rPr>
      </w:pPr>
      <w:r>
        <w:rPr>
          <w:color w:val="000000"/>
          <w:sz w:val="32"/>
        </w:rPr>
        <w:t xml:space="preserve">2. </w:t>
      </w:r>
      <w:r>
        <w:rPr>
          <w:color w:val="000000"/>
          <w:spacing w:val="-2"/>
          <w:sz w:val="32"/>
          <w:u w:val="single"/>
        </w:rPr>
        <w:t xml:space="preserve">С точки зрения </w:t>
      </w:r>
      <w:r>
        <w:rPr>
          <w:b/>
          <w:color w:val="000000"/>
          <w:spacing w:val="-2"/>
          <w:sz w:val="32"/>
          <w:u w:val="single"/>
        </w:rPr>
        <w:t>срока</w:t>
      </w:r>
      <w:r>
        <w:rPr>
          <w:color w:val="000000"/>
          <w:spacing w:val="-2"/>
          <w:sz w:val="32"/>
        </w:rPr>
        <w:t>, на который мигрирует капитал, имеют место</w:t>
      </w:r>
      <w:r>
        <w:rPr>
          <w:color w:val="000000"/>
          <w:sz w:val="32"/>
        </w:rPr>
        <w:t>:</w:t>
      </w:r>
    </w:p>
    <w:p w:rsidR="00EA111F" w:rsidRDefault="00EA111F">
      <w:pPr>
        <w:tabs>
          <w:tab w:val="num" w:pos="1020"/>
        </w:tabs>
        <w:ind w:left="360"/>
        <w:jc w:val="both"/>
        <w:rPr>
          <w:b/>
          <w:color w:val="000000"/>
          <w:sz w:val="32"/>
        </w:rPr>
      </w:pPr>
      <w:r>
        <w:rPr>
          <w:color w:val="000000"/>
          <w:sz w:val="32"/>
        </w:rPr>
        <w:t xml:space="preserve">      </w:t>
      </w:r>
      <w:r>
        <w:rPr>
          <w:b/>
          <w:color w:val="000000"/>
          <w:sz w:val="32"/>
        </w:rPr>
        <w:t xml:space="preserve">а)  краткосрочная миграция капитала </w:t>
      </w:r>
      <w:r>
        <w:rPr>
          <w:color w:val="000000"/>
          <w:sz w:val="32"/>
        </w:rPr>
        <w:t>(до 1 года);</w:t>
      </w:r>
    </w:p>
    <w:p w:rsidR="00EA111F" w:rsidRDefault="00EA111F">
      <w:pPr>
        <w:tabs>
          <w:tab w:val="num" w:pos="1020"/>
        </w:tabs>
        <w:ind w:left="360"/>
        <w:jc w:val="both"/>
        <w:rPr>
          <w:color w:val="000000"/>
          <w:sz w:val="32"/>
        </w:rPr>
      </w:pPr>
      <w:r>
        <w:rPr>
          <w:b/>
          <w:color w:val="000000"/>
          <w:sz w:val="32"/>
        </w:rPr>
        <w:t xml:space="preserve">      б) среднесрочная миграция капитала </w:t>
      </w:r>
      <w:r>
        <w:rPr>
          <w:color w:val="000000"/>
          <w:sz w:val="32"/>
        </w:rPr>
        <w:t>(от 1 до 5-7 лет);</w:t>
      </w:r>
    </w:p>
    <w:p w:rsidR="00EA111F" w:rsidRDefault="00EA111F">
      <w:pPr>
        <w:tabs>
          <w:tab w:val="num" w:pos="1020"/>
        </w:tabs>
        <w:ind w:left="360"/>
        <w:jc w:val="both"/>
        <w:rPr>
          <w:color w:val="000000"/>
          <w:sz w:val="32"/>
        </w:rPr>
      </w:pPr>
      <w:r>
        <w:rPr>
          <w:b/>
          <w:color w:val="000000"/>
          <w:sz w:val="32"/>
        </w:rPr>
        <w:t xml:space="preserve">      в) долгосрочная миграция капитала </w:t>
      </w:r>
      <w:r>
        <w:rPr>
          <w:color w:val="000000"/>
          <w:sz w:val="32"/>
        </w:rPr>
        <w:t>(более 5-7 лет).</w:t>
      </w:r>
    </w:p>
    <w:p w:rsidR="00EA111F" w:rsidRDefault="00EA111F">
      <w:pPr>
        <w:jc w:val="both"/>
        <w:rPr>
          <w:color w:val="000000"/>
          <w:sz w:val="32"/>
        </w:rPr>
      </w:pPr>
      <w:r>
        <w:rPr>
          <w:color w:val="000000"/>
          <w:sz w:val="32"/>
        </w:rPr>
        <w:t xml:space="preserve">3. </w:t>
      </w:r>
      <w:r>
        <w:rPr>
          <w:color w:val="000000"/>
          <w:sz w:val="32"/>
          <w:u w:val="single"/>
        </w:rPr>
        <w:t xml:space="preserve">С точки зрения </w:t>
      </w:r>
      <w:r>
        <w:rPr>
          <w:b/>
          <w:color w:val="000000"/>
          <w:sz w:val="32"/>
          <w:u w:val="single"/>
        </w:rPr>
        <w:t>характера и целевого назначения</w:t>
      </w:r>
      <w:r>
        <w:rPr>
          <w:b/>
          <w:color w:val="000000"/>
          <w:sz w:val="32"/>
        </w:rPr>
        <w:t xml:space="preserve"> </w:t>
      </w:r>
      <w:r>
        <w:rPr>
          <w:color w:val="000000"/>
          <w:sz w:val="32"/>
        </w:rPr>
        <w:t>мигрирующего капитала выделяются:</w:t>
      </w:r>
      <w:r>
        <w:rPr>
          <w:color w:val="000000"/>
          <w:sz w:val="32"/>
        </w:rPr>
        <w:tab/>
      </w:r>
    </w:p>
    <w:p w:rsidR="00EA111F" w:rsidRDefault="00EA111F">
      <w:pPr>
        <w:jc w:val="both"/>
        <w:rPr>
          <w:color w:val="000000"/>
          <w:sz w:val="32"/>
        </w:rPr>
      </w:pPr>
      <w:r>
        <w:rPr>
          <w:color w:val="000000"/>
          <w:sz w:val="32"/>
        </w:rPr>
        <w:t xml:space="preserve">           </w:t>
      </w:r>
      <w:r>
        <w:rPr>
          <w:b/>
          <w:color w:val="000000"/>
          <w:sz w:val="32"/>
        </w:rPr>
        <w:t>а) ссудная форма ММК</w:t>
      </w:r>
      <w:r>
        <w:rPr>
          <w:color w:val="000000"/>
          <w:sz w:val="32"/>
        </w:rPr>
        <w:t>, которая осуществляется с целью получения дохода в виде процента;</w:t>
      </w:r>
    </w:p>
    <w:p w:rsidR="00EA111F" w:rsidRDefault="00EA111F">
      <w:pPr>
        <w:jc w:val="both"/>
        <w:rPr>
          <w:color w:val="000000"/>
          <w:sz w:val="32"/>
        </w:rPr>
      </w:pPr>
      <w:r>
        <w:rPr>
          <w:color w:val="000000"/>
          <w:sz w:val="32"/>
        </w:rPr>
        <w:tab/>
        <w:t xml:space="preserve"> </w:t>
      </w:r>
      <w:r>
        <w:rPr>
          <w:b/>
          <w:color w:val="000000"/>
          <w:sz w:val="32"/>
        </w:rPr>
        <w:t>б)</w:t>
      </w:r>
      <w:r>
        <w:rPr>
          <w:color w:val="000000"/>
          <w:sz w:val="32"/>
        </w:rPr>
        <w:t xml:space="preserve"> </w:t>
      </w:r>
      <w:r>
        <w:rPr>
          <w:b/>
          <w:color w:val="000000"/>
          <w:sz w:val="32"/>
        </w:rPr>
        <w:t>предпринимательская форма ММК</w:t>
      </w:r>
      <w:r>
        <w:rPr>
          <w:color w:val="000000"/>
          <w:sz w:val="32"/>
        </w:rPr>
        <w:t>, которая осуществ-ляется с целью получения дохода в виде прибыли (дивиденда).</w:t>
      </w:r>
    </w:p>
    <w:p w:rsidR="00EA111F" w:rsidRDefault="00EA111F">
      <w:pPr>
        <w:jc w:val="both"/>
        <w:rPr>
          <w:color w:val="000000"/>
          <w:sz w:val="32"/>
        </w:rPr>
      </w:pPr>
      <w:r>
        <w:rPr>
          <w:color w:val="000000"/>
          <w:sz w:val="32"/>
        </w:rPr>
        <w:t xml:space="preserve">         Если капитал мигрирует с целью инвестирования в экономику другой страны, то различают следующие виды иностранных инвестиций:</w:t>
      </w:r>
    </w:p>
    <w:p w:rsidR="00EA111F" w:rsidRDefault="00EA111F">
      <w:pPr>
        <w:jc w:val="both"/>
        <w:rPr>
          <w:i/>
          <w:color w:val="000000"/>
          <w:sz w:val="32"/>
        </w:rPr>
      </w:pPr>
      <w:r>
        <w:rPr>
          <w:b/>
          <w:color w:val="000000"/>
          <w:sz w:val="32"/>
        </w:rPr>
        <w:t xml:space="preserve">            </w:t>
      </w:r>
      <w:r>
        <w:rPr>
          <w:i/>
          <w:color w:val="000000"/>
          <w:sz w:val="32"/>
        </w:rPr>
        <w:t>а) портфельные инвестиции;</w:t>
      </w:r>
    </w:p>
    <w:p w:rsidR="00EA111F" w:rsidRDefault="00EA111F">
      <w:pPr>
        <w:jc w:val="both"/>
        <w:rPr>
          <w:i/>
          <w:color w:val="000000"/>
          <w:sz w:val="32"/>
        </w:rPr>
      </w:pPr>
      <w:r>
        <w:rPr>
          <w:i/>
          <w:color w:val="000000"/>
          <w:sz w:val="32"/>
        </w:rPr>
        <w:tab/>
        <w:t xml:space="preserve">   б) прямые инвестиции;</w:t>
      </w:r>
    </w:p>
    <w:p w:rsidR="00EA111F" w:rsidRDefault="00EA111F">
      <w:pPr>
        <w:jc w:val="both"/>
        <w:rPr>
          <w:i/>
          <w:color w:val="000000"/>
          <w:sz w:val="32"/>
        </w:rPr>
      </w:pPr>
      <w:r>
        <w:rPr>
          <w:i/>
          <w:color w:val="000000"/>
          <w:sz w:val="32"/>
        </w:rPr>
        <w:t xml:space="preserve">            в) прочие инвестиции.</w:t>
      </w:r>
    </w:p>
    <w:p w:rsidR="00EA111F" w:rsidRDefault="00EA111F">
      <w:pPr>
        <w:jc w:val="both"/>
        <w:rPr>
          <w:color w:val="000000"/>
          <w:sz w:val="32"/>
        </w:rPr>
      </w:pPr>
      <w:r>
        <w:rPr>
          <w:color w:val="000000"/>
          <w:sz w:val="32"/>
        </w:rPr>
        <w:t xml:space="preserve">       </w:t>
      </w:r>
      <w:r>
        <w:rPr>
          <w:b/>
          <w:i/>
          <w:color w:val="000000"/>
          <w:sz w:val="32"/>
        </w:rPr>
        <w:t>Портфельные инвестиции</w:t>
      </w:r>
      <w:r>
        <w:rPr>
          <w:color w:val="000000"/>
          <w:sz w:val="32"/>
        </w:rPr>
        <w:t xml:space="preserve"> – это такие капиталовложения в экономику других стран, которые не дают возможности установить контроль над деятельностью зарубежных фирм (или это вообще не входит в планы инвестора). Они, как правило, осуществляются в виде покупки долговых ценных бумаг (например, облигаций), а также небольшого  пакета акций (по методике Всемирного банка и по российскому законодательству они составляют менее 10% акционерного капитала зарубежной компании). Субъектами вывоза капитала  в форме портфельных инвестиций могут выступать банковские компании и различные финансовые институты, прежде всего, страховые, пенсионные, инвестиционные и смешанные фонды развитых стран, которые формируют свой портфель ценных бумаг за счет покупки наиболее прибыльных ценных бумаг компаний различных стран и государственных облигаций.</w:t>
      </w:r>
    </w:p>
    <w:p w:rsidR="00EA111F" w:rsidRDefault="00EA111F">
      <w:pPr>
        <w:ind w:firstLine="720"/>
        <w:jc w:val="both"/>
        <w:rPr>
          <w:color w:val="000000"/>
          <w:sz w:val="32"/>
        </w:rPr>
      </w:pPr>
      <w:r>
        <w:rPr>
          <w:b/>
          <w:i/>
          <w:color w:val="000000"/>
          <w:sz w:val="32"/>
        </w:rPr>
        <w:t xml:space="preserve">Прямые инвестиции </w:t>
      </w:r>
      <w:r>
        <w:rPr>
          <w:color w:val="000000"/>
          <w:sz w:val="32"/>
        </w:rPr>
        <w:t xml:space="preserve">– это капиталовложения в экономику другой страны, которые позволяют инвестору стать стратегическим собственником зарубежной компании и определять хозяйственную политику этой компании и владеть контрольным пакетом акций (по методике Всемирного банка и российскому законодательству это 10% и более акционерного капитала). </w:t>
      </w:r>
    </w:p>
    <w:p w:rsidR="00EA111F" w:rsidRDefault="00EA111F">
      <w:pPr>
        <w:jc w:val="both"/>
        <w:rPr>
          <w:color w:val="000000"/>
          <w:sz w:val="32"/>
        </w:rPr>
      </w:pPr>
      <w:r>
        <w:rPr>
          <w:color w:val="000000"/>
          <w:sz w:val="32"/>
        </w:rPr>
        <w:t xml:space="preserve">      Прямое инвестирование может осуществляться в различных модификациях:</w:t>
      </w:r>
    </w:p>
    <w:p w:rsidR="00EA111F" w:rsidRDefault="00EA111F">
      <w:pPr>
        <w:tabs>
          <w:tab w:val="left" w:pos="709"/>
        </w:tabs>
        <w:jc w:val="both"/>
        <w:rPr>
          <w:color w:val="000000"/>
          <w:sz w:val="32"/>
        </w:rPr>
      </w:pPr>
      <w:r>
        <w:rPr>
          <w:color w:val="000000"/>
          <w:sz w:val="32"/>
        </w:rPr>
        <w:t xml:space="preserve">      -  путём создания нового предприятия за рубежом  со 100% - ным иностранным капиталом или полного приобретения уже сущест-вующего   предприятия за рубежом;</w:t>
      </w:r>
    </w:p>
    <w:p w:rsidR="00EA111F" w:rsidRDefault="00EA111F">
      <w:pPr>
        <w:jc w:val="both"/>
        <w:rPr>
          <w:color w:val="000000"/>
          <w:sz w:val="32"/>
        </w:rPr>
      </w:pPr>
      <w:r>
        <w:rPr>
          <w:color w:val="000000"/>
          <w:sz w:val="32"/>
        </w:rPr>
        <w:t xml:space="preserve">      - путём создания совместных предприятий (ассоциированных компаний) с предпринимателями других стран;</w:t>
      </w:r>
    </w:p>
    <w:p w:rsidR="00EA111F" w:rsidRDefault="00EA111F">
      <w:pPr>
        <w:jc w:val="both"/>
        <w:rPr>
          <w:color w:val="000000"/>
          <w:sz w:val="32"/>
        </w:rPr>
      </w:pPr>
      <w:r>
        <w:rPr>
          <w:color w:val="000000"/>
          <w:sz w:val="32"/>
        </w:rPr>
        <w:t xml:space="preserve">      - путём приобретения контрольного пакета акций уже функци-онирующей зарубежной компании; </w:t>
      </w:r>
    </w:p>
    <w:p w:rsidR="00EA111F" w:rsidRDefault="00EA111F">
      <w:pPr>
        <w:ind w:left="360"/>
        <w:jc w:val="both"/>
        <w:rPr>
          <w:color w:val="000000"/>
          <w:sz w:val="32"/>
        </w:rPr>
      </w:pPr>
      <w:r>
        <w:rPr>
          <w:color w:val="000000"/>
          <w:sz w:val="32"/>
        </w:rPr>
        <w:t xml:space="preserve"> -   путём слияния с зарубежной компанией;</w:t>
      </w:r>
    </w:p>
    <w:p w:rsidR="00EA111F" w:rsidRDefault="00EA111F">
      <w:pPr>
        <w:ind w:firstLine="360"/>
        <w:jc w:val="both"/>
        <w:rPr>
          <w:color w:val="000000"/>
          <w:sz w:val="32"/>
        </w:rPr>
      </w:pPr>
      <w:r>
        <w:rPr>
          <w:color w:val="000000"/>
          <w:sz w:val="32"/>
        </w:rPr>
        <w:t xml:space="preserve"> - путём заключения соглашения о разделе продукции при разработке естественных природных богатств другой страны;</w:t>
      </w:r>
    </w:p>
    <w:p w:rsidR="00EA111F" w:rsidRDefault="00EA111F" w:rsidP="00EA111F">
      <w:pPr>
        <w:numPr>
          <w:ilvl w:val="0"/>
          <w:numId w:val="5"/>
        </w:numPr>
        <w:ind w:hanging="294"/>
        <w:jc w:val="both"/>
        <w:rPr>
          <w:color w:val="000000"/>
          <w:sz w:val="32"/>
        </w:rPr>
      </w:pPr>
      <w:r>
        <w:rPr>
          <w:color w:val="000000"/>
          <w:sz w:val="32"/>
        </w:rPr>
        <w:t>путём заключения лицензионных франчайзинговых соглашений.</w:t>
      </w:r>
    </w:p>
    <w:p w:rsidR="00EA111F" w:rsidRDefault="00EA111F">
      <w:pPr>
        <w:ind w:firstLine="720"/>
        <w:jc w:val="both"/>
        <w:rPr>
          <w:color w:val="000000"/>
          <w:sz w:val="32"/>
        </w:rPr>
      </w:pPr>
      <w:r>
        <w:rPr>
          <w:color w:val="000000"/>
          <w:sz w:val="32"/>
        </w:rPr>
        <w:t>Причины экспорта и импорта прямых зарубежных инвестиций весьма разнообразны. Главные из них – стремление разместить капитал в той стране и в той отрасли, где он будет приносить максимальную прибыль, сократить уровень налогообложения и диверсифицировать риск. Определяющими условиями прямого инвестирования являются:</w:t>
      </w:r>
    </w:p>
    <w:p w:rsidR="00EA111F" w:rsidRDefault="00EA111F" w:rsidP="00EA111F">
      <w:pPr>
        <w:numPr>
          <w:ilvl w:val="0"/>
          <w:numId w:val="14"/>
        </w:numPr>
        <w:tabs>
          <w:tab w:val="clear" w:pos="360"/>
          <w:tab w:val="num" w:pos="1080"/>
        </w:tabs>
        <w:ind w:left="1080"/>
        <w:jc w:val="both"/>
        <w:rPr>
          <w:b/>
          <w:i/>
          <w:color w:val="000000"/>
          <w:sz w:val="32"/>
        </w:rPr>
      </w:pPr>
      <w:r>
        <w:rPr>
          <w:b/>
          <w:i/>
          <w:color w:val="000000"/>
          <w:sz w:val="32"/>
        </w:rPr>
        <w:t xml:space="preserve">Технологическое лидерство. </w:t>
      </w:r>
    </w:p>
    <w:p w:rsidR="00EA111F" w:rsidRDefault="00EA111F">
      <w:pPr>
        <w:jc w:val="both"/>
        <w:rPr>
          <w:color w:val="000000"/>
          <w:sz w:val="32"/>
        </w:rPr>
      </w:pPr>
      <w:r>
        <w:rPr>
          <w:color w:val="000000"/>
          <w:sz w:val="32"/>
        </w:rPr>
        <w:t>Чем выше доля расходов на НИОКР в объеме продаж корпораций, тем больше объем её экспорта прямых инвестиций за рубеж.</w:t>
      </w:r>
    </w:p>
    <w:p w:rsidR="00EA111F" w:rsidRDefault="00EA111F" w:rsidP="00EA111F">
      <w:pPr>
        <w:numPr>
          <w:ilvl w:val="0"/>
          <w:numId w:val="15"/>
        </w:numPr>
        <w:tabs>
          <w:tab w:val="clear" w:pos="360"/>
          <w:tab w:val="num" w:pos="1080"/>
        </w:tabs>
        <w:ind w:left="1080"/>
        <w:jc w:val="both"/>
        <w:rPr>
          <w:color w:val="000000"/>
          <w:sz w:val="32"/>
        </w:rPr>
      </w:pPr>
      <w:r>
        <w:rPr>
          <w:b/>
          <w:i/>
          <w:color w:val="000000"/>
          <w:sz w:val="32"/>
        </w:rPr>
        <w:t>Экономия масштаба.</w:t>
      </w:r>
    </w:p>
    <w:p w:rsidR="00EA111F" w:rsidRDefault="00EA111F">
      <w:pPr>
        <w:jc w:val="both"/>
        <w:rPr>
          <w:color w:val="000000"/>
          <w:sz w:val="32"/>
        </w:rPr>
      </w:pPr>
      <w:r>
        <w:rPr>
          <w:color w:val="000000"/>
          <w:spacing w:val="-6"/>
          <w:sz w:val="32"/>
        </w:rPr>
        <w:t xml:space="preserve">Чем больше размер производства корпорации для внутреннего рынка, тем больше объём её экспорта прямых инвестиций. Большинство корпо-раций, </w:t>
      </w:r>
      <w:r>
        <w:rPr>
          <w:color w:val="000000"/>
          <w:spacing w:val="-4"/>
          <w:sz w:val="32"/>
        </w:rPr>
        <w:t xml:space="preserve">перед тем как инвестировать за рубеж, полностью используют </w:t>
      </w:r>
      <w:r>
        <w:rPr>
          <w:color w:val="000000"/>
          <w:sz w:val="32"/>
        </w:rPr>
        <w:t>возможности экономии масштаба внутри национального рынка.</w:t>
      </w:r>
    </w:p>
    <w:p w:rsidR="00EA111F" w:rsidRDefault="00EA111F" w:rsidP="00EA111F">
      <w:pPr>
        <w:numPr>
          <w:ilvl w:val="0"/>
          <w:numId w:val="16"/>
        </w:numPr>
        <w:tabs>
          <w:tab w:val="clear" w:pos="360"/>
          <w:tab w:val="num" w:pos="1080"/>
        </w:tabs>
        <w:ind w:left="1080"/>
        <w:jc w:val="both"/>
        <w:rPr>
          <w:b/>
          <w:i/>
          <w:color w:val="000000"/>
          <w:sz w:val="32"/>
        </w:rPr>
      </w:pPr>
      <w:r>
        <w:rPr>
          <w:b/>
          <w:i/>
          <w:color w:val="000000"/>
          <w:sz w:val="32"/>
        </w:rPr>
        <w:t>Размер корпорации.</w:t>
      </w:r>
    </w:p>
    <w:p w:rsidR="00EA111F" w:rsidRDefault="00EA111F">
      <w:pPr>
        <w:jc w:val="both"/>
        <w:rPr>
          <w:color w:val="000000"/>
          <w:sz w:val="32"/>
        </w:rPr>
      </w:pPr>
      <w:r>
        <w:rPr>
          <w:color w:val="000000"/>
          <w:sz w:val="32"/>
        </w:rPr>
        <w:t>Чем больше размер корпорации, тем больше объем её экспорта прямых инвестиций.</w:t>
      </w:r>
    </w:p>
    <w:p w:rsidR="00EA111F" w:rsidRDefault="00EA111F" w:rsidP="00EA111F">
      <w:pPr>
        <w:numPr>
          <w:ilvl w:val="0"/>
          <w:numId w:val="17"/>
        </w:numPr>
        <w:tabs>
          <w:tab w:val="clear" w:pos="360"/>
          <w:tab w:val="num" w:pos="1080"/>
        </w:tabs>
        <w:ind w:left="1080"/>
        <w:jc w:val="both"/>
        <w:rPr>
          <w:b/>
          <w:i/>
          <w:color w:val="000000"/>
          <w:sz w:val="32"/>
        </w:rPr>
      </w:pPr>
      <w:r>
        <w:rPr>
          <w:b/>
          <w:i/>
          <w:color w:val="000000"/>
          <w:sz w:val="32"/>
        </w:rPr>
        <w:t>Степень концентрации производства.</w:t>
      </w:r>
    </w:p>
    <w:p w:rsidR="00EA111F" w:rsidRDefault="00EA111F">
      <w:pPr>
        <w:jc w:val="both"/>
        <w:rPr>
          <w:color w:val="000000"/>
          <w:sz w:val="32"/>
        </w:rPr>
      </w:pPr>
      <w:r>
        <w:rPr>
          <w:color w:val="000000"/>
          <w:sz w:val="32"/>
        </w:rPr>
        <w:t>Чем выше уровень концентрации производства определенного товара в рамках корпорации, тем больше объем ее экспорта прямых инвестиций.</w:t>
      </w:r>
    </w:p>
    <w:p w:rsidR="00EA111F" w:rsidRDefault="00EA111F" w:rsidP="00EA111F">
      <w:pPr>
        <w:numPr>
          <w:ilvl w:val="0"/>
          <w:numId w:val="18"/>
        </w:numPr>
        <w:tabs>
          <w:tab w:val="clear" w:pos="360"/>
          <w:tab w:val="num" w:pos="1080"/>
        </w:tabs>
        <w:ind w:left="1080"/>
        <w:jc w:val="both"/>
        <w:rPr>
          <w:color w:val="000000"/>
          <w:sz w:val="32"/>
        </w:rPr>
      </w:pPr>
      <w:r>
        <w:rPr>
          <w:b/>
          <w:i/>
          <w:color w:val="000000"/>
          <w:sz w:val="32"/>
        </w:rPr>
        <w:t>Обеспечение доступа к природным ресурсам.</w:t>
      </w:r>
    </w:p>
    <w:p w:rsidR="00EA111F" w:rsidRDefault="00EA111F">
      <w:pPr>
        <w:tabs>
          <w:tab w:val="left" w:pos="851"/>
        </w:tabs>
        <w:jc w:val="both"/>
        <w:rPr>
          <w:color w:val="000000"/>
          <w:sz w:val="32"/>
        </w:rPr>
      </w:pPr>
      <w:r>
        <w:rPr>
          <w:color w:val="000000"/>
          <w:sz w:val="32"/>
        </w:rPr>
        <w:t>Чем выше потребность корпорации в определенном природном ресурсе, тем больше объем экспорта прямых инвестиций в страну, где этот ресурс имеется.</w:t>
      </w:r>
    </w:p>
    <w:p w:rsidR="00EA111F" w:rsidRDefault="00EA111F" w:rsidP="00EA111F">
      <w:pPr>
        <w:numPr>
          <w:ilvl w:val="0"/>
          <w:numId w:val="19"/>
        </w:numPr>
        <w:tabs>
          <w:tab w:val="clear" w:pos="360"/>
          <w:tab w:val="num" w:pos="1080"/>
        </w:tabs>
        <w:ind w:left="1080"/>
        <w:jc w:val="both"/>
        <w:rPr>
          <w:b/>
          <w:i/>
          <w:color w:val="000000"/>
          <w:spacing w:val="2"/>
          <w:sz w:val="32"/>
        </w:rPr>
      </w:pPr>
      <w:r>
        <w:rPr>
          <w:b/>
          <w:i/>
          <w:color w:val="000000"/>
          <w:spacing w:val="2"/>
          <w:sz w:val="32"/>
        </w:rPr>
        <w:t>Прочие условия экспорта капитала:</w:t>
      </w:r>
    </w:p>
    <w:p w:rsidR="00EA111F" w:rsidRDefault="00EA111F">
      <w:pPr>
        <w:jc w:val="both"/>
        <w:rPr>
          <w:color w:val="000000"/>
          <w:sz w:val="32"/>
        </w:rPr>
      </w:pPr>
      <w:r>
        <w:rPr>
          <w:color w:val="000000"/>
          <w:spacing w:val="12"/>
          <w:sz w:val="32"/>
        </w:rPr>
        <w:t>Сокращение транспортных издержек на доставку товара потребителю за счет создания предприятия в</w:t>
      </w:r>
      <w:r>
        <w:rPr>
          <w:color w:val="000000"/>
          <w:sz w:val="32"/>
        </w:rPr>
        <w:t xml:space="preserve"> непосредственной близости от него, преодоление импортных барьеров зарубежной страны за счет создания подконтрольного производства на её территории.</w:t>
      </w:r>
    </w:p>
    <w:p w:rsidR="00EA111F" w:rsidRDefault="00EA111F">
      <w:pPr>
        <w:tabs>
          <w:tab w:val="left" w:pos="709"/>
        </w:tabs>
        <w:jc w:val="both"/>
        <w:rPr>
          <w:color w:val="000000"/>
          <w:sz w:val="32"/>
        </w:rPr>
      </w:pPr>
      <w:r>
        <w:rPr>
          <w:color w:val="000000"/>
          <w:sz w:val="32"/>
        </w:rPr>
        <w:t xml:space="preserve">         В государственной статистике применяется термин «прочие инвестиции». Под ними понимаются кредиты, предоставляемые зарубежными государствами и международными финансовыми организациями. Как правило, они являются связанными кредитами, то есть имеют целевое назначение. Например, кредит Междуна-родного банка реконструкции и развития на создание очистительных сооружений для Целлюлозно-бумажного комбината на Байкале.</w:t>
      </w:r>
    </w:p>
    <w:p w:rsidR="00EA111F" w:rsidRDefault="00EA111F">
      <w:pPr>
        <w:jc w:val="both"/>
        <w:rPr>
          <w:color w:val="000000"/>
          <w:sz w:val="32"/>
        </w:rPr>
      </w:pPr>
      <w:r>
        <w:rPr>
          <w:color w:val="000000"/>
          <w:sz w:val="32"/>
        </w:rPr>
        <w:t xml:space="preserve">        Хотя страна, испытывающая недостаток инвестиционных средств, заинтересована в любых формах привлечения иностранного капитала, но наиболее выгодна с точки зрения возможностей обеспечения экономического роста форма прямого иностранного инвестирования. Этот тезис определяется тем обстоятельством, что только прямые инвестиции позволяют привлечь современные зарубежные технологии и передовые достижения в области маркетинга и менеджмента, ибо в этом заинтересован сам инвестор. Также их выгодность заключается в том, что они не увеличивают внешнего долга государства, а даже создают условия для его погашения.</w:t>
      </w:r>
    </w:p>
    <w:p w:rsidR="00EA111F" w:rsidRDefault="00EA111F">
      <w:pPr>
        <w:jc w:val="both"/>
        <w:rPr>
          <w:color w:val="000000"/>
          <w:sz w:val="32"/>
        </w:rPr>
      </w:pPr>
      <w:r>
        <w:rPr>
          <w:color w:val="000000"/>
          <w:sz w:val="32"/>
        </w:rPr>
        <w:t xml:space="preserve">       В целом значение иностранных инвестиций для экономики страны-импортера капитала заключается в следующем:</w:t>
      </w:r>
    </w:p>
    <w:p w:rsidR="00EA111F" w:rsidRDefault="00EA111F">
      <w:pPr>
        <w:ind w:firstLine="720"/>
        <w:jc w:val="both"/>
        <w:rPr>
          <w:color w:val="000000"/>
          <w:sz w:val="32"/>
        </w:rPr>
      </w:pPr>
      <w:r>
        <w:rPr>
          <w:color w:val="000000"/>
          <w:sz w:val="32"/>
        </w:rPr>
        <w:t xml:space="preserve">– являются дополнительным, а иногда важнейшим источником </w:t>
      </w:r>
      <w:r>
        <w:rPr>
          <w:color w:val="000000"/>
          <w:spacing w:val="14"/>
          <w:sz w:val="32"/>
        </w:rPr>
        <w:t>средств для расширения производства товаров и услуг, а</w:t>
      </w:r>
      <w:r>
        <w:rPr>
          <w:color w:val="000000"/>
          <w:sz w:val="32"/>
        </w:rPr>
        <w:t xml:space="preserve">, </w:t>
      </w:r>
      <w:r>
        <w:rPr>
          <w:color w:val="000000"/>
          <w:spacing w:val="16"/>
          <w:sz w:val="32"/>
        </w:rPr>
        <w:t>следовательно, для повышения степени удовлетворения</w:t>
      </w:r>
      <w:r>
        <w:rPr>
          <w:color w:val="000000"/>
          <w:sz w:val="32"/>
        </w:rPr>
        <w:t xml:space="preserve"> потребительского спроса</w:t>
      </w:r>
      <w:r w:rsidRPr="0091087C">
        <w:rPr>
          <w:color w:val="000000"/>
          <w:sz w:val="32"/>
        </w:rPr>
        <w:t>;</w:t>
      </w:r>
    </w:p>
    <w:p w:rsidR="00EA111F" w:rsidRDefault="00EA111F">
      <w:pPr>
        <w:ind w:firstLine="720"/>
        <w:jc w:val="both"/>
        <w:rPr>
          <w:color w:val="000000"/>
          <w:sz w:val="32"/>
        </w:rPr>
      </w:pPr>
      <w:r>
        <w:rPr>
          <w:color w:val="000000"/>
          <w:sz w:val="32"/>
        </w:rPr>
        <w:t>– обеспечивают передачу современной зарубежной технологии и обучение местного персонала;</w:t>
      </w:r>
    </w:p>
    <w:p w:rsidR="00EA111F" w:rsidRDefault="00EA111F">
      <w:pPr>
        <w:jc w:val="both"/>
        <w:rPr>
          <w:color w:val="000000"/>
          <w:sz w:val="32"/>
        </w:rPr>
      </w:pPr>
      <w:r>
        <w:rPr>
          <w:color w:val="000000"/>
          <w:sz w:val="32"/>
        </w:rPr>
        <w:t xml:space="preserve">         – обеспечивают рабочие места непосредственно в компаниях, функционирующих с помощью иностранного капитала;</w:t>
      </w:r>
    </w:p>
    <w:p w:rsidR="00EA111F" w:rsidRDefault="00EA111F">
      <w:pPr>
        <w:jc w:val="both"/>
        <w:rPr>
          <w:color w:val="000000"/>
          <w:sz w:val="32"/>
        </w:rPr>
      </w:pPr>
      <w:r>
        <w:rPr>
          <w:color w:val="000000"/>
          <w:sz w:val="32"/>
        </w:rPr>
        <w:t xml:space="preserve">         – позволяют обеспечить экономический рост и создать новые рабочие места в смежных отраслях экономики, определяя, с одной стороны, расширение заказов для поставщиков и подрядчиков, а, с другой стороны,  расширение ресурсной или продуктовой базы для перерабатывающих отраслей, строительных, транспортных и торговых организаций;</w:t>
      </w:r>
    </w:p>
    <w:p w:rsidR="00EA111F" w:rsidRDefault="00EA111F">
      <w:pPr>
        <w:ind w:firstLine="720"/>
        <w:jc w:val="both"/>
        <w:rPr>
          <w:color w:val="000000"/>
          <w:sz w:val="32"/>
        </w:rPr>
      </w:pPr>
      <w:r>
        <w:rPr>
          <w:color w:val="000000"/>
          <w:sz w:val="32"/>
        </w:rPr>
        <w:t>– позволяют отказаться от импорта или существенно сократить  импорт определенных товаров и услуг, то есть осуществлять импортозамещение;</w:t>
      </w:r>
    </w:p>
    <w:p w:rsidR="00EA111F" w:rsidRDefault="00EA111F">
      <w:pPr>
        <w:jc w:val="both"/>
        <w:rPr>
          <w:color w:val="000000"/>
          <w:sz w:val="32"/>
        </w:rPr>
      </w:pPr>
      <w:r>
        <w:rPr>
          <w:color w:val="000000"/>
          <w:sz w:val="32"/>
        </w:rPr>
        <w:t xml:space="preserve">         –  позволяют увеличить экспорт данной страны;</w:t>
      </w:r>
    </w:p>
    <w:p w:rsidR="00EA111F" w:rsidRDefault="00EA111F">
      <w:pPr>
        <w:jc w:val="both"/>
        <w:rPr>
          <w:color w:val="000000"/>
          <w:sz w:val="32"/>
        </w:rPr>
      </w:pPr>
      <w:r>
        <w:rPr>
          <w:color w:val="000000"/>
          <w:sz w:val="32"/>
        </w:rPr>
        <w:t xml:space="preserve">         –  создают условия для  погашения внешнего долга;</w:t>
      </w:r>
    </w:p>
    <w:p w:rsidR="00EA111F" w:rsidRDefault="00EA111F">
      <w:pPr>
        <w:jc w:val="both"/>
        <w:rPr>
          <w:color w:val="000000"/>
          <w:sz w:val="32"/>
        </w:rPr>
      </w:pPr>
      <w:r>
        <w:rPr>
          <w:color w:val="000000"/>
          <w:sz w:val="32"/>
        </w:rPr>
        <w:t xml:space="preserve">         –  содействуют интеграции национальной экономики в мировую </w:t>
      </w:r>
      <w:r>
        <w:rPr>
          <w:color w:val="000000"/>
          <w:spacing w:val="14"/>
          <w:sz w:val="32"/>
        </w:rPr>
        <w:t>экономику и способствуют развитию разнообразных форм</w:t>
      </w:r>
      <w:r>
        <w:rPr>
          <w:color w:val="000000"/>
          <w:sz w:val="32"/>
        </w:rPr>
        <w:t xml:space="preserve"> сотрудничества.</w:t>
      </w:r>
    </w:p>
    <w:p w:rsidR="00EA111F" w:rsidRDefault="00EA111F">
      <w:pPr>
        <w:jc w:val="both"/>
        <w:rPr>
          <w:color w:val="000000"/>
          <w:sz w:val="32"/>
        </w:rPr>
      </w:pPr>
      <w:r>
        <w:rPr>
          <w:color w:val="000000"/>
          <w:sz w:val="32"/>
        </w:rPr>
        <w:t xml:space="preserve">         Таким образом, иностранные</w:t>
      </w:r>
      <w:r>
        <w:rPr>
          <w:i/>
          <w:color w:val="000000"/>
          <w:sz w:val="32"/>
        </w:rPr>
        <w:t xml:space="preserve"> </w:t>
      </w:r>
      <w:r>
        <w:rPr>
          <w:color w:val="000000"/>
          <w:sz w:val="32"/>
        </w:rPr>
        <w:t xml:space="preserve">инвестиции являются важным средством включения экономики страны в международное разделение труда и открывают широкие возможности для повышения </w:t>
      </w:r>
      <w:r>
        <w:rPr>
          <w:color w:val="000000"/>
          <w:spacing w:val="18"/>
          <w:sz w:val="32"/>
        </w:rPr>
        <w:t>эффективности как национального производства, так и</w:t>
      </w:r>
      <w:r>
        <w:rPr>
          <w:color w:val="000000"/>
          <w:sz w:val="32"/>
        </w:rPr>
        <w:t xml:space="preserve"> внешнеэкономической деятельности. В целом же, ММК является одной из важнейших основ развития мирового хозяйства, определяя взаимную заинтересованность в ней разных стран.</w:t>
      </w:r>
    </w:p>
    <w:p w:rsidR="00EA111F" w:rsidRDefault="00EA111F">
      <w:pPr>
        <w:jc w:val="both"/>
        <w:rPr>
          <w:color w:val="000000"/>
          <w:sz w:val="10"/>
        </w:rPr>
      </w:pPr>
    </w:p>
    <w:p w:rsidR="00EA111F" w:rsidRDefault="00EA111F">
      <w:pPr>
        <w:pStyle w:val="2"/>
        <w:jc w:val="center"/>
        <w:rPr>
          <w:color w:val="000000"/>
          <w:sz w:val="32"/>
        </w:rPr>
      </w:pPr>
      <w:bookmarkStart w:id="48" w:name="_Toc10133658"/>
      <w:r>
        <w:rPr>
          <w:color w:val="000000"/>
          <w:sz w:val="32"/>
        </w:rPr>
        <w:t>4.2. ТНК и их роль в мировой экономике</w:t>
      </w:r>
      <w:bookmarkEnd w:id="48"/>
    </w:p>
    <w:p w:rsidR="00EA111F" w:rsidRDefault="00EA111F">
      <w:pPr>
        <w:rPr>
          <w:sz w:val="10"/>
        </w:rPr>
      </w:pPr>
    </w:p>
    <w:p w:rsidR="00EA111F" w:rsidRDefault="00EA111F">
      <w:pPr>
        <w:ind w:firstLine="720"/>
        <w:jc w:val="both"/>
        <w:rPr>
          <w:color w:val="000000"/>
          <w:sz w:val="32"/>
        </w:rPr>
      </w:pPr>
      <w:r>
        <w:rPr>
          <w:color w:val="000000"/>
          <w:sz w:val="32"/>
        </w:rPr>
        <w:t>В результате миграции капитала в форме прямых инвестиций происходит образование филиалов тех компаний, которые вывозят капитал, и становление таких хозяйственных образований, как Транснациональные Корпорации (ТНК).</w:t>
      </w:r>
    </w:p>
    <w:p w:rsidR="00EA111F" w:rsidRDefault="00EA111F">
      <w:pPr>
        <w:ind w:firstLine="720"/>
        <w:jc w:val="both"/>
        <w:rPr>
          <w:color w:val="000000"/>
          <w:sz w:val="32"/>
        </w:rPr>
      </w:pPr>
      <w:r>
        <w:rPr>
          <w:color w:val="000000"/>
          <w:sz w:val="32"/>
        </w:rPr>
        <w:t xml:space="preserve">Термин «транснационализация» означает перемещение хозяйст-венной деятельности фирмы за пределы национальных границ. Основной формой крупного бизнеса являются корпорации, потому и международные фирмы организационно оформлены как ТНК. </w:t>
      </w:r>
    </w:p>
    <w:p w:rsidR="00EA111F" w:rsidRDefault="00EA111F">
      <w:pPr>
        <w:ind w:firstLine="720"/>
        <w:jc w:val="both"/>
        <w:rPr>
          <w:color w:val="000000"/>
          <w:sz w:val="32"/>
        </w:rPr>
      </w:pPr>
      <w:r>
        <w:rPr>
          <w:color w:val="000000"/>
          <w:sz w:val="32"/>
        </w:rPr>
        <w:t>ТНК – это  международные по охвату своей деятельности и, как правило, национальные по составу функционирующего капитала компании, которые имеют филиалы в различных странах.</w:t>
      </w:r>
    </w:p>
    <w:p w:rsidR="00EA111F" w:rsidRDefault="00EA111F">
      <w:pPr>
        <w:ind w:firstLine="720"/>
        <w:jc w:val="both"/>
        <w:rPr>
          <w:color w:val="000000"/>
          <w:sz w:val="32"/>
        </w:rPr>
      </w:pPr>
      <w:r>
        <w:rPr>
          <w:color w:val="000000"/>
          <w:sz w:val="32"/>
        </w:rPr>
        <w:t>Однако международные по охвату деятельности компании не обязательно  могут принадлежать предпринимателям одной страны, то есть являться в полной мере американскими, японскими, или голландскими, а могут сразу создаваться как многонациональные (МНК), то есть с помощью капиталов ряда стран. ООН в своей статистке МНК причисляет к ТНК.</w:t>
      </w:r>
    </w:p>
    <w:p w:rsidR="00EA111F" w:rsidRDefault="00EA111F">
      <w:pPr>
        <w:ind w:firstLine="720"/>
        <w:jc w:val="both"/>
        <w:rPr>
          <w:color w:val="000000"/>
          <w:sz w:val="32"/>
        </w:rPr>
      </w:pPr>
      <w:r>
        <w:rPr>
          <w:color w:val="000000"/>
          <w:sz w:val="32"/>
        </w:rPr>
        <w:t>В мире существует небольшое количество МНК. Крупнейшие из них: в нефтяном бизнесе – Роял Датч-Шелл (англо-голландская); в пищевой промышленности – Юнилевер (англо-голландская); в электротехнической сфере – Асеа Браун Бовери (шведско-швейцарская); в никелевой промышленности – ИНКО (англо-американо-канадская).</w:t>
      </w:r>
    </w:p>
    <w:p w:rsidR="00EA111F" w:rsidRDefault="00EA111F">
      <w:pPr>
        <w:ind w:firstLine="720"/>
        <w:jc w:val="both"/>
        <w:rPr>
          <w:color w:val="000000"/>
          <w:sz w:val="32"/>
        </w:rPr>
      </w:pPr>
      <w:r>
        <w:rPr>
          <w:color w:val="000000"/>
          <w:sz w:val="32"/>
        </w:rPr>
        <w:t>На рубеже 20-21 века в мире функционировало около 60 тысяч ТНК,  которые  имели  почти  500  тысяч  зарубежных  филиалов.</w:t>
      </w:r>
    </w:p>
    <w:p w:rsidR="00EA111F" w:rsidRDefault="00EA111F">
      <w:pPr>
        <w:ind w:firstLine="720"/>
        <w:jc w:val="both"/>
        <w:rPr>
          <w:color w:val="000000"/>
          <w:sz w:val="32"/>
        </w:rPr>
      </w:pPr>
      <w:r>
        <w:rPr>
          <w:color w:val="000000"/>
          <w:sz w:val="32"/>
        </w:rPr>
        <w:t xml:space="preserve">Однако в мировой практике под международными корпора-циями понимают лишь действительно крупные компании, оказы-вающие существенное влияние на мировой рынок товаров и факторов производства. Как правило, к </w:t>
      </w:r>
      <w:r>
        <w:rPr>
          <w:color w:val="000000"/>
          <w:spacing w:val="-2"/>
          <w:sz w:val="32"/>
        </w:rPr>
        <w:t>ним относятся  лишь  те  ТНК  и  МНК,  которые  отвечают  следующим  требованиям:</w:t>
      </w:r>
    </w:p>
    <w:p w:rsidR="00EA111F" w:rsidRDefault="00EA111F">
      <w:pPr>
        <w:numPr>
          <w:ilvl w:val="0"/>
          <w:numId w:val="5"/>
        </w:numPr>
        <w:jc w:val="both"/>
        <w:rPr>
          <w:color w:val="000000"/>
          <w:sz w:val="32"/>
        </w:rPr>
      </w:pPr>
      <w:r>
        <w:rPr>
          <w:color w:val="000000"/>
          <w:sz w:val="32"/>
        </w:rPr>
        <w:t>филиалы имеются не менее, чем в 6 странах мира;</w:t>
      </w:r>
    </w:p>
    <w:p w:rsidR="00EA111F" w:rsidRDefault="00EA111F">
      <w:pPr>
        <w:numPr>
          <w:ilvl w:val="0"/>
          <w:numId w:val="5"/>
        </w:numPr>
        <w:jc w:val="both"/>
        <w:rPr>
          <w:color w:val="000000"/>
          <w:sz w:val="32"/>
        </w:rPr>
      </w:pPr>
      <w:r>
        <w:rPr>
          <w:color w:val="000000"/>
          <w:sz w:val="32"/>
        </w:rPr>
        <w:t xml:space="preserve">годовой объем продаж составляет не менее 1 млрд. </w:t>
      </w:r>
      <w:r>
        <w:rPr>
          <w:color w:val="000000"/>
          <w:sz w:val="32"/>
          <w:lang w:val="en-US"/>
        </w:rPr>
        <w:t xml:space="preserve">$ </w:t>
      </w:r>
      <w:r>
        <w:rPr>
          <w:color w:val="000000"/>
          <w:sz w:val="32"/>
        </w:rPr>
        <w:t>США;</w:t>
      </w:r>
    </w:p>
    <w:p w:rsidR="00EA111F" w:rsidRDefault="00EA111F">
      <w:pPr>
        <w:numPr>
          <w:ilvl w:val="0"/>
          <w:numId w:val="5"/>
        </w:numPr>
        <w:jc w:val="both"/>
        <w:rPr>
          <w:color w:val="000000"/>
          <w:sz w:val="32"/>
        </w:rPr>
      </w:pPr>
      <w:r>
        <w:rPr>
          <w:color w:val="000000"/>
          <w:sz w:val="32"/>
        </w:rPr>
        <w:t>доля зарубежных активов не менее  25 % ;</w:t>
      </w:r>
    </w:p>
    <w:p w:rsidR="00EA111F" w:rsidRDefault="00EA111F">
      <w:pPr>
        <w:numPr>
          <w:ilvl w:val="0"/>
          <w:numId w:val="5"/>
        </w:numPr>
        <w:jc w:val="both"/>
        <w:rPr>
          <w:color w:val="000000"/>
          <w:sz w:val="32"/>
        </w:rPr>
      </w:pPr>
      <w:r>
        <w:rPr>
          <w:color w:val="000000"/>
          <w:sz w:val="32"/>
        </w:rPr>
        <w:t>от 1</w:t>
      </w:r>
      <w:r w:rsidRPr="0091087C">
        <w:rPr>
          <w:color w:val="000000"/>
          <w:sz w:val="32"/>
        </w:rPr>
        <w:t xml:space="preserve">/5 </w:t>
      </w:r>
      <w:r>
        <w:rPr>
          <w:color w:val="000000"/>
          <w:sz w:val="32"/>
        </w:rPr>
        <w:t>до 1</w:t>
      </w:r>
      <w:r w:rsidRPr="0091087C">
        <w:rPr>
          <w:color w:val="000000"/>
          <w:sz w:val="32"/>
        </w:rPr>
        <w:t>/3</w:t>
      </w:r>
      <w:r>
        <w:rPr>
          <w:color w:val="000000"/>
          <w:sz w:val="32"/>
        </w:rPr>
        <w:t xml:space="preserve"> общего оборота приходится на заграничные операции.</w:t>
      </w:r>
    </w:p>
    <w:p w:rsidR="00EA111F" w:rsidRDefault="00EA111F">
      <w:pPr>
        <w:ind w:firstLine="720"/>
        <w:jc w:val="both"/>
        <w:rPr>
          <w:color w:val="000000"/>
          <w:sz w:val="32"/>
        </w:rPr>
      </w:pPr>
      <w:r>
        <w:rPr>
          <w:color w:val="000000"/>
          <w:sz w:val="32"/>
        </w:rPr>
        <w:t xml:space="preserve">ТНК занимают ведущее место в мировой экономике. Под их контролем находится более </w:t>
      </w:r>
      <w:r w:rsidRPr="0091087C">
        <w:rPr>
          <w:color w:val="000000"/>
          <w:sz w:val="32"/>
        </w:rPr>
        <w:t xml:space="preserve">30% </w:t>
      </w:r>
      <w:r>
        <w:rPr>
          <w:color w:val="000000"/>
          <w:sz w:val="32"/>
        </w:rPr>
        <w:t>всех производственных активов мирового хозяйства, около половины мирового промышленного производства, более 60% мировой торговли и приблизительно 80% патентов и лицензий на новую технику, технологии и ноу-хау.</w:t>
      </w:r>
    </w:p>
    <w:p w:rsidR="00EA111F" w:rsidRDefault="00EA111F">
      <w:pPr>
        <w:ind w:firstLine="720"/>
        <w:jc w:val="both"/>
        <w:rPr>
          <w:color w:val="000000"/>
          <w:sz w:val="32"/>
        </w:rPr>
      </w:pPr>
      <w:r>
        <w:rPr>
          <w:color w:val="000000"/>
          <w:sz w:val="32"/>
        </w:rPr>
        <w:t xml:space="preserve">Во главе ТНК находится головная компания. Более 90% всех ТНК имеют штаб-квартиры в промышленно развитых странах. Головная компания принимает решения стратегического характера, такие как: </w:t>
      </w:r>
    </w:p>
    <w:p w:rsidR="00EA111F" w:rsidRDefault="00EA111F">
      <w:pPr>
        <w:numPr>
          <w:ilvl w:val="0"/>
          <w:numId w:val="2"/>
        </w:numPr>
        <w:jc w:val="both"/>
        <w:rPr>
          <w:color w:val="000000"/>
          <w:sz w:val="32"/>
        </w:rPr>
      </w:pPr>
      <w:r>
        <w:rPr>
          <w:color w:val="000000"/>
          <w:sz w:val="32"/>
        </w:rPr>
        <w:t>решения о слиянии с другой ТНК;</w:t>
      </w:r>
    </w:p>
    <w:p w:rsidR="00EA111F" w:rsidRDefault="00EA111F">
      <w:pPr>
        <w:numPr>
          <w:ilvl w:val="0"/>
          <w:numId w:val="2"/>
        </w:numPr>
        <w:jc w:val="both"/>
        <w:rPr>
          <w:color w:val="000000"/>
          <w:sz w:val="32"/>
        </w:rPr>
      </w:pPr>
      <w:r>
        <w:rPr>
          <w:color w:val="000000"/>
          <w:sz w:val="32"/>
        </w:rPr>
        <w:t>решения о приобретении новых и ликвидации неэффективных подразделений;</w:t>
      </w:r>
    </w:p>
    <w:p w:rsidR="00EA111F" w:rsidRDefault="00EA111F">
      <w:pPr>
        <w:numPr>
          <w:ilvl w:val="0"/>
          <w:numId w:val="2"/>
        </w:numPr>
        <w:jc w:val="both"/>
        <w:rPr>
          <w:color w:val="000000"/>
          <w:sz w:val="32"/>
        </w:rPr>
      </w:pPr>
      <w:r>
        <w:rPr>
          <w:color w:val="000000"/>
          <w:sz w:val="32"/>
        </w:rPr>
        <w:t>решения о долгосрочной инвестиционной, производственной и финансовой политике, об осуществлении контроля над финансами и НИОКР.</w:t>
      </w:r>
    </w:p>
    <w:p w:rsidR="00EA111F" w:rsidRDefault="00EA111F">
      <w:pPr>
        <w:ind w:firstLine="709"/>
        <w:jc w:val="both"/>
        <w:rPr>
          <w:color w:val="000000"/>
          <w:sz w:val="32"/>
        </w:rPr>
      </w:pPr>
      <w:r>
        <w:rPr>
          <w:color w:val="000000"/>
          <w:sz w:val="32"/>
        </w:rPr>
        <w:t>При этом современная структура управления компанией строится таким образом, чтобы давать возможность менеджерам и специалистам зарубежных филиалов самостоятельно принимать текущие решения по удовлетворению потребительского спроса покупателей, по экономии на издержках, по работе с поставщиками и подрядчиками с учётом специфики местного рынка и на основе знания местного законодательства.</w:t>
      </w:r>
    </w:p>
    <w:p w:rsidR="00EA111F" w:rsidRDefault="00EA111F">
      <w:pPr>
        <w:ind w:firstLine="709"/>
        <w:jc w:val="both"/>
        <w:rPr>
          <w:color w:val="000000"/>
          <w:sz w:val="32"/>
        </w:rPr>
      </w:pPr>
      <w:r>
        <w:rPr>
          <w:color w:val="000000"/>
          <w:sz w:val="32"/>
        </w:rPr>
        <w:t>Зарубежные подразделения ТНК могут иметь различный статус, в том числе принимать  следующие формы:</w:t>
      </w:r>
    </w:p>
    <w:p w:rsidR="00EA111F" w:rsidRDefault="00EA111F" w:rsidP="00EA111F">
      <w:pPr>
        <w:numPr>
          <w:ilvl w:val="0"/>
          <w:numId w:val="3"/>
        </w:numPr>
        <w:tabs>
          <w:tab w:val="clear" w:pos="1744"/>
          <w:tab w:val="num" w:pos="1276"/>
        </w:tabs>
        <w:ind w:left="1276" w:hanging="709"/>
        <w:jc w:val="both"/>
        <w:rPr>
          <w:color w:val="000000"/>
          <w:sz w:val="32"/>
        </w:rPr>
      </w:pPr>
      <w:r>
        <w:rPr>
          <w:b/>
          <w:i/>
          <w:color w:val="000000"/>
          <w:sz w:val="32"/>
          <w:u w:val="single"/>
        </w:rPr>
        <w:t>Отделение</w:t>
      </w:r>
      <w:r>
        <w:rPr>
          <w:color w:val="000000"/>
          <w:sz w:val="32"/>
        </w:rPr>
        <w:t xml:space="preserve"> – это предприятие, которое не имеет самостоятельного баланса, а головная компания полностью владеет (100% собственности) и управляет данным филиалом.</w:t>
      </w:r>
    </w:p>
    <w:p w:rsidR="00EA111F" w:rsidRDefault="00EA111F" w:rsidP="00EA111F">
      <w:pPr>
        <w:numPr>
          <w:ilvl w:val="0"/>
          <w:numId w:val="3"/>
        </w:numPr>
        <w:tabs>
          <w:tab w:val="clear" w:pos="1744"/>
          <w:tab w:val="num" w:pos="1276"/>
        </w:tabs>
        <w:ind w:left="1276" w:hanging="709"/>
        <w:jc w:val="both"/>
        <w:rPr>
          <w:color w:val="000000"/>
          <w:sz w:val="32"/>
        </w:rPr>
      </w:pPr>
      <w:r>
        <w:rPr>
          <w:b/>
          <w:i/>
          <w:color w:val="000000"/>
          <w:sz w:val="32"/>
          <w:u w:val="single"/>
        </w:rPr>
        <w:t>Дочерняя компания</w:t>
      </w:r>
      <w:r>
        <w:rPr>
          <w:color w:val="000000"/>
          <w:sz w:val="32"/>
        </w:rPr>
        <w:t xml:space="preserve"> – форма филиала, выступающего как юридическое лицо, при которой головная компания владеет более 50 % акций или паёв филиала,  назначает руководство данным филиалом и осуществляет финансовый контроль над компанией. </w:t>
      </w:r>
    </w:p>
    <w:p w:rsidR="00EA111F" w:rsidRDefault="00EA111F" w:rsidP="00EA111F">
      <w:pPr>
        <w:numPr>
          <w:ilvl w:val="0"/>
          <w:numId w:val="3"/>
        </w:numPr>
        <w:tabs>
          <w:tab w:val="clear" w:pos="1744"/>
          <w:tab w:val="num" w:pos="1276"/>
        </w:tabs>
        <w:ind w:left="1276" w:hanging="709"/>
        <w:jc w:val="both"/>
        <w:rPr>
          <w:color w:val="000000"/>
          <w:sz w:val="32"/>
        </w:rPr>
      </w:pPr>
      <w:r>
        <w:rPr>
          <w:b/>
          <w:i/>
          <w:color w:val="000000"/>
          <w:sz w:val="32"/>
          <w:u w:val="single"/>
        </w:rPr>
        <w:t>Ассоциированная компания</w:t>
      </w:r>
      <w:r>
        <w:rPr>
          <w:color w:val="000000"/>
          <w:sz w:val="32"/>
        </w:rPr>
        <w:t xml:space="preserve"> – это форма филиала, когда головная компания владеет не менее 10% , но не более 50% акций или паёв филиала.  Хотя прямой инвестор принимает участие в решении важнейших вопросов развития филиала, но не имеет стратегического преимущества и единоличного контроля над функционированием филиала.</w:t>
      </w:r>
    </w:p>
    <w:p w:rsidR="00EA111F" w:rsidRDefault="00EA111F">
      <w:pPr>
        <w:jc w:val="both"/>
        <w:rPr>
          <w:color w:val="000000"/>
          <w:sz w:val="32"/>
        </w:rPr>
      </w:pPr>
      <w:r>
        <w:rPr>
          <w:color w:val="000000"/>
          <w:sz w:val="32"/>
        </w:rPr>
        <w:t xml:space="preserve">     Важнейшими </w:t>
      </w:r>
      <w:r>
        <w:rPr>
          <w:b/>
          <w:i/>
          <w:color w:val="000000"/>
          <w:sz w:val="32"/>
        </w:rPr>
        <w:t>показателями транснационализации</w:t>
      </w:r>
      <w:r>
        <w:rPr>
          <w:color w:val="000000"/>
          <w:sz w:val="32"/>
        </w:rPr>
        <w:t xml:space="preserve"> деятельности компаний являются:</w:t>
      </w:r>
    </w:p>
    <w:p w:rsidR="00EA111F" w:rsidRDefault="00EA111F">
      <w:pPr>
        <w:numPr>
          <w:ilvl w:val="0"/>
          <w:numId w:val="4"/>
        </w:numPr>
        <w:jc w:val="both"/>
        <w:rPr>
          <w:color w:val="000000"/>
          <w:sz w:val="32"/>
        </w:rPr>
      </w:pPr>
      <w:r>
        <w:rPr>
          <w:color w:val="000000"/>
          <w:sz w:val="32"/>
        </w:rPr>
        <w:t>Количество зарубежных филиалов (количество стран, где находятся филиалы ТНК).</w:t>
      </w:r>
    </w:p>
    <w:p w:rsidR="00EA111F" w:rsidRDefault="00EA111F">
      <w:pPr>
        <w:numPr>
          <w:ilvl w:val="0"/>
          <w:numId w:val="4"/>
        </w:numPr>
        <w:jc w:val="both"/>
        <w:rPr>
          <w:color w:val="000000"/>
          <w:sz w:val="32"/>
        </w:rPr>
      </w:pPr>
      <w:r>
        <w:rPr>
          <w:color w:val="000000"/>
          <w:sz w:val="32"/>
        </w:rPr>
        <w:t>Доля зарубежных активов  ТНК.</w:t>
      </w:r>
    </w:p>
    <w:p w:rsidR="00EA111F" w:rsidRDefault="00EA111F">
      <w:pPr>
        <w:numPr>
          <w:ilvl w:val="0"/>
          <w:numId w:val="4"/>
        </w:numPr>
        <w:jc w:val="both"/>
        <w:rPr>
          <w:color w:val="000000"/>
          <w:sz w:val="32"/>
        </w:rPr>
      </w:pPr>
      <w:r>
        <w:rPr>
          <w:color w:val="000000"/>
          <w:sz w:val="32"/>
        </w:rPr>
        <w:t>Доля зарубежных продаж ТНК.</w:t>
      </w:r>
    </w:p>
    <w:p w:rsidR="00EA111F" w:rsidRDefault="00EA111F">
      <w:pPr>
        <w:numPr>
          <w:ilvl w:val="0"/>
          <w:numId w:val="4"/>
        </w:numPr>
        <w:jc w:val="both"/>
        <w:rPr>
          <w:color w:val="000000"/>
          <w:sz w:val="32"/>
        </w:rPr>
      </w:pPr>
      <w:r>
        <w:rPr>
          <w:color w:val="000000"/>
          <w:sz w:val="32"/>
        </w:rPr>
        <w:t>Доля работников в зарубежных подразделениях ТНК.</w:t>
      </w:r>
    </w:p>
    <w:p w:rsidR="00EA111F" w:rsidRDefault="00EA111F">
      <w:pPr>
        <w:ind w:firstLine="709"/>
        <w:jc w:val="both"/>
        <w:rPr>
          <w:color w:val="000000"/>
          <w:sz w:val="32"/>
        </w:rPr>
      </w:pPr>
      <w:r>
        <w:rPr>
          <w:color w:val="000000"/>
          <w:sz w:val="32"/>
        </w:rPr>
        <w:t xml:space="preserve">Крупнейшие ТНК мира имеют филиалы в нескольких десятках (некоторые даже более чем в сотнях) стран мира. Как правило,     ТНК – это многопрофильные по охвату деятельности компании. Их активы не ограничиваются лишь размещением в базовых отраслях. Для повышения прибыльности, для лучшего использования ресурсов различных стран, для повышения устойчивости и приспособляемости к изменениям конъюнктуры мирового рынка инвестиции вклады-ваются и в непрофильные активы. Исходя из своей стратегии максимизации прибыли, ТНК могут переводить свои капиталы из одной страны в другую, из одной отрасли в другую, закрывая или снижая производство в одних подразделениях и расширяя хозяй-ственную деятельность в других. </w:t>
      </w:r>
    </w:p>
    <w:p w:rsidR="00EA111F" w:rsidRDefault="00EA111F">
      <w:pPr>
        <w:ind w:firstLine="709"/>
        <w:jc w:val="both"/>
        <w:rPr>
          <w:color w:val="000000"/>
          <w:sz w:val="32"/>
        </w:rPr>
      </w:pPr>
      <w:r>
        <w:rPr>
          <w:color w:val="000000"/>
          <w:sz w:val="32"/>
        </w:rPr>
        <w:t xml:space="preserve">Наиболее крупные ТНК принадлежат  ведущим странам мира. Из первой сотни крупнейших ТНК: 1/3 часть – американские, 1/5 – японские, по 1/10 – германские и французские,  7 фирм  – английские, 5 фирм  –  швейцарские  и  т. д. </w:t>
      </w:r>
    </w:p>
    <w:p w:rsidR="00EA111F" w:rsidRDefault="00EA111F">
      <w:pPr>
        <w:ind w:firstLine="709"/>
        <w:jc w:val="both"/>
        <w:rPr>
          <w:color w:val="000000"/>
          <w:sz w:val="32"/>
        </w:rPr>
      </w:pPr>
      <w:r>
        <w:rPr>
          <w:color w:val="000000"/>
          <w:spacing w:val="4"/>
          <w:sz w:val="32"/>
        </w:rPr>
        <w:t xml:space="preserve">Анализ отраслевой структуры 100 ведущих ТНК показывает, что  главными  сферами  их  деятельности являются – электроника и </w:t>
      </w:r>
      <w:r>
        <w:rPr>
          <w:color w:val="000000"/>
          <w:spacing w:val="8"/>
          <w:sz w:val="32"/>
        </w:rPr>
        <w:t>электротехническая промышленность, автомобилестроение</w:t>
      </w:r>
      <w:r>
        <w:rPr>
          <w:color w:val="000000"/>
          <w:spacing w:val="4"/>
          <w:sz w:val="32"/>
        </w:rPr>
        <w:t xml:space="preserve">, нефтедобыча и нефтепереработка, химическая и пищевая        промышленность. В основном активы размещаются в отраслях высоких технологий. </w:t>
      </w:r>
      <w:r>
        <w:rPr>
          <w:color w:val="000000"/>
          <w:sz w:val="32"/>
        </w:rPr>
        <w:t xml:space="preserve">Крупнейшие промышленные ТНК мира показаны  в  таблице  5. </w:t>
      </w:r>
    </w:p>
    <w:p w:rsidR="00EA111F" w:rsidRDefault="00EA111F">
      <w:pPr>
        <w:ind w:firstLine="709"/>
        <w:jc w:val="both"/>
        <w:rPr>
          <w:color w:val="000000"/>
          <w:sz w:val="32"/>
        </w:rPr>
      </w:pPr>
    </w:p>
    <w:p w:rsidR="00EA111F" w:rsidRDefault="00EA111F">
      <w:pPr>
        <w:ind w:firstLine="142"/>
        <w:jc w:val="center"/>
        <w:rPr>
          <w:color w:val="000000"/>
          <w:sz w:val="32"/>
        </w:rPr>
      </w:pPr>
      <w:r>
        <w:rPr>
          <w:b/>
          <w:color w:val="000000"/>
          <w:sz w:val="32"/>
        </w:rPr>
        <w:t>Крупнейшие ТНК по величине зарубежных активов.</w:t>
      </w:r>
      <w:r>
        <w:rPr>
          <w:color w:val="000000"/>
          <w:sz w:val="32"/>
        </w:rPr>
        <w:t xml:space="preserve">   </w:t>
      </w:r>
    </w:p>
    <w:p w:rsidR="00EA111F" w:rsidRDefault="00EA111F">
      <w:pPr>
        <w:ind w:firstLine="142"/>
        <w:jc w:val="right"/>
        <w:rPr>
          <w:color w:val="000000"/>
          <w:sz w:val="32"/>
        </w:rPr>
      </w:pPr>
      <w:r>
        <w:rPr>
          <w:color w:val="000000"/>
          <w:sz w:val="32"/>
        </w:rPr>
        <w:t xml:space="preserve"> Таблица  5.</w:t>
      </w:r>
    </w:p>
    <w:tbl>
      <w:tblPr>
        <w:tblW w:w="0" w:type="auto"/>
        <w:tblInd w:w="5" w:type="dxa"/>
        <w:tblLayout w:type="fixed"/>
        <w:tblCellMar>
          <w:left w:w="0" w:type="dxa"/>
          <w:right w:w="0" w:type="dxa"/>
        </w:tblCellMar>
        <w:tblLook w:val="0000" w:firstRow="0" w:lastRow="0" w:firstColumn="0" w:lastColumn="0" w:noHBand="0" w:noVBand="0"/>
      </w:tblPr>
      <w:tblGrid>
        <w:gridCol w:w="426"/>
        <w:gridCol w:w="1417"/>
        <w:gridCol w:w="1418"/>
        <w:gridCol w:w="1984"/>
        <w:gridCol w:w="1134"/>
        <w:gridCol w:w="1134"/>
        <w:gridCol w:w="1134"/>
        <w:gridCol w:w="992"/>
      </w:tblGrid>
      <w:tr w:rsidR="00EA111F">
        <w:trPr>
          <w:cantSplit/>
          <w:trHeight w:val="2127"/>
        </w:trPr>
        <w:tc>
          <w:tcPr>
            <w:tcW w:w="426" w:type="dxa"/>
            <w:tcBorders>
              <w:top w:val="single" w:sz="4" w:space="0" w:color="auto"/>
              <w:left w:val="single" w:sz="4" w:space="0" w:color="auto"/>
              <w:bottom w:val="single" w:sz="4" w:space="0" w:color="auto"/>
              <w:right w:val="single" w:sz="4" w:space="0" w:color="auto"/>
            </w:tcBorders>
            <w:textDirection w:val="btLr"/>
            <w:vAlign w:val="center"/>
          </w:tcPr>
          <w:p w:rsidR="00EA111F" w:rsidRDefault="00EA111F">
            <w:pPr>
              <w:ind w:left="113" w:right="113"/>
              <w:jc w:val="center"/>
              <w:rPr>
                <w:color w:val="000000"/>
                <w:sz w:val="24"/>
              </w:rPr>
            </w:pPr>
            <w:r>
              <w:rPr>
                <w:color w:val="000000"/>
                <w:sz w:val="24"/>
              </w:rPr>
              <w:t>Рейтинг  ТНК</w:t>
            </w:r>
          </w:p>
        </w:tc>
        <w:tc>
          <w:tcPr>
            <w:tcW w:w="1417" w:type="dxa"/>
            <w:tcBorders>
              <w:top w:val="single" w:sz="4" w:space="0" w:color="auto"/>
              <w:left w:val="nil"/>
              <w:bottom w:val="single" w:sz="4" w:space="0" w:color="auto"/>
              <w:right w:val="single" w:sz="4" w:space="0" w:color="auto"/>
            </w:tcBorders>
            <w:vAlign w:val="center"/>
          </w:tcPr>
          <w:p w:rsidR="00EA111F" w:rsidRDefault="00EA111F">
            <w:pPr>
              <w:jc w:val="center"/>
              <w:rPr>
                <w:color w:val="000000"/>
                <w:sz w:val="24"/>
              </w:rPr>
            </w:pPr>
            <w:r>
              <w:rPr>
                <w:color w:val="000000"/>
                <w:sz w:val="24"/>
              </w:rPr>
              <w:t>ТНК</w:t>
            </w:r>
          </w:p>
        </w:tc>
        <w:tc>
          <w:tcPr>
            <w:tcW w:w="1418" w:type="dxa"/>
            <w:tcBorders>
              <w:top w:val="single" w:sz="4" w:space="0" w:color="auto"/>
              <w:left w:val="nil"/>
              <w:bottom w:val="single" w:sz="4" w:space="0" w:color="auto"/>
              <w:right w:val="single" w:sz="4" w:space="0" w:color="auto"/>
            </w:tcBorders>
            <w:vAlign w:val="center"/>
          </w:tcPr>
          <w:p w:rsidR="00EA111F" w:rsidRDefault="00EA111F">
            <w:pPr>
              <w:jc w:val="center"/>
              <w:rPr>
                <w:color w:val="000000"/>
                <w:sz w:val="24"/>
              </w:rPr>
            </w:pPr>
            <w:r>
              <w:rPr>
                <w:color w:val="000000"/>
                <w:sz w:val="24"/>
              </w:rPr>
              <w:t>Страна</w:t>
            </w:r>
          </w:p>
        </w:tc>
        <w:tc>
          <w:tcPr>
            <w:tcW w:w="1984" w:type="dxa"/>
            <w:tcBorders>
              <w:top w:val="single" w:sz="4" w:space="0" w:color="auto"/>
              <w:left w:val="nil"/>
              <w:bottom w:val="single" w:sz="4" w:space="0" w:color="auto"/>
              <w:right w:val="single" w:sz="4" w:space="0" w:color="auto"/>
            </w:tcBorders>
            <w:vAlign w:val="center"/>
          </w:tcPr>
          <w:p w:rsidR="00EA111F" w:rsidRDefault="00EA111F">
            <w:pPr>
              <w:jc w:val="center"/>
              <w:rPr>
                <w:color w:val="000000"/>
                <w:sz w:val="24"/>
              </w:rPr>
            </w:pPr>
            <w:r>
              <w:rPr>
                <w:color w:val="000000"/>
                <w:sz w:val="24"/>
              </w:rPr>
              <w:t>Сфера деятельности</w:t>
            </w:r>
          </w:p>
        </w:tc>
        <w:tc>
          <w:tcPr>
            <w:tcW w:w="1134" w:type="dxa"/>
            <w:tcBorders>
              <w:top w:val="single" w:sz="4" w:space="0" w:color="auto"/>
              <w:left w:val="nil"/>
              <w:bottom w:val="single" w:sz="4" w:space="0" w:color="auto"/>
              <w:right w:val="single" w:sz="4" w:space="0" w:color="auto"/>
            </w:tcBorders>
            <w:textDirection w:val="btLr"/>
            <w:vAlign w:val="center"/>
          </w:tcPr>
          <w:p w:rsidR="00EA111F" w:rsidRDefault="00EA111F">
            <w:pPr>
              <w:ind w:left="113" w:right="113"/>
              <w:jc w:val="center"/>
              <w:rPr>
                <w:color w:val="000000"/>
                <w:sz w:val="24"/>
              </w:rPr>
            </w:pPr>
            <w:r>
              <w:rPr>
                <w:color w:val="000000"/>
                <w:sz w:val="24"/>
              </w:rPr>
              <w:t xml:space="preserve">Доля  зарубежных активов  в общем объёме активов </w:t>
            </w:r>
          </w:p>
          <w:p w:rsidR="00EA111F" w:rsidRDefault="00EA111F">
            <w:pPr>
              <w:ind w:left="113" w:right="113"/>
              <w:jc w:val="center"/>
              <w:rPr>
                <w:color w:val="000000"/>
                <w:sz w:val="24"/>
              </w:rPr>
            </w:pPr>
            <w:r>
              <w:rPr>
                <w:color w:val="000000"/>
                <w:sz w:val="24"/>
              </w:rPr>
              <w:t>в %</w:t>
            </w:r>
          </w:p>
        </w:tc>
        <w:tc>
          <w:tcPr>
            <w:tcW w:w="1134" w:type="dxa"/>
            <w:tcBorders>
              <w:top w:val="single" w:sz="4" w:space="0" w:color="auto"/>
              <w:left w:val="nil"/>
              <w:bottom w:val="single" w:sz="4" w:space="0" w:color="auto"/>
              <w:right w:val="single" w:sz="4" w:space="0" w:color="auto"/>
            </w:tcBorders>
            <w:textDirection w:val="btLr"/>
            <w:vAlign w:val="center"/>
          </w:tcPr>
          <w:p w:rsidR="00EA111F" w:rsidRDefault="00EA111F">
            <w:pPr>
              <w:ind w:left="113" w:right="113"/>
              <w:jc w:val="center"/>
              <w:rPr>
                <w:color w:val="000000"/>
                <w:sz w:val="24"/>
              </w:rPr>
            </w:pPr>
            <w:r>
              <w:rPr>
                <w:color w:val="000000"/>
                <w:sz w:val="24"/>
              </w:rPr>
              <w:t xml:space="preserve">Доля  зарубежных продаж в общем объёме продаж </w:t>
            </w:r>
          </w:p>
          <w:p w:rsidR="00EA111F" w:rsidRDefault="00EA111F">
            <w:pPr>
              <w:ind w:left="113" w:right="113"/>
              <w:jc w:val="center"/>
              <w:rPr>
                <w:color w:val="000000"/>
                <w:sz w:val="24"/>
              </w:rPr>
            </w:pPr>
            <w:r>
              <w:rPr>
                <w:color w:val="000000"/>
                <w:sz w:val="24"/>
              </w:rPr>
              <w:t>в  %</w:t>
            </w:r>
          </w:p>
        </w:tc>
        <w:tc>
          <w:tcPr>
            <w:tcW w:w="1134" w:type="dxa"/>
            <w:tcBorders>
              <w:top w:val="single" w:sz="4" w:space="0" w:color="auto"/>
              <w:left w:val="nil"/>
              <w:bottom w:val="single" w:sz="4" w:space="0" w:color="auto"/>
              <w:right w:val="single" w:sz="4" w:space="0" w:color="auto"/>
            </w:tcBorders>
            <w:textDirection w:val="btLr"/>
            <w:vAlign w:val="center"/>
          </w:tcPr>
          <w:p w:rsidR="00EA111F" w:rsidRDefault="00EA111F">
            <w:pPr>
              <w:ind w:left="113" w:right="113"/>
              <w:jc w:val="center"/>
              <w:rPr>
                <w:color w:val="000000"/>
                <w:sz w:val="24"/>
              </w:rPr>
            </w:pPr>
            <w:r>
              <w:rPr>
                <w:color w:val="000000"/>
                <w:sz w:val="24"/>
              </w:rPr>
              <w:t>Доля зарубежного персонала в общем количестве персонала, в  %</w:t>
            </w:r>
          </w:p>
        </w:tc>
        <w:tc>
          <w:tcPr>
            <w:tcW w:w="992" w:type="dxa"/>
            <w:tcBorders>
              <w:top w:val="single" w:sz="4" w:space="0" w:color="auto"/>
              <w:left w:val="nil"/>
              <w:bottom w:val="single" w:sz="4" w:space="0" w:color="auto"/>
              <w:right w:val="single" w:sz="4" w:space="0" w:color="auto"/>
            </w:tcBorders>
            <w:textDirection w:val="btLr"/>
            <w:vAlign w:val="center"/>
          </w:tcPr>
          <w:p w:rsidR="00EA111F" w:rsidRDefault="00EA111F">
            <w:pPr>
              <w:pStyle w:val="7"/>
              <w:tabs>
                <w:tab w:val="left" w:pos="993"/>
              </w:tabs>
              <w:autoSpaceDE/>
              <w:autoSpaceDN/>
              <w:adjustRightInd/>
              <w:ind w:left="113" w:right="113"/>
            </w:pPr>
            <w:r>
              <w:t>Индекс</w:t>
            </w:r>
          </w:p>
          <w:p w:rsidR="00EA111F" w:rsidRDefault="00EA111F">
            <w:pPr>
              <w:tabs>
                <w:tab w:val="left" w:pos="993"/>
              </w:tabs>
              <w:ind w:left="113" w:right="113"/>
              <w:jc w:val="center"/>
              <w:rPr>
                <w:color w:val="000000"/>
                <w:sz w:val="24"/>
              </w:rPr>
            </w:pPr>
            <w:r>
              <w:rPr>
                <w:color w:val="000000"/>
                <w:sz w:val="24"/>
              </w:rPr>
              <w:t>транснациональ-ности, в  %</w:t>
            </w:r>
          </w:p>
        </w:tc>
      </w:tr>
      <w:tr w:rsidR="00EA111F">
        <w:trPr>
          <w:trHeight w:val="541"/>
        </w:trPr>
        <w:tc>
          <w:tcPr>
            <w:tcW w:w="426" w:type="dxa"/>
            <w:tcBorders>
              <w:top w:val="nil"/>
              <w:left w:val="single" w:sz="4" w:space="0" w:color="auto"/>
              <w:bottom w:val="single" w:sz="4" w:space="0" w:color="auto"/>
              <w:right w:val="single" w:sz="4" w:space="0" w:color="auto"/>
            </w:tcBorders>
            <w:vAlign w:val="center"/>
          </w:tcPr>
          <w:p w:rsidR="00EA111F" w:rsidRDefault="00EA111F">
            <w:pPr>
              <w:jc w:val="center"/>
              <w:rPr>
                <w:rFonts w:ascii="Arial" w:hAnsi="Arial"/>
                <w:color w:val="000000"/>
                <w:sz w:val="24"/>
              </w:rPr>
            </w:pPr>
            <w:r>
              <w:rPr>
                <w:rFonts w:ascii="Arial" w:hAnsi="Arial"/>
                <w:color w:val="000000"/>
                <w:sz w:val="24"/>
              </w:rPr>
              <w:t>1</w:t>
            </w:r>
          </w:p>
        </w:tc>
        <w:tc>
          <w:tcPr>
            <w:tcW w:w="1417" w:type="dxa"/>
            <w:tcBorders>
              <w:top w:val="nil"/>
              <w:left w:val="nil"/>
              <w:bottom w:val="single" w:sz="4" w:space="0" w:color="auto"/>
              <w:right w:val="single" w:sz="4" w:space="0" w:color="auto"/>
            </w:tcBorders>
            <w:vAlign w:val="center"/>
          </w:tcPr>
          <w:p w:rsidR="00EA111F" w:rsidRDefault="00EA111F">
            <w:pPr>
              <w:jc w:val="center"/>
              <w:rPr>
                <w:rFonts w:ascii="Arial" w:hAnsi="Arial"/>
                <w:color w:val="000000"/>
                <w:sz w:val="24"/>
              </w:rPr>
            </w:pPr>
            <w:r>
              <w:rPr>
                <w:rFonts w:ascii="Arial" w:hAnsi="Arial" w:hint="eastAsia"/>
                <w:color w:val="000000"/>
                <w:sz w:val="24"/>
              </w:rPr>
              <w:t>Дженерал</w:t>
            </w:r>
            <w:r>
              <w:rPr>
                <w:rFonts w:ascii="Arial" w:hAnsi="Arial"/>
                <w:color w:val="000000"/>
                <w:sz w:val="24"/>
              </w:rPr>
              <w:t xml:space="preserve"> </w:t>
            </w:r>
            <w:r>
              <w:rPr>
                <w:rFonts w:ascii="Arial" w:hAnsi="Arial" w:hint="eastAsia"/>
                <w:color w:val="000000"/>
                <w:sz w:val="24"/>
              </w:rPr>
              <w:t>Электрик</w:t>
            </w:r>
          </w:p>
        </w:tc>
        <w:tc>
          <w:tcPr>
            <w:tcW w:w="1418" w:type="dxa"/>
            <w:tcBorders>
              <w:top w:val="nil"/>
              <w:left w:val="nil"/>
              <w:bottom w:val="single" w:sz="4" w:space="0" w:color="auto"/>
              <w:right w:val="single" w:sz="4" w:space="0" w:color="auto"/>
            </w:tcBorders>
            <w:vAlign w:val="center"/>
          </w:tcPr>
          <w:p w:rsidR="00EA111F" w:rsidRDefault="00EA111F">
            <w:pPr>
              <w:jc w:val="center"/>
              <w:rPr>
                <w:rFonts w:ascii="Arial" w:hAnsi="Arial"/>
                <w:color w:val="000000"/>
                <w:sz w:val="24"/>
              </w:rPr>
            </w:pPr>
            <w:r>
              <w:rPr>
                <w:rFonts w:ascii="Arial" w:hAnsi="Arial" w:hint="eastAsia"/>
                <w:color w:val="000000"/>
                <w:sz w:val="24"/>
              </w:rPr>
              <w:t>США</w:t>
            </w:r>
          </w:p>
        </w:tc>
        <w:tc>
          <w:tcPr>
            <w:tcW w:w="1984" w:type="dxa"/>
            <w:tcBorders>
              <w:top w:val="nil"/>
              <w:left w:val="nil"/>
              <w:bottom w:val="single" w:sz="4" w:space="0" w:color="auto"/>
              <w:right w:val="single" w:sz="4" w:space="0" w:color="auto"/>
            </w:tcBorders>
            <w:vAlign w:val="center"/>
          </w:tcPr>
          <w:p w:rsidR="00EA111F" w:rsidRDefault="00EA111F">
            <w:pPr>
              <w:jc w:val="center"/>
              <w:rPr>
                <w:rFonts w:ascii="Arial" w:hAnsi="Arial"/>
                <w:color w:val="000000"/>
                <w:sz w:val="24"/>
              </w:rPr>
            </w:pPr>
            <w:r>
              <w:rPr>
                <w:rFonts w:ascii="Arial" w:hAnsi="Arial" w:hint="eastAsia"/>
                <w:color w:val="000000"/>
                <w:sz w:val="24"/>
              </w:rPr>
              <w:t>Электроника</w:t>
            </w:r>
          </w:p>
        </w:tc>
        <w:tc>
          <w:tcPr>
            <w:tcW w:w="1134" w:type="dxa"/>
            <w:tcBorders>
              <w:top w:val="nil"/>
              <w:left w:val="nil"/>
              <w:bottom w:val="single" w:sz="4" w:space="0" w:color="auto"/>
              <w:right w:val="single" w:sz="4" w:space="0" w:color="auto"/>
            </w:tcBorders>
            <w:vAlign w:val="center"/>
          </w:tcPr>
          <w:p w:rsidR="00EA111F" w:rsidRDefault="00EA111F">
            <w:pPr>
              <w:jc w:val="center"/>
              <w:rPr>
                <w:rFonts w:ascii="Arial" w:hAnsi="Arial"/>
                <w:color w:val="000000"/>
                <w:sz w:val="24"/>
              </w:rPr>
            </w:pPr>
            <w:r>
              <w:rPr>
                <w:rFonts w:ascii="Arial" w:hAnsi="Arial"/>
                <w:color w:val="000000"/>
                <w:sz w:val="24"/>
              </w:rPr>
              <w:t>30</w:t>
            </w:r>
          </w:p>
        </w:tc>
        <w:tc>
          <w:tcPr>
            <w:tcW w:w="1134" w:type="dxa"/>
            <w:tcBorders>
              <w:top w:val="nil"/>
              <w:left w:val="nil"/>
              <w:bottom w:val="single" w:sz="4" w:space="0" w:color="auto"/>
              <w:right w:val="single" w:sz="4" w:space="0" w:color="auto"/>
            </w:tcBorders>
            <w:vAlign w:val="center"/>
          </w:tcPr>
          <w:p w:rsidR="00EA111F" w:rsidRDefault="00EA111F">
            <w:pPr>
              <w:jc w:val="center"/>
              <w:rPr>
                <w:rFonts w:ascii="Arial" w:hAnsi="Arial"/>
                <w:color w:val="000000"/>
                <w:sz w:val="24"/>
              </w:rPr>
            </w:pPr>
            <w:r>
              <w:rPr>
                <w:rFonts w:ascii="Arial" w:hAnsi="Arial"/>
                <w:color w:val="000000"/>
                <w:sz w:val="24"/>
              </w:rPr>
              <w:t>27</w:t>
            </w:r>
          </w:p>
        </w:tc>
        <w:tc>
          <w:tcPr>
            <w:tcW w:w="1134" w:type="dxa"/>
            <w:tcBorders>
              <w:top w:val="nil"/>
              <w:left w:val="nil"/>
              <w:bottom w:val="single" w:sz="4" w:space="0" w:color="auto"/>
              <w:right w:val="single" w:sz="4" w:space="0" w:color="auto"/>
            </w:tcBorders>
            <w:vAlign w:val="center"/>
          </w:tcPr>
          <w:p w:rsidR="00EA111F" w:rsidRDefault="00EA111F">
            <w:pPr>
              <w:jc w:val="center"/>
              <w:rPr>
                <w:rFonts w:ascii="Arial" w:hAnsi="Arial"/>
                <w:color w:val="000000"/>
                <w:sz w:val="24"/>
              </w:rPr>
            </w:pPr>
            <w:r>
              <w:rPr>
                <w:rFonts w:ascii="Arial" w:hAnsi="Arial"/>
                <w:color w:val="000000"/>
                <w:sz w:val="24"/>
              </w:rPr>
              <w:t>35</w:t>
            </w:r>
          </w:p>
        </w:tc>
        <w:tc>
          <w:tcPr>
            <w:tcW w:w="992" w:type="dxa"/>
            <w:tcBorders>
              <w:top w:val="nil"/>
              <w:left w:val="nil"/>
              <w:bottom w:val="single" w:sz="4" w:space="0" w:color="auto"/>
              <w:right w:val="single" w:sz="4" w:space="0" w:color="auto"/>
            </w:tcBorders>
            <w:vAlign w:val="center"/>
          </w:tcPr>
          <w:p w:rsidR="00EA111F" w:rsidRDefault="00EA111F">
            <w:pPr>
              <w:jc w:val="center"/>
              <w:rPr>
                <w:rFonts w:ascii="Arial" w:hAnsi="Arial"/>
                <w:color w:val="000000"/>
                <w:sz w:val="24"/>
              </w:rPr>
            </w:pPr>
            <w:r>
              <w:rPr>
                <w:rFonts w:ascii="Arial" w:hAnsi="Arial"/>
                <w:color w:val="000000"/>
                <w:sz w:val="24"/>
              </w:rPr>
              <w:t>30,7</w:t>
            </w:r>
          </w:p>
        </w:tc>
      </w:tr>
      <w:tr w:rsidR="00EA111F">
        <w:trPr>
          <w:trHeight w:val="705"/>
        </w:trPr>
        <w:tc>
          <w:tcPr>
            <w:tcW w:w="426" w:type="dxa"/>
            <w:tcBorders>
              <w:top w:val="nil"/>
              <w:left w:val="single" w:sz="4" w:space="0" w:color="auto"/>
              <w:bottom w:val="single" w:sz="4" w:space="0" w:color="auto"/>
              <w:right w:val="single" w:sz="4" w:space="0" w:color="auto"/>
            </w:tcBorders>
            <w:vAlign w:val="center"/>
          </w:tcPr>
          <w:p w:rsidR="00EA111F" w:rsidRDefault="00EA111F">
            <w:pPr>
              <w:jc w:val="center"/>
              <w:rPr>
                <w:rFonts w:ascii="Arial" w:hAnsi="Arial"/>
                <w:color w:val="000000"/>
                <w:sz w:val="24"/>
              </w:rPr>
            </w:pPr>
            <w:r>
              <w:rPr>
                <w:rFonts w:ascii="Arial" w:hAnsi="Arial"/>
                <w:color w:val="000000"/>
                <w:sz w:val="24"/>
              </w:rPr>
              <w:t>2</w:t>
            </w:r>
          </w:p>
        </w:tc>
        <w:tc>
          <w:tcPr>
            <w:tcW w:w="1417" w:type="dxa"/>
            <w:tcBorders>
              <w:top w:val="nil"/>
              <w:left w:val="nil"/>
              <w:bottom w:val="single" w:sz="4" w:space="0" w:color="auto"/>
              <w:right w:val="single" w:sz="4" w:space="0" w:color="auto"/>
            </w:tcBorders>
            <w:vAlign w:val="center"/>
          </w:tcPr>
          <w:p w:rsidR="00EA111F" w:rsidRDefault="00EA111F">
            <w:pPr>
              <w:jc w:val="center"/>
              <w:rPr>
                <w:rFonts w:ascii="Arial" w:hAnsi="Arial"/>
                <w:color w:val="000000"/>
                <w:sz w:val="24"/>
              </w:rPr>
            </w:pPr>
            <w:r>
              <w:rPr>
                <w:rFonts w:ascii="Arial" w:hAnsi="Arial" w:hint="eastAsia"/>
                <w:color w:val="000000"/>
                <w:sz w:val="24"/>
              </w:rPr>
              <w:t>Роял</w:t>
            </w:r>
            <w:r>
              <w:rPr>
                <w:rFonts w:ascii="Arial" w:hAnsi="Arial"/>
                <w:color w:val="000000"/>
                <w:sz w:val="24"/>
              </w:rPr>
              <w:t xml:space="preserve"> </w:t>
            </w:r>
            <w:r>
              <w:rPr>
                <w:rFonts w:ascii="Arial" w:hAnsi="Arial" w:hint="eastAsia"/>
                <w:color w:val="000000"/>
                <w:sz w:val="24"/>
              </w:rPr>
              <w:t>Датч</w:t>
            </w:r>
            <w:r>
              <w:rPr>
                <w:rFonts w:ascii="Arial" w:hAnsi="Arial"/>
                <w:color w:val="000000"/>
                <w:sz w:val="24"/>
              </w:rPr>
              <w:t>-  -Ш</w:t>
            </w:r>
            <w:r>
              <w:rPr>
                <w:rFonts w:ascii="Arial" w:hAnsi="Arial" w:hint="eastAsia"/>
                <w:color w:val="000000"/>
                <w:sz w:val="24"/>
              </w:rPr>
              <w:t>елл</w:t>
            </w:r>
          </w:p>
        </w:tc>
        <w:tc>
          <w:tcPr>
            <w:tcW w:w="1418" w:type="dxa"/>
            <w:tcBorders>
              <w:top w:val="nil"/>
              <w:left w:val="nil"/>
              <w:bottom w:val="single" w:sz="4" w:space="0" w:color="auto"/>
              <w:right w:val="single" w:sz="4" w:space="0" w:color="auto"/>
            </w:tcBorders>
            <w:vAlign w:val="center"/>
          </w:tcPr>
          <w:p w:rsidR="00EA111F" w:rsidRDefault="00EA111F">
            <w:pPr>
              <w:jc w:val="center"/>
              <w:rPr>
                <w:rFonts w:ascii="Arial" w:hAnsi="Arial"/>
                <w:color w:val="000000"/>
                <w:spacing w:val="-10"/>
                <w:sz w:val="22"/>
              </w:rPr>
            </w:pPr>
            <w:r>
              <w:rPr>
                <w:rFonts w:ascii="Arial" w:hAnsi="Arial" w:hint="eastAsia"/>
                <w:color w:val="000000"/>
                <w:spacing w:val="-10"/>
                <w:sz w:val="22"/>
              </w:rPr>
              <w:t>Велико</w:t>
            </w:r>
            <w:r>
              <w:rPr>
                <w:rFonts w:ascii="Arial" w:hAnsi="Arial"/>
                <w:color w:val="000000"/>
                <w:spacing w:val="-10"/>
                <w:sz w:val="22"/>
              </w:rPr>
              <w:t>-</w:t>
            </w:r>
            <w:r>
              <w:rPr>
                <w:rFonts w:ascii="Arial" w:hAnsi="Arial" w:hint="eastAsia"/>
                <w:color w:val="000000"/>
                <w:spacing w:val="-10"/>
                <w:sz w:val="22"/>
              </w:rPr>
              <w:t>британия</w:t>
            </w:r>
            <w:r>
              <w:rPr>
                <w:rFonts w:ascii="Arial" w:hAnsi="Arial"/>
                <w:color w:val="000000"/>
                <w:spacing w:val="-10"/>
                <w:sz w:val="22"/>
              </w:rPr>
              <w:t xml:space="preserve">/ </w:t>
            </w:r>
            <w:r>
              <w:rPr>
                <w:rFonts w:ascii="Arial" w:hAnsi="Arial" w:hint="eastAsia"/>
                <w:color w:val="000000"/>
                <w:spacing w:val="-10"/>
                <w:sz w:val="22"/>
              </w:rPr>
              <w:t>Нидерланды</w:t>
            </w:r>
          </w:p>
        </w:tc>
        <w:tc>
          <w:tcPr>
            <w:tcW w:w="1984" w:type="dxa"/>
            <w:tcBorders>
              <w:top w:val="nil"/>
              <w:left w:val="nil"/>
              <w:bottom w:val="single" w:sz="4" w:space="0" w:color="auto"/>
              <w:right w:val="single" w:sz="4" w:space="0" w:color="auto"/>
            </w:tcBorders>
            <w:vAlign w:val="center"/>
          </w:tcPr>
          <w:p w:rsidR="00EA111F" w:rsidRDefault="00EA111F">
            <w:pPr>
              <w:jc w:val="center"/>
              <w:rPr>
                <w:rFonts w:ascii="Arial" w:hAnsi="Arial"/>
                <w:color w:val="000000"/>
                <w:spacing w:val="-16"/>
                <w:sz w:val="24"/>
              </w:rPr>
            </w:pPr>
            <w:r>
              <w:rPr>
                <w:rFonts w:ascii="Arial" w:hAnsi="Arial" w:hint="eastAsia"/>
                <w:color w:val="000000"/>
                <w:spacing w:val="-16"/>
                <w:sz w:val="24"/>
              </w:rPr>
              <w:t>Нефт</w:t>
            </w:r>
            <w:r>
              <w:rPr>
                <w:rFonts w:ascii="Arial" w:hAnsi="Arial"/>
                <w:color w:val="000000"/>
                <w:spacing w:val="-16"/>
                <w:sz w:val="24"/>
              </w:rPr>
              <w:t>яная промышленнось</w:t>
            </w:r>
          </w:p>
        </w:tc>
        <w:tc>
          <w:tcPr>
            <w:tcW w:w="1134" w:type="dxa"/>
            <w:tcBorders>
              <w:top w:val="nil"/>
              <w:left w:val="nil"/>
              <w:bottom w:val="single" w:sz="4" w:space="0" w:color="auto"/>
              <w:right w:val="single" w:sz="4" w:space="0" w:color="auto"/>
            </w:tcBorders>
            <w:vAlign w:val="center"/>
          </w:tcPr>
          <w:p w:rsidR="00EA111F" w:rsidRDefault="00EA111F">
            <w:pPr>
              <w:jc w:val="center"/>
              <w:rPr>
                <w:rFonts w:ascii="Arial" w:hAnsi="Arial"/>
                <w:color w:val="000000"/>
                <w:sz w:val="24"/>
              </w:rPr>
            </w:pPr>
            <w:r>
              <w:rPr>
                <w:rFonts w:ascii="Arial" w:hAnsi="Arial"/>
                <w:color w:val="000000"/>
                <w:sz w:val="24"/>
              </w:rPr>
              <w:t>66</w:t>
            </w:r>
          </w:p>
        </w:tc>
        <w:tc>
          <w:tcPr>
            <w:tcW w:w="1134" w:type="dxa"/>
            <w:tcBorders>
              <w:top w:val="nil"/>
              <w:left w:val="nil"/>
              <w:bottom w:val="single" w:sz="4" w:space="0" w:color="auto"/>
              <w:right w:val="single" w:sz="4" w:space="0" w:color="auto"/>
            </w:tcBorders>
            <w:vAlign w:val="center"/>
          </w:tcPr>
          <w:p w:rsidR="00EA111F" w:rsidRDefault="00EA111F">
            <w:pPr>
              <w:jc w:val="center"/>
              <w:rPr>
                <w:rFonts w:ascii="Arial" w:hAnsi="Arial"/>
                <w:color w:val="000000"/>
                <w:sz w:val="24"/>
              </w:rPr>
            </w:pPr>
            <w:r>
              <w:rPr>
                <w:rFonts w:ascii="Arial" w:hAnsi="Arial"/>
                <w:color w:val="000000"/>
                <w:sz w:val="24"/>
              </w:rPr>
              <w:t>55</w:t>
            </w:r>
          </w:p>
        </w:tc>
        <w:tc>
          <w:tcPr>
            <w:tcW w:w="1134" w:type="dxa"/>
            <w:tcBorders>
              <w:top w:val="nil"/>
              <w:left w:val="nil"/>
              <w:bottom w:val="single" w:sz="4" w:space="0" w:color="auto"/>
              <w:right w:val="single" w:sz="4" w:space="0" w:color="auto"/>
            </w:tcBorders>
            <w:vAlign w:val="center"/>
          </w:tcPr>
          <w:p w:rsidR="00EA111F" w:rsidRDefault="00EA111F">
            <w:pPr>
              <w:jc w:val="center"/>
              <w:rPr>
                <w:rFonts w:ascii="Arial" w:hAnsi="Arial"/>
                <w:color w:val="000000"/>
                <w:sz w:val="24"/>
              </w:rPr>
            </w:pPr>
            <w:r>
              <w:rPr>
                <w:rFonts w:ascii="Arial" w:hAnsi="Arial"/>
                <w:color w:val="000000"/>
                <w:sz w:val="24"/>
              </w:rPr>
              <w:t>78</w:t>
            </w:r>
          </w:p>
        </w:tc>
        <w:tc>
          <w:tcPr>
            <w:tcW w:w="992" w:type="dxa"/>
            <w:tcBorders>
              <w:top w:val="nil"/>
              <w:left w:val="nil"/>
              <w:bottom w:val="single" w:sz="4" w:space="0" w:color="auto"/>
              <w:right w:val="single" w:sz="4" w:space="0" w:color="auto"/>
            </w:tcBorders>
            <w:vAlign w:val="center"/>
          </w:tcPr>
          <w:p w:rsidR="00EA111F" w:rsidRDefault="00EA111F">
            <w:pPr>
              <w:jc w:val="center"/>
              <w:rPr>
                <w:rFonts w:ascii="Arial" w:hAnsi="Arial"/>
                <w:color w:val="000000"/>
                <w:sz w:val="24"/>
              </w:rPr>
            </w:pPr>
            <w:r>
              <w:rPr>
                <w:rFonts w:ascii="Arial" w:hAnsi="Arial"/>
                <w:color w:val="000000"/>
                <w:sz w:val="24"/>
              </w:rPr>
              <w:t>66,6</w:t>
            </w:r>
          </w:p>
        </w:tc>
      </w:tr>
      <w:tr w:rsidR="00EA111F">
        <w:trPr>
          <w:trHeight w:val="503"/>
        </w:trPr>
        <w:tc>
          <w:tcPr>
            <w:tcW w:w="426" w:type="dxa"/>
            <w:tcBorders>
              <w:top w:val="nil"/>
              <w:left w:val="single" w:sz="4" w:space="0" w:color="auto"/>
              <w:bottom w:val="single" w:sz="4" w:space="0" w:color="auto"/>
              <w:right w:val="single" w:sz="4" w:space="0" w:color="auto"/>
            </w:tcBorders>
            <w:vAlign w:val="center"/>
          </w:tcPr>
          <w:p w:rsidR="00EA111F" w:rsidRDefault="00EA111F">
            <w:pPr>
              <w:jc w:val="center"/>
              <w:rPr>
                <w:rFonts w:ascii="Arial" w:hAnsi="Arial"/>
                <w:color w:val="000000"/>
                <w:sz w:val="24"/>
              </w:rPr>
            </w:pPr>
            <w:r>
              <w:rPr>
                <w:rFonts w:ascii="Arial" w:hAnsi="Arial"/>
                <w:color w:val="000000"/>
                <w:sz w:val="24"/>
              </w:rPr>
              <w:t>3</w:t>
            </w:r>
          </w:p>
        </w:tc>
        <w:tc>
          <w:tcPr>
            <w:tcW w:w="1417" w:type="dxa"/>
            <w:tcBorders>
              <w:top w:val="nil"/>
              <w:left w:val="nil"/>
              <w:bottom w:val="single" w:sz="4" w:space="0" w:color="auto"/>
              <w:right w:val="single" w:sz="4" w:space="0" w:color="auto"/>
            </w:tcBorders>
            <w:vAlign w:val="center"/>
          </w:tcPr>
          <w:p w:rsidR="00EA111F" w:rsidRDefault="00EA111F">
            <w:pPr>
              <w:jc w:val="center"/>
              <w:rPr>
                <w:rFonts w:ascii="Arial" w:hAnsi="Arial"/>
                <w:color w:val="000000"/>
                <w:sz w:val="24"/>
              </w:rPr>
            </w:pPr>
            <w:r>
              <w:rPr>
                <w:rFonts w:ascii="Arial" w:hAnsi="Arial" w:hint="eastAsia"/>
                <w:color w:val="000000"/>
                <w:sz w:val="24"/>
              </w:rPr>
              <w:t>Форд</w:t>
            </w:r>
          </w:p>
        </w:tc>
        <w:tc>
          <w:tcPr>
            <w:tcW w:w="1418" w:type="dxa"/>
            <w:tcBorders>
              <w:top w:val="nil"/>
              <w:left w:val="nil"/>
              <w:bottom w:val="single" w:sz="4" w:space="0" w:color="auto"/>
              <w:right w:val="single" w:sz="4" w:space="0" w:color="auto"/>
            </w:tcBorders>
            <w:vAlign w:val="center"/>
          </w:tcPr>
          <w:p w:rsidR="00EA111F" w:rsidRDefault="00EA111F">
            <w:pPr>
              <w:jc w:val="center"/>
              <w:rPr>
                <w:rFonts w:ascii="Arial" w:hAnsi="Arial"/>
                <w:color w:val="000000"/>
                <w:sz w:val="24"/>
              </w:rPr>
            </w:pPr>
            <w:r>
              <w:rPr>
                <w:rFonts w:ascii="Arial" w:hAnsi="Arial" w:hint="eastAsia"/>
                <w:color w:val="000000"/>
                <w:sz w:val="24"/>
              </w:rPr>
              <w:t>США</w:t>
            </w:r>
          </w:p>
        </w:tc>
        <w:tc>
          <w:tcPr>
            <w:tcW w:w="1984" w:type="dxa"/>
            <w:tcBorders>
              <w:top w:val="nil"/>
              <w:left w:val="nil"/>
              <w:bottom w:val="single" w:sz="4" w:space="0" w:color="auto"/>
              <w:right w:val="single" w:sz="4" w:space="0" w:color="auto"/>
            </w:tcBorders>
            <w:vAlign w:val="center"/>
          </w:tcPr>
          <w:p w:rsidR="00EA111F" w:rsidRDefault="00EA111F">
            <w:pPr>
              <w:jc w:val="center"/>
              <w:rPr>
                <w:rFonts w:ascii="Arial" w:hAnsi="Arial"/>
                <w:color w:val="000000"/>
                <w:sz w:val="24"/>
              </w:rPr>
            </w:pPr>
            <w:r>
              <w:rPr>
                <w:rFonts w:ascii="Arial" w:hAnsi="Arial" w:hint="eastAsia"/>
                <w:color w:val="000000"/>
                <w:sz w:val="24"/>
              </w:rPr>
              <w:t>Автомобиле</w:t>
            </w:r>
            <w:r>
              <w:rPr>
                <w:rFonts w:ascii="Arial" w:hAnsi="Arial"/>
                <w:color w:val="000000"/>
                <w:sz w:val="24"/>
              </w:rPr>
              <w:t>-</w:t>
            </w:r>
            <w:r>
              <w:rPr>
                <w:rFonts w:ascii="Arial" w:hAnsi="Arial" w:hint="eastAsia"/>
                <w:color w:val="000000"/>
                <w:sz w:val="24"/>
              </w:rPr>
              <w:t>строение</w:t>
            </w:r>
          </w:p>
        </w:tc>
        <w:tc>
          <w:tcPr>
            <w:tcW w:w="1134" w:type="dxa"/>
            <w:tcBorders>
              <w:top w:val="nil"/>
              <w:left w:val="nil"/>
              <w:bottom w:val="single" w:sz="4" w:space="0" w:color="auto"/>
              <w:right w:val="single" w:sz="4" w:space="0" w:color="auto"/>
            </w:tcBorders>
            <w:vAlign w:val="center"/>
          </w:tcPr>
          <w:p w:rsidR="00EA111F" w:rsidRDefault="00EA111F">
            <w:pPr>
              <w:jc w:val="center"/>
              <w:rPr>
                <w:rFonts w:ascii="Arial" w:hAnsi="Arial"/>
                <w:color w:val="000000"/>
                <w:sz w:val="24"/>
              </w:rPr>
            </w:pPr>
            <w:r>
              <w:rPr>
                <w:rFonts w:ascii="Arial" w:hAnsi="Arial"/>
                <w:color w:val="000000"/>
                <w:sz w:val="24"/>
              </w:rPr>
              <w:t>30</w:t>
            </w:r>
          </w:p>
        </w:tc>
        <w:tc>
          <w:tcPr>
            <w:tcW w:w="1134" w:type="dxa"/>
            <w:tcBorders>
              <w:top w:val="nil"/>
              <w:left w:val="nil"/>
              <w:bottom w:val="single" w:sz="4" w:space="0" w:color="auto"/>
              <w:right w:val="single" w:sz="4" w:space="0" w:color="auto"/>
            </w:tcBorders>
            <w:vAlign w:val="center"/>
          </w:tcPr>
          <w:p w:rsidR="00EA111F" w:rsidRDefault="00EA111F">
            <w:pPr>
              <w:jc w:val="center"/>
              <w:rPr>
                <w:rFonts w:ascii="Arial" w:hAnsi="Arial"/>
                <w:color w:val="000000"/>
                <w:sz w:val="24"/>
              </w:rPr>
            </w:pPr>
            <w:r>
              <w:rPr>
                <w:rFonts w:ascii="Arial" w:hAnsi="Arial"/>
                <w:color w:val="000000"/>
                <w:sz w:val="24"/>
              </w:rPr>
              <w:t>45</w:t>
            </w:r>
          </w:p>
        </w:tc>
        <w:tc>
          <w:tcPr>
            <w:tcW w:w="1134" w:type="dxa"/>
            <w:tcBorders>
              <w:top w:val="nil"/>
              <w:left w:val="nil"/>
              <w:bottom w:val="single" w:sz="4" w:space="0" w:color="auto"/>
              <w:right w:val="single" w:sz="4" w:space="0" w:color="auto"/>
            </w:tcBorders>
            <w:vAlign w:val="center"/>
          </w:tcPr>
          <w:p w:rsidR="00EA111F" w:rsidRDefault="00EA111F">
            <w:pPr>
              <w:jc w:val="center"/>
              <w:rPr>
                <w:rFonts w:ascii="Arial" w:hAnsi="Arial"/>
                <w:color w:val="000000"/>
                <w:sz w:val="24"/>
              </w:rPr>
            </w:pPr>
            <w:r>
              <w:rPr>
                <w:rFonts w:ascii="Arial" w:hAnsi="Arial" w:hint="eastAsia"/>
                <w:color w:val="000000"/>
                <w:sz w:val="24"/>
              </w:rPr>
              <w:t>…</w:t>
            </w:r>
          </w:p>
        </w:tc>
        <w:tc>
          <w:tcPr>
            <w:tcW w:w="992" w:type="dxa"/>
            <w:tcBorders>
              <w:top w:val="nil"/>
              <w:left w:val="nil"/>
              <w:bottom w:val="single" w:sz="4" w:space="0" w:color="auto"/>
              <w:right w:val="single" w:sz="4" w:space="0" w:color="auto"/>
            </w:tcBorders>
            <w:vAlign w:val="center"/>
          </w:tcPr>
          <w:p w:rsidR="00EA111F" w:rsidRDefault="00EA111F">
            <w:pPr>
              <w:jc w:val="center"/>
              <w:rPr>
                <w:rFonts w:ascii="Arial" w:hAnsi="Arial"/>
                <w:color w:val="000000"/>
                <w:sz w:val="24"/>
              </w:rPr>
            </w:pPr>
            <w:r>
              <w:rPr>
                <w:rFonts w:ascii="Arial" w:hAnsi="Arial"/>
                <w:color w:val="000000"/>
                <w:sz w:val="24"/>
              </w:rPr>
              <w:t>37,7</w:t>
            </w:r>
          </w:p>
        </w:tc>
      </w:tr>
      <w:tr w:rsidR="00EA111F">
        <w:trPr>
          <w:trHeight w:val="255"/>
        </w:trPr>
        <w:tc>
          <w:tcPr>
            <w:tcW w:w="426" w:type="dxa"/>
            <w:tcBorders>
              <w:top w:val="nil"/>
              <w:left w:val="single" w:sz="4" w:space="0" w:color="auto"/>
              <w:bottom w:val="single" w:sz="4" w:space="0" w:color="auto"/>
              <w:right w:val="single" w:sz="4" w:space="0" w:color="auto"/>
            </w:tcBorders>
            <w:vAlign w:val="center"/>
          </w:tcPr>
          <w:p w:rsidR="00EA111F" w:rsidRDefault="00EA111F">
            <w:pPr>
              <w:jc w:val="center"/>
              <w:rPr>
                <w:rFonts w:ascii="Arial" w:hAnsi="Arial"/>
                <w:color w:val="000000"/>
                <w:sz w:val="24"/>
              </w:rPr>
            </w:pPr>
            <w:r>
              <w:rPr>
                <w:rFonts w:ascii="Arial" w:hAnsi="Arial"/>
                <w:color w:val="000000"/>
                <w:sz w:val="24"/>
              </w:rPr>
              <w:t>4</w:t>
            </w:r>
          </w:p>
        </w:tc>
        <w:tc>
          <w:tcPr>
            <w:tcW w:w="1417" w:type="dxa"/>
            <w:tcBorders>
              <w:top w:val="nil"/>
              <w:left w:val="nil"/>
              <w:bottom w:val="single" w:sz="4" w:space="0" w:color="auto"/>
              <w:right w:val="single" w:sz="4" w:space="0" w:color="auto"/>
            </w:tcBorders>
            <w:vAlign w:val="center"/>
          </w:tcPr>
          <w:p w:rsidR="00EA111F" w:rsidRDefault="00EA111F">
            <w:pPr>
              <w:jc w:val="center"/>
              <w:rPr>
                <w:rFonts w:ascii="Arial" w:hAnsi="Arial"/>
                <w:color w:val="000000"/>
                <w:sz w:val="24"/>
              </w:rPr>
            </w:pPr>
            <w:r>
              <w:rPr>
                <w:rFonts w:ascii="Arial" w:hAnsi="Arial" w:hint="eastAsia"/>
                <w:color w:val="000000"/>
                <w:sz w:val="24"/>
              </w:rPr>
              <w:t>Эк</w:t>
            </w:r>
            <w:r>
              <w:rPr>
                <w:rFonts w:ascii="Arial" w:hAnsi="Arial"/>
                <w:color w:val="000000"/>
                <w:sz w:val="24"/>
              </w:rPr>
              <w:t>с</w:t>
            </w:r>
            <w:r>
              <w:rPr>
                <w:rFonts w:ascii="Arial" w:hAnsi="Arial" w:hint="eastAsia"/>
                <w:color w:val="000000"/>
                <w:sz w:val="24"/>
              </w:rPr>
              <w:t>сон</w:t>
            </w:r>
          </w:p>
        </w:tc>
        <w:tc>
          <w:tcPr>
            <w:tcW w:w="1418" w:type="dxa"/>
            <w:tcBorders>
              <w:top w:val="nil"/>
              <w:left w:val="nil"/>
              <w:bottom w:val="single" w:sz="4" w:space="0" w:color="auto"/>
              <w:right w:val="single" w:sz="4" w:space="0" w:color="auto"/>
            </w:tcBorders>
            <w:vAlign w:val="center"/>
          </w:tcPr>
          <w:p w:rsidR="00EA111F" w:rsidRDefault="00EA111F">
            <w:pPr>
              <w:jc w:val="center"/>
              <w:rPr>
                <w:rFonts w:ascii="Arial" w:hAnsi="Arial"/>
                <w:color w:val="000000"/>
                <w:sz w:val="24"/>
              </w:rPr>
            </w:pPr>
            <w:r>
              <w:rPr>
                <w:rFonts w:ascii="Arial" w:hAnsi="Arial" w:hint="eastAsia"/>
                <w:color w:val="000000"/>
                <w:sz w:val="24"/>
              </w:rPr>
              <w:t>США</w:t>
            </w:r>
          </w:p>
        </w:tc>
        <w:tc>
          <w:tcPr>
            <w:tcW w:w="1984" w:type="dxa"/>
            <w:tcBorders>
              <w:top w:val="nil"/>
              <w:left w:val="nil"/>
              <w:bottom w:val="single" w:sz="4" w:space="0" w:color="auto"/>
              <w:right w:val="single" w:sz="4" w:space="0" w:color="auto"/>
            </w:tcBorders>
            <w:vAlign w:val="center"/>
          </w:tcPr>
          <w:p w:rsidR="00EA111F" w:rsidRDefault="00EA111F">
            <w:pPr>
              <w:jc w:val="center"/>
              <w:rPr>
                <w:rFonts w:ascii="Arial" w:hAnsi="Arial"/>
                <w:color w:val="000000"/>
                <w:sz w:val="24"/>
              </w:rPr>
            </w:pPr>
            <w:r>
              <w:rPr>
                <w:rFonts w:ascii="Arial" w:hAnsi="Arial" w:hint="eastAsia"/>
                <w:color w:val="000000"/>
                <w:sz w:val="24"/>
              </w:rPr>
              <w:t xml:space="preserve">Нефтедобыча </w:t>
            </w:r>
          </w:p>
          <w:p w:rsidR="00EA111F" w:rsidRDefault="00EA111F">
            <w:pPr>
              <w:jc w:val="center"/>
              <w:rPr>
                <w:rFonts w:ascii="Arial" w:hAnsi="Arial"/>
                <w:color w:val="000000"/>
                <w:sz w:val="24"/>
              </w:rPr>
            </w:pPr>
            <w:r>
              <w:rPr>
                <w:rFonts w:ascii="Arial" w:hAnsi="Arial"/>
                <w:color w:val="000000"/>
                <w:sz w:val="24"/>
              </w:rPr>
              <w:t>и переработка</w:t>
            </w:r>
          </w:p>
        </w:tc>
        <w:tc>
          <w:tcPr>
            <w:tcW w:w="1134" w:type="dxa"/>
            <w:tcBorders>
              <w:top w:val="nil"/>
              <w:left w:val="nil"/>
              <w:bottom w:val="single" w:sz="4" w:space="0" w:color="auto"/>
              <w:right w:val="single" w:sz="4" w:space="0" w:color="auto"/>
            </w:tcBorders>
            <w:vAlign w:val="center"/>
          </w:tcPr>
          <w:p w:rsidR="00EA111F" w:rsidRDefault="00EA111F">
            <w:pPr>
              <w:jc w:val="center"/>
              <w:rPr>
                <w:rFonts w:ascii="Arial" w:hAnsi="Arial"/>
                <w:color w:val="000000"/>
                <w:sz w:val="24"/>
              </w:rPr>
            </w:pPr>
            <w:r>
              <w:rPr>
                <w:rFonts w:ascii="Arial" w:hAnsi="Arial"/>
                <w:color w:val="000000"/>
                <w:sz w:val="24"/>
              </w:rPr>
              <w:t>58</w:t>
            </w:r>
          </w:p>
        </w:tc>
        <w:tc>
          <w:tcPr>
            <w:tcW w:w="1134" w:type="dxa"/>
            <w:tcBorders>
              <w:top w:val="nil"/>
              <w:left w:val="nil"/>
              <w:bottom w:val="single" w:sz="4" w:space="0" w:color="auto"/>
              <w:right w:val="single" w:sz="4" w:space="0" w:color="auto"/>
            </w:tcBorders>
            <w:vAlign w:val="center"/>
          </w:tcPr>
          <w:p w:rsidR="00EA111F" w:rsidRDefault="00EA111F">
            <w:pPr>
              <w:jc w:val="center"/>
              <w:rPr>
                <w:rFonts w:ascii="Arial" w:hAnsi="Arial"/>
                <w:color w:val="000000"/>
                <w:sz w:val="24"/>
              </w:rPr>
            </w:pPr>
            <w:r>
              <w:rPr>
                <w:rFonts w:ascii="Arial" w:hAnsi="Arial"/>
                <w:color w:val="000000"/>
                <w:sz w:val="24"/>
              </w:rPr>
              <w:t>87</w:t>
            </w:r>
          </w:p>
        </w:tc>
        <w:tc>
          <w:tcPr>
            <w:tcW w:w="1134" w:type="dxa"/>
            <w:tcBorders>
              <w:top w:val="nil"/>
              <w:left w:val="nil"/>
              <w:bottom w:val="single" w:sz="4" w:space="0" w:color="auto"/>
              <w:right w:val="single" w:sz="4" w:space="0" w:color="auto"/>
            </w:tcBorders>
            <w:vAlign w:val="center"/>
          </w:tcPr>
          <w:p w:rsidR="00EA111F" w:rsidRDefault="00EA111F">
            <w:pPr>
              <w:jc w:val="center"/>
              <w:rPr>
                <w:rFonts w:ascii="Arial" w:hAnsi="Arial"/>
                <w:color w:val="000000"/>
                <w:sz w:val="24"/>
              </w:rPr>
            </w:pPr>
            <w:r>
              <w:rPr>
                <w:rFonts w:ascii="Arial" w:hAnsi="Arial" w:hint="eastAsia"/>
                <w:color w:val="000000"/>
                <w:sz w:val="24"/>
              </w:rPr>
              <w:t>…</w:t>
            </w:r>
          </w:p>
        </w:tc>
        <w:tc>
          <w:tcPr>
            <w:tcW w:w="992" w:type="dxa"/>
            <w:tcBorders>
              <w:top w:val="nil"/>
              <w:left w:val="nil"/>
              <w:bottom w:val="single" w:sz="4" w:space="0" w:color="auto"/>
              <w:right w:val="single" w:sz="4" w:space="0" w:color="auto"/>
            </w:tcBorders>
            <w:vAlign w:val="center"/>
          </w:tcPr>
          <w:p w:rsidR="00EA111F" w:rsidRDefault="00EA111F">
            <w:pPr>
              <w:jc w:val="center"/>
              <w:rPr>
                <w:rFonts w:ascii="Arial" w:hAnsi="Arial"/>
                <w:color w:val="000000"/>
                <w:sz w:val="24"/>
              </w:rPr>
            </w:pPr>
            <w:r>
              <w:rPr>
                <w:rFonts w:ascii="Arial" w:hAnsi="Arial"/>
                <w:color w:val="000000"/>
                <w:sz w:val="24"/>
              </w:rPr>
              <w:t>72,7</w:t>
            </w:r>
          </w:p>
        </w:tc>
      </w:tr>
      <w:tr w:rsidR="00EA111F">
        <w:trPr>
          <w:trHeight w:val="255"/>
        </w:trPr>
        <w:tc>
          <w:tcPr>
            <w:tcW w:w="426" w:type="dxa"/>
            <w:tcBorders>
              <w:top w:val="nil"/>
              <w:left w:val="single" w:sz="4" w:space="0" w:color="auto"/>
              <w:bottom w:val="single" w:sz="4" w:space="0" w:color="auto"/>
              <w:right w:val="single" w:sz="4" w:space="0" w:color="auto"/>
            </w:tcBorders>
            <w:vAlign w:val="center"/>
          </w:tcPr>
          <w:p w:rsidR="00EA111F" w:rsidRDefault="00EA111F">
            <w:pPr>
              <w:jc w:val="center"/>
              <w:rPr>
                <w:rFonts w:ascii="Arial" w:hAnsi="Arial"/>
                <w:color w:val="000000"/>
                <w:sz w:val="24"/>
              </w:rPr>
            </w:pPr>
            <w:r>
              <w:rPr>
                <w:rFonts w:ascii="Arial" w:hAnsi="Arial"/>
                <w:color w:val="000000"/>
                <w:sz w:val="24"/>
              </w:rPr>
              <w:t>5</w:t>
            </w:r>
          </w:p>
        </w:tc>
        <w:tc>
          <w:tcPr>
            <w:tcW w:w="1417" w:type="dxa"/>
            <w:tcBorders>
              <w:top w:val="nil"/>
              <w:left w:val="nil"/>
              <w:bottom w:val="single" w:sz="4" w:space="0" w:color="auto"/>
              <w:right w:val="single" w:sz="4" w:space="0" w:color="auto"/>
            </w:tcBorders>
            <w:vAlign w:val="center"/>
          </w:tcPr>
          <w:p w:rsidR="00EA111F" w:rsidRDefault="00EA111F">
            <w:pPr>
              <w:jc w:val="center"/>
              <w:rPr>
                <w:rFonts w:ascii="Arial" w:hAnsi="Arial"/>
                <w:color w:val="000000"/>
                <w:sz w:val="24"/>
              </w:rPr>
            </w:pPr>
            <w:r>
              <w:rPr>
                <w:rFonts w:ascii="Arial" w:hAnsi="Arial" w:hint="eastAsia"/>
                <w:color w:val="000000"/>
                <w:sz w:val="24"/>
              </w:rPr>
              <w:t>Дженерал</w:t>
            </w:r>
            <w:r>
              <w:rPr>
                <w:rFonts w:ascii="Arial" w:hAnsi="Arial"/>
                <w:color w:val="000000"/>
                <w:sz w:val="24"/>
              </w:rPr>
              <w:t xml:space="preserve"> </w:t>
            </w:r>
            <w:r>
              <w:rPr>
                <w:rFonts w:ascii="Arial" w:hAnsi="Arial" w:hint="eastAsia"/>
                <w:color w:val="000000"/>
                <w:sz w:val="24"/>
              </w:rPr>
              <w:t>Моторс</w:t>
            </w:r>
          </w:p>
        </w:tc>
        <w:tc>
          <w:tcPr>
            <w:tcW w:w="1418" w:type="dxa"/>
            <w:tcBorders>
              <w:top w:val="nil"/>
              <w:left w:val="nil"/>
              <w:bottom w:val="single" w:sz="4" w:space="0" w:color="auto"/>
              <w:right w:val="single" w:sz="4" w:space="0" w:color="auto"/>
            </w:tcBorders>
            <w:vAlign w:val="center"/>
          </w:tcPr>
          <w:p w:rsidR="00EA111F" w:rsidRDefault="00EA111F">
            <w:pPr>
              <w:jc w:val="center"/>
              <w:rPr>
                <w:rFonts w:ascii="Arial" w:hAnsi="Arial"/>
                <w:color w:val="000000"/>
                <w:sz w:val="24"/>
              </w:rPr>
            </w:pPr>
            <w:r>
              <w:rPr>
                <w:rFonts w:ascii="Arial" w:hAnsi="Arial" w:hint="eastAsia"/>
                <w:color w:val="000000"/>
                <w:sz w:val="24"/>
              </w:rPr>
              <w:t>США</w:t>
            </w:r>
          </w:p>
        </w:tc>
        <w:tc>
          <w:tcPr>
            <w:tcW w:w="1984" w:type="dxa"/>
            <w:tcBorders>
              <w:top w:val="nil"/>
              <w:left w:val="nil"/>
              <w:bottom w:val="single" w:sz="4" w:space="0" w:color="auto"/>
              <w:right w:val="single" w:sz="4" w:space="0" w:color="auto"/>
            </w:tcBorders>
            <w:vAlign w:val="center"/>
          </w:tcPr>
          <w:p w:rsidR="00EA111F" w:rsidRDefault="00EA111F">
            <w:pPr>
              <w:jc w:val="center"/>
              <w:rPr>
                <w:rFonts w:ascii="Arial" w:hAnsi="Arial"/>
                <w:color w:val="000000"/>
                <w:sz w:val="24"/>
              </w:rPr>
            </w:pPr>
            <w:r>
              <w:rPr>
                <w:rFonts w:ascii="Arial" w:hAnsi="Arial" w:hint="eastAsia"/>
                <w:color w:val="000000"/>
                <w:sz w:val="24"/>
              </w:rPr>
              <w:t>Автомобиле</w:t>
            </w:r>
            <w:r>
              <w:rPr>
                <w:rFonts w:ascii="Arial" w:hAnsi="Arial"/>
                <w:color w:val="000000"/>
                <w:sz w:val="24"/>
              </w:rPr>
              <w:t>-</w:t>
            </w:r>
            <w:r>
              <w:rPr>
                <w:rFonts w:ascii="Arial" w:hAnsi="Arial" w:hint="eastAsia"/>
                <w:color w:val="000000"/>
                <w:sz w:val="24"/>
              </w:rPr>
              <w:t>строение</w:t>
            </w:r>
          </w:p>
        </w:tc>
        <w:tc>
          <w:tcPr>
            <w:tcW w:w="1134" w:type="dxa"/>
            <w:tcBorders>
              <w:top w:val="nil"/>
              <w:left w:val="nil"/>
              <w:bottom w:val="single" w:sz="4" w:space="0" w:color="auto"/>
              <w:right w:val="single" w:sz="4" w:space="0" w:color="auto"/>
            </w:tcBorders>
            <w:vAlign w:val="center"/>
          </w:tcPr>
          <w:p w:rsidR="00EA111F" w:rsidRDefault="00EA111F">
            <w:pPr>
              <w:jc w:val="center"/>
              <w:rPr>
                <w:rFonts w:ascii="Arial" w:hAnsi="Arial"/>
                <w:color w:val="000000"/>
                <w:sz w:val="24"/>
              </w:rPr>
            </w:pPr>
            <w:r>
              <w:rPr>
                <w:rFonts w:ascii="Arial" w:hAnsi="Arial"/>
                <w:color w:val="000000"/>
                <w:sz w:val="24"/>
              </w:rPr>
              <w:t>25</w:t>
            </w:r>
          </w:p>
        </w:tc>
        <w:tc>
          <w:tcPr>
            <w:tcW w:w="1134" w:type="dxa"/>
            <w:tcBorders>
              <w:top w:val="nil"/>
              <w:left w:val="nil"/>
              <w:bottom w:val="single" w:sz="4" w:space="0" w:color="auto"/>
              <w:right w:val="single" w:sz="4" w:space="0" w:color="auto"/>
            </w:tcBorders>
            <w:vAlign w:val="center"/>
          </w:tcPr>
          <w:p w:rsidR="00EA111F" w:rsidRDefault="00EA111F">
            <w:pPr>
              <w:jc w:val="center"/>
              <w:rPr>
                <w:rFonts w:ascii="Arial" w:hAnsi="Arial"/>
                <w:color w:val="000000"/>
                <w:sz w:val="24"/>
              </w:rPr>
            </w:pPr>
            <w:r>
              <w:rPr>
                <w:rFonts w:ascii="Arial" w:hAnsi="Arial"/>
                <w:color w:val="000000"/>
                <w:sz w:val="24"/>
              </w:rPr>
              <w:t>32</w:t>
            </w:r>
          </w:p>
        </w:tc>
        <w:tc>
          <w:tcPr>
            <w:tcW w:w="1134" w:type="dxa"/>
            <w:tcBorders>
              <w:top w:val="nil"/>
              <w:left w:val="nil"/>
              <w:bottom w:val="single" w:sz="4" w:space="0" w:color="auto"/>
              <w:right w:val="single" w:sz="4" w:space="0" w:color="auto"/>
            </w:tcBorders>
            <w:vAlign w:val="center"/>
          </w:tcPr>
          <w:p w:rsidR="00EA111F" w:rsidRDefault="00EA111F">
            <w:pPr>
              <w:jc w:val="center"/>
              <w:rPr>
                <w:rFonts w:ascii="Arial" w:hAnsi="Arial"/>
                <w:color w:val="000000"/>
                <w:sz w:val="24"/>
              </w:rPr>
            </w:pPr>
            <w:r>
              <w:rPr>
                <w:rFonts w:ascii="Arial" w:hAnsi="Arial"/>
                <w:color w:val="000000"/>
                <w:sz w:val="24"/>
              </w:rPr>
              <w:t>34</w:t>
            </w:r>
          </w:p>
        </w:tc>
        <w:tc>
          <w:tcPr>
            <w:tcW w:w="992" w:type="dxa"/>
            <w:tcBorders>
              <w:top w:val="nil"/>
              <w:left w:val="nil"/>
              <w:bottom w:val="single" w:sz="4" w:space="0" w:color="auto"/>
              <w:right w:val="single" w:sz="4" w:space="0" w:color="auto"/>
            </w:tcBorders>
            <w:vAlign w:val="center"/>
          </w:tcPr>
          <w:p w:rsidR="00EA111F" w:rsidRDefault="00EA111F">
            <w:pPr>
              <w:jc w:val="center"/>
              <w:rPr>
                <w:rFonts w:ascii="Arial" w:hAnsi="Arial"/>
                <w:color w:val="000000"/>
                <w:sz w:val="24"/>
              </w:rPr>
            </w:pPr>
            <w:r>
              <w:rPr>
                <w:rFonts w:ascii="Arial" w:hAnsi="Arial"/>
                <w:color w:val="000000"/>
                <w:sz w:val="24"/>
              </w:rPr>
              <w:t>30,3</w:t>
            </w:r>
          </w:p>
        </w:tc>
      </w:tr>
      <w:tr w:rsidR="00EA111F">
        <w:trPr>
          <w:trHeight w:val="255"/>
        </w:trPr>
        <w:tc>
          <w:tcPr>
            <w:tcW w:w="426" w:type="dxa"/>
            <w:tcBorders>
              <w:top w:val="nil"/>
              <w:left w:val="single" w:sz="4" w:space="0" w:color="auto"/>
              <w:bottom w:val="single" w:sz="4" w:space="0" w:color="auto"/>
              <w:right w:val="single" w:sz="4" w:space="0" w:color="auto"/>
            </w:tcBorders>
            <w:vAlign w:val="center"/>
          </w:tcPr>
          <w:p w:rsidR="00EA111F" w:rsidRDefault="00EA111F">
            <w:pPr>
              <w:jc w:val="center"/>
              <w:rPr>
                <w:rFonts w:ascii="Arial" w:hAnsi="Arial"/>
                <w:color w:val="000000"/>
                <w:sz w:val="24"/>
              </w:rPr>
            </w:pPr>
            <w:r>
              <w:rPr>
                <w:rFonts w:ascii="Arial" w:hAnsi="Arial"/>
                <w:color w:val="000000"/>
                <w:sz w:val="24"/>
              </w:rPr>
              <w:t>6</w:t>
            </w:r>
          </w:p>
        </w:tc>
        <w:tc>
          <w:tcPr>
            <w:tcW w:w="1417" w:type="dxa"/>
            <w:tcBorders>
              <w:top w:val="nil"/>
              <w:left w:val="nil"/>
              <w:bottom w:val="single" w:sz="4" w:space="0" w:color="auto"/>
              <w:right w:val="single" w:sz="4" w:space="0" w:color="auto"/>
            </w:tcBorders>
            <w:vAlign w:val="center"/>
          </w:tcPr>
          <w:p w:rsidR="00EA111F" w:rsidRDefault="00EA111F">
            <w:pPr>
              <w:jc w:val="center"/>
              <w:rPr>
                <w:rFonts w:ascii="Arial" w:hAnsi="Arial"/>
                <w:color w:val="000000"/>
                <w:sz w:val="24"/>
              </w:rPr>
            </w:pPr>
            <w:r>
              <w:rPr>
                <w:rFonts w:ascii="Arial" w:hAnsi="Arial"/>
                <w:color w:val="000000"/>
                <w:sz w:val="24"/>
              </w:rPr>
              <w:t>IBM</w:t>
            </w:r>
          </w:p>
        </w:tc>
        <w:tc>
          <w:tcPr>
            <w:tcW w:w="1418" w:type="dxa"/>
            <w:tcBorders>
              <w:top w:val="nil"/>
              <w:left w:val="nil"/>
              <w:bottom w:val="single" w:sz="4" w:space="0" w:color="auto"/>
              <w:right w:val="single" w:sz="4" w:space="0" w:color="auto"/>
            </w:tcBorders>
            <w:vAlign w:val="center"/>
          </w:tcPr>
          <w:p w:rsidR="00EA111F" w:rsidRDefault="00EA111F">
            <w:pPr>
              <w:jc w:val="center"/>
              <w:rPr>
                <w:rFonts w:ascii="Arial" w:hAnsi="Arial"/>
                <w:color w:val="000000"/>
                <w:sz w:val="24"/>
              </w:rPr>
            </w:pPr>
            <w:r>
              <w:rPr>
                <w:rFonts w:ascii="Arial" w:hAnsi="Arial" w:hint="eastAsia"/>
                <w:color w:val="000000"/>
                <w:sz w:val="24"/>
              </w:rPr>
              <w:t>США</w:t>
            </w:r>
          </w:p>
        </w:tc>
        <w:tc>
          <w:tcPr>
            <w:tcW w:w="1984" w:type="dxa"/>
            <w:tcBorders>
              <w:top w:val="nil"/>
              <w:left w:val="nil"/>
              <w:bottom w:val="single" w:sz="4" w:space="0" w:color="auto"/>
              <w:right w:val="single" w:sz="4" w:space="0" w:color="auto"/>
            </w:tcBorders>
            <w:vAlign w:val="center"/>
          </w:tcPr>
          <w:p w:rsidR="00EA111F" w:rsidRDefault="00EA111F">
            <w:pPr>
              <w:jc w:val="center"/>
              <w:rPr>
                <w:rFonts w:ascii="Arial" w:hAnsi="Arial"/>
                <w:color w:val="000000"/>
                <w:sz w:val="24"/>
              </w:rPr>
            </w:pPr>
            <w:r>
              <w:rPr>
                <w:rFonts w:ascii="Arial" w:hAnsi="Arial" w:hint="eastAsia"/>
                <w:color w:val="000000"/>
                <w:sz w:val="24"/>
              </w:rPr>
              <w:t>Компьютеры</w:t>
            </w:r>
          </w:p>
        </w:tc>
        <w:tc>
          <w:tcPr>
            <w:tcW w:w="1134" w:type="dxa"/>
            <w:tcBorders>
              <w:top w:val="nil"/>
              <w:left w:val="nil"/>
              <w:bottom w:val="single" w:sz="4" w:space="0" w:color="auto"/>
              <w:right w:val="single" w:sz="4" w:space="0" w:color="auto"/>
            </w:tcBorders>
            <w:vAlign w:val="center"/>
          </w:tcPr>
          <w:p w:rsidR="00EA111F" w:rsidRDefault="00EA111F">
            <w:pPr>
              <w:jc w:val="center"/>
              <w:rPr>
                <w:rFonts w:ascii="Arial" w:hAnsi="Arial"/>
                <w:color w:val="000000"/>
                <w:sz w:val="24"/>
              </w:rPr>
            </w:pPr>
            <w:r>
              <w:rPr>
                <w:rFonts w:ascii="Arial" w:hAnsi="Arial"/>
                <w:color w:val="000000"/>
                <w:sz w:val="24"/>
              </w:rPr>
              <w:t>51</w:t>
            </w:r>
          </w:p>
        </w:tc>
        <w:tc>
          <w:tcPr>
            <w:tcW w:w="1134" w:type="dxa"/>
            <w:tcBorders>
              <w:top w:val="nil"/>
              <w:left w:val="nil"/>
              <w:bottom w:val="single" w:sz="4" w:space="0" w:color="auto"/>
              <w:right w:val="single" w:sz="4" w:space="0" w:color="auto"/>
            </w:tcBorders>
            <w:vAlign w:val="center"/>
          </w:tcPr>
          <w:p w:rsidR="00EA111F" w:rsidRDefault="00EA111F">
            <w:pPr>
              <w:jc w:val="center"/>
              <w:rPr>
                <w:rFonts w:ascii="Arial" w:hAnsi="Arial"/>
                <w:color w:val="000000"/>
                <w:sz w:val="24"/>
              </w:rPr>
            </w:pPr>
            <w:r>
              <w:rPr>
                <w:rFonts w:ascii="Arial" w:hAnsi="Arial"/>
                <w:color w:val="000000"/>
                <w:sz w:val="24"/>
              </w:rPr>
              <w:t>62</w:t>
            </w:r>
          </w:p>
        </w:tc>
        <w:tc>
          <w:tcPr>
            <w:tcW w:w="1134" w:type="dxa"/>
            <w:tcBorders>
              <w:top w:val="nil"/>
              <w:left w:val="nil"/>
              <w:bottom w:val="single" w:sz="4" w:space="0" w:color="auto"/>
              <w:right w:val="single" w:sz="4" w:space="0" w:color="auto"/>
            </w:tcBorders>
            <w:vAlign w:val="center"/>
          </w:tcPr>
          <w:p w:rsidR="00EA111F" w:rsidRDefault="00EA111F">
            <w:pPr>
              <w:jc w:val="center"/>
              <w:rPr>
                <w:rFonts w:ascii="Arial" w:hAnsi="Arial"/>
                <w:color w:val="000000"/>
                <w:sz w:val="24"/>
              </w:rPr>
            </w:pPr>
            <w:r>
              <w:rPr>
                <w:rFonts w:ascii="Arial" w:hAnsi="Arial"/>
                <w:color w:val="000000"/>
                <w:sz w:val="24"/>
              </w:rPr>
              <w:t>50</w:t>
            </w:r>
          </w:p>
        </w:tc>
        <w:tc>
          <w:tcPr>
            <w:tcW w:w="992" w:type="dxa"/>
            <w:tcBorders>
              <w:top w:val="nil"/>
              <w:left w:val="nil"/>
              <w:bottom w:val="single" w:sz="4" w:space="0" w:color="auto"/>
              <w:right w:val="single" w:sz="4" w:space="0" w:color="auto"/>
            </w:tcBorders>
            <w:vAlign w:val="center"/>
          </w:tcPr>
          <w:p w:rsidR="00EA111F" w:rsidRDefault="00EA111F">
            <w:pPr>
              <w:jc w:val="center"/>
              <w:rPr>
                <w:rFonts w:ascii="Arial" w:hAnsi="Arial"/>
                <w:color w:val="000000"/>
                <w:sz w:val="24"/>
              </w:rPr>
            </w:pPr>
            <w:r>
              <w:rPr>
                <w:rFonts w:ascii="Arial" w:hAnsi="Arial"/>
                <w:color w:val="000000"/>
                <w:sz w:val="24"/>
              </w:rPr>
              <w:t>54,3</w:t>
            </w:r>
          </w:p>
        </w:tc>
      </w:tr>
      <w:tr w:rsidR="00EA111F">
        <w:trPr>
          <w:trHeight w:val="255"/>
        </w:trPr>
        <w:tc>
          <w:tcPr>
            <w:tcW w:w="426" w:type="dxa"/>
            <w:tcBorders>
              <w:top w:val="nil"/>
              <w:left w:val="single" w:sz="4" w:space="0" w:color="auto"/>
              <w:bottom w:val="single" w:sz="4" w:space="0" w:color="auto"/>
              <w:right w:val="single" w:sz="4" w:space="0" w:color="auto"/>
            </w:tcBorders>
            <w:vAlign w:val="center"/>
          </w:tcPr>
          <w:p w:rsidR="00EA111F" w:rsidRDefault="00EA111F">
            <w:pPr>
              <w:jc w:val="center"/>
              <w:rPr>
                <w:rFonts w:ascii="Arial" w:hAnsi="Arial"/>
                <w:color w:val="000000"/>
                <w:sz w:val="24"/>
              </w:rPr>
            </w:pPr>
            <w:r>
              <w:rPr>
                <w:rFonts w:ascii="Arial" w:hAnsi="Arial"/>
                <w:color w:val="000000"/>
                <w:sz w:val="24"/>
              </w:rPr>
              <w:t>7</w:t>
            </w:r>
          </w:p>
        </w:tc>
        <w:tc>
          <w:tcPr>
            <w:tcW w:w="1417" w:type="dxa"/>
            <w:tcBorders>
              <w:top w:val="nil"/>
              <w:left w:val="nil"/>
              <w:bottom w:val="single" w:sz="4" w:space="0" w:color="auto"/>
              <w:right w:val="single" w:sz="4" w:space="0" w:color="auto"/>
            </w:tcBorders>
            <w:vAlign w:val="center"/>
          </w:tcPr>
          <w:p w:rsidR="00EA111F" w:rsidRDefault="00EA111F">
            <w:pPr>
              <w:jc w:val="center"/>
              <w:rPr>
                <w:rFonts w:ascii="Arial" w:hAnsi="Arial"/>
                <w:color w:val="000000"/>
                <w:sz w:val="24"/>
              </w:rPr>
            </w:pPr>
            <w:r>
              <w:rPr>
                <w:rFonts w:ascii="Arial" w:hAnsi="Arial" w:hint="eastAsia"/>
                <w:color w:val="000000"/>
                <w:sz w:val="24"/>
              </w:rPr>
              <w:t>Тойота</w:t>
            </w:r>
          </w:p>
        </w:tc>
        <w:tc>
          <w:tcPr>
            <w:tcW w:w="1418" w:type="dxa"/>
            <w:tcBorders>
              <w:top w:val="nil"/>
              <w:left w:val="nil"/>
              <w:bottom w:val="single" w:sz="4" w:space="0" w:color="auto"/>
              <w:right w:val="single" w:sz="4" w:space="0" w:color="auto"/>
            </w:tcBorders>
            <w:vAlign w:val="center"/>
          </w:tcPr>
          <w:p w:rsidR="00EA111F" w:rsidRDefault="00EA111F">
            <w:pPr>
              <w:jc w:val="center"/>
              <w:rPr>
                <w:rFonts w:ascii="Arial" w:hAnsi="Arial"/>
                <w:color w:val="000000"/>
                <w:sz w:val="24"/>
              </w:rPr>
            </w:pPr>
            <w:r>
              <w:rPr>
                <w:rFonts w:ascii="Arial" w:hAnsi="Arial" w:hint="eastAsia"/>
                <w:color w:val="000000"/>
                <w:sz w:val="24"/>
              </w:rPr>
              <w:t>Япония</w:t>
            </w:r>
          </w:p>
        </w:tc>
        <w:tc>
          <w:tcPr>
            <w:tcW w:w="1984" w:type="dxa"/>
            <w:tcBorders>
              <w:top w:val="nil"/>
              <w:left w:val="nil"/>
              <w:bottom w:val="single" w:sz="4" w:space="0" w:color="auto"/>
              <w:right w:val="single" w:sz="4" w:space="0" w:color="auto"/>
            </w:tcBorders>
            <w:vAlign w:val="center"/>
          </w:tcPr>
          <w:p w:rsidR="00EA111F" w:rsidRDefault="00EA111F">
            <w:pPr>
              <w:jc w:val="center"/>
              <w:rPr>
                <w:rFonts w:ascii="Arial" w:hAnsi="Arial"/>
                <w:color w:val="000000"/>
                <w:sz w:val="22"/>
              </w:rPr>
            </w:pPr>
            <w:r>
              <w:rPr>
                <w:rFonts w:ascii="Arial" w:hAnsi="Arial" w:hint="eastAsia"/>
                <w:color w:val="000000"/>
                <w:sz w:val="22"/>
              </w:rPr>
              <w:t>Автомобиле</w:t>
            </w:r>
            <w:r>
              <w:rPr>
                <w:rFonts w:ascii="Arial" w:hAnsi="Arial"/>
                <w:color w:val="000000"/>
                <w:sz w:val="22"/>
              </w:rPr>
              <w:t>-</w:t>
            </w:r>
            <w:r>
              <w:rPr>
                <w:rFonts w:ascii="Arial" w:hAnsi="Arial" w:hint="eastAsia"/>
                <w:color w:val="000000"/>
                <w:sz w:val="22"/>
              </w:rPr>
              <w:t>строение</w:t>
            </w:r>
          </w:p>
        </w:tc>
        <w:tc>
          <w:tcPr>
            <w:tcW w:w="1134" w:type="dxa"/>
            <w:tcBorders>
              <w:top w:val="nil"/>
              <w:left w:val="nil"/>
              <w:bottom w:val="single" w:sz="4" w:space="0" w:color="auto"/>
              <w:right w:val="single" w:sz="4" w:space="0" w:color="auto"/>
            </w:tcBorders>
            <w:vAlign w:val="center"/>
          </w:tcPr>
          <w:p w:rsidR="00EA111F" w:rsidRDefault="00EA111F">
            <w:pPr>
              <w:jc w:val="center"/>
              <w:rPr>
                <w:rFonts w:ascii="Arial" w:hAnsi="Arial"/>
                <w:color w:val="000000"/>
                <w:sz w:val="24"/>
              </w:rPr>
            </w:pPr>
            <w:r>
              <w:rPr>
                <w:rFonts w:ascii="Arial" w:hAnsi="Arial"/>
                <w:color w:val="000000"/>
                <w:sz w:val="24"/>
              </w:rPr>
              <w:t>35</w:t>
            </w:r>
          </w:p>
        </w:tc>
        <w:tc>
          <w:tcPr>
            <w:tcW w:w="1134" w:type="dxa"/>
            <w:tcBorders>
              <w:top w:val="nil"/>
              <w:left w:val="nil"/>
              <w:bottom w:val="single" w:sz="4" w:space="0" w:color="auto"/>
              <w:right w:val="single" w:sz="4" w:space="0" w:color="auto"/>
            </w:tcBorders>
            <w:vAlign w:val="center"/>
          </w:tcPr>
          <w:p w:rsidR="00EA111F" w:rsidRDefault="00EA111F">
            <w:pPr>
              <w:jc w:val="center"/>
              <w:rPr>
                <w:rFonts w:ascii="Arial" w:hAnsi="Arial"/>
                <w:color w:val="000000"/>
                <w:sz w:val="24"/>
              </w:rPr>
            </w:pPr>
            <w:r>
              <w:rPr>
                <w:rFonts w:ascii="Arial" w:hAnsi="Arial"/>
                <w:color w:val="000000"/>
                <w:sz w:val="24"/>
              </w:rPr>
              <w:t>48</w:t>
            </w:r>
          </w:p>
        </w:tc>
        <w:tc>
          <w:tcPr>
            <w:tcW w:w="1134" w:type="dxa"/>
            <w:tcBorders>
              <w:top w:val="nil"/>
              <w:left w:val="nil"/>
              <w:bottom w:val="single" w:sz="4" w:space="0" w:color="auto"/>
              <w:right w:val="single" w:sz="4" w:space="0" w:color="auto"/>
            </w:tcBorders>
            <w:vAlign w:val="center"/>
          </w:tcPr>
          <w:p w:rsidR="00EA111F" w:rsidRDefault="00EA111F">
            <w:pPr>
              <w:jc w:val="center"/>
              <w:rPr>
                <w:rFonts w:ascii="Arial" w:hAnsi="Arial"/>
                <w:color w:val="000000"/>
                <w:sz w:val="24"/>
              </w:rPr>
            </w:pPr>
            <w:r>
              <w:rPr>
                <w:rFonts w:ascii="Arial" w:hAnsi="Arial"/>
                <w:color w:val="000000"/>
                <w:sz w:val="24"/>
              </w:rPr>
              <w:t>23</w:t>
            </w:r>
          </w:p>
        </w:tc>
        <w:tc>
          <w:tcPr>
            <w:tcW w:w="992" w:type="dxa"/>
            <w:tcBorders>
              <w:top w:val="nil"/>
              <w:left w:val="nil"/>
              <w:bottom w:val="single" w:sz="4" w:space="0" w:color="auto"/>
              <w:right w:val="single" w:sz="4" w:space="0" w:color="auto"/>
            </w:tcBorders>
            <w:vAlign w:val="center"/>
          </w:tcPr>
          <w:p w:rsidR="00EA111F" w:rsidRDefault="00EA111F">
            <w:pPr>
              <w:jc w:val="center"/>
              <w:rPr>
                <w:rFonts w:ascii="Arial" w:hAnsi="Arial"/>
                <w:color w:val="000000"/>
                <w:sz w:val="24"/>
              </w:rPr>
            </w:pPr>
            <w:r>
              <w:rPr>
                <w:rFonts w:ascii="Arial" w:hAnsi="Arial"/>
                <w:color w:val="000000"/>
                <w:sz w:val="24"/>
              </w:rPr>
              <w:t>35</w:t>
            </w:r>
          </w:p>
        </w:tc>
      </w:tr>
      <w:tr w:rsidR="00EA111F">
        <w:trPr>
          <w:trHeight w:val="255"/>
        </w:trPr>
        <w:tc>
          <w:tcPr>
            <w:tcW w:w="426" w:type="dxa"/>
            <w:tcBorders>
              <w:top w:val="nil"/>
              <w:left w:val="single" w:sz="4" w:space="0" w:color="auto"/>
              <w:bottom w:val="single" w:sz="4" w:space="0" w:color="auto"/>
              <w:right w:val="single" w:sz="4" w:space="0" w:color="auto"/>
            </w:tcBorders>
            <w:vAlign w:val="center"/>
          </w:tcPr>
          <w:p w:rsidR="00EA111F" w:rsidRDefault="00EA111F">
            <w:pPr>
              <w:jc w:val="center"/>
              <w:rPr>
                <w:rFonts w:ascii="Arial" w:hAnsi="Arial"/>
                <w:color w:val="000000"/>
                <w:sz w:val="24"/>
              </w:rPr>
            </w:pPr>
            <w:r>
              <w:rPr>
                <w:rFonts w:ascii="Arial" w:hAnsi="Arial"/>
                <w:color w:val="000000"/>
                <w:sz w:val="24"/>
              </w:rPr>
              <w:t>8</w:t>
            </w:r>
          </w:p>
        </w:tc>
        <w:tc>
          <w:tcPr>
            <w:tcW w:w="1417" w:type="dxa"/>
            <w:tcBorders>
              <w:top w:val="nil"/>
              <w:left w:val="nil"/>
              <w:bottom w:val="single" w:sz="4" w:space="0" w:color="auto"/>
              <w:right w:val="single" w:sz="4" w:space="0" w:color="auto"/>
            </w:tcBorders>
            <w:vAlign w:val="center"/>
          </w:tcPr>
          <w:p w:rsidR="00EA111F" w:rsidRDefault="00EA111F">
            <w:pPr>
              <w:pStyle w:val="7"/>
              <w:autoSpaceDE/>
              <w:autoSpaceDN/>
              <w:adjustRightInd/>
              <w:rPr>
                <w:rFonts w:ascii="Arial" w:hAnsi="Arial"/>
                <w:spacing w:val="-4"/>
              </w:rPr>
            </w:pPr>
            <w:r>
              <w:rPr>
                <w:rFonts w:ascii="Arial" w:hAnsi="Arial" w:hint="eastAsia"/>
                <w:spacing w:val="-4"/>
              </w:rPr>
              <w:t>Фольксваген</w:t>
            </w:r>
          </w:p>
        </w:tc>
        <w:tc>
          <w:tcPr>
            <w:tcW w:w="1418" w:type="dxa"/>
            <w:tcBorders>
              <w:top w:val="nil"/>
              <w:left w:val="nil"/>
              <w:bottom w:val="single" w:sz="4" w:space="0" w:color="auto"/>
              <w:right w:val="single" w:sz="4" w:space="0" w:color="auto"/>
            </w:tcBorders>
            <w:vAlign w:val="center"/>
          </w:tcPr>
          <w:p w:rsidR="00EA111F" w:rsidRDefault="00EA111F">
            <w:pPr>
              <w:jc w:val="center"/>
              <w:rPr>
                <w:rFonts w:ascii="Arial" w:hAnsi="Arial"/>
                <w:color w:val="000000"/>
                <w:sz w:val="24"/>
              </w:rPr>
            </w:pPr>
            <w:r>
              <w:rPr>
                <w:rFonts w:ascii="Arial" w:hAnsi="Arial" w:hint="eastAsia"/>
                <w:color w:val="000000"/>
                <w:sz w:val="24"/>
              </w:rPr>
              <w:t>Германия</w:t>
            </w:r>
          </w:p>
        </w:tc>
        <w:tc>
          <w:tcPr>
            <w:tcW w:w="1984" w:type="dxa"/>
            <w:tcBorders>
              <w:top w:val="nil"/>
              <w:left w:val="nil"/>
              <w:bottom w:val="single" w:sz="4" w:space="0" w:color="auto"/>
              <w:right w:val="single" w:sz="4" w:space="0" w:color="auto"/>
            </w:tcBorders>
            <w:vAlign w:val="center"/>
          </w:tcPr>
          <w:p w:rsidR="00EA111F" w:rsidRDefault="00EA111F">
            <w:pPr>
              <w:jc w:val="center"/>
              <w:rPr>
                <w:rFonts w:ascii="Arial" w:hAnsi="Arial"/>
                <w:color w:val="000000"/>
                <w:sz w:val="24"/>
              </w:rPr>
            </w:pPr>
            <w:r>
              <w:rPr>
                <w:rFonts w:ascii="Arial" w:hAnsi="Arial" w:hint="eastAsia"/>
                <w:color w:val="000000"/>
                <w:sz w:val="24"/>
              </w:rPr>
              <w:t>Автомобиле</w:t>
            </w:r>
            <w:r>
              <w:rPr>
                <w:rFonts w:ascii="Arial" w:hAnsi="Arial"/>
                <w:color w:val="000000"/>
                <w:sz w:val="24"/>
              </w:rPr>
              <w:t>-</w:t>
            </w:r>
            <w:r>
              <w:rPr>
                <w:rFonts w:ascii="Arial" w:hAnsi="Arial" w:hint="eastAsia"/>
                <w:color w:val="000000"/>
                <w:sz w:val="24"/>
              </w:rPr>
              <w:t>строение</w:t>
            </w:r>
          </w:p>
        </w:tc>
        <w:tc>
          <w:tcPr>
            <w:tcW w:w="1134" w:type="dxa"/>
            <w:tcBorders>
              <w:top w:val="nil"/>
              <w:left w:val="nil"/>
              <w:bottom w:val="single" w:sz="4" w:space="0" w:color="auto"/>
              <w:right w:val="single" w:sz="4" w:space="0" w:color="auto"/>
            </w:tcBorders>
            <w:vAlign w:val="center"/>
          </w:tcPr>
          <w:p w:rsidR="00EA111F" w:rsidRDefault="00EA111F">
            <w:pPr>
              <w:jc w:val="center"/>
              <w:rPr>
                <w:rFonts w:ascii="Arial" w:hAnsi="Arial"/>
                <w:color w:val="000000"/>
                <w:sz w:val="24"/>
              </w:rPr>
            </w:pPr>
            <w:r>
              <w:rPr>
                <w:rFonts w:ascii="Arial" w:hAnsi="Arial" w:hint="eastAsia"/>
                <w:color w:val="000000"/>
                <w:sz w:val="24"/>
              </w:rPr>
              <w:t>…</w:t>
            </w:r>
          </w:p>
        </w:tc>
        <w:tc>
          <w:tcPr>
            <w:tcW w:w="1134" w:type="dxa"/>
            <w:tcBorders>
              <w:top w:val="nil"/>
              <w:left w:val="nil"/>
              <w:bottom w:val="single" w:sz="4" w:space="0" w:color="auto"/>
              <w:right w:val="single" w:sz="4" w:space="0" w:color="auto"/>
            </w:tcBorders>
            <w:vAlign w:val="center"/>
          </w:tcPr>
          <w:p w:rsidR="00EA111F" w:rsidRDefault="00EA111F">
            <w:pPr>
              <w:jc w:val="center"/>
              <w:rPr>
                <w:rFonts w:ascii="Arial" w:hAnsi="Arial"/>
                <w:color w:val="000000"/>
                <w:sz w:val="24"/>
              </w:rPr>
            </w:pPr>
            <w:r>
              <w:rPr>
                <w:rFonts w:ascii="Arial" w:hAnsi="Arial"/>
                <w:color w:val="000000"/>
                <w:sz w:val="24"/>
              </w:rPr>
              <w:t>64</w:t>
            </w:r>
          </w:p>
        </w:tc>
        <w:tc>
          <w:tcPr>
            <w:tcW w:w="1134" w:type="dxa"/>
            <w:tcBorders>
              <w:top w:val="nil"/>
              <w:left w:val="nil"/>
              <w:bottom w:val="single" w:sz="4" w:space="0" w:color="auto"/>
              <w:right w:val="single" w:sz="4" w:space="0" w:color="auto"/>
            </w:tcBorders>
            <w:vAlign w:val="center"/>
          </w:tcPr>
          <w:p w:rsidR="00EA111F" w:rsidRDefault="00EA111F">
            <w:pPr>
              <w:jc w:val="center"/>
              <w:rPr>
                <w:rFonts w:ascii="Arial" w:hAnsi="Arial"/>
                <w:color w:val="000000"/>
                <w:sz w:val="24"/>
              </w:rPr>
            </w:pPr>
            <w:r>
              <w:rPr>
                <w:rFonts w:ascii="Arial" w:hAnsi="Arial"/>
                <w:color w:val="000000"/>
                <w:sz w:val="24"/>
              </w:rPr>
              <w:t>47</w:t>
            </w:r>
          </w:p>
        </w:tc>
        <w:tc>
          <w:tcPr>
            <w:tcW w:w="992" w:type="dxa"/>
            <w:tcBorders>
              <w:top w:val="nil"/>
              <w:left w:val="nil"/>
              <w:bottom w:val="single" w:sz="4" w:space="0" w:color="auto"/>
              <w:right w:val="single" w:sz="4" w:space="0" w:color="auto"/>
            </w:tcBorders>
            <w:vAlign w:val="center"/>
          </w:tcPr>
          <w:p w:rsidR="00EA111F" w:rsidRDefault="00EA111F">
            <w:pPr>
              <w:jc w:val="center"/>
              <w:rPr>
                <w:rFonts w:ascii="Arial" w:hAnsi="Arial"/>
                <w:color w:val="000000"/>
                <w:sz w:val="24"/>
              </w:rPr>
            </w:pPr>
            <w:r>
              <w:rPr>
                <w:rFonts w:ascii="Arial" w:hAnsi="Arial"/>
                <w:color w:val="000000"/>
                <w:sz w:val="24"/>
              </w:rPr>
              <w:t>55,3</w:t>
            </w:r>
          </w:p>
        </w:tc>
      </w:tr>
      <w:tr w:rsidR="00EA111F">
        <w:trPr>
          <w:trHeight w:val="255"/>
        </w:trPr>
        <w:tc>
          <w:tcPr>
            <w:tcW w:w="426" w:type="dxa"/>
            <w:tcBorders>
              <w:top w:val="nil"/>
              <w:left w:val="single" w:sz="4" w:space="0" w:color="auto"/>
              <w:bottom w:val="single" w:sz="4" w:space="0" w:color="auto"/>
              <w:right w:val="single" w:sz="4" w:space="0" w:color="auto"/>
            </w:tcBorders>
            <w:vAlign w:val="center"/>
          </w:tcPr>
          <w:p w:rsidR="00EA111F" w:rsidRDefault="00EA111F">
            <w:pPr>
              <w:jc w:val="center"/>
              <w:rPr>
                <w:rFonts w:ascii="Arial" w:hAnsi="Arial"/>
                <w:color w:val="000000"/>
                <w:sz w:val="24"/>
              </w:rPr>
            </w:pPr>
            <w:r>
              <w:rPr>
                <w:rFonts w:ascii="Arial" w:hAnsi="Arial"/>
                <w:color w:val="000000"/>
                <w:sz w:val="24"/>
              </w:rPr>
              <w:t>9</w:t>
            </w:r>
          </w:p>
        </w:tc>
        <w:tc>
          <w:tcPr>
            <w:tcW w:w="1417" w:type="dxa"/>
            <w:tcBorders>
              <w:top w:val="nil"/>
              <w:left w:val="nil"/>
              <w:bottom w:val="single" w:sz="4" w:space="0" w:color="auto"/>
              <w:right w:val="single" w:sz="4" w:space="0" w:color="auto"/>
            </w:tcBorders>
            <w:vAlign w:val="center"/>
          </w:tcPr>
          <w:p w:rsidR="00EA111F" w:rsidRDefault="00EA111F">
            <w:pPr>
              <w:jc w:val="center"/>
              <w:rPr>
                <w:rFonts w:ascii="Arial" w:hAnsi="Arial"/>
                <w:color w:val="000000"/>
                <w:sz w:val="24"/>
              </w:rPr>
            </w:pPr>
            <w:r>
              <w:rPr>
                <w:rFonts w:ascii="Arial" w:hAnsi="Arial" w:hint="eastAsia"/>
                <w:color w:val="000000"/>
                <w:sz w:val="24"/>
              </w:rPr>
              <w:t>Мицубиси</w:t>
            </w:r>
          </w:p>
        </w:tc>
        <w:tc>
          <w:tcPr>
            <w:tcW w:w="1418" w:type="dxa"/>
            <w:tcBorders>
              <w:top w:val="nil"/>
              <w:left w:val="nil"/>
              <w:bottom w:val="single" w:sz="4" w:space="0" w:color="auto"/>
              <w:right w:val="single" w:sz="4" w:space="0" w:color="auto"/>
            </w:tcBorders>
            <w:vAlign w:val="center"/>
          </w:tcPr>
          <w:p w:rsidR="00EA111F" w:rsidRDefault="00EA111F">
            <w:pPr>
              <w:jc w:val="center"/>
              <w:rPr>
                <w:rFonts w:ascii="Arial" w:hAnsi="Arial"/>
                <w:color w:val="000000"/>
                <w:sz w:val="24"/>
              </w:rPr>
            </w:pPr>
            <w:r>
              <w:rPr>
                <w:rFonts w:ascii="Arial" w:hAnsi="Arial" w:hint="eastAsia"/>
                <w:color w:val="000000"/>
                <w:sz w:val="24"/>
              </w:rPr>
              <w:t>Япония</w:t>
            </w:r>
          </w:p>
        </w:tc>
        <w:tc>
          <w:tcPr>
            <w:tcW w:w="1984" w:type="dxa"/>
            <w:tcBorders>
              <w:top w:val="nil"/>
              <w:left w:val="nil"/>
              <w:bottom w:val="single" w:sz="4" w:space="0" w:color="auto"/>
              <w:right w:val="single" w:sz="4" w:space="0" w:color="auto"/>
            </w:tcBorders>
            <w:vAlign w:val="center"/>
          </w:tcPr>
          <w:p w:rsidR="00EA111F" w:rsidRDefault="00EA111F">
            <w:pPr>
              <w:jc w:val="center"/>
              <w:rPr>
                <w:rFonts w:ascii="Arial" w:hAnsi="Arial"/>
                <w:color w:val="000000"/>
                <w:sz w:val="24"/>
              </w:rPr>
            </w:pPr>
            <w:r>
              <w:rPr>
                <w:rFonts w:ascii="Arial" w:hAnsi="Arial" w:hint="eastAsia"/>
                <w:color w:val="000000"/>
                <w:sz w:val="24"/>
              </w:rPr>
              <w:t>Диверсифициро</w:t>
            </w:r>
            <w:r>
              <w:rPr>
                <w:rFonts w:ascii="Arial" w:hAnsi="Arial"/>
                <w:color w:val="000000"/>
                <w:sz w:val="24"/>
              </w:rPr>
              <w:t>-</w:t>
            </w:r>
            <w:r>
              <w:rPr>
                <w:rFonts w:ascii="Arial" w:hAnsi="Arial" w:hint="eastAsia"/>
                <w:color w:val="000000"/>
                <w:sz w:val="24"/>
              </w:rPr>
              <w:t>ванная</w:t>
            </w:r>
            <w:r>
              <w:rPr>
                <w:rFonts w:ascii="Arial" w:hAnsi="Arial"/>
                <w:color w:val="000000"/>
                <w:sz w:val="24"/>
              </w:rPr>
              <w:t xml:space="preserve">  деят - ть</w:t>
            </w:r>
          </w:p>
        </w:tc>
        <w:tc>
          <w:tcPr>
            <w:tcW w:w="1134" w:type="dxa"/>
            <w:tcBorders>
              <w:top w:val="nil"/>
              <w:left w:val="nil"/>
              <w:bottom w:val="single" w:sz="4" w:space="0" w:color="auto"/>
              <w:right w:val="single" w:sz="4" w:space="0" w:color="auto"/>
            </w:tcBorders>
            <w:vAlign w:val="center"/>
          </w:tcPr>
          <w:p w:rsidR="00EA111F" w:rsidRDefault="00EA111F">
            <w:pPr>
              <w:jc w:val="center"/>
              <w:rPr>
                <w:rFonts w:ascii="Arial" w:hAnsi="Arial"/>
                <w:color w:val="000000"/>
                <w:sz w:val="24"/>
              </w:rPr>
            </w:pPr>
            <w:r>
              <w:rPr>
                <w:rFonts w:ascii="Arial" w:hAnsi="Arial" w:hint="eastAsia"/>
                <w:color w:val="000000"/>
                <w:sz w:val="24"/>
              </w:rPr>
              <w:t>…</w:t>
            </w:r>
          </w:p>
        </w:tc>
        <w:tc>
          <w:tcPr>
            <w:tcW w:w="1134" w:type="dxa"/>
            <w:tcBorders>
              <w:top w:val="nil"/>
              <w:left w:val="nil"/>
              <w:bottom w:val="single" w:sz="4" w:space="0" w:color="auto"/>
              <w:right w:val="single" w:sz="4" w:space="0" w:color="auto"/>
            </w:tcBorders>
            <w:vAlign w:val="center"/>
          </w:tcPr>
          <w:p w:rsidR="00EA111F" w:rsidRDefault="00EA111F">
            <w:pPr>
              <w:jc w:val="center"/>
              <w:rPr>
                <w:rFonts w:ascii="Arial" w:hAnsi="Arial"/>
                <w:color w:val="000000"/>
                <w:sz w:val="24"/>
              </w:rPr>
            </w:pPr>
            <w:r>
              <w:rPr>
                <w:rFonts w:ascii="Arial" w:hAnsi="Arial"/>
                <w:color w:val="000000"/>
                <w:sz w:val="24"/>
              </w:rPr>
              <w:t>39</w:t>
            </w:r>
          </w:p>
        </w:tc>
        <w:tc>
          <w:tcPr>
            <w:tcW w:w="1134" w:type="dxa"/>
            <w:tcBorders>
              <w:top w:val="nil"/>
              <w:left w:val="nil"/>
              <w:bottom w:val="single" w:sz="4" w:space="0" w:color="auto"/>
              <w:right w:val="single" w:sz="4" w:space="0" w:color="auto"/>
            </w:tcBorders>
            <w:vAlign w:val="center"/>
          </w:tcPr>
          <w:p w:rsidR="00EA111F" w:rsidRDefault="00EA111F">
            <w:pPr>
              <w:jc w:val="center"/>
              <w:rPr>
                <w:rFonts w:ascii="Arial" w:hAnsi="Arial"/>
                <w:color w:val="000000"/>
                <w:sz w:val="24"/>
              </w:rPr>
            </w:pPr>
            <w:r>
              <w:rPr>
                <w:rFonts w:ascii="Arial" w:hAnsi="Arial"/>
                <w:color w:val="000000"/>
                <w:sz w:val="24"/>
              </w:rPr>
              <w:t>44</w:t>
            </w:r>
          </w:p>
        </w:tc>
        <w:tc>
          <w:tcPr>
            <w:tcW w:w="992" w:type="dxa"/>
            <w:tcBorders>
              <w:top w:val="nil"/>
              <w:left w:val="nil"/>
              <w:bottom w:val="single" w:sz="4" w:space="0" w:color="auto"/>
              <w:right w:val="single" w:sz="4" w:space="0" w:color="auto"/>
            </w:tcBorders>
            <w:vAlign w:val="center"/>
          </w:tcPr>
          <w:p w:rsidR="00EA111F" w:rsidRDefault="00EA111F">
            <w:pPr>
              <w:jc w:val="center"/>
              <w:rPr>
                <w:rFonts w:ascii="Arial" w:hAnsi="Arial"/>
                <w:color w:val="000000"/>
                <w:sz w:val="24"/>
              </w:rPr>
            </w:pPr>
            <w:r>
              <w:rPr>
                <w:rFonts w:ascii="Arial" w:hAnsi="Arial"/>
                <w:color w:val="000000"/>
                <w:sz w:val="24"/>
              </w:rPr>
              <w:t>41,4</w:t>
            </w:r>
          </w:p>
        </w:tc>
      </w:tr>
      <w:tr w:rsidR="00EA111F">
        <w:trPr>
          <w:trHeight w:val="255"/>
        </w:trPr>
        <w:tc>
          <w:tcPr>
            <w:tcW w:w="426" w:type="dxa"/>
            <w:tcBorders>
              <w:top w:val="nil"/>
              <w:left w:val="single" w:sz="4" w:space="0" w:color="auto"/>
              <w:bottom w:val="single" w:sz="4" w:space="0" w:color="auto"/>
              <w:right w:val="single" w:sz="4" w:space="0" w:color="auto"/>
            </w:tcBorders>
            <w:vAlign w:val="center"/>
          </w:tcPr>
          <w:p w:rsidR="00EA111F" w:rsidRDefault="00EA111F">
            <w:pPr>
              <w:jc w:val="center"/>
              <w:rPr>
                <w:rFonts w:ascii="Arial" w:hAnsi="Arial"/>
                <w:color w:val="000000"/>
                <w:sz w:val="24"/>
              </w:rPr>
            </w:pPr>
            <w:r>
              <w:rPr>
                <w:rFonts w:ascii="Arial" w:hAnsi="Arial"/>
                <w:color w:val="000000"/>
                <w:sz w:val="24"/>
              </w:rPr>
              <w:t>10</w:t>
            </w:r>
          </w:p>
        </w:tc>
        <w:tc>
          <w:tcPr>
            <w:tcW w:w="1417" w:type="dxa"/>
            <w:tcBorders>
              <w:top w:val="nil"/>
              <w:left w:val="nil"/>
              <w:bottom w:val="single" w:sz="4" w:space="0" w:color="auto"/>
              <w:right w:val="single" w:sz="4" w:space="0" w:color="auto"/>
            </w:tcBorders>
            <w:vAlign w:val="center"/>
          </w:tcPr>
          <w:p w:rsidR="00EA111F" w:rsidRDefault="00EA111F">
            <w:pPr>
              <w:jc w:val="center"/>
              <w:rPr>
                <w:rFonts w:ascii="Arial" w:hAnsi="Arial"/>
                <w:color w:val="000000"/>
                <w:sz w:val="24"/>
              </w:rPr>
            </w:pPr>
            <w:r>
              <w:rPr>
                <w:rFonts w:ascii="Arial" w:hAnsi="Arial" w:hint="eastAsia"/>
                <w:color w:val="000000"/>
                <w:sz w:val="24"/>
              </w:rPr>
              <w:t>Мобил</w:t>
            </w:r>
          </w:p>
        </w:tc>
        <w:tc>
          <w:tcPr>
            <w:tcW w:w="1418" w:type="dxa"/>
            <w:tcBorders>
              <w:top w:val="nil"/>
              <w:left w:val="nil"/>
              <w:bottom w:val="single" w:sz="4" w:space="0" w:color="auto"/>
              <w:right w:val="single" w:sz="4" w:space="0" w:color="auto"/>
            </w:tcBorders>
            <w:vAlign w:val="center"/>
          </w:tcPr>
          <w:p w:rsidR="00EA111F" w:rsidRDefault="00EA111F">
            <w:pPr>
              <w:jc w:val="center"/>
              <w:rPr>
                <w:rFonts w:ascii="Arial" w:hAnsi="Arial"/>
                <w:color w:val="000000"/>
                <w:sz w:val="24"/>
              </w:rPr>
            </w:pPr>
            <w:r>
              <w:rPr>
                <w:rFonts w:ascii="Arial" w:hAnsi="Arial" w:hint="eastAsia"/>
                <w:color w:val="000000"/>
                <w:sz w:val="24"/>
              </w:rPr>
              <w:t>США</w:t>
            </w:r>
          </w:p>
        </w:tc>
        <w:tc>
          <w:tcPr>
            <w:tcW w:w="1984" w:type="dxa"/>
            <w:tcBorders>
              <w:top w:val="nil"/>
              <w:left w:val="nil"/>
              <w:bottom w:val="single" w:sz="4" w:space="0" w:color="auto"/>
              <w:right w:val="single" w:sz="4" w:space="0" w:color="auto"/>
            </w:tcBorders>
            <w:vAlign w:val="center"/>
          </w:tcPr>
          <w:p w:rsidR="00EA111F" w:rsidRDefault="00EA111F">
            <w:pPr>
              <w:jc w:val="center"/>
              <w:rPr>
                <w:rFonts w:ascii="Arial" w:hAnsi="Arial"/>
                <w:color w:val="000000"/>
                <w:sz w:val="24"/>
              </w:rPr>
            </w:pPr>
            <w:r>
              <w:rPr>
                <w:rFonts w:ascii="Arial" w:hAnsi="Arial" w:hint="eastAsia"/>
                <w:color w:val="000000"/>
                <w:sz w:val="24"/>
              </w:rPr>
              <w:t>Нефте</w:t>
            </w:r>
            <w:r>
              <w:rPr>
                <w:rFonts w:ascii="Arial" w:hAnsi="Arial"/>
                <w:color w:val="000000"/>
                <w:sz w:val="24"/>
              </w:rPr>
              <w:t xml:space="preserve">добыча и </w:t>
            </w:r>
            <w:r>
              <w:rPr>
                <w:rFonts w:ascii="Arial" w:hAnsi="Arial" w:hint="eastAsia"/>
                <w:color w:val="000000"/>
                <w:sz w:val="24"/>
              </w:rPr>
              <w:t>переработ</w:t>
            </w:r>
            <w:r>
              <w:rPr>
                <w:rFonts w:ascii="Arial" w:hAnsi="Arial"/>
                <w:color w:val="000000"/>
                <w:sz w:val="24"/>
              </w:rPr>
              <w:t>к</w:t>
            </w:r>
            <w:r>
              <w:rPr>
                <w:rFonts w:ascii="Arial" w:hAnsi="Arial" w:hint="eastAsia"/>
                <w:color w:val="000000"/>
                <w:sz w:val="24"/>
              </w:rPr>
              <w:t>а</w:t>
            </w:r>
          </w:p>
        </w:tc>
        <w:tc>
          <w:tcPr>
            <w:tcW w:w="1134" w:type="dxa"/>
            <w:tcBorders>
              <w:top w:val="nil"/>
              <w:left w:val="nil"/>
              <w:bottom w:val="single" w:sz="4" w:space="0" w:color="auto"/>
              <w:right w:val="single" w:sz="4" w:space="0" w:color="auto"/>
            </w:tcBorders>
            <w:vAlign w:val="center"/>
          </w:tcPr>
          <w:p w:rsidR="00EA111F" w:rsidRDefault="00EA111F">
            <w:pPr>
              <w:jc w:val="center"/>
              <w:rPr>
                <w:rFonts w:ascii="Arial" w:hAnsi="Arial"/>
                <w:color w:val="000000"/>
                <w:sz w:val="24"/>
              </w:rPr>
            </w:pPr>
            <w:r>
              <w:rPr>
                <w:rFonts w:ascii="Arial" w:hAnsi="Arial"/>
                <w:color w:val="000000"/>
                <w:sz w:val="24"/>
              </w:rPr>
              <w:t>67</w:t>
            </w:r>
          </w:p>
        </w:tc>
        <w:tc>
          <w:tcPr>
            <w:tcW w:w="1134" w:type="dxa"/>
            <w:tcBorders>
              <w:top w:val="nil"/>
              <w:left w:val="nil"/>
              <w:bottom w:val="single" w:sz="4" w:space="0" w:color="auto"/>
              <w:right w:val="single" w:sz="4" w:space="0" w:color="auto"/>
            </w:tcBorders>
            <w:vAlign w:val="center"/>
          </w:tcPr>
          <w:p w:rsidR="00EA111F" w:rsidRDefault="00EA111F">
            <w:pPr>
              <w:jc w:val="center"/>
              <w:rPr>
                <w:rFonts w:ascii="Arial" w:hAnsi="Arial"/>
                <w:color w:val="000000"/>
                <w:sz w:val="24"/>
              </w:rPr>
            </w:pPr>
            <w:r>
              <w:rPr>
                <w:rFonts w:ascii="Arial" w:hAnsi="Arial"/>
                <w:color w:val="000000"/>
                <w:sz w:val="24"/>
              </w:rPr>
              <w:t>66</w:t>
            </w:r>
          </w:p>
        </w:tc>
        <w:tc>
          <w:tcPr>
            <w:tcW w:w="1134" w:type="dxa"/>
            <w:tcBorders>
              <w:top w:val="nil"/>
              <w:left w:val="nil"/>
              <w:bottom w:val="single" w:sz="4" w:space="0" w:color="auto"/>
              <w:right w:val="single" w:sz="4" w:space="0" w:color="auto"/>
            </w:tcBorders>
            <w:vAlign w:val="center"/>
          </w:tcPr>
          <w:p w:rsidR="00EA111F" w:rsidRDefault="00EA111F">
            <w:pPr>
              <w:jc w:val="center"/>
              <w:rPr>
                <w:rFonts w:ascii="Arial" w:hAnsi="Arial"/>
                <w:color w:val="000000"/>
                <w:sz w:val="24"/>
              </w:rPr>
            </w:pPr>
            <w:r>
              <w:rPr>
                <w:rFonts w:ascii="Arial" w:hAnsi="Arial"/>
                <w:color w:val="000000"/>
                <w:sz w:val="24"/>
              </w:rPr>
              <w:t>53</w:t>
            </w:r>
          </w:p>
        </w:tc>
        <w:tc>
          <w:tcPr>
            <w:tcW w:w="992" w:type="dxa"/>
            <w:tcBorders>
              <w:top w:val="nil"/>
              <w:left w:val="nil"/>
              <w:bottom w:val="single" w:sz="4" w:space="0" w:color="auto"/>
              <w:right w:val="single" w:sz="4" w:space="0" w:color="auto"/>
            </w:tcBorders>
            <w:vAlign w:val="center"/>
          </w:tcPr>
          <w:p w:rsidR="00EA111F" w:rsidRDefault="00EA111F">
            <w:pPr>
              <w:jc w:val="center"/>
              <w:rPr>
                <w:rFonts w:ascii="Arial" w:hAnsi="Arial"/>
                <w:color w:val="000000"/>
                <w:sz w:val="24"/>
              </w:rPr>
            </w:pPr>
            <w:r>
              <w:rPr>
                <w:rFonts w:ascii="Arial" w:hAnsi="Arial"/>
                <w:color w:val="000000"/>
                <w:sz w:val="24"/>
              </w:rPr>
              <w:t>62,3</w:t>
            </w:r>
          </w:p>
        </w:tc>
      </w:tr>
      <w:tr w:rsidR="00EA111F">
        <w:trPr>
          <w:trHeight w:val="255"/>
        </w:trPr>
        <w:tc>
          <w:tcPr>
            <w:tcW w:w="426" w:type="dxa"/>
            <w:tcBorders>
              <w:top w:val="nil"/>
              <w:left w:val="single" w:sz="4" w:space="0" w:color="auto"/>
              <w:bottom w:val="single" w:sz="4" w:space="0" w:color="auto"/>
              <w:right w:val="single" w:sz="4" w:space="0" w:color="auto"/>
            </w:tcBorders>
            <w:vAlign w:val="center"/>
          </w:tcPr>
          <w:p w:rsidR="00EA111F" w:rsidRDefault="00EA111F">
            <w:pPr>
              <w:jc w:val="center"/>
              <w:rPr>
                <w:rFonts w:ascii="Arial" w:hAnsi="Arial"/>
                <w:color w:val="000000"/>
                <w:sz w:val="24"/>
              </w:rPr>
            </w:pPr>
            <w:r>
              <w:rPr>
                <w:rFonts w:ascii="Arial" w:hAnsi="Arial"/>
                <w:color w:val="000000"/>
                <w:sz w:val="24"/>
              </w:rPr>
              <w:t>11</w:t>
            </w:r>
          </w:p>
        </w:tc>
        <w:tc>
          <w:tcPr>
            <w:tcW w:w="1417" w:type="dxa"/>
            <w:tcBorders>
              <w:top w:val="nil"/>
              <w:left w:val="nil"/>
              <w:bottom w:val="single" w:sz="4" w:space="0" w:color="auto"/>
              <w:right w:val="single" w:sz="4" w:space="0" w:color="auto"/>
            </w:tcBorders>
            <w:vAlign w:val="center"/>
          </w:tcPr>
          <w:p w:rsidR="00EA111F" w:rsidRDefault="00EA111F">
            <w:pPr>
              <w:jc w:val="center"/>
              <w:rPr>
                <w:rFonts w:ascii="Arial" w:hAnsi="Arial"/>
                <w:color w:val="000000"/>
                <w:sz w:val="24"/>
              </w:rPr>
            </w:pPr>
            <w:r>
              <w:rPr>
                <w:rFonts w:ascii="Arial" w:hAnsi="Arial" w:hint="eastAsia"/>
                <w:color w:val="000000"/>
                <w:sz w:val="24"/>
              </w:rPr>
              <w:t>Нестле</w:t>
            </w:r>
          </w:p>
        </w:tc>
        <w:tc>
          <w:tcPr>
            <w:tcW w:w="1418" w:type="dxa"/>
            <w:tcBorders>
              <w:top w:val="nil"/>
              <w:left w:val="nil"/>
              <w:bottom w:val="single" w:sz="4" w:space="0" w:color="auto"/>
              <w:right w:val="single" w:sz="4" w:space="0" w:color="auto"/>
            </w:tcBorders>
            <w:vAlign w:val="center"/>
          </w:tcPr>
          <w:p w:rsidR="00EA111F" w:rsidRDefault="00EA111F">
            <w:pPr>
              <w:pStyle w:val="7"/>
              <w:autoSpaceDE/>
              <w:autoSpaceDN/>
              <w:adjustRightInd/>
              <w:rPr>
                <w:rFonts w:ascii="Arial" w:hAnsi="Arial"/>
                <w:spacing w:val="-4"/>
              </w:rPr>
            </w:pPr>
            <w:r>
              <w:rPr>
                <w:rFonts w:ascii="Arial" w:hAnsi="Arial" w:hint="eastAsia"/>
                <w:spacing w:val="-4"/>
              </w:rPr>
              <w:t>Швейцария</w:t>
            </w:r>
          </w:p>
        </w:tc>
        <w:tc>
          <w:tcPr>
            <w:tcW w:w="1984" w:type="dxa"/>
            <w:tcBorders>
              <w:top w:val="nil"/>
              <w:left w:val="nil"/>
              <w:bottom w:val="single" w:sz="4" w:space="0" w:color="auto"/>
              <w:right w:val="single" w:sz="4" w:space="0" w:color="auto"/>
            </w:tcBorders>
            <w:vAlign w:val="center"/>
          </w:tcPr>
          <w:p w:rsidR="00EA111F" w:rsidRDefault="00EA111F">
            <w:pPr>
              <w:jc w:val="center"/>
              <w:rPr>
                <w:rFonts w:ascii="Arial" w:hAnsi="Arial"/>
                <w:color w:val="000000"/>
                <w:sz w:val="24"/>
              </w:rPr>
            </w:pPr>
            <w:r>
              <w:rPr>
                <w:rFonts w:ascii="Arial" w:hAnsi="Arial" w:hint="eastAsia"/>
                <w:color w:val="000000"/>
                <w:sz w:val="24"/>
              </w:rPr>
              <w:t>Пищевая</w:t>
            </w:r>
            <w:r>
              <w:rPr>
                <w:rFonts w:ascii="Arial" w:hAnsi="Arial"/>
                <w:color w:val="000000"/>
                <w:sz w:val="24"/>
              </w:rPr>
              <w:t xml:space="preserve"> </w:t>
            </w:r>
            <w:r>
              <w:rPr>
                <w:rFonts w:ascii="Arial" w:hAnsi="Arial" w:hint="eastAsia"/>
                <w:color w:val="000000"/>
                <w:sz w:val="24"/>
              </w:rPr>
              <w:t>пром</w:t>
            </w:r>
            <w:r>
              <w:rPr>
                <w:rFonts w:ascii="Arial" w:hAnsi="Arial"/>
                <w:color w:val="000000"/>
                <w:sz w:val="24"/>
              </w:rPr>
              <w:t>.</w:t>
            </w:r>
          </w:p>
        </w:tc>
        <w:tc>
          <w:tcPr>
            <w:tcW w:w="1134" w:type="dxa"/>
            <w:tcBorders>
              <w:top w:val="nil"/>
              <w:left w:val="nil"/>
              <w:bottom w:val="single" w:sz="4" w:space="0" w:color="auto"/>
              <w:right w:val="single" w:sz="4" w:space="0" w:color="auto"/>
            </w:tcBorders>
            <w:vAlign w:val="center"/>
          </w:tcPr>
          <w:p w:rsidR="00EA111F" w:rsidRDefault="00EA111F">
            <w:pPr>
              <w:jc w:val="center"/>
              <w:rPr>
                <w:rFonts w:ascii="Arial" w:hAnsi="Arial"/>
                <w:color w:val="000000"/>
                <w:sz w:val="24"/>
              </w:rPr>
            </w:pPr>
            <w:r>
              <w:rPr>
                <w:rFonts w:ascii="Arial" w:hAnsi="Arial"/>
                <w:color w:val="000000"/>
                <w:sz w:val="24"/>
              </w:rPr>
              <w:t>91</w:t>
            </w:r>
          </w:p>
        </w:tc>
        <w:tc>
          <w:tcPr>
            <w:tcW w:w="1134" w:type="dxa"/>
            <w:tcBorders>
              <w:top w:val="nil"/>
              <w:left w:val="nil"/>
              <w:bottom w:val="single" w:sz="4" w:space="0" w:color="auto"/>
              <w:right w:val="single" w:sz="4" w:space="0" w:color="auto"/>
            </w:tcBorders>
            <w:vAlign w:val="center"/>
          </w:tcPr>
          <w:p w:rsidR="00EA111F" w:rsidRDefault="00EA111F">
            <w:pPr>
              <w:jc w:val="center"/>
              <w:rPr>
                <w:rFonts w:ascii="Arial" w:hAnsi="Arial"/>
                <w:color w:val="000000"/>
                <w:sz w:val="24"/>
              </w:rPr>
            </w:pPr>
            <w:r>
              <w:rPr>
                <w:rFonts w:ascii="Arial" w:hAnsi="Arial"/>
                <w:color w:val="000000"/>
                <w:sz w:val="24"/>
              </w:rPr>
              <w:t>98</w:t>
            </w:r>
          </w:p>
        </w:tc>
        <w:tc>
          <w:tcPr>
            <w:tcW w:w="1134" w:type="dxa"/>
            <w:tcBorders>
              <w:top w:val="nil"/>
              <w:left w:val="nil"/>
              <w:bottom w:val="single" w:sz="4" w:space="0" w:color="auto"/>
              <w:right w:val="single" w:sz="4" w:space="0" w:color="auto"/>
            </w:tcBorders>
            <w:vAlign w:val="center"/>
          </w:tcPr>
          <w:p w:rsidR="00EA111F" w:rsidRDefault="00EA111F">
            <w:pPr>
              <w:jc w:val="center"/>
              <w:rPr>
                <w:rFonts w:ascii="Arial" w:hAnsi="Arial"/>
                <w:color w:val="000000"/>
                <w:sz w:val="24"/>
              </w:rPr>
            </w:pPr>
            <w:r>
              <w:rPr>
                <w:rFonts w:ascii="Arial" w:hAnsi="Arial"/>
                <w:color w:val="000000"/>
                <w:sz w:val="24"/>
              </w:rPr>
              <w:t>97</w:t>
            </w:r>
          </w:p>
        </w:tc>
        <w:tc>
          <w:tcPr>
            <w:tcW w:w="992" w:type="dxa"/>
            <w:tcBorders>
              <w:top w:val="nil"/>
              <w:left w:val="nil"/>
              <w:bottom w:val="single" w:sz="4" w:space="0" w:color="auto"/>
              <w:right w:val="single" w:sz="4" w:space="0" w:color="auto"/>
            </w:tcBorders>
            <w:vAlign w:val="center"/>
          </w:tcPr>
          <w:p w:rsidR="00EA111F" w:rsidRDefault="00EA111F">
            <w:pPr>
              <w:jc w:val="center"/>
              <w:rPr>
                <w:rFonts w:ascii="Arial" w:hAnsi="Arial"/>
                <w:color w:val="000000"/>
                <w:sz w:val="24"/>
              </w:rPr>
            </w:pPr>
            <w:r>
              <w:rPr>
                <w:rFonts w:ascii="Arial" w:hAnsi="Arial"/>
                <w:color w:val="000000"/>
                <w:sz w:val="24"/>
              </w:rPr>
              <w:t>95,3</w:t>
            </w:r>
          </w:p>
        </w:tc>
      </w:tr>
      <w:tr w:rsidR="00EA111F">
        <w:trPr>
          <w:trHeight w:val="255"/>
        </w:trPr>
        <w:tc>
          <w:tcPr>
            <w:tcW w:w="426" w:type="dxa"/>
            <w:tcBorders>
              <w:top w:val="nil"/>
              <w:left w:val="single" w:sz="4" w:space="0" w:color="auto"/>
              <w:bottom w:val="single" w:sz="4" w:space="0" w:color="auto"/>
              <w:right w:val="single" w:sz="4" w:space="0" w:color="auto"/>
            </w:tcBorders>
            <w:vAlign w:val="center"/>
          </w:tcPr>
          <w:p w:rsidR="00EA111F" w:rsidRDefault="00EA111F">
            <w:pPr>
              <w:jc w:val="center"/>
              <w:rPr>
                <w:rFonts w:ascii="Arial" w:hAnsi="Arial"/>
                <w:color w:val="000000"/>
                <w:sz w:val="24"/>
              </w:rPr>
            </w:pPr>
            <w:r>
              <w:rPr>
                <w:rFonts w:ascii="Arial" w:hAnsi="Arial"/>
                <w:color w:val="000000"/>
                <w:sz w:val="24"/>
              </w:rPr>
              <w:t>12</w:t>
            </w:r>
          </w:p>
        </w:tc>
        <w:tc>
          <w:tcPr>
            <w:tcW w:w="1417" w:type="dxa"/>
            <w:tcBorders>
              <w:top w:val="nil"/>
              <w:left w:val="nil"/>
              <w:bottom w:val="single" w:sz="4" w:space="0" w:color="auto"/>
              <w:right w:val="single" w:sz="4" w:space="0" w:color="auto"/>
            </w:tcBorders>
            <w:vAlign w:val="center"/>
          </w:tcPr>
          <w:p w:rsidR="00EA111F" w:rsidRDefault="00EA111F">
            <w:pPr>
              <w:jc w:val="center"/>
              <w:rPr>
                <w:rFonts w:ascii="Arial" w:hAnsi="Arial"/>
                <w:color w:val="000000"/>
                <w:spacing w:val="-4"/>
                <w:sz w:val="22"/>
              </w:rPr>
            </w:pPr>
            <w:r>
              <w:rPr>
                <w:rFonts w:ascii="Arial" w:hAnsi="Arial" w:hint="eastAsia"/>
                <w:color w:val="000000"/>
                <w:spacing w:val="-4"/>
                <w:sz w:val="22"/>
              </w:rPr>
              <w:t>АББ</w:t>
            </w:r>
            <w:r>
              <w:rPr>
                <w:rFonts w:ascii="Arial" w:hAnsi="Arial"/>
                <w:color w:val="000000"/>
                <w:spacing w:val="-4"/>
                <w:sz w:val="22"/>
              </w:rPr>
              <w:t xml:space="preserve"> - </w:t>
            </w:r>
            <w:r>
              <w:rPr>
                <w:rFonts w:ascii="Arial" w:hAnsi="Arial" w:hint="eastAsia"/>
                <w:color w:val="000000"/>
                <w:spacing w:val="-4"/>
                <w:sz w:val="22"/>
              </w:rPr>
              <w:t>Асеа</w:t>
            </w:r>
            <w:r>
              <w:rPr>
                <w:rFonts w:ascii="Arial" w:hAnsi="Arial"/>
                <w:color w:val="000000"/>
                <w:spacing w:val="-4"/>
                <w:sz w:val="22"/>
              </w:rPr>
              <w:t xml:space="preserve"> </w:t>
            </w:r>
            <w:r>
              <w:rPr>
                <w:rFonts w:ascii="Arial" w:hAnsi="Arial" w:hint="eastAsia"/>
                <w:color w:val="000000"/>
                <w:spacing w:val="-4"/>
                <w:sz w:val="22"/>
              </w:rPr>
              <w:t>Браун</w:t>
            </w:r>
            <w:r>
              <w:rPr>
                <w:rFonts w:ascii="Arial" w:hAnsi="Arial"/>
                <w:color w:val="000000"/>
                <w:spacing w:val="-4"/>
                <w:sz w:val="22"/>
              </w:rPr>
              <w:t xml:space="preserve"> </w:t>
            </w:r>
            <w:r>
              <w:rPr>
                <w:rFonts w:ascii="Arial" w:hAnsi="Arial" w:hint="eastAsia"/>
                <w:color w:val="000000"/>
                <w:spacing w:val="-4"/>
                <w:sz w:val="22"/>
              </w:rPr>
              <w:t>Бовери</w:t>
            </w:r>
          </w:p>
        </w:tc>
        <w:tc>
          <w:tcPr>
            <w:tcW w:w="1418" w:type="dxa"/>
            <w:tcBorders>
              <w:top w:val="nil"/>
              <w:left w:val="nil"/>
              <w:bottom w:val="single" w:sz="4" w:space="0" w:color="auto"/>
              <w:right w:val="single" w:sz="4" w:space="0" w:color="auto"/>
            </w:tcBorders>
            <w:vAlign w:val="center"/>
          </w:tcPr>
          <w:p w:rsidR="00EA111F" w:rsidRDefault="00EA111F">
            <w:pPr>
              <w:jc w:val="center"/>
              <w:rPr>
                <w:rFonts w:ascii="Arial" w:hAnsi="Arial"/>
                <w:color w:val="000000"/>
                <w:sz w:val="24"/>
              </w:rPr>
            </w:pPr>
            <w:r>
              <w:rPr>
                <w:rFonts w:ascii="Arial" w:hAnsi="Arial" w:hint="eastAsia"/>
                <w:color w:val="000000"/>
                <w:spacing w:val="-4"/>
                <w:sz w:val="24"/>
              </w:rPr>
              <w:t>Швейцария</w:t>
            </w:r>
            <w:r>
              <w:rPr>
                <w:rFonts w:ascii="Arial" w:hAnsi="Arial"/>
                <w:color w:val="000000"/>
                <w:spacing w:val="-4"/>
                <w:sz w:val="24"/>
              </w:rPr>
              <w:t>/</w:t>
            </w:r>
            <w:r>
              <w:rPr>
                <w:rFonts w:ascii="Arial" w:hAnsi="Arial"/>
                <w:color w:val="000000"/>
                <w:sz w:val="24"/>
              </w:rPr>
              <w:t xml:space="preserve"> </w:t>
            </w:r>
            <w:r>
              <w:rPr>
                <w:rFonts w:ascii="Arial" w:hAnsi="Arial" w:hint="eastAsia"/>
                <w:color w:val="000000"/>
                <w:sz w:val="24"/>
              </w:rPr>
              <w:t>Швеция</w:t>
            </w:r>
          </w:p>
        </w:tc>
        <w:tc>
          <w:tcPr>
            <w:tcW w:w="1984" w:type="dxa"/>
            <w:tcBorders>
              <w:top w:val="nil"/>
              <w:left w:val="nil"/>
              <w:bottom w:val="single" w:sz="4" w:space="0" w:color="auto"/>
              <w:right w:val="single" w:sz="4" w:space="0" w:color="auto"/>
            </w:tcBorders>
            <w:vAlign w:val="center"/>
          </w:tcPr>
          <w:p w:rsidR="00EA111F" w:rsidRDefault="00EA111F">
            <w:pPr>
              <w:jc w:val="center"/>
              <w:rPr>
                <w:rFonts w:ascii="Arial" w:hAnsi="Arial"/>
                <w:color w:val="000000"/>
                <w:spacing w:val="-10"/>
                <w:sz w:val="24"/>
              </w:rPr>
            </w:pPr>
            <w:r>
              <w:rPr>
                <w:rFonts w:ascii="Arial" w:hAnsi="Arial" w:hint="eastAsia"/>
                <w:color w:val="000000"/>
                <w:spacing w:val="-10"/>
                <w:sz w:val="24"/>
              </w:rPr>
              <w:t>Электроника</w:t>
            </w:r>
            <w:r>
              <w:rPr>
                <w:rFonts w:ascii="Arial" w:hAnsi="Arial"/>
                <w:color w:val="000000"/>
                <w:spacing w:val="-10"/>
                <w:sz w:val="24"/>
              </w:rPr>
              <w:t xml:space="preserve"> / </w:t>
            </w:r>
            <w:r>
              <w:rPr>
                <w:rFonts w:ascii="Arial" w:hAnsi="Arial" w:hint="eastAsia"/>
                <w:color w:val="000000"/>
                <w:spacing w:val="-10"/>
                <w:sz w:val="24"/>
              </w:rPr>
              <w:t>электротехника</w:t>
            </w:r>
          </w:p>
        </w:tc>
        <w:tc>
          <w:tcPr>
            <w:tcW w:w="1134" w:type="dxa"/>
            <w:tcBorders>
              <w:top w:val="nil"/>
              <w:left w:val="nil"/>
              <w:bottom w:val="single" w:sz="4" w:space="0" w:color="auto"/>
              <w:right w:val="single" w:sz="4" w:space="0" w:color="auto"/>
            </w:tcBorders>
            <w:vAlign w:val="center"/>
          </w:tcPr>
          <w:p w:rsidR="00EA111F" w:rsidRDefault="00EA111F">
            <w:pPr>
              <w:jc w:val="center"/>
              <w:rPr>
                <w:rFonts w:ascii="Arial" w:hAnsi="Arial"/>
                <w:color w:val="000000"/>
                <w:sz w:val="24"/>
              </w:rPr>
            </w:pPr>
            <w:r>
              <w:rPr>
                <w:rFonts w:ascii="Arial" w:hAnsi="Arial" w:hint="eastAsia"/>
                <w:color w:val="000000"/>
                <w:sz w:val="24"/>
              </w:rPr>
              <w:t>…</w:t>
            </w:r>
          </w:p>
        </w:tc>
        <w:tc>
          <w:tcPr>
            <w:tcW w:w="1134" w:type="dxa"/>
            <w:tcBorders>
              <w:top w:val="nil"/>
              <w:left w:val="nil"/>
              <w:bottom w:val="single" w:sz="4" w:space="0" w:color="auto"/>
              <w:right w:val="single" w:sz="4" w:space="0" w:color="auto"/>
            </w:tcBorders>
            <w:vAlign w:val="center"/>
          </w:tcPr>
          <w:p w:rsidR="00EA111F" w:rsidRDefault="00EA111F">
            <w:pPr>
              <w:jc w:val="center"/>
              <w:rPr>
                <w:rFonts w:ascii="Arial" w:hAnsi="Arial"/>
                <w:color w:val="000000"/>
                <w:sz w:val="24"/>
              </w:rPr>
            </w:pPr>
            <w:r>
              <w:rPr>
                <w:rFonts w:ascii="Arial" w:hAnsi="Arial"/>
                <w:color w:val="000000"/>
                <w:sz w:val="24"/>
              </w:rPr>
              <w:t>97</w:t>
            </w:r>
          </w:p>
        </w:tc>
        <w:tc>
          <w:tcPr>
            <w:tcW w:w="1134" w:type="dxa"/>
            <w:tcBorders>
              <w:top w:val="nil"/>
              <w:left w:val="nil"/>
              <w:bottom w:val="single" w:sz="4" w:space="0" w:color="auto"/>
              <w:right w:val="single" w:sz="4" w:space="0" w:color="auto"/>
            </w:tcBorders>
            <w:vAlign w:val="center"/>
          </w:tcPr>
          <w:p w:rsidR="00EA111F" w:rsidRDefault="00EA111F">
            <w:pPr>
              <w:jc w:val="center"/>
              <w:rPr>
                <w:rFonts w:ascii="Arial" w:hAnsi="Arial"/>
                <w:color w:val="000000"/>
                <w:sz w:val="24"/>
              </w:rPr>
            </w:pPr>
            <w:r>
              <w:rPr>
                <w:rFonts w:ascii="Arial" w:hAnsi="Arial"/>
                <w:color w:val="000000"/>
                <w:sz w:val="24"/>
              </w:rPr>
              <w:t>94</w:t>
            </w:r>
          </w:p>
        </w:tc>
        <w:tc>
          <w:tcPr>
            <w:tcW w:w="992" w:type="dxa"/>
            <w:tcBorders>
              <w:top w:val="nil"/>
              <w:left w:val="nil"/>
              <w:bottom w:val="single" w:sz="4" w:space="0" w:color="auto"/>
              <w:right w:val="single" w:sz="4" w:space="0" w:color="auto"/>
            </w:tcBorders>
            <w:vAlign w:val="center"/>
          </w:tcPr>
          <w:p w:rsidR="00EA111F" w:rsidRDefault="00EA111F">
            <w:pPr>
              <w:jc w:val="center"/>
              <w:rPr>
                <w:rFonts w:ascii="Arial" w:hAnsi="Arial"/>
                <w:color w:val="000000"/>
                <w:sz w:val="24"/>
              </w:rPr>
            </w:pPr>
            <w:r>
              <w:rPr>
                <w:rFonts w:ascii="Arial" w:hAnsi="Arial"/>
                <w:color w:val="000000"/>
                <w:sz w:val="24"/>
              </w:rPr>
              <w:t>96,1</w:t>
            </w:r>
          </w:p>
        </w:tc>
      </w:tr>
      <w:tr w:rsidR="00EA111F">
        <w:trPr>
          <w:trHeight w:val="255"/>
        </w:trPr>
        <w:tc>
          <w:tcPr>
            <w:tcW w:w="426" w:type="dxa"/>
            <w:tcBorders>
              <w:top w:val="nil"/>
              <w:left w:val="single" w:sz="4" w:space="0" w:color="auto"/>
              <w:bottom w:val="single" w:sz="4" w:space="0" w:color="auto"/>
              <w:right w:val="single" w:sz="4" w:space="0" w:color="auto"/>
            </w:tcBorders>
            <w:vAlign w:val="center"/>
          </w:tcPr>
          <w:p w:rsidR="00EA111F" w:rsidRDefault="00EA111F">
            <w:pPr>
              <w:jc w:val="center"/>
              <w:rPr>
                <w:rFonts w:ascii="Arial" w:hAnsi="Arial"/>
                <w:color w:val="000000"/>
                <w:sz w:val="24"/>
              </w:rPr>
            </w:pPr>
            <w:r>
              <w:rPr>
                <w:rFonts w:ascii="Arial" w:hAnsi="Arial"/>
                <w:color w:val="000000"/>
                <w:sz w:val="24"/>
              </w:rPr>
              <w:t>13</w:t>
            </w:r>
          </w:p>
        </w:tc>
        <w:tc>
          <w:tcPr>
            <w:tcW w:w="1417" w:type="dxa"/>
            <w:tcBorders>
              <w:top w:val="nil"/>
              <w:left w:val="nil"/>
              <w:bottom w:val="single" w:sz="4" w:space="0" w:color="auto"/>
              <w:right w:val="single" w:sz="4" w:space="0" w:color="auto"/>
            </w:tcBorders>
            <w:vAlign w:val="center"/>
          </w:tcPr>
          <w:p w:rsidR="00EA111F" w:rsidRDefault="00EA111F">
            <w:pPr>
              <w:jc w:val="center"/>
              <w:rPr>
                <w:rFonts w:ascii="Arial" w:hAnsi="Arial"/>
                <w:color w:val="000000"/>
                <w:sz w:val="24"/>
              </w:rPr>
            </w:pPr>
            <w:r>
              <w:rPr>
                <w:rFonts w:ascii="Arial" w:hAnsi="Arial" w:hint="eastAsia"/>
                <w:color w:val="000000"/>
                <w:sz w:val="24"/>
              </w:rPr>
              <w:t>Эльф</w:t>
            </w:r>
            <w:r>
              <w:rPr>
                <w:rFonts w:ascii="Arial" w:hAnsi="Arial"/>
                <w:color w:val="000000"/>
                <w:sz w:val="24"/>
              </w:rPr>
              <w:t xml:space="preserve"> </w:t>
            </w:r>
            <w:r>
              <w:rPr>
                <w:rFonts w:ascii="Arial" w:hAnsi="Arial" w:hint="eastAsia"/>
                <w:color w:val="000000"/>
                <w:sz w:val="24"/>
              </w:rPr>
              <w:t>Акитен</w:t>
            </w:r>
          </w:p>
        </w:tc>
        <w:tc>
          <w:tcPr>
            <w:tcW w:w="1418" w:type="dxa"/>
            <w:tcBorders>
              <w:top w:val="nil"/>
              <w:left w:val="nil"/>
              <w:bottom w:val="single" w:sz="4" w:space="0" w:color="auto"/>
              <w:right w:val="single" w:sz="4" w:space="0" w:color="auto"/>
            </w:tcBorders>
            <w:vAlign w:val="center"/>
          </w:tcPr>
          <w:p w:rsidR="00EA111F" w:rsidRDefault="00EA111F">
            <w:pPr>
              <w:jc w:val="center"/>
              <w:rPr>
                <w:rFonts w:ascii="Arial" w:hAnsi="Arial"/>
                <w:color w:val="000000"/>
                <w:sz w:val="24"/>
              </w:rPr>
            </w:pPr>
            <w:r>
              <w:rPr>
                <w:rFonts w:ascii="Arial" w:hAnsi="Arial" w:hint="eastAsia"/>
                <w:color w:val="000000"/>
                <w:sz w:val="24"/>
              </w:rPr>
              <w:t>Франция</w:t>
            </w:r>
          </w:p>
        </w:tc>
        <w:tc>
          <w:tcPr>
            <w:tcW w:w="1984" w:type="dxa"/>
            <w:tcBorders>
              <w:top w:val="nil"/>
              <w:left w:val="nil"/>
              <w:bottom w:val="single" w:sz="4" w:space="0" w:color="auto"/>
              <w:right w:val="single" w:sz="4" w:space="0" w:color="auto"/>
            </w:tcBorders>
            <w:vAlign w:val="center"/>
          </w:tcPr>
          <w:p w:rsidR="00EA111F" w:rsidRDefault="00EA111F">
            <w:pPr>
              <w:jc w:val="center"/>
              <w:rPr>
                <w:rFonts w:ascii="Arial" w:hAnsi="Arial"/>
                <w:color w:val="000000"/>
                <w:sz w:val="24"/>
              </w:rPr>
            </w:pPr>
            <w:r>
              <w:rPr>
                <w:rFonts w:ascii="Arial" w:hAnsi="Arial" w:hint="eastAsia"/>
                <w:color w:val="000000"/>
                <w:sz w:val="24"/>
              </w:rPr>
              <w:t>Нефте</w:t>
            </w:r>
            <w:r>
              <w:rPr>
                <w:rFonts w:ascii="Arial" w:hAnsi="Arial"/>
                <w:color w:val="000000"/>
                <w:sz w:val="24"/>
              </w:rPr>
              <w:t xml:space="preserve">добыча и </w:t>
            </w:r>
            <w:r>
              <w:rPr>
                <w:rFonts w:ascii="Arial" w:hAnsi="Arial" w:hint="eastAsia"/>
                <w:color w:val="000000"/>
                <w:sz w:val="24"/>
              </w:rPr>
              <w:t>переработка</w:t>
            </w:r>
          </w:p>
        </w:tc>
        <w:tc>
          <w:tcPr>
            <w:tcW w:w="1134" w:type="dxa"/>
            <w:tcBorders>
              <w:top w:val="nil"/>
              <w:left w:val="nil"/>
              <w:bottom w:val="single" w:sz="4" w:space="0" w:color="auto"/>
              <w:right w:val="single" w:sz="4" w:space="0" w:color="auto"/>
            </w:tcBorders>
            <w:vAlign w:val="center"/>
          </w:tcPr>
          <w:p w:rsidR="00EA111F" w:rsidRDefault="00EA111F">
            <w:pPr>
              <w:jc w:val="center"/>
              <w:rPr>
                <w:rFonts w:ascii="Arial" w:hAnsi="Arial"/>
                <w:color w:val="000000"/>
                <w:sz w:val="24"/>
              </w:rPr>
            </w:pPr>
            <w:r>
              <w:rPr>
                <w:rFonts w:ascii="Arial" w:hAnsi="Arial"/>
                <w:color w:val="000000"/>
                <w:sz w:val="24"/>
              </w:rPr>
              <w:t>62</w:t>
            </w:r>
          </w:p>
        </w:tc>
        <w:tc>
          <w:tcPr>
            <w:tcW w:w="1134" w:type="dxa"/>
            <w:tcBorders>
              <w:top w:val="nil"/>
              <w:left w:val="nil"/>
              <w:bottom w:val="single" w:sz="4" w:space="0" w:color="auto"/>
              <w:right w:val="single" w:sz="4" w:space="0" w:color="auto"/>
            </w:tcBorders>
            <w:vAlign w:val="center"/>
          </w:tcPr>
          <w:p w:rsidR="00EA111F" w:rsidRDefault="00EA111F">
            <w:pPr>
              <w:jc w:val="center"/>
              <w:rPr>
                <w:rFonts w:ascii="Arial" w:hAnsi="Arial"/>
                <w:color w:val="000000"/>
                <w:sz w:val="24"/>
              </w:rPr>
            </w:pPr>
            <w:r>
              <w:rPr>
                <w:rFonts w:ascii="Arial" w:hAnsi="Arial"/>
                <w:color w:val="000000"/>
                <w:sz w:val="24"/>
              </w:rPr>
              <w:t>60</w:t>
            </w:r>
          </w:p>
        </w:tc>
        <w:tc>
          <w:tcPr>
            <w:tcW w:w="1134" w:type="dxa"/>
            <w:tcBorders>
              <w:top w:val="nil"/>
              <w:left w:val="nil"/>
              <w:bottom w:val="single" w:sz="4" w:space="0" w:color="auto"/>
              <w:right w:val="single" w:sz="4" w:space="0" w:color="auto"/>
            </w:tcBorders>
            <w:vAlign w:val="center"/>
          </w:tcPr>
          <w:p w:rsidR="00EA111F" w:rsidRDefault="00EA111F">
            <w:pPr>
              <w:jc w:val="center"/>
              <w:rPr>
                <w:rFonts w:ascii="Arial" w:hAnsi="Arial"/>
                <w:color w:val="000000"/>
                <w:sz w:val="24"/>
              </w:rPr>
            </w:pPr>
            <w:r>
              <w:rPr>
                <w:rFonts w:ascii="Arial" w:hAnsi="Arial"/>
                <w:color w:val="000000"/>
                <w:sz w:val="24"/>
              </w:rPr>
              <w:t>49</w:t>
            </w:r>
          </w:p>
        </w:tc>
        <w:tc>
          <w:tcPr>
            <w:tcW w:w="992" w:type="dxa"/>
            <w:tcBorders>
              <w:top w:val="nil"/>
              <w:left w:val="nil"/>
              <w:bottom w:val="single" w:sz="4" w:space="0" w:color="auto"/>
              <w:right w:val="single" w:sz="4" w:space="0" w:color="auto"/>
            </w:tcBorders>
            <w:vAlign w:val="center"/>
          </w:tcPr>
          <w:p w:rsidR="00EA111F" w:rsidRDefault="00EA111F">
            <w:pPr>
              <w:jc w:val="center"/>
              <w:rPr>
                <w:rFonts w:ascii="Arial" w:hAnsi="Arial"/>
                <w:color w:val="000000"/>
                <w:sz w:val="24"/>
              </w:rPr>
            </w:pPr>
            <w:r>
              <w:rPr>
                <w:rFonts w:ascii="Arial" w:hAnsi="Arial"/>
                <w:color w:val="000000"/>
                <w:sz w:val="24"/>
              </w:rPr>
              <w:t>56,6</w:t>
            </w:r>
          </w:p>
        </w:tc>
      </w:tr>
      <w:tr w:rsidR="00EA111F">
        <w:trPr>
          <w:trHeight w:val="255"/>
        </w:trPr>
        <w:tc>
          <w:tcPr>
            <w:tcW w:w="426" w:type="dxa"/>
            <w:tcBorders>
              <w:top w:val="nil"/>
              <w:left w:val="single" w:sz="4" w:space="0" w:color="auto"/>
              <w:bottom w:val="single" w:sz="4" w:space="0" w:color="auto"/>
              <w:right w:val="single" w:sz="4" w:space="0" w:color="auto"/>
            </w:tcBorders>
            <w:vAlign w:val="center"/>
          </w:tcPr>
          <w:p w:rsidR="00EA111F" w:rsidRDefault="00EA111F">
            <w:pPr>
              <w:jc w:val="center"/>
              <w:rPr>
                <w:rFonts w:ascii="Arial" w:hAnsi="Arial"/>
                <w:color w:val="000000"/>
                <w:sz w:val="24"/>
              </w:rPr>
            </w:pPr>
            <w:r>
              <w:rPr>
                <w:rFonts w:ascii="Arial" w:hAnsi="Arial"/>
                <w:color w:val="000000"/>
                <w:sz w:val="24"/>
              </w:rPr>
              <w:t>14</w:t>
            </w:r>
          </w:p>
        </w:tc>
        <w:tc>
          <w:tcPr>
            <w:tcW w:w="1417" w:type="dxa"/>
            <w:tcBorders>
              <w:top w:val="nil"/>
              <w:left w:val="nil"/>
              <w:bottom w:val="single" w:sz="4" w:space="0" w:color="auto"/>
              <w:right w:val="single" w:sz="4" w:space="0" w:color="auto"/>
            </w:tcBorders>
            <w:vAlign w:val="center"/>
          </w:tcPr>
          <w:p w:rsidR="00EA111F" w:rsidRDefault="00EA111F">
            <w:pPr>
              <w:jc w:val="center"/>
              <w:rPr>
                <w:rFonts w:ascii="Arial" w:hAnsi="Arial"/>
                <w:color w:val="000000"/>
                <w:sz w:val="24"/>
              </w:rPr>
            </w:pPr>
            <w:r>
              <w:rPr>
                <w:rFonts w:ascii="Arial" w:hAnsi="Arial" w:hint="eastAsia"/>
                <w:color w:val="000000"/>
                <w:sz w:val="24"/>
              </w:rPr>
              <w:t>Байер</w:t>
            </w:r>
            <w:r>
              <w:rPr>
                <w:rFonts w:ascii="Arial" w:hAnsi="Arial"/>
                <w:color w:val="000000"/>
                <w:sz w:val="24"/>
              </w:rPr>
              <w:t xml:space="preserve"> </w:t>
            </w:r>
            <w:r>
              <w:rPr>
                <w:rFonts w:ascii="Arial" w:hAnsi="Arial" w:hint="eastAsia"/>
                <w:color w:val="000000"/>
                <w:sz w:val="24"/>
              </w:rPr>
              <w:t>АГ</w:t>
            </w:r>
          </w:p>
        </w:tc>
        <w:tc>
          <w:tcPr>
            <w:tcW w:w="1418" w:type="dxa"/>
            <w:tcBorders>
              <w:top w:val="nil"/>
              <w:left w:val="nil"/>
              <w:bottom w:val="single" w:sz="4" w:space="0" w:color="auto"/>
              <w:right w:val="single" w:sz="4" w:space="0" w:color="auto"/>
            </w:tcBorders>
            <w:vAlign w:val="center"/>
          </w:tcPr>
          <w:p w:rsidR="00EA111F" w:rsidRDefault="00EA111F">
            <w:pPr>
              <w:jc w:val="center"/>
              <w:rPr>
                <w:rFonts w:ascii="Arial" w:hAnsi="Arial"/>
                <w:color w:val="000000"/>
                <w:sz w:val="24"/>
              </w:rPr>
            </w:pPr>
            <w:r>
              <w:rPr>
                <w:rFonts w:ascii="Arial" w:hAnsi="Arial" w:hint="eastAsia"/>
                <w:color w:val="000000"/>
                <w:sz w:val="24"/>
              </w:rPr>
              <w:t>Германия</w:t>
            </w:r>
          </w:p>
        </w:tc>
        <w:tc>
          <w:tcPr>
            <w:tcW w:w="1984" w:type="dxa"/>
            <w:tcBorders>
              <w:top w:val="nil"/>
              <w:left w:val="nil"/>
              <w:bottom w:val="single" w:sz="4" w:space="0" w:color="auto"/>
              <w:right w:val="single" w:sz="4" w:space="0" w:color="auto"/>
            </w:tcBorders>
            <w:vAlign w:val="center"/>
          </w:tcPr>
          <w:p w:rsidR="00EA111F" w:rsidRDefault="00EA111F">
            <w:pPr>
              <w:jc w:val="center"/>
              <w:rPr>
                <w:rFonts w:ascii="Arial" w:hAnsi="Arial"/>
                <w:color w:val="000000"/>
                <w:spacing w:val="-4"/>
                <w:sz w:val="24"/>
              </w:rPr>
            </w:pPr>
            <w:r>
              <w:rPr>
                <w:rFonts w:ascii="Arial" w:hAnsi="Arial" w:hint="eastAsia"/>
                <w:color w:val="000000"/>
                <w:spacing w:val="-4"/>
                <w:sz w:val="24"/>
              </w:rPr>
              <w:t>Химическая</w:t>
            </w:r>
            <w:r>
              <w:rPr>
                <w:rFonts w:ascii="Arial" w:hAnsi="Arial"/>
                <w:color w:val="000000"/>
                <w:spacing w:val="-4"/>
                <w:sz w:val="24"/>
              </w:rPr>
              <w:t xml:space="preserve"> пром.</w:t>
            </w:r>
          </w:p>
        </w:tc>
        <w:tc>
          <w:tcPr>
            <w:tcW w:w="1134" w:type="dxa"/>
            <w:tcBorders>
              <w:top w:val="nil"/>
              <w:left w:val="nil"/>
              <w:bottom w:val="single" w:sz="4" w:space="0" w:color="auto"/>
              <w:right w:val="single" w:sz="4" w:space="0" w:color="auto"/>
            </w:tcBorders>
            <w:vAlign w:val="center"/>
          </w:tcPr>
          <w:p w:rsidR="00EA111F" w:rsidRDefault="00EA111F">
            <w:pPr>
              <w:jc w:val="center"/>
              <w:rPr>
                <w:rFonts w:ascii="Arial" w:hAnsi="Arial"/>
                <w:color w:val="000000"/>
                <w:sz w:val="24"/>
              </w:rPr>
            </w:pPr>
            <w:r>
              <w:rPr>
                <w:rFonts w:ascii="Arial" w:hAnsi="Arial"/>
                <w:color w:val="000000"/>
                <w:sz w:val="24"/>
              </w:rPr>
              <w:t>90</w:t>
            </w:r>
          </w:p>
        </w:tc>
        <w:tc>
          <w:tcPr>
            <w:tcW w:w="1134" w:type="dxa"/>
            <w:tcBorders>
              <w:top w:val="nil"/>
              <w:left w:val="nil"/>
              <w:bottom w:val="single" w:sz="4" w:space="0" w:color="auto"/>
              <w:right w:val="single" w:sz="4" w:space="0" w:color="auto"/>
            </w:tcBorders>
            <w:vAlign w:val="center"/>
          </w:tcPr>
          <w:p w:rsidR="00EA111F" w:rsidRDefault="00EA111F">
            <w:pPr>
              <w:jc w:val="center"/>
              <w:rPr>
                <w:rFonts w:ascii="Arial" w:hAnsi="Arial"/>
                <w:color w:val="000000"/>
                <w:sz w:val="24"/>
              </w:rPr>
            </w:pPr>
            <w:r>
              <w:rPr>
                <w:rFonts w:ascii="Arial" w:hAnsi="Arial"/>
                <w:color w:val="000000"/>
                <w:sz w:val="24"/>
              </w:rPr>
              <w:t>84</w:t>
            </w:r>
          </w:p>
        </w:tc>
        <w:tc>
          <w:tcPr>
            <w:tcW w:w="1134" w:type="dxa"/>
            <w:tcBorders>
              <w:top w:val="nil"/>
              <w:left w:val="nil"/>
              <w:bottom w:val="single" w:sz="4" w:space="0" w:color="auto"/>
              <w:right w:val="single" w:sz="4" w:space="0" w:color="auto"/>
            </w:tcBorders>
            <w:vAlign w:val="center"/>
          </w:tcPr>
          <w:p w:rsidR="00EA111F" w:rsidRDefault="00EA111F">
            <w:pPr>
              <w:jc w:val="center"/>
              <w:rPr>
                <w:rFonts w:ascii="Arial" w:hAnsi="Arial"/>
                <w:color w:val="000000"/>
                <w:sz w:val="24"/>
              </w:rPr>
            </w:pPr>
            <w:r>
              <w:rPr>
                <w:rFonts w:ascii="Arial" w:hAnsi="Arial"/>
                <w:color w:val="000000"/>
                <w:sz w:val="24"/>
              </w:rPr>
              <w:t>66</w:t>
            </w:r>
          </w:p>
        </w:tc>
        <w:tc>
          <w:tcPr>
            <w:tcW w:w="992" w:type="dxa"/>
            <w:tcBorders>
              <w:top w:val="nil"/>
              <w:left w:val="nil"/>
              <w:bottom w:val="single" w:sz="4" w:space="0" w:color="auto"/>
              <w:right w:val="single" w:sz="4" w:space="0" w:color="auto"/>
            </w:tcBorders>
            <w:vAlign w:val="center"/>
          </w:tcPr>
          <w:p w:rsidR="00EA111F" w:rsidRDefault="00EA111F">
            <w:pPr>
              <w:jc w:val="center"/>
              <w:rPr>
                <w:rFonts w:ascii="Arial" w:hAnsi="Arial"/>
                <w:color w:val="000000"/>
                <w:sz w:val="24"/>
              </w:rPr>
            </w:pPr>
            <w:r>
              <w:rPr>
                <w:rFonts w:ascii="Arial" w:hAnsi="Arial"/>
                <w:color w:val="000000"/>
                <w:sz w:val="24"/>
              </w:rPr>
              <w:t>79,9</w:t>
            </w:r>
          </w:p>
        </w:tc>
      </w:tr>
      <w:tr w:rsidR="00EA111F">
        <w:trPr>
          <w:trHeight w:val="255"/>
        </w:trPr>
        <w:tc>
          <w:tcPr>
            <w:tcW w:w="426" w:type="dxa"/>
            <w:tcBorders>
              <w:top w:val="nil"/>
              <w:left w:val="single" w:sz="4" w:space="0" w:color="auto"/>
              <w:bottom w:val="single" w:sz="4" w:space="0" w:color="auto"/>
              <w:right w:val="single" w:sz="4" w:space="0" w:color="auto"/>
            </w:tcBorders>
            <w:vAlign w:val="center"/>
          </w:tcPr>
          <w:p w:rsidR="00EA111F" w:rsidRDefault="00EA111F">
            <w:pPr>
              <w:jc w:val="center"/>
              <w:rPr>
                <w:rFonts w:ascii="Arial" w:hAnsi="Arial"/>
                <w:color w:val="000000"/>
                <w:sz w:val="24"/>
              </w:rPr>
            </w:pPr>
            <w:r>
              <w:rPr>
                <w:rFonts w:ascii="Arial" w:hAnsi="Arial"/>
                <w:color w:val="000000"/>
                <w:sz w:val="24"/>
              </w:rPr>
              <w:t>15</w:t>
            </w:r>
          </w:p>
        </w:tc>
        <w:tc>
          <w:tcPr>
            <w:tcW w:w="1417" w:type="dxa"/>
            <w:tcBorders>
              <w:top w:val="nil"/>
              <w:left w:val="nil"/>
              <w:bottom w:val="single" w:sz="4" w:space="0" w:color="auto"/>
              <w:right w:val="single" w:sz="4" w:space="0" w:color="auto"/>
            </w:tcBorders>
            <w:vAlign w:val="center"/>
          </w:tcPr>
          <w:p w:rsidR="00EA111F" w:rsidRDefault="00EA111F">
            <w:pPr>
              <w:jc w:val="center"/>
              <w:rPr>
                <w:rFonts w:ascii="Arial" w:hAnsi="Arial"/>
                <w:color w:val="000000"/>
                <w:sz w:val="24"/>
              </w:rPr>
            </w:pPr>
            <w:r>
              <w:rPr>
                <w:rFonts w:ascii="Arial" w:hAnsi="Arial" w:hint="eastAsia"/>
                <w:color w:val="000000"/>
                <w:sz w:val="24"/>
              </w:rPr>
              <w:t>Хёхстаг</w:t>
            </w:r>
          </w:p>
        </w:tc>
        <w:tc>
          <w:tcPr>
            <w:tcW w:w="1418" w:type="dxa"/>
            <w:tcBorders>
              <w:top w:val="nil"/>
              <w:left w:val="nil"/>
              <w:bottom w:val="single" w:sz="4" w:space="0" w:color="auto"/>
              <w:right w:val="single" w:sz="4" w:space="0" w:color="auto"/>
            </w:tcBorders>
            <w:vAlign w:val="center"/>
          </w:tcPr>
          <w:p w:rsidR="00EA111F" w:rsidRDefault="00EA111F">
            <w:pPr>
              <w:jc w:val="center"/>
              <w:rPr>
                <w:rFonts w:ascii="Arial" w:hAnsi="Arial"/>
                <w:color w:val="000000"/>
                <w:sz w:val="24"/>
              </w:rPr>
            </w:pPr>
            <w:r>
              <w:rPr>
                <w:rFonts w:ascii="Arial" w:hAnsi="Arial" w:hint="eastAsia"/>
                <w:color w:val="000000"/>
                <w:sz w:val="24"/>
              </w:rPr>
              <w:t>Германия</w:t>
            </w:r>
          </w:p>
        </w:tc>
        <w:tc>
          <w:tcPr>
            <w:tcW w:w="1984" w:type="dxa"/>
            <w:tcBorders>
              <w:top w:val="nil"/>
              <w:left w:val="nil"/>
              <w:bottom w:val="single" w:sz="4" w:space="0" w:color="auto"/>
              <w:right w:val="single" w:sz="4" w:space="0" w:color="auto"/>
            </w:tcBorders>
            <w:vAlign w:val="center"/>
          </w:tcPr>
          <w:p w:rsidR="00EA111F" w:rsidRDefault="00EA111F">
            <w:pPr>
              <w:jc w:val="center"/>
              <w:rPr>
                <w:rFonts w:ascii="Arial" w:hAnsi="Arial"/>
                <w:color w:val="000000"/>
                <w:spacing w:val="-4"/>
                <w:sz w:val="24"/>
              </w:rPr>
            </w:pPr>
            <w:r>
              <w:rPr>
                <w:rFonts w:ascii="Arial" w:hAnsi="Arial" w:hint="eastAsia"/>
                <w:color w:val="000000"/>
                <w:spacing w:val="-4"/>
                <w:sz w:val="24"/>
              </w:rPr>
              <w:t>Химическая</w:t>
            </w:r>
            <w:r>
              <w:rPr>
                <w:rFonts w:ascii="Arial" w:hAnsi="Arial"/>
                <w:color w:val="000000"/>
                <w:spacing w:val="-4"/>
                <w:sz w:val="24"/>
              </w:rPr>
              <w:t xml:space="preserve"> </w:t>
            </w:r>
            <w:r>
              <w:rPr>
                <w:rFonts w:ascii="Arial" w:hAnsi="Arial" w:hint="eastAsia"/>
                <w:color w:val="000000"/>
                <w:spacing w:val="-4"/>
                <w:sz w:val="24"/>
              </w:rPr>
              <w:t>пром</w:t>
            </w:r>
            <w:r>
              <w:rPr>
                <w:rFonts w:ascii="Arial" w:hAnsi="Arial"/>
                <w:color w:val="000000"/>
                <w:spacing w:val="-4"/>
                <w:sz w:val="24"/>
              </w:rPr>
              <w:t>.</w:t>
            </w:r>
          </w:p>
        </w:tc>
        <w:tc>
          <w:tcPr>
            <w:tcW w:w="1134" w:type="dxa"/>
            <w:tcBorders>
              <w:top w:val="nil"/>
              <w:left w:val="nil"/>
              <w:bottom w:val="single" w:sz="4" w:space="0" w:color="auto"/>
              <w:right w:val="single" w:sz="4" w:space="0" w:color="auto"/>
            </w:tcBorders>
            <w:vAlign w:val="center"/>
          </w:tcPr>
          <w:p w:rsidR="00EA111F" w:rsidRDefault="00EA111F">
            <w:pPr>
              <w:jc w:val="center"/>
              <w:rPr>
                <w:rFonts w:ascii="Arial" w:hAnsi="Arial"/>
                <w:color w:val="000000"/>
                <w:sz w:val="24"/>
              </w:rPr>
            </w:pPr>
            <w:r>
              <w:rPr>
                <w:rFonts w:ascii="Arial" w:hAnsi="Arial"/>
                <w:color w:val="000000"/>
                <w:sz w:val="24"/>
              </w:rPr>
              <w:t>79</w:t>
            </w:r>
          </w:p>
        </w:tc>
        <w:tc>
          <w:tcPr>
            <w:tcW w:w="1134" w:type="dxa"/>
            <w:tcBorders>
              <w:top w:val="nil"/>
              <w:left w:val="nil"/>
              <w:bottom w:val="single" w:sz="4" w:space="0" w:color="auto"/>
              <w:right w:val="single" w:sz="4" w:space="0" w:color="auto"/>
            </w:tcBorders>
            <w:vAlign w:val="center"/>
          </w:tcPr>
          <w:p w:rsidR="00EA111F" w:rsidRDefault="00EA111F">
            <w:pPr>
              <w:jc w:val="center"/>
              <w:rPr>
                <w:rFonts w:ascii="Arial" w:hAnsi="Arial"/>
                <w:color w:val="000000"/>
                <w:sz w:val="24"/>
              </w:rPr>
            </w:pPr>
            <w:r>
              <w:rPr>
                <w:rFonts w:ascii="Arial" w:hAnsi="Arial"/>
                <w:color w:val="000000"/>
                <w:sz w:val="24"/>
              </w:rPr>
              <w:t>53</w:t>
            </w:r>
          </w:p>
        </w:tc>
        <w:tc>
          <w:tcPr>
            <w:tcW w:w="1134" w:type="dxa"/>
            <w:tcBorders>
              <w:top w:val="nil"/>
              <w:left w:val="nil"/>
              <w:bottom w:val="single" w:sz="4" w:space="0" w:color="auto"/>
              <w:right w:val="single" w:sz="4" w:space="0" w:color="auto"/>
            </w:tcBorders>
            <w:vAlign w:val="center"/>
          </w:tcPr>
          <w:p w:rsidR="00EA111F" w:rsidRDefault="00EA111F">
            <w:pPr>
              <w:jc w:val="center"/>
              <w:rPr>
                <w:rFonts w:ascii="Arial" w:hAnsi="Arial"/>
                <w:color w:val="000000"/>
                <w:sz w:val="24"/>
              </w:rPr>
            </w:pPr>
            <w:r>
              <w:rPr>
                <w:rFonts w:ascii="Arial" w:hAnsi="Arial"/>
                <w:color w:val="000000"/>
                <w:sz w:val="24"/>
              </w:rPr>
              <w:t>63</w:t>
            </w:r>
          </w:p>
        </w:tc>
        <w:tc>
          <w:tcPr>
            <w:tcW w:w="992" w:type="dxa"/>
            <w:tcBorders>
              <w:top w:val="nil"/>
              <w:left w:val="nil"/>
              <w:bottom w:val="single" w:sz="4" w:space="0" w:color="auto"/>
              <w:right w:val="single" w:sz="4" w:space="0" w:color="auto"/>
            </w:tcBorders>
            <w:vAlign w:val="center"/>
          </w:tcPr>
          <w:p w:rsidR="00EA111F" w:rsidRDefault="00EA111F">
            <w:pPr>
              <w:jc w:val="center"/>
              <w:rPr>
                <w:rFonts w:ascii="Arial" w:hAnsi="Arial"/>
                <w:color w:val="000000"/>
                <w:sz w:val="24"/>
              </w:rPr>
            </w:pPr>
            <w:r>
              <w:rPr>
                <w:rFonts w:ascii="Arial" w:hAnsi="Arial"/>
                <w:color w:val="000000"/>
                <w:sz w:val="24"/>
              </w:rPr>
              <w:t>65,6</w:t>
            </w:r>
          </w:p>
        </w:tc>
      </w:tr>
      <w:tr w:rsidR="00EA111F">
        <w:trPr>
          <w:trHeight w:val="255"/>
        </w:trPr>
        <w:tc>
          <w:tcPr>
            <w:tcW w:w="426" w:type="dxa"/>
            <w:tcBorders>
              <w:top w:val="nil"/>
              <w:left w:val="single" w:sz="4" w:space="0" w:color="auto"/>
              <w:bottom w:val="single" w:sz="4" w:space="0" w:color="auto"/>
              <w:right w:val="single" w:sz="4" w:space="0" w:color="auto"/>
            </w:tcBorders>
            <w:vAlign w:val="center"/>
          </w:tcPr>
          <w:p w:rsidR="00EA111F" w:rsidRDefault="00EA111F">
            <w:pPr>
              <w:jc w:val="center"/>
              <w:rPr>
                <w:rFonts w:ascii="Arial" w:hAnsi="Arial"/>
                <w:color w:val="000000"/>
                <w:sz w:val="24"/>
              </w:rPr>
            </w:pPr>
            <w:r>
              <w:rPr>
                <w:rFonts w:ascii="Arial" w:hAnsi="Arial"/>
                <w:color w:val="000000"/>
                <w:sz w:val="24"/>
              </w:rPr>
              <w:t>16</w:t>
            </w:r>
          </w:p>
        </w:tc>
        <w:tc>
          <w:tcPr>
            <w:tcW w:w="1417" w:type="dxa"/>
            <w:tcBorders>
              <w:top w:val="nil"/>
              <w:left w:val="nil"/>
              <w:bottom w:val="single" w:sz="4" w:space="0" w:color="auto"/>
              <w:right w:val="single" w:sz="4" w:space="0" w:color="auto"/>
            </w:tcBorders>
            <w:vAlign w:val="center"/>
          </w:tcPr>
          <w:p w:rsidR="00EA111F" w:rsidRDefault="00EA111F">
            <w:pPr>
              <w:jc w:val="center"/>
              <w:rPr>
                <w:rFonts w:ascii="Arial" w:hAnsi="Arial"/>
                <w:color w:val="000000"/>
                <w:sz w:val="24"/>
              </w:rPr>
            </w:pPr>
            <w:r>
              <w:rPr>
                <w:rFonts w:ascii="Arial" w:hAnsi="Arial" w:hint="eastAsia"/>
                <w:color w:val="000000"/>
                <w:sz w:val="24"/>
              </w:rPr>
              <w:t>Ниссан</w:t>
            </w:r>
            <w:r>
              <w:rPr>
                <w:rFonts w:ascii="Arial" w:hAnsi="Arial"/>
                <w:color w:val="000000"/>
                <w:sz w:val="24"/>
              </w:rPr>
              <w:t xml:space="preserve"> </w:t>
            </w:r>
            <w:r>
              <w:rPr>
                <w:rFonts w:ascii="Arial" w:hAnsi="Arial" w:hint="eastAsia"/>
                <w:color w:val="000000"/>
                <w:sz w:val="24"/>
              </w:rPr>
              <w:t>Мотор</w:t>
            </w:r>
          </w:p>
        </w:tc>
        <w:tc>
          <w:tcPr>
            <w:tcW w:w="1418" w:type="dxa"/>
            <w:tcBorders>
              <w:top w:val="nil"/>
              <w:left w:val="nil"/>
              <w:bottom w:val="single" w:sz="4" w:space="0" w:color="auto"/>
              <w:right w:val="single" w:sz="4" w:space="0" w:color="auto"/>
            </w:tcBorders>
            <w:vAlign w:val="center"/>
          </w:tcPr>
          <w:p w:rsidR="00EA111F" w:rsidRDefault="00EA111F">
            <w:pPr>
              <w:jc w:val="center"/>
              <w:rPr>
                <w:rFonts w:ascii="Arial" w:hAnsi="Arial"/>
                <w:color w:val="000000"/>
                <w:sz w:val="24"/>
              </w:rPr>
            </w:pPr>
            <w:r>
              <w:rPr>
                <w:rFonts w:ascii="Arial" w:hAnsi="Arial" w:hint="eastAsia"/>
                <w:color w:val="000000"/>
                <w:sz w:val="24"/>
              </w:rPr>
              <w:t>Япония</w:t>
            </w:r>
          </w:p>
        </w:tc>
        <w:tc>
          <w:tcPr>
            <w:tcW w:w="1984" w:type="dxa"/>
            <w:tcBorders>
              <w:top w:val="nil"/>
              <w:left w:val="nil"/>
              <w:bottom w:val="single" w:sz="4" w:space="0" w:color="auto"/>
              <w:right w:val="single" w:sz="4" w:space="0" w:color="auto"/>
            </w:tcBorders>
            <w:vAlign w:val="center"/>
          </w:tcPr>
          <w:p w:rsidR="00EA111F" w:rsidRDefault="00EA111F">
            <w:pPr>
              <w:jc w:val="center"/>
              <w:rPr>
                <w:rFonts w:ascii="Arial" w:hAnsi="Arial"/>
                <w:color w:val="000000"/>
                <w:sz w:val="24"/>
              </w:rPr>
            </w:pPr>
            <w:r>
              <w:rPr>
                <w:rFonts w:ascii="Arial" w:hAnsi="Arial" w:hint="eastAsia"/>
                <w:color w:val="000000"/>
                <w:sz w:val="24"/>
              </w:rPr>
              <w:t>Автомобиле</w:t>
            </w:r>
            <w:r>
              <w:rPr>
                <w:rFonts w:ascii="Arial" w:hAnsi="Arial"/>
                <w:color w:val="000000"/>
                <w:sz w:val="24"/>
              </w:rPr>
              <w:t>-</w:t>
            </w:r>
            <w:r>
              <w:rPr>
                <w:rFonts w:ascii="Arial" w:hAnsi="Arial" w:hint="eastAsia"/>
                <w:color w:val="000000"/>
                <w:sz w:val="24"/>
              </w:rPr>
              <w:t>строение</w:t>
            </w:r>
          </w:p>
        </w:tc>
        <w:tc>
          <w:tcPr>
            <w:tcW w:w="1134" w:type="dxa"/>
            <w:tcBorders>
              <w:top w:val="nil"/>
              <w:left w:val="nil"/>
              <w:bottom w:val="single" w:sz="4" w:space="0" w:color="auto"/>
              <w:right w:val="single" w:sz="4" w:space="0" w:color="auto"/>
            </w:tcBorders>
            <w:vAlign w:val="center"/>
          </w:tcPr>
          <w:p w:rsidR="00EA111F" w:rsidRDefault="00EA111F">
            <w:pPr>
              <w:jc w:val="center"/>
              <w:rPr>
                <w:rFonts w:ascii="Arial" w:hAnsi="Arial"/>
                <w:color w:val="000000"/>
                <w:sz w:val="24"/>
              </w:rPr>
            </w:pPr>
            <w:r>
              <w:rPr>
                <w:rFonts w:ascii="Arial" w:hAnsi="Arial"/>
                <w:color w:val="000000"/>
                <w:sz w:val="24"/>
              </w:rPr>
              <w:t>46</w:t>
            </w:r>
          </w:p>
        </w:tc>
        <w:tc>
          <w:tcPr>
            <w:tcW w:w="1134" w:type="dxa"/>
            <w:tcBorders>
              <w:top w:val="nil"/>
              <w:left w:val="nil"/>
              <w:bottom w:val="single" w:sz="4" w:space="0" w:color="auto"/>
              <w:right w:val="single" w:sz="4" w:space="0" w:color="auto"/>
            </w:tcBorders>
            <w:vAlign w:val="center"/>
          </w:tcPr>
          <w:p w:rsidR="00EA111F" w:rsidRDefault="00EA111F">
            <w:pPr>
              <w:jc w:val="center"/>
              <w:rPr>
                <w:rFonts w:ascii="Arial" w:hAnsi="Arial"/>
                <w:color w:val="000000"/>
                <w:sz w:val="24"/>
              </w:rPr>
            </w:pPr>
            <w:r>
              <w:rPr>
                <w:rFonts w:ascii="Arial" w:hAnsi="Arial"/>
                <w:color w:val="000000"/>
                <w:sz w:val="24"/>
              </w:rPr>
              <w:t>53</w:t>
            </w:r>
          </w:p>
        </w:tc>
        <w:tc>
          <w:tcPr>
            <w:tcW w:w="1134" w:type="dxa"/>
            <w:tcBorders>
              <w:top w:val="nil"/>
              <w:left w:val="nil"/>
              <w:bottom w:val="single" w:sz="4" w:space="0" w:color="auto"/>
              <w:right w:val="single" w:sz="4" w:space="0" w:color="auto"/>
            </w:tcBorders>
            <w:vAlign w:val="center"/>
          </w:tcPr>
          <w:p w:rsidR="00EA111F" w:rsidRDefault="00EA111F">
            <w:pPr>
              <w:jc w:val="center"/>
              <w:rPr>
                <w:rFonts w:ascii="Arial" w:hAnsi="Arial"/>
                <w:color w:val="000000"/>
                <w:sz w:val="24"/>
              </w:rPr>
            </w:pPr>
            <w:r>
              <w:rPr>
                <w:rFonts w:ascii="Arial" w:hAnsi="Arial" w:hint="eastAsia"/>
                <w:color w:val="000000"/>
                <w:sz w:val="24"/>
              </w:rPr>
              <w:t>…</w:t>
            </w:r>
          </w:p>
        </w:tc>
        <w:tc>
          <w:tcPr>
            <w:tcW w:w="992" w:type="dxa"/>
            <w:tcBorders>
              <w:top w:val="nil"/>
              <w:left w:val="nil"/>
              <w:bottom w:val="single" w:sz="4" w:space="0" w:color="auto"/>
              <w:right w:val="single" w:sz="4" w:space="0" w:color="auto"/>
            </w:tcBorders>
            <w:vAlign w:val="center"/>
          </w:tcPr>
          <w:p w:rsidR="00EA111F" w:rsidRDefault="00EA111F">
            <w:pPr>
              <w:ind w:right="141"/>
              <w:jc w:val="center"/>
              <w:rPr>
                <w:rFonts w:ascii="Arial" w:hAnsi="Arial"/>
                <w:color w:val="000000"/>
                <w:sz w:val="24"/>
              </w:rPr>
            </w:pPr>
            <w:r>
              <w:rPr>
                <w:rFonts w:ascii="Arial" w:hAnsi="Arial"/>
                <w:color w:val="000000"/>
                <w:sz w:val="24"/>
              </w:rPr>
              <w:t>50,4</w:t>
            </w:r>
          </w:p>
        </w:tc>
      </w:tr>
      <w:tr w:rsidR="00EA111F">
        <w:trPr>
          <w:trHeight w:val="255"/>
        </w:trPr>
        <w:tc>
          <w:tcPr>
            <w:tcW w:w="426" w:type="dxa"/>
            <w:tcBorders>
              <w:top w:val="nil"/>
              <w:left w:val="single" w:sz="4" w:space="0" w:color="auto"/>
              <w:bottom w:val="single" w:sz="4" w:space="0" w:color="auto"/>
              <w:right w:val="single" w:sz="4" w:space="0" w:color="auto"/>
            </w:tcBorders>
            <w:vAlign w:val="center"/>
          </w:tcPr>
          <w:p w:rsidR="00EA111F" w:rsidRDefault="00EA111F">
            <w:pPr>
              <w:jc w:val="center"/>
              <w:rPr>
                <w:rFonts w:ascii="Arial" w:hAnsi="Arial"/>
                <w:color w:val="000000"/>
                <w:sz w:val="24"/>
              </w:rPr>
            </w:pPr>
            <w:r>
              <w:rPr>
                <w:rFonts w:ascii="Arial" w:hAnsi="Arial"/>
                <w:color w:val="000000"/>
                <w:sz w:val="24"/>
              </w:rPr>
              <w:t>17</w:t>
            </w:r>
          </w:p>
        </w:tc>
        <w:tc>
          <w:tcPr>
            <w:tcW w:w="1417" w:type="dxa"/>
            <w:tcBorders>
              <w:top w:val="nil"/>
              <w:left w:val="nil"/>
              <w:bottom w:val="single" w:sz="4" w:space="0" w:color="auto"/>
              <w:right w:val="single" w:sz="4" w:space="0" w:color="auto"/>
            </w:tcBorders>
            <w:vAlign w:val="center"/>
          </w:tcPr>
          <w:p w:rsidR="00EA111F" w:rsidRDefault="00EA111F">
            <w:pPr>
              <w:jc w:val="center"/>
              <w:rPr>
                <w:rFonts w:ascii="Arial" w:hAnsi="Arial"/>
                <w:color w:val="000000"/>
                <w:sz w:val="24"/>
              </w:rPr>
            </w:pPr>
            <w:r>
              <w:rPr>
                <w:rFonts w:ascii="Arial" w:hAnsi="Arial" w:hint="eastAsia"/>
                <w:color w:val="000000"/>
                <w:sz w:val="24"/>
              </w:rPr>
              <w:t>Фиат</w:t>
            </w:r>
          </w:p>
        </w:tc>
        <w:tc>
          <w:tcPr>
            <w:tcW w:w="1418" w:type="dxa"/>
            <w:tcBorders>
              <w:top w:val="nil"/>
              <w:left w:val="nil"/>
              <w:bottom w:val="single" w:sz="4" w:space="0" w:color="auto"/>
              <w:right w:val="single" w:sz="4" w:space="0" w:color="auto"/>
            </w:tcBorders>
            <w:vAlign w:val="center"/>
          </w:tcPr>
          <w:p w:rsidR="00EA111F" w:rsidRDefault="00EA111F">
            <w:pPr>
              <w:jc w:val="center"/>
              <w:rPr>
                <w:rFonts w:ascii="Arial" w:hAnsi="Arial"/>
                <w:color w:val="000000"/>
                <w:sz w:val="24"/>
              </w:rPr>
            </w:pPr>
            <w:r>
              <w:rPr>
                <w:rFonts w:ascii="Arial" w:hAnsi="Arial" w:hint="eastAsia"/>
                <w:color w:val="000000"/>
                <w:sz w:val="24"/>
              </w:rPr>
              <w:t>Италия</w:t>
            </w:r>
          </w:p>
        </w:tc>
        <w:tc>
          <w:tcPr>
            <w:tcW w:w="1984" w:type="dxa"/>
            <w:tcBorders>
              <w:top w:val="nil"/>
              <w:left w:val="nil"/>
              <w:bottom w:val="single" w:sz="4" w:space="0" w:color="auto"/>
              <w:right w:val="single" w:sz="4" w:space="0" w:color="auto"/>
            </w:tcBorders>
            <w:vAlign w:val="center"/>
          </w:tcPr>
          <w:p w:rsidR="00EA111F" w:rsidRDefault="00EA111F">
            <w:pPr>
              <w:jc w:val="center"/>
              <w:rPr>
                <w:rFonts w:ascii="Arial" w:hAnsi="Arial"/>
                <w:color w:val="000000"/>
                <w:sz w:val="24"/>
              </w:rPr>
            </w:pPr>
            <w:r>
              <w:rPr>
                <w:rFonts w:ascii="Arial" w:hAnsi="Arial" w:hint="eastAsia"/>
                <w:color w:val="000000"/>
                <w:sz w:val="24"/>
              </w:rPr>
              <w:t>Автомобиле</w:t>
            </w:r>
            <w:r>
              <w:rPr>
                <w:rFonts w:ascii="Arial" w:hAnsi="Arial"/>
                <w:color w:val="000000"/>
                <w:sz w:val="24"/>
              </w:rPr>
              <w:t>-</w:t>
            </w:r>
            <w:r>
              <w:rPr>
                <w:rFonts w:ascii="Arial" w:hAnsi="Arial" w:hint="eastAsia"/>
                <w:color w:val="000000"/>
                <w:sz w:val="24"/>
              </w:rPr>
              <w:t>строение</w:t>
            </w:r>
          </w:p>
        </w:tc>
        <w:tc>
          <w:tcPr>
            <w:tcW w:w="1134" w:type="dxa"/>
            <w:tcBorders>
              <w:top w:val="nil"/>
              <w:left w:val="nil"/>
              <w:bottom w:val="single" w:sz="4" w:space="0" w:color="auto"/>
              <w:right w:val="single" w:sz="4" w:space="0" w:color="auto"/>
            </w:tcBorders>
            <w:vAlign w:val="center"/>
          </w:tcPr>
          <w:p w:rsidR="00EA111F" w:rsidRDefault="00EA111F">
            <w:pPr>
              <w:jc w:val="center"/>
              <w:rPr>
                <w:rFonts w:ascii="Arial" w:hAnsi="Arial"/>
                <w:color w:val="000000"/>
                <w:sz w:val="24"/>
              </w:rPr>
            </w:pPr>
            <w:r>
              <w:rPr>
                <w:rFonts w:ascii="Arial" w:hAnsi="Arial"/>
                <w:color w:val="000000"/>
                <w:sz w:val="24"/>
              </w:rPr>
              <w:t>38</w:t>
            </w:r>
          </w:p>
        </w:tc>
        <w:tc>
          <w:tcPr>
            <w:tcW w:w="1134" w:type="dxa"/>
            <w:tcBorders>
              <w:top w:val="nil"/>
              <w:left w:val="nil"/>
              <w:bottom w:val="single" w:sz="4" w:space="0" w:color="auto"/>
              <w:right w:val="single" w:sz="4" w:space="0" w:color="auto"/>
            </w:tcBorders>
            <w:vAlign w:val="center"/>
          </w:tcPr>
          <w:p w:rsidR="00EA111F" w:rsidRDefault="00EA111F">
            <w:pPr>
              <w:jc w:val="center"/>
              <w:rPr>
                <w:rFonts w:ascii="Arial" w:hAnsi="Arial"/>
                <w:color w:val="000000"/>
                <w:sz w:val="24"/>
              </w:rPr>
            </w:pPr>
            <w:r>
              <w:rPr>
                <w:rFonts w:ascii="Arial" w:hAnsi="Arial"/>
                <w:color w:val="000000"/>
                <w:sz w:val="24"/>
              </w:rPr>
              <w:t>39</w:t>
            </w:r>
          </w:p>
        </w:tc>
        <w:tc>
          <w:tcPr>
            <w:tcW w:w="1134" w:type="dxa"/>
            <w:tcBorders>
              <w:top w:val="nil"/>
              <w:left w:val="nil"/>
              <w:bottom w:val="single" w:sz="4" w:space="0" w:color="auto"/>
              <w:right w:val="single" w:sz="4" w:space="0" w:color="auto"/>
            </w:tcBorders>
            <w:vAlign w:val="center"/>
          </w:tcPr>
          <w:p w:rsidR="00EA111F" w:rsidRDefault="00EA111F">
            <w:pPr>
              <w:jc w:val="center"/>
              <w:rPr>
                <w:rFonts w:ascii="Arial" w:hAnsi="Arial"/>
                <w:color w:val="000000"/>
                <w:sz w:val="24"/>
              </w:rPr>
            </w:pPr>
            <w:r>
              <w:rPr>
                <w:rFonts w:ascii="Arial" w:hAnsi="Arial"/>
                <w:color w:val="000000"/>
                <w:sz w:val="24"/>
              </w:rPr>
              <w:t>38</w:t>
            </w:r>
          </w:p>
        </w:tc>
        <w:tc>
          <w:tcPr>
            <w:tcW w:w="992" w:type="dxa"/>
            <w:tcBorders>
              <w:top w:val="nil"/>
              <w:left w:val="nil"/>
              <w:bottom w:val="single" w:sz="4" w:space="0" w:color="auto"/>
              <w:right w:val="single" w:sz="4" w:space="0" w:color="auto"/>
            </w:tcBorders>
            <w:vAlign w:val="center"/>
          </w:tcPr>
          <w:p w:rsidR="00EA111F" w:rsidRDefault="00EA111F">
            <w:pPr>
              <w:jc w:val="center"/>
              <w:rPr>
                <w:rFonts w:ascii="Arial" w:hAnsi="Arial"/>
                <w:color w:val="000000"/>
                <w:sz w:val="24"/>
              </w:rPr>
            </w:pPr>
            <w:r>
              <w:rPr>
                <w:rFonts w:ascii="Arial" w:hAnsi="Arial"/>
                <w:color w:val="000000"/>
                <w:sz w:val="24"/>
              </w:rPr>
              <w:t>38,2</w:t>
            </w:r>
          </w:p>
        </w:tc>
      </w:tr>
      <w:tr w:rsidR="00EA111F">
        <w:trPr>
          <w:trHeight w:val="255"/>
        </w:trPr>
        <w:tc>
          <w:tcPr>
            <w:tcW w:w="426" w:type="dxa"/>
            <w:tcBorders>
              <w:top w:val="nil"/>
              <w:left w:val="single" w:sz="4" w:space="0" w:color="auto"/>
              <w:bottom w:val="single" w:sz="4" w:space="0" w:color="auto"/>
              <w:right w:val="single" w:sz="4" w:space="0" w:color="auto"/>
            </w:tcBorders>
            <w:vAlign w:val="center"/>
          </w:tcPr>
          <w:p w:rsidR="00EA111F" w:rsidRDefault="00EA111F">
            <w:pPr>
              <w:jc w:val="center"/>
              <w:rPr>
                <w:rFonts w:ascii="Arial" w:hAnsi="Arial"/>
                <w:color w:val="000000"/>
                <w:sz w:val="24"/>
              </w:rPr>
            </w:pPr>
            <w:r>
              <w:rPr>
                <w:rFonts w:ascii="Arial" w:hAnsi="Arial"/>
                <w:color w:val="000000"/>
                <w:sz w:val="24"/>
              </w:rPr>
              <w:t>18</w:t>
            </w:r>
          </w:p>
        </w:tc>
        <w:tc>
          <w:tcPr>
            <w:tcW w:w="1417" w:type="dxa"/>
            <w:tcBorders>
              <w:top w:val="nil"/>
              <w:left w:val="nil"/>
              <w:bottom w:val="single" w:sz="4" w:space="0" w:color="auto"/>
              <w:right w:val="single" w:sz="4" w:space="0" w:color="auto"/>
            </w:tcBorders>
            <w:vAlign w:val="center"/>
          </w:tcPr>
          <w:p w:rsidR="00EA111F" w:rsidRDefault="00EA111F">
            <w:pPr>
              <w:jc w:val="center"/>
              <w:rPr>
                <w:rFonts w:ascii="Arial" w:hAnsi="Arial"/>
                <w:color w:val="000000"/>
                <w:sz w:val="24"/>
              </w:rPr>
            </w:pPr>
            <w:r>
              <w:rPr>
                <w:rFonts w:ascii="Arial" w:hAnsi="Arial" w:hint="eastAsia"/>
                <w:color w:val="000000"/>
                <w:sz w:val="24"/>
              </w:rPr>
              <w:t>Юнилевер</w:t>
            </w:r>
          </w:p>
        </w:tc>
        <w:tc>
          <w:tcPr>
            <w:tcW w:w="1418" w:type="dxa"/>
            <w:tcBorders>
              <w:top w:val="nil"/>
              <w:left w:val="nil"/>
              <w:bottom w:val="single" w:sz="4" w:space="0" w:color="auto"/>
              <w:right w:val="single" w:sz="4" w:space="0" w:color="auto"/>
            </w:tcBorders>
            <w:vAlign w:val="center"/>
          </w:tcPr>
          <w:p w:rsidR="00EA111F" w:rsidRDefault="00EA111F">
            <w:pPr>
              <w:jc w:val="center"/>
              <w:rPr>
                <w:rFonts w:ascii="Arial" w:hAnsi="Arial"/>
                <w:color w:val="000000"/>
                <w:spacing w:val="-4"/>
                <w:sz w:val="22"/>
              </w:rPr>
            </w:pPr>
            <w:r>
              <w:rPr>
                <w:rFonts w:ascii="Arial" w:hAnsi="Arial" w:hint="eastAsia"/>
                <w:color w:val="000000"/>
                <w:spacing w:val="-4"/>
                <w:sz w:val="22"/>
              </w:rPr>
              <w:t>Велико</w:t>
            </w:r>
            <w:r>
              <w:rPr>
                <w:rFonts w:ascii="Arial" w:hAnsi="Arial"/>
                <w:color w:val="000000"/>
                <w:spacing w:val="-4"/>
                <w:sz w:val="22"/>
              </w:rPr>
              <w:t>-</w:t>
            </w:r>
            <w:r>
              <w:rPr>
                <w:rFonts w:ascii="Arial" w:hAnsi="Arial" w:hint="eastAsia"/>
                <w:color w:val="000000"/>
                <w:spacing w:val="-4"/>
                <w:sz w:val="22"/>
              </w:rPr>
              <w:t>британия</w:t>
            </w:r>
            <w:r>
              <w:rPr>
                <w:rFonts w:ascii="Arial" w:hAnsi="Arial"/>
                <w:color w:val="000000"/>
                <w:spacing w:val="-4"/>
                <w:sz w:val="22"/>
              </w:rPr>
              <w:t xml:space="preserve"> / </w:t>
            </w:r>
          </w:p>
          <w:p w:rsidR="00EA111F" w:rsidRDefault="00EA111F">
            <w:pPr>
              <w:jc w:val="center"/>
              <w:rPr>
                <w:rFonts w:ascii="Arial" w:hAnsi="Arial"/>
                <w:color w:val="000000"/>
                <w:spacing w:val="-4"/>
                <w:sz w:val="22"/>
              </w:rPr>
            </w:pPr>
            <w:r>
              <w:rPr>
                <w:rFonts w:ascii="Arial" w:hAnsi="Arial"/>
                <w:color w:val="000000"/>
                <w:spacing w:val="-4"/>
                <w:sz w:val="22"/>
              </w:rPr>
              <w:t>Н</w:t>
            </w:r>
            <w:r>
              <w:rPr>
                <w:rFonts w:ascii="Arial" w:hAnsi="Arial" w:hint="eastAsia"/>
                <w:color w:val="000000"/>
                <w:spacing w:val="-4"/>
                <w:sz w:val="22"/>
              </w:rPr>
              <w:t>идерланды</w:t>
            </w:r>
          </w:p>
        </w:tc>
        <w:tc>
          <w:tcPr>
            <w:tcW w:w="1984" w:type="dxa"/>
            <w:tcBorders>
              <w:top w:val="nil"/>
              <w:left w:val="nil"/>
              <w:bottom w:val="single" w:sz="4" w:space="0" w:color="auto"/>
              <w:right w:val="single" w:sz="4" w:space="0" w:color="auto"/>
            </w:tcBorders>
            <w:vAlign w:val="center"/>
          </w:tcPr>
          <w:p w:rsidR="00EA111F" w:rsidRDefault="00EA111F">
            <w:pPr>
              <w:jc w:val="center"/>
              <w:rPr>
                <w:rFonts w:ascii="Arial" w:hAnsi="Arial"/>
                <w:color w:val="000000"/>
                <w:sz w:val="24"/>
              </w:rPr>
            </w:pPr>
            <w:r>
              <w:rPr>
                <w:rFonts w:ascii="Arial" w:hAnsi="Arial" w:hint="eastAsia"/>
                <w:color w:val="000000"/>
                <w:sz w:val="24"/>
              </w:rPr>
              <w:t>Пищевая</w:t>
            </w:r>
            <w:r>
              <w:rPr>
                <w:rFonts w:ascii="Arial" w:hAnsi="Arial"/>
                <w:color w:val="000000"/>
                <w:sz w:val="24"/>
              </w:rPr>
              <w:t xml:space="preserve"> </w:t>
            </w:r>
            <w:r>
              <w:rPr>
                <w:rFonts w:ascii="Arial" w:hAnsi="Arial" w:hint="eastAsia"/>
                <w:color w:val="000000"/>
                <w:sz w:val="24"/>
              </w:rPr>
              <w:t>пром</w:t>
            </w:r>
            <w:r>
              <w:rPr>
                <w:rFonts w:ascii="Arial" w:hAnsi="Arial"/>
                <w:color w:val="000000"/>
                <w:sz w:val="24"/>
              </w:rPr>
              <w:t>.</w:t>
            </w:r>
          </w:p>
        </w:tc>
        <w:tc>
          <w:tcPr>
            <w:tcW w:w="1134" w:type="dxa"/>
            <w:tcBorders>
              <w:top w:val="nil"/>
              <w:left w:val="nil"/>
              <w:bottom w:val="single" w:sz="4" w:space="0" w:color="auto"/>
              <w:right w:val="single" w:sz="4" w:space="0" w:color="auto"/>
            </w:tcBorders>
            <w:vAlign w:val="center"/>
          </w:tcPr>
          <w:p w:rsidR="00EA111F" w:rsidRDefault="00EA111F">
            <w:pPr>
              <w:jc w:val="center"/>
              <w:rPr>
                <w:rFonts w:ascii="Arial" w:hAnsi="Arial"/>
                <w:color w:val="000000"/>
                <w:sz w:val="24"/>
              </w:rPr>
            </w:pPr>
            <w:r>
              <w:rPr>
                <w:rFonts w:ascii="Arial" w:hAnsi="Arial"/>
                <w:color w:val="000000"/>
                <w:sz w:val="24"/>
              </w:rPr>
              <w:t>84</w:t>
            </w:r>
          </w:p>
        </w:tc>
        <w:tc>
          <w:tcPr>
            <w:tcW w:w="1134" w:type="dxa"/>
            <w:tcBorders>
              <w:top w:val="nil"/>
              <w:left w:val="nil"/>
              <w:bottom w:val="single" w:sz="4" w:space="0" w:color="auto"/>
              <w:right w:val="single" w:sz="4" w:space="0" w:color="auto"/>
            </w:tcBorders>
            <w:vAlign w:val="center"/>
          </w:tcPr>
          <w:p w:rsidR="00EA111F" w:rsidRDefault="00EA111F">
            <w:pPr>
              <w:jc w:val="center"/>
              <w:rPr>
                <w:rFonts w:ascii="Arial" w:hAnsi="Arial"/>
                <w:color w:val="000000"/>
                <w:sz w:val="24"/>
              </w:rPr>
            </w:pPr>
            <w:r>
              <w:rPr>
                <w:rFonts w:ascii="Arial" w:hAnsi="Arial"/>
                <w:color w:val="000000"/>
                <w:sz w:val="24"/>
              </w:rPr>
              <w:t>86</w:t>
            </w:r>
          </w:p>
        </w:tc>
        <w:tc>
          <w:tcPr>
            <w:tcW w:w="1134" w:type="dxa"/>
            <w:tcBorders>
              <w:top w:val="nil"/>
              <w:left w:val="nil"/>
              <w:bottom w:val="single" w:sz="4" w:space="0" w:color="auto"/>
              <w:right w:val="single" w:sz="4" w:space="0" w:color="auto"/>
            </w:tcBorders>
            <w:vAlign w:val="center"/>
          </w:tcPr>
          <w:p w:rsidR="00EA111F" w:rsidRDefault="00EA111F">
            <w:pPr>
              <w:jc w:val="center"/>
              <w:rPr>
                <w:rFonts w:ascii="Arial" w:hAnsi="Arial"/>
                <w:color w:val="000000"/>
                <w:sz w:val="24"/>
              </w:rPr>
            </w:pPr>
            <w:r>
              <w:rPr>
                <w:rFonts w:ascii="Arial" w:hAnsi="Arial"/>
                <w:color w:val="000000"/>
                <w:sz w:val="24"/>
              </w:rPr>
              <w:t>90</w:t>
            </w:r>
          </w:p>
        </w:tc>
        <w:tc>
          <w:tcPr>
            <w:tcW w:w="992" w:type="dxa"/>
            <w:tcBorders>
              <w:top w:val="nil"/>
              <w:left w:val="nil"/>
              <w:bottom w:val="single" w:sz="4" w:space="0" w:color="auto"/>
              <w:right w:val="single" w:sz="4" w:space="0" w:color="auto"/>
            </w:tcBorders>
            <w:vAlign w:val="center"/>
          </w:tcPr>
          <w:p w:rsidR="00EA111F" w:rsidRDefault="00EA111F">
            <w:pPr>
              <w:jc w:val="center"/>
              <w:rPr>
                <w:rFonts w:ascii="Arial" w:hAnsi="Arial"/>
                <w:color w:val="000000"/>
                <w:sz w:val="24"/>
              </w:rPr>
            </w:pPr>
            <w:r>
              <w:rPr>
                <w:rFonts w:ascii="Arial" w:hAnsi="Arial"/>
                <w:color w:val="000000"/>
                <w:sz w:val="24"/>
              </w:rPr>
              <w:t>87,1</w:t>
            </w:r>
          </w:p>
        </w:tc>
      </w:tr>
      <w:tr w:rsidR="00EA111F">
        <w:trPr>
          <w:trHeight w:val="255"/>
        </w:trPr>
        <w:tc>
          <w:tcPr>
            <w:tcW w:w="426" w:type="dxa"/>
            <w:tcBorders>
              <w:top w:val="nil"/>
              <w:left w:val="single" w:sz="4" w:space="0" w:color="auto"/>
              <w:bottom w:val="single" w:sz="4" w:space="0" w:color="auto"/>
              <w:right w:val="single" w:sz="4" w:space="0" w:color="auto"/>
            </w:tcBorders>
            <w:vAlign w:val="center"/>
          </w:tcPr>
          <w:p w:rsidR="00EA111F" w:rsidRDefault="00EA111F">
            <w:pPr>
              <w:jc w:val="center"/>
              <w:rPr>
                <w:rFonts w:ascii="Arial" w:hAnsi="Arial"/>
                <w:color w:val="000000"/>
                <w:sz w:val="24"/>
              </w:rPr>
            </w:pPr>
            <w:r>
              <w:rPr>
                <w:rFonts w:ascii="Arial" w:hAnsi="Arial"/>
                <w:color w:val="000000"/>
                <w:sz w:val="24"/>
              </w:rPr>
              <w:t>19</w:t>
            </w:r>
          </w:p>
        </w:tc>
        <w:tc>
          <w:tcPr>
            <w:tcW w:w="1417" w:type="dxa"/>
            <w:tcBorders>
              <w:top w:val="nil"/>
              <w:left w:val="nil"/>
              <w:bottom w:val="single" w:sz="4" w:space="0" w:color="auto"/>
              <w:right w:val="single" w:sz="4" w:space="0" w:color="auto"/>
            </w:tcBorders>
            <w:vAlign w:val="center"/>
          </w:tcPr>
          <w:p w:rsidR="00EA111F" w:rsidRDefault="00EA111F">
            <w:pPr>
              <w:jc w:val="center"/>
              <w:rPr>
                <w:rFonts w:ascii="Arial" w:hAnsi="Arial"/>
                <w:color w:val="000000"/>
                <w:sz w:val="24"/>
              </w:rPr>
            </w:pPr>
            <w:r>
              <w:rPr>
                <w:rFonts w:ascii="Arial" w:hAnsi="Arial" w:hint="eastAsia"/>
                <w:color w:val="000000"/>
                <w:sz w:val="24"/>
              </w:rPr>
              <w:t>Даймлер</w:t>
            </w:r>
            <w:r>
              <w:rPr>
                <w:rFonts w:ascii="Arial" w:hAnsi="Arial"/>
                <w:color w:val="000000"/>
                <w:sz w:val="24"/>
              </w:rPr>
              <w:t>-    -</w:t>
            </w:r>
            <w:r>
              <w:rPr>
                <w:rFonts w:ascii="Arial" w:hAnsi="Arial" w:hint="eastAsia"/>
                <w:color w:val="000000"/>
                <w:sz w:val="24"/>
              </w:rPr>
              <w:t>Бенц</w:t>
            </w:r>
          </w:p>
        </w:tc>
        <w:tc>
          <w:tcPr>
            <w:tcW w:w="1418" w:type="dxa"/>
            <w:tcBorders>
              <w:top w:val="nil"/>
              <w:left w:val="nil"/>
              <w:bottom w:val="single" w:sz="4" w:space="0" w:color="auto"/>
              <w:right w:val="single" w:sz="4" w:space="0" w:color="auto"/>
            </w:tcBorders>
            <w:vAlign w:val="center"/>
          </w:tcPr>
          <w:p w:rsidR="00EA111F" w:rsidRDefault="00EA111F">
            <w:pPr>
              <w:jc w:val="center"/>
              <w:rPr>
                <w:rFonts w:ascii="Arial" w:hAnsi="Arial"/>
                <w:color w:val="000000"/>
                <w:sz w:val="24"/>
              </w:rPr>
            </w:pPr>
            <w:r>
              <w:rPr>
                <w:rFonts w:ascii="Arial" w:hAnsi="Arial" w:hint="eastAsia"/>
                <w:color w:val="000000"/>
                <w:sz w:val="24"/>
              </w:rPr>
              <w:t>Германия</w:t>
            </w:r>
          </w:p>
        </w:tc>
        <w:tc>
          <w:tcPr>
            <w:tcW w:w="1984" w:type="dxa"/>
            <w:tcBorders>
              <w:top w:val="nil"/>
              <w:left w:val="nil"/>
              <w:bottom w:val="single" w:sz="4" w:space="0" w:color="auto"/>
              <w:right w:val="single" w:sz="4" w:space="0" w:color="auto"/>
            </w:tcBorders>
            <w:vAlign w:val="center"/>
          </w:tcPr>
          <w:p w:rsidR="00EA111F" w:rsidRDefault="00EA111F">
            <w:pPr>
              <w:jc w:val="center"/>
              <w:rPr>
                <w:rFonts w:ascii="Arial" w:hAnsi="Arial"/>
                <w:color w:val="000000"/>
                <w:sz w:val="24"/>
              </w:rPr>
            </w:pPr>
            <w:r>
              <w:rPr>
                <w:rFonts w:ascii="Arial" w:hAnsi="Arial" w:hint="eastAsia"/>
                <w:color w:val="000000"/>
                <w:sz w:val="24"/>
              </w:rPr>
              <w:t>Автомобиле</w:t>
            </w:r>
            <w:r>
              <w:rPr>
                <w:rFonts w:ascii="Arial" w:hAnsi="Arial"/>
                <w:color w:val="000000"/>
                <w:sz w:val="24"/>
              </w:rPr>
              <w:t>-</w:t>
            </w:r>
            <w:r>
              <w:rPr>
                <w:rFonts w:ascii="Arial" w:hAnsi="Arial" w:hint="eastAsia"/>
                <w:color w:val="000000"/>
                <w:sz w:val="24"/>
              </w:rPr>
              <w:t>строение</w:t>
            </w:r>
          </w:p>
        </w:tc>
        <w:tc>
          <w:tcPr>
            <w:tcW w:w="1134" w:type="dxa"/>
            <w:tcBorders>
              <w:top w:val="nil"/>
              <w:left w:val="nil"/>
              <w:bottom w:val="single" w:sz="4" w:space="0" w:color="auto"/>
              <w:right w:val="single" w:sz="4" w:space="0" w:color="auto"/>
            </w:tcBorders>
            <w:vAlign w:val="center"/>
          </w:tcPr>
          <w:p w:rsidR="00EA111F" w:rsidRDefault="00EA111F">
            <w:pPr>
              <w:jc w:val="center"/>
              <w:rPr>
                <w:rFonts w:ascii="Arial" w:hAnsi="Arial"/>
                <w:color w:val="000000"/>
                <w:sz w:val="24"/>
              </w:rPr>
            </w:pPr>
            <w:r>
              <w:rPr>
                <w:rFonts w:ascii="Arial" w:hAnsi="Arial" w:hint="eastAsia"/>
                <w:color w:val="000000"/>
                <w:sz w:val="24"/>
              </w:rPr>
              <w:t>…</w:t>
            </w:r>
          </w:p>
        </w:tc>
        <w:tc>
          <w:tcPr>
            <w:tcW w:w="1134" w:type="dxa"/>
            <w:tcBorders>
              <w:top w:val="nil"/>
              <w:left w:val="nil"/>
              <w:bottom w:val="single" w:sz="4" w:space="0" w:color="auto"/>
              <w:right w:val="single" w:sz="4" w:space="0" w:color="auto"/>
            </w:tcBorders>
            <w:vAlign w:val="center"/>
          </w:tcPr>
          <w:p w:rsidR="00EA111F" w:rsidRDefault="00EA111F">
            <w:pPr>
              <w:jc w:val="center"/>
              <w:rPr>
                <w:rFonts w:ascii="Arial" w:hAnsi="Arial"/>
                <w:color w:val="000000"/>
                <w:sz w:val="24"/>
              </w:rPr>
            </w:pPr>
            <w:r>
              <w:rPr>
                <w:rFonts w:ascii="Arial" w:hAnsi="Arial"/>
                <w:color w:val="000000"/>
                <w:sz w:val="24"/>
              </w:rPr>
              <w:t>62</w:t>
            </w:r>
          </w:p>
        </w:tc>
        <w:tc>
          <w:tcPr>
            <w:tcW w:w="1134" w:type="dxa"/>
            <w:tcBorders>
              <w:top w:val="nil"/>
              <w:left w:val="nil"/>
              <w:bottom w:val="single" w:sz="4" w:space="0" w:color="auto"/>
              <w:right w:val="single" w:sz="4" w:space="0" w:color="auto"/>
            </w:tcBorders>
            <w:vAlign w:val="center"/>
          </w:tcPr>
          <w:p w:rsidR="00EA111F" w:rsidRDefault="00EA111F">
            <w:pPr>
              <w:jc w:val="center"/>
              <w:rPr>
                <w:rFonts w:ascii="Arial" w:hAnsi="Arial"/>
                <w:color w:val="000000"/>
                <w:sz w:val="24"/>
              </w:rPr>
            </w:pPr>
            <w:r>
              <w:rPr>
                <w:rFonts w:ascii="Arial" w:hAnsi="Arial"/>
                <w:color w:val="000000"/>
                <w:sz w:val="24"/>
              </w:rPr>
              <w:t>23</w:t>
            </w:r>
          </w:p>
        </w:tc>
        <w:tc>
          <w:tcPr>
            <w:tcW w:w="992" w:type="dxa"/>
            <w:tcBorders>
              <w:top w:val="nil"/>
              <w:left w:val="nil"/>
              <w:bottom w:val="single" w:sz="4" w:space="0" w:color="auto"/>
              <w:right w:val="single" w:sz="4" w:space="0" w:color="auto"/>
            </w:tcBorders>
            <w:vAlign w:val="center"/>
          </w:tcPr>
          <w:p w:rsidR="00EA111F" w:rsidRDefault="00EA111F">
            <w:pPr>
              <w:jc w:val="center"/>
              <w:rPr>
                <w:rFonts w:ascii="Arial" w:hAnsi="Arial"/>
                <w:color w:val="000000"/>
                <w:sz w:val="24"/>
              </w:rPr>
            </w:pPr>
            <w:r>
              <w:rPr>
                <w:rFonts w:ascii="Arial" w:hAnsi="Arial"/>
                <w:color w:val="000000"/>
                <w:sz w:val="24"/>
              </w:rPr>
              <w:t>41,9</w:t>
            </w:r>
          </w:p>
        </w:tc>
      </w:tr>
      <w:tr w:rsidR="00EA111F">
        <w:trPr>
          <w:trHeight w:val="255"/>
        </w:trPr>
        <w:tc>
          <w:tcPr>
            <w:tcW w:w="426" w:type="dxa"/>
            <w:tcBorders>
              <w:top w:val="nil"/>
              <w:left w:val="single" w:sz="4" w:space="0" w:color="auto"/>
              <w:bottom w:val="single" w:sz="4" w:space="0" w:color="auto"/>
              <w:right w:val="single" w:sz="4" w:space="0" w:color="auto"/>
            </w:tcBorders>
            <w:vAlign w:val="center"/>
          </w:tcPr>
          <w:p w:rsidR="00EA111F" w:rsidRDefault="00EA111F">
            <w:pPr>
              <w:jc w:val="center"/>
              <w:rPr>
                <w:rFonts w:ascii="Arial" w:hAnsi="Arial"/>
                <w:color w:val="000000"/>
                <w:sz w:val="24"/>
              </w:rPr>
            </w:pPr>
            <w:r>
              <w:rPr>
                <w:rFonts w:ascii="Arial" w:hAnsi="Arial"/>
                <w:color w:val="000000"/>
                <w:sz w:val="24"/>
              </w:rPr>
              <w:t>20</w:t>
            </w:r>
          </w:p>
        </w:tc>
        <w:tc>
          <w:tcPr>
            <w:tcW w:w="1417" w:type="dxa"/>
            <w:tcBorders>
              <w:top w:val="nil"/>
              <w:left w:val="nil"/>
              <w:bottom w:val="single" w:sz="4" w:space="0" w:color="auto"/>
              <w:right w:val="single" w:sz="4" w:space="0" w:color="auto"/>
            </w:tcBorders>
            <w:vAlign w:val="center"/>
          </w:tcPr>
          <w:p w:rsidR="00EA111F" w:rsidRDefault="00EA111F">
            <w:pPr>
              <w:jc w:val="center"/>
              <w:rPr>
                <w:rFonts w:ascii="Arial" w:hAnsi="Arial"/>
                <w:color w:val="000000"/>
                <w:sz w:val="24"/>
              </w:rPr>
            </w:pPr>
            <w:r>
              <w:rPr>
                <w:rFonts w:ascii="Arial" w:hAnsi="Arial" w:hint="eastAsia"/>
                <w:color w:val="000000"/>
                <w:sz w:val="24"/>
              </w:rPr>
              <w:t>Филипс</w:t>
            </w:r>
            <w:r>
              <w:rPr>
                <w:rFonts w:ascii="Arial" w:hAnsi="Arial"/>
                <w:color w:val="000000"/>
                <w:sz w:val="24"/>
              </w:rPr>
              <w:t xml:space="preserve"> </w:t>
            </w:r>
            <w:r>
              <w:rPr>
                <w:rFonts w:ascii="Arial" w:hAnsi="Arial" w:hint="eastAsia"/>
                <w:color w:val="000000"/>
                <w:sz w:val="24"/>
              </w:rPr>
              <w:t>электроникс</w:t>
            </w:r>
          </w:p>
        </w:tc>
        <w:tc>
          <w:tcPr>
            <w:tcW w:w="1418" w:type="dxa"/>
            <w:tcBorders>
              <w:top w:val="nil"/>
              <w:left w:val="nil"/>
              <w:bottom w:val="single" w:sz="4" w:space="0" w:color="auto"/>
              <w:right w:val="single" w:sz="4" w:space="0" w:color="auto"/>
            </w:tcBorders>
            <w:vAlign w:val="center"/>
          </w:tcPr>
          <w:p w:rsidR="00EA111F" w:rsidRDefault="00EA111F">
            <w:pPr>
              <w:jc w:val="center"/>
              <w:rPr>
                <w:rFonts w:ascii="Arial" w:hAnsi="Arial"/>
                <w:color w:val="000000"/>
                <w:sz w:val="22"/>
              </w:rPr>
            </w:pPr>
            <w:r>
              <w:rPr>
                <w:rFonts w:ascii="Arial" w:hAnsi="Arial" w:hint="eastAsia"/>
                <w:color w:val="000000"/>
                <w:sz w:val="22"/>
              </w:rPr>
              <w:t>Нидерланды</w:t>
            </w:r>
          </w:p>
        </w:tc>
        <w:tc>
          <w:tcPr>
            <w:tcW w:w="1984" w:type="dxa"/>
            <w:tcBorders>
              <w:top w:val="nil"/>
              <w:left w:val="nil"/>
              <w:bottom w:val="single" w:sz="4" w:space="0" w:color="auto"/>
              <w:right w:val="single" w:sz="4" w:space="0" w:color="auto"/>
            </w:tcBorders>
            <w:vAlign w:val="center"/>
          </w:tcPr>
          <w:p w:rsidR="00EA111F" w:rsidRDefault="00EA111F">
            <w:pPr>
              <w:jc w:val="center"/>
              <w:rPr>
                <w:rFonts w:ascii="Arial" w:hAnsi="Arial"/>
                <w:color w:val="000000"/>
                <w:sz w:val="24"/>
              </w:rPr>
            </w:pPr>
            <w:r>
              <w:rPr>
                <w:rFonts w:ascii="Arial" w:hAnsi="Arial" w:hint="eastAsia"/>
                <w:color w:val="000000"/>
                <w:sz w:val="24"/>
              </w:rPr>
              <w:t>Электроника</w:t>
            </w:r>
          </w:p>
        </w:tc>
        <w:tc>
          <w:tcPr>
            <w:tcW w:w="1134" w:type="dxa"/>
            <w:tcBorders>
              <w:top w:val="nil"/>
              <w:left w:val="nil"/>
              <w:bottom w:val="single" w:sz="4" w:space="0" w:color="auto"/>
              <w:right w:val="single" w:sz="4" w:space="0" w:color="auto"/>
            </w:tcBorders>
            <w:vAlign w:val="center"/>
          </w:tcPr>
          <w:p w:rsidR="00EA111F" w:rsidRDefault="00EA111F">
            <w:pPr>
              <w:jc w:val="center"/>
              <w:rPr>
                <w:rFonts w:ascii="Arial" w:hAnsi="Arial"/>
                <w:color w:val="000000"/>
                <w:sz w:val="24"/>
              </w:rPr>
            </w:pPr>
            <w:r>
              <w:rPr>
                <w:rFonts w:ascii="Arial" w:hAnsi="Arial"/>
                <w:color w:val="000000"/>
                <w:sz w:val="24"/>
              </w:rPr>
              <w:t>77</w:t>
            </w:r>
          </w:p>
        </w:tc>
        <w:tc>
          <w:tcPr>
            <w:tcW w:w="1134" w:type="dxa"/>
            <w:tcBorders>
              <w:top w:val="nil"/>
              <w:left w:val="nil"/>
              <w:bottom w:val="single" w:sz="4" w:space="0" w:color="auto"/>
              <w:right w:val="single" w:sz="4" w:space="0" w:color="auto"/>
            </w:tcBorders>
            <w:vAlign w:val="center"/>
          </w:tcPr>
          <w:p w:rsidR="00EA111F" w:rsidRDefault="00EA111F">
            <w:pPr>
              <w:jc w:val="center"/>
              <w:rPr>
                <w:rFonts w:ascii="Arial" w:hAnsi="Arial"/>
                <w:color w:val="000000"/>
                <w:sz w:val="24"/>
              </w:rPr>
            </w:pPr>
            <w:r>
              <w:rPr>
                <w:rFonts w:ascii="Arial" w:hAnsi="Arial"/>
                <w:color w:val="000000"/>
                <w:sz w:val="24"/>
              </w:rPr>
              <w:t>95</w:t>
            </w:r>
          </w:p>
        </w:tc>
        <w:tc>
          <w:tcPr>
            <w:tcW w:w="1134" w:type="dxa"/>
            <w:tcBorders>
              <w:top w:val="nil"/>
              <w:left w:val="nil"/>
              <w:bottom w:val="single" w:sz="4" w:space="0" w:color="auto"/>
              <w:right w:val="single" w:sz="4" w:space="0" w:color="auto"/>
            </w:tcBorders>
            <w:vAlign w:val="center"/>
          </w:tcPr>
          <w:p w:rsidR="00EA111F" w:rsidRDefault="00EA111F">
            <w:pPr>
              <w:jc w:val="center"/>
              <w:rPr>
                <w:rFonts w:ascii="Arial" w:hAnsi="Arial"/>
                <w:color w:val="000000"/>
                <w:sz w:val="24"/>
              </w:rPr>
            </w:pPr>
            <w:r>
              <w:rPr>
                <w:rFonts w:ascii="Arial" w:hAnsi="Arial"/>
                <w:color w:val="000000"/>
                <w:sz w:val="24"/>
              </w:rPr>
              <w:t>82</w:t>
            </w:r>
          </w:p>
        </w:tc>
        <w:tc>
          <w:tcPr>
            <w:tcW w:w="992" w:type="dxa"/>
            <w:tcBorders>
              <w:top w:val="nil"/>
              <w:left w:val="nil"/>
              <w:bottom w:val="single" w:sz="4" w:space="0" w:color="auto"/>
              <w:right w:val="single" w:sz="4" w:space="0" w:color="auto"/>
            </w:tcBorders>
            <w:vAlign w:val="center"/>
          </w:tcPr>
          <w:p w:rsidR="00EA111F" w:rsidRDefault="00EA111F">
            <w:pPr>
              <w:jc w:val="center"/>
              <w:rPr>
                <w:rFonts w:ascii="Arial" w:hAnsi="Arial"/>
                <w:color w:val="000000"/>
                <w:sz w:val="24"/>
              </w:rPr>
            </w:pPr>
            <w:r>
              <w:rPr>
                <w:rFonts w:ascii="Arial" w:hAnsi="Arial"/>
                <w:color w:val="000000"/>
                <w:sz w:val="24"/>
              </w:rPr>
              <w:t>84,9</w:t>
            </w:r>
          </w:p>
        </w:tc>
      </w:tr>
    </w:tbl>
    <w:p w:rsidR="00EA111F" w:rsidRDefault="00EA111F">
      <w:pPr>
        <w:ind w:firstLine="709"/>
        <w:jc w:val="both"/>
        <w:rPr>
          <w:color w:val="000000"/>
          <w:sz w:val="16"/>
        </w:rPr>
      </w:pPr>
    </w:p>
    <w:p w:rsidR="00EA111F" w:rsidRDefault="00EA111F">
      <w:pPr>
        <w:ind w:firstLine="709"/>
        <w:jc w:val="both"/>
        <w:rPr>
          <w:color w:val="000000"/>
          <w:sz w:val="32"/>
        </w:rPr>
      </w:pPr>
      <w:r>
        <w:rPr>
          <w:color w:val="000000"/>
          <w:sz w:val="32"/>
        </w:rPr>
        <w:t xml:space="preserve">Наряду с транснационализацией деятельности промышленных компаний, этот процесс все шире охватывает банковскую сферу. В </w:t>
      </w:r>
      <w:r>
        <w:rPr>
          <w:color w:val="000000"/>
          <w:spacing w:val="-2"/>
          <w:sz w:val="32"/>
        </w:rPr>
        <w:t>международном кредите господствуют 50 транснациональных</w:t>
      </w:r>
      <w:r>
        <w:rPr>
          <w:color w:val="000000"/>
          <w:sz w:val="32"/>
        </w:rPr>
        <w:t xml:space="preserve"> банков. </w:t>
      </w:r>
      <w:r>
        <w:rPr>
          <w:b/>
          <w:i/>
          <w:color w:val="000000"/>
          <w:sz w:val="32"/>
        </w:rPr>
        <w:t>Транснациональные банки (ТНБ)</w:t>
      </w:r>
      <w:r>
        <w:rPr>
          <w:color w:val="000000"/>
          <w:sz w:val="32"/>
        </w:rPr>
        <w:t xml:space="preserve"> сформировались на основе крупнейших коммерческих банков промышленно развитых стран. Наиболее крупными из них являются Японский Индустриальный банк и Токио-Мицубиси банк, немецкий Дойче банк, швейцарский </w:t>
      </w:r>
      <w:r>
        <w:rPr>
          <w:color w:val="000000"/>
          <w:sz w:val="32"/>
          <w:lang w:val="en-US"/>
        </w:rPr>
        <w:t>UBS</w:t>
      </w:r>
      <w:r>
        <w:rPr>
          <w:color w:val="000000"/>
          <w:sz w:val="32"/>
        </w:rPr>
        <w:t xml:space="preserve">, американские Сити-Групп, Банк оф Америка, Дж.П.Морган, Меррил Линч, Леман Бразерс, голландский </w:t>
      </w:r>
      <w:r>
        <w:rPr>
          <w:color w:val="000000"/>
          <w:sz w:val="32"/>
          <w:lang w:val="en-US"/>
        </w:rPr>
        <w:t>ABN</w:t>
      </w:r>
      <w:r w:rsidRPr="0091087C">
        <w:rPr>
          <w:color w:val="000000"/>
          <w:sz w:val="32"/>
        </w:rPr>
        <w:t xml:space="preserve"> </w:t>
      </w:r>
      <w:r>
        <w:rPr>
          <w:color w:val="000000"/>
          <w:sz w:val="32"/>
          <w:lang w:val="en-US"/>
        </w:rPr>
        <w:t>Amro</w:t>
      </w:r>
      <w:r>
        <w:rPr>
          <w:color w:val="000000"/>
          <w:sz w:val="32"/>
        </w:rPr>
        <w:t xml:space="preserve">, английский </w:t>
      </w:r>
      <w:r>
        <w:rPr>
          <w:color w:val="000000"/>
          <w:sz w:val="32"/>
          <w:lang w:val="en-US"/>
        </w:rPr>
        <w:t>HSBC</w:t>
      </w:r>
      <w:r>
        <w:rPr>
          <w:color w:val="000000"/>
          <w:sz w:val="32"/>
        </w:rPr>
        <w:t>, французские Париба и Кредит Агриколь и другие.</w:t>
      </w:r>
    </w:p>
    <w:p w:rsidR="00EA111F" w:rsidRDefault="00EA111F">
      <w:pPr>
        <w:jc w:val="both"/>
        <w:rPr>
          <w:color w:val="000000"/>
          <w:sz w:val="32"/>
        </w:rPr>
      </w:pPr>
      <w:bookmarkStart w:id="49" w:name="_Toc534736042"/>
      <w:bookmarkStart w:id="50" w:name="_Toc6746290"/>
      <w:r>
        <w:rPr>
          <w:color w:val="000000"/>
          <w:spacing w:val="-10"/>
          <w:sz w:val="32"/>
        </w:rPr>
        <w:t xml:space="preserve">          В  последние  годы  транснационализируют свою деятельность и российские компании: </w:t>
      </w:r>
      <w:r>
        <w:rPr>
          <w:color w:val="000000"/>
          <w:sz w:val="32"/>
        </w:rPr>
        <w:t>Газпром (филиалы в Германии, Чехии, Эстонии, Латвии), Лукойл (филиалы в США, Норвегии, Финляндии, Чехии, Кипре, Греции, Турции, Румынии, Болгарии, Украине, Израиле), Алроса (филиалы в Армении, Румынии, Венгрии, Австралии, а также на Украине).</w:t>
      </w:r>
    </w:p>
    <w:p w:rsidR="00EA111F" w:rsidRDefault="00EA111F">
      <w:pPr>
        <w:jc w:val="both"/>
        <w:rPr>
          <w:color w:val="000000"/>
          <w:sz w:val="16"/>
        </w:rPr>
      </w:pPr>
    </w:p>
    <w:p w:rsidR="00EA111F" w:rsidRDefault="00EA111F">
      <w:pPr>
        <w:pStyle w:val="2"/>
        <w:jc w:val="center"/>
        <w:rPr>
          <w:color w:val="000000"/>
          <w:sz w:val="32"/>
        </w:rPr>
      </w:pPr>
      <w:bookmarkStart w:id="51" w:name="_Toc10133659"/>
      <w:r>
        <w:rPr>
          <w:color w:val="000000"/>
          <w:sz w:val="32"/>
        </w:rPr>
        <w:t>4.3. Основные черты ММК в современных условиях</w:t>
      </w:r>
      <w:bookmarkEnd w:id="49"/>
      <w:bookmarkEnd w:id="50"/>
      <w:r>
        <w:rPr>
          <w:color w:val="000000"/>
          <w:sz w:val="32"/>
        </w:rPr>
        <w:t>.</w:t>
      </w:r>
      <w:bookmarkEnd w:id="51"/>
    </w:p>
    <w:p w:rsidR="00EA111F" w:rsidRDefault="00EA111F">
      <w:pPr>
        <w:rPr>
          <w:sz w:val="10"/>
        </w:rPr>
      </w:pPr>
    </w:p>
    <w:p w:rsidR="00EA111F" w:rsidRDefault="00EA111F">
      <w:pPr>
        <w:ind w:firstLine="720"/>
        <w:jc w:val="both"/>
        <w:rPr>
          <w:color w:val="000000"/>
          <w:sz w:val="32"/>
        </w:rPr>
      </w:pPr>
      <w:r>
        <w:rPr>
          <w:color w:val="000000"/>
          <w:sz w:val="32"/>
        </w:rPr>
        <w:t>Международная миграция капитала развивается как по масштабам, так и по структуре. В современных условиях ей присущи следующие черты и тенденции развития:</w:t>
      </w:r>
    </w:p>
    <w:p w:rsidR="00EA111F" w:rsidRDefault="00EA111F">
      <w:pPr>
        <w:ind w:firstLine="720"/>
        <w:jc w:val="both"/>
        <w:rPr>
          <w:color w:val="000000"/>
          <w:sz w:val="32"/>
        </w:rPr>
      </w:pPr>
      <w:r>
        <w:rPr>
          <w:color w:val="000000"/>
          <w:sz w:val="32"/>
        </w:rPr>
        <w:t>1. Для ММК характерны высокие темпы роста, которые превышают и темпы роста мирового производства, и темпы роста мировой торговли. Например, в 1999 году прирост валового мирового продукта составил 3%, прирост мировой торговли – 4,6%, а прирост прямых иностранных инвестиций (ПИИ) – 25,3%. Причем, в послед-ние годы ПИИ растут примерно в 3 раза быстрее, чем внутренние инвестиции. Прирост ПИИ в ежегодном измерении в конце 90-х годов 20-го века составлял около 200 млрд. долларов.</w:t>
      </w:r>
    </w:p>
    <w:p w:rsidR="00EA111F" w:rsidRDefault="00EA111F">
      <w:pPr>
        <w:ind w:firstLine="720"/>
        <w:jc w:val="both"/>
        <w:rPr>
          <w:color w:val="000000"/>
          <w:sz w:val="32"/>
        </w:rPr>
      </w:pPr>
      <w:r>
        <w:rPr>
          <w:color w:val="000000"/>
          <w:sz w:val="32"/>
        </w:rPr>
        <w:t xml:space="preserve">2.  Если ранее основной поток инвестиций шел из промышленно развитых стран в отсталые, в том числе в колонии, то в современных  условиях до 80% мигрирующего капитала направляется из одних развитых стран в другие развитые страны (более 600 млрд. долларов). В основном зарубежные капиталовложения в промышленно развитых </w:t>
      </w:r>
      <w:r>
        <w:rPr>
          <w:color w:val="000000"/>
          <w:spacing w:val="16"/>
          <w:sz w:val="32"/>
        </w:rPr>
        <w:t>странах применяются в наукоемких отраслях, связанных</w:t>
      </w:r>
      <w:r>
        <w:rPr>
          <w:color w:val="000000"/>
          <w:sz w:val="32"/>
        </w:rPr>
        <w:t xml:space="preserve"> с  использованием квалифицированных местных  кадров (электроника, биотехнология, фармацевтика и другие), а также в сфере услуг (</w:t>
      </w:r>
      <w:r>
        <w:rPr>
          <w:color w:val="000000"/>
          <w:spacing w:val="-2"/>
          <w:sz w:val="32"/>
        </w:rPr>
        <w:t>финансовых, информационных, страховых и других). Что же</w:t>
      </w:r>
      <w:r>
        <w:rPr>
          <w:color w:val="000000"/>
          <w:sz w:val="32"/>
        </w:rPr>
        <w:t xml:space="preserve"> касается зарубежных капиталовложений, размещаемых в развивающихся странах, то они применяются по преимуществу в добывающих отраслях, в отраслях АПК, в сферах рыночной инфраструктуры.   Особенностью современного периода иностранного инвестирования в развивающихся странах является акцент на финансирование отраслей обрабатывающей промышленности, прежде всего  наименее сложных  и рассчитанных  на массовое  производство, где используется более дешевая местная рабочая сила.  Это имеет отношение к  производству  автомобилей, мебели, спортивной атрибутики, химических продуктов и т.д. Из всех развивающихся стран наиболее привлекательным для иностранного инвестирования в конце 90-х годов 20-го века был Китай (более 40 млрд. долларов), далее за ним следовала Бразилия (более 30 млрд. долларов). На все страны с переходной экономикой Центральной и Восточной Европы и СНГ приходилось всего лишь около 20 млрд. долларов.</w:t>
      </w:r>
    </w:p>
    <w:p w:rsidR="00EA111F" w:rsidRDefault="00EA111F">
      <w:pPr>
        <w:ind w:firstLine="720"/>
        <w:jc w:val="both"/>
        <w:rPr>
          <w:color w:val="000000"/>
          <w:sz w:val="32"/>
        </w:rPr>
      </w:pPr>
      <w:r>
        <w:rPr>
          <w:color w:val="000000"/>
          <w:sz w:val="32"/>
        </w:rPr>
        <w:t>3.  Основным экспортером капитала в современных условиях по-прежнему выступают США. Однако в последние десятилетия некоторые другие страны мира наращивали вывоз капитала более быстрыми темпами, чем США. К ним относятся Япония, ФРГ, Великобритания, Голландия, Сингапур, Ю.Корея. Причем США одновременно являются и крупнейшим импортером капитала. Именно в США направляется до 20% прямых инвестиций из ФРГ и Франции,  до 25%   из  Великобритании  и  до 40%  из  Японии.</w:t>
      </w:r>
    </w:p>
    <w:p w:rsidR="00EA111F" w:rsidRDefault="00EA111F">
      <w:pPr>
        <w:ind w:firstLine="720"/>
        <w:jc w:val="both"/>
        <w:rPr>
          <w:color w:val="000000"/>
          <w:spacing w:val="-2"/>
          <w:sz w:val="32"/>
        </w:rPr>
      </w:pPr>
      <w:r>
        <w:rPr>
          <w:color w:val="000000"/>
          <w:spacing w:val="-2"/>
          <w:sz w:val="32"/>
        </w:rPr>
        <w:t>4. Для современного периода характерно так называемое перекрестное движение капитала. Это означает, что капитал  мигрирует из одной страны в другую, а навстречу ему движется капитал  из этой  страны. Перекрестное движение капитала характерно  как в рамках одних и тех же отраслей, так и для разных отраслей. Примером одноотраслевого движения капитала может являться деятельность автомобильных компаний США, которые открывают свои филиалы в Германии, а германские компании - в США. В качестве примера разноотраслевого движения капитала следует назвать действия японских компаний в сфере электроники, которые открывают на американском континенте свои филиалы в этой отрасли, а американский бизнес в Японии вкладывает капитал в сферу телекоммуникаций, информационных услуг, индустрию развлечений.</w:t>
      </w:r>
    </w:p>
    <w:p w:rsidR="00EA111F" w:rsidRDefault="00EA111F">
      <w:pPr>
        <w:ind w:firstLine="720"/>
        <w:jc w:val="both"/>
        <w:rPr>
          <w:color w:val="000000"/>
          <w:sz w:val="32"/>
        </w:rPr>
      </w:pPr>
      <w:r>
        <w:rPr>
          <w:color w:val="000000"/>
          <w:sz w:val="32"/>
        </w:rPr>
        <w:t xml:space="preserve">5. Развиваются и становятся многообразными формы между-народного инвестирования. Если ранее инвестиционные вложения в </w:t>
      </w:r>
      <w:r>
        <w:rPr>
          <w:color w:val="000000"/>
          <w:spacing w:val="14"/>
          <w:sz w:val="32"/>
        </w:rPr>
        <w:t>экономику других стран шли в основном в форме создания</w:t>
      </w:r>
      <w:r>
        <w:rPr>
          <w:color w:val="000000"/>
          <w:sz w:val="32"/>
        </w:rPr>
        <w:t xml:space="preserve"> </w:t>
      </w:r>
      <w:r>
        <w:rPr>
          <w:color w:val="000000"/>
          <w:spacing w:val="14"/>
          <w:sz w:val="32"/>
        </w:rPr>
        <w:t>собственных фирм или покупки контрольных пакетов акций</w:t>
      </w:r>
      <w:r>
        <w:rPr>
          <w:color w:val="000000"/>
          <w:sz w:val="32"/>
        </w:rPr>
        <w:t xml:space="preserve"> зарубежных  компаний, то в современных условиях  наряду с этими формами широкое распространение получили следующие формы: </w:t>
      </w:r>
      <w:r>
        <w:rPr>
          <w:color w:val="000000"/>
          <w:spacing w:val="12"/>
          <w:sz w:val="32"/>
        </w:rPr>
        <w:t>слияние и поглощение иностранных компаний, создание</w:t>
      </w:r>
      <w:r>
        <w:rPr>
          <w:color w:val="000000"/>
          <w:sz w:val="32"/>
        </w:rPr>
        <w:t xml:space="preserve"> совместных предприятий (ассоциированных компаний), соглашения о разделе продукции, лицензионные франчайзинговые соглашения. </w:t>
      </w:r>
    </w:p>
    <w:p w:rsidR="00EA111F" w:rsidRDefault="00EA111F">
      <w:pPr>
        <w:ind w:firstLine="720"/>
        <w:jc w:val="both"/>
        <w:rPr>
          <w:color w:val="000000"/>
          <w:sz w:val="32"/>
        </w:rPr>
      </w:pPr>
      <w:r>
        <w:rPr>
          <w:color w:val="000000"/>
          <w:sz w:val="32"/>
        </w:rPr>
        <w:t xml:space="preserve">6. Способ инвестиционных вложений в настоящее время в значительной степени связан с функционированием уже вложенного ранее за границей капитала. Это означает, что основная часть капиталовложений идет за счет </w:t>
      </w:r>
      <w:r>
        <w:rPr>
          <w:b/>
          <w:i/>
          <w:color w:val="000000"/>
          <w:sz w:val="32"/>
        </w:rPr>
        <w:t>реинвестиций</w:t>
      </w:r>
      <w:r>
        <w:rPr>
          <w:color w:val="000000"/>
          <w:sz w:val="32"/>
        </w:rPr>
        <w:t>, то есть применения прибылей в качестве нового капитала в той стране, где эта прибыль была получена.</w:t>
      </w:r>
    </w:p>
    <w:p w:rsidR="00EA111F" w:rsidRDefault="00EA111F">
      <w:pPr>
        <w:ind w:firstLine="720"/>
        <w:jc w:val="both"/>
        <w:rPr>
          <w:color w:val="000000"/>
          <w:sz w:val="32"/>
        </w:rPr>
      </w:pPr>
      <w:r>
        <w:rPr>
          <w:color w:val="000000"/>
          <w:sz w:val="32"/>
        </w:rPr>
        <w:t>7.  Повышается роль государства в экспорте и импорте капитала. Это проявляется  по следующим направлениям:</w:t>
      </w:r>
    </w:p>
    <w:p w:rsidR="00EA111F" w:rsidRDefault="00EA111F">
      <w:pPr>
        <w:jc w:val="both"/>
        <w:rPr>
          <w:i/>
          <w:color w:val="000000"/>
          <w:sz w:val="32"/>
        </w:rPr>
      </w:pPr>
      <w:r>
        <w:rPr>
          <w:color w:val="000000"/>
          <w:sz w:val="32"/>
        </w:rPr>
        <w:t xml:space="preserve">  а) </w:t>
      </w:r>
      <w:r>
        <w:rPr>
          <w:i/>
          <w:color w:val="000000"/>
          <w:sz w:val="32"/>
        </w:rPr>
        <w:t>Увеличиваются масштабы вывоза и ввоза государством ссудного капитала.</w:t>
      </w:r>
    </w:p>
    <w:p w:rsidR="00EA111F" w:rsidRDefault="00EA111F">
      <w:pPr>
        <w:jc w:val="both"/>
        <w:rPr>
          <w:color w:val="000000"/>
          <w:sz w:val="32"/>
        </w:rPr>
      </w:pPr>
      <w:r>
        <w:rPr>
          <w:color w:val="000000"/>
          <w:sz w:val="32"/>
        </w:rPr>
        <w:t xml:space="preserve">  б) </w:t>
      </w:r>
      <w:r>
        <w:rPr>
          <w:i/>
          <w:color w:val="000000"/>
          <w:sz w:val="32"/>
        </w:rPr>
        <w:t>Государство выступает в роли гаранта вывоза частного капитала</w:t>
      </w:r>
      <w:r>
        <w:rPr>
          <w:color w:val="000000"/>
          <w:sz w:val="32"/>
        </w:rPr>
        <w:t>.  В современных условиях во всех промышленно развитых странах созданы специальные организации и банки, которые занимаются страхованием международных кредитов, страхованием иностранных инвестиций или осуществлением контроля за инвестиционным климатом в других странах.</w:t>
      </w:r>
    </w:p>
    <w:p w:rsidR="00EA111F" w:rsidRDefault="00EA111F">
      <w:pPr>
        <w:jc w:val="both"/>
        <w:rPr>
          <w:color w:val="000000"/>
          <w:spacing w:val="-8"/>
          <w:sz w:val="32"/>
        </w:rPr>
      </w:pPr>
      <w:r>
        <w:rPr>
          <w:color w:val="000000"/>
          <w:spacing w:val="-6"/>
          <w:sz w:val="32"/>
        </w:rPr>
        <w:t xml:space="preserve">  в) </w:t>
      </w:r>
      <w:r>
        <w:rPr>
          <w:i/>
          <w:color w:val="000000"/>
          <w:spacing w:val="-6"/>
          <w:sz w:val="32"/>
        </w:rPr>
        <w:t>Усиливается значение государства в деле привлечения  иностранных инвестиций путем создания благоприятного инвестиционного климата</w:t>
      </w:r>
      <w:r>
        <w:rPr>
          <w:color w:val="000000"/>
          <w:spacing w:val="-6"/>
          <w:sz w:val="32"/>
        </w:rPr>
        <w:t xml:space="preserve">. Для привлечения иностранных инвесторов требуется проведение поли-тики либерализации, которая проявляется в снятии барьеров на пути </w:t>
      </w:r>
      <w:r>
        <w:rPr>
          <w:color w:val="000000"/>
          <w:spacing w:val="-8"/>
          <w:sz w:val="32"/>
        </w:rPr>
        <w:t>движения иностранного капитала, в предоставлении налоговых льгот и гарантий для иностранных инвесторов, в том числе гарантий от национа-лизации, а также в создании свободных экономических  зон. Это является неизбежной реакцией государства на ситуацию, когда усиливается конкуренция между странами за привлечение иностранных инвестиций, служащих одним из важных факторов экономического роста.</w:t>
      </w:r>
    </w:p>
    <w:p w:rsidR="00EA111F" w:rsidRDefault="00EA111F">
      <w:pPr>
        <w:ind w:firstLine="720"/>
        <w:jc w:val="both"/>
        <w:rPr>
          <w:color w:val="000000"/>
          <w:sz w:val="32"/>
        </w:rPr>
      </w:pPr>
      <w:r>
        <w:rPr>
          <w:color w:val="000000"/>
          <w:sz w:val="32"/>
        </w:rPr>
        <w:t>8. Несмотря на то, что важнейшим субъектом, вывозящим капитал, являются ТНК, которые в своей практике используют широкий спектр форм вывоза капитала, в последние десятилетия все шире вовлекаются в процесс ММК и некрупные компании. Причем чаще всего вывоз капитала у мелких и средних фирм связан с продвижением их товаров на зарубежные рынки.</w:t>
      </w:r>
    </w:p>
    <w:p w:rsidR="00EA111F" w:rsidRDefault="00EA111F">
      <w:pPr>
        <w:ind w:firstLine="720"/>
        <w:jc w:val="both"/>
        <w:rPr>
          <w:color w:val="000000"/>
          <w:sz w:val="32"/>
        </w:rPr>
      </w:pPr>
      <w:r>
        <w:rPr>
          <w:color w:val="000000"/>
          <w:sz w:val="32"/>
        </w:rPr>
        <w:t xml:space="preserve">9. </w:t>
      </w:r>
      <w:r>
        <w:rPr>
          <w:color w:val="000000"/>
          <w:spacing w:val="-4"/>
          <w:sz w:val="32"/>
        </w:rPr>
        <w:t>В современных условиях в рамках ММК наибольшей динамичностью обладает международная миграция ссудных капиталов, что определяет увеличение масштабов кредитных отношений. Это связано с расширением деятельности транснациональных банков</w:t>
      </w:r>
      <w:r>
        <w:rPr>
          <w:color w:val="000000"/>
          <w:sz w:val="32"/>
        </w:rPr>
        <w:t xml:space="preserve"> и международных финансовых организаций, а также обусловлено становлением еврорынка.</w:t>
      </w:r>
    </w:p>
    <w:p w:rsidR="00EA111F" w:rsidRDefault="00EA111F">
      <w:pPr>
        <w:pStyle w:val="2"/>
        <w:jc w:val="center"/>
        <w:rPr>
          <w:color w:val="000000"/>
          <w:sz w:val="32"/>
        </w:rPr>
      </w:pPr>
      <w:bookmarkStart w:id="52" w:name="_Toc534736043"/>
      <w:bookmarkStart w:id="53" w:name="_Toc10133660"/>
      <w:r>
        <w:rPr>
          <w:color w:val="000000"/>
          <w:sz w:val="32"/>
        </w:rPr>
        <w:t>4.4. Международный кредит: его функции и формы.                   Кризис внешней задолженности</w:t>
      </w:r>
      <w:bookmarkEnd w:id="52"/>
      <w:r>
        <w:rPr>
          <w:color w:val="000000"/>
          <w:sz w:val="32"/>
        </w:rPr>
        <w:t>.</w:t>
      </w:r>
      <w:bookmarkEnd w:id="53"/>
    </w:p>
    <w:p w:rsidR="00EA111F" w:rsidRDefault="00EA111F">
      <w:pPr>
        <w:ind w:firstLine="720"/>
        <w:jc w:val="both"/>
        <w:rPr>
          <w:color w:val="000000"/>
          <w:sz w:val="32"/>
        </w:rPr>
      </w:pPr>
      <w:r>
        <w:rPr>
          <w:color w:val="000000"/>
          <w:sz w:val="32"/>
        </w:rPr>
        <w:t xml:space="preserve">Под </w:t>
      </w:r>
      <w:r>
        <w:rPr>
          <w:b/>
          <w:i/>
          <w:color w:val="000000"/>
          <w:sz w:val="32"/>
        </w:rPr>
        <w:t>международным кредитом</w:t>
      </w:r>
      <w:r>
        <w:rPr>
          <w:color w:val="000000"/>
          <w:sz w:val="32"/>
        </w:rPr>
        <w:t xml:space="preserve"> понимается совокупность отношений, складывающихся между кредиторами и заемщиками различных стран по поводу предоставления, использования и погашения ссуды на условиях срочности, платности и возвратности.</w:t>
      </w:r>
    </w:p>
    <w:p w:rsidR="00EA111F" w:rsidRDefault="00EA111F">
      <w:pPr>
        <w:ind w:firstLine="709"/>
        <w:jc w:val="both"/>
        <w:rPr>
          <w:color w:val="000000"/>
          <w:sz w:val="32"/>
        </w:rPr>
      </w:pPr>
      <w:r>
        <w:rPr>
          <w:color w:val="000000"/>
          <w:sz w:val="32"/>
        </w:rPr>
        <w:t xml:space="preserve">Основными </w:t>
      </w:r>
      <w:r>
        <w:rPr>
          <w:b/>
          <w:i/>
          <w:color w:val="000000"/>
          <w:sz w:val="32"/>
        </w:rPr>
        <w:t xml:space="preserve">субъектами </w:t>
      </w:r>
      <w:r>
        <w:rPr>
          <w:color w:val="000000"/>
          <w:sz w:val="32"/>
        </w:rPr>
        <w:t>международных кредитных отношений выступают: ТНБ, ТНК, государство, международные финансовые организации (МВФ, МБРР, ЕБРР, МФК), а также страховые общества, пенсионные, инвестиционные и смешанные фонды развитых стран.</w:t>
      </w:r>
    </w:p>
    <w:p w:rsidR="00EA111F" w:rsidRDefault="00EA111F">
      <w:pPr>
        <w:ind w:firstLine="709"/>
        <w:jc w:val="both"/>
        <w:rPr>
          <w:color w:val="000000"/>
          <w:sz w:val="32"/>
        </w:rPr>
      </w:pPr>
      <w:r>
        <w:rPr>
          <w:color w:val="000000"/>
          <w:sz w:val="32"/>
        </w:rPr>
        <w:t>Международный кредит выступает в различных модификациях:</w:t>
      </w:r>
    </w:p>
    <w:p w:rsidR="00EA111F" w:rsidRDefault="00EA111F">
      <w:pPr>
        <w:jc w:val="both"/>
        <w:rPr>
          <w:color w:val="000000"/>
          <w:sz w:val="32"/>
        </w:rPr>
      </w:pPr>
      <w:r>
        <w:rPr>
          <w:color w:val="000000"/>
          <w:sz w:val="32"/>
        </w:rPr>
        <w:t xml:space="preserve">1. </w:t>
      </w:r>
      <w:r>
        <w:rPr>
          <w:b/>
          <w:color w:val="000000"/>
          <w:sz w:val="32"/>
          <w:u w:val="single"/>
        </w:rPr>
        <w:t>По форме</w:t>
      </w:r>
      <w:r>
        <w:rPr>
          <w:color w:val="000000"/>
          <w:sz w:val="32"/>
        </w:rPr>
        <w:t xml:space="preserve"> международный кредит может быть:</w:t>
      </w:r>
    </w:p>
    <w:p w:rsidR="00EA111F" w:rsidRDefault="00EA111F">
      <w:pPr>
        <w:ind w:left="284"/>
        <w:jc w:val="both"/>
        <w:rPr>
          <w:color w:val="000000"/>
          <w:sz w:val="32"/>
        </w:rPr>
      </w:pPr>
      <w:r>
        <w:rPr>
          <w:color w:val="000000"/>
          <w:sz w:val="32"/>
        </w:rPr>
        <w:t xml:space="preserve">а) </w:t>
      </w:r>
      <w:r>
        <w:rPr>
          <w:b/>
          <w:i/>
          <w:color w:val="000000"/>
          <w:sz w:val="32"/>
        </w:rPr>
        <w:t>банковским</w:t>
      </w:r>
      <w:r>
        <w:rPr>
          <w:color w:val="000000"/>
          <w:sz w:val="32"/>
        </w:rPr>
        <w:t xml:space="preserve"> (кредиторами  выступают различного рода банковские организации; они могут быть государственными, частными и международными банками реконструкции и развития);</w:t>
      </w:r>
    </w:p>
    <w:p w:rsidR="00EA111F" w:rsidRDefault="00EA111F">
      <w:pPr>
        <w:ind w:left="284" w:hanging="284"/>
        <w:jc w:val="both"/>
        <w:rPr>
          <w:color w:val="000000"/>
          <w:sz w:val="32"/>
        </w:rPr>
      </w:pPr>
      <w:r>
        <w:rPr>
          <w:color w:val="000000"/>
          <w:sz w:val="32"/>
        </w:rPr>
        <w:t xml:space="preserve">    б) </w:t>
      </w:r>
      <w:r>
        <w:rPr>
          <w:b/>
          <w:i/>
          <w:color w:val="000000"/>
          <w:sz w:val="32"/>
        </w:rPr>
        <w:t>коммерческим</w:t>
      </w:r>
      <w:r>
        <w:rPr>
          <w:color w:val="000000"/>
          <w:sz w:val="32"/>
        </w:rPr>
        <w:t xml:space="preserve"> (</w:t>
      </w:r>
      <w:r>
        <w:rPr>
          <w:color w:val="000000"/>
          <w:spacing w:val="-10"/>
          <w:sz w:val="32"/>
        </w:rPr>
        <w:t xml:space="preserve">кредиторами выступают </w:t>
      </w:r>
      <w:r>
        <w:rPr>
          <w:color w:val="000000"/>
          <w:sz w:val="32"/>
        </w:rPr>
        <w:t xml:space="preserve">компании-поставщики товаров и услуг, которые их предоставляют своим покупателям-         -потребителям в другие страны с отсрочкой платежа). </w:t>
      </w:r>
    </w:p>
    <w:p w:rsidR="00EA111F" w:rsidRDefault="00EA111F">
      <w:pPr>
        <w:ind w:firstLine="709"/>
        <w:jc w:val="both"/>
        <w:rPr>
          <w:color w:val="000000"/>
          <w:sz w:val="32"/>
        </w:rPr>
      </w:pPr>
      <w:r>
        <w:rPr>
          <w:color w:val="000000"/>
          <w:sz w:val="32"/>
        </w:rPr>
        <w:t xml:space="preserve"> И, следовательно, международный кредит может иметь как </w:t>
      </w:r>
      <w:r>
        <w:rPr>
          <w:i/>
          <w:color w:val="000000"/>
          <w:sz w:val="32"/>
        </w:rPr>
        <w:t>денежную</w:t>
      </w:r>
      <w:r>
        <w:rPr>
          <w:color w:val="000000"/>
          <w:sz w:val="32"/>
        </w:rPr>
        <w:t xml:space="preserve"> (валютную), так и  </w:t>
      </w:r>
      <w:r>
        <w:rPr>
          <w:i/>
          <w:color w:val="000000"/>
          <w:sz w:val="32"/>
        </w:rPr>
        <w:t>товарную</w:t>
      </w:r>
      <w:r>
        <w:rPr>
          <w:color w:val="000000"/>
          <w:sz w:val="32"/>
        </w:rPr>
        <w:t xml:space="preserve"> форму выражения. </w:t>
      </w:r>
    </w:p>
    <w:p w:rsidR="00EA111F" w:rsidRDefault="00EA111F">
      <w:pPr>
        <w:ind w:left="284" w:hanging="284"/>
        <w:jc w:val="both"/>
        <w:rPr>
          <w:color w:val="000000"/>
          <w:sz w:val="32"/>
        </w:rPr>
      </w:pPr>
      <w:r>
        <w:rPr>
          <w:color w:val="000000"/>
          <w:sz w:val="32"/>
        </w:rPr>
        <w:t xml:space="preserve">2.  </w:t>
      </w:r>
      <w:r>
        <w:rPr>
          <w:b/>
          <w:color w:val="000000"/>
          <w:sz w:val="32"/>
          <w:u w:val="single"/>
        </w:rPr>
        <w:t>По срокам</w:t>
      </w:r>
      <w:r>
        <w:rPr>
          <w:color w:val="000000"/>
          <w:sz w:val="32"/>
        </w:rPr>
        <w:t xml:space="preserve">  международный  кредит  может  подразделяться  на:</w:t>
      </w:r>
      <w:r>
        <w:rPr>
          <w:color w:val="000000"/>
          <w:sz w:val="32"/>
        </w:rPr>
        <w:tab/>
        <w:t xml:space="preserve">                                      а)  </w:t>
      </w:r>
      <w:r>
        <w:rPr>
          <w:b/>
          <w:i/>
          <w:color w:val="000000"/>
          <w:sz w:val="32"/>
        </w:rPr>
        <w:t>краткосрочный</w:t>
      </w:r>
      <w:r>
        <w:rPr>
          <w:color w:val="000000"/>
          <w:sz w:val="32"/>
        </w:rPr>
        <w:t xml:space="preserve"> (до 1 года, причем самым  распространенным в рамках краткосрочного периода является кредит на 3-6 месяцев);</w:t>
      </w:r>
    </w:p>
    <w:p w:rsidR="00EA111F" w:rsidRDefault="00EA111F">
      <w:pPr>
        <w:ind w:left="284"/>
        <w:jc w:val="both"/>
        <w:rPr>
          <w:color w:val="000000"/>
          <w:sz w:val="32"/>
        </w:rPr>
      </w:pPr>
      <w:r>
        <w:rPr>
          <w:color w:val="000000"/>
          <w:sz w:val="32"/>
        </w:rPr>
        <w:t xml:space="preserve">б)  </w:t>
      </w:r>
      <w:r>
        <w:rPr>
          <w:b/>
          <w:i/>
          <w:color w:val="000000"/>
          <w:sz w:val="32"/>
        </w:rPr>
        <w:t>среднесрочный</w:t>
      </w:r>
      <w:r>
        <w:rPr>
          <w:color w:val="000000"/>
          <w:sz w:val="32"/>
        </w:rPr>
        <w:t xml:space="preserve"> </w:t>
      </w:r>
      <w:r>
        <w:rPr>
          <w:color w:val="000000"/>
          <w:spacing w:val="-10"/>
          <w:sz w:val="32"/>
        </w:rPr>
        <w:t>(от 1 года до 5 лет, наиболее распространенным является кредит на 2-3</w:t>
      </w:r>
      <w:r>
        <w:rPr>
          <w:color w:val="000000"/>
          <w:sz w:val="32"/>
        </w:rPr>
        <w:t xml:space="preserve"> года);     </w:t>
      </w:r>
    </w:p>
    <w:p w:rsidR="00EA111F" w:rsidRDefault="00EA111F">
      <w:pPr>
        <w:ind w:left="284"/>
        <w:jc w:val="both"/>
        <w:rPr>
          <w:color w:val="000000"/>
          <w:sz w:val="32"/>
        </w:rPr>
      </w:pPr>
      <w:r>
        <w:rPr>
          <w:color w:val="000000"/>
          <w:sz w:val="32"/>
        </w:rPr>
        <w:t xml:space="preserve">в)  </w:t>
      </w:r>
      <w:r>
        <w:rPr>
          <w:b/>
          <w:i/>
          <w:color w:val="000000"/>
          <w:sz w:val="32"/>
        </w:rPr>
        <w:t>долгосрочный</w:t>
      </w:r>
      <w:r>
        <w:rPr>
          <w:color w:val="000000"/>
          <w:sz w:val="32"/>
        </w:rPr>
        <w:t xml:space="preserve"> (от  5 лет до нескольких десятилетий). </w:t>
      </w:r>
    </w:p>
    <w:p w:rsidR="00EA111F" w:rsidRDefault="00EA111F">
      <w:pPr>
        <w:jc w:val="both"/>
        <w:rPr>
          <w:color w:val="000000"/>
          <w:sz w:val="32"/>
        </w:rPr>
      </w:pPr>
      <w:r>
        <w:rPr>
          <w:color w:val="000000"/>
          <w:sz w:val="32"/>
        </w:rPr>
        <w:t xml:space="preserve">3. </w:t>
      </w:r>
      <w:r>
        <w:rPr>
          <w:b/>
          <w:color w:val="000000"/>
          <w:sz w:val="32"/>
          <w:u w:val="single"/>
        </w:rPr>
        <w:t>По виду валюты</w:t>
      </w:r>
      <w:r>
        <w:rPr>
          <w:color w:val="000000"/>
          <w:sz w:val="32"/>
        </w:rPr>
        <w:t xml:space="preserve"> займа международные кредиты различают:</w:t>
      </w:r>
    </w:p>
    <w:p w:rsidR="00EA111F" w:rsidRDefault="00EA111F">
      <w:pPr>
        <w:jc w:val="both"/>
        <w:rPr>
          <w:color w:val="000000"/>
          <w:sz w:val="32"/>
        </w:rPr>
      </w:pPr>
      <w:r>
        <w:rPr>
          <w:color w:val="000000"/>
          <w:sz w:val="32"/>
        </w:rPr>
        <w:t xml:space="preserve">    а) в валюте страны-кредитора;</w:t>
      </w:r>
    </w:p>
    <w:p w:rsidR="00EA111F" w:rsidRDefault="00EA111F">
      <w:pPr>
        <w:jc w:val="both"/>
        <w:rPr>
          <w:color w:val="000000"/>
          <w:sz w:val="32"/>
        </w:rPr>
      </w:pPr>
      <w:r>
        <w:rPr>
          <w:color w:val="000000"/>
          <w:sz w:val="32"/>
        </w:rPr>
        <w:t xml:space="preserve">    б) в валюте страны-заемщика;</w:t>
      </w:r>
    </w:p>
    <w:p w:rsidR="00EA111F" w:rsidRDefault="00EA111F">
      <w:pPr>
        <w:jc w:val="both"/>
        <w:rPr>
          <w:color w:val="000000"/>
          <w:sz w:val="32"/>
        </w:rPr>
      </w:pPr>
      <w:r>
        <w:rPr>
          <w:color w:val="000000"/>
          <w:sz w:val="32"/>
        </w:rPr>
        <w:t xml:space="preserve">    в) в валюте какой-либо третьей страны;</w:t>
      </w:r>
    </w:p>
    <w:p w:rsidR="00EA111F" w:rsidRDefault="00EA111F">
      <w:pPr>
        <w:jc w:val="both"/>
        <w:rPr>
          <w:color w:val="000000"/>
          <w:sz w:val="32"/>
        </w:rPr>
      </w:pPr>
      <w:r>
        <w:rPr>
          <w:color w:val="000000"/>
          <w:sz w:val="32"/>
        </w:rPr>
        <w:t xml:space="preserve">    г) в ключевой валюте (например, в долларах);</w:t>
      </w:r>
    </w:p>
    <w:p w:rsidR="00EA111F" w:rsidRDefault="00EA111F">
      <w:pPr>
        <w:jc w:val="both"/>
        <w:rPr>
          <w:color w:val="000000"/>
          <w:sz w:val="32"/>
        </w:rPr>
      </w:pPr>
      <w:r>
        <w:rPr>
          <w:color w:val="000000"/>
          <w:sz w:val="32"/>
        </w:rPr>
        <w:t xml:space="preserve">    д) в коллективной валюте (СДР, евро).</w:t>
      </w:r>
    </w:p>
    <w:p w:rsidR="00EA111F" w:rsidRDefault="00EA111F">
      <w:pPr>
        <w:ind w:left="426" w:hanging="426"/>
        <w:jc w:val="both"/>
        <w:rPr>
          <w:color w:val="000000"/>
          <w:spacing w:val="-10"/>
          <w:sz w:val="32"/>
        </w:rPr>
      </w:pPr>
      <w:r>
        <w:rPr>
          <w:color w:val="000000"/>
          <w:sz w:val="32"/>
        </w:rPr>
        <w:t>4</w:t>
      </w:r>
      <w:r>
        <w:rPr>
          <w:color w:val="000000"/>
          <w:spacing w:val="-10"/>
          <w:sz w:val="32"/>
        </w:rPr>
        <w:t xml:space="preserve">. В зависимости от </w:t>
      </w:r>
      <w:r>
        <w:rPr>
          <w:b/>
          <w:color w:val="000000"/>
          <w:spacing w:val="-10"/>
          <w:sz w:val="32"/>
          <w:u w:val="single"/>
        </w:rPr>
        <w:t>рода субъекта</w:t>
      </w:r>
      <w:r>
        <w:rPr>
          <w:color w:val="000000"/>
          <w:spacing w:val="-10"/>
          <w:sz w:val="32"/>
        </w:rPr>
        <w:t>, выступающего в роли кредитора, различают:</w:t>
      </w:r>
    </w:p>
    <w:p w:rsidR="00EA111F" w:rsidRDefault="00EA111F">
      <w:pPr>
        <w:jc w:val="both"/>
        <w:rPr>
          <w:i/>
          <w:color w:val="000000"/>
          <w:sz w:val="32"/>
        </w:rPr>
      </w:pPr>
      <w:r>
        <w:rPr>
          <w:color w:val="000000"/>
          <w:sz w:val="32"/>
        </w:rPr>
        <w:t xml:space="preserve">    а) </w:t>
      </w:r>
      <w:r>
        <w:rPr>
          <w:b/>
          <w:i/>
          <w:color w:val="000000"/>
          <w:sz w:val="32"/>
        </w:rPr>
        <w:t>частные кредиты</w:t>
      </w:r>
      <w:r>
        <w:rPr>
          <w:i/>
          <w:color w:val="000000"/>
          <w:sz w:val="32"/>
        </w:rPr>
        <w:t>;</w:t>
      </w:r>
    </w:p>
    <w:p w:rsidR="00EA111F" w:rsidRDefault="00EA111F">
      <w:pPr>
        <w:jc w:val="both"/>
        <w:rPr>
          <w:i/>
          <w:color w:val="000000"/>
          <w:sz w:val="32"/>
        </w:rPr>
      </w:pPr>
      <w:r>
        <w:rPr>
          <w:color w:val="000000"/>
          <w:sz w:val="32"/>
        </w:rPr>
        <w:t xml:space="preserve">    б) </w:t>
      </w:r>
      <w:r>
        <w:rPr>
          <w:b/>
          <w:i/>
          <w:color w:val="000000"/>
          <w:sz w:val="32"/>
        </w:rPr>
        <w:t>правительственные кредиты</w:t>
      </w:r>
      <w:r>
        <w:rPr>
          <w:i/>
          <w:color w:val="000000"/>
          <w:sz w:val="32"/>
        </w:rPr>
        <w:t>;</w:t>
      </w:r>
    </w:p>
    <w:p w:rsidR="00EA111F" w:rsidRDefault="00EA111F">
      <w:pPr>
        <w:jc w:val="both"/>
        <w:rPr>
          <w:i/>
          <w:color w:val="000000"/>
          <w:sz w:val="32"/>
        </w:rPr>
      </w:pPr>
      <w:r>
        <w:rPr>
          <w:color w:val="000000"/>
          <w:sz w:val="32"/>
        </w:rPr>
        <w:t xml:space="preserve">    в) </w:t>
      </w:r>
      <w:r>
        <w:rPr>
          <w:b/>
          <w:i/>
          <w:color w:val="000000"/>
          <w:sz w:val="32"/>
        </w:rPr>
        <w:t>кредиты международных валютно-финансовых организаций</w:t>
      </w:r>
      <w:r>
        <w:rPr>
          <w:i/>
          <w:color w:val="000000"/>
          <w:sz w:val="32"/>
        </w:rPr>
        <w:t>;</w:t>
      </w:r>
    </w:p>
    <w:p w:rsidR="00EA111F" w:rsidRDefault="00EA111F">
      <w:pPr>
        <w:jc w:val="both"/>
        <w:rPr>
          <w:color w:val="000000"/>
          <w:sz w:val="32"/>
        </w:rPr>
      </w:pPr>
      <w:r>
        <w:rPr>
          <w:i/>
          <w:color w:val="000000"/>
          <w:sz w:val="32"/>
        </w:rPr>
        <w:t xml:space="preserve">    </w:t>
      </w:r>
      <w:r>
        <w:rPr>
          <w:color w:val="000000"/>
          <w:sz w:val="32"/>
        </w:rPr>
        <w:t xml:space="preserve">г) </w:t>
      </w:r>
      <w:r>
        <w:rPr>
          <w:b/>
          <w:i/>
          <w:color w:val="000000"/>
          <w:sz w:val="32"/>
        </w:rPr>
        <w:t>смешанные кредиты</w:t>
      </w:r>
      <w:r>
        <w:rPr>
          <w:color w:val="000000"/>
          <w:sz w:val="32"/>
        </w:rPr>
        <w:t>.</w:t>
      </w:r>
    </w:p>
    <w:p w:rsidR="00EA111F" w:rsidRDefault="00EA111F">
      <w:pPr>
        <w:jc w:val="both"/>
        <w:rPr>
          <w:color w:val="000000"/>
          <w:sz w:val="32"/>
        </w:rPr>
      </w:pPr>
      <w:r>
        <w:rPr>
          <w:color w:val="000000"/>
          <w:sz w:val="32"/>
        </w:rPr>
        <w:t xml:space="preserve">5. </w:t>
      </w:r>
      <w:r>
        <w:rPr>
          <w:b/>
          <w:color w:val="000000"/>
          <w:sz w:val="32"/>
          <w:u w:val="single"/>
        </w:rPr>
        <w:t>По технике предоставления</w:t>
      </w:r>
      <w:r>
        <w:rPr>
          <w:color w:val="000000"/>
          <w:sz w:val="32"/>
        </w:rPr>
        <w:t xml:space="preserve"> международные кредиты делятся на:</w:t>
      </w:r>
    </w:p>
    <w:p w:rsidR="00EA111F" w:rsidRDefault="00EA111F">
      <w:pPr>
        <w:ind w:left="709" w:hanging="709"/>
        <w:jc w:val="both"/>
        <w:rPr>
          <w:color w:val="000000"/>
          <w:spacing w:val="-8"/>
          <w:sz w:val="32"/>
        </w:rPr>
      </w:pPr>
      <w:r>
        <w:rPr>
          <w:color w:val="000000"/>
          <w:sz w:val="32"/>
        </w:rPr>
        <w:t xml:space="preserve">    а)  </w:t>
      </w:r>
      <w:r>
        <w:rPr>
          <w:b/>
          <w:i/>
          <w:color w:val="000000"/>
          <w:sz w:val="32"/>
        </w:rPr>
        <w:t>денежные</w:t>
      </w:r>
      <w:r>
        <w:rPr>
          <w:color w:val="000000"/>
          <w:sz w:val="32"/>
        </w:rPr>
        <w:t xml:space="preserve">  (</w:t>
      </w:r>
      <w:r>
        <w:rPr>
          <w:color w:val="000000"/>
          <w:spacing w:val="-8"/>
          <w:sz w:val="32"/>
        </w:rPr>
        <w:t>зачисляются на счет заёмщика в его распоряжение);</w:t>
      </w:r>
    </w:p>
    <w:p w:rsidR="00EA111F" w:rsidRDefault="00EA111F">
      <w:pPr>
        <w:jc w:val="both"/>
        <w:rPr>
          <w:color w:val="000000"/>
          <w:sz w:val="32"/>
        </w:rPr>
      </w:pPr>
      <w:r>
        <w:rPr>
          <w:color w:val="000000"/>
          <w:spacing w:val="-8"/>
          <w:sz w:val="32"/>
        </w:rPr>
        <w:t xml:space="preserve">    б) </w:t>
      </w:r>
      <w:r>
        <w:rPr>
          <w:b/>
          <w:i/>
          <w:color w:val="000000"/>
          <w:spacing w:val="-8"/>
          <w:sz w:val="32"/>
        </w:rPr>
        <w:t>акцептные</w:t>
      </w:r>
      <w:r>
        <w:rPr>
          <w:color w:val="000000"/>
          <w:spacing w:val="-8"/>
          <w:sz w:val="32"/>
        </w:rPr>
        <w:t xml:space="preserve"> (выступают в форме акцепта (принятия) банком переводного векселя, </w:t>
      </w:r>
      <w:r>
        <w:rPr>
          <w:color w:val="000000"/>
          <w:sz w:val="32"/>
        </w:rPr>
        <w:t xml:space="preserve">который называется </w:t>
      </w:r>
      <w:r>
        <w:rPr>
          <w:i/>
          <w:color w:val="000000"/>
          <w:sz w:val="32"/>
        </w:rPr>
        <w:t>«тратта»</w:t>
      </w:r>
      <w:r>
        <w:rPr>
          <w:color w:val="000000"/>
          <w:sz w:val="32"/>
        </w:rPr>
        <w:t>);</w:t>
      </w:r>
    </w:p>
    <w:p w:rsidR="00EA111F" w:rsidRDefault="00EA111F">
      <w:pPr>
        <w:jc w:val="both"/>
        <w:rPr>
          <w:color w:val="000000"/>
          <w:sz w:val="32"/>
        </w:rPr>
      </w:pPr>
      <w:r>
        <w:rPr>
          <w:i/>
          <w:color w:val="000000"/>
          <w:sz w:val="32"/>
        </w:rPr>
        <w:t xml:space="preserve">    </w:t>
      </w:r>
      <w:r>
        <w:rPr>
          <w:color w:val="000000"/>
          <w:sz w:val="32"/>
        </w:rPr>
        <w:t xml:space="preserve">в) </w:t>
      </w:r>
      <w:r>
        <w:rPr>
          <w:b/>
          <w:i/>
          <w:color w:val="000000"/>
          <w:sz w:val="32"/>
        </w:rPr>
        <w:t>облигационные</w:t>
      </w:r>
      <w:r>
        <w:rPr>
          <w:color w:val="000000"/>
          <w:sz w:val="32"/>
        </w:rPr>
        <w:t xml:space="preserve">  (в форме размещения облигаций);</w:t>
      </w:r>
    </w:p>
    <w:p w:rsidR="00EA111F" w:rsidRDefault="00EA111F">
      <w:pPr>
        <w:jc w:val="both"/>
        <w:rPr>
          <w:color w:val="000000"/>
          <w:sz w:val="32"/>
        </w:rPr>
      </w:pPr>
      <w:r>
        <w:rPr>
          <w:color w:val="000000"/>
          <w:sz w:val="32"/>
        </w:rPr>
        <w:t xml:space="preserve">    г) </w:t>
      </w:r>
      <w:r>
        <w:rPr>
          <w:b/>
          <w:i/>
          <w:color w:val="000000"/>
          <w:sz w:val="32"/>
        </w:rPr>
        <w:t>синдицированные</w:t>
      </w:r>
      <w:r>
        <w:rPr>
          <w:color w:val="000000"/>
          <w:sz w:val="32"/>
        </w:rPr>
        <w:t xml:space="preserve">  (кредиты, выдаваемые синдикатами банков).</w:t>
      </w:r>
    </w:p>
    <w:p w:rsidR="00EA111F" w:rsidRDefault="00EA111F">
      <w:pPr>
        <w:ind w:firstLine="720"/>
        <w:jc w:val="both"/>
        <w:rPr>
          <w:color w:val="000000"/>
          <w:sz w:val="32"/>
        </w:rPr>
      </w:pPr>
      <w:r>
        <w:rPr>
          <w:color w:val="000000"/>
          <w:sz w:val="32"/>
        </w:rPr>
        <w:t xml:space="preserve">Международный кредит выполняет следующие </w:t>
      </w:r>
      <w:r>
        <w:rPr>
          <w:b/>
          <w:color w:val="000000"/>
          <w:sz w:val="32"/>
          <w:u w:val="single"/>
        </w:rPr>
        <w:t>функции</w:t>
      </w:r>
      <w:r>
        <w:rPr>
          <w:color w:val="000000"/>
          <w:sz w:val="32"/>
        </w:rPr>
        <w:t>:</w:t>
      </w:r>
    </w:p>
    <w:p w:rsidR="00EA111F" w:rsidRDefault="00EA111F">
      <w:pPr>
        <w:jc w:val="both"/>
        <w:rPr>
          <w:color w:val="000000"/>
          <w:sz w:val="32"/>
        </w:rPr>
      </w:pPr>
      <w:r>
        <w:rPr>
          <w:color w:val="000000"/>
          <w:sz w:val="32"/>
        </w:rPr>
        <w:t>►Удовлетворяет наиболее острые потребности в заемных средствах.</w:t>
      </w:r>
    </w:p>
    <w:p w:rsidR="00EA111F" w:rsidRDefault="00EA111F">
      <w:pPr>
        <w:jc w:val="both"/>
        <w:rPr>
          <w:color w:val="000000"/>
          <w:sz w:val="32"/>
        </w:rPr>
      </w:pPr>
      <w:r>
        <w:rPr>
          <w:color w:val="000000"/>
          <w:sz w:val="32"/>
        </w:rPr>
        <w:t>►Увеличивает накопление капитала во всемирном масштабе, так как позволяет использовать финансовые и материальные ресурсы различных стран с большей эффективностью. Это происходит потому, что временно свободные денежные средства одних стран направляются на финансирование капиталовложений в других странах, где они применяются с большей производительностью и где выше прибыль от капиталовложений, и, следовательно, страны-заемщики</w:t>
      </w:r>
      <w:r>
        <w:rPr>
          <w:color w:val="000000"/>
          <w:spacing w:val="-2"/>
          <w:sz w:val="32"/>
        </w:rPr>
        <w:t xml:space="preserve"> могут использовать иностранные займы для развития своего отечественного производства и увеличения экспортного потенциала</w:t>
      </w:r>
      <w:r>
        <w:rPr>
          <w:color w:val="000000"/>
          <w:sz w:val="32"/>
        </w:rPr>
        <w:t>.</w:t>
      </w:r>
    </w:p>
    <w:p w:rsidR="00EA111F" w:rsidRDefault="00EA111F">
      <w:pPr>
        <w:jc w:val="both"/>
        <w:rPr>
          <w:color w:val="000000"/>
          <w:sz w:val="32"/>
        </w:rPr>
      </w:pPr>
      <w:r>
        <w:rPr>
          <w:color w:val="000000"/>
          <w:sz w:val="32"/>
        </w:rPr>
        <w:t>►Расширяет международную торговлю, так как порождает дополни-тельный спрос на товары и услуги со стороны стран - заемщиков.</w:t>
      </w:r>
    </w:p>
    <w:p w:rsidR="00EA111F" w:rsidRDefault="00EA111F">
      <w:pPr>
        <w:ind w:firstLine="720"/>
        <w:jc w:val="both"/>
        <w:rPr>
          <w:color w:val="000000"/>
          <w:sz w:val="32"/>
        </w:rPr>
      </w:pPr>
      <w:r>
        <w:rPr>
          <w:color w:val="000000"/>
          <w:sz w:val="32"/>
        </w:rPr>
        <w:t>Заемные средства, полученные на условиях международного кредита, могут использоваться по различным</w:t>
      </w:r>
      <w:r>
        <w:rPr>
          <w:b/>
          <w:i/>
          <w:color w:val="000000"/>
          <w:sz w:val="32"/>
        </w:rPr>
        <w:t xml:space="preserve"> направлениям</w:t>
      </w:r>
      <w:r>
        <w:rPr>
          <w:color w:val="000000"/>
          <w:sz w:val="32"/>
        </w:rPr>
        <w:t>:</w:t>
      </w:r>
    </w:p>
    <w:p w:rsidR="00EA111F" w:rsidRDefault="00EA111F">
      <w:pPr>
        <w:jc w:val="both"/>
        <w:rPr>
          <w:color w:val="000000"/>
          <w:sz w:val="32"/>
        </w:rPr>
      </w:pPr>
      <w:r>
        <w:rPr>
          <w:color w:val="000000"/>
          <w:sz w:val="32"/>
        </w:rPr>
        <w:t xml:space="preserve">1. </w:t>
      </w:r>
      <w:r>
        <w:rPr>
          <w:i/>
          <w:color w:val="000000"/>
          <w:sz w:val="32"/>
        </w:rPr>
        <w:t>на производительные цели</w:t>
      </w:r>
      <w:r>
        <w:rPr>
          <w:color w:val="000000"/>
          <w:sz w:val="32"/>
        </w:rPr>
        <w:t>, то есть в виде капиталовложений в различные сферы экономики (в развитие промышленности, банковской сферы, транспортной сферы  и  т. д.);</w:t>
      </w:r>
    </w:p>
    <w:p w:rsidR="00EA111F" w:rsidRDefault="00EA111F">
      <w:pPr>
        <w:jc w:val="both"/>
        <w:rPr>
          <w:color w:val="000000"/>
          <w:sz w:val="32"/>
        </w:rPr>
      </w:pPr>
      <w:r>
        <w:rPr>
          <w:color w:val="000000"/>
          <w:sz w:val="32"/>
        </w:rPr>
        <w:t xml:space="preserve">2. </w:t>
      </w:r>
      <w:r>
        <w:rPr>
          <w:i/>
          <w:color w:val="000000"/>
          <w:sz w:val="32"/>
        </w:rPr>
        <w:t>на непроизводительные цели</w:t>
      </w:r>
      <w:r>
        <w:rPr>
          <w:color w:val="000000"/>
          <w:sz w:val="32"/>
        </w:rPr>
        <w:t>, в том числе на содержание государ-ственного аппарата, на военные цели, на выплату трансфертов и т.д.;</w:t>
      </w:r>
    </w:p>
    <w:p w:rsidR="00EA111F" w:rsidRDefault="00EA111F">
      <w:pPr>
        <w:jc w:val="both"/>
        <w:rPr>
          <w:color w:val="000000"/>
          <w:sz w:val="32"/>
        </w:rPr>
      </w:pPr>
      <w:r>
        <w:rPr>
          <w:color w:val="000000"/>
          <w:sz w:val="32"/>
        </w:rPr>
        <w:t xml:space="preserve">3. </w:t>
      </w:r>
      <w:r>
        <w:rPr>
          <w:i/>
          <w:color w:val="000000"/>
          <w:sz w:val="32"/>
        </w:rPr>
        <w:t>на</w:t>
      </w:r>
      <w:r>
        <w:rPr>
          <w:i/>
          <w:color w:val="000000"/>
          <w:spacing w:val="-6"/>
          <w:sz w:val="32"/>
        </w:rPr>
        <w:t xml:space="preserve"> погашение задолженности</w:t>
      </w:r>
      <w:r>
        <w:rPr>
          <w:color w:val="000000"/>
          <w:spacing w:val="-6"/>
          <w:sz w:val="32"/>
        </w:rPr>
        <w:t xml:space="preserve"> по займам предшествующих лет</w:t>
      </w:r>
      <w:r>
        <w:rPr>
          <w:color w:val="000000"/>
          <w:sz w:val="32"/>
        </w:rPr>
        <w:t>;</w:t>
      </w:r>
    </w:p>
    <w:p w:rsidR="00EA111F" w:rsidRDefault="00EA111F">
      <w:pPr>
        <w:jc w:val="both"/>
        <w:rPr>
          <w:color w:val="000000"/>
          <w:sz w:val="32"/>
        </w:rPr>
      </w:pPr>
      <w:r>
        <w:rPr>
          <w:color w:val="000000"/>
          <w:sz w:val="32"/>
        </w:rPr>
        <w:t xml:space="preserve">4. </w:t>
      </w:r>
      <w:r>
        <w:rPr>
          <w:i/>
          <w:color w:val="000000"/>
          <w:sz w:val="32"/>
        </w:rPr>
        <w:t>на покупку товаров и услуг</w:t>
      </w:r>
      <w:r>
        <w:rPr>
          <w:color w:val="000000"/>
          <w:sz w:val="32"/>
        </w:rPr>
        <w:t>, зачастую у экономических агентов стран-кредиторов.</w:t>
      </w:r>
    </w:p>
    <w:p w:rsidR="00EA111F" w:rsidRDefault="00EA111F">
      <w:pPr>
        <w:ind w:firstLine="720"/>
        <w:jc w:val="both"/>
        <w:rPr>
          <w:color w:val="000000"/>
          <w:sz w:val="32"/>
        </w:rPr>
      </w:pPr>
      <w:r>
        <w:rPr>
          <w:color w:val="000000"/>
          <w:sz w:val="32"/>
        </w:rPr>
        <w:t>Если страна-заемщик в основном использует заемные средства не на производительные цели, то международный кредит может принести и негативные последствия, ибо может подрывать платежеспособность тех или иных государств. Это находит выражение в росте размеров внешнего долга государства, в неспособности вовремя расплатиться по текущему долгу, а, следовательно, может воплотиться в кризисе внешнего долга.</w:t>
      </w:r>
    </w:p>
    <w:p w:rsidR="00EA111F" w:rsidRDefault="00EA111F">
      <w:pPr>
        <w:ind w:firstLine="720"/>
        <w:jc w:val="both"/>
        <w:rPr>
          <w:color w:val="000000"/>
          <w:sz w:val="32"/>
        </w:rPr>
      </w:pPr>
      <w:r>
        <w:rPr>
          <w:color w:val="000000"/>
          <w:sz w:val="32"/>
        </w:rPr>
        <w:t xml:space="preserve">Долговой  кризис  в  мировом  хозяйстве  разразился  на  рубеже 70 - 80-х годов ХХ века, когда многие страны Юго-Восточной Азии, Латинской Америки и Африки не смогли выполнить свои обязательства в полной мере перед своими кредиторами. В такое положение попали Мексика, Бразилия, Аргентина, Филиппины, Малайзия, Замбия и многие другие развивающиеся страны. Их валютные поступления оказались меньше, чем обязательства по долгу. В результате многие из них объявили дефолт и отказались расплачиваться по долгу. От этих невыплат очень сильно страдали и кредиторы, которые ежемесячно недополучали платежей по долгам в размере до 400 млн. $. В этих условиях возникла необходимость в координации действий ведущих кредиторов для регулирования кредитных отношений и для решения проблемы внешней задолженности. </w:t>
      </w:r>
    </w:p>
    <w:p w:rsidR="00EA111F" w:rsidRDefault="00EA111F">
      <w:pPr>
        <w:ind w:firstLine="720"/>
        <w:jc w:val="both"/>
        <w:rPr>
          <w:color w:val="000000"/>
          <w:sz w:val="32"/>
        </w:rPr>
      </w:pPr>
      <w:r>
        <w:rPr>
          <w:color w:val="000000"/>
          <w:sz w:val="32"/>
        </w:rPr>
        <w:t xml:space="preserve">В настоящее время в </w:t>
      </w:r>
      <w:r>
        <w:rPr>
          <w:b/>
          <w:i/>
          <w:color w:val="000000"/>
          <w:sz w:val="32"/>
        </w:rPr>
        <w:t>сфере регулирования международных кредитных отношений</w:t>
      </w:r>
      <w:r>
        <w:rPr>
          <w:color w:val="000000"/>
          <w:sz w:val="32"/>
        </w:rPr>
        <w:t xml:space="preserve"> функционирует ряд организаций, важнейшими из которых являются МВФ, МБРР, Лондонский и Парижский клубы. Международный валютный фонд и Международный банк реконструкции и развития были созданы по решению Бреттон-Вудской валютной конференции 1944 года. В 2002 году в их состав входят 183 государства мира. Они осуществляют среднесрочное (МВФ) и долгосрочное (МБРР) кредитование развивающихся стран, попавших в сложное финансовое положение. Лондонский клуб является неформальной организацией крупнейших банков - кредиторов, а Парижский клуб – крупнейших государств-     -кредиторов. В члены Парижского клуба входит 19 государств, в том числе с 1997 года в него входит и Россия.</w:t>
      </w:r>
    </w:p>
    <w:p w:rsidR="00EA111F" w:rsidRDefault="00EA111F">
      <w:pPr>
        <w:ind w:firstLine="720"/>
        <w:jc w:val="both"/>
        <w:rPr>
          <w:color w:val="000000"/>
          <w:sz w:val="32"/>
        </w:rPr>
      </w:pPr>
      <w:r>
        <w:rPr>
          <w:color w:val="000000"/>
          <w:spacing w:val="-6"/>
          <w:sz w:val="32"/>
        </w:rPr>
        <w:t xml:space="preserve">Эти организации выработали следующие </w:t>
      </w:r>
      <w:r>
        <w:rPr>
          <w:b/>
          <w:i/>
          <w:color w:val="000000"/>
          <w:spacing w:val="-6"/>
          <w:sz w:val="32"/>
        </w:rPr>
        <w:t>меры по урегулированию</w:t>
      </w:r>
      <w:r>
        <w:rPr>
          <w:b/>
          <w:i/>
          <w:color w:val="000000"/>
          <w:sz w:val="32"/>
        </w:rPr>
        <w:t xml:space="preserve"> проблемы внешней задолженности</w:t>
      </w:r>
      <w:r>
        <w:rPr>
          <w:color w:val="000000"/>
          <w:sz w:val="32"/>
        </w:rPr>
        <w:t>:</w:t>
      </w:r>
    </w:p>
    <w:p w:rsidR="00EA111F" w:rsidRDefault="00EA111F">
      <w:pPr>
        <w:jc w:val="both"/>
        <w:rPr>
          <w:color w:val="000000"/>
          <w:sz w:val="32"/>
        </w:rPr>
      </w:pPr>
      <w:r>
        <w:rPr>
          <w:color w:val="000000"/>
          <w:sz w:val="32"/>
        </w:rPr>
        <w:t xml:space="preserve">    1. Краткосрочная задолженность подвергается </w:t>
      </w:r>
      <w:r>
        <w:rPr>
          <w:b/>
          <w:i/>
          <w:color w:val="000000"/>
          <w:sz w:val="32"/>
        </w:rPr>
        <w:t>реструктуризации</w:t>
      </w:r>
      <w:r>
        <w:rPr>
          <w:color w:val="000000"/>
          <w:sz w:val="32"/>
        </w:rPr>
        <w:t>, то есть переводится в обязательства будущих периодов. При этом в рамках льготного периода происходит выплата лишь набегающих процентов. Основная сумма долга начинает погашаться с опреде-ленного года. Однако набегающие проценты приплюсовываются к основному долгу, и происходит начисление процентов на процент.</w:t>
      </w:r>
    </w:p>
    <w:p w:rsidR="00EA111F" w:rsidRDefault="00EA111F">
      <w:pPr>
        <w:jc w:val="both"/>
        <w:rPr>
          <w:color w:val="000000"/>
          <w:sz w:val="32"/>
        </w:rPr>
      </w:pPr>
      <w:r>
        <w:rPr>
          <w:color w:val="000000"/>
          <w:sz w:val="32"/>
        </w:rPr>
        <w:t xml:space="preserve">    2. Списывается часть долга государствам, не по своей вине попавшим в тяжелое финансовое положение. Как крайний случай списывается весь долг самым бедным странам.</w:t>
      </w:r>
    </w:p>
    <w:p w:rsidR="00EA111F" w:rsidRDefault="00EA111F">
      <w:pPr>
        <w:jc w:val="both"/>
        <w:rPr>
          <w:color w:val="000000"/>
          <w:sz w:val="32"/>
        </w:rPr>
      </w:pPr>
      <w:r>
        <w:rPr>
          <w:color w:val="000000"/>
          <w:sz w:val="32"/>
        </w:rPr>
        <w:t xml:space="preserve">    3.  Новые кредиты выдаются под более низкие процентные ставки.</w:t>
      </w:r>
    </w:p>
    <w:p w:rsidR="00EA111F" w:rsidRDefault="00EA111F">
      <w:pPr>
        <w:jc w:val="both"/>
        <w:rPr>
          <w:color w:val="000000"/>
          <w:sz w:val="32"/>
        </w:rPr>
      </w:pPr>
      <w:r>
        <w:rPr>
          <w:color w:val="000000"/>
          <w:sz w:val="32"/>
        </w:rPr>
        <w:t xml:space="preserve">         Однако кредиторы выдвигают перед правительствами стран, которые испытывают бремя внешнего долга, следующие </w:t>
      </w:r>
      <w:r>
        <w:rPr>
          <w:i/>
          <w:color w:val="000000"/>
          <w:sz w:val="32"/>
          <w:u w:val="single"/>
        </w:rPr>
        <w:t>требования</w:t>
      </w:r>
      <w:r>
        <w:rPr>
          <w:color w:val="000000"/>
          <w:sz w:val="32"/>
        </w:rPr>
        <w:t>:</w:t>
      </w:r>
    </w:p>
    <w:p w:rsidR="00EA111F" w:rsidRDefault="00EA111F">
      <w:pPr>
        <w:ind w:firstLine="720"/>
        <w:jc w:val="both"/>
        <w:rPr>
          <w:color w:val="000000"/>
          <w:sz w:val="32"/>
        </w:rPr>
      </w:pPr>
      <w:r>
        <w:rPr>
          <w:color w:val="000000"/>
          <w:sz w:val="32"/>
        </w:rPr>
        <w:t>-   осуществление структурной перестройки экономики;</w:t>
      </w:r>
    </w:p>
    <w:p w:rsidR="00EA111F" w:rsidRDefault="00EA111F">
      <w:pPr>
        <w:ind w:firstLine="720"/>
        <w:jc w:val="both"/>
        <w:rPr>
          <w:color w:val="000000"/>
          <w:sz w:val="32"/>
        </w:rPr>
      </w:pPr>
      <w:r>
        <w:rPr>
          <w:color w:val="000000"/>
          <w:sz w:val="32"/>
        </w:rPr>
        <w:t>- сокращение дефицита государственного бюджета, прежде всего за счет уменьшения административных расходов и расходов на социальные программы, а также за счет увеличения косвенных налогов;</w:t>
      </w:r>
    </w:p>
    <w:p w:rsidR="00EA111F" w:rsidRDefault="00EA111F">
      <w:pPr>
        <w:jc w:val="both"/>
        <w:rPr>
          <w:color w:val="000000"/>
          <w:sz w:val="32"/>
        </w:rPr>
      </w:pPr>
      <w:r>
        <w:rPr>
          <w:color w:val="000000"/>
          <w:sz w:val="32"/>
        </w:rPr>
        <w:t xml:space="preserve">         -  </w:t>
      </w:r>
      <w:r>
        <w:rPr>
          <w:color w:val="000000"/>
          <w:spacing w:val="-2"/>
          <w:sz w:val="32"/>
        </w:rPr>
        <w:t>осуществление либерализации внешнеэкономического режима</w:t>
      </w:r>
      <w:r>
        <w:rPr>
          <w:color w:val="000000"/>
          <w:sz w:val="32"/>
        </w:rPr>
        <w:t>, в том числе внешнеторгового режима и приема иностранных инвестиций;</w:t>
      </w:r>
    </w:p>
    <w:p w:rsidR="00EA111F" w:rsidRDefault="00EA111F">
      <w:pPr>
        <w:jc w:val="both"/>
        <w:rPr>
          <w:color w:val="000000"/>
          <w:sz w:val="32"/>
        </w:rPr>
      </w:pPr>
      <w:r>
        <w:rPr>
          <w:color w:val="000000"/>
          <w:sz w:val="32"/>
        </w:rPr>
        <w:t xml:space="preserve">         - проведение приватизации государственной собственности и допуск к участию в ней  иностранных субъектов (нерезидентов).</w:t>
      </w:r>
    </w:p>
    <w:p w:rsidR="00EA111F" w:rsidRDefault="00EA111F">
      <w:pPr>
        <w:ind w:firstLine="720"/>
        <w:jc w:val="both"/>
        <w:rPr>
          <w:color w:val="000000"/>
          <w:sz w:val="32"/>
        </w:rPr>
      </w:pPr>
      <w:r>
        <w:rPr>
          <w:color w:val="000000"/>
          <w:sz w:val="32"/>
        </w:rPr>
        <w:t xml:space="preserve"> </w:t>
      </w:r>
      <w:r>
        <w:rPr>
          <w:b/>
          <w:i/>
          <w:color w:val="000000"/>
          <w:sz w:val="32"/>
        </w:rPr>
        <w:t>Самые крупные параметры внешней задолженности</w:t>
      </w:r>
      <w:r>
        <w:rPr>
          <w:color w:val="000000"/>
          <w:sz w:val="32"/>
        </w:rPr>
        <w:t xml:space="preserve"> сегодня характерны для таких стран, как Бразилия, Мексика, Россия, Китай, Аргентина. Однако следует учитывать не только общий размер внешнего долга, но и отношение внешнего долга к ВВП. Поэтому параметры внешнего долга Китая отнюдь не являются критическими. В более сложном положении находятся такие страны, как Аргентина, Филиппины, Болгария, Турция и множество других развивающихся стран.</w:t>
      </w:r>
    </w:p>
    <w:p w:rsidR="00EA111F" w:rsidRDefault="00EA111F">
      <w:pPr>
        <w:ind w:firstLine="720"/>
        <w:jc w:val="both"/>
        <w:rPr>
          <w:color w:val="000000"/>
          <w:spacing w:val="4"/>
          <w:sz w:val="32"/>
        </w:rPr>
      </w:pPr>
      <w:r>
        <w:rPr>
          <w:color w:val="000000"/>
          <w:spacing w:val="4"/>
          <w:sz w:val="32"/>
        </w:rPr>
        <w:t>Россия попала в ситуацию кризиса внешнего долга в 90-е годы 20-го века. Внешний долг России в 2001 году достигал 144 млрд. долларов, что составляло более 60% от ВВП страны. Основная доля внешнего долга России приходится на правительства иностранных государств, прежде всего являющихся членами Парижского клуба    (48 млрд.</w:t>
      </w:r>
      <w:r w:rsidRPr="0091087C">
        <w:rPr>
          <w:color w:val="000000"/>
          <w:spacing w:val="4"/>
          <w:sz w:val="32"/>
        </w:rPr>
        <w:t>$</w:t>
      </w:r>
      <w:r>
        <w:rPr>
          <w:color w:val="000000"/>
          <w:spacing w:val="4"/>
          <w:sz w:val="32"/>
        </w:rPr>
        <w:t>,</w:t>
      </w:r>
      <w:r w:rsidRPr="0091087C">
        <w:rPr>
          <w:color w:val="000000"/>
          <w:spacing w:val="4"/>
          <w:sz w:val="32"/>
        </w:rPr>
        <w:t xml:space="preserve"> </w:t>
      </w:r>
      <w:r>
        <w:rPr>
          <w:color w:val="000000"/>
          <w:spacing w:val="4"/>
          <w:sz w:val="32"/>
        </w:rPr>
        <w:t>в том числе более 20 млрд.</w:t>
      </w:r>
      <w:r w:rsidRPr="0091087C">
        <w:rPr>
          <w:color w:val="000000"/>
          <w:spacing w:val="4"/>
          <w:sz w:val="32"/>
        </w:rPr>
        <w:t xml:space="preserve">$ – </w:t>
      </w:r>
      <w:r>
        <w:rPr>
          <w:color w:val="000000"/>
          <w:spacing w:val="4"/>
          <w:sz w:val="32"/>
        </w:rPr>
        <w:t>это долг Германии), остальная часть долга распределяется между государствами-бывшими членами Совета экономической взаимопомощи, а также это долг в виде государственных ценных бумаг в иностранной валюте, которыми владеют иностранные инвесторы (около            46 млрд.</w:t>
      </w:r>
      <w:r w:rsidRPr="0091087C">
        <w:rPr>
          <w:color w:val="000000"/>
          <w:spacing w:val="4"/>
          <w:sz w:val="32"/>
        </w:rPr>
        <w:t>$)</w:t>
      </w:r>
      <w:r>
        <w:rPr>
          <w:color w:val="000000"/>
          <w:spacing w:val="4"/>
          <w:sz w:val="32"/>
        </w:rPr>
        <w:t>, и, наконец, это долг по займам международных финансовых  организаций.</w:t>
      </w:r>
    </w:p>
    <w:p w:rsidR="00EA111F" w:rsidRDefault="00EA111F">
      <w:pPr>
        <w:ind w:firstLine="720"/>
        <w:jc w:val="both"/>
        <w:rPr>
          <w:color w:val="000000"/>
          <w:sz w:val="32"/>
        </w:rPr>
      </w:pPr>
      <w:r>
        <w:rPr>
          <w:color w:val="000000"/>
          <w:sz w:val="32"/>
        </w:rPr>
        <w:t xml:space="preserve">Весомая внешняя задолженность России возникла как результат внешних заимствований собственно правительства России за период от провозглашения независимости 12 июня 1992 года до </w:t>
      </w:r>
      <w:smartTag w:uri="urn:schemas-microsoft-com:office:smarttags" w:element="metricconverter">
        <w:smartTagPr>
          <w:attr w:name="ProductID" w:val="2000 г"/>
        </w:smartTagPr>
        <w:r>
          <w:rPr>
            <w:color w:val="000000"/>
            <w:sz w:val="32"/>
          </w:rPr>
          <w:t>2000 г</w:t>
        </w:r>
      </w:smartTag>
      <w:r>
        <w:rPr>
          <w:color w:val="000000"/>
          <w:sz w:val="32"/>
        </w:rPr>
        <w:t>. (в размере 65,3 млрд. $), а также из долга бывшего Советского Союза (более 80 млрд. $), основная часть которого возникла в период Перестройки  и развала Советского Союза при М. Горбачеве.</w:t>
      </w:r>
    </w:p>
    <w:p w:rsidR="00EA111F" w:rsidRDefault="00EA111F">
      <w:pPr>
        <w:ind w:firstLine="720"/>
        <w:jc w:val="both"/>
        <w:rPr>
          <w:color w:val="000000"/>
          <w:spacing w:val="-6"/>
          <w:sz w:val="32"/>
        </w:rPr>
      </w:pPr>
      <w:r>
        <w:rPr>
          <w:color w:val="000000"/>
          <w:sz w:val="32"/>
        </w:rPr>
        <w:t>В 2002 году Россия должна выплатить по внешнему долгу около 14 млрд.</w:t>
      </w:r>
      <w:r w:rsidRPr="0091087C">
        <w:rPr>
          <w:color w:val="000000"/>
          <w:sz w:val="32"/>
        </w:rPr>
        <w:t>$</w:t>
      </w:r>
      <w:r>
        <w:rPr>
          <w:color w:val="000000"/>
          <w:sz w:val="32"/>
        </w:rPr>
        <w:t>. Но самое тяжелое бремя выплат ляжет на 2003 год, когда нужно будет выплатить более 18 млрд.</w:t>
      </w:r>
      <w:r w:rsidRPr="00E67EC2">
        <w:rPr>
          <w:color w:val="000000"/>
          <w:sz w:val="32"/>
        </w:rPr>
        <w:t>$</w:t>
      </w:r>
      <w:r>
        <w:rPr>
          <w:color w:val="000000"/>
          <w:sz w:val="32"/>
        </w:rPr>
        <w:t xml:space="preserve">. Позиция правительства России в отношении внешнего государственного долга является следующей: в условиях благоприятной конъюнктуры мирового рынка по товарам, которые являются основными статьями экспорта России, своевременно расплачиваться по своему внешнему долгу и не делать новых заимствований у МВФ, а также вести переговоры о списании </w:t>
      </w:r>
      <w:r>
        <w:rPr>
          <w:color w:val="000000"/>
          <w:spacing w:val="-6"/>
          <w:sz w:val="32"/>
        </w:rPr>
        <w:t>части долга бывшего СССР, правопреемницей которого является  Россия.</w:t>
      </w:r>
    </w:p>
    <w:p w:rsidR="00EA111F" w:rsidRDefault="00EA111F">
      <w:pPr>
        <w:pStyle w:val="2"/>
        <w:jc w:val="center"/>
        <w:rPr>
          <w:color w:val="000000"/>
          <w:sz w:val="32"/>
        </w:rPr>
      </w:pPr>
      <w:bookmarkStart w:id="54" w:name="_Toc534736044"/>
      <w:bookmarkStart w:id="55" w:name="_Toc10133661"/>
      <w:r>
        <w:rPr>
          <w:color w:val="000000"/>
          <w:sz w:val="32"/>
        </w:rPr>
        <w:t>4.5. Мировой рынок ссудных капиталов и его структура</w:t>
      </w:r>
      <w:bookmarkEnd w:id="54"/>
      <w:bookmarkEnd w:id="55"/>
      <w:r>
        <w:rPr>
          <w:color w:val="000000"/>
          <w:sz w:val="32"/>
        </w:rPr>
        <w:t>.</w:t>
      </w:r>
    </w:p>
    <w:p w:rsidR="00EA111F" w:rsidRDefault="00EA111F">
      <w:pPr>
        <w:ind w:firstLine="720"/>
        <w:jc w:val="both"/>
        <w:rPr>
          <w:b/>
          <w:color w:val="000000"/>
          <w:sz w:val="10"/>
        </w:rPr>
      </w:pPr>
    </w:p>
    <w:p w:rsidR="00EA111F" w:rsidRDefault="00EA111F">
      <w:pPr>
        <w:ind w:firstLine="720"/>
        <w:jc w:val="both"/>
        <w:rPr>
          <w:color w:val="000000"/>
          <w:sz w:val="32"/>
        </w:rPr>
      </w:pPr>
      <w:r>
        <w:rPr>
          <w:color w:val="000000"/>
          <w:sz w:val="32"/>
        </w:rPr>
        <w:t xml:space="preserve">Мировой рынок ссудных капиталов является составной частью мирового финансового рынка, который, кроме мирового рынка ссудных капиталов, также включает мировой валютный рынок; </w:t>
      </w:r>
      <w:r>
        <w:rPr>
          <w:color w:val="000000"/>
          <w:spacing w:val="12"/>
          <w:sz w:val="32"/>
        </w:rPr>
        <w:t>мировой рынок страховых услуг; мировой фондовый рынок</w:t>
      </w:r>
      <w:r>
        <w:rPr>
          <w:color w:val="000000"/>
          <w:sz w:val="32"/>
        </w:rPr>
        <w:t xml:space="preserve">               (к последнему относится мировой рынок акций).</w:t>
      </w:r>
    </w:p>
    <w:p w:rsidR="00EA111F" w:rsidRDefault="00EA111F">
      <w:pPr>
        <w:ind w:firstLine="720"/>
        <w:jc w:val="both"/>
        <w:rPr>
          <w:color w:val="000000"/>
          <w:sz w:val="32"/>
        </w:rPr>
      </w:pPr>
    </w:p>
    <w:p w:rsidR="00EA111F" w:rsidRDefault="00EA111F">
      <w:pPr>
        <w:ind w:firstLine="720"/>
        <w:jc w:val="both"/>
        <w:rPr>
          <w:color w:val="000000"/>
          <w:sz w:val="32"/>
        </w:rPr>
      </w:pPr>
      <w:r>
        <w:rPr>
          <w:color w:val="000000"/>
          <w:sz w:val="32"/>
        </w:rPr>
        <w:tab/>
      </w:r>
      <w:r>
        <w:rPr>
          <w:color w:val="000000"/>
          <w:sz w:val="32"/>
        </w:rPr>
        <w:tab/>
      </w:r>
      <w:r w:rsidR="00950431">
        <w:rPr>
          <w:noProof/>
          <w:color w:val="000000"/>
          <w:sz w:val="32"/>
        </w:rPr>
        <w:pict>
          <v:oval id="_x0000_s1073" style="position:absolute;left:0;text-align:left;margin-left:173.7pt;margin-top:6.7pt;width:122.4pt;height:55.9pt;z-index:251612672;mso-position-horizontal-relative:text;mso-position-vertical-relative:text" o:allowincell="f" strokeweight="3pt">
            <v:textbox style="mso-next-textbox:#_x0000_s1073">
              <w:txbxContent>
                <w:p w:rsidR="00EA111F" w:rsidRDefault="00EA111F">
                  <w:pPr>
                    <w:jc w:val="center"/>
                    <w:rPr>
                      <w:b/>
                      <w:spacing w:val="-10"/>
                    </w:rPr>
                  </w:pPr>
                  <w:r>
                    <w:rPr>
                      <w:b/>
                      <w:spacing w:val="-10"/>
                    </w:rPr>
                    <w:t>Мировой</w:t>
                  </w:r>
                </w:p>
                <w:p w:rsidR="00EA111F" w:rsidRDefault="00EA111F">
                  <w:pPr>
                    <w:jc w:val="center"/>
                    <w:rPr>
                      <w:b/>
                      <w:spacing w:val="-10"/>
                    </w:rPr>
                  </w:pPr>
                  <w:r>
                    <w:rPr>
                      <w:b/>
                      <w:spacing w:val="-10"/>
                    </w:rPr>
                    <w:t>финансовый</w:t>
                  </w:r>
                </w:p>
                <w:p w:rsidR="00EA111F" w:rsidRDefault="00EA111F">
                  <w:pPr>
                    <w:jc w:val="center"/>
                  </w:pPr>
                  <w:r>
                    <w:rPr>
                      <w:b/>
                      <w:spacing w:val="-10"/>
                    </w:rPr>
                    <w:t>рынок</w:t>
                  </w:r>
                </w:p>
              </w:txbxContent>
            </v:textbox>
          </v:oval>
        </w:pict>
      </w:r>
    </w:p>
    <w:p w:rsidR="00EA111F" w:rsidRDefault="00EA111F">
      <w:pPr>
        <w:ind w:firstLine="720"/>
        <w:jc w:val="both"/>
        <w:rPr>
          <w:color w:val="000000"/>
          <w:sz w:val="32"/>
        </w:rPr>
      </w:pPr>
    </w:p>
    <w:p w:rsidR="00EA111F" w:rsidRDefault="00950431">
      <w:pPr>
        <w:ind w:firstLine="720"/>
        <w:jc w:val="both"/>
        <w:rPr>
          <w:color w:val="000000"/>
          <w:sz w:val="32"/>
        </w:rPr>
      </w:pPr>
      <w:r>
        <w:rPr>
          <w:noProof/>
          <w:color w:val="000000"/>
          <w:sz w:val="32"/>
        </w:rPr>
        <w:pict>
          <v:line id="_x0000_s1104" style="position:absolute;left:0;text-align:left;z-index:251619840" from="296.2pt,3.45pt" to="396.9pt,47.35pt" o:allowincell="f">
            <v:stroke endarrow="block"/>
          </v:line>
        </w:pict>
      </w:r>
      <w:r>
        <w:rPr>
          <w:noProof/>
          <w:color w:val="000000"/>
          <w:sz w:val="32"/>
        </w:rPr>
        <w:pict>
          <v:line id="_x0000_s1105" style="position:absolute;left:0;text-align:left;flip:x;z-index:251620864" from="72.9pt,3.45pt" to="173.8pt,47.35pt" o:allowincell="f">
            <v:stroke endarrow="block"/>
          </v:line>
        </w:pict>
      </w:r>
    </w:p>
    <w:p w:rsidR="00EA111F" w:rsidRDefault="00950431">
      <w:pPr>
        <w:ind w:firstLine="720"/>
        <w:jc w:val="both"/>
        <w:rPr>
          <w:color w:val="000000"/>
          <w:sz w:val="32"/>
        </w:rPr>
      </w:pPr>
      <w:r>
        <w:rPr>
          <w:noProof/>
          <w:color w:val="000000"/>
          <w:sz w:val="32"/>
        </w:rPr>
        <w:pict>
          <v:line id="_x0000_s1102" style="position:absolute;left:0;text-align:left;z-index:251618816" from="274.6pt,1.75pt" to="288.9pt,28.95pt" o:allowincell="f">
            <v:stroke endarrow="block"/>
          </v:line>
        </w:pict>
      </w:r>
      <w:r>
        <w:rPr>
          <w:noProof/>
          <w:color w:val="000000"/>
          <w:sz w:val="32"/>
        </w:rPr>
        <w:pict>
          <v:line id="_x0000_s1125" style="position:absolute;left:0;text-align:left;flip:x;z-index:251635200" from="180.9pt,1.75pt" to="195.4pt,28.95pt" o:allowincell="f">
            <v:stroke endarrow="block"/>
          </v:line>
        </w:pict>
      </w:r>
    </w:p>
    <w:p w:rsidR="00EA111F" w:rsidRDefault="00950431">
      <w:pPr>
        <w:ind w:firstLine="720"/>
        <w:jc w:val="both"/>
        <w:rPr>
          <w:color w:val="000000"/>
          <w:sz w:val="32"/>
        </w:rPr>
      </w:pPr>
      <w:r>
        <w:rPr>
          <w:noProof/>
          <w:color w:val="000000"/>
          <w:sz w:val="32"/>
        </w:rPr>
        <w:pict>
          <v:rect id="_x0000_s1072" style="position:absolute;left:0;text-align:left;margin-left:8.1pt;margin-top:10.55pt;width:79.2pt;height:21.6pt;z-index:251611648" o:allowincell="f" strokeweight="1.5pt">
            <v:textbox style="mso-next-textbox:#_x0000_s1072">
              <w:txbxContent>
                <w:p w:rsidR="00EA111F" w:rsidRDefault="00EA111F">
                  <w:pPr>
                    <w:rPr>
                      <w:b/>
                      <w:i/>
                    </w:rPr>
                  </w:pPr>
                  <w:r>
                    <w:rPr>
                      <w:b/>
                      <w:i/>
                    </w:rPr>
                    <w:t>МР валюты</w:t>
                  </w:r>
                </w:p>
              </w:txbxContent>
            </v:textbox>
          </v:rect>
        </w:pict>
      </w:r>
      <w:r>
        <w:rPr>
          <w:noProof/>
          <w:color w:val="000000"/>
          <w:sz w:val="32"/>
        </w:rPr>
        <w:pict>
          <v:rect id="_x0000_s1093" style="position:absolute;left:0;text-align:left;margin-left:368.1pt;margin-top:10.55pt;width:108pt;height:21.6pt;z-index:251614720" o:allowincell="f" strokeweight="1.5pt">
            <v:textbox style="mso-next-textbox:#_x0000_s1093">
              <w:txbxContent>
                <w:p w:rsidR="00EA111F" w:rsidRDefault="00EA111F">
                  <w:pPr>
                    <w:rPr>
                      <w:b/>
                      <w:i/>
                    </w:rPr>
                  </w:pPr>
                  <w:r>
                    <w:rPr>
                      <w:b/>
                      <w:i/>
                      <w:spacing w:val="-20"/>
                    </w:rPr>
                    <w:t>Мир. фондовый</w:t>
                  </w:r>
                  <w:r>
                    <w:rPr>
                      <w:b/>
                      <w:i/>
                    </w:rPr>
                    <w:t xml:space="preserve"> рынок</w:t>
                  </w:r>
                </w:p>
              </w:txbxContent>
            </v:textbox>
          </v:rect>
        </w:pict>
      </w:r>
      <w:r>
        <w:rPr>
          <w:noProof/>
          <w:color w:val="000000"/>
          <w:sz w:val="32"/>
        </w:rPr>
        <w:pict>
          <v:rect id="_x0000_s1076" style="position:absolute;left:0;text-align:left;margin-left:260.1pt;margin-top:10.55pt;width:100.8pt;height:21.6pt;z-index:251613696" o:allowincell="f" strokeweight="1.5pt">
            <v:textbox style="mso-next-textbox:#_x0000_s1076">
              <w:txbxContent>
                <w:p w:rsidR="00EA111F" w:rsidRDefault="00EA111F">
                  <w:pPr>
                    <w:rPr>
                      <w:b/>
                      <w:i/>
                      <w:spacing w:val="-10"/>
                    </w:rPr>
                  </w:pPr>
                  <w:r>
                    <w:rPr>
                      <w:b/>
                      <w:i/>
                      <w:spacing w:val="-10"/>
                    </w:rPr>
                    <w:t>МР страховых услуг</w:t>
                  </w:r>
                </w:p>
              </w:txbxContent>
            </v:textbox>
          </v:rect>
        </w:pict>
      </w:r>
      <w:r>
        <w:rPr>
          <w:noProof/>
          <w:color w:val="000000"/>
          <w:sz w:val="32"/>
        </w:rPr>
        <w:pict>
          <v:rect id="_x0000_s1095" style="position:absolute;left:0;text-align:left;margin-left:94.5pt;margin-top:10.55pt;width:158.4pt;height:21.6pt;z-index:251615744" o:allowincell="f" strokeweight="1.5pt">
            <v:textbox style="mso-next-textbox:#_x0000_s1095">
              <w:txbxContent>
                <w:p w:rsidR="00EA111F" w:rsidRDefault="00EA111F">
                  <w:pPr>
                    <w:rPr>
                      <w:b/>
                      <w:i/>
                    </w:rPr>
                  </w:pPr>
                  <w:r>
                    <w:rPr>
                      <w:b/>
                      <w:i/>
                    </w:rPr>
                    <w:t>МР ссудных капиталов (МРСК)</w:t>
                  </w:r>
                </w:p>
              </w:txbxContent>
            </v:textbox>
          </v:rect>
        </w:pict>
      </w:r>
    </w:p>
    <w:p w:rsidR="00EA111F" w:rsidRDefault="00950431">
      <w:pPr>
        <w:ind w:firstLine="720"/>
        <w:jc w:val="both"/>
        <w:rPr>
          <w:color w:val="000000"/>
          <w:sz w:val="32"/>
        </w:rPr>
      </w:pPr>
      <w:r>
        <w:rPr>
          <w:noProof/>
          <w:color w:val="000000"/>
          <w:sz w:val="32"/>
        </w:rPr>
        <w:pict>
          <v:line id="_x0000_s1107" style="position:absolute;left:0;text-align:left;z-index:251622912" from="216.9pt,13.75pt" to="252.9pt,37.15pt" o:allowincell="f">
            <v:stroke endarrow="block"/>
          </v:line>
        </w:pict>
      </w:r>
      <w:r>
        <w:rPr>
          <w:noProof/>
          <w:color w:val="000000"/>
          <w:sz w:val="32"/>
        </w:rPr>
        <w:pict>
          <v:line id="_x0000_s1106" style="position:absolute;left:0;text-align:left;flip:x;z-index:251621888" from="152.1pt,13.75pt" to="188.1pt,37.15pt" o:allowincell="f">
            <v:stroke endarrow="block"/>
          </v:line>
        </w:pict>
      </w:r>
    </w:p>
    <w:p w:rsidR="00EA111F" w:rsidRDefault="00EA111F">
      <w:pPr>
        <w:ind w:firstLine="720"/>
        <w:jc w:val="both"/>
        <w:rPr>
          <w:color w:val="000000"/>
          <w:sz w:val="32"/>
          <w:u w:val="single"/>
        </w:rPr>
      </w:pPr>
      <w:r>
        <w:rPr>
          <w:color w:val="000000"/>
          <w:sz w:val="32"/>
        </w:rPr>
        <w:tab/>
      </w:r>
      <w:r>
        <w:rPr>
          <w:color w:val="000000"/>
          <w:sz w:val="32"/>
        </w:rPr>
        <w:tab/>
      </w:r>
      <w:r>
        <w:rPr>
          <w:color w:val="000000"/>
          <w:sz w:val="32"/>
        </w:rPr>
        <w:tab/>
        <w:t xml:space="preserve"> </w:t>
      </w:r>
    </w:p>
    <w:p w:rsidR="00EA111F" w:rsidRDefault="00950431">
      <w:pPr>
        <w:ind w:firstLine="720"/>
        <w:jc w:val="both"/>
        <w:rPr>
          <w:color w:val="000000"/>
          <w:sz w:val="32"/>
          <w:u w:val="single"/>
        </w:rPr>
      </w:pPr>
      <w:r>
        <w:rPr>
          <w:noProof/>
          <w:color w:val="000000"/>
          <w:sz w:val="32"/>
          <w:u w:val="single"/>
        </w:rPr>
        <w:pict>
          <v:rect id="_x0000_s1098" style="position:absolute;left:0;text-align:left;margin-left:116.2pt;margin-top:2.2pt;width:79.2pt;height:32.4pt;z-index:251616768" o:allowincell="f" strokeweight="1.5pt">
            <v:textbox style="mso-next-textbox:#_x0000_s1098">
              <w:txbxContent>
                <w:p w:rsidR="00EA111F" w:rsidRDefault="00EA111F">
                  <w:pPr>
                    <w:jc w:val="center"/>
                    <w:rPr>
                      <w:b/>
                      <w:i/>
                    </w:rPr>
                  </w:pPr>
                  <w:r>
                    <w:rPr>
                      <w:b/>
                      <w:i/>
                    </w:rPr>
                    <w:t>МР кредитов</w:t>
                  </w:r>
                </w:p>
              </w:txbxContent>
            </v:textbox>
          </v:rect>
        </w:pict>
      </w:r>
      <w:r>
        <w:rPr>
          <w:noProof/>
          <w:color w:val="000000"/>
          <w:sz w:val="32"/>
          <w:u w:val="single"/>
        </w:rPr>
        <w:pict>
          <v:rect id="_x0000_s1099" style="position:absolute;left:0;text-align:left;margin-left:209.8pt;margin-top:2.2pt;width:86.4pt;height:32.4pt;z-index:251617792" o:allowincell="f" strokeweight="1.5pt">
            <v:textbox style="mso-next-textbox:#_x0000_s1099">
              <w:txbxContent>
                <w:p w:rsidR="00EA111F" w:rsidRDefault="00EA111F">
                  <w:pPr>
                    <w:jc w:val="center"/>
                    <w:rPr>
                      <w:b/>
                      <w:i/>
                    </w:rPr>
                  </w:pPr>
                  <w:r>
                    <w:rPr>
                      <w:b/>
                      <w:i/>
                    </w:rPr>
                    <w:t>МР долговых</w:t>
                  </w:r>
                </w:p>
                <w:p w:rsidR="00EA111F" w:rsidRDefault="00EA111F">
                  <w:pPr>
                    <w:jc w:val="center"/>
                  </w:pPr>
                  <w:r>
                    <w:rPr>
                      <w:b/>
                      <w:i/>
                    </w:rPr>
                    <w:t>ценных бумаг</w:t>
                  </w:r>
                </w:p>
              </w:txbxContent>
            </v:textbox>
          </v:rect>
        </w:pict>
      </w:r>
    </w:p>
    <w:p w:rsidR="00EA111F" w:rsidRDefault="00950431">
      <w:pPr>
        <w:ind w:firstLine="720"/>
        <w:jc w:val="both"/>
        <w:rPr>
          <w:color w:val="000000"/>
          <w:sz w:val="32"/>
          <w:u w:val="single"/>
        </w:rPr>
      </w:pPr>
      <w:r>
        <w:rPr>
          <w:noProof/>
          <w:color w:val="000000"/>
          <w:sz w:val="32"/>
          <w:u w:val="single"/>
        </w:rPr>
        <w:pict>
          <v:line id="_x0000_s1120" style="position:absolute;left:0;text-align:left;z-index:251631104" from="252.9pt,16.2pt" to="252.9pt,39.55pt" o:allowincell="f">
            <v:stroke endarrow="block"/>
          </v:line>
        </w:pict>
      </w:r>
      <w:r>
        <w:rPr>
          <w:noProof/>
          <w:color w:val="000000"/>
          <w:sz w:val="32"/>
          <w:u w:val="single"/>
        </w:rPr>
        <w:pict>
          <v:line id="_x0000_s1118" style="position:absolute;left:0;text-align:left;flip:x;z-index:251629056" from="152.1pt,16.2pt" to="152.1pt,39.55pt" o:allowincell="f">
            <v:stroke endarrow="block"/>
          </v:line>
        </w:pict>
      </w:r>
      <w:r>
        <w:rPr>
          <w:noProof/>
          <w:color w:val="000000"/>
          <w:sz w:val="32"/>
          <w:u w:val="single"/>
        </w:rPr>
        <w:pict>
          <v:line id="_x0000_s1116" style="position:absolute;left:0;text-align:left;z-index:251628032" from="296.1pt,3.55pt" to="346.5pt,32.35pt" o:allowincell="f">
            <v:stroke endarrow="block"/>
          </v:line>
        </w:pict>
      </w:r>
      <w:r>
        <w:rPr>
          <w:noProof/>
          <w:color w:val="000000"/>
          <w:sz w:val="32"/>
          <w:u w:val="single"/>
        </w:rPr>
        <w:pict>
          <v:line id="_x0000_s1119" style="position:absolute;left:0;text-align:left;flip:x;z-index:251630080" from="58.6pt,7.7pt" to="116.2pt,29.3pt" o:allowincell="f">
            <v:stroke endarrow="block"/>
          </v:line>
        </w:pict>
      </w:r>
      <w:r w:rsidR="00EA111F">
        <w:rPr>
          <w:color w:val="000000"/>
          <w:sz w:val="32"/>
          <w:u w:val="single"/>
        </w:rPr>
        <w:t xml:space="preserve">                                  </w:t>
      </w:r>
    </w:p>
    <w:p w:rsidR="00EA111F" w:rsidRDefault="00950431">
      <w:pPr>
        <w:ind w:firstLine="720"/>
        <w:jc w:val="both"/>
        <w:rPr>
          <w:color w:val="000000"/>
          <w:sz w:val="32"/>
          <w:u w:val="single"/>
        </w:rPr>
      </w:pPr>
      <w:r>
        <w:rPr>
          <w:noProof/>
          <w:color w:val="000000"/>
          <w:sz w:val="32"/>
          <w:u w:val="single"/>
        </w:rPr>
        <w:pict>
          <v:rect id="_x0000_s1109" style="position:absolute;left:0;text-align:left;margin-left:310.5pt;margin-top:12.2pt;width:79.2pt;height:36pt;z-index:251624960" o:allowincell="f" strokeweight="1.5pt">
            <v:textbox style="mso-next-textbox:#_x0000_s1109">
              <w:txbxContent>
                <w:p w:rsidR="00EA111F" w:rsidRDefault="00EA111F">
                  <w:pPr>
                    <w:rPr>
                      <w:b/>
                      <w:spacing w:val="-10"/>
                    </w:rPr>
                  </w:pPr>
                  <w:r>
                    <w:rPr>
                      <w:b/>
                      <w:spacing w:val="-10"/>
                    </w:rPr>
                    <w:t>МР цен. бумаг</w:t>
                  </w:r>
                </w:p>
                <w:p w:rsidR="00EA111F" w:rsidRDefault="00EA111F">
                  <w:pPr>
                    <w:rPr>
                      <w:b/>
                      <w:spacing w:val="-10"/>
                    </w:rPr>
                  </w:pPr>
                  <w:r>
                    <w:rPr>
                      <w:b/>
                      <w:spacing w:val="-10"/>
                    </w:rPr>
                    <w:t>в нац.  валюте</w:t>
                  </w:r>
                </w:p>
              </w:txbxContent>
            </v:textbox>
          </v:rect>
        </w:pict>
      </w:r>
      <w:r>
        <w:rPr>
          <w:noProof/>
          <w:color w:val="000000"/>
          <w:sz w:val="32"/>
          <w:u w:val="single"/>
        </w:rPr>
        <w:pict>
          <v:rect id="_x0000_s1110" style="position:absolute;left:0;text-align:left;margin-left:15.3pt;margin-top:12.2pt;width:86.3pt;height:36pt;z-index:251625984" o:allowincell="f" strokeweight="1.5pt">
            <v:textbox style="mso-next-textbox:#_x0000_s1110">
              <w:txbxContent>
                <w:p w:rsidR="00EA111F" w:rsidRDefault="00EA111F">
                  <w:pPr>
                    <w:rPr>
                      <w:b/>
                    </w:rPr>
                  </w:pPr>
                  <w:r>
                    <w:rPr>
                      <w:b/>
                    </w:rPr>
                    <w:t>МР кредитов</w:t>
                  </w:r>
                </w:p>
                <w:p w:rsidR="00EA111F" w:rsidRDefault="00EA111F">
                  <w:r>
                    <w:rPr>
                      <w:b/>
                    </w:rPr>
                    <w:t>в нац. валюте</w:t>
                  </w:r>
                </w:p>
              </w:txbxContent>
            </v:textbox>
          </v:rect>
        </w:pict>
      </w:r>
    </w:p>
    <w:p w:rsidR="00EA111F" w:rsidRDefault="00950431">
      <w:pPr>
        <w:ind w:firstLine="720"/>
        <w:jc w:val="both"/>
        <w:rPr>
          <w:color w:val="000000"/>
          <w:sz w:val="32"/>
          <w:u w:val="single"/>
        </w:rPr>
      </w:pPr>
      <w:r>
        <w:rPr>
          <w:noProof/>
          <w:color w:val="000000"/>
          <w:sz w:val="32"/>
          <w:u w:val="single"/>
        </w:rPr>
        <w:pict>
          <v:rect id="_x0000_s1108" style="position:absolute;left:0;text-align:left;margin-left:209.7pt;margin-top:2.75pt;width:86.4pt;height:36pt;z-index:251623936" o:allowincell="f" strokeweight="1.5pt">
            <v:textbox style="mso-next-textbox:#_x0000_s1108">
              <w:txbxContent>
                <w:p w:rsidR="00EA111F" w:rsidRDefault="00EA111F">
                  <w:pPr>
                    <w:jc w:val="center"/>
                    <w:rPr>
                      <w:b/>
                    </w:rPr>
                  </w:pPr>
                  <w:r>
                    <w:rPr>
                      <w:b/>
                    </w:rPr>
                    <w:t>МР</w:t>
                  </w:r>
                </w:p>
                <w:p w:rsidR="00EA111F" w:rsidRDefault="00EA111F">
                  <w:pPr>
                    <w:jc w:val="center"/>
                  </w:pPr>
                  <w:r>
                    <w:rPr>
                      <w:b/>
                    </w:rPr>
                    <w:t>евробумаг</w:t>
                  </w:r>
                </w:p>
              </w:txbxContent>
            </v:textbox>
          </v:rect>
        </w:pict>
      </w:r>
      <w:r>
        <w:rPr>
          <w:noProof/>
          <w:color w:val="000000"/>
          <w:sz w:val="32"/>
          <w:u w:val="single"/>
        </w:rPr>
        <w:pict>
          <v:rect id="_x0000_s1111" style="position:absolute;left:0;text-align:left;margin-left:116.1pt;margin-top:2.75pt;width:79.2pt;height:36pt;z-index:251627008" o:allowincell="f" strokeweight="1.5pt">
            <v:textbox style="mso-next-textbox:#_x0000_s1111">
              <w:txbxContent>
                <w:p w:rsidR="00EA111F" w:rsidRDefault="00EA111F">
                  <w:pPr>
                    <w:jc w:val="center"/>
                    <w:rPr>
                      <w:b/>
                    </w:rPr>
                  </w:pPr>
                  <w:r>
                    <w:rPr>
                      <w:b/>
                    </w:rPr>
                    <w:t>МР</w:t>
                  </w:r>
                </w:p>
                <w:p w:rsidR="00EA111F" w:rsidRDefault="00EA111F">
                  <w:r>
                    <w:rPr>
                      <w:b/>
                    </w:rPr>
                    <w:t>еврокредитов</w:t>
                  </w:r>
                </w:p>
              </w:txbxContent>
            </v:textbox>
          </v:rect>
        </w:pict>
      </w:r>
    </w:p>
    <w:p w:rsidR="00EA111F" w:rsidRDefault="00EA111F">
      <w:pPr>
        <w:ind w:firstLine="720"/>
        <w:jc w:val="both"/>
        <w:rPr>
          <w:color w:val="000000"/>
          <w:sz w:val="32"/>
          <w:u w:val="single"/>
        </w:rPr>
      </w:pPr>
    </w:p>
    <w:p w:rsidR="00EA111F" w:rsidRDefault="00950431">
      <w:pPr>
        <w:ind w:firstLine="720"/>
        <w:jc w:val="both"/>
        <w:rPr>
          <w:color w:val="000000"/>
          <w:sz w:val="32"/>
          <w:u w:val="single"/>
        </w:rPr>
      </w:pPr>
      <w:r>
        <w:rPr>
          <w:noProof/>
          <w:color w:val="000000"/>
          <w:sz w:val="32"/>
          <w:u w:val="single"/>
        </w:rPr>
        <w:pict>
          <v:line id="_x0000_s1123" style="position:absolute;left:0;text-align:left;z-index:251633152" from="152.1pt,1.95pt" to="188.1pt,23.55pt" o:allowincell="f">
            <v:stroke endarrow="block"/>
          </v:line>
        </w:pict>
      </w:r>
      <w:r>
        <w:rPr>
          <w:noProof/>
          <w:color w:val="000000"/>
          <w:sz w:val="32"/>
          <w:u w:val="single"/>
        </w:rPr>
        <w:pict>
          <v:line id="_x0000_s1124" style="position:absolute;left:0;text-align:left;flip:x;z-index:251634176" from="209.8pt,1.95pt" to="252.9pt,22.5pt" o:allowincell="f">
            <v:stroke endarrow="block"/>
          </v:line>
        </w:pict>
      </w:r>
    </w:p>
    <w:p w:rsidR="00EA111F" w:rsidRDefault="00950431">
      <w:pPr>
        <w:ind w:firstLine="720"/>
        <w:jc w:val="both"/>
        <w:rPr>
          <w:color w:val="000000"/>
          <w:sz w:val="32"/>
          <w:u w:val="single"/>
        </w:rPr>
      </w:pPr>
      <w:r>
        <w:rPr>
          <w:noProof/>
          <w:color w:val="000000"/>
          <w:sz w:val="32"/>
          <w:u w:val="single"/>
        </w:rPr>
        <w:pict>
          <v:rect id="_x0000_s1121" style="position:absolute;left:0;text-align:left;margin-left:145pt;margin-top:6.4pt;width:115.2pt;height:21.6pt;z-index:251632128" o:allowincell="f" strokeweight="1.5pt">
            <v:textbox style="mso-next-textbox:#_x0000_s1121">
              <w:txbxContent>
                <w:p w:rsidR="00EA111F" w:rsidRDefault="00EA111F">
                  <w:pPr>
                    <w:jc w:val="center"/>
                    <w:rPr>
                      <w:b/>
                    </w:rPr>
                  </w:pPr>
                  <w:r>
                    <w:rPr>
                      <w:b/>
                    </w:rPr>
                    <w:t>ЕВРОРЫНОК</w:t>
                  </w:r>
                </w:p>
              </w:txbxContent>
            </v:textbox>
          </v:rect>
        </w:pict>
      </w:r>
    </w:p>
    <w:p w:rsidR="00EA111F" w:rsidRDefault="00EA111F">
      <w:pPr>
        <w:ind w:firstLine="720"/>
        <w:jc w:val="both"/>
        <w:rPr>
          <w:color w:val="000000"/>
          <w:sz w:val="32"/>
          <w:u w:val="single"/>
        </w:rPr>
      </w:pPr>
    </w:p>
    <w:p w:rsidR="00EA111F" w:rsidRDefault="00EA111F">
      <w:pPr>
        <w:ind w:firstLine="720"/>
        <w:jc w:val="both"/>
        <w:rPr>
          <w:color w:val="000000"/>
          <w:sz w:val="16"/>
          <w:u w:val="single"/>
        </w:rPr>
      </w:pPr>
    </w:p>
    <w:p w:rsidR="00EA111F" w:rsidRDefault="00EA111F">
      <w:pPr>
        <w:jc w:val="both"/>
        <w:rPr>
          <w:color w:val="000000"/>
          <w:sz w:val="32"/>
        </w:rPr>
      </w:pPr>
      <w:r>
        <w:rPr>
          <w:b/>
          <w:i/>
          <w:color w:val="000000"/>
          <w:sz w:val="32"/>
          <w:u w:val="single"/>
        </w:rPr>
        <w:t>Мировой рынок ссудных капиталов</w:t>
      </w:r>
      <w:r>
        <w:rPr>
          <w:color w:val="000000"/>
          <w:sz w:val="32"/>
        </w:rPr>
        <w:t xml:space="preserve"> </w:t>
      </w:r>
      <w:r>
        <w:rPr>
          <w:b/>
          <w:i/>
          <w:color w:val="000000"/>
          <w:sz w:val="32"/>
        </w:rPr>
        <w:t xml:space="preserve">(МРСК) </w:t>
      </w:r>
      <w:r>
        <w:rPr>
          <w:color w:val="000000"/>
          <w:sz w:val="32"/>
        </w:rPr>
        <w:t>представляет собой систему отношений по аккумуляции и перераспределению ссудного капитала между странами в рамках мирового хозяйства. Он выражает взаимную заинтересованность кредиторов и заемщиков разных стран в заемных средствах.</w:t>
      </w:r>
    </w:p>
    <w:p w:rsidR="00EA111F" w:rsidRDefault="00EA111F">
      <w:pPr>
        <w:ind w:firstLine="720"/>
        <w:jc w:val="both"/>
        <w:rPr>
          <w:color w:val="000000"/>
          <w:sz w:val="32"/>
        </w:rPr>
      </w:pPr>
      <w:r>
        <w:rPr>
          <w:color w:val="000000"/>
          <w:sz w:val="32"/>
        </w:rPr>
        <w:t xml:space="preserve">Главными агентами МРСК выступают ТНБ, ТНК, международ-ные финансовые организации (МВФ, МБРР, ЕБРР), государственные органы различных уровней (от федерального правительства до муниципальных органов), а также такие финансовые институты, как пенсионные, страховые и инвестиционные фонды. Последние три субъекта (особенно американские) к концу 20 века значительно активизировали свою деятельность на МРСК. Они аккумулируют значительную часть временно свободных денежных средств, преимущественно физических лиц среднего достатка, и являются одними из главных субъектов, осуществляющих покупку ценных бумаг на МРСК. </w:t>
      </w:r>
    </w:p>
    <w:p w:rsidR="00EA111F" w:rsidRDefault="00EA111F">
      <w:pPr>
        <w:ind w:firstLine="720"/>
        <w:jc w:val="both"/>
        <w:rPr>
          <w:color w:val="000000"/>
          <w:sz w:val="32"/>
        </w:rPr>
      </w:pPr>
      <w:r>
        <w:rPr>
          <w:color w:val="000000"/>
          <w:sz w:val="32"/>
        </w:rPr>
        <w:t xml:space="preserve">МРСК имеет сложную </w:t>
      </w:r>
      <w:r>
        <w:rPr>
          <w:b/>
          <w:color w:val="000000"/>
          <w:sz w:val="32"/>
        </w:rPr>
        <w:t>структуру</w:t>
      </w:r>
      <w:r>
        <w:rPr>
          <w:color w:val="000000"/>
          <w:sz w:val="32"/>
        </w:rPr>
        <w:t>. В наиболее обобщённом виде он представлен:</w:t>
      </w:r>
    </w:p>
    <w:p w:rsidR="00EA111F" w:rsidRDefault="00EA111F">
      <w:pPr>
        <w:jc w:val="both"/>
        <w:rPr>
          <w:b/>
          <w:i/>
          <w:color w:val="000000"/>
          <w:sz w:val="32"/>
        </w:rPr>
      </w:pPr>
      <w:r>
        <w:rPr>
          <w:color w:val="000000"/>
          <w:sz w:val="32"/>
        </w:rPr>
        <w:t xml:space="preserve">а.)  </w:t>
      </w:r>
      <w:r>
        <w:rPr>
          <w:b/>
          <w:i/>
          <w:color w:val="000000"/>
          <w:sz w:val="32"/>
        </w:rPr>
        <w:t>Мировым кредитным рынком;</w:t>
      </w:r>
    </w:p>
    <w:p w:rsidR="00EA111F" w:rsidRDefault="00EA111F">
      <w:pPr>
        <w:jc w:val="both"/>
        <w:rPr>
          <w:b/>
          <w:i/>
          <w:color w:val="000000"/>
          <w:sz w:val="32"/>
        </w:rPr>
      </w:pPr>
      <w:r>
        <w:rPr>
          <w:color w:val="000000"/>
          <w:sz w:val="32"/>
        </w:rPr>
        <w:t xml:space="preserve">б.)  </w:t>
      </w:r>
      <w:r>
        <w:rPr>
          <w:b/>
          <w:i/>
          <w:color w:val="000000"/>
          <w:sz w:val="32"/>
        </w:rPr>
        <w:t>Мировым рынком долговых ценных бумаг.</w:t>
      </w:r>
    </w:p>
    <w:p w:rsidR="00EA111F" w:rsidRDefault="00EA111F">
      <w:pPr>
        <w:jc w:val="both"/>
        <w:rPr>
          <w:color w:val="000000"/>
          <w:sz w:val="32"/>
        </w:rPr>
      </w:pPr>
      <w:r>
        <w:rPr>
          <w:color w:val="000000"/>
          <w:sz w:val="32"/>
        </w:rPr>
        <w:tab/>
      </w:r>
      <w:r>
        <w:rPr>
          <w:color w:val="000000"/>
          <w:sz w:val="32"/>
          <w:u w:val="single"/>
        </w:rPr>
        <w:t>Мировой кредитный рынок</w:t>
      </w:r>
      <w:r>
        <w:rPr>
          <w:color w:val="000000"/>
          <w:sz w:val="32"/>
        </w:rPr>
        <w:t xml:space="preserve"> – это такой сегмент МРСК, где кредитование осуществляется в форме классического заимствования или депонирования денежных средств теми или иными субъектами.</w:t>
      </w:r>
    </w:p>
    <w:p w:rsidR="00EA111F" w:rsidRDefault="00EA111F">
      <w:pPr>
        <w:jc w:val="both"/>
        <w:rPr>
          <w:color w:val="000000"/>
          <w:sz w:val="32"/>
        </w:rPr>
      </w:pPr>
      <w:r>
        <w:rPr>
          <w:color w:val="000000"/>
          <w:sz w:val="32"/>
        </w:rPr>
        <w:tab/>
      </w:r>
      <w:r>
        <w:rPr>
          <w:color w:val="000000"/>
          <w:sz w:val="32"/>
          <w:u w:val="single"/>
        </w:rPr>
        <w:t>Мировой рынок долговых ценных бумаг</w:t>
      </w:r>
      <w:r>
        <w:rPr>
          <w:color w:val="000000"/>
          <w:sz w:val="32"/>
        </w:rPr>
        <w:t xml:space="preserve"> – это такой сегмент МРСК, на котором заимствование денежных средств теми или иными субъектами осуществляется в форме размещения среди кредиторов различных стран долговых ценных бумаг: облигаций, векселей, депозитных сертификатов.</w:t>
      </w:r>
    </w:p>
    <w:p w:rsidR="00EA111F" w:rsidRDefault="00EA111F">
      <w:pPr>
        <w:ind w:firstLine="709"/>
        <w:jc w:val="both"/>
        <w:rPr>
          <w:color w:val="000000"/>
          <w:sz w:val="32"/>
        </w:rPr>
      </w:pPr>
      <w:r>
        <w:rPr>
          <w:color w:val="000000"/>
          <w:sz w:val="32"/>
        </w:rPr>
        <w:t xml:space="preserve">В свою очередь в рамках первого сегмента выделяется </w:t>
      </w:r>
      <w:r>
        <w:rPr>
          <w:b/>
          <w:i/>
          <w:color w:val="000000"/>
          <w:sz w:val="32"/>
        </w:rPr>
        <w:t>мировой рынок</w:t>
      </w:r>
      <w:r>
        <w:rPr>
          <w:color w:val="000000"/>
          <w:sz w:val="32"/>
        </w:rPr>
        <w:t xml:space="preserve"> </w:t>
      </w:r>
      <w:r>
        <w:rPr>
          <w:b/>
          <w:i/>
          <w:color w:val="000000"/>
          <w:sz w:val="32"/>
        </w:rPr>
        <w:t>еврокредитов</w:t>
      </w:r>
      <w:r>
        <w:rPr>
          <w:color w:val="000000"/>
          <w:sz w:val="32"/>
        </w:rPr>
        <w:t xml:space="preserve">, а в рамках второго – </w:t>
      </w:r>
      <w:r>
        <w:rPr>
          <w:b/>
          <w:i/>
          <w:color w:val="000000"/>
          <w:sz w:val="32"/>
        </w:rPr>
        <w:t>мировой рынок евробумаг</w:t>
      </w:r>
      <w:r>
        <w:rPr>
          <w:color w:val="000000"/>
          <w:sz w:val="32"/>
        </w:rPr>
        <w:t xml:space="preserve">. </w:t>
      </w:r>
    </w:p>
    <w:p w:rsidR="00EA111F" w:rsidRDefault="00EA111F">
      <w:pPr>
        <w:ind w:firstLine="720"/>
        <w:jc w:val="both"/>
        <w:rPr>
          <w:color w:val="000000"/>
          <w:sz w:val="32"/>
        </w:rPr>
      </w:pPr>
      <w:r>
        <w:rPr>
          <w:color w:val="000000"/>
          <w:sz w:val="32"/>
        </w:rPr>
        <w:t xml:space="preserve">Кредиторы на МРСК предоставляют заемные средства не только в своей национальной валюте, но и в валюте других стран, и в данном случае кредитные операции осуществляются в евровалюте. Это касается и операций с ценными бумагами и банковских кредитов. Под </w:t>
      </w:r>
      <w:r>
        <w:rPr>
          <w:b/>
          <w:i/>
          <w:color w:val="000000"/>
          <w:sz w:val="32"/>
          <w:u w:val="single"/>
        </w:rPr>
        <w:t>евровалютой</w:t>
      </w:r>
      <w:r>
        <w:rPr>
          <w:color w:val="000000"/>
          <w:sz w:val="32"/>
        </w:rPr>
        <w:t xml:space="preserve"> понимается любой депозит или ссуда в той или иной валюте в любом кредитном учреждении, если она не является национальной валютой этого кредитного учреждения (то есть не является валютой той страны, где это кредитное учреждение находится). </w:t>
      </w:r>
    </w:p>
    <w:p w:rsidR="00EA111F" w:rsidRDefault="00EA111F">
      <w:pPr>
        <w:ind w:firstLine="720"/>
        <w:jc w:val="both"/>
        <w:rPr>
          <w:color w:val="000000"/>
          <w:sz w:val="32"/>
        </w:rPr>
      </w:pPr>
      <w:r>
        <w:rPr>
          <w:color w:val="000000"/>
          <w:sz w:val="32"/>
        </w:rPr>
        <w:t xml:space="preserve">Термин «евровалюта» исторически ведёт свое происхождение    с середины 50-х годов 20 века. Именно тогда европейские банки, сосредоточив на своих счетах американские доллары (прежде всего в результате крупных инвестиций США в европейскую экономику после Второй мировой войны и в результате расчетов за европейские товары), стали выдавать кредиты не в своей национальной валюте, а в американских долларах. Поэтому исторически первой евровалютой стали евродоллары. И сегодня евродоллары являются главной евровалютой. Однако операции с евровалютой осуществляются не только в Европе, но и в других регионах мира. Если какой-либо Сингапурский или Токийский банк осуществляет кредитные операции в американских или канадских долларах, в английских фунтах стерлингов, то он осуществляет операции с евровалютой. Тот сегмент МРСК, на котором операции осуществляются с евровалютами,  а  точнее  в  евровалютах,  называют  еврорынком. </w:t>
      </w:r>
    </w:p>
    <w:p w:rsidR="00EA111F" w:rsidRDefault="00EA111F">
      <w:pPr>
        <w:ind w:firstLine="720"/>
        <w:jc w:val="both"/>
        <w:rPr>
          <w:color w:val="000000"/>
          <w:sz w:val="32"/>
        </w:rPr>
      </w:pPr>
      <w:r>
        <w:rPr>
          <w:b/>
          <w:i/>
          <w:color w:val="000000"/>
          <w:sz w:val="32"/>
          <w:u w:val="single"/>
        </w:rPr>
        <w:t>Еврорынок</w:t>
      </w:r>
      <w:r>
        <w:rPr>
          <w:color w:val="000000"/>
          <w:sz w:val="32"/>
        </w:rPr>
        <w:t xml:space="preserve"> – огромный по масштабам мигрирующих капиталов вненациональный рынок, где банки ведут операции в евровалютах, не подвергаясь валютным ограничениям и регулированию со стороны государственных органов. Еврорынок, в свою очередь, представлен </w:t>
      </w:r>
      <w:r>
        <w:rPr>
          <w:b/>
          <w:i/>
          <w:color w:val="000000"/>
          <w:sz w:val="32"/>
        </w:rPr>
        <w:t>мировым</w:t>
      </w:r>
      <w:r>
        <w:rPr>
          <w:color w:val="000000"/>
          <w:sz w:val="32"/>
        </w:rPr>
        <w:t xml:space="preserve"> </w:t>
      </w:r>
      <w:r>
        <w:rPr>
          <w:b/>
          <w:i/>
          <w:color w:val="000000"/>
          <w:sz w:val="32"/>
        </w:rPr>
        <w:t>рынком еврокредитов</w:t>
      </w:r>
      <w:r>
        <w:rPr>
          <w:color w:val="000000"/>
          <w:sz w:val="32"/>
        </w:rPr>
        <w:t xml:space="preserve"> и </w:t>
      </w:r>
      <w:r>
        <w:rPr>
          <w:b/>
          <w:i/>
          <w:color w:val="000000"/>
          <w:sz w:val="32"/>
        </w:rPr>
        <w:t>мировым рынком евробумаг</w:t>
      </w:r>
      <w:r>
        <w:rPr>
          <w:color w:val="000000"/>
          <w:sz w:val="32"/>
        </w:rPr>
        <w:t xml:space="preserve">. </w:t>
      </w:r>
      <w:r>
        <w:rPr>
          <w:b/>
          <w:i/>
          <w:color w:val="000000"/>
          <w:sz w:val="32"/>
          <w:u w:val="single"/>
        </w:rPr>
        <w:t>Евробумагами</w:t>
      </w:r>
      <w:r>
        <w:rPr>
          <w:color w:val="000000"/>
          <w:sz w:val="32"/>
        </w:rPr>
        <w:t xml:space="preserve"> называются вращающиеся на еврорынке ценные бумаги, выраженные в евровалюте (еврооблигации, евровекселя и другие свидетельства о займе). Расширение еврорынка и операций в евровалютах связано с глобализацией мировой экономики и необходимостью упрощения и ускорения осуществления кредитных операций. </w:t>
      </w:r>
    </w:p>
    <w:p w:rsidR="00EA111F" w:rsidRDefault="00EA111F">
      <w:pPr>
        <w:ind w:firstLine="720"/>
        <w:jc w:val="both"/>
        <w:rPr>
          <w:color w:val="000000"/>
          <w:sz w:val="32"/>
        </w:rPr>
      </w:pPr>
      <w:r>
        <w:rPr>
          <w:color w:val="000000"/>
          <w:sz w:val="32"/>
        </w:rPr>
        <w:t>В последнее десятилетие  особенно динамично развивается мировой рынок долговых ценных бумаг.  На этом рынке обращаются многочисленные виды долговых обязательств как частных компаний, так государства, носящих долгосрочный, среднесрочный и кратко-срочный характер. Эти ценные бумаги могут выпускаться как с фиксированной (неизменной), так и с плавающей (изменяющейся под влиянием рыночных условий) процентной ставкой. Плавающая процентная ставка имеет особое значение при среднесрочном и долгосрочном кредитовании.</w:t>
      </w:r>
    </w:p>
    <w:p w:rsidR="00EA111F" w:rsidRDefault="00EA111F">
      <w:pPr>
        <w:ind w:firstLine="720"/>
        <w:jc w:val="both"/>
        <w:rPr>
          <w:color w:val="000000"/>
          <w:sz w:val="32"/>
        </w:rPr>
      </w:pPr>
      <w:r>
        <w:rPr>
          <w:color w:val="000000"/>
          <w:sz w:val="32"/>
        </w:rPr>
        <w:t xml:space="preserve">Одним из важнейших видов долговых ценных бумаг на еврорынке являются еврооблигации. Заёмщиками средств через эмиссию и размещение еврооблигаций выступают как крупнейшие международные компании, так и государственные органы. Еврооблигации (выраженные в евровалюте) носят среднесрочный и долгосрочный характер, то есть размещаются на срок до нескольких десятилетий. Эмитентами (кто осуществляет эмиссию) еврообли-гаций являются субъекты, которые имеют </w:t>
      </w:r>
      <w:r>
        <w:rPr>
          <w:b/>
          <w:i/>
          <w:color w:val="000000"/>
          <w:sz w:val="32"/>
        </w:rPr>
        <w:t>кредитный рейтинг</w:t>
      </w:r>
      <w:r>
        <w:rPr>
          <w:color w:val="000000"/>
          <w:sz w:val="32"/>
        </w:rPr>
        <w:t>. Этот кредитный рейтинг придают эмитентам крупнейшие рейтинговые агентства мира (</w:t>
      </w:r>
      <w:r>
        <w:rPr>
          <w:color w:val="000000"/>
          <w:sz w:val="32"/>
          <w:lang w:val="en-US"/>
        </w:rPr>
        <w:t>Moodys</w:t>
      </w:r>
      <w:r w:rsidRPr="0091087C">
        <w:rPr>
          <w:color w:val="000000"/>
          <w:sz w:val="32"/>
        </w:rPr>
        <w:t xml:space="preserve">, </w:t>
      </w:r>
      <w:r>
        <w:rPr>
          <w:color w:val="000000"/>
          <w:sz w:val="32"/>
          <w:lang w:val="en-US"/>
        </w:rPr>
        <w:t>Standart</w:t>
      </w:r>
      <w:r w:rsidRPr="0091087C">
        <w:rPr>
          <w:color w:val="000000"/>
          <w:sz w:val="32"/>
        </w:rPr>
        <w:t xml:space="preserve"> </w:t>
      </w:r>
      <w:r>
        <w:rPr>
          <w:color w:val="000000"/>
          <w:sz w:val="32"/>
          <w:lang w:val="en-US"/>
        </w:rPr>
        <w:t>and</w:t>
      </w:r>
      <w:r w:rsidRPr="0091087C">
        <w:rPr>
          <w:color w:val="000000"/>
          <w:sz w:val="32"/>
        </w:rPr>
        <w:t xml:space="preserve"> </w:t>
      </w:r>
      <w:r>
        <w:rPr>
          <w:color w:val="000000"/>
          <w:sz w:val="32"/>
          <w:lang w:val="en-US"/>
        </w:rPr>
        <w:t>Poors</w:t>
      </w:r>
      <w:r w:rsidRPr="0091087C">
        <w:rPr>
          <w:color w:val="000000"/>
          <w:sz w:val="32"/>
        </w:rPr>
        <w:t>)</w:t>
      </w:r>
      <w:r>
        <w:rPr>
          <w:color w:val="000000"/>
          <w:sz w:val="32"/>
        </w:rPr>
        <w:t>. Самый высокий кредитный рейтинг у Мирового банка, а также у ведущих государств мира (ААА – надежный эмитент). Чем ненадежнее эмитент и более рискованный характер носит кредитование, тем выше будет процентная ставка по еврооблигациям.</w:t>
      </w:r>
    </w:p>
    <w:p w:rsidR="00EA111F" w:rsidRDefault="00EA111F">
      <w:pPr>
        <w:ind w:firstLine="720"/>
        <w:jc w:val="both"/>
        <w:rPr>
          <w:color w:val="000000"/>
          <w:sz w:val="32"/>
        </w:rPr>
      </w:pPr>
      <w:r>
        <w:rPr>
          <w:color w:val="000000"/>
          <w:sz w:val="32"/>
        </w:rPr>
        <w:t xml:space="preserve">Российское правительство на мировой рынок еврооблигаций вышло в конце 1996 года, и до 1998 года было выпущено несколько партий еврооблигаций в американских долларах, в немецких марках и в итальянских лирах под процентную ставку от 9 до 11,75% годовых. В настоящее время на еврорынок вышли ведущие российские компании, такие как «Газпром», АЛРОСА, ЛУКОЙЛ, «Татнефть», «Роснефть», «Вымпелком» и другие. В 2001-2002 годах они могли размещать еврооблигации под 10-13% годовых. Только на этом рынке у них имеется возможность получения кредитов в размере от 100 до 300 млн. </w:t>
      </w:r>
      <w:r>
        <w:rPr>
          <w:color w:val="000000"/>
          <w:sz w:val="32"/>
          <w:lang w:val="en-US"/>
        </w:rPr>
        <w:t>$</w:t>
      </w:r>
      <w:r>
        <w:rPr>
          <w:color w:val="000000"/>
          <w:sz w:val="32"/>
        </w:rPr>
        <w:t>.</w:t>
      </w:r>
    </w:p>
    <w:p w:rsidR="00EA111F" w:rsidRDefault="00EA111F">
      <w:pPr>
        <w:ind w:firstLine="720"/>
        <w:jc w:val="both"/>
        <w:rPr>
          <w:color w:val="000000"/>
          <w:sz w:val="32"/>
        </w:rPr>
      </w:pPr>
      <w:r>
        <w:rPr>
          <w:color w:val="000000"/>
          <w:sz w:val="32"/>
        </w:rPr>
        <w:t xml:space="preserve">Еще одним видом ценных бумаг МРСК выступают евровекселя. </w:t>
      </w:r>
      <w:r>
        <w:rPr>
          <w:b/>
          <w:i/>
          <w:color w:val="000000"/>
          <w:sz w:val="32"/>
          <w:u w:val="single"/>
        </w:rPr>
        <w:t>Евровекселя</w:t>
      </w:r>
      <w:r>
        <w:rPr>
          <w:color w:val="000000"/>
          <w:sz w:val="32"/>
        </w:rPr>
        <w:t xml:space="preserve"> – это краткосрочные (обычно на 3-6 мес.) долговые обязательства. Проценты по евровекселям более тесно отражают движение текущих процентных ставок, которые ориентируются на так называемую ставку </w:t>
      </w:r>
      <w:r>
        <w:rPr>
          <w:color w:val="000000"/>
          <w:sz w:val="32"/>
          <w:lang w:val="en-US"/>
        </w:rPr>
        <w:t>LIBOR</w:t>
      </w:r>
      <w:r>
        <w:rPr>
          <w:color w:val="000000"/>
          <w:sz w:val="32"/>
        </w:rPr>
        <w:t xml:space="preserve">, то есть ставку Лондонского межбанковского кредитного рынка (так как Лондон является главным центром банковских кредитов). Евровекселя могут выпускать и размещать субъекты, не имеющие кредитного рейтинга. Главным эмитентом являются ТНК. </w:t>
      </w:r>
    </w:p>
    <w:p w:rsidR="00EA111F" w:rsidRDefault="00EA111F">
      <w:pPr>
        <w:ind w:firstLine="720"/>
        <w:jc w:val="both"/>
        <w:rPr>
          <w:b/>
          <w:sz w:val="32"/>
        </w:rPr>
      </w:pPr>
      <w:r>
        <w:rPr>
          <w:sz w:val="32"/>
        </w:rPr>
        <w:t xml:space="preserve">Значительная часть кредитных, страховых и валютных операций осуществляется в мировых финансовых центрах, которыми являются такие зоны в мире, где движение финансовых активов осуществ-ляется в особенно больших масштабах. Именно через мировые финансовые центры перемещается и перераспределяется по всему миру основная часть свободных денежных средств мирового хозяйства. В финансовых центрах сосредоточены не только капиталы резидентов (то есть субъектов, имеющих центр экономического интереса в национальных границах определенной страны), но и аккумулируется капитал, пришедший из других стран. Капиталы финансовых центров принимают космополитический характер, в том числе и потому, что обслуживают по преимуществу международные экономические отношения. Банки этих центров осуществляют кредитование как правило под более низкие процентные ставки, а депонирование – под более высокие, а, следовательно, свои доходы связывают не с маржей, а с размерами оборачиваемого капитала и ведением забалансовых операций. Многие финансовые центры сосредоточены в ведущих странах мира. Самыми крупными из них являются Лондон, Нью-Йорк, Чикаго, Париж, Франкфурт-на-Майне, Цюрих и другие. Всего насчитывается около 30 мировых финансовых центров. В последние десятилетия одним из крупнейших финансовых центров стал Токио, а также активно формируются  мировые финансовые центры в новых индустриальных странах и на пересечении торговых и туристических путей  (Сингапур, Гонконг, Багамские, Каймановы, Бермудские, Антильские острова, Кипр, Гибралтар и другие). Некоторые финансовые центры являются «оффшорными зонами». Здесь действуют многочисленные льготы (налоговые и валютные) для тех субъектов, которые открывают свои счета и фирмы на этих территориях, но осуществляют хозяйственные операции исключительно с другими странами. Банки этих центров предоставляют своим клиентам режим особой секретности. По мнению экспертов, значительная часть «грязных денег» оседает именно в оффшорных центрах  (в том числе и российских денег). </w:t>
      </w:r>
      <w:r>
        <w:rPr>
          <w:sz w:val="32"/>
        </w:rPr>
        <w:tab/>
      </w:r>
      <w:r>
        <w:rPr>
          <w:sz w:val="32"/>
        </w:rPr>
        <w:br w:type="page"/>
        <w:t xml:space="preserve">       </w:t>
      </w:r>
      <w:r>
        <w:rPr>
          <w:rFonts w:ascii="Arial" w:hAnsi="Arial"/>
          <w:b/>
          <w:i/>
          <w:sz w:val="32"/>
        </w:rPr>
        <w:t>Тема 5.  Международная  трудовая  миграция (МТМ)</w:t>
      </w:r>
      <w:r>
        <w:rPr>
          <w:b/>
          <w:i/>
          <w:sz w:val="32"/>
        </w:rPr>
        <w:t>.</w:t>
      </w:r>
    </w:p>
    <w:p w:rsidR="00EA111F" w:rsidRDefault="00EA111F">
      <w:pPr>
        <w:pStyle w:val="2"/>
        <w:jc w:val="center"/>
        <w:rPr>
          <w:color w:val="000000"/>
          <w:sz w:val="32"/>
        </w:rPr>
      </w:pPr>
      <w:bookmarkStart w:id="56" w:name="_Toc534736046"/>
      <w:bookmarkStart w:id="57" w:name="_Toc10133662"/>
      <w:r>
        <w:rPr>
          <w:sz w:val="32"/>
        </w:rPr>
        <w:t>5.1. Объективные основы и значение международной           трудовой миграции.</w:t>
      </w:r>
      <w:bookmarkEnd w:id="56"/>
      <w:bookmarkEnd w:id="57"/>
    </w:p>
    <w:p w:rsidR="00EA111F" w:rsidRDefault="00EA111F">
      <w:pPr>
        <w:ind w:firstLine="709"/>
        <w:jc w:val="both"/>
        <w:rPr>
          <w:sz w:val="32"/>
        </w:rPr>
      </w:pPr>
      <w:r>
        <w:rPr>
          <w:sz w:val="32"/>
        </w:rPr>
        <w:t xml:space="preserve">Одной из основных черт современного мирового хозяйства выступает крупномасштабная международная трудовая миграция (МТМ). На рубеже 20-21 веков  в  мире насчитывалось более 30 млн. трудящихся-мигрантов (легальных). Однако если учитывать неле-гальных мигрантов, беженцев и членов их семей, то число мигрантов существенно  возрастает.  </w:t>
      </w:r>
    </w:p>
    <w:p w:rsidR="00EA111F" w:rsidRDefault="00EA111F">
      <w:pPr>
        <w:ind w:firstLine="720"/>
        <w:jc w:val="both"/>
        <w:rPr>
          <w:color w:val="000000"/>
          <w:sz w:val="32"/>
        </w:rPr>
      </w:pPr>
      <w:r>
        <w:rPr>
          <w:color w:val="000000"/>
          <w:sz w:val="32"/>
        </w:rPr>
        <w:t xml:space="preserve">Международная трудовая миграция определяется  многочислен-ными  </w:t>
      </w:r>
      <w:r>
        <w:rPr>
          <w:b/>
          <w:color w:val="000000"/>
          <w:sz w:val="32"/>
          <w:u w:val="single"/>
        </w:rPr>
        <w:t>обстоятельствами</w:t>
      </w:r>
      <w:r>
        <w:rPr>
          <w:color w:val="000000"/>
          <w:sz w:val="32"/>
        </w:rPr>
        <w:t>. Основными  из  них  являются:</w:t>
      </w:r>
    </w:p>
    <w:p w:rsidR="00EA111F" w:rsidRDefault="00EA111F">
      <w:pPr>
        <w:ind w:firstLine="720"/>
        <w:jc w:val="both"/>
        <w:rPr>
          <w:color w:val="000000"/>
          <w:sz w:val="32"/>
        </w:rPr>
      </w:pPr>
      <w:r>
        <w:rPr>
          <w:color w:val="000000"/>
          <w:sz w:val="32"/>
        </w:rPr>
        <w:t xml:space="preserve">1. Различия темпов естественного (демографического) прироста  в  различных  странах.         </w:t>
      </w:r>
    </w:p>
    <w:p w:rsidR="00EA111F" w:rsidRDefault="00EA111F">
      <w:pPr>
        <w:ind w:firstLine="720"/>
        <w:jc w:val="both"/>
        <w:rPr>
          <w:color w:val="000000"/>
          <w:sz w:val="32"/>
        </w:rPr>
      </w:pPr>
      <w:r>
        <w:rPr>
          <w:color w:val="000000"/>
          <w:sz w:val="32"/>
        </w:rPr>
        <w:t>2. Различия в обеспеченности рабочими местами, различия в  соотношении спроса и предложения  на  тех  или  иных рынках труда.</w:t>
      </w:r>
    </w:p>
    <w:p w:rsidR="00EA111F" w:rsidRDefault="00EA111F">
      <w:pPr>
        <w:ind w:firstLine="720"/>
        <w:jc w:val="both"/>
        <w:rPr>
          <w:color w:val="000000"/>
          <w:sz w:val="32"/>
        </w:rPr>
      </w:pPr>
      <w:r>
        <w:rPr>
          <w:color w:val="000000"/>
          <w:sz w:val="32"/>
        </w:rPr>
        <w:t>3. Различия  в  уровне  оплаты  труда.</w:t>
      </w:r>
    </w:p>
    <w:p w:rsidR="00EA111F" w:rsidRDefault="00EA111F">
      <w:pPr>
        <w:ind w:firstLine="720"/>
        <w:jc w:val="both"/>
        <w:rPr>
          <w:color w:val="000000"/>
          <w:sz w:val="32"/>
        </w:rPr>
      </w:pPr>
      <w:r>
        <w:rPr>
          <w:color w:val="000000"/>
          <w:sz w:val="32"/>
        </w:rPr>
        <w:t>4. Нестабильность социально-политической жизни в опреде-ленных странах, в том числе наличие религиозных и расовых преследований  и  т. д.</w:t>
      </w:r>
    </w:p>
    <w:p w:rsidR="00EA111F" w:rsidRDefault="00EA111F">
      <w:pPr>
        <w:ind w:firstLine="720"/>
        <w:jc w:val="both"/>
        <w:rPr>
          <w:color w:val="000000"/>
          <w:sz w:val="32"/>
        </w:rPr>
      </w:pPr>
      <w:r>
        <w:rPr>
          <w:color w:val="000000"/>
          <w:sz w:val="32"/>
        </w:rPr>
        <w:t>5. Развитие ТНК и распространение их многочисленных  филиалов.</w:t>
      </w:r>
    </w:p>
    <w:p w:rsidR="00EA111F" w:rsidRDefault="00EA111F">
      <w:pPr>
        <w:ind w:firstLine="720"/>
        <w:jc w:val="both"/>
        <w:rPr>
          <w:color w:val="000000"/>
          <w:sz w:val="32"/>
        </w:rPr>
      </w:pPr>
      <w:r>
        <w:rPr>
          <w:color w:val="000000"/>
          <w:sz w:val="32"/>
        </w:rPr>
        <w:t xml:space="preserve">МТМ выступает в следующих </w:t>
      </w:r>
      <w:r>
        <w:rPr>
          <w:b/>
          <w:color w:val="000000"/>
          <w:sz w:val="32"/>
          <w:u w:val="single"/>
        </w:rPr>
        <w:t>формах</w:t>
      </w:r>
      <w:r>
        <w:rPr>
          <w:color w:val="000000"/>
          <w:sz w:val="32"/>
        </w:rPr>
        <w:t>:</w:t>
      </w:r>
    </w:p>
    <w:p w:rsidR="00EA111F" w:rsidRDefault="00EA111F">
      <w:pPr>
        <w:jc w:val="both"/>
        <w:rPr>
          <w:color w:val="000000"/>
          <w:sz w:val="32"/>
        </w:rPr>
      </w:pPr>
      <w:r>
        <w:rPr>
          <w:color w:val="000000"/>
          <w:sz w:val="32"/>
        </w:rPr>
        <w:t xml:space="preserve"> - безвозвратная;</w:t>
      </w:r>
    </w:p>
    <w:p w:rsidR="00EA111F" w:rsidRDefault="00EA111F">
      <w:pPr>
        <w:jc w:val="both"/>
        <w:rPr>
          <w:color w:val="000000"/>
          <w:sz w:val="32"/>
        </w:rPr>
      </w:pPr>
      <w:r>
        <w:rPr>
          <w:color w:val="000000"/>
          <w:sz w:val="32"/>
        </w:rPr>
        <w:t xml:space="preserve"> - временная  (как правило, от 1-го до 6 лет);</w:t>
      </w:r>
    </w:p>
    <w:p w:rsidR="00EA111F" w:rsidRDefault="00EA111F">
      <w:pPr>
        <w:jc w:val="both"/>
        <w:rPr>
          <w:color w:val="000000"/>
          <w:sz w:val="32"/>
        </w:rPr>
      </w:pPr>
      <w:r>
        <w:rPr>
          <w:color w:val="000000"/>
          <w:sz w:val="32"/>
        </w:rPr>
        <w:t xml:space="preserve"> - сезонная (связана с сезонными работами); </w:t>
      </w:r>
    </w:p>
    <w:p w:rsidR="00EA111F" w:rsidRDefault="00EA111F">
      <w:pPr>
        <w:ind w:left="284" w:hanging="284"/>
        <w:jc w:val="both"/>
        <w:rPr>
          <w:color w:val="000000"/>
          <w:sz w:val="32"/>
        </w:rPr>
      </w:pPr>
      <w:r>
        <w:rPr>
          <w:color w:val="000000"/>
          <w:sz w:val="32"/>
        </w:rPr>
        <w:t xml:space="preserve"> - маятниковая (связана с поездками каждый день или каждую неделю на работу в другие страны; такие люди называются  фронтальеры);</w:t>
      </w:r>
    </w:p>
    <w:p w:rsidR="00EA111F" w:rsidRDefault="00EA111F">
      <w:pPr>
        <w:jc w:val="both"/>
        <w:rPr>
          <w:color w:val="000000"/>
          <w:sz w:val="32"/>
        </w:rPr>
      </w:pPr>
      <w:r>
        <w:rPr>
          <w:color w:val="000000"/>
          <w:sz w:val="32"/>
        </w:rPr>
        <w:t xml:space="preserve"> - беженцы.</w:t>
      </w:r>
    </w:p>
    <w:p w:rsidR="00EA111F" w:rsidRDefault="00EA111F">
      <w:pPr>
        <w:ind w:firstLine="720"/>
        <w:jc w:val="both"/>
        <w:rPr>
          <w:color w:val="000000"/>
          <w:sz w:val="32"/>
        </w:rPr>
      </w:pPr>
      <w:r>
        <w:rPr>
          <w:color w:val="000000"/>
          <w:sz w:val="32"/>
        </w:rPr>
        <w:t xml:space="preserve">Международная трудовая  миграция имеет важное значение как для стран-импортеров, так и для стран-экспортеров рабочей силы. </w:t>
      </w:r>
    </w:p>
    <w:p w:rsidR="00EA111F" w:rsidRDefault="00EA111F">
      <w:pPr>
        <w:ind w:firstLine="720"/>
        <w:jc w:val="both"/>
        <w:rPr>
          <w:color w:val="000000"/>
          <w:sz w:val="32"/>
          <w:u w:val="single"/>
        </w:rPr>
      </w:pPr>
      <w:r>
        <w:rPr>
          <w:color w:val="000000"/>
          <w:sz w:val="32"/>
          <w:u w:val="single"/>
        </w:rPr>
        <w:t xml:space="preserve">Значение трудовой миграции для стран-импортеров </w:t>
      </w:r>
      <w:r>
        <w:rPr>
          <w:b/>
          <w:i/>
          <w:color w:val="000000"/>
          <w:sz w:val="32"/>
          <w:u w:val="single"/>
        </w:rPr>
        <w:t>(значение</w:t>
      </w:r>
      <w:r>
        <w:rPr>
          <w:color w:val="000000"/>
          <w:sz w:val="32"/>
          <w:u w:val="single"/>
        </w:rPr>
        <w:t xml:space="preserve">  </w:t>
      </w:r>
      <w:r>
        <w:rPr>
          <w:b/>
          <w:i/>
          <w:color w:val="000000"/>
          <w:sz w:val="32"/>
          <w:u w:val="single"/>
        </w:rPr>
        <w:t>иммиграции)</w:t>
      </w:r>
      <w:r>
        <w:rPr>
          <w:color w:val="000000"/>
          <w:sz w:val="32"/>
          <w:u w:val="single"/>
        </w:rPr>
        <w:t xml:space="preserve"> заключается в следующем</w:t>
      </w:r>
      <w:r>
        <w:rPr>
          <w:color w:val="000000"/>
          <w:sz w:val="32"/>
        </w:rPr>
        <w:t>:</w:t>
      </w:r>
    </w:p>
    <w:p w:rsidR="00EA111F" w:rsidRDefault="00EA111F">
      <w:pPr>
        <w:pStyle w:val="a6"/>
        <w:rPr>
          <w:color w:val="000000"/>
          <w:sz w:val="32"/>
        </w:rPr>
      </w:pPr>
      <w:r>
        <w:rPr>
          <w:color w:val="000000"/>
          <w:sz w:val="32"/>
        </w:rPr>
        <w:t xml:space="preserve">1. </w:t>
      </w:r>
      <w:r>
        <w:rPr>
          <w:color w:val="000000"/>
          <w:spacing w:val="-4"/>
          <w:sz w:val="32"/>
        </w:rPr>
        <w:t xml:space="preserve">Трудовая иммиграция обеспечивает нормальный  воспроизвод-ственный </w:t>
      </w:r>
      <w:r>
        <w:rPr>
          <w:color w:val="000000"/>
          <w:sz w:val="32"/>
        </w:rPr>
        <w:t>процесс в ряде отраслей экономики. Особенно это имеет  значение для отраслей, не пользующихся популярностью у местных  жителей трудоспособного возраста, в том числе для отраслей с более  низким уровнем заработной платы и со сложными условиями труда (</w:t>
      </w:r>
      <w:r>
        <w:rPr>
          <w:color w:val="000000"/>
          <w:spacing w:val="10"/>
          <w:sz w:val="32"/>
        </w:rPr>
        <w:t>горное дело, металлургия, строительство, уборка мусора и т.д.).</w:t>
      </w:r>
      <w:r>
        <w:rPr>
          <w:color w:val="000000"/>
          <w:sz w:val="32"/>
        </w:rPr>
        <w:t xml:space="preserve"> В ряде стран отрасли производства, дающие экспортный доход,          в значительной степени зависят от труда иммигрантов (горнорудная промышленность ЮАР, сельское хозяйство Испании, каучуковая и резиновая промышленность Малайзии). </w:t>
      </w:r>
    </w:p>
    <w:p w:rsidR="00EA111F" w:rsidRDefault="00EA111F">
      <w:pPr>
        <w:ind w:firstLine="720"/>
        <w:jc w:val="both"/>
        <w:rPr>
          <w:color w:val="000000"/>
          <w:sz w:val="32"/>
        </w:rPr>
      </w:pPr>
      <w:r>
        <w:rPr>
          <w:color w:val="000000"/>
          <w:sz w:val="32"/>
        </w:rPr>
        <w:t xml:space="preserve">2. Иммигранты в результате хозяйственной деятельности  получают  </w:t>
      </w:r>
      <w:r>
        <w:rPr>
          <w:color w:val="000000"/>
          <w:spacing w:val="-8"/>
          <w:sz w:val="32"/>
        </w:rPr>
        <w:t>доходы, а, следовательно,  предъявляют  дополнительный  спрос  на  потребительские</w:t>
      </w:r>
      <w:r>
        <w:rPr>
          <w:color w:val="000000"/>
          <w:sz w:val="32"/>
        </w:rPr>
        <w:t xml:space="preserve">  товары, стимулируя тем самым развитие отраслей  потребительского сектора, а также определяя мультиплика-ционный эффект в смежных отраслях экономики. </w:t>
      </w:r>
    </w:p>
    <w:p w:rsidR="00EA111F" w:rsidRDefault="00EA111F">
      <w:pPr>
        <w:ind w:firstLine="720"/>
        <w:jc w:val="both"/>
        <w:rPr>
          <w:color w:val="000000"/>
          <w:sz w:val="32"/>
        </w:rPr>
      </w:pPr>
      <w:r>
        <w:rPr>
          <w:color w:val="000000"/>
          <w:sz w:val="32"/>
        </w:rPr>
        <w:t>3. Работники-иммигранты платят налоги государству, что  позволяет правительству иметь дополнительные средства, чтобы реализовать  те  или  иные  государственные  программы.</w:t>
      </w:r>
    </w:p>
    <w:p w:rsidR="00EA111F" w:rsidRDefault="00EA111F">
      <w:pPr>
        <w:ind w:firstLine="720"/>
        <w:jc w:val="both"/>
        <w:rPr>
          <w:color w:val="000000"/>
          <w:sz w:val="32"/>
        </w:rPr>
      </w:pPr>
      <w:r>
        <w:rPr>
          <w:color w:val="000000"/>
          <w:sz w:val="32"/>
        </w:rPr>
        <w:t xml:space="preserve">4. </w:t>
      </w:r>
      <w:r>
        <w:rPr>
          <w:color w:val="000000"/>
          <w:spacing w:val="-2"/>
          <w:sz w:val="32"/>
        </w:rPr>
        <w:t>Предприниматели, использующие иностранную рабочую силу,  платят</w:t>
      </w:r>
      <w:r>
        <w:rPr>
          <w:color w:val="000000"/>
          <w:sz w:val="32"/>
        </w:rPr>
        <w:t xml:space="preserve"> им, как правило, более низкую заработную плату, что является фактором экономии на издержках производства, а, следовательно, и  фактором  повышения  прибыли  хозяйственных  ячеек.</w:t>
      </w:r>
    </w:p>
    <w:p w:rsidR="00EA111F" w:rsidRDefault="00EA111F">
      <w:pPr>
        <w:ind w:firstLine="720"/>
        <w:jc w:val="both"/>
        <w:rPr>
          <w:color w:val="000000"/>
          <w:sz w:val="32"/>
        </w:rPr>
      </w:pPr>
      <w:r>
        <w:rPr>
          <w:color w:val="000000"/>
          <w:sz w:val="32"/>
        </w:rPr>
        <w:t>5. Государство, привлекающее на свою территорию иностран-ную рабочую силу высокой квалификации, тем самым экономит на  затратах на науку и образование. Благодаря притоку ученых и специ-алистов привносится динамизм в экономическое развитие страны.</w:t>
      </w:r>
    </w:p>
    <w:p w:rsidR="00EA111F" w:rsidRDefault="00EA111F">
      <w:pPr>
        <w:ind w:firstLine="720"/>
        <w:jc w:val="both"/>
        <w:rPr>
          <w:color w:val="000000"/>
          <w:sz w:val="32"/>
        </w:rPr>
      </w:pPr>
      <w:r>
        <w:rPr>
          <w:color w:val="000000"/>
          <w:sz w:val="32"/>
        </w:rPr>
        <w:t xml:space="preserve">В качестве </w:t>
      </w:r>
      <w:r>
        <w:rPr>
          <w:b/>
          <w:i/>
          <w:color w:val="000000"/>
          <w:sz w:val="32"/>
        </w:rPr>
        <w:t>отрицательного последствия</w:t>
      </w:r>
      <w:r>
        <w:rPr>
          <w:color w:val="000000"/>
          <w:sz w:val="32"/>
        </w:rPr>
        <w:t xml:space="preserve"> иммиграции следует назвать возможность конфликтов между иностранными  и  местными  работниками  на  религиозной,  расовой  и этнической  почве.</w:t>
      </w:r>
    </w:p>
    <w:p w:rsidR="00EA111F" w:rsidRDefault="00EA111F">
      <w:pPr>
        <w:ind w:firstLine="720"/>
        <w:jc w:val="both"/>
        <w:rPr>
          <w:color w:val="000000"/>
          <w:sz w:val="32"/>
          <w:u w:val="single"/>
        </w:rPr>
      </w:pPr>
      <w:r>
        <w:rPr>
          <w:b/>
          <w:i/>
          <w:color w:val="000000"/>
          <w:sz w:val="32"/>
          <w:u w:val="single"/>
        </w:rPr>
        <w:t>Значение</w:t>
      </w:r>
      <w:r>
        <w:rPr>
          <w:color w:val="000000"/>
          <w:sz w:val="32"/>
          <w:u w:val="single"/>
        </w:rPr>
        <w:t xml:space="preserve">  </w:t>
      </w:r>
      <w:r>
        <w:rPr>
          <w:b/>
          <w:i/>
          <w:color w:val="000000"/>
          <w:sz w:val="32"/>
          <w:u w:val="single"/>
        </w:rPr>
        <w:t>эмиграции</w:t>
      </w:r>
      <w:r>
        <w:rPr>
          <w:color w:val="000000"/>
          <w:sz w:val="32"/>
          <w:u w:val="single"/>
        </w:rPr>
        <w:t xml:space="preserve"> состоит в следующем</w:t>
      </w:r>
      <w:r>
        <w:rPr>
          <w:color w:val="000000"/>
          <w:sz w:val="32"/>
        </w:rPr>
        <w:t>:</w:t>
      </w:r>
    </w:p>
    <w:p w:rsidR="00EA111F" w:rsidRDefault="00EA111F">
      <w:pPr>
        <w:ind w:firstLine="720"/>
        <w:jc w:val="both"/>
        <w:rPr>
          <w:color w:val="000000"/>
          <w:sz w:val="32"/>
        </w:rPr>
      </w:pPr>
      <w:r>
        <w:rPr>
          <w:color w:val="000000"/>
          <w:sz w:val="32"/>
        </w:rPr>
        <w:t>1. Трудовая  эмиграция  позволяет  уменьшить  предложение на рынке  труда,  а,  следовательно,  является  фактором  снижения  уровня безработицы (особенно это имеет значение для ряда развивающихся стран, где уровень официальной безработицы  составляет  более  10%).</w:t>
      </w:r>
    </w:p>
    <w:p w:rsidR="00EA111F" w:rsidRDefault="00EA111F">
      <w:pPr>
        <w:ind w:firstLine="720"/>
        <w:jc w:val="both"/>
        <w:rPr>
          <w:color w:val="000000"/>
          <w:sz w:val="32"/>
        </w:rPr>
      </w:pPr>
      <w:r>
        <w:rPr>
          <w:color w:val="000000"/>
          <w:sz w:val="32"/>
        </w:rPr>
        <w:t>2. Эмиграция является дополнительным фактором валютных поступлений в страну. Эмигранты  посылают  своим  родственникам на родину денежные  переводы, а также,  возвращаясь,  привозят  с  собой  заработанные  денежные  средства.  Особенно  это  имеет  значение  для  таких  стран, как  Йемен, Египет, Иордания, Лесото,  Турция,  Буркина-Фасо.</w:t>
      </w:r>
    </w:p>
    <w:p w:rsidR="00EA111F" w:rsidRDefault="00EA111F">
      <w:pPr>
        <w:ind w:firstLine="720"/>
        <w:jc w:val="both"/>
        <w:rPr>
          <w:color w:val="000000"/>
          <w:spacing w:val="4"/>
          <w:sz w:val="32"/>
        </w:rPr>
      </w:pPr>
      <w:r>
        <w:rPr>
          <w:color w:val="000000"/>
          <w:sz w:val="32"/>
        </w:rPr>
        <w:t xml:space="preserve">3. </w:t>
      </w:r>
      <w:r>
        <w:rPr>
          <w:color w:val="000000"/>
          <w:spacing w:val="4"/>
          <w:sz w:val="32"/>
        </w:rPr>
        <w:t xml:space="preserve">Реэмигранты, как правило, более готовы к интенсивному и квалифицированному труду, так как приобрели опыт работы за рубежом, и нередко сами являются субъектами, создающими предприятия малого бизнеса, что способствует экономическому росту в стране. </w:t>
      </w:r>
    </w:p>
    <w:p w:rsidR="00EA111F" w:rsidRDefault="00EA111F">
      <w:pPr>
        <w:ind w:firstLine="720"/>
        <w:jc w:val="both"/>
        <w:rPr>
          <w:color w:val="000000"/>
          <w:sz w:val="32"/>
        </w:rPr>
      </w:pPr>
      <w:r>
        <w:rPr>
          <w:color w:val="000000"/>
          <w:sz w:val="32"/>
        </w:rPr>
        <w:t>Одной из серьезных проблем трудовой эмиграции является «утечка  мозгов». Экономика  страны-экспортера  рабочей  силы  недополучает  значительную  часть  ВВП,  которую  могли  бы  создать  квалифицированные  работники  и  специалисты.</w:t>
      </w:r>
    </w:p>
    <w:p w:rsidR="00EA111F" w:rsidRDefault="00EA111F">
      <w:pPr>
        <w:ind w:firstLine="720"/>
        <w:jc w:val="both"/>
        <w:rPr>
          <w:color w:val="000000"/>
          <w:sz w:val="16"/>
        </w:rPr>
      </w:pPr>
    </w:p>
    <w:p w:rsidR="00EA111F" w:rsidRDefault="00EA111F">
      <w:pPr>
        <w:pStyle w:val="2"/>
        <w:jc w:val="center"/>
        <w:rPr>
          <w:color w:val="000000"/>
          <w:sz w:val="32"/>
        </w:rPr>
      </w:pPr>
      <w:bookmarkStart w:id="58" w:name="_Toc534736047"/>
      <w:bookmarkStart w:id="59" w:name="_Toc10133663"/>
      <w:r>
        <w:rPr>
          <w:color w:val="000000"/>
          <w:sz w:val="32"/>
        </w:rPr>
        <w:t>5.2. Черты  современной  международной  трудовой  миграции  и  основные  центры  иммиграции.</w:t>
      </w:r>
      <w:bookmarkEnd w:id="58"/>
      <w:bookmarkEnd w:id="59"/>
    </w:p>
    <w:p w:rsidR="00EA111F" w:rsidRDefault="00EA111F">
      <w:pPr>
        <w:ind w:firstLine="720"/>
        <w:jc w:val="both"/>
        <w:rPr>
          <w:color w:val="000000"/>
          <w:sz w:val="10"/>
        </w:rPr>
      </w:pPr>
    </w:p>
    <w:p w:rsidR="00EA111F" w:rsidRDefault="00EA111F">
      <w:pPr>
        <w:ind w:firstLine="720"/>
        <w:jc w:val="both"/>
        <w:rPr>
          <w:color w:val="000000"/>
          <w:sz w:val="32"/>
        </w:rPr>
      </w:pPr>
      <w:r>
        <w:rPr>
          <w:color w:val="000000"/>
          <w:sz w:val="32"/>
        </w:rPr>
        <w:t xml:space="preserve">Международная трудовая миграция имеет устойчивые  тенденции к возрастанию масштабов. Современная международная  трудовая  миграция  характеризуется  </w:t>
      </w:r>
      <w:r>
        <w:rPr>
          <w:i/>
          <w:color w:val="000000"/>
          <w:sz w:val="32"/>
        </w:rPr>
        <w:t>следующими  чертами</w:t>
      </w:r>
      <w:r>
        <w:rPr>
          <w:color w:val="000000"/>
          <w:sz w:val="32"/>
        </w:rPr>
        <w:t xml:space="preserve">: </w:t>
      </w:r>
    </w:p>
    <w:p w:rsidR="00EA111F" w:rsidRDefault="00EA111F">
      <w:pPr>
        <w:ind w:firstLine="720"/>
        <w:jc w:val="both"/>
        <w:rPr>
          <w:color w:val="000000"/>
          <w:sz w:val="32"/>
        </w:rPr>
      </w:pPr>
      <w:r>
        <w:rPr>
          <w:color w:val="000000"/>
          <w:sz w:val="32"/>
        </w:rPr>
        <w:t xml:space="preserve">- Более  быстрыми  темпами в последние годы растет  временная  </w:t>
      </w:r>
      <w:r>
        <w:rPr>
          <w:color w:val="000000"/>
          <w:spacing w:val="-6"/>
          <w:sz w:val="32"/>
        </w:rPr>
        <w:t>миграция, которая носит как межконтинентальный, так и внутрикон-тинентальный</w:t>
      </w:r>
      <w:r>
        <w:rPr>
          <w:color w:val="000000"/>
          <w:sz w:val="32"/>
        </w:rPr>
        <w:t xml:space="preserve"> характер. </w:t>
      </w:r>
      <w:r>
        <w:rPr>
          <w:color w:val="000000"/>
          <w:spacing w:val="-4"/>
          <w:sz w:val="32"/>
        </w:rPr>
        <w:t>До середины 20-го века преобладающей являлась межконтинентальная миграция (в основном из Европы в  США,  Канаду</w:t>
      </w:r>
      <w:r>
        <w:rPr>
          <w:color w:val="000000"/>
          <w:sz w:val="32"/>
        </w:rPr>
        <w:t>,  Австралию). При этом миграция имела,  как правило, одностороннюю направленность, а процесс реэмиграции практически отсутствовал. В последние десятилетия распространение получает  внутриконтинентальная миграция, то есть миграция в пределах одного континента: из одних европейских стран в другие европейские  страны;  из  одних американских стран  в  другие  и  т. д.</w:t>
      </w:r>
    </w:p>
    <w:p w:rsidR="00EA111F" w:rsidRDefault="00EA111F">
      <w:pPr>
        <w:ind w:firstLine="720"/>
        <w:jc w:val="both"/>
        <w:rPr>
          <w:color w:val="000000"/>
          <w:sz w:val="32"/>
        </w:rPr>
      </w:pPr>
      <w:r>
        <w:rPr>
          <w:color w:val="000000"/>
          <w:sz w:val="32"/>
        </w:rPr>
        <w:t>- В настоящее время массовая плохо организованная миграция  неквалифицированных работников или работников низкой квалифи-кации постепенно уступает место миграции рабочей силы по  коллективным и индивидуальным договорам найма с учетом  целевого  назначения.</w:t>
      </w:r>
    </w:p>
    <w:p w:rsidR="00EA111F" w:rsidRDefault="00EA111F">
      <w:pPr>
        <w:ind w:firstLine="720"/>
        <w:jc w:val="both"/>
        <w:rPr>
          <w:color w:val="000000"/>
          <w:sz w:val="32"/>
        </w:rPr>
      </w:pPr>
      <w:r>
        <w:rPr>
          <w:color w:val="000000"/>
          <w:sz w:val="32"/>
        </w:rPr>
        <w:t>- Происходит расширение управления процессом междуна-родной трудовой миграции как со стороны национальных  миграционных  служб  (например, в  США – Служба   иммиграции  и  натурализации), так и со стороны международных организаций, в функции которых входит учет миграционных потоков, контроль за ними и  помощь  мигрантам.</w:t>
      </w:r>
    </w:p>
    <w:p w:rsidR="00EA111F" w:rsidRDefault="00EA111F">
      <w:pPr>
        <w:ind w:firstLine="720"/>
        <w:jc w:val="both"/>
        <w:rPr>
          <w:color w:val="000000"/>
          <w:spacing w:val="2"/>
          <w:sz w:val="32"/>
        </w:rPr>
      </w:pPr>
      <w:r>
        <w:rPr>
          <w:color w:val="000000"/>
          <w:sz w:val="32"/>
        </w:rPr>
        <w:t xml:space="preserve">- В связи  с  переходом  на  рыночные принципы хозяйствования </w:t>
      </w:r>
      <w:r>
        <w:rPr>
          <w:color w:val="000000"/>
          <w:spacing w:val="2"/>
          <w:sz w:val="32"/>
        </w:rPr>
        <w:t>и в связи с либерализацией внешнеэкономической деятельности  существенно возрос поток эмигрантов из стран бывшего социалистического лагеря.</w:t>
      </w:r>
    </w:p>
    <w:p w:rsidR="00EA111F" w:rsidRDefault="00EA111F">
      <w:pPr>
        <w:ind w:firstLine="720"/>
        <w:jc w:val="both"/>
        <w:rPr>
          <w:color w:val="000000"/>
          <w:sz w:val="32"/>
        </w:rPr>
      </w:pPr>
      <w:r>
        <w:rPr>
          <w:color w:val="000000"/>
          <w:sz w:val="32"/>
        </w:rPr>
        <w:t>- Усиливается миграция трудовых ресурсов в рамках ТНК,  ибо это является неотъемлемым условием передачи научно-технического и управленческого опыта из одних подразделений ТНК  в  другие.</w:t>
      </w:r>
    </w:p>
    <w:p w:rsidR="00EA111F" w:rsidRDefault="00EA111F">
      <w:pPr>
        <w:ind w:firstLine="720"/>
        <w:jc w:val="both"/>
        <w:rPr>
          <w:color w:val="000000"/>
          <w:sz w:val="32"/>
        </w:rPr>
      </w:pPr>
      <w:r>
        <w:rPr>
          <w:color w:val="000000"/>
          <w:spacing w:val="-2"/>
          <w:sz w:val="32"/>
        </w:rPr>
        <w:t>В современных условиях сложились несколько центров трудовой  иммиграции</w:t>
      </w:r>
      <w:r>
        <w:rPr>
          <w:color w:val="000000"/>
          <w:sz w:val="32"/>
        </w:rPr>
        <w:t>, важнейшими из которых являются: Западная Европа, Северная Америка, нефтедобывающие страны Ближнего Востока и Австралия.</w:t>
      </w:r>
      <w:r>
        <w:rPr>
          <w:color w:val="000000"/>
          <w:sz w:val="32"/>
        </w:rPr>
        <w:tab/>
        <w:t xml:space="preserve">      </w:t>
      </w:r>
    </w:p>
    <w:p w:rsidR="00EA111F" w:rsidRDefault="00EA111F">
      <w:pPr>
        <w:ind w:firstLine="720"/>
        <w:jc w:val="both"/>
        <w:rPr>
          <w:color w:val="000000"/>
          <w:spacing w:val="-2"/>
          <w:sz w:val="32"/>
        </w:rPr>
      </w:pPr>
      <w:r>
        <w:rPr>
          <w:color w:val="000000"/>
          <w:sz w:val="32"/>
        </w:rPr>
        <w:t xml:space="preserve">- </w:t>
      </w:r>
      <w:r>
        <w:rPr>
          <w:color w:val="000000"/>
          <w:spacing w:val="-2"/>
          <w:sz w:val="32"/>
        </w:rPr>
        <w:t xml:space="preserve">Основным центром иммиграции является </w:t>
      </w:r>
      <w:r>
        <w:rPr>
          <w:b/>
          <w:color w:val="000000"/>
          <w:spacing w:val="-2"/>
          <w:sz w:val="32"/>
          <w:u w:val="single"/>
        </w:rPr>
        <w:t>Западная Европа</w:t>
      </w:r>
      <w:r>
        <w:rPr>
          <w:color w:val="000000"/>
          <w:spacing w:val="-2"/>
          <w:sz w:val="32"/>
        </w:rPr>
        <w:t>,  где трудится более 15 млн. иммигрантов. Наибольшая доля иммиг-рантов среди трудящегося населения наблюдается в Люксембурге (30%), в Швейцарии (около 19%), в Германии (около 9%), во  Франции (8,5%). В странах Западной Европы, относящихся к Евросоюзу, сняты все барьеры на пути передвижения трудовых ресурсов и унифици-ровано трудовое законодательство. При этом при  найме предпочтение отдается именно гражданам других стран Западной Европы. Однако некоторые страны Западной Европы имеют давние исторические связи  с теми или иными странами, в том числе теми, которые ранее являлись их колониями. Поэтому во Франции наблюдается много иммигрантов – выходцев из стран Африки  (Туниса, Марокко, Алжира  и  других), в Великобритании – из стран Британского содружества (Индии, Шри-Ланки, Сингапура, Бахрейна и других), в Германии – из Польши, Турции и стран  бывшей  Югославии.</w:t>
      </w:r>
    </w:p>
    <w:p w:rsidR="00EA111F" w:rsidRDefault="00EA111F">
      <w:pPr>
        <w:ind w:firstLine="720"/>
        <w:jc w:val="both"/>
        <w:rPr>
          <w:color w:val="000000"/>
          <w:spacing w:val="4"/>
          <w:sz w:val="32"/>
        </w:rPr>
      </w:pPr>
      <w:r>
        <w:rPr>
          <w:color w:val="000000"/>
          <w:spacing w:val="4"/>
          <w:sz w:val="32"/>
        </w:rPr>
        <w:t xml:space="preserve">- Вторым центром иммиграции  является </w:t>
      </w:r>
      <w:r>
        <w:rPr>
          <w:b/>
          <w:color w:val="000000"/>
          <w:spacing w:val="4"/>
          <w:sz w:val="32"/>
          <w:u w:val="single"/>
        </w:rPr>
        <w:t>Северная Америка</w:t>
      </w:r>
      <w:r>
        <w:rPr>
          <w:color w:val="000000"/>
          <w:spacing w:val="4"/>
          <w:sz w:val="32"/>
        </w:rPr>
        <w:t xml:space="preserve">  в лице США (доля иммигрантов - 5%) и Канады (доля иммигрантов - 15%).  В этих странах проводится политика в пользу привлечения лиц высокой квалификации. В Канаде работники-иностранцы обладают даже более высокой квалификацией, чем работники-канадцы.</w:t>
      </w:r>
    </w:p>
    <w:p w:rsidR="00EA111F" w:rsidRDefault="00EA111F">
      <w:pPr>
        <w:ind w:firstLine="720"/>
        <w:jc w:val="both"/>
        <w:rPr>
          <w:color w:val="000000"/>
          <w:sz w:val="32"/>
        </w:rPr>
      </w:pPr>
      <w:r>
        <w:rPr>
          <w:color w:val="000000"/>
          <w:sz w:val="32"/>
        </w:rPr>
        <w:t xml:space="preserve">В последние годы Канада повысила ежегодную квоту по  иммиграции до 250 тыс.человек. В США ежегодно приезжает больше иммигрантов, чем во все остальные страны мира. Основные потоки низкоквалифицированной рабочей силы направляются в США из Латиноамериканских стран, прежде всего из Мексики и стран Карибского бассейна. Высококвалифицированные работники  эмиг-рируют в США из разных стран, в том числе Западной Европы, России, Азии и Латинской Америки. </w:t>
      </w:r>
    </w:p>
    <w:p w:rsidR="00EA111F" w:rsidRDefault="00EA111F">
      <w:pPr>
        <w:ind w:firstLine="720"/>
        <w:jc w:val="both"/>
        <w:rPr>
          <w:color w:val="000000"/>
          <w:sz w:val="32"/>
        </w:rPr>
      </w:pPr>
      <w:r>
        <w:rPr>
          <w:color w:val="000000"/>
          <w:spacing w:val="2"/>
          <w:sz w:val="32"/>
        </w:rPr>
        <w:t>Доля иммигрантов среди специалистов составляет около 17%</w:t>
      </w:r>
      <w:r>
        <w:rPr>
          <w:color w:val="000000"/>
          <w:sz w:val="32"/>
        </w:rPr>
        <w:t xml:space="preserve">,  а среди инженеров – около 40%. Большая доля иммигрантов </w:t>
      </w:r>
      <w:r>
        <w:rPr>
          <w:color w:val="000000"/>
          <w:spacing w:val="4"/>
          <w:sz w:val="32"/>
        </w:rPr>
        <w:t>наблюдается среди специалистов по ЭВМ, а также среди преподавателей</w:t>
      </w:r>
      <w:r>
        <w:rPr>
          <w:color w:val="000000"/>
          <w:sz w:val="32"/>
        </w:rPr>
        <w:t>. Примерно треть лауреатов Нобелевской премии- американцев являются выходцами из других стран. Примерно пятую часть Американской Академии  наук также составляют  иммигранты.</w:t>
      </w:r>
    </w:p>
    <w:p w:rsidR="00EA111F" w:rsidRDefault="00EA111F">
      <w:pPr>
        <w:ind w:firstLine="720"/>
        <w:jc w:val="both"/>
        <w:rPr>
          <w:color w:val="000000"/>
          <w:sz w:val="32"/>
        </w:rPr>
      </w:pPr>
      <w:r>
        <w:rPr>
          <w:color w:val="000000"/>
          <w:sz w:val="32"/>
        </w:rPr>
        <w:t xml:space="preserve">Трудовые  ресурсы  США  исторически в значительной степени формировались именно за счет иммигрантов. В свою очередь послевоенная  иммиграция  США  состояла  из  следующих  этапов:  </w:t>
      </w:r>
      <w:r>
        <w:rPr>
          <w:i/>
          <w:color w:val="000000"/>
          <w:sz w:val="32"/>
        </w:rPr>
        <w:t>Первый</w:t>
      </w:r>
      <w:r>
        <w:rPr>
          <w:color w:val="000000"/>
          <w:sz w:val="32"/>
        </w:rPr>
        <w:t xml:space="preserve">  включал  мощную иммиграцию из Европейских стран в  40-50-х годах 20-го века. До середины 60-х годов в США въехало  примерно 7 млн. человек из Западной Европы. </w:t>
      </w:r>
      <w:r>
        <w:rPr>
          <w:i/>
          <w:color w:val="000000"/>
          <w:sz w:val="32"/>
        </w:rPr>
        <w:t>Второй  этап</w:t>
      </w:r>
      <w:r>
        <w:rPr>
          <w:color w:val="000000"/>
          <w:sz w:val="32"/>
        </w:rPr>
        <w:t xml:space="preserve">  начался  </w:t>
      </w:r>
      <w:r>
        <w:rPr>
          <w:color w:val="000000"/>
          <w:spacing w:val="-4"/>
          <w:sz w:val="32"/>
        </w:rPr>
        <w:t>с принятия закона 1965 года, создавшего особо благоприятны</w:t>
      </w:r>
      <w:r>
        <w:rPr>
          <w:color w:val="000000"/>
          <w:sz w:val="32"/>
        </w:rPr>
        <w:t xml:space="preserve">е условия для выходцев из Азии и Латинской Америки. 1993 год стал началом  </w:t>
      </w:r>
      <w:r>
        <w:rPr>
          <w:i/>
          <w:color w:val="000000"/>
          <w:sz w:val="32"/>
        </w:rPr>
        <w:t>третьего</w:t>
      </w:r>
      <w:r>
        <w:rPr>
          <w:color w:val="000000"/>
          <w:sz w:val="32"/>
        </w:rPr>
        <w:t xml:space="preserve"> </w:t>
      </w:r>
      <w:r>
        <w:rPr>
          <w:i/>
          <w:color w:val="000000"/>
          <w:sz w:val="32"/>
        </w:rPr>
        <w:t>этапа</w:t>
      </w:r>
      <w:r>
        <w:rPr>
          <w:color w:val="000000"/>
          <w:sz w:val="32"/>
        </w:rPr>
        <w:t xml:space="preserve">, когда появились преимущества у иммигрантов из  европейских стран, особенно из Ирландии, Великобритании, Италии,  </w:t>
      </w:r>
      <w:r>
        <w:rPr>
          <w:color w:val="000000"/>
          <w:spacing w:val="-4"/>
          <w:sz w:val="32"/>
        </w:rPr>
        <w:t>Польши, а также из Аргентины. Подобная переориентация  объясняется</w:t>
      </w:r>
      <w:r>
        <w:rPr>
          <w:color w:val="000000"/>
          <w:sz w:val="32"/>
        </w:rPr>
        <w:t xml:space="preserve">  тем, что к началу следующего десятилетия США могут стать страной,  где белые американцы </w:t>
      </w:r>
      <w:r>
        <w:rPr>
          <w:color w:val="000000"/>
          <w:spacing w:val="2"/>
          <w:sz w:val="32"/>
        </w:rPr>
        <w:t>будут в мен</w:t>
      </w:r>
      <w:r>
        <w:rPr>
          <w:color w:val="000000"/>
          <w:sz w:val="32"/>
        </w:rPr>
        <w:t>ьшинстве в результате высокой рождаемости среди негритянского и латиноамериканского населения.</w:t>
      </w:r>
    </w:p>
    <w:p w:rsidR="00EA111F" w:rsidRDefault="00EA111F">
      <w:pPr>
        <w:ind w:firstLine="720"/>
        <w:jc w:val="both"/>
        <w:rPr>
          <w:color w:val="000000"/>
          <w:sz w:val="32"/>
        </w:rPr>
      </w:pPr>
      <w:r>
        <w:rPr>
          <w:color w:val="000000"/>
          <w:sz w:val="32"/>
        </w:rPr>
        <w:t xml:space="preserve">- Если первоначально центрами притяжения рабочей силы были  в основном индустриальные государства Западной Европы и Северной Америки, то в 70-е годы весьма стремительно сформи-ровался центр иммиграции в районе </w:t>
      </w:r>
      <w:r>
        <w:rPr>
          <w:b/>
          <w:color w:val="000000"/>
          <w:sz w:val="32"/>
          <w:u w:val="single"/>
        </w:rPr>
        <w:t>нефтедобывающих стран  Ближнего  Востока</w:t>
      </w:r>
      <w:r>
        <w:rPr>
          <w:color w:val="000000"/>
          <w:sz w:val="32"/>
        </w:rPr>
        <w:t>.</w:t>
      </w:r>
    </w:p>
    <w:p w:rsidR="00EA111F" w:rsidRDefault="00EA111F">
      <w:pPr>
        <w:ind w:firstLine="720"/>
        <w:jc w:val="both"/>
        <w:rPr>
          <w:color w:val="000000"/>
          <w:sz w:val="32"/>
        </w:rPr>
      </w:pPr>
      <w:r>
        <w:rPr>
          <w:color w:val="000000"/>
          <w:sz w:val="32"/>
        </w:rPr>
        <w:t>Общая численность иммигрантов к началу 21 века в этом регионе оценивалась в 6 млн. человек. Иммигранты прибывают в  государства этого региона, как правило, из близлежащих арабских  стран (Египта, Сирии, Йемена), а также из Индии, Пакистана, Бангладеш, Филиппин.</w:t>
      </w:r>
    </w:p>
    <w:p w:rsidR="00EA111F" w:rsidRDefault="00EA111F">
      <w:pPr>
        <w:ind w:firstLine="720"/>
        <w:jc w:val="both"/>
        <w:rPr>
          <w:color w:val="000000"/>
          <w:sz w:val="32"/>
        </w:rPr>
      </w:pPr>
      <w:r>
        <w:rPr>
          <w:color w:val="000000"/>
          <w:sz w:val="32"/>
        </w:rPr>
        <w:t xml:space="preserve">В нефтедобывающих странах Ближнего Востока отмечена самая  высокая в мире доля иммигрантов в общей численности рабочей  силы. Более половины трудящихся Саудовской Аравии, ОАЭ, Катара, Кувейта и Омана составляют иностранные рабочие, а в некоторых из этих  стран  численность  иммигрантов  </w:t>
      </w:r>
      <w:r>
        <w:rPr>
          <w:color w:val="000000"/>
          <w:spacing w:val="4"/>
          <w:sz w:val="32"/>
        </w:rPr>
        <w:t>достигает  более  80%.</w:t>
      </w:r>
    </w:p>
    <w:p w:rsidR="00EA111F" w:rsidRDefault="00EA111F">
      <w:pPr>
        <w:ind w:firstLine="720"/>
        <w:jc w:val="both"/>
        <w:rPr>
          <w:color w:val="000000"/>
          <w:sz w:val="32"/>
        </w:rPr>
      </w:pPr>
      <w:r>
        <w:rPr>
          <w:color w:val="000000"/>
          <w:sz w:val="32"/>
        </w:rPr>
        <w:t>Одновременно  в  соседних  странах  достигнут  самый  высокий  удельный вес экономически активной части населения, работающей  за рубежом: в Йемене - более 7%, Египте - более 5%, Турции и  Пакистане  -  более  4%.</w:t>
      </w:r>
    </w:p>
    <w:p w:rsidR="00EA111F" w:rsidRDefault="00EA111F">
      <w:pPr>
        <w:ind w:firstLine="720"/>
        <w:jc w:val="both"/>
        <w:rPr>
          <w:color w:val="000000"/>
          <w:sz w:val="32"/>
        </w:rPr>
      </w:pPr>
      <w:r>
        <w:rPr>
          <w:color w:val="000000"/>
          <w:sz w:val="32"/>
        </w:rPr>
        <w:t>Ещё  одним  центром  иммиграции  стал  Израиль,  куда  с  80-х годов до середины 90-х 20-го века только из бывшего СССР прибыло около 750 тыс. человек.</w:t>
      </w:r>
    </w:p>
    <w:p w:rsidR="00EA111F" w:rsidRDefault="00EA111F">
      <w:pPr>
        <w:ind w:firstLine="720"/>
        <w:jc w:val="both"/>
        <w:rPr>
          <w:color w:val="000000"/>
          <w:sz w:val="32"/>
        </w:rPr>
      </w:pPr>
      <w:r>
        <w:rPr>
          <w:color w:val="000000"/>
          <w:sz w:val="32"/>
        </w:rPr>
        <w:t>В Австралии используется более 200 тысяч иностранных рабочих. Предпочтение при въезде отдается специалистам и иммигрантам, осуществляющим инвестиции в экономику страны.</w:t>
      </w:r>
    </w:p>
    <w:p w:rsidR="00EA111F" w:rsidRDefault="00EA111F">
      <w:pPr>
        <w:jc w:val="both"/>
        <w:rPr>
          <w:color w:val="000000"/>
          <w:sz w:val="32"/>
        </w:rPr>
      </w:pPr>
    </w:p>
    <w:p w:rsidR="00EA111F" w:rsidRDefault="00EA111F">
      <w:pPr>
        <w:pStyle w:val="2"/>
        <w:jc w:val="center"/>
        <w:rPr>
          <w:color w:val="000000"/>
          <w:sz w:val="32"/>
        </w:rPr>
      </w:pPr>
      <w:bookmarkStart w:id="60" w:name="_Toc534736048"/>
      <w:bookmarkStart w:id="61" w:name="_Toc10133664"/>
      <w:r>
        <w:rPr>
          <w:color w:val="000000"/>
          <w:sz w:val="32"/>
        </w:rPr>
        <w:t>5.3. Регулирование  международной  трудовой  миграции.</w:t>
      </w:r>
      <w:bookmarkEnd w:id="60"/>
      <w:bookmarkEnd w:id="61"/>
    </w:p>
    <w:p w:rsidR="00EA111F" w:rsidRDefault="00EA111F">
      <w:pPr>
        <w:ind w:firstLine="720"/>
        <w:jc w:val="both"/>
        <w:rPr>
          <w:color w:val="000000"/>
          <w:sz w:val="16"/>
        </w:rPr>
      </w:pPr>
    </w:p>
    <w:p w:rsidR="00EA111F" w:rsidRDefault="00EA111F">
      <w:pPr>
        <w:ind w:firstLine="720"/>
        <w:jc w:val="both"/>
        <w:rPr>
          <w:color w:val="000000"/>
          <w:sz w:val="32"/>
        </w:rPr>
      </w:pPr>
      <w:r>
        <w:rPr>
          <w:color w:val="000000"/>
          <w:sz w:val="32"/>
        </w:rPr>
        <w:t>Наряду с легальными мигрантами, пользующимися возмож-ностями, предоставленными международными рынками труда, большие масштабы приобретают и потоки нелегальных мигрантов. По оценкам экспертов, в США находится 4 млн., а в Западной Европе – около 3 млн. нелегальных иммигрантов.</w:t>
      </w:r>
    </w:p>
    <w:p w:rsidR="00EA111F" w:rsidRDefault="00EA111F">
      <w:pPr>
        <w:ind w:firstLine="720"/>
        <w:jc w:val="both"/>
        <w:rPr>
          <w:color w:val="000000"/>
          <w:sz w:val="32"/>
        </w:rPr>
      </w:pPr>
      <w:r>
        <w:rPr>
          <w:color w:val="000000"/>
          <w:sz w:val="32"/>
        </w:rPr>
        <w:t xml:space="preserve">Проблемы, которые несет МТМ, привели к созданию широкой системы государственного и международного регулирования. Причем приоритет в регулировании отдается национальным миграционным службам. </w:t>
      </w:r>
    </w:p>
    <w:p w:rsidR="00EA111F" w:rsidRDefault="00EA111F">
      <w:pPr>
        <w:ind w:firstLine="720"/>
        <w:jc w:val="both"/>
        <w:rPr>
          <w:color w:val="000000"/>
          <w:sz w:val="32"/>
        </w:rPr>
      </w:pPr>
      <w:r>
        <w:rPr>
          <w:color w:val="000000"/>
          <w:sz w:val="32"/>
        </w:rPr>
        <w:t xml:space="preserve">Одной из целей </w:t>
      </w:r>
      <w:r>
        <w:rPr>
          <w:b/>
          <w:i/>
          <w:color w:val="000000"/>
          <w:sz w:val="32"/>
          <w:u w:val="single"/>
        </w:rPr>
        <w:t>иммиграционной политики</w:t>
      </w:r>
      <w:r>
        <w:rPr>
          <w:color w:val="000000"/>
          <w:sz w:val="32"/>
        </w:rPr>
        <w:t xml:space="preserve"> является защита национального рынка труда от неконтролируемого притока иностранной рабочей силы.</w:t>
      </w:r>
    </w:p>
    <w:p w:rsidR="00EA111F" w:rsidRDefault="00EA111F">
      <w:pPr>
        <w:ind w:firstLine="720"/>
        <w:jc w:val="both"/>
        <w:rPr>
          <w:color w:val="000000"/>
          <w:sz w:val="32"/>
        </w:rPr>
      </w:pPr>
      <w:r>
        <w:rPr>
          <w:color w:val="000000"/>
          <w:sz w:val="32"/>
        </w:rPr>
        <w:t>Большинство принимающих стран используют селективный подход при регулировании иммиграции. Его смысл заключается в том, что государство не препятствует въезду тех категорий работников, которые нужны в данной стране, ограничивая въезд всем остальным. Перечень «желательных» иммигрантов варьируется от страны к стране, но обычно они относятся к одной из следующих категорий:</w:t>
      </w:r>
    </w:p>
    <w:p w:rsidR="00EA111F" w:rsidRDefault="00EA111F" w:rsidP="00EA111F">
      <w:pPr>
        <w:numPr>
          <w:ilvl w:val="0"/>
          <w:numId w:val="11"/>
        </w:numPr>
        <w:tabs>
          <w:tab w:val="clear" w:pos="360"/>
          <w:tab w:val="num" w:pos="1080"/>
        </w:tabs>
        <w:ind w:left="1080"/>
        <w:jc w:val="both"/>
        <w:rPr>
          <w:color w:val="000000"/>
          <w:sz w:val="32"/>
        </w:rPr>
      </w:pPr>
      <w:r>
        <w:rPr>
          <w:color w:val="000000"/>
          <w:sz w:val="32"/>
        </w:rPr>
        <w:t>работники, готовые за минимальную оплату выполнять тяжелую, вредную, грязную и неквалифицированную работу (</w:t>
      </w:r>
      <w:r>
        <w:rPr>
          <w:color w:val="000000"/>
          <w:spacing w:val="18"/>
          <w:sz w:val="32"/>
        </w:rPr>
        <w:t>строительные, подсобные, сезонные, вахтенные</w:t>
      </w:r>
      <w:r>
        <w:rPr>
          <w:color w:val="000000"/>
          <w:sz w:val="32"/>
        </w:rPr>
        <w:t>, муниципальные рабочие);</w:t>
      </w:r>
    </w:p>
    <w:p w:rsidR="00EA111F" w:rsidRDefault="00EA111F" w:rsidP="00EA111F">
      <w:pPr>
        <w:numPr>
          <w:ilvl w:val="0"/>
          <w:numId w:val="11"/>
        </w:numPr>
        <w:tabs>
          <w:tab w:val="clear" w:pos="360"/>
          <w:tab w:val="num" w:pos="1080"/>
        </w:tabs>
        <w:ind w:left="1080"/>
        <w:jc w:val="both"/>
        <w:rPr>
          <w:color w:val="000000"/>
          <w:sz w:val="32"/>
        </w:rPr>
      </w:pPr>
      <w:r>
        <w:rPr>
          <w:color w:val="000000"/>
          <w:sz w:val="32"/>
        </w:rPr>
        <w:t xml:space="preserve">специалисты для новых и перспективных отраслей  –  </w:t>
      </w:r>
      <w:r>
        <w:rPr>
          <w:color w:val="000000"/>
          <w:spacing w:val="18"/>
          <w:sz w:val="32"/>
        </w:rPr>
        <w:t>программисты, узкоспециализированные инженеры</w:t>
      </w:r>
      <w:r>
        <w:rPr>
          <w:color w:val="000000"/>
          <w:sz w:val="32"/>
        </w:rPr>
        <w:t>, банковские служащие;</w:t>
      </w:r>
    </w:p>
    <w:p w:rsidR="00EA111F" w:rsidRDefault="00EA111F" w:rsidP="00EA111F">
      <w:pPr>
        <w:numPr>
          <w:ilvl w:val="0"/>
          <w:numId w:val="11"/>
        </w:numPr>
        <w:tabs>
          <w:tab w:val="clear" w:pos="360"/>
          <w:tab w:val="num" w:pos="1080"/>
        </w:tabs>
        <w:ind w:left="1080"/>
        <w:jc w:val="both"/>
        <w:rPr>
          <w:color w:val="000000"/>
          <w:sz w:val="32"/>
        </w:rPr>
      </w:pPr>
      <w:r>
        <w:rPr>
          <w:color w:val="000000"/>
          <w:sz w:val="32"/>
        </w:rPr>
        <w:t>представители редких профессий – огранщики алмазов, реставраторы картин, врачи, практикующие нетрадиционные методы лечения;</w:t>
      </w:r>
    </w:p>
    <w:p w:rsidR="00EA111F" w:rsidRDefault="00EA111F" w:rsidP="00EA111F">
      <w:pPr>
        <w:numPr>
          <w:ilvl w:val="0"/>
          <w:numId w:val="11"/>
        </w:numPr>
        <w:tabs>
          <w:tab w:val="clear" w:pos="360"/>
          <w:tab w:val="num" w:pos="1080"/>
        </w:tabs>
        <w:ind w:left="1080"/>
        <w:jc w:val="both"/>
        <w:rPr>
          <w:color w:val="000000"/>
          <w:sz w:val="32"/>
        </w:rPr>
      </w:pPr>
      <w:r>
        <w:rPr>
          <w:color w:val="000000"/>
          <w:sz w:val="32"/>
        </w:rPr>
        <w:t>специалисты с мировым именем – музыканты, артисты, ученые, врачи, спортсмены, писатели;</w:t>
      </w:r>
    </w:p>
    <w:p w:rsidR="00EA111F" w:rsidRDefault="00EA111F" w:rsidP="00EA111F">
      <w:pPr>
        <w:numPr>
          <w:ilvl w:val="0"/>
          <w:numId w:val="11"/>
        </w:numPr>
        <w:tabs>
          <w:tab w:val="clear" w:pos="360"/>
          <w:tab w:val="num" w:pos="1080"/>
        </w:tabs>
        <w:ind w:left="1080"/>
        <w:jc w:val="both"/>
        <w:rPr>
          <w:color w:val="000000"/>
          <w:sz w:val="32"/>
        </w:rPr>
      </w:pPr>
      <w:r>
        <w:rPr>
          <w:color w:val="000000"/>
          <w:sz w:val="32"/>
        </w:rPr>
        <w:t>крупные бизнесмены, переносящие свою деятельность в принимающую страну, инвестирующие капитал и создающие новые рабочие места.</w:t>
      </w:r>
    </w:p>
    <w:p w:rsidR="00EA111F" w:rsidRDefault="00EA111F">
      <w:pPr>
        <w:ind w:firstLine="720"/>
        <w:jc w:val="both"/>
        <w:rPr>
          <w:color w:val="000000"/>
          <w:sz w:val="32"/>
        </w:rPr>
      </w:pPr>
      <w:r>
        <w:rPr>
          <w:color w:val="000000"/>
          <w:sz w:val="32"/>
        </w:rPr>
        <w:t xml:space="preserve">Проблемами трудовой иммиграции занимаются государствен-ные институты принимающих стран, действующие на основе национального законодательства, а также подписанных двусторонних и многосторонних соглашений. Обычно в разрешении проблем иммиграции задействованы как минимум три государственных ведомства: </w:t>
      </w:r>
      <w:r>
        <w:rPr>
          <w:i/>
          <w:color w:val="000000"/>
          <w:sz w:val="32"/>
        </w:rPr>
        <w:t>министерство иностранных дел</w:t>
      </w:r>
      <w:r>
        <w:rPr>
          <w:color w:val="000000"/>
          <w:sz w:val="32"/>
        </w:rPr>
        <w:t xml:space="preserve"> (ведающее через свое консульское управление выдачей въездных виз), </w:t>
      </w:r>
      <w:r>
        <w:rPr>
          <w:i/>
          <w:color w:val="000000"/>
          <w:sz w:val="32"/>
        </w:rPr>
        <w:t>министерство юстиции</w:t>
      </w:r>
      <w:r>
        <w:rPr>
          <w:color w:val="000000"/>
          <w:sz w:val="32"/>
        </w:rPr>
        <w:t xml:space="preserve"> в лице службы по иммиграции или иных органов пограничного контроля (которые непосредственно исполняют определенный законом режим въезда) и </w:t>
      </w:r>
      <w:r>
        <w:rPr>
          <w:i/>
          <w:color w:val="000000"/>
          <w:sz w:val="32"/>
        </w:rPr>
        <w:t>министерство труда</w:t>
      </w:r>
      <w:r>
        <w:rPr>
          <w:color w:val="000000"/>
          <w:sz w:val="32"/>
        </w:rPr>
        <w:t xml:space="preserve"> (наблюдающее за использованием иностранной рабочей силы).</w:t>
      </w:r>
    </w:p>
    <w:p w:rsidR="00EA111F" w:rsidRDefault="00EA111F">
      <w:pPr>
        <w:ind w:firstLine="720"/>
        <w:jc w:val="both"/>
        <w:rPr>
          <w:color w:val="000000"/>
          <w:sz w:val="32"/>
        </w:rPr>
      </w:pPr>
      <w:r>
        <w:rPr>
          <w:color w:val="000000"/>
          <w:sz w:val="32"/>
        </w:rPr>
        <w:t>В большинстве стран разрешение на въезд иммигранту выдается на основании подписанного контракта с нанимателем о его трудоустройстве и заключения министерства труда о том, что данная работа, поскольку она требует специальных навыков или по другим причинам, не может выполняться местными работниками. В некоторых странах перед выдачей разрешения на въезд потенци-ального иммигранта его работодатель обязан получить согласие министерства внутренних дел и профсоюзов данной отрасли.</w:t>
      </w:r>
    </w:p>
    <w:p w:rsidR="00EA111F" w:rsidRDefault="00EA111F">
      <w:pPr>
        <w:jc w:val="both"/>
        <w:rPr>
          <w:color w:val="000000"/>
          <w:sz w:val="32"/>
        </w:rPr>
      </w:pPr>
      <w:r>
        <w:rPr>
          <w:color w:val="000000"/>
          <w:sz w:val="32"/>
        </w:rPr>
        <w:t xml:space="preserve">          </w:t>
      </w:r>
      <w:r>
        <w:rPr>
          <w:color w:val="000000"/>
          <w:spacing w:val="-4"/>
          <w:sz w:val="32"/>
        </w:rPr>
        <w:t>Страны - импортеры  трудовых  ресурсов,  которые  постоянно</w:t>
      </w:r>
      <w:r>
        <w:rPr>
          <w:color w:val="000000"/>
          <w:sz w:val="32"/>
        </w:rPr>
        <w:t xml:space="preserve">  испытывают потребности в привлечении рабочей силы, свою  иммиграционную  политику  основывают  на  мерах  регулирования  численности  и  качественного  состава  прибывающих  трудящихся-иммигрантов.</w:t>
      </w:r>
    </w:p>
    <w:p w:rsidR="00EA111F" w:rsidRDefault="00EA111F">
      <w:pPr>
        <w:ind w:firstLine="720"/>
        <w:jc w:val="both"/>
        <w:rPr>
          <w:color w:val="000000"/>
          <w:sz w:val="32"/>
        </w:rPr>
      </w:pPr>
      <w:r>
        <w:rPr>
          <w:color w:val="000000"/>
          <w:spacing w:val="-4"/>
          <w:sz w:val="32"/>
        </w:rPr>
        <w:t>В качестве инструмента регулирования численности иммигрантов используется</w:t>
      </w:r>
      <w:r>
        <w:rPr>
          <w:color w:val="000000"/>
          <w:sz w:val="32"/>
        </w:rPr>
        <w:t xml:space="preserve"> показатель иммиграционной квоты, которая ежегодно  рассчитывается и утверждается в стране-импортёре. При опреде-лении квоты учитываются потребности страны в иностранной  рабочей силе, и в том числе по отдельным категориям  привлекаемого  населения. Также принимается во внимание состояние национального  рынка труда, жилья, политическая и социальная обстановка в    стране-импортере. Иммиграционная квота может предусматривать   определенные пропорции между различными категориями  иммигрантов.</w:t>
      </w:r>
    </w:p>
    <w:p w:rsidR="00EA111F" w:rsidRDefault="00EA111F">
      <w:pPr>
        <w:ind w:firstLine="720"/>
        <w:jc w:val="both"/>
        <w:rPr>
          <w:color w:val="000000"/>
          <w:sz w:val="32"/>
        </w:rPr>
      </w:pPr>
      <w:r>
        <w:rPr>
          <w:color w:val="000000"/>
          <w:sz w:val="32"/>
        </w:rPr>
        <w:t xml:space="preserve">Качественный  состав  трудящихся - иммигрантов регулируется  в принимающих странах путем использования различных методов.   О высоких требованиях к качеству рабочей силы свидетельствует  необходимость прохождения процедуры признания имеющихся у  мигранта документов об образовании или профессиональной  подготовки,  а   также  имеющегося  опыта  </w:t>
      </w:r>
      <w:r>
        <w:rPr>
          <w:color w:val="000000"/>
          <w:spacing w:val="-6"/>
          <w:sz w:val="32"/>
        </w:rPr>
        <w:t>работы  по  специальности. Возрастной ценз является одним из распространенных критериев отбора  иммигрантов. Шансы получить</w:t>
      </w:r>
      <w:r>
        <w:rPr>
          <w:color w:val="000000"/>
          <w:spacing w:val="-4"/>
          <w:sz w:val="32"/>
        </w:rPr>
        <w:t xml:space="preserve"> разрешение на въезд в страну выше у  более молодых претендентов. Национальность иммигранта является </w:t>
      </w:r>
      <w:r>
        <w:rPr>
          <w:color w:val="000000"/>
          <w:sz w:val="32"/>
        </w:rPr>
        <w:t xml:space="preserve">качественным признаком, дифференцированным в зависимости от </w:t>
      </w:r>
      <w:r>
        <w:rPr>
          <w:color w:val="000000"/>
          <w:spacing w:val="-4"/>
          <w:sz w:val="32"/>
        </w:rPr>
        <w:t xml:space="preserve"> </w:t>
      </w:r>
      <w:r>
        <w:rPr>
          <w:color w:val="000000"/>
          <w:sz w:val="32"/>
        </w:rPr>
        <w:t xml:space="preserve">национального  состава  принимающей  страны.  </w:t>
      </w:r>
    </w:p>
    <w:p w:rsidR="00EA111F" w:rsidRDefault="00EA111F">
      <w:pPr>
        <w:ind w:firstLine="720"/>
        <w:jc w:val="both"/>
        <w:rPr>
          <w:color w:val="000000"/>
          <w:sz w:val="32"/>
        </w:rPr>
      </w:pPr>
      <w:r>
        <w:rPr>
          <w:color w:val="000000"/>
          <w:sz w:val="32"/>
        </w:rPr>
        <w:t xml:space="preserve">К числу других требований, предъявляемых к качеству рабочей  силы, относятся: требование хорошего состояния здоровья у иммигранта (не допускаются наркоманы, психически больные и зараженные вирусом СПИДа); профессиональные дополнительные требования, которые  имеют отношение  к  ряду  </w:t>
      </w:r>
      <w:r>
        <w:rPr>
          <w:color w:val="000000"/>
          <w:spacing w:val="-4"/>
          <w:sz w:val="32"/>
        </w:rPr>
        <w:t>специальностей  или профессий; ограничения личностного и психологического</w:t>
      </w:r>
      <w:r>
        <w:rPr>
          <w:color w:val="000000"/>
          <w:sz w:val="32"/>
        </w:rPr>
        <w:t xml:space="preserve"> плана  (например,  претендент  на  получение  гражданства  ЮАР  должен  иметь  «добрый  характер», а  в  США  принят  ограниченный  въезд  для представителей партий тоталитарного типа); чаще всего законодательно запрещено иммигрировать лицам, ранее судимым  за уголовные преступления, членам террористических и профашистских организаций.</w:t>
      </w:r>
    </w:p>
    <w:p w:rsidR="00EA111F" w:rsidRDefault="00EA111F">
      <w:pPr>
        <w:ind w:firstLine="720"/>
        <w:jc w:val="both"/>
        <w:rPr>
          <w:color w:val="000000"/>
          <w:sz w:val="32"/>
        </w:rPr>
      </w:pPr>
      <w:r>
        <w:rPr>
          <w:color w:val="000000"/>
          <w:sz w:val="32"/>
        </w:rPr>
        <w:t xml:space="preserve">Значение  того  или  иного  признака  при  отборе  иммигрантов  не является постоянным и изменяется в пользу других приоритетов.  Вместе с тем  по  ряду  важнейших  характеристик (возрастной  ценз,  наличие трудового сертификата, овладение определенной профес-сией) требования  достаточно  устойчивы  во  времени. </w:t>
      </w:r>
    </w:p>
    <w:p w:rsidR="00EA111F" w:rsidRDefault="00EA111F">
      <w:pPr>
        <w:ind w:firstLine="720"/>
        <w:jc w:val="both"/>
        <w:rPr>
          <w:color w:val="000000"/>
          <w:sz w:val="32"/>
        </w:rPr>
      </w:pPr>
      <w:r>
        <w:rPr>
          <w:color w:val="000000"/>
          <w:sz w:val="32"/>
        </w:rPr>
        <w:t xml:space="preserve">Важное место в регулировании процессов миграции отводится </w:t>
      </w:r>
      <w:r>
        <w:rPr>
          <w:b/>
          <w:i/>
          <w:color w:val="000000"/>
          <w:sz w:val="32"/>
          <w:u w:val="single"/>
        </w:rPr>
        <w:t>эмиграционной  политике</w:t>
      </w:r>
      <w:r>
        <w:rPr>
          <w:color w:val="000000"/>
          <w:sz w:val="32"/>
        </w:rPr>
        <w:t xml:space="preserve">. Эмиграция трудовых ресурсов должна  </w:t>
      </w:r>
      <w:r>
        <w:rPr>
          <w:color w:val="000000"/>
          <w:spacing w:val="10"/>
          <w:sz w:val="32"/>
        </w:rPr>
        <w:t>способствовать сокращению безработицы, поступлению от</w:t>
      </w:r>
      <w:r>
        <w:rPr>
          <w:color w:val="000000"/>
          <w:sz w:val="32"/>
        </w:rPr>
        <w:t xml:space="preserve"> трудящихся-эмигрантов валютных средств, которые используются  для  сбалансированности  экспортно-импортных  операций.  </w:t>
      </w:r>
    </w:p>
    <w:p w:rsidR="00EA111F" w:rsidRDefault="00EA111F">
      <w:pPr>
        <w:ind w:firstLine="720"/>
        <w:jc w:val="both"/>
        <w:rPr>
          <w:color w:val="000000"/>
          <w:sz w:val="32"/>
        </w:rPr>
      </w:pPr>
      <w:r>
        <w:rPr>
          <w:color w:val="000000"/>
          <w:sz w:val="32"/>
        </w:rPr>
        <w:t>Эмигрантам за рубежом должен быть обеспечен соответ-ственный жизненный уровень. Требование  возвращения  на  родину  эмигрантов сочетается с приобретением ими в зарубежных странах  профессий  и  образования.</w:t>
      </w:r>
    </w:p>
    <w:p w:rsidR="00EA111F" w:rsidRDefault="00EA111F">
      <w:pPr>
        <w:ind w:firstLine="720"/>
        <w:jc w:val="both"/>
        <w:rPr>
          <w:color w:val="000000"/>
          <w:spacing w:val="-6"/>
          <w:sz w:val="32"/>
        </w:rPr>
      </w:pPr>
      <w:r>
        <w:rPr>
          <w:color w:val="000000"/>
          <w:sz w:val="32"/>
        </w:rPr>
        <w:t>Большинство стран демонстрируют своей эмиграционной  полити</w:t>
      </w:r>
      <w:r>
        <w:rPr>
          <w:color w:val="000000"/>
          <w:spacing w:val="-6"/>
          <w:sz w:val="32"/>
        </w:rPr>
        <w:t xml:space="preserve">кой уважение прав своих граждан на свободное перемещение.  </w:t>
      </w:r>
      <w:r>
        <w:rPr>
          <w:color w:val="000000"/>
          <w:sz w:val="32"/>
        </w:rPr>
        <w:t>Некоторые страны проводят политику сдерживания эмиграции</w:t>
      </w:r>
      <w:r>
        <w:rPr>
          <w:color w:val="000000"/>
          <w:spacing w:val="-6"/>
          <w:sz w:val="32"/>
        </w:rPr>
        <w:t xml:space="preserve"> (</w:t>
      </w:r>
      <w:r>
        <w:rPr>
          <w:color w:val="000000"/>
          <w:sz w:val="32"/>
        </w:rPr>
        <w:t>особенно высококвалифицированных специалистов</w:t>
      </w:r>
      <w:r>
        <w:rPr>
          <w:color w:val="000000"/>
          <w:spacing w:val="-6"/>
          <w:sz w:val="32"/>
        </w:rPr>
        <w:t xml:space="preserve">) </w:t>
      </w:r>
      <w:r>
        <w:rPr>
          <w:color w:val="000000"/>
          <w:sz w:val="32"/>
        </w:rPr>
        <w:t>при нехватке</w:t>
      </w:r>
      <w:r>
        <w:rPr>
          <w:color w:val="000000"/>
          <w:spacing w:val="-6"/>
          <w:sz w:val="32"/>
        </w:rPr>
        <w:t xml:space="preserve">  </w:t>
      </w:r>
      <w:r>
        <w:rPr>
          <w:color w:val="000000"/>
          <w:sz w:val="32"/>
        </w:rPr>
        <w:t>квалифицированной рабочей силы</w:t>
      </w:r>
      <w:r>
        <w:rPr>
          <w:color w:val="000000"/>
          <w:spacing w:val="-6"/>
          <w:sz w:val="32"/>
        </w:rPr>
        <w:t xml:space="preserve">, а также при </w:t>
      </w:r>
      <w:r>
        <w:rPr>
          <w:color w:val="000000"/>
          <w:sz w:val="32"/>
        </w:rPr>
        <w:t>неблагоприятной  демографической  ситуации.</w:t>
      </w:r>
    </w:p>
    <w:p w:rsidR="00EA111F" w:rsidRDefault="00EA111F">
      <w:pPr>
        <w:ind w:firstLine="720"/>
        <w:jc w:val="both"/>
        <w:rPr>
          <w:color w:val="000000"/>
          <w:sz w:val="32"/>
        </w:rPr>
      </w:pPr>
      <w:r>
        <w:rPr>
          <w:color w:val="000000"/>
          <w:sz w:val="32"/>
        </w:rPr>
        <w:t xml:space="preserve">Предусматривается защита прав трудящихся-эмигрантов путем  использования двусторонних соглашений и контрактной формы  найма </w:t>
      </w:r>
      <w:r>
        <w:rPr>
          <w:color w:val="000000"/>
          <w:spacing w:val="-6"/>
          <w:sz w:val="32"/>
        </w:rPr>
        <w:t>рабочей силы для работы за границей. Она призвана обеспечить  определённые</w:t>
      </w:r>
      <w:r>
        <w:rPr>
          <w:color w:val="000000"/>
          <w:sz w:val="32"/>
        </w:rPr>
        <w:t xml:space="preserve"> экономические и социальные гарантии (по заработной плате,  оплате  проезда,  жилью,  медицинскому обслуживанию). </w:t>
      </w:r>
    </w:p>
    <w:p w:rsidR="00EA111F" w:rsidRDefault="00EA111F">
      <w:pPr>
        <w:ind w:firstLine="720"/>
        <w:jc w:val="both"/>
        <w:rPr>
          <w:color w:val="000000"/>
          <w:sz w:val="32"/>
        </w:rPr>
      </w:pPr>
      <w:r>
        <w:rPr>
          <w:color w:val="000000"/>
          <w:sz w:val="32"/>
        </w:rPr>
        <w:t xml:space="preserve">В посольствах и представительствах некоторых стран за рубежом, назначаются атташе по труду, которые обязаны обеспечить  защиту прав трудящихся-эмигрантов, в том числе разрешать спорные  </w:t>
      </w:r>
      <w:r>
        <w:rPr>
          <w:color w:val="000000"/>
          <w:spacing w:val="4"/>
          <w:sz w:val="32"/>
        </w:rPr>
        <w:t>вопросы при их размещении, вести переговоры с работодателями</w:t>
      </w:r>
      <w:r>
        <w:rPr>
          <w:color w:val="000000"/>
          <w:sz w:val="32"/>
        </w:rPr>
        <w:t>.</w:t>
      </w:r>
    </w:p>
    <w:p w:rsidR="00EA111F" w:rsidRDefault="00EA111F">
      <w:pPr>
        <w:ind w:firstLine="720"/>
        <w:jc w:val="both"/>
        <w:rPr>
          <w:color w:val="000000"/>
          <w:sz w:val="32"/>
        </w:rPr>
      </w:pPr>
      <w:r>
        <w:rPr>
          <w:color w:val="000000"/>
          <w:sz w:val="32"/>
        </w:rPr>
        <w:t xml:space="preserve">Для того, чтобы обеспечить защиту интересов граждан вводится порядок обязательного государственного лицензирования деятель-ности тех компаний, которые занимаются наймом граждан для  работы за границей. Целью лицензирования является наделение  правом посредничества для трудоустройства за границей только тех  организаций, которые обладают квалифицированными специалис-тами, опытом работы, располагают надежными международными  связями и способны нести материальную и юридическую  ответствен-ность за результаты своей деятельности.  </w:t>
      </w:r>
    </w:p>
    <w:p w:rsidR="00EA111F" w:rsidRDefault="00EA111F">
      <w:pPr>
        <w:ind w:firstLine="720"/>
        <w:jc w:val="both"/>
        <w:rPr>
          <w:color w:val="000000"/>
          <w:sz w:val="32"/>
        </w:rPr>
      </w:pPr>
      <w:r>
        <w:rPr>
          <w:color w:val="000000"/>
          <w:sz w:val="32"/>
        </w:rPr>
        <w:t xml:space="preserve"> </w:t>
      </w:r>
      <w:r>
        <w:rPr>
          <w:color w:val="000000"/>
          <w:sz w:val="32"/>
          <w:u w:val="single"/>
        </w:rPr>
        <w:t>Международное регулирование</w:t>
      </w:r>
      <w:r>
        <w:rPr>
          <w:color w:val="000000"/>
          <w:sz w:val="32"/>
        </w:rPr>
        <w:t xml:space="preserve"> миграционных процессов осуществляется через заключение двусторонних соглашений и через   деятельность международных организаций, таких как МОТ (Международная организации труда), МОМ (Международная организация по миграции) и других.</w:t>
      </w:r>
    </w:p>
    <w:p w:rsidR="00EA111F" w:rsidRDefault="00EA111F">
      <w:pPr>
        <w:ind w:firstLine="720"/>
        <w:jc w:val="both"/>
        <w:rPr>
          <w:color w:val="000000"/>
          <w:sz w:val="32"/>
        </w:rPr>
      </w:pPr>
      <w:r>
        <w:rPr>
          <w:color w:val="000000"/>
          <w:sz w:val="32"/>
        </w:rPr>
        <w:t xml:space="preserve"> МОТ (создана в 1919 года) разработала ряд рекомендаций и конвенций о труде, которых должны придерживаться все страны, и за исполнением которых следит МОТ. К ним относятся: защита трудящихся-мигрантов, создание нормальных условий труда, равно-правие граждан страны и иностранцев в области социального обеспе-чения, облегчение возвращения мигрантов на родину, содействие воссоединению семей.</w:t>
      </w:r>
    </w:p>
    <w:p w:rsidR="00EA111F" w:rsidRDefault="00EA111F">
      <w:pPr>
        <w:ind w:firstLine="720"/>
        <w:jc w:val="both"/>
        <w:rPr>
          <w:color w:val="000000"/>
          <w:sz w:val="32"/>
        </w:rPr>
      </w:pPr>
      <w:r>
        <w:rPr>
          <w:color w:val="000000"/>
          <w:sz w:val="32"/>
        </w:rPr>
        <w:t>МОМ разрабатывает программы, направленные на упоря-дочение миграционных потоков, и оказывает помощь национальным миграционным службам в организации миграции.</w:t>
      </w:r>
    </w:p>
    <w:p w:rsidR="00EA111F" w:rsidRDefault="00EA111F">
      <w:pPr>
        <w:ind w:firstLine="720"/>
        <w:jc w:val="both"/>
        <w:rPr>
          <w:color w:val="000000"/>
          <w:sz w:val="32"/>
        </w:rPr>
      </w:pPr>
      <w:r>
        <w:rPr>
          <w:color w:val="000000"/>
          <w:spacing w:val="-2"/>
          <w:sz w:val="32"/>
        </w:rPr>
        <w:t>Большую работу по защите беженцев и их репатриации</w:t>
      </w:r>
      <w:r>
        <w:rPr>
          <w:color w:val="000000"/>
          <w:sz w:val="32"/>
        </w:rPr>
        <w:t xml:space="preserve"> проводит Управление Верховного комиссара по делам беженцев при ООН. Различного рода службы по вопросам миграции имеются также в Евросоюзе и в Организации экономического сотрудничества и развития (ОЭСР).</w:t>
      </w:r>
    </w:p>
    <w:p w:rsidR="00EA111F" w:rsidRDefault="00EA111F">
      <w:pPr>
        <w:ind w:firstLine="720"/>
        <w:jc w:val="both"/>
        <w:rPr>
          <w:color w:val="000000"/>
          <w:sz w:val="32"/>
        </w:rPr>
      </w:pPr>
    </w:p>
    <w:p w:rsidR="00EA111F" w:rsidRDefault="00EA111F">
      <w:pPr>
        <w:ind w:firstLine="720"/>
        <w:jc w:val="both"/>
        <w:rPr>
          <w:color w:val="000000"/>
          <w:sz w:val="32"/>
        </w:rPr>
      </w:pPr>
    </w:p>
    <w:p w:rsidR="00EA111F" w:rsidRDefault="00EA111F">
      <w:pPr>
        <w:ind w:firstLine="720"/>
        <w:jc w:val="both"/>
        <w:rPr>
          <w:color w:val="000000"/>
          <w:sz w:val="32"/>
        </w:rPr>
      </w:pPr>
    </w:p>
    <w:p w:rsidR="00EA111F" w:rsidRDefault="00EA111F">
      <w:pPr>
        <w:ind w:firstLine="720"/>
        <w:jc w:val="both"/>
        <w:rPr>
          <w:color w:val="000000"/>
          <w:sz w:val="32"/>
        </w:rPr>
      </w:pPr>
    </w:p>
    <w:p w:rsidR="00EA111F" w:rsidRDefault="00EA111F">
      <w:pPr>
        <w:ind w:firstLine="720"/>
        <w:jc w:val="both"/>
        <w:rPr>
          <w:color w:val="000000"/>
          <w:sz w:val="32"/>
        </w:rPr>
      </w:pPr>
    </w:p>
    <w:p w:rsidR="00EA111F" w:rsidRDefault="00EA111F">
      <w:pPr>
        <w:ind w:firstLine="720"/>
        <w:jc w:val="both"/>
        <w:rPr>
          <w:color w:val="000000"/>
          <w:sz w:val="32"/>
        </w:rPr>
      </w:pPr>
    </w:p>
    <w:p w:rsidR="00EA111F" w:rsidRDefault="00EA111F">
      <w:pPr>
        <w:ind w:firstLine="720"/>
        <w:jc w:val="both"/>
        <w:rPr>
          <w:color w:val="000000"/>
          <w:sz w:val="32"/>
        </w:rPr>
      </w:pPr>
    </w:p>
    <w:p w:rsidR="00EA111F" w:rsidRDefault="00EA111F">
      <w:pPr>
        <w:ind w:firstLine="720"/>
        <w:rPr>
          <w:rFonts w:ascii="Arial" w:hAnsi="Arial"/>
          <w:b/>
          <w:i/>
          <w:sz w:val="32"/>
        </w:rPr>
      </w:pPr>
      <w:bookmarkStart w:id="62" w:name="_Toc534736049"/>
      <w:r>
        <w:rPr>
          <w:rFonts w:ascii="Arial" w:hAnsi="Arial"/>
          <w:b/>
          <w:i/>
          <w:sz w:val="32"/>
        </w:rPr>
        <w:t>Тема 6.  М</w:t>
      </w:r>
      <w:bookmarkEnd w:id="62"/>
      <w:r>
        <w:rPr>
          <w:rFonts w:ascii="Arial" w:hAnsi="Arial"/>
          <w:b/>
          <w:i/>
          <w:sz w:val="32"/>
        </w:rPr>
        <w:t>еждународная валютная система (МВС).</w:t>
      </w:r>
    </w:p>
    <w:p w:rsidR="00EA111F" w:rsidRDefault="00EA111F">
      <w:pPr>
        <w:pStyle w:val="2"/>
        <w:jc w:val="center"/>
        <w:rPr>
          <w:color w:val="000000"/>
          <w:sz w:val="32"/>
        </w:rPr>
      </w:pPr>
      <w:bookmarkStart w:id="63" w:name="_Toc534736050"/>
      <w:bookmarkStart w:id="64" w:name="_Toc10133665"/>
      <w:r>
        <w:rPr>
          <w:color w:val="000000"/>
          <w:sz w:val="32"/>
        </w:rPr>
        <w:t>6.1. Понятие валюта.  Виды валют.</w:t>
      </w:r>
      <w:bookmarkEnd w:id="63"/>
      <w:bookmarkEnd w:id="64"/>
    </w:p>
    <w:p w:rsidR="00EA111F" w:rsidRDefault="00EA111F">
      <w:pPr>
        <w:ind w:firstLine="709"/>
        <w:jc w:val="both"/>
        <w:rPr>
          <w:color w:val="000000"/>
          <w:sz w:val="24"/>
        </w:rPr>
      </w:pPr>
    </w:p>
    <w:p w:rsidR="00EA111F" w:rsidRDefault="00EA111F">
      <w:pPr>
        <w:ind w:firstLine="709"/>
        <w:jc w:val="both"/>
        <w:rPr>
          <w:color w:val="000000"/>
          <w:sz w:val="32"/>
        </w:rPr>
      </w:pPr>
      <w:r>
        <w:rPr>
          <w:color w:val="000000"/>
          <w:sz w:val="32"/>
        </w:rPr>
        <w:t xml:space="preserve">Процесс движения товаров, услуг, капиталов и рабочей силы между странами осуществляется посредством движения денежных средств. Если денежные средства обслуживают международные экономические связи, то есть платежи и расчеты по международным сделкам, то эти денежные средства приобретают статус </w:t>
      </w:r>
      <w:r>
        <w:rPr>
          <w:b/>
          <w:color w:val="000000"/>
          <w:sz w:val="32"/>
        </w:rPr>
        <w:t>валюты</w:t>
      </w:r>
      <w:r>
        <w:rPr>
          <w:color w:val="000000"/>
          <w:sz w:val="32"/>
        </w:rPr>
        <w:t xml:space="preserve">. Поэтому между субъектами мирового хозяйства возникает необходимость в валютных отношениях. Следовательно, валютные отношения являются производными от международных торгово-экономических отношений.  Под валютой прежде всего понимается любая национальная денежная единица, если она рассматривается не в узких рамках национальной экономики, а с позиции средства обслуживания международных торгово-экономических отношений.  Однако с материально-вещественной точки зрения валютой будут являться любые платежные документы и денежные обязательства, выраженные в той или иной денежной единице, если они используются и принимаются в международных расчетах.  Поэтому к валютам могут относиться банкноты, чеки, векселя, аккредитивы и другие финансовые активы. В зависимости от характера и сферы применения выделяются различные </w:t>
      </w:r>
      <w:r>
        <w:rPr>
          <w:i/>
          <w:color w:val="000000"/>
          <w:sz w:val="32"/>
          <w:u w:val="single"/>
        </w:rPr>
        <w:t>виды валют</w:t>
      </w:r>
      <w:r>
        <w:rPr>
          <w:color w:val="000000"/>
          <w:sz w:val="32"/>
        </w:rPr>
        <w:t>:</w:t>
      </w:r>
    </w:p>
    <w:p w:rsidR="00EA111F" w:rsidRDefault="00EA111F">
      <w:pPr>
        <w:ind w:firstLine="709"/>
        <w:jc w:val="both"/>
        <w:rPr>
          <w:color w:val="000000"/>
          <w:sz w:val="32"/>
        </w:rPr>
      </w:pPr>
      <w:r>
        <w:rPr>
          <w:color w:val="000000"/>
          <w:sz w:val="32"/>
        </w:rPr>
        <w:t xml:space="preserve">1) </w:t>
      </w:r>
      <w:r>
        <w:rPr>
          <w:b/>
          <w:color w:val="000000"/>
          <w:sz w:val="32"/>
        </w:rPr>
        <w:t>ключевая или резервная</w:t>
      </w:r>
      <w:r>
        <w:rPr>
          <w:color w:val="000000"/>
          <w:sz w:val="32"/>
        </w:rPr>
        <w:t xml:space="preserve"> </w:t>
      </w:r>
      <w:r>
        <w:rPr>
          <w:b/>
          <w:color w:val="000000"/>
          <w:sz w:val="32"/>
        </w:rPr>
        <w:t>валюта</w:t>
      </w:r>
      <w:r>
        <w:rPr>
          <w:color w:val="000000"/>
          <w:sz w:val="32"/>
        </w:rPr>
        <w:t>;</w:t>
      </w:r>
    </w:p>
    <w:p w:rsidR="00EA111F" w:rsidRDefault="00EA111F">
      <w:pPr>
        <w:ind w:firstLine="709"/>
        <w:jc w:val="both"/>
        <w:rPr>
          <w:color w:val="000000"/>
          <w:sz w:val="32"/>
        </w:rPr>
      </w:pPr>
      <w:r>
        <w:rPr>
          <w:color w:val="000000"/>
          <w:sz w:val="32"/>
        </w:rPr>
        <w:t xml:space="preserve">2) </w:t>
      </w:r>
      <w:r>
        <w:rPr>
          <w:b/>
          <w:color w:val="000000"/>
          <w:sz w:val="32"/>
        </w:rPr>
        <w:t>свободно конвертируемая валюта (СКВ)</w:t>
      </w:r>
      <w:r>
        <w:rPr>
          <w:color w:val="000000"/>
          <w:sz w:val="32"/>
        </w:rPr>
        <w:t xml:space="preserve">; </w:t>
      </w:r>
    </w:p>
    <w:p w:rsidR="00EA111F" w:rsidRDefault="00EA111F">
      <w:pPr>
        <w:ind w:firstLine="709"/>
        <w:jc w:val="both"/>
        <w:rPr>
          <w:color w:val="000000"/>
          <w:sz w:val="32"/>
        </w:rPr>
      </w:pPr>
      <w:r>
        <w:rPr>
          <w:color w:val="000000"/>
          <w:sz w:val="32"/>
        </w:rPr>
        <w:t xml:space="preserve">3) </w:t>
      </w:r>
      <w:r>
        <w:rPr>
          <w:b/>
          <w:color w:val="000000"/>
          <w:sz w:val="32"/>
        </w:rPr>
        <w:t>частично конвертируемая валюта (ЧКВ</w:t>
      </w:r>
      <w:r>
        <w:rPr>
          <w:color w:val="000000"/>
          <w:sz w:val="32"/>
        </w:rPr>
        <w:t xml:space="preserve">); </w:t>
      </w:r>
    </w:p>
    <w:p w:rsidR="00EA111F" w:rsidRDefault="00EA111F">
      <w:pPr>
        <w:ind w:firstLine="709"/>
        <w:jc w:val="both"/>
        <w:rPr>
          <w:color w:val="000000"/>
          <w:sz w:val="32"/>
        </w:rPr>
      </w:pPr>
      <w:r>
        <w:rPr>
          <w:color w:val="000000"/>
          <w:sz w:val="32"/>
        </w:rPr>
        <w:t xml:space="preserve">4) </w:t>
      </w:r>
      <w:r>
        <w:rPr>
          <w:b/>
          <w:color w:val="000000"/>
          <w:sz w:val="32"/>
        </w:rPr>
        <w:t>неконвертируемая валюта</w:t>
      </w:r>
      <w:r>
        <w:rPr>
          <w:color w:val="000000"/>
          <w:sz w:val="32"/>
        </w:rPr>
        <w:t xml:space="preserve">; </w:t>
      </w:r>
    </w:p>
    <w:p w:rsidR="00EA111F" w:rsidRDefault="00EA111F">
      <w:pPr>
        <w:ind w:firstLine="709"/>
        <w:jc w:val="both"/>
        <w:rPr>
          <w:color w:val="000000"/>
          <w:sz w:val="32"/>
        </w:rPr>
      </w:pPr>
      <w:r>
        <w:rPr>
          <w:color w:val="000000"/>
          <w:sz w:val="32"/>
        </w:rPr>
        <w:t xml:space="preserve">5) </w:t>
      </w:r>
      <w:r>
        <w:rPr>
          <w:b/>
          <w:color w:val="000000"/>
          <w:sz w:val="32"/>
        </w:rPr>
        <w:t>коллективная валюта</w:t>
      </w:r>
      <w:r>
        <w:rPr>
          <w:color w:val="000000"/>
          <w:sz w:val="32"/>
        </w:rPr>
        <w:t xml:space="preserve">. </w:t>
      </w:r>
    </w:p>
    <w:p w:rsidR="00EA111F" w:rsidRDefault="00EA111F">
      <w:pPr>
        <w:jc w:val="both"/>
        <w:rPr>
          <w:color w:val="000000"/>
          <w:sz w:val="32"/>
        </w:rPr>
      </w:pPr>
      <w:r>
        <w:rPr>
          <w:color w:val="000000"/>
          <w:sz w:val="32"/>
        </w:rPr>
        <w:t xml:space="preserve">1) Господствующие позиции в мировой экономике занимает </w:t>
      </w:r>
      <w:r>
        <w:rPr>
          <w:b/>
          <w:i/>
          <w:color w:val="000000"/>
          <w:sz w:val="32"/>
          <w:u w:val="single"/>
        </w:rPr>
        <w:t>ключевая (резервная) валюта</w:t>
      </w:r>
      <w:r>
        <w:rPr>
          <w:color w:val="000000"/>
          <w:sz w:val="32"/>
        </w:rPr>
        <w:t xml:space="preserve">. Именно в этой валюте устанав-ливается большинство цен на мировом рынке. Именно ее государства накапливают в своих валютных резервах. Именно к ней привязывают валютные курсы большинство государств мира. Как правило, в качестве ключевой валюты выдвигается денежная единица той страны, которая занимает господствующие позиции в мировой экономике, в том числе в мировом экспорте товаров и капитала.  Экономика этой страны обладает емким рынком ссудных капиталов, </w:t>
      </w:r>
      <w:r>
        <w:rPr>
          <w:color w:val="000000"/>
          <w:spacing w:val="12"/>
          <w:sz w:val="32"/>
        </w:rPr>
        <w:t>а, следовательно, имеет развитую сеть кредитно-банковских</w:t>
      </w:r>
      <w:r>
        <w:rPr>
          <w:color w:val="000000"/>
          <w:sz w:val="32"/>
        </w:rPr>
        <w:t xml:space="preserve"> учреждений, которые располагают многочисленными отделениями за рубежом. Правительство данной страны проводит либеральный режим по валютным операциям, то есть вводит свободную обратимость валют. </w:t>
      </w:r>
    </w:p>
    <w:p w:rsidR="00EA111F" w:rsidRDefault="00EA111F">
      <w:pPr>
        <w:ind w:firstLine="709"/>
        <w:jc w:val="both"/>
        <w:rPr>
          <w:color w:val="000000"/>
          <w:sz w:val="32"/>
        </w:rPr>
      </w:pPr>
      <w:r>
        <w:rPr>
          <w:color w:val="000000"/>
          <w:sz w:val="32"/>
        </w:rPr>
        <w:t xml:space="preserve"> В начале 20-го века  ключевой валютой был английский фунт стерлингов. После Первой мировой войны наряду с ним ключевой валютой стал американский  доллар,  а после Второй мировой войны доллар стал господствующей ключевой валютой.  В настоящее время он по-прежнему сохраняет лидирующие позиции. К ключевой валюте относят сегодня также японскую иену и евро.</w:t>
      </w:r>
    </w:p>
    <w:p w:rsidR="00EA111F" w:rsidRDefault="00EA111F">
      <w:pPr>
        <w:ind w:firstLine="709"/>
        <w:jc w:val="both"/>
        <w:rPr>
          <w:color w:val="000000"/>
          <w:sz w:val="32"/>
        </w:rPr>
      </w:pPr>
      <w:r>
        <w:rPr>
          <w:color w:val="000000"/>
          <w:sz w:val="32"/>
        </w:rPr>
        <w:t xml:space="preserve">2.) </w:t>
      </w:r>
      <w:r>
        <w:rPr>
          <w:b/>
          <w:i/>
          <w:color w:val="000000"/>
          <w:sz w:val="32"/>
          <w:u w:val="single"/>
        </w:rPr>
        <w:t>СКВ</w:t>
      </w:r>
      <w:r>
        <w:rPr>
          <w:color w:val="000000"/>
          <w:sz w:val="32"/>
        </w:rPr>
        <w:t xml:space="preserve"> – это валюта, которая без ограничений обменивается на любые иностранные валюты, как для резидентов, так и для нерезидентов. Она свободно принимается для международных платежей и расчетов. Правительство тех стран, валюта которых считается СКВ, не возводит никаких барьеров для ввоза и вывоза данной валюты. К СКВ относятся валюты всех крупнейших держав мира, а также ряда развивающихся стран, где функционируют мировые финансовые центры (например, сингапурский доллар, багамский доллар). </w:t>
      </w:r>
    </w:p>
    <w:p w:rsidR="00EA111F" w:rsidRDefault="00EA111F">
      <w:pPr>
        <w:ind w:firstLine="709"/>
        <w:jc w:val="both"/>
        <w:rPr>
          <w:color w:val="000000"/>
          <w:sz w:val="32"/>
        </w:rPr>
      </w:pPr>
      <w:r>
        <w:rPr>
          <w:color w:val="000000"/>
          <w:sz w:val="32"/>
        </w:rPr>
        <w:t xml:space="preserve">3.) </w:t>
      </w:r>
      <w:r>
        <w:rPr>
          <w:b/>
          <w:i/>
          <w:color w:val="000000"/>
          <w:sz w:val="32"/>
          <w:u w:val="single"/>
        </w:rPr>
        <w:t>ЧКВ</w:t>
      </w:r>
      <w:r>
        <w:rPr>
          <w:color w:val="000000"/>
          <w:sz w:val="32"/>
        </w:rPr>
        <w:t xml:space="preserve"> – это валюта тех стран, где существует ряд валютных ограничений, в том числе по обмену валюты, по ввозу и вывозу валюты. Она принимается лишь в некоторых международных расчетах. К ней относят валюты восточно-европейских стран,  российский рубль, а также валюты ряда развивающихся стран. </w:t>
      </w:r>
    </w:p>
    <w:p w:rsidR="00EA111F" w:rsidRDefault="00EA111F">
      <w:pPr>
        <w:ind w:firstLine="709"/>
        <w:jc w:val="both"/>
        <w:rPr>
          <w:color w:val="000000"/>
          <w:sz w:val="32"/>
        </w:rPr>
      </w:pPr>
      <w:r>
        <w:rPr>
          <w:color w:val="000000"/>
          <w:sz w:val="32"/>
        </w:rPr>
        <w:t xml:space="preserve">4.) </w:t>
      </w:r>
      <w:r>
        <w:rPr>
          <w:b/>
          <w:i/>
          <w:color w:val="000000"/>
          <w:spacing w:val="6"/>
          <w:sz w:val="32"/>
          <w:u w:val="single"/>
        </w:rPr>
        <w:t>Неконвертируемая валюта</w:t>
      </w:r>
      <w:r>
        <w:rPr>
          <w:color w:val="000000"/>
          <w:sz w:val="32"/>
        </w:rPr>
        <w:t xml:space="preserve"> – это валюта тех стран, где вводится запрет обмена национальной валюты на иностранную.  Данная валюта используется для расчетов и платежей лишь в границах данного государства. К ней относится такая валюта как северокорейский вон,  кубинский песо. </w:t>
      </w:r>
    </w:p>
    <w:p w:rsidR="00EA111F" w:rsidRDefault="00EA111F">
      <w:pPr>
        <w:ind w:firstLine="709"/>
        <w:jc w:val="both"/>
        <w:rPr>
          <w:color w:val="000000"/>
          <w:sz w:val="32"/>
        </w:rPr>
      </w:pPr>
      <w:r>
        <w:rPr>
          <w:color w:val="000000"/>
          <w:sz w:val="32"/>
        </w:rPr>
        <w:t xml:space="preserve">5.) </w:t>
      </w:r>
      <w:r>
        <w:rPr>
          <w:b/>
          <w:i/>
          <w:color w:val="000000"/>
          <w:spacing w:val="-2"/>
          <w:sz w:val="32"/>
          <w:u w:val="single"/>
        </w:rPr>
        <w:t>Коллективная валюта</w:t>
      </w:r>
      <w:r>
        <w:rPr>
          <w:color w:val="000000"/>
          <w:spacing w:val="-2"/>
          <w:sz w:val="32"/>
        </w:rPr>
        <w:t xml:space="preserve"> применяется либо интеграционным</w:t>
      </w:r>
      <w:r>
        <w:rPr>
          <w:color w:val="000000"/>
          <w:spacing w:val="4"/>
          <w:sz w:val="32"/>
        </w:rPr>
        <w:t>и</w:t>
      </w:r>
      <w:r>
        <w:rPr>
          <w:color w:val="000000"/>
          <w:sz w:val="32"/>
        </w:rPr>
        <w:t xml:space="preserve"> группировками, либо для расчета с какой - либо международной финансовой организацией. Необходимость в коллективной валюте определяется тем обстоятельством, что её курс, как правило, более стабилен, чем курс валют, входящих в корзину валют, а также для экономии средств при взаиморасчетах. Среди региональных интеграционных объединений коллективную валюту используют: Евросоюз – </w:t>
      </w:r>
      <w:r>
        <w:rPr>
          <w:b/>
          <w:i/>
          <w:color w:val="000000"/>
          <w:sz w:val="32"/>
          <w:u w:val="single"/>
        </w:rPr>
        <w:t>евро</w:t>
      </w:r>
      <w:r>
        <w:rPr>
          <w:color w:val="000000"/>
          <w:sz w:val="32"/>
        </w:rPr>
        <w:t xml:space="preserve">, страны Андского пакта – </w:t>
      </w:r>
      <w:r>
        <w:rPr>
          <w:b/>
          <w:i/>
          <w:color w:val="000000"/>
          <w:sz w:val="32"/>
          <w:u w:val="single"/>
        </w:rPr>
        <w:t>андский песо</w:t>
      </w:r>
      <w:r>
        <w:rPr>
          <w:color w:val="000000"/>
          <w:sz w:val="32"/>
        </w:rPr>
        <w:t>, африканские страны (Бенин, Габон, Буркина-Фасо, Кот-Д</w:t>
      </w:r>
      <w:r w:rsidRPr="0091087C">
        <w:rPr>
          <w:color w:val="000000"/>
          <w:sz w:val="32"/>
        </w:rPr>
        <w:t>’</w:t>
      </w:r>
      <w:r>
        <w:rPr>
          <w:color w:val="000000"/>
          <w:sz w:val="32"/>
        </w:rPr>
        <w:t xml:space="preserve">Ивуар и другие) – франк КФА. В настоящее время для расчетов с МВФ функционирует такая коллективная валюта как </w:t>
      </w:r>
      <w:r>
        <w:rPr>
          <w:b/>
          <w:i/>
          <w:color w:val="000000"/>
          <w:sz w:val="32"/>
          <w:u w:val="single"/>
        </w:rPr>
        <w:t xml:space="preserve">специальные права </w:t>
      </w:r>
      <w:r>
        <w:rPr>
          <w:b/>
          <w:i/>
          <w:color w:val="000000"/>
          <w:spacing w:val="8"/>
          <w:sz w:val="32"/>
          <w:u w:val="single"/>
        </w:rPr>
        <w:t>заимствования</w:t>
      </w:r>
      <w:r>
        <w:rPr>
          <w:color w:val="000000"/>
          <w:spacing w:val="8"/>
          <w:sz w:val="32"/>
        </w:rPr>
        <w:t xml:space="preserve"> (СПЗ или </w:t>
      </w:r>
      <w:r>
        <w:rPr>
          <w:color w:val="000000"/>
          <w:spacing w:val="8"/>
          <w:sz w:val="32"/>
          <w:lang w:val="en-US"/>
        </w:rPr>
        <w:t>SDR</w:t>
      </w:r>
      <w:r w:rsidRPr="0091087C">
        <w:rPr>
          <w:color w:val="000000"/>
          <w:spacing w:val="8"/>
          <w:sz w:val="32"/>
        </w:rPr>
        <w:t xml:space="preserve"> – </w:t>
      </w:r>
      <w:r>
        <w:rPr>
          <w:color w:val="000000"/>
          <w:spacing w:val="8"/>
          <w:sz w:val="32"/>
          <w:lang w:val="en-US"/>
        </w:rPr>
        <w:t>special</w:t>
      </w:r>
      <w:r w:rsidRPr="0091087C">
        <w:rPr>
          <w:color w:val="000000"/>
          <w:spacing w:val="8"/>
          <w:sz w:val="32"/>
        </w:rPr>
        <w:t xml:space="preserve"> </w:t>
      </w:r>
      <w:r>
        <w:rPr>
          <w:color w:val="000000"/>
          <w:spacing w:val="8"/>
          <w:sz w:val="32"/>
          <w:lang w:val="en-US"/>
        </w:rPr>
        <w:t>drawing</w:t>
      </w:r>
      <w:r w:rsidRPr="0091087C">
        <w:rPr>
          <w:color w:val="000000"/>
          <w:spacing w:val="8"/>
          <w:sz w:val="32"/>
        </w:rPr>
        <w:t xml:space="preserve"> </w:t>
      </w:r>
      <w:r>
        <w:rPr>
          <w:color w:val="000000"/>
          <w:spacing w:val="8"/>
          <w:sz w:val="32"/>
          <w:lang w:val="en-US"/>
        </w:rPr>
        <w:t>rights</w:t>
      </w:r>
      <w:r w:rsidRPr="0091087C">
        <w:rPr>
          <w:color w:val="000000"/>
          <w:spacing w:val="8"/>
          <w:sz w:val="32"/>
        </w:rPr>
        <w:t>)</w:t>
      </w:r>
      <w:r>
        <w:rPr>
          <w:color w:val="000000"/>
          <w:spacing w:val="8"/>
          <w:sz w:val="32"/>
        </w:rPr>
        <w:t>. Эта</w:t>
      </w:r>
      <w:r>
        <w:rPr>
          <w:color w:val="000000"/>
          <w:sz w:val="32"/>
        </w:rPr>
        <w:t xml:space="preserve"> </w:t>
      </w:r>
      <w:r>
        <w:rPr>
          <w:color w:val="000000"/>
          <w:spacing w:val="-6"/>
          <w:sz w:val="32"/>
        </w:rPr>
        <w:t>коллективная валюта существует в безналичной форме и складывается</w:t>
      </w:r>
      <w:r>
        <w:rPr>
          <w:color w:val="000000"/>
          <w:sz w:val="32"/>
        </w:rPr>
        <w:t xml:space="preserve"> на основе корзины валют, состоящей из американского доллара, английского фунта стерлингов, японской иены и евро.</w:t>
      </w:r>
    </w:p>
    <w:p w:rsidR="00EA111F" w:rsidRDefault="00EA111F">
      <w:pPr>
        <w:ind w:firstLine="709"/>
        <w:jc w:val="both"/>
        <w:rPr>
          <w:color w:val="000000"/>
          <w:sz w:val="16"/>
        </w:rPr>
      </w:pPr>
    </w:p>
    <w:p w:rsidR="00EA111F" w:rsidRDefault="00EA111F">
      <w:pPr>
        <w:pStyle w:val="2"/>
        <w:jc w:val="center"/>
        <w:rPr>
          <w:color w:val="000000"/>
          <w:sz w:val="32"/>
        </w:rPr>
      </w:pPr>
      <w:bookmarkStart w:id="65" w:name="_Toc534736051"/>
      <w:bookmarkStart w:id="66" w:name="_Toc10133666"/>
      <w:r>
        <w:rPr>
          <w:color w:val="000000"/>
          <w:sz w:val="32"/>
        </w:rPr>
        <w:t>6.2.  Валютный курс: содержание, виды, факторы              и последствия изменения.</w:t>
      </w:r>
      <w:bookmarkEnd w:id="65"/>
      <w:bookmarkEnd w:id="66"/>
    </w:p>
    <w:p w:rsidR="00EA111F" w:rsidRDefault="00EA111F">
      <w:pPr>
        <w:ind w:firstLine="709"/>
        <w:rPr>
          <w:color w:val="000000"/>
          <w:sz w:val="10"/>
        </w:rPr>
      </w:pPr>
    </w:p>
    <w:p w:rsidR="00EA111F" w:rsidRDefault="00EA111F">
      <w:pPr>
        <w:ind w:firstLine="709"/>
        <w:jc w:val="both"/>
        <w:rPr>
          <w:color w:val="000000"/>
          <w:sz w:val="32"/>
        </w:rPr>
      </w:pPr>
      <w:r>
        <w:rPr>
          <w:color w:val="000000"/>
          <w:sz w:val="32"/>
        </w:rPr>
        <w:t xml:space="preserve"> </w:t>
      </w:r>
      <w:r>
        <w:rPr>
          <w:color w:val="000000"/>
          <w:spacing w:val="12"/>
          <w:sz w:val="32"/>
        </w:rPr>
        <w:t>Когда субъекты различных стран вступают в торгово-экономические</w:t>
      </w:r>
      <w:r>
        <w:rPr>
          <w:color w:val="000000"/>
          <w:sz w:val="32"/>
        </w:rPr>
        <w:t xml:space="preserve"> отношения, возникает необходимость в определении валютного курса.  </w:t>
      </w:r>
    </w:p>
    <w:p w:rsidR="00EA111F" w:rsidRDefault="00EA111F">
      <w:pPr>
        <w:ind w:firstLine="709"/>
        <w:jc w:val="both"/>
        <w:rPr>
          <w:color w:val="000000"/>
          <w:sz w:val="32"/>
        </w:rPr>
      </w:pPr>
      <w:r>
        <w:rPr>
          <w:b/>
          <w:i/>
          <w:color w:val="000000"/>
          <w:sz w:val="32"/>
          <w:u w:val="single"/>
        </w:rPr>
        <w:t>Валютный курс</w:t>
      </w:r>
      <w:r>
        <w:rPr>
          <w:b/>
          <w:i/>
          <w:color w:val="000000"/>
          <w:sz w:val="32"/>
        </w:rPr>
        <w:t xml:space="preserve"> </w:t>
      </w:r>
      <w:r>
        <w:rPr>
          <w:color w:val="000000"/>
          <w:sz w:val="32"/>
        </w:rPr>
        <w:t>– это цена денежной единицы определенной страны, выраженная в денежной единице другой страны или в коллективной валюте. Валютный курс - это специфическая цена, ибо в конечном итоге она связывает цены на товары и услуги в одной  и в другой стране. В условиях либерализации ценообразования и либера-</w:t>
      </w:r>
      <w:r>
        <w:rPr>
          <w:color w:val="000000"/>
          <w:spacing w:val="10"/>
          <w:sz w:val="32"/>
        </w:rPr>
        <w:t>лизации внешнеэкономических связей валютный курс выражает паритеты</w:t>
      </w:r>
      <w:r>
        <w:rPr>
          <w:color w:val="000000"/>
          <w:sz w:val="32"/>
        </w:rPr>
        <w:t xml:space="preserve"> покупательной способности тех или иных национальных валют. </w:t>
      </w:r>
    </w:p>
    <w:p w:rsidR="00EA111F" w:rsidRDefault="00EA111F">
      <w:pPr>
        <w:ind w:firstLine="709"/>
        <w:jc w:val="both"/>
        <w:rPr>
          <w:color w:val="000000"/>
          <w:sz w:val="32"/>
        </w:rPr>
      </w:pPr>
      <w:r>
        <w:rPr>
          <w:color w:val="000000"/>
          <w:sz w:val="32"/>
        </w:rPr>
        <w:t xml:space="preserve">Установление валютного курса называется валютной котировкой.  Валютная котировка может осуществляться как в прямой, так и в обратной (косвенной) форме. Большинство государств мира используют прямую котировку.  </w:t>
      </w:r>
      <w:r>
        <w:rPr>
          <w:color w:val="000000"/>
          <w:sz w:val="32"/>
          <w:u w:val="single"/>
        </w:rPr>
        <w:t>Прямая котировка</w:t>
      </w:r>
      <w:r>
        <w:rPr>
          <w:color w:val="000000"/>
          <w:sz w:val="32"/>
        </w:rPr>
        <w:t xml:space="preserve"> имеет следующий вид:</w:t>
      </w:r>
    </w:p>
    <w:p w:rsidR="00EA111F" w:rsidRDefault="00EA111F">
      <w:pPr>
        <w:ind w:firstLine="709"/>
        <w:jc w:val="both"/>
        <w:rPr>
          <w:i/>
          <w:color w:val="000000"/>
          <w:sz w:val="32"/>
        </w:rPr>
      </w:pPr>
      <w:r>
        <w:rPr>
          <w:i/>
          <w:color w:val="000000"/>
          <w:sz w:val="32"/>
        </w:rPr>
        <w:t xml:space="preserve">1 (10,100,1000, ...) иностранной валюты = Х единиц национальной валюты. </w:t>
      </w:r>
    </w:p>
    <w:p w:rsidR="00EA111F" w:rsidRDefault="00EA111F">
      <w:pPr>
        <w:ind w:firstLine="709"/>
        <w:jc w:val="both"/>
        <w:rPr>
          <w:color w:val="000000"/>
          <w:sz w:val="32"/>
        </w:rPr>
      </w:pPr>
      <w:r>
        <w:rPr>
          <w:color w:val="000000"/>
          <w:sz w:val="32"/>
        </w:rPr>
        <w:t>В России используется прямая котировка.  Официальные курсы рубля на  16 июля , определенные Центральным Банком России :</w:t>
      </w:r>
    </w:p>
    <w:p w:rsidR="00EA111F" w:rsidRDefault="00EA111F">
      <w:pPr>
        <w:ind w:firstLine="709"/>
        <w:jc w:val="both"/>
        <w:rPr>
          <w:color w:val="000000"/>
          <w:sz w:val="32"/>
        </w:rPr>
      </w:pPr>
      <w:r>
        <w:rPr>
          <w:color w:val="000000"/>
          <w:sz w:val="32"/>
        </w:rPr>
        <w:t>1 доллар США = 31,4948 рубля ;</w:t>
      </w:r>
    </w:p>
    <w:p w:rsidR="00EA111F" w:rsidRDefault="00EA111F">
      <w:pPr>
        <w:ind w:firstLine="709"/>
        <w:jc w:val="both"/>
        <w:rPr>
          <w:color w:val="000000"/>
          <w:sz w:val="32"/>
        </w:rPr>
      </w:pPr>
      <w:r>
        <w:rPr>
          <w:color w:val="000000"/>
          <w:sz w:val="32"/>
        </w:rPr>
        <w:t>1 евро = 31,3310 рубля;</w:t>
      </w:r>
    </w:p>
    <w:p w:rsidR="00EA111F" w:rsidRDefault="00EA111F">
      <w:pPr>
        <w:ind w:firstLine="709"/>
        <w:jc w:val="both"/>
        <w:rPr>
          <w:color w:val="000000"/>
          <w:sz w:val="32"/>
        </w:rPr>
      </w:pPr>
      <w:r>
        <w:rPr>
          <w:color w:val="000000"/>
          <w:sz w:val="32"/>
        </w:rPr>
        <w:t>10 норвежских крон  = 42,6724 рубля ;</w:t>
      </w:r>
    </w:p>
    <w:p w:rsidR="00EA111F" w:rsidRDefault="00EA111F">
      <w:pPr>
        <w:ind w:firstLine="709"/>
        <w:jc w:val="both"/>
        <w:rPr>
          <w:color w:val="000000"/>
          <w:sz w:val="32"/>
        </w:rPr>
      </w:pPr>
      <w:r>
        <w:rPr>
          <w:color w:val="000000"/>
          <w:sz w:val="32"/>
        </w:rPr>
        <w:t>100 японских иен = 29,0970 рубля;</w:t>
      </w:r>
    </w:p>
    <w:p w:rsidR="00EA111F" w:rsidRDefault="00EA111F">
      <w:pPr>
        <w:ind w:firstLine="709"/>
        <w:jc w:val="both"/>
        <w:rPr>
          <w:color w:val="000000"/>
          <w:sz w:val="32"/>
        </w:rPr>
      </w:pPr>
      <w:r>
        <w:rPr>
          <w:color w:val="000000"/>
          <w:sz w:val="32"/>
        </w:rPr>
        <w:t>1.000 белорусских рублей = 17,3296 рубля;</w:t>
      </w:r>
    </w:p>
    <w:p w:rsidR="00EA111F" w:rsidRDefault="00EA111F">
      <w:pPr>
        <w:ind w:firstLine="709"/>
        <w:jc w:val="both"/>
        <w:rPr>
          <w:color w:val="000000"/>
          <w:sz w:val="32"/>
        </w:rPr>
      </w:pPr>
      <w:r>
        <w:rPr>
          <w:color w:val="000000"/>
          <w:sz w:val="32"/>
        </w:rPr>
        <w:t>1.000.000 турецких лир = 18,8253 рубля.</w:t>
      </w:r>
    </w:p>
    <w:p w:rsidR="00EA111F" w:rsidRDefault="00EA111F">
      <w:pPr>
        <w:jc w:val="both"/>
        <w:rPr>
          <w:color w:val="000000"/>
          <w:sz w:val="32"/>
        </w:rPr>
      </w:pPr>
      <w:r>
        <w:rPr>
          <w:color w:val="000000"/>
          <w:sz w:val="32"/>
          <w:u w:val="single"/>
        </w:rPr>
        <w:t>Обратная котировка</w:t>
      </w:r>
      <w:r>
        <w:rPr>
          <w:color w:val="000000"/>
          <w:sz w:val="32"/>
        </w:rPr>
        <w:t xml:space="preserve"> используется в Великобритании и имеет запись:</w:t>
      </w:r>
    </w:p>
    <w:p w:rsidR="00EA111F" w:rsidRDefault="00EA111F">
      <w:pPr>
        <w:ind w:firstLine="709"/>
        <w:jc w:val="both"/>
        <w:rPr>
          <w:color w:val="000000"/>
          <w:sz w:val="32"/>
        </w:rPr>
      </w:pPr>
      <w:r>
        <w:rPr>
          <w:i/>
          <w:color w:val="000000"/>
          <w:sz w:val="32"/>
        </w:rPr>
        <w:t>1(10,100,1000,...) нац. валюты = Х единиц иностранной валюты</w:t>
      </w:r>
      <w:r>
        <w:rPr>
          <w:color w:val="000000"/>
          <w:sz w:val="32"/>
        </w:rPr>
        <w:t xml:space="preserve">. </w:t>
      </w:r>
    </w:p>
    <w:p w:rsidR="00EA111F" w:rsidRDefault="00EA111F">
      <w:pPr>
        <w:jc w:val="both"/>
        <w:rPr>
          <w:color w:val="000000"/>
          <w:sz w:val="32"/>
        </w:rPr>
      </w:pPr>
      <w:r>
        <w:rPr>
          <w:color w:val="000000"/>
          <w:sz w:val="32"/>
        </w:rPr>
        <w:tab/>
        <w:t xml:space="preserve">1 британский фунт стерлингов = 1,559 </w:t>
      </w:r>
      <w:r w:rsidRPr="0091087C">
        <w:rPr>
          <w:color w:val="000000"/>
          <w:sz w:val="32"/>
        </w:rPr>
        <w:t>$</w:t>
      </w:r>
      <w:r>
        <w:rPr>
          <w:color w:val="000000"/>
          <w:sz w:val="32"/>
        </w:rPr>
        <w:t xml:space="preserve"> (доллар США).</w:t>
      </w:r>
    </w:p>
    <w:p w:rsidR="00EA111F" w:rsidRDefault="00EA111F">
      <w:pPr>
        <w:jc w:val="both"/>
        <w:rPr>
          <w:color w:val="000000"/>
          <w:sz w:val="32"/>
        </w:rPr>
      </w:pPr>
      <w:r>
        <w:rPr>
          <w:color w:val="000000"/>
          <w:sz w:val="32"/>
        </w:rPr>
        <w:t xml:space="preserve">Если бы в России применялась обратная котировка, то она выглядела бы следующим образом: 1 рубль=0,032 доллара США. </w:t>
      </w:r>
    </w:p>
    <w:p w:rsidR="00EA111F" w:rsidRDefault="00EA111F">
      <w:pPr>
        <w:ind w:firstLine="709"/>
        <w:jc w:val="both"/>
        <w:rPr>
          <w:color w:val="000000"/>
          <w:sz w:val="32"/>
        </w:rPr>
      </w:pPr>
      <w:r>
        <w:rPr>
          <w:color w:val="000000"/>
          <w:sz w:val="32"/>
        </w:rPr>
        <w:t xml:space="preserve"> Валютный курс несет очень важную информацию, так как:                           во-первых, позволяет сравнивать цены на определенные товары в </w:t>
      </w:r>
      <w:r>
        <w:rPr>
          <w:color w:val="000000"/>
          <w:spacing w:val="-6"/>
          <w:sz w:val="32"/>
        </w:rPr>
        <w:t>разных странах; во-вторых, позволяет сравнивать макроэкономические</w:t>
      </w:r>
      <w:r>
        <w:rPr>
          <w:color w:val="000000"/>
          <w:sz w:val="32"/>
        </w:rPr>
        <w:t xml:space="preserve"> показатели различных стран, в том числе ВВП, НД, уровень средней </w:t>
      </w:r>
      <w:r>
        <w:rPr>
          <w:color w:val="000000"/>
          <w:spacing w:val="8"/>
          <w:sz w:val="32"/>
        </w:rPr>
        <w:t>заработной платы, а, следовательно, и уровень благосостояния</w:t>
      </w:r>
      <w:r>
        <w:rPr>
          <w:color w:val="000000"/>
          <w:sz w:val="32"/>
        </w:rPr>
        <w:t xml:space="preserve"> населения. </w:t>
      </w:r>
    </w:p>
    <w:p w:rsidR="00EA111F" w:rsidRDefault="00EA111F">
      <w:pPr>
        <w:ind w:firstLine="709"/>
        <w:jc w:val="both"/>
        <w:rPr>
          <w:color w:val="000000"/>
          <w:sz w:val="32"/>
        </w:rPr>
      </w:pPr>
      <w:r>
        <w:rPr>
          <w:color w:val="000000"/>
          <w:sz w:val="32"/>
        </w:rPr>
        <w:t xml:space="preserve">Изменение валютного курса в ту или иную сторону может существенно повлиять на деловую активность в стране,  на занятость, на параметры экспорта и импорта. Официальное снижение курса национальной валюты по отношению к иностранным валютам или </w:t>
      </w:r>
      <w:r>
        <w:rPr>
          <w:color w:val="000000"/>
          <w:spacing w:val="12"/>
          <w:sz w:val="32"/>
        </w:rPr>
        <w:t>международным коллективным валютам получило название</w:t>
      </w:r>
      <w:r>
        <w:rPr>
          <w:color w:val="000000"/>
          <w:sz w:val="32"/>
        </w:rPr>
        <w:t xml:space="preserve"> </w:t>
      </w:r>
      <w:r>
        <w:rPr>
          <w:b/>
          <w:i/>
          <w:color w:val="000000"/>
          <w:sz w:val="32"/>
        </w:rPr>
        <w:t>«девальвация»</w:t>
      </w:r>
      <w:r>
        <w:rPr>
          <w:color w:val="000000"/>
          <w:sz w:val="32"/>
        </w:rPr>
        <w:t xml:space="preserve">. В свою очередь официальное повышение курса валюты называется </w:t>
      </w:r>
      <w:r>
        <w:rPr>
          <w:b/>
          <w:i/>
          <w:color w:val="000000"/>
          <w:sz w:val="32"/>
        </w:rPr>
        <w:t>ревальвацией</w:t>
      </w:r>
      <w:r>
        <w:rPr>
          <w:color w:val="000000"/>
          <w:sz w:val="32"/>
        </w:rPr>
        <w:t>.</w:t>
      </w:r>
    </w:p>
    <w:p w:rsidR="00EA111F" w:rsidRDefault="00EA111F">
      <w:pPr>
        <w:ind w:firstLine="709"/>
        <w:jc w:val="both"/>
        <w:rPr>
          <w:color w:val="000000"/>
          <w:sz w:val="32"/>
        </w:rPr>
      </w:pPr>
      <w:r>
        <w:rPr>
          <w:color w:val="000000"/>
          <w:sz w:val="32"/>
        </w:rPr>
        <w:t xml:space="preserve">Истории известны и в настоящее время существуют два основных режима установления валютных курсов,  а, следовательно, и два основных вида валютных курсов, это </w:t>
      </w:r>
      <w:r>
        <w:rPr>
          <w:b/>
          <w:i/>
          <w:color w:val="000000"/>
          <w:sz w:val="32"/>
        </w:rPr>
        <w:t>фиксированный</w:t>
      </w:r>
      <w:r>
        <w:rPr>
          <w:b/>
          <w:color w:val="000000"/>
          <w:sz w:val="32"/>
        </w:rPr>
        <w:t xml:space="preserve"> </w:t>
      </w:r>
      <w:r>
        <w:rPr>
          <w:color w:val="000000"/>
          <w:sz w:val="32"/>
        </w:rPr>
        <w:t>и</w:t>
      </w:r>
      <w:r>
        <w:rPr>
          <w:b/>
          <w:color w:val="000000"/>
          <w:sz w:val="32"/>
        </w:rPr>
        <w:t xml:space="preserve"> </w:t>
      </w:r>
      <w:r>
        <w:rPr>
          <w:b/>
          <w:i/>
          <w:color w:val="000000"/>
          <w:sz w:val="32"/>
        </w:rPr>
        <w:t>плавающий</w:t>
      </w:r>
      <w:r>
        <w:rPr>
          <w:b/>
          <w:color w:val="000000"/>
          <w:sz w:val="32"/>
        </w:rPr>
        <w:t xml:space="preserve">  </w:t>
      </w:r>
      <w:r>
        <w:rPr>
          <w:color w:val="000000"/>
          <w:sz w:val="32"/>
        </w:rPr>
        <w:t xml:space="preserve">валютный  курс. </w:t>
      </w:r>
    </w:p>
    <w:p w:rsidR="00EA111F" w:rsidRDefault="00EA111F">
      <w:pPr>
        <w:ind w:firstLine="709"/>
        <w:jc w:val="both"/>
        <w:rPr>
          <w:color w:val="000000"/>
          <w:sz w:val="32"/>
        </w:rPr>
      </w:pPr>
      <w:r>
        <w:rPr>
          <w:color w:val="000000"/>
          <w:sz w:val="32"/>
        </w:rPr>
        <w:t xml:space="preserve"> </w:t>
      </w:r>
      <w:r>
        <w:rPr>
          <w:b/>
          <w:color w:val="000000"/>
          <w:sz w:val="32"/>
        </w:rPr>
        <w:t xml:space="preserve">Фиксированный валютный курс </w:t>
      </w:r>
      <w:r>
        <w:rPr>
          <w:color w:val="000000"/>
          <w:sz w:val="32"/>
        </w:rPr>
        <w:t xml:space="preserve">представляет собой строгое фиксирование государством соотношения валюты данной страны и валюты другой страны. Фиксированный валютный курс возник в эпоху золотого стандарта, а точнее в конце 19 века. Тогда курсы валют фиксировались на основе их официального золотого содержа-ния, то есть через равенство содержания золота в национальной денежной единице. Это соотношение декларировалось государством и существовал свободный обмен банкнот на золото исходя из данного соотношения, а также свободный ввоз и вывоз и банкнот, и  золота. </w:t>
      </w:r>
    </w:p>
    <w:p w:rsidR="00EA111F" w:rsidRDefault="00EA111F">
      <w:pPr>
        <w:ind w:firstLine="709"/>
        <w:jc w:val="both"/>
        <w:rPr>
          <w:color w:val="000000"/>
          <w:sz w:val="32"/>
        </w:rPr>
      </w:pPr>
      <w:r>
        <w:rPr>
          <w:color w:val="000000"/>
          <w:sz w:val="32"/>
        </w:rPr>
        <w:t xml:space="preserve"> Режим фиксированного валютного курса как господствующий режим официально просуществовал  до 1976 года. Однако и сегодня те или иные государства используют фиксированный валютный курс, строго поддерживая курс своей валюты по отношению к определен-ной, как правило, ключевой валюте. Однако с 1976 года в мировой экономике официально вводится и распространяется режим плавающего валютного курса.   </w:t>
      </w:r>
    </w:p>
    <w:p w:rsidR="00EA111F" w:rsidRDefault="00EA111F">
      <w:pPr>
        <w:ind w:firstLine="709"/>
        <w:jc w:val="both"/>
        <w:rPr>
          <w:color w:val="000000"/>
          <w:sz w:val="32"/>
        </w:rPr>
      </w:pPr>
      <w:r>
        <w:rPr>
          <w:color w:val="000000"/>
          <w:sz w:val="32"/>
        </w:rPr>
        <w:t>Фиксированный валютный курс</w:t>
      </w:r>
      <w:r>
        <w:rPr>
          <w:b/>
          <w:color w:val="000000"/>
          <w:sz w:val="32"/>
        </w:rPr>
        <w:t xml:space="preserve"> </w:t>
      </w:r>
      <w:r>
        <w:rPr>
          <w:color w:val="000000"/>
          <w:sz w:val="32"/>
        </w:rPr>
        <w:t>может иметь разновидности:</w:t>
      </w:r>
    </w:p>
    <w:p w:rsidR="00EA111F" w:rsidRDefault="00EA111F">
      <w:pPr>
        <w:ind w:firstLine="709"/>
        <w:jc w:val="both"/>
        <w:rPr>
          <w:color w:val="000000"/>
          <w:spacing w:val="4"/>
          <w:sz w:val="32"/>
        </w:rPr>
      </w:pPr>
      <w:r>
        <w:rPr>
          <w:color w:val="000000"/>
          <w:sz w:val="32"/>
        </w:rPr>
        <w:t xml:space="preserve">а.) </w:t>
      </w:r>
      <w:r>
        <w:rPr>
          <w:color w:val="000000"/>
          <w:spacing w:val="12"/>
          <w:sz w:val="32"/>
        </w:rPr>
        <w:t>Фиксированный валютный курс устанавливается по</w:t>
      </w:r>
      <w:r>
        <w:rPr>
          <w:color w:val="000000"/>
          <w:sz w:val="32"/>
        </w:rPr>
        <w:t xml:space="preserve"> отношению к одной добровольно выбранной валюте. При этом курс национальной валюты автоматически изменяется в тех же пропорциях, что и базовый курс валюты, к которой осуществляется фиксирование. Обычно фиксируют курсы своих валют к наиболее устойчивым ключевым валютам. Например: к доллару США фиксируют курсы своих валют такие страны, как Панама, Пуэрто-Рико и другие, к французскому франку (а теперь к евро) – </w:t>
      </w:r>
      <w:r>
        <w:rPr>
          <w:color w:val="000000"/>
          <w:spacing w:val="4"/>
          <w:sz w:val="32"/>
        </w:rPr>
        <w:t>африканские страны, входящие в зону франка: Камерун, Нигер, Того, Мали и другие. В настоящее время к евро фиксируют курс своих валют также Марокко, Чехия, Венгрия, Исландия и другие.</w:t>
      </w:r>
    </w:p>
    <w:p w:rsidR="00EA111F" w:rsidRDefault="00EA111F">
      <w:pPr>
        <w:ind w:firstLine="709"/>
        <w:jc w:val="both"/>
        <w:rPr>
          <w:color w:val="000000"/>
          <w:sz w:val="32"/>
        </w:rPr>
      </w:pPr>
      <w:r>
        <w:rPr>
          <w:color w:val="000000"/>
          <w:sz w:val="32"/>
        </w:rPr>
        <w:t xml:space="preserve">б) Курс валют фиксируется к специальным правам заимство-вания. Это делают такие страны как Руанда, Сейшельские острова, Мьянма и другие. </w:t>
      </w:r>
    </w:p>
    <w:p w:rsidR="00EA111F" w:rsidRDefault="00EA111F">
      <w:pPr>
        <w:ind w:firstLine="709"/>
        <w:jc w:val="both"/>
        <w:rPr>
          <w:color w:val="000000"/>
          <w:sz w:val="32"/>
        </w:rPr>
      </w:pPr>
      <w:r>
        <w:rPr>
          <w:b/>
          <w:color w:val="000000"/>
          <w:spacing w:val="10"/>
          <w:sz w:val="32"/>
        </w:rPr>
        <w:t xml:space="preserve">Плавающий валютный курс </w:t>
      </w:r>
      <w:r>
        <w:rPr>
          <w:color w:val="000000"/>
          <w:spacing w:val="10"/>
          <w:sz w:val="32"/>
        </w:rPr>
        <w:t>предполагает свободное</w:t>
      </w:r>
      <w:r>
        <w:rPr>
          <w:color w:val="000000"/>
          <w:sz w:val="32"/>
        </w:rPr>
        <w:t xml:space="preserve"> колебание валютного курса в зависимости от изменения спроса и предложения на ту или иную валюту на валютном рынке. В некоторых государствах существует свободно плавающий валютный курс, то есть имеет место действительно свободное колебание валютного курса.  В некоторых странах используется регулируемый плавающий валютный курс, где государства принимают меры по регулированию границ колебания валютного курса. Если валютный курс отходит от этих границ, то центральные банки используют те или иные инструменты для поддержания стабильности валютного курса, в том числе:</w:t>
      </w:r>
    </w:p>
    <w:p w:rsidR="00EA111F" w:rsidRDefault="00EA111F">
      <w:pPr>
        <w:numPr>
          <w:ilvl w:val="0"/>
          <w:numId w:val="12"/>
        </w:numPr>
        <w:jc w:val="both"/>
        <w:rPr>
          <w:color w:val="000000"/>
          <w:sz w:val="32"/>
        </w:rPr>
      </w:pPr>
      <w:r>
        <w:rPr>
          <w:color w:val="000000"/>
          <w:sz w:val="32"/>
        </w:rPr>
        <w:t>Дисконтную политику (политику изменения учетной ставки процента по кредитам Центробанка);</w:t>
      </w:r>
    </w:p>
    <w:p w:rsidR="00EA111F" w:rsidRDefault="00EA111F">
      <w:pPr>
        <w:numPr>
          <w:ilvl w:val="0"/>
          <w:numId w:val="12"/>
        </w:numPr>
        <w:jc w:val="both"/>
        <w:rPr>
          <w:color w:val="000000"/>
          <w:sz w:val="32"/>
        </w:rPr>
      </w:pPr>
      <w:r>
        <w:rPr>
          <w:color w:val="000000"/>
          <w:sz w:val="32"/>
        </w:rPr>
        <w:t>Протекционистскую политику;</w:t>
      </w:r>
    </w:p>
    <w:p w:rsidR="00EA111F" w:rsidRDefault="00EA111F" w:rsidP="00EA111F">
      <w:pPr>
        <w:numPr>
          <w:ilvl w:val="0"/>
          <w:numId w:val="12"/>
        </w:numPr>
        <w:tabs>
          <w:tab w:val="clear" w:pos="1114"/>
          <w:tab w:val="num" w:pos="0"/>
        </w:tabs>
        <w:ind w:left="0" w:firstLine="709"/>
        <w:jc w:val="both"/>
        <w:rPr>
          <w:color w:val="000000"/>
          <w:sz w:val="32"/>
        </w:rPr>
      </w:pPr>
      <w:r>
        <w:rPr>
          <w:color w:val="000000"/>
          <w:sz w:val="32"/>
        </w:rPr>
        <w:t xml:space="preserve">Валютные интервенции. Например: если курс валюты падает, то  ЦБ  из своих валютных резервов предлагает определенный </w:t>
      </w:r>
      <w:r>
        <w:rPr>
          <w:color w:val="000000"/>
          <w:spacing w:val="10"/>
          <w:sz w:val="32"/>
        </w:rPr>
        <w:t>объем иностранной валюты на валютный рынок, тем самым</w:t>
      </w:r>
      <w:r>
        <w:rPr>
          <w:color w:val="000000"/>
          <w:sz w:val="32"/>
        </w:rPr>
        <w:t xml:space="preserve"> способствуя понижению курса иностранной валюты и повышению курса национальной валюты. </w:t>
      </w:r>
    </w:p>
    <w:p w:rsidR="00EA111F" w:rsidRDefault="00EA111F">
      <w:pPr>
        <w:ind w:firstLine="709"/>
        <w:jc w:val="both"/>
        <w:rPr>
          <w:color w:val="000000"/>
          <w:sz w:val="32"/>
        </w:rPr>
      </w:pPr>
      <w:r>
        <w:rPr>
          <w:color w:val="000000"/>
          <w:sz w:val="32"/>
        </w:rPr>
        <w:t>Плавающий валютный курс  имеет разновидности:</w:t>
      </w:r>
    </w:p>
    <w:p w:rsidR="00EA111F" w:rsidRDefault="00EA111F">
      <w:pPr>
        <w:ind w:firstLine="709"/>
        <w:jc w:val="both"/>
        <w:rPr>
          <w:color w:val="000000"/>
          <w:sz w:val="32"/>
        </w:rPr>
      </w:pPr>
      <w:r>
        <w:rPr>
          <w:color w:val="000000"/>
          <w:sz w:val="32"/>
        </w:rPr>
        <w:t xml:space="preserve"> а) </w:t>
      </w:r>
      <w:r>
        <w:rPr>
          <w:b/>
          <w:i/>
          <w:color w:val="000000"/>
          <w:sz w:val="32"/>
        </w:rPr>
        <w:t>свободное плавание</w:t>
      </w:r>
      <w:r>
        <w:rPr>
          <w:color w:val="000000"/>
          <w:sz w:val="32"/>
        </w:rPr>
        <w:t xml:space="preserve"> присуще валютам США, Великобри-тании, Японии, Швейцарии и  некоторых других стран. </w:t>
      </w:r>
    </w:p>
    <w:p w:rsidR="00EA111F" w:rsidRDefault="00EA111F">
      <w:pPr>
        <w:ind w:firstLine="709"/>
        <w:jc w:val="both"/>
        <w:rPr>
          <w:color w:val="000000"/>
          <w:sz w:val="32"/>
        </w:rPr>
      </w:pPr>
      <w:r>
        <w:rPr>
          <w:color w:val="000000"/>
          <w:sz w:val="32"/>
        </w:rPr>
        <w:t xml:space="preserve"> б) </w:t>
      </w:r>
      <w:r>
        <w:rPr>
          <w:b/>
          <w:i/>
          <w:color w:val="000000"/>
          <w:sz w:val="32"/>
        </w:rPr>
        <w:t>регулируемое плавание</w:t>
      </w:r>
      <w:r>
        <w:rPr>
          <w:color w:val="000000"/>
          <w:sz w:val="32"/>
        </w:rPr>
        <w:t xml:space="preserve"> присуще валютам России, Турции, Южной Кореи, Польше и  другим. </w:t>
      </w:r>
    </w:p>
    <w:p w:rsidR="00EA111F" w:rsidRDefault="00EA111F">
      <w:pPr>
        <w:ind w:firstLine="709"/>
        <w:jc w:val="both"/>
        <w:rPr>
          <w:color w:val="000000"/>
          <w:sz w:val="32"/>
        </w:rPr>
      </w:pPr>
      <w:r>
        <w:rPr>
          <w:color w:val="000000"/>
          <w:sz w:val="32"/>
        </w:rPr>
        <w:t xml:space="preserve"> в) </w:t>
      </w:r>
      <w:r>
        <w:rPr>
          <w:b/>
          <w:i/>
          <w:color w:val="000000"/>
          <w:spacing w:val="8"/>
          <w:sz w:val="32"/>
        </w:rPr>
        <w:t>смешанное (групповое) плавание</w:t>
      </w:r>
      <w:r>
        <w:rPr>
          <w:color w:val="000000"/>
          <w:spacing w:val="8"/>
          <w:sz w:val="32"/>
        </w:rPr>
        <w:t xml:space="preserve"> было характерно</w:t>
      </w:r>
      <w:r>
        <w:rPr>
          <w:color w:val="000000"/>
          <w:sz w:val="32"/>
        </w:rPr>
        <w:t xml:space="preserve"> до введения евро группе валют стран, входящих в ЕЭС и относящихся к европейской валютной системе. </w:t>
      </w:r>
    </w:p>
    <w:p w:rsidR="00EA111F" w:rsidRDefault="00EA111F">
      <w:pPr>
        <w:ind w:firstLine="709"/>
        <w:jc w:val="both"/>
        <w:rPr>
          <w:color w:val="000000"/>
          <w:spacing w:val="-4"/>
          <w:sz w:val="32"/>
        </w:rPr>
      </w:pPr>
      <w:r>
        <w:rPr>
          <w:color w:val="000000"/>
          <w:sz w:val="32"/>
        </w:rPr>
        <w:t xml:space="preserve"> Валютный курс находится в настоящее время под влиянием  многочисленных факторов, которые определяют спрос и предло-жение валюты, а, следовательно, они определяют изменение валютного курса в ту или иную сторону. Все факторы можно подразделить на </w:t>
      </w:r>
      <w:r>
        <w:rPr>
          <w:b/>
          <w:color w:val="000000"/>
          <w:sz w:val="32"/>
        </w:rPr>
        <w:t xml:space="preserve">структурные </w:t>
      </w:r>
      <w:r>
        <w:rPr>
          <w:color w:val="000000"/>
          <w:sz w:val="32"/>
        </w:rPr>
        <w:t>(действующие в долгосрочном периоде) и</w:t>
      </w:r>
      <w:r>
        <w:rPr>
          <w:b/>
          <w:color w:val="000000"/>
          <w:sz w:val="32"/>
        </w:rPr>
        <w:t xml:space="preserve"> </w:t>
      </w:r>
      <w:r>
        <w:rPr>
          <w:b/>
          <w:color w:val="000000"/>
          <w:spacing w:val="-2"/>
          <w:sz w:val="32"/>
        </w:rPr>
        <w:t>конъюнктурные</w:t>
      </w:r>
      <w:r>
        <w:rPr>
          <w:color w:val="000000"/>
          <w:spacing w:val="-2"/>
          <w:sz w:val="32"/>
        </w:rPr>
        <w:t xml:space="preserve"> (которые вызывают краткосрочное колебание валютного курса).</w:t>
      </w:r>
      <w:r>
        <w:rPr>
          <w:color w:val="000000"/>
          <w:spacing w:val="-4"/>
          <w:sz w:val="32"/>
        </w:rPr>
        <w:t xml:space="preserve"> </w:t>
      </w:r>
    </w:p>
    <w:p w:rsidR="00EA111F" w:rsidRDefault="00EA111F">
      <w:pPr>
        <w:ind w:firstLine="709"/>
        <w:jc w:val="both"/>
        <w:rPr>
          <w:color w:val="000000"/>
          <w:spacing w:val="-4"/>
          <w:sz w:val="32"/>
        </w:rPr>
      </w:pPr>
    </w:p>
    <w:p w:rsidR="00EA111F" w:rsidRDefault="00EA111F">
      <w:pPr>
        <w:ind w:firstLine="709"/>
        <w:jc w:val="both"/>
        <w:rPr>
          <w:b/>
          <w:color w:val="000000"/>
          <w:sz w:val="32"/>
        </w:rPr>
      </w:pPr>
      <w:r>
        <w:rPr>
          <w:color w:val="000000"/>
          <w:sz w:val="32"/>
        </w:rPr>
        <w:t xml:space="preserve"> </w:t>
      </w:r>
      <w:r>
        <w:rPr>
          <w:b/>
          <w:color w:val="000000"/>
          <w:sz w:val="32"/>
        </w:rPr>
        <w:t xml:space="preserve">Структурными факторами </w:t>
      </w:r>
      <w:r>
        <w:rPr>
          <w:color w:val="000000"/>
          <w:sz w:val="32"/>
        </w:rPr>
        <w:t>валютного курса являются</w:t>
      </w:r>
      <w:r>
        <w:rPr>
          <w:b/>
          <w:color w:val="000000"/>
          <w:sz w:val="32"/>
        </w:rPr>
        <w:t xml:space="preserve">: </w:t>
      </w:r>
    </w:p>
    <w:p w:rsidR="00EA111F" w:rsidRDefault="00EA111F">
      <w:pPr>
        <w:ind w:firstLine="709"/>
        <w:jc w:val="both"/>
        <w:rPr>
          <w:color w:val="000000"/>
          <w:sz w:val="32"/>
        </w:rPr>
      </w:pPr>
      <w:r>
        <w:rPr>
          <w:color w:val="000000"/>
          <w:sz w:val="32"/>
        </w:rPr>
        <w:t xml:space="preserve">1. </w:t>
      </w:r>
      <w:r>
        <w:rPr>
          <w:b/>
          <w:i/>
          <w:color w:val="000000"/>
          <w:sz w:val="32"/>
          <w:u w:val="single"/>
        </w:rPr>
        <w:t>Состояние платежного баланса страны</w:t>
      </w:r>
      <w:r>
        <w:rPr>
          <w:color w:val="000000"/>
          <w:sz w:val="32"/>
        </w:rPr>
        <w:t>.</w:t>
      </w:r>
    </w:p>
    <w:p w:rsidR="00EA111F" w:rsidRDefault="00EA111F">
      <w:pPr>
        <w:jc w:val="both"/>
        <w:rPr>
          <w:color w:val="000000"/>
          <w:sz w:val="32"/>
        </w:rPr>
      </w:pPr>
      <w:r>
        <w:rPr>
          <w:color w:val="000000"/>
          <w:sz w:val="32"/>
        </w:rPr>
        <w:t xml:space="preserve">Он отражает соотношение доходов и расходов страны по торговым и неторговым сделкам. В том числе он отражает возрастание или уменьшение предпочтений потребителей данной страны в отношении иностранных или отечественных товаров. </w:t>
      </w:r>
    </w:p>
    <w:p w:rsidR="00EA111F" w:rsidRDefault="00EA111F">
      <w:pPr>
        <w:ind w:firstLine="709"/>
        <w:jc w:val="both"/>
        <w:rPr>
          <w:color w:val="000000"/>
          <w:sz w:val="32"/>
        </w:rPr>
      </w:pPr>
      <w:r>
        <w:rPr>
          <w:color w:val="000000"/>
          <w:sz w:val="32"/>
        </w:rPr>
        <w:t xml:space="preserve"> Активный платежный баланс способствует повышению курса  национальной валюты, так как возрастает спрос на отечественную валюту со стороны иностранцев. В свою очередь пассивный </w:t>
      </w:r>
      <w:r>
        <w:rPr>
          <w:color w:val="000000"/>
          <w:spacing w:val="-2"/>
          <w:sz w:val="32"/>
        </w:rPr>
        <w:t>платежный баланс является фактором понижения курса национальной</w:t>
      </w:r>
      <w:r>
        <w:rPr>
          <w:color w:val="000000"/>
          <w:sz w:val="32"/>
        </w:rPr>
        <w:t xml:space="preserve"> валюты, так как страна испытывает недостаток иностранной валюты и, следовательно, повышается спрос на валютном рынке на иностранную валюту. </w:t>
      </w:r>
    </w:p>
    <w:p w:rsidR="00EA111F" w:rsidRDefault="00EA111F">
      <w:pPr>
        <w:ind w:firstLine="709"/>
        <w:jc w:val="both"/>
        <w:rPr>
          <w:color w:val="000000"/>
          <w:sz w:val="32"/>
        </w:rPr>
      </w:pPr>
      <w:r>
        <w:rPr>
          <w:color w:val="000000"/>
          <w:sz w:val="32"/>
        </w:rPr>
        <w:t xml:space="preserve">2. </w:t>
      </w:r>
      <w:r>
        <w:rPr>
          <w:b/>
          <w:i/>
          <w:color w:val="000000"/>
          <w:sz w:val="32"/>
          <w:u w:val="single"/>
        </w:rPr>
        <w:t>Темп инфляции или относительное изменение уровня цен</w:t>
      </w:r>
      <w:r>
        <w:rPr>
          <w:color w:val="000000"/>
          <w:sz w:val="32"/>
        </w:rPr>
        <w:t xml:space="preserve">. </w:t>
      </w:r>
    </w:p>
    <w:p w:rsidR="00EA111F" w:rsidRDefault="00EA111F">
      <w:pPr>
        <w:jc w:val="both"/>
        <w:rPr>
          <w:color w:val="000000"/>
          <w:sz w:val="32"/>
        </w:rPr>
      </w:pPr>
      <w:r>
        <w:rPr>
          <w:color w:val="000000"/>
          <w:sz w:val="32"/>
        </w:rPr>
        <w:t xml:space="preserve">Чем выше темп инфляции в данной стране по сравнению с темпом инфляции в другой стране, тем ниже валютный курс данной страны, так как субъекты национальной экономики предпочитают покупать относительно более дешевые иностранные товары, а, следовательно, и предъявляют больший спрос на иностранную валюту. </w:t>
      </w:r>
    </w:p>
    <w:p w:rsidR="00EA111F" w:rsidRDefault="00EA111F">
      <w:pPr>
        <w:ind w:firstLine="709"/>
        <w:jc w:val="both"/>
        <w:rPr>
          <w:color w:val="000000"/>
          <w:sz w:val="32"/>
        </w:rPr>
      </w:pPr>
      <w:r>
        <w:rPr>
          <w:color w:val="000000"/>
          <w:sz w:val="32"/>
        </w:rPr>
        <w:t xml:space="preserve">3. </w:t>
      </w:r>
      <w:r>
        <w:rPr>
          <w:b/>
          <w:i/>
          <w:color w:val="000000"/>
          <w:sz w:val="32"/>
          <w:u w:val="single"/>
        </w:rPr>
        <w:t>Относительное изменение процентных ставок в разных странах</w:t>
      </w:r>
      <w:r>
        <w:rPr>
          <w:color w:val="000000"/>
          <w:sz w:val="32"/>
        </w:rPr>
        <w:t xml:space="preserve">. Повышение реальной процентной ставки в данной стране является фактором стимулирования притока иностранных капиталов в финансовый сектор данной страны, а, следовательно, является </w:t>
      </w:r>
      <w:r>
        <w:rPr>
          <w:color w:val="000000"/>
          <w:spacing w:val="-2"/>
          <w:sz w:val="32"/>
        </w:rPr>
        <w:t>фактором повышения валютного курса данной национальной вал</w:t>
      </w:r>
      <w:r>
        <w:rPr>
          <w:color w:val="000000"/>
          <w:sz w:val="32"/>
        </w:rPr>
        <w:t xml:space="preserve">юты. </w:t>
      </w:r>
    </w:p>
    <w:p w:rsidR="00EA111F" w:rsidRDefault="00EA111F">
      <w:pPr>
        <w:ind w:firstLine="709"/>
        <w:jc w:val="both"/>
        <w:rPr>
          <w:color w:val="000000"/>
          <w:sz w:val="32"/>
        </w:rPr>
      </w:pPr>
      <w:r>
        <w:rPr>
          <w:color w:val="000000"/>
          <w:sz w:val="32"/>
        </w:rPr>
        <w:t xml:space="preserve">4. </w:t>
      </w:r>
      <w:r>
        <w:rPr>
          <w:b/>
          <w:i/>
          <w:color w:val="000000"/>
          <w:sz w:val="32"/>
          <w:u w:val="single"/>
        </w:rPr>
        <w:t>Степень использования определенной валюты на еврорынке, в международных расчетах</w:t>
      </w:r>
      <w:r>
        <w:rPr>
          <w:color w:val="000000"/>
          <w:sz w:val="32"/>
        </w:rPr>
        <w:t xml:space="preserve">. </w:t>
      </w:r>
    </w:p>
    <w:p w:rsidR="00EA111F" w:rsidRDefault="00EA111F">
      <w:pPr>
        <w:ind w:firstLine="709"/>
        <w:jc w:val="both"/>
        <w:rPr>
          <w:color w:val="000000"/>
          <w:sz w:val="32"/>
        </w:rPr>
      </w:pPr>
      <w:r>
        <w:rPr>
          <w:color w:val="000000"/>
          <w:sz w:val="32"/>
        </w:rPr>
        <w:t xml:space="preserve"> </w:t>
      </w:r>
      <w:r>
        <w:rPr>
          <w:b/>
          <w:color w:val="000000"/>
          <w:sz w:val="32"/>
        </w:rPr>
        <w:t>Конъюнктурные факторы</w:t>
      </w:r>
      <w:r>
        <w:rPr>
          <w:color w:val="000000"/>
          <w:sz w:val="32"/>
        </w:rPr>
        <w:t xml:space="preserve"> связаны с колебаниями деловой </w:t>
      </w:r>
      <w:r>
        <w:rPr>
          <w:color w:val="000000"/>
          <w:spacing w:val="-2"/>
          <w:sz w:val="32"/>
        </w:rPr>
        <w:t>активности в определенной стране или на каком-то сегменте ми</w:t>
      </w:r>
      <w:r>
        <w:rPr>
          <w:color w:val="000000"/>
          <w:sz w:val="32"/>
        </w:rPr>
        <w:t xml:space="preserve">рового рынка, с политическими процессами, спекулятивными операциями, слухами,  прогнозами и т.д. На валютный курс может повлиять смена правительства или президента. Тот факт, что мировые цены на нефть устанавливаются в американских долларах, приводит к тому, что, как правило, увеличение цен на нефть является фактором укрепления курса доллара. </w:t>
      </w:r>
    </w:p>
    <w:p w:rsidR="00EA111F" w:rsidRDefault="00EA111F">
      <w:pPr>
        <w:ind w:firstLine="709"/>
        <w:jc w:val="both"/>
        <w:rPr>
          <w:color w:val="000000"/>
          <w:sz w:val="32"/>
        </w:rPr>
      </w:pPr>
      <w:r>
        <w:rPr>
          <w:color w:val="000000"/>
          <w:sz w:val="32"/>
        </w:rPr>
        <w:t xml:space="preserve"> В свою очередь изменение валютного курса может повлечь важные последствия для экономики страны в целом и для её хозяйствующих субъектов: в том числе повлиять на возможности экспорта и импорта товаров и капиталов, на деловую активность и занятость в стране. Понижение валютного курса увеличивает возможности экспорта товаров, так как отечественные товары, выраженные в иностранной валюте, становятся дешевле для иностранного потребителя,  и при нормальном качестве этих товаров это может вызвать увеличение спроса на товары данной страны со стороны иностранцев.  Понижение курса валюты удорожает импорт, и </w:t>
      </w:r>
      <w:r>
        <w:rPr>
          <w:color w:val="000000"/>
          <w:spacing w:val="10"/>
          <w:sz w:val="32"/>
        </w:rPr>
        <w:t>потребители данной страны могут отказаться от покупки иностранных товаров, отдавая предпочтение потреблению</w:t>
      </w:r>
      <w:r>
        <w:rPr>
          <w:color w:val="000000"/>
          <w:sz w:val="32"/>
        </w:rPr>
        <w:t xml:space="preserve"> отечественных товаров. А это, в свою очередь, может явиться фактором увеличения вложений иностранного капитала в данную национальную экономику, может активизировать хозяйственную деятельность в стране и стать фактором увеличения занятости в этой стране. Повышение курса валюты соответственно удешевляет импорт и делает дороже экспорт, а, следовательно, может явиться фактором сдерживания деловой активности и уменьшения занятости. </w:t>
      </w:r>
    </w:p>
    <w:p w:rsidR="00EA111F" w:rsidRDefault="00EA111F">
      <w:pPr>
        <w:ind w:firstLine="709"/>
        <w:jc w:val="both"/>
        <w:rPr>
          <w:color w:val="000000"/>
          <w:sz w:val="32"/>
        </w:rPr>
      </w:pPr>
      <w:r>
        <w:rPr>
          <w:color w:val="000000"/>
          <w:sz w:val="32"/>
        </w:rPr>
        <w:t xml:space="preserve">  Таким образом, изменение валютного курса содержит в себе механизм регулирования экономики. При понижении валютного </w:t>
      </w:r>
      <w:r>
        <w:rPr>
          <w:color w:val="000000"/>
          <w:spacing w:val="-2"/>
          <w:sz w:val="32"/>
        </w:rPr>
        <w:t>курса через стимулирование отечественного производства в коне</w:t>
      </w:r>
      <w:r>
        <w:rPr>
          <w:color w:val="000000"/>
          <w:sz w:val="32"/>
        </w:rPr>
        <w:t xml:space="preserve">чном итоге достигается стабилизация валютного курса и даже могут возникнуть факторы, определяющие повышение валютного курса. </w:t>
      </w:r>
    </w:p>
    <w:p w:rsidR="00EA111F" w:rsidRDefault="00EA111F">
      <w:pPr>
        <w:ind w:firstLine="709"/>
        <w:jc w:val="both"/>
        <w:rPr>
          <w:color w:val="000000"/>
          <w:sz w:val="32"/>
        </w:rPr>
      </w:pPr>
      <w:r>
        <w:rPr>
          <w:color w:val="000000"/>
          <w:sz w:val="32"/>
        </w:rPr>
        <w:t xml:space="preserve"> Однако следует учитывать тот факт, что резкое колебание валютных курсов порождает недоверие  к данной стране и побуждает отказываться от заключения контрактов на ведение торговых операций с хозяйствующими субъектами данной страны. Для экономических агентов, которые рассчитывают на длительные </w:t>
      </w:r>
      <w:r>
        <w:rPr>
          <w:color w:val="000000"/>
          <w:spacing w:val="10"/>
          <w:sz w:val="32"/>
        </w:rPr>
        <w:t>экономические связи с субъектами других стран, выго</w:t>
      </w:r>
      <w:r>
        <w:rPr>
          <w:color w:val="000000"/>
          <w:sz w:val="32"/>
        </w:rPr>
        <w:t>днее ориентироваться на стабильный валютный курс, так как только в данном случае они могут точно определить свои доходы от внешнеэконо</w:t>
      </w:r>
      <w:r>
        <w:rPr>
          <w:color w:val="000000"/>
          <w:spacing w:val="-2"/>
          <w:sz w:val="32"/>
        </w:rPr>
        <w:t xml:space="preserve">мической деятельности. </w:t>
      </w:r>
      <w:r>
        <w:rPr>
          <w:color w:val="000000"/>
          <w:spacing w:val="2"/>
          <w:sz w:val="32"/>
        </w:rPr>
        <w:t>Поэтому государство старается поддерживать стабильность курса своей национальной валюты и не допускать резкого повышения или понижения валютного курса путем проведения стабилизационных мер в виде валютных интервенций</w:t>
      </w:r>
      <w:r>
        <w:rPr>
          <w:color w:val="000000"/>
          <w:sz w:val="32"/>
        </w:rPr>
        <w:t xml:space="preserve">, </w:t>
      </w:r>
      <w:r>
        <w:rPr>
          <w:color w:val="000000"/>
          <w:spacing w:val="8"/>
          <w:sz w:val="32"/>
        </w:rPr>
        <w:t>изменения учетной ставки процента, использования</w:t>
      </w:r>
      <w:r>
        <w:rPr>
          <w:color w:val="000000"/>
          <w:spacing w:val="-4"/>
          <w:sz w:val="32"/>
        </w:rPr>
        <w:t xml:space="preserve"> протекционистских мер</w:t>
      </w:r>
      <w:r>
        <w:rPr>
          <w:color w:val="000000"/>
          <w:sz w:val="32"/>
        </w:rPr>
        <w:t xml:space="preserve">  и  т. д. </w:t>
      </w:r>
    </w:p>
    <w:p w:rsidR="00EA111F" w:rsidRDefault="00EA111F">
      <w:pPr>
        <w:ind w:firstLine="709"/>
        <w:jc w:val="both"/>
        <w:rPr>
          <w:color w:val="000000"/>
          <w:sz w:val="16"/>
        </w:rPr>
      </w:pPr>
    </w:p>
    <w:p w:rsidR="00EA111F" w:rsidRDefault="00EA111F">
      <w:pPr>
        <w:pStyle w:val="2"/>
        <w:jc w:val="center"/>
        <w:rPr>
          <w:color w:val="000000"/>
          <w:sz w:val="32"/>
        </w:rPr>
      </w:pPr>
      <w:bookmarkStart w:id="67" w:name="_Toc534736052"/>
      <w:bookmarkStart w:id="68" w:name="_Toc10133667"/>
      <w:r>
        <w:rPr>
          <w:color w:val="000000"/>
          <w:sz w:val="32"/>
        </w:rPr>
        <w:t>6.3. Международная валютная система и этапы её развития.</w:t>
      </w:r>
      <w:bookmarkEnd w:id="67"/>
      <w:bookmarkEnd w:id="68"/>
    </w:p>
    <w:p w:rsidR="00EA111F" w:rsidRDefault="00EA111F">
      <w:pPr>
        <w:ind w:firstLine="709"/>
        <w:jc w:val="both"/>
        <w:rPr>
          <w:color w:val="000000"/>
          <w:sz w:val="10"/>
        </w:rPr>
      </w:pPr>
    </w:p>
    <w:p w:rsidR="00EA111F" w:rsidRDefault="00EA111F">
      <w:pPr>
        <w:ind w:firstLine="709"/>
        <w:jc w:val="both"/>
        <w:rPr>
          <w:color w:val="000000"/>
          <w:sz w:val="32"/>
        </w:rPr>
      </w:pPr>
      <w:r>
        <w:rPr>
          <w:color w:val="000000"/>
          <w:sz w:val="32"/>
        </w:rPr>
        <w:t xml:space="preserve">Все вопросы регулирования валютных отношений, в том числе и вопросы установления режимов валютных курсов, решаются в рамках мирового хозяйства через функционирование определенным образом устроенной </w:t>
      </w:r>
      <w:r>
        <w:rPr>
          <w:b/>
          <w:i/>
          <w:color w:val="000000"/>
          <w:sz w:val="32"/>
          <w:u w:val="single"/>
        </w:rPr>
        <w:t>международной валютной системы (МВС)</w:t>
      </w:r>
      <w:r>
        <w:rPr>
          <w:color w:val="000000"/>
          <w:sz w:val="32"/>
        </w:rPr>
        <w:t>. МВС представляет собой форму организации международных валютных отношений, которые сложились на основе развития мирового рынка. Так как валютные отношения являются производными от развития торгово-экономических отношений, то МВС в конечном итоге призвана способствовать развитию этих отношений.</w:t>
      </w:r>
    </w:p>
    <w:p w:rsidR="00EA111F" w:rsidRDefault="00EA111F">
      <w:pPr>
        <w:ind w:firstLine="709"/>
        <w:jc w:val="both"/>
        <w:rPr>
          <w:color w:val="000000"/>
          <w:sz w:val="32"/>
        </w:rPr>
      </w:pPr>
      <w:r>
        <w:rPr>
          <w:color w:val="000000"/>
          <w:sz w:val="32"/>
        </w:rPr>
        <w:t>Важнейшими элементами МВС являются:</w:t>
      </w:r>
    </w:p>
    <w:p w:rsidR="00EA111F" w:rsidRDefault="00EA111F">
      <w:pPr>
        <w:ind w:firstLine="709"/>
        <w:jc w:val="both"/>
        <w:rPr>
          <w:color w:val="000000"/>
          <w:sz w:val="32"/>
        </w:rPr>
      </w:pPr>
      <w:r>
        <w:rPr>
          <w:color w:val="000000"/>
          <w:sz w:val="32"/>
        </w:rPr>
        <w:t xml:space="preserve">а.) </w:t>
      </w:r>
      <w:r>
        <w:rPr>
          <w:b/>
          <w:i/>
          <w:color w:val="000000"/>
          <w:sz w:val="32"/>
        </w:rPr>
        <w:t>основные международные платежные средства</w:t>
      </w:r>
      <w:r>
        <w:rPr>
          <w:color w:val="000000"/>
          <w:sz w:val="32"/>
        </w:rPr>
        <w:t xml:space="preserve"> (ими могут быть золото, фунт стерлингов, доллар, евро и т. д. );</w:t>
      </w:r>
    </w:p>
    <w:p w:rsidR="00EA111F" w:rsidRDefault="00EA111F">
      <w:pPr>
        <w:ind w:firstLine="709"/>
        <w:jc w:val="both"/>
        <w:rPr>
          <w:color w:val="000000"/>
          <w:sz w:val="32"/>
        </w:rPr>
      </w:pPr>
      <w:r>
        <w:rPr>
          <w:color w:val="000000"/>
          <w:sz w:val="32"/>
        </w:rPr>
        <w:t xml:space="preserve">б.) </w:t>
      </w:r>
      <w:r>
        <w:rPr>
          <w:b/>
          <w:i/>
          <w:color w:val="000000"/>
          <w:sz w:val="32"/>
        </w:rPr>
        <w:t>механизм установления и поддержания валютных курсов</w:t>
      </w:r>
      <w:r>
        <w:rPr>
          <w:color w:val="000000"/>
          <w:sz w:val="32"/>
        </w:rPr>
        <w:t xml:space="preserve"> (фиксированный или плавающий с различными модификациями);</w:t>
      </w:r>
    </w:p>
    <w:p w:rsidR="00EA111F" w:rsidRDefault="00EA111F">
      <w:pPr>
        <w:ind w:firstLine="709"/>
        <w:jc w:val="both"/>
        <w:rPr>
          <w:color w:val="000000"/>
          <w:sz w:val="32"/>
        </w:rPr>
      </w:pPr>
      <w:r>
        <w:rPr>
          <w:color w:val="000000"/>
          <w:sz w:val="32"/>
        </w:rPr>
        <w:t xml:space="preserve">в.) </w:t>
      </w:r>
      <w:r>
        <w:rPr>
          <w:b/>
          <w:i/>
          <w:color w:val="000000"/>
          <w:sz w:val="32"/>
        </w:rPr>
        <w:t>условия обратимости валют</w:t>
      </w:r>
      <w:r>
        <w:rPr>
          <w:color w:val="000000"/>
          <w:sz w:val="32"/>
        </w:rPr>
        <w:t xml:space="preserve"> (наличие или отсутствие ограничений при обмене валюты);</w:t>
      </w:r>
    </w:p>
    <w:p w:rsidR="00EA111F" w:rsidRDefault="00EA111F">
      <w:pPr>
        <w:ind w:firstLine="709"/>
        <w:jc w:val="both"/>
        <w:rPr>
          <w:color w:val="000000"/>
          <w:sz w:val="32"/>
        </w:rPr>
      </w:pPr>
      <w:r>
        <w:rPr>
          <w:color w:val="000000"/>
          <w:sz w:val="32"/>
        </w:rPr>
        <w:t xml:space="preserve">г.) </w:t>
      </w:r>
      <w:r>
        <w:rPr>
          <w:b/>
          <w:i/>
          <w:color w:val="000000"/>
          <w:sz w:val="32"/>
        </w:rPr>
        <w:t>режим функционирования международных валютных рынков</w:t>
      </w:r>
      <w:r>
        <w:rPr>
          <w:color w:val="000000"/>
          <w:sz w:val="32"/>
        </w:rPr>
        <w:t>;</w:t>
      </w:r>
    </w:p>
    <w:p w:rsidR="00EA111F" w:rsidRDefault="00EA111F">
      <w:pPr>
        <w:ind w:firstLine="709"/>
        <w:jc w:val="both"/>
        <w:rPr>
          <w:color w:val="000000"/>
          <w:sz w:val="32"/>
        </w:rPr>
      </w:pPr>
      <w:r>
        <w:rPr>
          <w:color w:val="000000"/>
          <w:sz w:val="32"/>
        </w:rPr>
        <w:t xml:space="preserve">д.) </w:t>
      </w:r>
      <w:r>
        <w:rPr>
          <w:b/>
          <w:i/>
          <w:color w:val="000000"/>
          <w:spacing w:val="8"/>
          <w:sz w:val="32"/>
        </w:rPr>
        <w:t>международные организации</w:t>
      </w:r>
      <w:r>
        <w:rPr>
          <w:color w:val="000000"/>
          <w:spacing w:val="8"/>
          <w:sz w:val="32"/>
        </w:rPr>
        <w:t>, которые осуществля</w:t>
      </w:r>
      <w:r>
        <w:rPr>
          <w:color w:val="000000"/>
          <w:sz w:val="32"/>
        </w:rPr>
        <w:t xml:space="preserve">ют регулирование валютных отношений. </w:t>
      </w:r>
    </w:p>
    <w:p w:rsidR="00EA111F" w:rsidRDefault="00EA111F">
      <w:pPr>
        <w:ind w:firstLine="709"/>
        <w:jc w:val="both"/>
        <w:rPr>
          <w:color w:val="000000"/>
          <w:sz w:val="32"/>
        </w:rPr>
      </w:pPr>
      <w:r>
        <w:rPr>
          <w:color w:val="000000"/>
          <w:sz w:val="32"/>
        </w:rPr>
        <w:t xml:space="preserve"> На эволюцию МВС оказывают влияние различные факторы, в том числе: развитие производительных сил и ускорение НТП, усиление интернационализации мировой экономики и взаимозави-симости стран в системе мирохозяйственных связей, расстановка экономических сил между странами в мировом хозяйстве.  </w:t>
      </w:r>
    </w:p>
    <w:p w:rsidR="00EA111F" w:rsidRDefault="00EA111F">
      <w:pPr>
        <w:ind w:firstLine="709"/>
        <w:jc w:val="both"/>
        <w:rPr>
          <w:color w:val="000000"/>
          <w:spacing w:val="-2"/>
          <w:sz w:val="32"/>
        </w:rPr>
      </w:pPr>
      <w:r>
        <w:rPr>
          <w:color w:val="000000"/>
          <w:sz w:val="32"/>
        </w:rPr>
        <w:t xml:space="preserve">Исторически МВС сложилась к концу 19 века. Она была основана на золотом стандарте и золотых паритетах. Валютный курс устанавливался исходя из золотого содержания каждой национальной денежной единицы. Государство декларировало свободный обмен банкнот на золото, свободный ввоз и вывоз золота через границу для регулирования платежных балансов. </w:t>
      </w:r>
      <w:r>
        <w:rPr>
          <w:color w:val="000000"/>
          <w:spacing w:val="-2"/>
          <w:sz w:val="32"/>
        </w:rPr>
        <w:t>Однако в период первой мировой войны государства стали финансировать военные расходы за счет денежной эмиссии, что породило инфляцию и определило кризис МВС, основанной на золотом стандарте. В последствии кризис системы золотого стандарта также определялся тем обстоятельством, что более низкие темпы добычи золота по сравнению с потребностями роста общественного производства не позволяли государству проводить активную денежно-кредитную политику по стимули-рованию общественного производства и занятости.</w:t>
      </w:r>
    </w:p>
    <w:p w:rsidR="00EA111F" w:rsidRDefault="00EA111F">
      <w:pPr>
        <w:ind w:firstLine="709"/>
        <w:jc w:val="both"/>
        <w:rPr>
          <w:color w:val="000000"/>
          <w:sz w:val="32"/>
        </w:rPr>
      </w:pPr>
      <w:r>
        <w:rPr>
          <w:color w:val="000000"/>
          <w:spacing w:val="-2"/>
          <w:sz w:val="32"/>
        </w:rPr>
        <w:t xml:space="preserve"> Генуэзска</w:t>
      </w:r>
      <w:r>
        <w:rPr>
          <w:color w:val="000000"/>
          <w:sz w:val="32"/>
        </w:rPr>
        <w:t xml:space="preserve">я конференция 1922 года определила становление МВС на основе золото-девизного стандарта, которая предусмат-ривала использование золота и девизов, то есть платежных средств в ведущих иностранных валютах, конвертируемых в золото и предназначенных для международных расчетов. Система золотодол-ларового стандарта складывается после Второй мировой войны в соответствии с решениями международной конференции в амери-канском городе Бреттон-Вудсе в 1944 году. Поэтому послевоенная МВС получила название Бреттон-Вудская. </w:t>
      </w:r>
    </w:p>
    <w:p w:rsidR="00EA111F" w:rsidRDefault="00EA111F">
      <w:pPr>
        <w:ind w:firstLine="709"/>
        <w:jc w:val="both"/>
        <w:rPr>
          <w:color w:val="000000"/>
          <w:sz w:val="32"/>
        </w:rPr>
      </w:pPr>
      <w:r>
        <w:rPr>
          <w:b/>
          <w:i/>
          <w:color w:val="000000"/>
          <w:sz w:val="32"/>
        </w:rPr>
        <w:t>Основными чертами</w:t>
      </w:r>
      <w:r>
        <w:rPr>
          <w:color w:val="000000"/>
          <w:sz w:val="32"/>
        </w:rPr>
        <w:t xml:space="preserve"> этой системы являлись:</w:t>
      </w:r>
    </w:p>
    <w:p w:rsidR="00EA111F" w:rsidRDefault="00EA111F">
      <w:pPr>
        <w:ind w:firstLine="709"/>
        <w:jc w:val="both"/>
        <w:rPr>
          <w:color w:val="000000"/>
          <w:sz w:val="32"/>
        </w:rPr>
      </w:pPr>
      <w:r>
        <w:rPr>
          <w:color w:val="000000"/>
          <w:sz w:val="32"/>
        </w:rPr>
        <w:t>1.) В качестве важнейшей ключевой валюты использовался доллар США. Именно в долларах устанавливалась официальная цена на золото, которая фиксировалась  в следующем соотношении:</w:t>
      </w:r>
    </w:p>
    <w:p w:rsidR="00EA111F" w:rsidRDefault="00EA111F">
      <w:pPr>
        <w:ind w:firstLine="709"/>
        <w:jc w:val="both"/>
        <w:rPr>
          <w:color w:val="000000"/>
          <w:sz w:val="32"/>
        </w:rPr>
      </w:pPr>
      <w:r>
        <w:rPr>
          <w:color w:val="000000"/>
          <w:sz w:val="32"/>
        </w:rPr>
        <w:t>1 тройская унция  золота (</w:t>
      </w:r>
      <w:smartTag w:uri="urn:schemas-microsoft-com:office:smarttags" w:element="metricconverter">
        <w:smartTagPr>
          <w:attr w:name="ProductID" w:val="31,1 г"/>
        </w:smartTagPr>
        <w:r>
          <w:rPr>
            <w:color w:val="000000"/>
            <w:sz w:val="32"/>
          </w:rPr>
          <w:t>31,1 г</w:t>
        </w:r>
      </w:smartTag>
      <w:r>
        <w:rPr>
          <w:color w:val="000000"/>
          <w:sz w:val="32"/>
        </w:rPr>
        <w:t>) = 35 долларов США</w:t>
      </w:r>
    </w:p>
    <w:p w:rsidR="00EA111F" w:rsidRDefault="00EA111F">
      <w:pPr>
        <w:jc w:val="both"/>
        <w:rPr>
          <w:color w:val="000000"/>
          <w:sz w:val="32"/>
        </w:rPr>
      </w:pPr>
      <w:r>
        <w:rPr>
          <w:color w:val="000000"/>
          <w:sz w:val="32"/>
        </w:rPr>
        <w:t>(</w:t>
      </w:r>
      <w:r>
        <w:rPr>
          <w:color w:val="000000"/>
          <w:spacing w:val="-6"/>
          <w:sz w:val="32"/>
        </w:rPr>
        <w:t>Тройская унция (т.у.) – это единица веса, используемая для драгоценных металлов)</w:t>
      </w:r>
      <w:r>
        <w:rPr>
          <w:color w:val="000000"/>
          <w:sz w:val="32"/>
        </w:rPr>
        <w:t xml:space="preserve">. </w:t>
      </w:r>
    </w:p>
    <w:p w:rsidR="00EA111F" w:rsidRDefault="00EA111F">
      <w:pPr>
        <w:jc w:val="both"/>
        <w:rPr>
          <w:color w:val="000000"/>
          <w:sz w:val="32"/>
        </w:rPr>
      </w:pPr>
      <w:r>
        <w:rPr>
          <w:color w:val="000000"/>
          <w:sz w:val="32"/>
        </w:rPr>
        <w:t xml:space="preserve">         Правительство США декларировало свободный обмен долларов на золото по официальной цене по первому требованию центральных банков любых стран. Значимость доллара, как ключевой валюты МВС, определялась тем обстоятельством, что после Второй мировой войны США заняли лидирующие позиции в мировом хозяйстве         (в мировом производстве и мировом экспорте). </w:t>
      </w:r>
      <w:r>
        <w:rPr>
          <w:color w:val="000000"/>
          <w:spacing w:val="-4"/>
          <w:sz w:val="32"/>
        </w:rPr>
        <w:t>США обладали самым большим золотым запасом в мире (2</w:t>
      </w:r>
      <w:r w:rsidRPr="0091087C">
        <w:rPr>
          <w:color w:val="000000"/>
          <w:spacing w:val="-4"/>
          <w:sz w:val="32"/>
        </w:rPr>
        <w:t xml:space="preserve">/3 </w:t>
      </w:r>
      <w:r>
        <w:rPr>
          <w:color w:val="000000"/>
          <w:spacing w:val="-4"/>
          <w:sz w:val="32"/>
        </w:rPr>
        <w:t xml:space="preserve">мирового запаса). </w:t>
      </w:r>
      <w:r>
        <w:rPr>
          <w:color w:val="000000"/>
          <w:sz w:val="32"/>
        </w:rPr>
        <w:t xml:space="preserve">Доллар был востребован всеми странами, а потому считался «таким же хорошим  как  и  золото». </w:t>
      </w:r>
    </w:p>
    <w:p w:rsidR="00EA111F" w:rsidRDefault="00EA111F">
      <w:pPr>
        <w:ind w:firstLine="709"/>
        <w:jc w:val="both"/>
        <w:rPr>
          <w:color w:val="000000"/>
          <w:sz w:val="32"/>
        </w:rPr>
      </w:pPr>
      <w:r>
        <w:rPr>
          <w:color w:val="000000"/>
          <w:sz w:val="32"/>
        </w:rPr>
        <w:t xml:space="preserve">2.) Каждое государство фиксировало свою валюту по отношению к доллару, исходя из золотого содержания своей национальной денежной единицы, а через доллар устанавливался валютный курс по отношению к другим  национальным валютам. </w:t>
      </w:r>
    </w:p>
    <w:p w:rsidR="00EA111F" w:rsidRDefault="00EA111F">
      <w:pPr>
        <w:ind w:firstLine="709"/>
        <w:jc w:val="both"/>
        <w:rPr>
          <w:color w:val="000000"/>
          <w:sz w:val="32"/>
        </w:rPr>
      </w:pPr>
      <w:r>
        <w:rPr>
          <w:color w:val="000000"/>
          <w:sz w:val="32"/>
        </w:rPr>
        <w:t xml:space="preserve">3.) Государства, входящие в МВС, обязались совместно </w:t>
      </w:r>
      <w:r>
        <w:rPr>
          <w:color w:val="000000"/>
          <w:spacing w:val="-2"/>
          <w:sz w:val="32"/>
        </w:rPr>
        <w:t>поддерживать установленный валютный курс, допуская его колебания</w:t>
      </w:r>
      <w:r>
        <w:rPr>
          <w:color w:val="000000"/>
          <w:sz w:val="32"/>
        </w:rPr>
        <w:t xml:space="preserve"> лишь в пределах 1%. Если курс определенной национальной валюты повышался и выходил за обозначенные пределы, то правительство данной страны должно было увеличить предложение своей валюты через денежную эмиссию. В то же время правительство другой страны, курс которой понижался за обозначенные пределы,  должно было увеличить предложение иностранной валюты из собственных резервов и изъять из обращения часть своей национальной валюты. Таким образом различные государства совместными усилиями старались поддерживать свои валютные курсы и регулировать состояние торгового и платежного баланса.</w:t>
      </w:r>
    </w:p>
    <w:p w:rsidR="00EA111F" w:rsidRDefault="00EA111F">
      <w:pPr>
        <w:ind w:firstLine="709"/>
        <w:jc w:val="both"/>
        <w:rPr>
          <w:color w:val="000000"/>
          <w:sz w:val="32"/>
        </w:rPr>
      </w:pPr>
      <w:r>
        <w:rPr>
          <w:color w:val="000000"/>
          <w:sz w:val="32"/>
        </w:rPr>
        <w:t xml:space="preserve">4.) При невозможности поддержания устойчивости валютного курса собственными силами государство могло обратиться за кредитом к Международному валютному фонду (МВФ), который был образован по решению Бреттон-Вудской конференции и начал осуществлять свои действия по кредитованию стран, нуждающихся в заемных средствах с 1947 года. С этого периода МВФ стал главным координирующим органом новой МВС. </w:t>
      </w:r>
    </w:p>
    <w:p w:rsidR="00EA111F" w:rsidRDefault="00EA111F">
      <w:pPr>
        <w:ind w:firstLine="709"/>
        <w:jc w:val="both"/>
        <w:rPr>
          <w:color w:val="000000"/>
          <w:sz w:val="32"/>
        </w:rPr>
      </w:pPr>
      <w:r>
        <w:rPr>
          <w:color w:val="000000"/>
          <w:sz w:val="32"/>
        </w:rPr>
        <w:t>Пока доллар был устойчив, а экономика США занимала незыблемые лидирующие позиции  в мировом производстве, мировой торговле и мировой миграции капитала, положения Бреттон-Вудской конференции способствовали развитию международных торгово-экономических отношений. Однако с конца 60-х годов 20-го века стали ощущаться кризисные явления в МВС, которые были связаны с усилившейся инфляцией в различных странах, в том числе и в США. Кризис Бреттон-Вудской валютной системы нашел проявление в следующем:</w:t>
      </w:r>
    </w:p>
    <w:p w:rsidR="00EA111F" w:rsidRDefault="00EA111F">
      <w:pPr>
        <w:ind w:firstLine="709"/>
        <w:jc w:val="both"/>
        <w:rPr>
          <w:color w:val="000000"/>
          <w:spacing w:val="-2"/>
          <w:sz w:val="32"/>
        </w:rPr>
      </w:pPr>
      <w:r>
        <w:rPr>
          <w:color w:val="000000"/>
          <w:sz w:val="32"/>
        </w:rPr>
        <w:t xml:space="preserve">а) Осуществлялось так называемое «бегство от доллара». В результате более высоких темпов экономического развития по сравнению с США многие страны (в том числе Франция, ФРГ, Великобритания и Япония) стали наращивать масштабы своего экспорта в США, а американцы стали в больших объемах покупать иностранные товары. В результате в различных странах накопилось значительное количество долларов. Центральные банки этих стран для увеличения своего золотого запаса стали в большом объеме предъявлять доллары к обмену на золото по фиксированной цене к </w:t>
      </w:r>
      <w:r>
        <w:rPr>
          <w:color w:val="000000"/>
          <w:spacing w:val="-2"/>
          <w:sz w:val="32"/>
        </w:rPr>
        <w:t xml:space="preserve">Федеральной Резервной Системе США, и золотой запас США стал резко сокращаться. В этих условиях администрация президента  США  Р. Никсона в 1971 году приняла решение об отмене свободного обмена долларов на золото. </w:t>
      </w:r>
    </w:p>
    <w:p w:rsidR="00EA111F" w:rsidRDefault="00EA111F">
      <w:pPr>
        <w:ind w:firstLine="709"/>
        <w:jc w:val="both"/>
        <w:rPr>
          <w:color w:val="000000"/>
          <w:sz w:val="32"/>
        </w:rPr>
      </w:pPr>
      <w:r>
        <w:rPr>
          <w:color w:val="000000"/>
          <w:sz w:val="32"/>
        </w:rPr>
        <w:t xml:space="preserve"> б) Наряду с официальной ценой на золото (которая сама несколько раз повышалась) на бирже металлов стала устанавливаться рыночная цена на золото. Причем эта рыночная цена в несколько раз превышала официальную цену на золото. </w:t>
      </w:r>
    </w:p>
    <w:p w:rsidR="00EA111F" w:rsidRDefault="00EA111F">
      <w:pPr>
        <w:ind w:firstLine="709"/>
        <w:jc w:val="both"/>
        <w:rPr>
          <w:color w:val="000000"/>
          <w:sz w:val="32"/>
        </w:rPr>
      </w:pPr>
      <w:r>
        <w:rPr>
          <w:color w:val="000000"/>
          <w:sz w:val="32"/>
        </w:rPr>
        <w:t xml:space="preserve"> в) В связи с усилением инфляции происходила постоянная корректировка валютных курсов со стороны правительств различных стран. Так как темпы инфляции в различных странах были разные, то колебание курсов в пределах 1% уже не отвечало взаимным </w:t>
      </w:r>
      <w:r>
        <w:rPr>
          <w:color w:val="000000"/>
          <w:spacing w:val="10"/>
          <w:sz w:val="32"/>
        </w:rPr>
        <w:t>интересам сторон в международной торговле, ибо возникал</w:t>
      </w:r>
      <w:r>
        <w:rPr>
          <w:color w:val="000000"/>
          <w:sz w:val="32"/>
        </w:rPr>
        <w:t xml:space="preserve"> неэквивалентный обмен из-за того, что покупательная способность валют менялась в большей степени, чем изменялся валютный курс. </w:t>
      </w:r>
    </w:p>
    <w:p w:rsidR="00EA111F" w:rsidRDefault="00EA111F">
      <w:pPr>
        <w:ind w:firstLine="709"/>
        <w:jc w:val="both"/>
        <w:rPr>
          <w:color w:val="000000"/>
          <w:sz w:val="32"/>
        </w:rPr>
      </w:pPr>
      <w:r>
        <w:rPr>
          <w:color w:val="000000"/>
          <w:sz w:val="32"/>
        </w:rPr>
        <w:t xml:space="preserve">Таким образом положения Бреттон-Вудской системы стали сдерживать развитие международных торгово-экономических связей. Для разрешения противоречий была проведена международная валютная конференция на Ямайке в г. Кингстоне в 1976 году, на которой были выработаны принципы функционирования новой МВС. Официально считается,  что Бреттон-Вудская МВС просуществовала до 1976 года. </w:t>
      </w:r>
    </w:p>
    <w:p w:rsidR="00EA111F" w:rsidRDefault="00EA111F">
      <w:pPr>
        <w:ind w:firstLine="709"/>
        <w:jc w:val="both"/>
        <w:rPr>
          <w:color w:val="000000"/>
          <w:sz w:val="32"/>
        </w:rPr>
      </w:pPr>
      <w:r>
        <w:rPr>
          <w:b/>
          <w:i/>
          <w:color w:val="000000"/>
          <w:sz w:val="32"/>
        </w:rPr>
        <w:t>Основными чертами</w:t>
      </w:r>
      <w:r>
        <w:rPr>
          <w:color w:val="000000"/>
          <w:sz w:val="32"/>
        </w:rPr>
        <w:t xml:space="preserve"> Ямайской МВС являются:</w:t>
      </w:r>
    </w:p>
    <w:p w:rsidR="00EA111F" w:rsidRDefault="00EA111F">
      <w:pPr>
        <w:ind w:firstLine="709"/>
        <w:jc w:val="both"/>
        <w:rPr>
          <w:color w:val="000000"/>
          <w:spacing w:val="-2"/>
          <w:sz w:val="32"/>
        </w:rPr>
      </w:pPr>
      <w:r>
        <w:rPr>
          <w:color w:val="000000"/>
          <w:sz w:val="32"/>
        </w:rPr>
        <w:t xml:space="preserve">1.  </w:t>
      </w:r>
      <w:r>
        <w:rPr>
          <w:b/>
          <w:color w:val="000000"/>
          <w:sz w:val="32"/>
        </w:rPr>
        <w:t>Полная демонетизация золота</w:t>
      </w:r>
      <w:r>
        <w:rPr>
          <w:color w:val="000000"/>
          <w:sz w:val="32"/>
        </w:rPr>
        <w:t xml:space="preserve">. </w:t>
      </w:r>
      <w:r>
        <w:rPr>
          <w:color w:val="000000"/>
          <w:spacing w:val="-2"/>
          <w:sz w:val="32"/>
        </w:rPr>
        <w:t xml:space="preserve">Золото перестает выполнять роль мировых денег и отменяются золотые паритеты. </w:t>
      </w:r>
    </w:p>
    <w:p w:rsidR="00EA111F" w:rsidRDefault="00EA111F">
      <w:pPr>
        <w:ind w:firstLine="709"/>
        <w:jc w:val="both"/>
        <w:rPr>
          <w:color w:val="000000"/>
          <w:sz w:val="32"/>
        </w:rPr>
      </w:pPr>
      <w:r>
        <w:rPr>
          <w:color w:val="000000"/>
          <w:sz w:val="32"/>
        </w:rPr>
        <w:t xml:space="preserve">2.  </w:t>
      </w:r>
      <w:r>
        <w:rPr>
          <w:b/>
          <w:color w:val="000000"/>
          <w:sz w:val="32"/>
        </w:rPr>
        <w:t>Отмена официальной цены на золото</w:t>
      </w:r>
      <w:r>
        <w:rPr>
          <w:color w:val="000000"/>
          <w:sz w:val="32"/>
        </w:rPr>
        <w:t xml:space="preserve">. Как и любой другой  товар, золото стало продаваться и покупаться по рыночной цене. Мировая цена на золото, как правило, устанавливалась в результате биржевых торгов на мировых товарных биржах (например, </w:t>
      </w:r>
      <w:r>
        <w:rPr>
          <w:color w:val="000000"/>
          <w:sz w:val="32"/>
          <w:lang w:val="en-US"/>
        </w:rPr>
        <w:t>LME</w:t>
      </w:r>
      <w:r w:rsidRPr="0091087C">
        <w:rPr>
          <w:color w:val="000000"/>
          <w:sz w:val="32"/>
        </w:rPr>
        <w:t>)</w:t>
      </w:r>
      <w:r>
        <w:rPr>
          <w:color w:val="000000"/>
          <w:sz w:val="32"/>
        </w:rPr>
        <w:t>.</w:t>
      </w:r>
    </w:p>
    <w:p w:rsidR="00EA111F" w:rsidRDefault="00EA111F">
      <w:pPr>
        <w:ind w:firstLine="709"/>
        <w:jc w:val="both"/>
        <w:rPr>
          <w:color w:val="000000"/>
          <w:sz w:val="32"/>
        </w:rPr>
      </w:pPr>
      <w:r>
        <w:rPr>
          <w:color w:val="000000"/>
          <w:sz w:val="32"/>
        </w:rPr>
        <w:t xml:space="preserve">3. </w:t>
      </w:r>
      <w:r>
        <w:rPr>
          <w:b/>
          <w:color w:val="000000"/>
          <w:spacing w:val="10"/>
          <w:sz w:val="32"/>
        </w:rPr>
        <w:t>Установление в качестве резервных активов МВС</w:t>
      </w:r>
      <w:r>
        <w:rPr>
          <w:b/>
          <w:color w:val="000000"/>
          <w:sz w:val="32"/>
        </w:rPr>
        <w:t xml:space="preserve"> интернациональных денег в форме СПЗ</w:t>
      </w:r>
      <w:r>
        <w:rPr>
          <w:color w:val="000000"/>
          <w:sz w:val="32"/>
        </w:rPr>
        <w:t xml:space="preserve"> </w:t>
      </w:r>
      <w:r>
        <w:rPr>
          <w:b/>
          <w:color w:val="000000"/>
          <w:spacing w:val="10"/>
          <w:sz w:val="32"/>
        </w:rPr>
        <w:t>(</w:t>
      </w:r>
      <w:r>
        <w:rPr>
          <w:b/>
          <w:color w:val="000000"/>
          <w:spacing w:val="10"/>
          <w:sz w:val="32"/>
          <w:lang w:val="en-US"/>
        </w:rPr>
        <w:t>SDR</w:t>
      </w:r>
      <w:r w:rsidRPr="0091087C">
        <w:rPr>
          <w:b/>
          <w:color w:val="000000"/>
          <w:spacing w:val="10"/>
          <w:sz w:val="32"/>
        </w:rPr>
        <w:t>)</w:t>
      </w:r>
      <w:r>
        <w:rPr>
          <w:b/>
          <w:color w:val="000000"/>
          <w:spacing w:val="10"/>
          <w:sz w:val="32"/>
        </w:rPr>
        <w:t>.</w:t>
      </w:r>
      <w:r>
        <w:rPr>
          <w:color w:val="000000"/>
          <w:spacing w:val="10"/>
          <w:sz w:val="32"/>
        </w:rPr>
        <w:t xml:space="preserve"> Они стали использоваться для ведения расчетных операций с МВФ</w:t>
      </w:r>
      <w:r>
        <w:rPr>
          <w:color w:val="000000"/>
          <w:sz w:val="32"/>
        </w:rPr>
        <w:t xml:space="preserve">. Предполагалось, что СПЗ станет более </w:t>
      </w:r>
      <w:r>
        <w:rPr>
          <w:color w:val="000000"/>
          <w:spacing w:val="-2"/>
          <w:sz w:val="32"/>
        </w:rPr>
        <w:t>устойчивой валютой, чем доллар. Поэтому все страны-члены МВФ должны были</w:t>
      </w:r>
      <w:r>
        <w:rPr>
          <w:color w:val="000000"/>
          <w:sz w:val="32"/>
        </w:rPr>
        <w:t xml:space="preserve"> проводить оценку стоимости своих валют по отношению к СПЗ. </w:t>
      </w:r>
    </w:p>
    <w:p w:rsidR="00EA111F" w:rsidRDefault="00EA111F">
      <w:pPr>
        <w:ind w:firstLine="709"/>
        <w:jc w:val="both"/>
        <w:rPr>
          <w:color w:val="000000"/>
          <w:sz w:val="32"/>
        </w:rPr>
      </w:pPr>
      <w:r>
        <w:rPr>
          <w:color w:val="000000"/>
          <w:sz w:val="32"/>
        </w:rPr>
        <w:t xml:space="preserve">4.  </w:t>
      </w:r>
      <w:r>
        <w:rPr>
          <w:b/>
          <w:color w:val="000000"/>
          <w:sz w:val="32"/>
        </w:rPr>
        <w:t>Официальное закрепление</w:t>
      </w:r>
      <w:r>
        <w:rPr>
          <w:color w:val="000000"/>
          <w:sz w:val="32"/>
        </w:rPr>
        <w:t xml:space="preserve"> </w:t>
      </w:r>
      <w:r>
        <w:rPr>
          <w:b/>
          <w:color w:val="000000"/>
          <w:sz w:val="32"/>
        </w:rPr>
        <w:t>плавающих валютных курсов</w:t>
      </w:r>
      <w:r>
        <w:rPr>
          <w:color w:val="000000"/>
          <w:sz w:val="32"/>
        </w:rPr>
        <w:t xml:space="preserve">. </w:t>
      </w:r>
    </w:p>
    <w:p w:rsidR="00EA111F" w:rsidRDefault="00EA111F">
      <w:pPr>
        <w:ind w:firstLine="709"/>
        <w:jc w:val="both"/>
        <w:rPr>
          <w:color w:val="000000"/>
          <w:sz w:val="32"/>
        </w:rPr>
      </w:pPr>
      <w:r>
        <w:rPr>
          <w:color w:val="000000"/>
          <w:sz w:val="32"/>
        </w:rPr>
        <w:t xml:space="preserve">5. </w:t>
      </w:r>
      <w:r>
        <w:rPr>
          <w:b/>
          <w:color w:val="000000"/>
          <w:sz w:val="32"/>
        </w:rPr>
        <w:t>Возможность функционирования региональных валют-ных систем</w:t>
      </w:r>
      <w:r>
        <w:rPr>
          <w:color w:val="000000"/>
          <w:sz w:val="32"/>
        </w:rPr>
        <w:t xml:space="preserve">. В рамках интеграционных группировок страны могли фиксировать свои валютные курсы относительно друг друга специфическим образом, предусмотренным в договорах. Это решение в последствии привело к созданию европейской валютной системы и появлению в 1979 году такой коллективной валюты как ЭКЮ, а в 1999 году - ЕВРО. </w:t>
      </w:r>
    </w:p>
    <w:p w:rsidR="00EA111F" w:rsidRDefault="00EA111F">
      <w:pPr>
        <w:ind w:firstLine="709"/>
        <w:jc w:val="both"/>
        <w:rPr>
          <w:color w:val="000000"/>
          <w:sz w:val="32"/>
        </w:rPr>
      </w:pPr>
      <w:r>
        <w:rPr>
          <w:color w:val="000000"/>
          <w:sz w:val="32"/>
        </w:rPr>
        <w:t xml:space="preserve">6.  </w:t>
      </w:r>
      <w:r>
        <w:rPr>
          <w:b/>
          <w:color w:val="000000"/>
          <w:sz w:val="32"/>
        </w:rPr>
        <w:t>Повышение значения МВФ</w:t>
      </w:r>
      <w:r>
        <w:rPr>
          <w:color w:val="000000"/>
          <w:sz w:val="32"/>
        </w:rPr>
        <w:t xml:space="preserve">. Произошло увеличение его собственных и заемных средств, необходимых для кредитования  членов МВФ, нуждающихся в этих средствах. </w:t>
      </w:r>
    </w:p>
    <w:p w:rsidR="00EA111F" w:rsidRDefault="00EA111F">
      <w:pPr>
        <w:pStyle w:val="2"/>
        <w:jc w:val="center"/>
        <w:rPr>
          <w:color w:val="000000"/>
          <w:sz w:val="32"/>
        </w:rPr>
      </w:pPr>
      <w:bookmarkStart w:id="69" w:name="_Toc534736053"/>
      <w:bookmarkStart w:id="70" w:name="_Toc10133668"/>
      <w:r>
        <w:rPr>
          <w:color w:val="000000"/>
          <w:sz w:val="32"/>
        </w:rPr>
        <w:t>6.4. Международный валютный фонд и его роль.</w:t>
      </w:r>
      <w:bookmarkEnd w:id="69"/>
      <w:bookmarkEnd w:id="70"/>
    </w:p>
    <w:p w:rsidR="00EA111F" w:rsidRDefault="00EA111F">
      <w:pPr>
        <w:rPr>
          <w:sz w:val="10"/>
        </w:rPr>
      </w:pPr>
    </w:p>
    <w:p w:rsidR="00EA111F" w:rsidRDefault="00EA111F">
      <w:pPr>
        <w:ind w:firstLine="709"/>
        <w:jc w:val="both"/>
        <w:rPr>
          <w:color w:val="000000"/>
          <w:sz w:val="32"/>
        </w:rPr>
      </w:pPr>
      <w:r>
        <w:rPr>
          <w:color w:val="000000"/>
          <w:spacing w:val="-2"/>
          <w:sz w:val="32"/>
        </w:rPr>
        <w:t>МВФ был образован по решению Бреттон-Вудской</w:t>
      </w:r>
      <w:r>
        <w:rPr>
          <w:color w:val="000000"/>
          <w:sz w:val="32"/>
        </w:rPr>
        <w:t xml:space="preserve"> конференции 1944 года и официально начал свою деятельность с 1947 года. МВФ расположен в Вашингтоне. </w:t>
      </w:r>
    </w:p>
    <w:p w:rsidR="00EA111F" w:rsidRDefault="00EA111F">
      <w:pPr>
        <w:ind w:firstLine="709"/>
        <w:jc w:val="both"/>
        <w:rPr>
          <w:color w:val="000000"/>
          <w:spacing w:val="-4"/>
          <w:sz w:val="32"/>
        </w:rPr>
      </w:pPr>
      <w:r>
        <w:rPr>
          <w:b/>
          <w:i/>
          <w:color w:val="000000"/>
          <w:spacing w:val="-4"/>
          <w:sz w:val="32"/>
        </w:rPr>
        <w:t>Основными функциями МВФ</w:t>
      </w:r>
      <w:r>
        <w:rPr>
          <w:color w:val="000000"/>
          <w:spacing w:val="-4"/>
          <w:sz w:val="32"/>
        </w:rPr>
        <w:t xml:space="preserve"> в современных условиях являются:</w:t>
      </w:r>
    </w:p>
    <w:p w:rsidR="00EA111F" w:rsidRDefault="00EA111F">
      <w:pPr>
        <w:ind w:firstLine="709"/>
        <w:jc w:val="both"/>
        <w:rPr>
          <w:color w:val="000000"/>
          <w:sz w:val="32"/>
        </w:rPr>
      </w:pPr>
      <w:r>
        <w:rPr>
          <w:color w:val="000000"/>
          <w:sz w:val="32"/>
        </w:rPr>
        <w:t xml:space="preserve">1.   Содействие международному валютному сотрудничеству. </w:t>
      </w:r>
    </w:p>
    <w:p w:rsidR="00EA111F" w:rsidRDefault="00EA111F">
      <w:pPr>
        <w:ind w:firstLine="709"/>
        <w:jc w:val="both"/>
        <w:rPr>
          <w:color w:val="000000"/>
          <w:sz w:val="32"/>
        </w:rPr>
      </w:pPr>
      <w:r>
        <w:rPr>
          <w:color w:val="000000"/>
          <w:sz w:val="32"/>
        </w:rPr>
        <w:t xml:space="preserve">2. </w:t>
      </w:r>
      <w:r>
        <w:rPr>
          <w:color w:val="000000"/>
          <w:spacing w:val="20"/>
          <w:sz w:val="32"/>
        </w:rPr>
        <w:t xml:space="preserve">Содействие стабильности валютных курсов путем </w:t>
      </w:r>
      <w:r>
        <w:rPr>
          <w:color w:val="000000"/>
          <w:spacing w:val="6"/>
          <w:sz w:val="32"/>
        </w:rPr>
        <w:t>упорядочения</w:t>
      </w:r>
      <w:r>
        <w:rPr>
          <w:color w:val="000000"/>
          <w:sz w:val="32"/>
        </w:rPr>
        <w:t xml:space="preserve"> валютных отношений. </w:t>
      </w:r>
    </w:p>
    <w:p w:rsidR="00EA111F" w:rsidRDefault="00EA111F">
      <w:pPr>
        <w:ind w:firstLine="709"/>
        <w:jc w:val="both"/>
        <w:rPr>
          <w:color w:val="000000"/>
          <w:sz w:val="32"/>
        </w:rPr>
      </w:pPr>
      <w:r>
        <w:rPr>
          <w:color w:val="000000"/>
          <w:sz w:val="32"/>
        </w:rPr>
        <w:t xml:space="preserve">3. </w:t>
      </w:r>
      <w:r>
        <w:rPr>
          <w:color w:val="000000"/>
          <w:spacing w:val="14"/>
          <w:sz w:val="32"/>
        </w:rPr>
        <w:t>Создание благоприятных условий для расширения</w:t>
      </w:r>
      <w:r>
        <w:rPr>
          <w:color w:val="000000"/>
          <w:sz w:val="32"/>
        </w:rPr>
        <w:t xml:space="preserve"> и сбалансированного роста международной торговли. </w:t>
      </w:r>
    </w:p>
    <w:p w:rsidR="00EA111F" w:rsidRDefault="00EA111F">
      <w:pPr>
        <w:ind w:firstLine="709"/>
        <w:jc w:val="both"/>
        <w:rPr>
          <w:color w:val="000000"/>
          <w:sz w:val="32"/>
        </w:rPr>
      </w:pPr>
      <w:r>
        <w:rPr>
          <w:color w:val="000000"/>
          <w:sz w:val="32"/>
        </w:rPr>
        <w:t xml:space="preserve">4. Оказание помощи в создании многосторонней системы платежей и в устранении ограничений на обмен валюты. </w:t>
      </w:r>
    </w:p>
    <w:p w:rsidR="00EA111F" w:rsidRDefault="00EA111F">
      <w:pPr>
        <w:ind w:firstLine="709"/>
        <w:jc w:val="both"/>
        <w:rPr>
          <w:color w:val="000000"/>
          <w:sz w:val="32"/>
        </w:rPr>
      </w:pPr>
      <w:r>
        <w:rPr>
          <w:color w:val="000000"/>
          <w:sz w:val="32"/>
        </w:rPr>
        <w:t xml:space="preserve">5.  Предоставление финансовых средств странам - членам МВФ для корректировки их платежных балансов и создание условий для </w:t>
      </w:r>
      <w:r>
        <w:rPr>
          <w:color w:val="000000"/>
          <w:spacing w:val="-2"/>
          <w:sz w:val="32"/>
        </w:rPr>
        <w:t>сокращения продолжительности и масштабов дефицита их</w:t>
      </w:r>
      <w:r>
        <w:rPr>
          <w:color w:val="000000"/>
          <w:sz w:val="32"/>
        </w:rPr>
        <w:t xml:space="preserve"> платежных балансов. </w:t>
      </w:r>
    </w:p>
    <w:p w:rsidR="00EA111F" w:rsidRDefault="00EA111F">
      <w:pPr>
        <w:ind w:firstLine="709"/>
        <w:jc w:val="both"/>
        <w:rPr>
          <w:color w:val="000000"/>
          <w:sz w:val="32"/>
        </w:rPr>
      </w:pPr>
      <w:r>
        <w:rPr>
          <w:color w:val="000000"/>
          <w:sz w:val="32"/>
        </w:rPr>
        <w:t xml:space="preserve"> В последние годы МВФ предоставляет кредиты из расчета 5 % годовых  с определением льготного периода от 3 до 5 лет, в течение которого государство-заемщик выплачивает лишь проценты по кредиту, а погашение основной части долга начинается с определенной даты. В конечном итоге эти кредиты должны содействовать развитию общественного производства в стране - заемщике, а, следовательно, служить росту экспортных возможностей страны и обеспечить интеграцию страны в мировую экономику. Но кредиты предоставляются на определенных условиях, которые должны соблюдать правительства стран-заемщиков:</w:t>
      </w:r>
    </w:p>
    <w:p w:rsidR="00EA111F" w:rsidRDefault="00EA111F">
      <w:pPr>
        <w:ind w:firstLine="709"/>
        <w:jc w:val="both"/>
        <w:rPr>
          <w:color w:val="000000"/>
          <w:sz w:val="32"/>
        </w:rPr>
      </w:pPr>
      <w:r>
        <w:rPr>
          <w:color w:val="000000"/>
          <w:sz w:val="32"/>
        </w:rPr>
        <w:t xml:space="preserve">1. Правительство должно осуществить политику либерализации внешней торговли и миграции капитала. </w:t>
      </w:r>
    </w:p>
    <w:p w:rsidR="00EA111F" w:rsidRDefault="00EA111F">
      <w:pPr>
        <w:ind w:firstLine="709"/>
        <w:jc w:val="both"/>
        <w:rPr>
          <w:color w:val="000000"/>
          <w:sz w:val="32"/>
        </w:rPr>
      </w:pPr>
      <w:r>
        <w:rPr>
          <w:color w:val="000000"/>
          <w:sz w:val="32"/>
        </w:rPr>
        <w:t xml:space="preserve">2. Для преодоления дефицита государственного бюджета правительство должно снизить государственные расходы, прежде всего на содержание государственного аппарата и на социальные программы, но при этом увеличить налоговые поступления за счет улучшения собираемости налогов и повышения косвенных налогов. </w:t>
      </w:r>
    </w:p>
    <w:p w:rsidR="00EA111F" w:rsidRDefault="00EA111F">
      <w:pPr>
        <w:ind w:firstLine="709"/>
        <w:jc w:val="both"/>
        <w:rPr>
          <w:color w:val="000000"/>
          <w:sz w:val="32"/>
        </w:rPr>
      </w:pPr>
      <w:r>
        <w:rPr>
          <w:color w:val="000000"/>
          <w:sz w:val="32"/>
        </w:rPr>
        <w:t xml:space="preserve">3. Правительство должно осуществить борьбу с инфляцией путём проведения жесткой кредитно-денежной политики. </w:t>
      </w:r>
    </w:p>
    <w:p w:rsidR="00EA111F" w:rsidRDefault="00EA111F">
      <w:pPr>
        <w:ind w:firstLine="709"/>
        <w:jc w:val="both"/>
        <w:rPr>
          <w:color w:val="000000"/>
          <w:sz w:val="32"/>
        </w:rPr>
      </w:pPr>
      <w:r>
        <w:rPr>
          <w:color w:val="000000"/>
          <w:sz w:val="32"/>
        </w:rPr>
        <w:t xml:space="preserve">Если правительство не выполняет эти условия, то дальнейшее предоставление займов прекращается. Поэтому не случайно, что МВФ дает кредиты не всей заявленной суммой сразу, а частями, которые называются </w:t>
      </w:r>
      <w:r>
        <w:rPr>
          <w:b/>
          <w:color w:val="000000"/>
          <w:sz w:val="32"/>
        </w:rPr>
        <w:t xml:space="preserve">траншами. </w:t>
      </w:r>
    </w:p>
    <w:p w:rsidR="00EA111F" w:rsidRDefault="00EA111F">
      <w:pPr>
        <w:ind w:firstLine="709"/>
        <w:jc w:val="both"/>
        <w:rPr>
          <w:color w:val="000000"/>
          <w:sz w:val="32"/>
        </w:rPr>
      </w:pPr>
      <w:r>
        <w:rPr>
          <w:color w:val="000000"/>
          <w:sz w:val="32"/>
        </w:rPr>
        <w:t xml:space="preserve"> МВФ осуществляет кредитование специфическим образом. Кредиты предоставляются государству-заемщику путем продажи иностранной валюты за его национальную, а погашение задолжен-ности перед МВФ происходит через выкуп своей национальной валюты за иностранную с выплатой процента. Кредитные возмож-ности МВФ строятся за счет взносов стран-участниц фонда. Доля каждой страны определяется в соответствии с ролью данной страны в мировом хозяйстве. Поэтому в современных условиях главными пайщиками МВФ является передовые страны мира: доля США – около 19%, далее идут Япония и Германия – по </w:t>
      </w:r>
      <w:r>
        <w:rPr>
          <w:color w:val="000000"/>
          <w:spacing w:val="10"/>
          <w:sz w:val="32"/>
        </w:rPr>
        <w:t>6%</w:t>
      </w:r>
      <w:r>
        <w:rPr>
          <w:color w:val="000000"/>
          <w:sz w:val="32"/>
        </w:rPr>
        <w:t>, Великобритания – 5%. Доля России составляет около 3%, причем эта доля распадается на следующие части: 1</w:t>
      </w:r>
      <w:r w:rsidRPr="0091087C">
        <w:rPr>
          <w:color w:val="000000"/>
          <w:sz w:val="32"/>
        </w:rPr>
        <w:t>/</w:t>
      </w:r>
      <w:r>
        <w:rPr>
          <w:color w:val="000000"/>
          <w:sz w:val="32"/>
        </w:rPr>
        <w:t>4 в твердой валюте и 3/4 в национальной валюте. Голоса по принятию решений распределяются сообразно квоте. Самая большая квота у США.</w:t>
      </w:r>
    </w:p>
    <w:p w:rsidR="00EA111F" w:rsidRDefault="00EA111F">
      <w:pPr>
        <w:ind w:firstLine="709"/>
        <w:jc w:val="both"/>
        <w:rPr>
          <w:color w:val="000000"/>
          <w:sz w:val="32"/>
        </w:rPr>
      </w:pPr>
      <w:r>
        <w:rPr>
          <w:color w:val="000000"/>
          <w:sz w:val="32"/>
        </w:rPr>
        <w:t xml:space="preserve"> На начало 2002 года членами МВФ являлись 183 страны. Россия стала членом организации в 1992 году. Во главе МВФ </w:t>
      </w:r>
      <w:r>
        <w:rPr>
          <w:color w:val="000000"/>
          <w:spacing w:val="-2"/>
          <w:sz w:val="32"/>
        </w:rPr>
        <w:t>находится директор-распорядитель. С апреля 2000 года эту должность занима</w:t>
      </w:r>
      <w:r>
        <w:rPr>
          <w:color w:val="000000"/>
          <w:sz w:val="32"/>
        </w:rPr>
        <w:t xml:space="preserve">ет немец Хорст Келлер. Руководство фондом осуществляют 24 исполнительных директора, 5 из них являются постоянными представителями определенных стран. </w:t>
      </w:r>
    </w:p>
    <w:p w:rsidR="00EA111F" w:rsidRDefault="00EA111F">
      <w:pPr>
        <w:ind w:firstLine="709"/>
        <w:jc w:val="both"/>
        <w:rPr>
          <w:color w:val="000000"/>
          <w:sz w:val="32"/>
        </w:rPr>
      </w:pPr>
      <w:r>
        <w:rPr>
          <w:color w:val="000000"/>
          <w:sz w:val="32"/>
        </w:rPr>
        <w:t xml:space="preserve"> В 90-е годы 20-го века крупномасштабные заимствования делала Россия. После азиатского финансового кризиса 1997 года крупнейшими заемщиками МВФ являлись Южная Корея, Малайзия, Филиппины, Индонезия. На рубеже  20 - 21-го веков особо нуждались в кредитах МВФ Бразилия, Аргентина, Турция. В настоящее время заемщиками МВФ являются лишь развивающиеся страны мира. Если в 60-х - 70-х годах 20-го века ими были США и другие развитые страны, то начиная с 80-х годов развитые страны не занимают средства у МВФ. Это не значит, что у этих стран не возникали проблемы с платежным балансом по текущим операциям, но они покрывают недостаток иностранной валюты, как правило, за счет размещения своих государственных ценных бумаг на мировом рынке ссудных капиталов. </w:t>
      </w:r>
    </w:p>
    <w:p w:rsidR="00EA111F" w:rsidRDefault="00EA111F">
      <w:pPr>
        <w:ind w:firstLine="709"/>
        <w:jc w:val="both"/>
        <w:rPr>
          <w:color w:val="000000"/>
          <w:sz w:val="6"/>
        </w:rPr>
      </w:pPr>
    </w:p>
    <w:p w:rsidR="00EA111F" w:rsidRDefault="00EA111F">
      <w:pPr>
        <w:pStyle w:val="2"/>
        <w:jc w:val="center"/>
        <w:rPr>
          <w:color w:val="000000"/>
          <w:sz w:val="32"/>
        </w:rPr>
      </w:pPr>
      <w:bookmarkStart w:id="71" w:name="_Toc534736054"/>
      <w:bookmarkStart w:id="72" w:name="_Toc10133669"/>
      <w:r>
        <w:rPr>
          <w:color w:val="000000"/>
          <w:sz w:val="32"/>
        </w:rPr>
        <w:t>6.5. Валютный рынок.</w:t>
      </w:r>
      <w:bookmarkEnd w:id="71"/>
      <w:bookmarkEnd w:id="72"/>
    </w:p>
    <w:p w:rsidR="00EA111F" w:rsidRDefault="00EA111F">
      <w:pPr>
        <w:rPr>
          <w:sz w:val="10"/>
        </w:rPr>
      </w:pPr>
    </w:p>
    <w:p w:rsidR="00EA111F" w:rsidRDefault="00EA111F">
      <w:pPr>
        <w:ind w:firstLine="709"/>
        <w:jc w:val="both"/>
        <w:rPr>
          <w:color w:val="000000"/>
          <w:sz w:val="32"/>
        </w:rPr>
      </w:pPr>
      <w:r>
        <w:rPr>
          <w:b/>
          <w:color w:val="000000"/>
          <w:sz w:val="32"/>
        </w:rPr>
        <w:t xml:space="preserve">Валютный рынок - </w:t>
      </w:r>
      <w:r>
        <w:rPr>
          <w:color w:val="000000"/>
          <w:sz w:val="32"/>
        </w:rPr>
        <w:t xml:space="preserve">это совокупность отношений, возникающих между участниками валютных сделок. Главными участниками валютного рынка являются крупнейшие коммерческие банки. Связь между собой по обмену валюты они осуществляют с помощью современных коммуникационных средств. Любой банк, имеющий лицензию на ведение валютных операций, может в любое время купить или продать валюту по наилучшему для себя курсу.  Он может выступать как от своего собственного имени, так и по поручению клиентов. Подавляющая часть денежных активов, продаваемых на валютных рынках, имеет вид депозита до востребования в банках, которые осуществляют торговлю валютой друг с другом. Только малая часть валютного рынка приходится на обмен наличных денег.   Как правило, заключение валютной сделки занимает немного времени: от нескольких секунд до 2-3-х минут, а документы, которые подтверждают сделку между банками, отсылаются чуть позже и их движение занимает 2-3 дня.  Отношения по купле-продаже валюты между банками называются </w:t>
      </w:r>
      <w:r>
        <w:rPr>
          <w:b/>
          <w:i/>
          <w:color w:val="000000"/>
          <w:sz w:val="32"/>
        </w:rPr>
        <w:t>межбанковским валютным рынком</w:t>
      </w:r>
      <w:r>
        <w:rPr>
          <w:color w:val="000000"/>
          <w:sz w:val="32"/>
        </w:rPr>
        <w:t xml:space="preserve">. Как правило, основная часть валютных операций проходит через </w:t>
      </w:r>
      <w:r>
        <w:rPr>
          <w:color w:val="000000"/>
          <w:spacing w:val="-4"/>
          <w:sz w:val="32"/>
        </w:rPr>
        <w:t>мировые финансовые центры, где и расположены крупнейшие банки. В</w:t>
      </w:r>
      <w:r>
        <w:rPr>
          <w:color w:val="000000"/>
          <w:sz w:val="32"/>
        </w:rPr>
        <w:t xml:space="preserve"> некоторых странах часть межбанковского валютного рынка организационно оформлена в виде валютной биржи (например, в Москве – Московская межбанковская валютная биржа  (ММВБ), в Дюссельдорфе, во Франкфурте-на-Майне). </w:t>
      </w:r>
    </w:p>
    <w:p w:rsidR="00EA111F" w:rsidRDefault="00EA111F">
      <w:pPr>
        <w:ind w:firstLine="709"/>
        <w:jc w:val="both"/>
        <w:rPr>
          <w:color w:val="000000"/>
          <w:sz w:val="32"/>
        </w:rPr>
      </w:pPr>
      <w:r>
        <w:rPr>
          <w:color w:val="000000"/>
          <w:sz w:val="32"/>
        </w:rPr>
        <w:t xml:space="preserve"> Для профессиональных участников валютного рынка не существует просто понятия «валютный курс». Он распадается на </w:t>
      </w:r>
      <w:r>
        <w:rPr>
          <w:b/>
          <w:i/>
          <w:color w:val="000000"/>
          <w:sz w:val="32"/>
        </w:rPr>
        <w:t>валютный курс покупателя</w:t>
      </w:r>
      <w:r>
        <w:rPr>
          <w:color w:val="000000"/>
          <w:sz w:val="32"/>
        </w:rPr>
        <w:t xml:space="preserve"> и </w:t>
      </w:r>
      <w:r>
        <w:rPr>
          <w:b/>
          <w:i/>
          <w:color w:val="000000"/>
          <w:sz w:val="32"/>
        </w:rPr>
        <w:t>валютный курс продавца</w:t>
      </w:r>
      <w:r>
        <w:rPr>
          <w:color w:val="000000"/>
          <w:sz w:val="32"/>
        </w:rPr>
        <w:t xml:space="preserve">.  </w:t>
      </w:r>
      <w:r>
        <w:rPr>
          <w:color w:val="000000"/>
          <w:sz w:val="32"/>
          <w:u w:val="single"/>
        </w:rPr>
        <w:t>Валютный курс покупателя</w:t>
      </w:r>
      <w:r>
        <w:rPr>
          <w:color w:val="000000"/>
          <w:sz w:val="32"/>
        </w:rPr>
        <w:t xml:space="preserve"> - это валютный курс, по которому банк-резидент покупает иностранную валюту за национальную. </w:t>
      </w:r>
      <w:r>
        <w:rPr>
          <w:color w:val="000000"/>
          <w:sz w:val="32"/>
          <w:u w:val="single"/>
        </w:rPr>
        <w:t>Курс продавца</w:t>
      </w:r>
      <w:r>
        <w:rPr>
          <w:color w:val="000000"/>
          <w:sz w:val="32"/>
        </w:rPr>
        <w:t xml:space="preserve"> - это валютный курс, по которому банк-резидент продает иностранную валюту за национальную. </w:t>
      </w:r>
    </w:p>
    <w:p w:rsidR="00EA111F" w:rsidRDefault="00EA111F">
      <w:pPr>
        <w:ind w:firstLine="709"/>
        <w:jc w:val="both"/>
        <w:rPr>
          <w:color w:val="000000"/>
          <w:sz w:val="32"/>
        </w:rPr>
      </w:pPr>
      <w:r>
        <w:rPr>
          <w:color w:val="000000"/>
          <w:sz w:val="32"/>
        </w:rPr>
        <w:t xml:space="preserve"> Разница между этими валютными курсами называется </w:t>
      </w:r>
      <w:r>
        <w:rPr>
          <w:b/>
          <w:i/>
          <w:color w:val="000000"/>
          <w:sz w:val="32"/>
        </w:rPr>
        <w:t>маржа</w:t>
      </w:r>
      <w:r>
        <w:rPr>
          <w:color w:val="000000"/>
          <w:sz w:val="32"/>
        </w:rPr>
        <w:t xml:space="preserve">. Она составляет основу прибыли банка по валютным операциям.  Как правило, маржа не может быть слишком большой, так как существует конкуренция между банками и они не могут существенно завышать курс продавца и занижать курс покупателя. Поэтому разрыв между курсом покупателя и курсом продавца для больших международных операций удерживается где-то на уровне 1%.  При прямой котировке курс продавца больше, чем курс покупателя. </w:t>
      </w:r>
    </w:p>
    <w:p w:rsidR="00EA111F" w:rsidRDefault="00EA111F">
      <w:pPr>
        <w:ind w:firstLine="709"/>
        <w:jc w:val="both"/>
        <w:rPr>
          <w:color w:val="000000"/>
          <w:sz w:val="32"/>
        </w:rPr>
      </w:pPr>
      <w:r>
        <w:rPr>
          <w:color w:val="000000"/>
          <w:sz w:val="32"/>
        </w:rPr>
        <w:t xml:space="preserve">В практике валютных операций используется понятие </w:t>
      </w:r>
      <w:r>
        <w:rPr>
          <w:b/>
          <w:i/>
          <w:color w:val="000000"/>
          <w:sz w:val="32"/>
        </w:rPr>
        <w:t>«кросс-курс»</w:t>
      </w:r>
      <w:r>
        <w:rPr>
          <w:color w:val="000000"/>
          <w:sz w:val="32"/>
        </w:rPr>
        <w:t xml:space="preserve">, который означает обменный курс двух валют, установленный через курс каждой из них к третьей валюте. В том числе он пред-ставляет собой котировку двух валют, ни одна из которых не является национальной валютой того участника сделки, который устанав-ливает этот валютный курс (например: курс доллара по отношению к иене, который  устанавливает Российский Центральный Банк). </w:t>
      </w:r>
    </w:p>
    <w:p w:rsidR="00EA111F" w:rsidRDefault="00EA111F">
      <w:pPr>
        <w:ind w:firstLine="709"/>
        <w:jc w:val="both"/>
        <w:rPr>
          <w:color w:val="000000"/>
          <w:spacing w:val="-4"/>
          <w:sz w:val="32"/>
        </w:rPr>
      </w:pPr>
      <w:r>
        <w:rPr>
          <w:color w:val="000000"/>
          <w:sz w:val="32"/>
        </w:rPr>
        <w:t xml:space="preserve">Валютные курсы на валютном рынке дифференцируются в зависимости от вида валютных сделок. На валютном рынке имеют место </w:t>
      </w:r>
      <w:r>
        <w:rPr>
          <w:i/>
          <w:color w:val="000000"/>
          <w:sz w:val="32"/>
        </w:rPr>
        <w:t>текущие (кассовые) сделки</w:t>
      </w:r>
      <w:r>
        <w:rPr>
          <w:color w:val="000000"/>
          <w:sz w:val="32"/>
        </w:rPr>
        <w:t xml:space="preserve"> в наличной и безналичной формах, при которых валюта поставляется немедленно и для этих сделок  предусмотрен курс </w:t>
      </w:r>
      <w:r>
        <w:rPr>
          <w:b/>
          <w:i/>
          <w:color w:val="000000"/>
          <w:sz w:val="32"/>
        </w:rPr>
        <w:t>спот</w:t>
      </w:r>
      <w:r>
        <w:rPr>
          <w:color w:val="000000"/>
          <w:sz w:val="32"/>
        </w:rPr>
        <w:t xml:space="preserve">. Также на валютном рынке большое место занимают </w:t>
      </w:r>
      <w:r>
        <w:rPr>
          <w:i/>
          <w:color w:val="000000"/>
          <w:sz w:val="32"/>
        </w:rPr>
        <w:t>срочные сделки</w:t>
      </w:r>
      <w:r>
        <w:rPr>
          <w:color w:val="000000"/>
          <w:sz w:val="32"/>
        </w:rPr>
        <w:t>, при которых реальная поставка валюты осуществляется через строго определенный период времени. Для срочных сделок предусмотрен курс</w:t>
      </w:r>
      <w:r>
        <w:rPr>
          <w:b/>
          <w:color w:val="000000"/>
          <w:sz w:val="32"/>
        </w:rPr>
        <w:t xml:space="preserve"> </w:t>
      </w:r>
      <w:r>
        <w:rPr>
          <w:b/>
          <w:i/>
          <w:color w:val="000000"/>
          <w:sz w:val="32"/>
        </w:rPr>
        <w:t>форвард</w:t>
      </w:r>
      <w:r>
        <w:rPr>
          <w:color w:val="000000"/>
          <w:sz w:val="32"/>
        </w:rPr>
        <w:t xml:space="preserve">. Курс спот применяется для урегулирования текущих торговых и неторговых </w:t>
      </w:r>
      <w:r>
        <w:rPr>
          <w:color w:val="000000"/>
          <w:spacing w:val="-4"/>
          <w:sz w:val="32"/>
        </w:rPr>
        <w:t xml:space="preserve">операций. </w:t>
      </w:r>
    </w:p>
    <w:p w:rsidR="00EA111F" w:rsidRDefault="00EA111F">
      <w:pPr>
        <w:ind w:firstLine="709"/>
        <w:jc w:val="both"/>
        <w:rPr>
          <w:color w:val="000000"/>
          <w:spacing w:val="-4"/>
          <w:sz w:val="32"/>
        </w:rPr>
      </w:pPr>
      <w:r>
        <w:rPr>
          <w:color w:val="000000"/>
          <w:spacing w:val="-4"/>
          <w:sz w:val="32"/>
        </w:rPr>
        <w:t xml:space="preserve">Срочные сделки предполагают следующие условия: </w:t>
      </w:r>
    </w:p>
    <w:p w:rsidR="00EA111F" w:rsidRDefault="00EA111F">
      <w:pPr>
        <w:ind w:firstLine="709"/>
        <w:jc w:val="both"/>
        <w:rPr>
          <w:color w:val="000000"/>
          <w:spacing w:val="-4"/>
          <w:sz w:val="32"/>
        </w:rPr>
      </w:pPr>
      <w:r>
        <w:rPr>
          <w:color w:val="000000"/>
          <w:spacing w:val="-4"/>
          <w:sz w:val="32"/>
        </w:rPr>
        <w:t xml:space="preserve">а)  курс сделки фиксируется в момент ее заключения, </w:t>
      </w:r>
    </w:p>
    <w:p w:rsidR="00EA111F" w:rsidRDefault="00EA111F">
      <w:pPr>
        <w:ind w:firstLine="709"/>
        <w:jc w:val="both"/>
        <w:rPr>
          <w:color w:val="000000"/>
          <w:spacing w:val="-4"/>
          <w:sz w:val="32"/>
        </w:rPr>
      </w:pPr>
      <w:r>
        <w:rPr>
          <w:color w:val="000000"/>
          <w:spacing w:val="-4"/>
          <w:sz w:val="32"/>
        </w:rPr>
        <w:t xml:space="preserve">б) реальная передача валюты осуществляется через оговоренное время (в основном через 1-3 месяца), </w:t>
      </w:r>
    </w:p>
    <w:p w:rsidR="00EA111F" w:rsidRDefault="00EA111F">
      <w:pPr>
        <w:ind w:firstLine="709"/>
        <w:jc w:val="both"/>
        <w:rPr>
          <w:color w:val="000000"/>
          <w:spacing w:val="-4"/>
          <w:sz w:val="32"/>
        </w:rPr>
      </w:pPr>
      <w:r>
        <w:rPr>
          <w:color w:val="000000"/>
          <w:spacing w:val="-4"/>
          <w:sz w:val="32"/>
        </w:rPr>
        <w:t xml:space="preserve">в) в момент заключения сделки никакие суммы по счетам обычно не проводятся. </w:t>
      </w:r>
    </w:p>
    <w:p w:rsidR="00EA111F" w:rsidRDefault="00EA111F">
      <w:pPr>
        <w:ind w:firstLine="709"/>
        <w:jc w:val="both"/>
        <w:rPr>
          <w:color w:val="000000"/>
          <w:sz w:val="32"/>
        </w:rPr>
      </w:pPr>
      <w:r>
        <w:rPr>
          <w:color w:val="000000"/>
          <w:sz w:val="32"/>
        </w:rPr>
        <w:t xml:space="preserve">Курс форвард по срочным сделкам представляет собой своеобразное бронирование курса на определенную дату в будущем.  </w:t>
      </w:r>
    </w:p>
    <w:p w:rsidR="00EA111F" w:rsidRDefault="00EA111F">
      <w:pPr>
        <w:ind w:firstLine="709"/>
        <w:jc w:val="both"/>
        <w:rPr>
          <w:color w:val="000000"/>
          <w:sz w:val="32"/>
        </w:rPr>
      </w:pPr>
      <w:r>
        <w:rPr>
          <w:color w:val="000000"/>
          <w:sz w:val="32"/>
        </w:rPr>
        <w:t xml:space="preserve">Валютные рынки выполняют следующие </w:t>
      </w:r>
      <w:r>
        <w:rPr>
          <w:b/>
          <w:color w:val="000000"/>
          <w:sz w:val="32"/>
          <w:u w:val="single"/>
        </w:rPr>
        <w:t>функции</w:t>
      </w:r>
      <w:r>
        <w:rPr>
          <w:color w:val="000000"/>
          <w:sz w:val="32"/>
        </w:rPr>
        <w:t>:</w:t>
      </w:r>
    </w:p>
    <w:p w:rsidR="00EA111F" w:rsidRDefault="00EA111F">
      <w:pPr>
        <w:ind w:firstLine="709"/>
        <w:jc w:val="both"/>
        <w:rPr>
          <w:color w:val="000000"/>
          <w:sz w:val="32"/>
        </w:rPr>
      </w:pPr>
      <w:r>
        <w:rPr>
          <w:color w:val="000000"/>
          <w:sz w:val="32"/>
        </w:rPr>
        <w:t xml:space="preserve">1. Предоставляют клиринговые услуги. </w:t>
      </w:r>
    </w:p>
    <w:p w:rsidR="00EA111F" w:rsidRDefault="00EA111F">
      <w:pPr>
        <w:ind w:firstLine="709"/>
        <w:jc w:val="both"/>
        <w:rPr>
          <w:color w:val="000000"/>
          <w:sz w:val="32"/>
        </w:rPr>
      </w:pPr>
      <w:r>
        <w:rPr>
          <w:color w:val="000000"/>
          <w:sz w:val="32"/>
        </w:rPr>
        <w:t xml:space="preserve">2. Позволяют застраховаться от валютных рисков, связанных с изменением валютного курса. </w:t>
      </w:r>
    </w:p>
    <w:p w:rsidR="00EA111F" w:rsidRDefault="00EA111F">
      <w:pPr>
        <w:ind w:firstLine="709"/>
        <w:jc w:val="both"/>
        <w:rPr>
          <w:color w:val="000000"/>
          <w:sz w:val="32"/>
        </w:rPr>
      </w:pPr>
      <w:r>
        <w:rPr>
          <w:color w:val="000000"/>
          <w:sz w:val="32"/>
        </w:rPr>
        <w:t xml:space="preserve">3. Дают возможность спекулировать на покупке и продаже валюты, играя на её будущей цене. </w:t>
      </w:r>
    </w:p>
    <w:p w:rsidR="00EA111F" w:rsidRDefault="00EA111F">
      <w:pPr>
        <w:ind w:firstLine="709"/>
        <w:jc w:val="both"/>
        <w:rPr>
          <w:color w:val="000000"/>
          <w:spacing w:val="-12"/>
          <w:sz w:val="32"/>
        </w:rPr>
      </w:pPr>
      <w:r>
        <w:rPr>
          <w:color w:val="000000"/>
          <w:spacing w:val="-4"/>
          <w:sz w:val="32"/>
        </w:rPr>
        <w:t xml:space="preserve"> Две последние функции непосредственно связаны с осуществ-лением срочных сделок с валютой. Именно срочные валютные сделки возникли как форма страхования при внешнеторговых операциях.  Если товар продается в кредит, то экспортер, стремясь сохранить стоимость своей валютной выручки, заключает срочную сделку по продаже иностранной валюты по определенному в момент заключения сделки валютному курсу. В свою очередь импортер, закупая товары в кредит и страхуя себя от повышения курса валюты страны происхождения товара, может выступить в качестве покупателя валюты другой страны по курсу форвард срочной сделки. В данном случае форвардные сделки используют для себя те или иные субъекты внешнеторговых операций. </w:t>
      </w:r>
      <w:r>
        <w:rPr>
          <w:color w:val="000000"/>
          <w:spacing w:val="-10"/>
          <w:sz w:val="32"/>
        </w:rPr>
        <w:t>Но форвардные сделки заключают и банки-кредиторы, которые стремятся</w:t>
      </w:r>
      <w:r>
        <w:rPr>
          <w:color w:val="000000"/>
          <w:spacing w:val="-8"/>
          <w:sz w:val="32"/>
        </w:rPr>
        <w:t xml:space="preserve"> обеспечить себе определенные гарантии от возможного понижения курса валют, в которых предоставляется ссуда. Во всех указанных случаях валютный рынок обеспечивает уменьшение валютных потерь для участ-ников валютных сделок. Эта система страхования от валютных потерь называется</w:t>
      </w:r>
      <w:r>
        <w:rPr>
          <w:b/>
          <w:color w:val="000000"/>
          <w:spacing w:val="-8"/>
          <w:sz w:val="32"/>
        </w:rPr>
        <w:t xml:space="preserve"> </w:t>
      </w:r>
      <w:r>
        <w:rPr>
          <w:i/>
          <w:color w:val="000000"/>
          <w:spacing w:val="-8"/>
          <w:sz w:val="32"/>
          <w:u w:val="single"/>
        </w:rPr>
        <w:t>хеджирование</w:t>
      </w:r>
      <w:r>
        <w:rPr>
          <w:color w:val="000000"/>
          <w:spacing w:val="-8"/>
          <w:sz w:val="32"/>
        </w:rPr>
        <w:t xml:space="preserve">. Но при этом валютный рынок при заключении </w:t>
      </w:r>
      <w:r>
        <w:rPr>
          <w:color w:val="000000"/>
          <w:spacing w:val="-12"/>
          <w:sz w:val="32"/>
        </w:rPr>
        <w:t>срочных сделок дает широкое  поле деятельности для дилеров-спекулянтов.</w:t>
      </w:r>
    </w:p>
    <w:p w:rsidR="00EA111F" w:rsidRDefault="00EA111F">
      <w:pPr>
        <w:ind w:firstLine="709"/>
        <w:jc w:val="both"/>
        <w:rPr>
          <w:color w:val="000000"/>
          <w:spacing w:val="-2"/>
          <w:sz w:val="32"/>
        </w:rPr>
      </w:pPr>
      <w:r>
        <w:rPr>
          <w:color w:val="000000"/>
          <w:spacing w:val="-2"/>
          <w:sz w:val="32"/>
        </w:rPr>
        <w:t xml:space="preserve">Если валютная сделка сочетает текущую и срочную сделки, то есть сочетает куплю-продажу двух валют на условиях немедленной поставки (спот-сделка) с одновременной контрсделкой на определен-ный срок с теми же валютами (срочная сделка), то она называется </w:t>
      </w:r>
      <w:r>
        <w:rPr>
          <w:b/>
          <w:i/>
          <w:color w:val="000000"/>
          <w:spacing w:val="-2"/>
          <w:sz w:val="32"/>
        </w:rPr>
        <w:t>своп</w:t>
      </w:r>
      <w:r>
        <w:rPr>
          <w:color w:val="000000"/>
          <w:spacing w:val="-2"/>
          <w:sz w:val="32"/>
        </w:rPr>
        <w:t xml:space="preserve"> (</w:t>
      </w:r>
      <w:r>
        <w:rPr>
          <w:color w:val="000000"/>
          <w:spacing w:val="-2"/>
          <w:sz w:val="32"/>
          <w:lang w:val="en-US"/>
        </w:rPr>
        <w:t>swap</w:t>
      </w:r>
      <w:r w:rsidRPr="0091087C">
        <w:rPr>
          <w:color w:val="000000"/>
          <w:spacing w:val="-2"/>
          <w:sz w:val="32"/>
        </w:rPr>
        <w:t xml:space="preserve"> – </w:t>
      </w:r>
      <w:r>
        <w:rPr>
          <w:color w:val="000000"/>
          <w:spacing w:val="-2"/>
          <w:sz w:val="32"/>
        </w:rPr>
        <w:t>обмен). Операции своп удобны для банков, обеспечивая их валютой без особого риска от изменения валютного курса. Эти операции используются центральными банками развитых стран для подкрепления своих резервов в инвалюте при проведении валютных интервенций.</w:t>
      </w:r>
    </w:p>
    <w:p w:rsidR="00EA111F" w:rsidRDefault="00EA111F">
      <w:pPr>
        <w:pStyle w:val="1"/>
        <w:jc w:val="center"/>
        <w:rPr>
          <w:noProof/>
        </w:rPr>
      </w:pPr>
      <w:bookmarkStart w:id="73" w:name="_Toc534736055"/>
      <w:bookmarkStart w:id="74" w:name="_Toc10133670"/>
      <w:r>
        <w:t>Тема 7.  Международная экономическая интеграция.</w:t>
      </w:r>
      <w:bookmarkEnd w:id="73"/>
      <w:bookmarkEnd w:id="74"/>
    </w:p>
    <w:p w:rsidR="00EA111F" w:rsidRDefault="00EA111F">
      <w:pPr>
        <w:pStyle w:val="2"/>
        <w:jc w:val="center"/>
        <w:rPr>
          <w:color w:val="000000"/>
          <w:sz w:val="32"/>
        </w:rPr>
      </w:pPr>
      <w:bookmarkStart w:id="75" w:name="_Toc10133671"/>
      <w:r>
        <w:rPr>
          <w:noProof/>
          <w:color w:val="000000"/>
          <w:sz w:val="32"/>
        </w:rPr>
        <w:t>7.1.</w:t>
      </w:r>
      <w:r>
        <w:rPr>
          <w:color w:val="000000"/>
          <w:sz w:val="32"/>
        </w:rPr>
        <w:t xml:space="preserve"> Содержание и значение международной экономической интеграции</w:t>
      </w:r>
      <w:bookmarkEnd w:id="75"/>
      <w:r>
        <w:rPr>
          <w:color w:val="000000"/>
          <w:sz w:val="32"/>
        </w:rPr>
        <w:t>.</w:t>
      </w:r>
    </w:p>
    <w:p w:rsidR="00EA111F" w:rsidRDefault="00EA111F">
      <w:pPr>
        <w:autoSpaceDE w:val="0"/>
        <w:autoSpaceDN w:val="0"/>
        <w:adjustRightInd w:val="0"/>
        <w:ind w:firstLine="709"/>
        <w:jc w:val="both"/>
        <w:rPr>
          <w:color w:val="000000"/>
          <w:sz w:val="10"/>
        </w:rPr>
      </w:pPr>
    </w:p>
    <w:p w:rsidR="00EA111F" w:rsidRDefault="00EA111F">
      <w:pPr>
        <w:autoSpaceDE w:val="0"/>
        <w:autoSpaceDN w:val="0"/>
        <w:adjustRightInd w:val="0"/>
        <w:ind w:firstLine="709"/>
        <w:jc w:val="both"/>
        <w:rPr>
          <w:color w:val="000000"/>
          <w:spacing w:val="-6"/>
          <w:sz w:val="32"/>
        </w:rPr>
      </w:pPr>
      <w:r>
        <w:rPr>
          <w:b/>
          <w:i/>
          <w:color w:val="000000"/>
          <w:sz w:val="32"/>
        </w:rPr>
        <w:t>Международная экономическая интеграция (МЭИ)</w:t>
      </w:r>
      <w:r>
        <w:rPr>
          <w:color w:val="000000"/>
          <w:sz w:val="32"/>
        </w:rPr>
        <w:t xml:space="preserve"> является одной из основных черт современного этапа развития мировой экономики, которая характеризует новую эволюционную ступень в жизни общества. Слово «интеграция» происходит от латинского «integratio», что означает «восполнение», или немецкого «</w:t>
      </w:r>
      <w:r>
        <w:rPr>
          <w:color w:val="000000"/>
          <w:spacing w:val="-6"/>
          <w:sz w:val="32"/>
        </w:rPr>
        <w:t>integer», что означает «целый».</w:t>
      </w:r>
    </w:p>
    <w:p w:rsidR="00EA111F" w:rsidRDefault="00EA111F">
      <w:pPr>
        <w:autoSpaceDE w:val="0"/>
        <w:autoSpaceDN w:val="0"/>
        <w:adjustRightInd w:val="0"/>
        <w:ind w:firstLine="709"/>
        <w:jc w:val="both"/>
        <w:rPr>
          <w:color w:val="000000"/>
          <w:sz w:val="32"/>
        </w:rPr>
      </w:pPr>
      <w:r>
        <w:rPr>
          <w:color w:val="000000"/>
          <w:sz w:val="32"/>
        </w:rPr>
        <w:t xml:space="preserve">Международная экономическая интеграция проявляется как на микроуровне, так и на макроуровне. </w:t>
      </w:r>
      <w:r>
        <w:rPr>
          <w:color w:val="000000"/>
          <w:spacing w:val="-6"/>
          <w:sz w:val="32"/>
        </w:rPr>
        <w:t xml:space="preserve">На микроуровне МЭИ выражается в тесном сотрудничестве между хозяйствующими единицами различных стран и </w:t>
      </w:r>
      <w:r>
        <w:rPr>
          <w:color w:val="000000"/>
          <w:sz w:val="32"/>
        </w:rPr>
        <w:t xml:space="preserve">во взаимодействии их капиталов при функционировании отдельных самостоятельных хозяйствующих ячеек, таких как ТНК и СП. На макроуровне МЭИ представляет собой процесс срастания экономик отдельных стран в единый хозяйственный комплекс на основе устойчивых экономических связей между их хозяйствующими субъектами. </w:t>
      </w:r>
    </w:p>
    <w:p w:rsidR="00EA111F" w:rsidRDefault="00EA111F">
      <w:pPr>
        <w:autoSpaceDE w:val="0"/>
        <w:autoSpaceDN w:val="0"/>
        <w:adjustRightInd w:val="0"/>
        <w:ind w:firstLine="709"/>
        <w:jc w:val="both"/>
        <w:rPr>
          <w:color w:val="000000"/>
          <w:sz w:val="32"/>
        </w:rPr>
      </w:pPr>
      <w:r>
        <w:rPr>
          <w:color w:val="000000"/>
          <w:sz w:val="32"/>
        </w:rPr>
        <w:t>На межгосударственном уровне МЭИ предполагает наличие следующих важных черт:</w:t>
      </w:r>
    </w:p>
    <w:p w:rsidR="00EA111F" w:rsidRDefault="00EA111F" w:rsidP="00EA111F">
      <w:pPr>
        <w:numPr>
          <w:ilvl w:val="0"/>
          <w:numId w:val="13"/>
        </w:numPr>
        <w:tabs>
          <w:tab w:val="clear" w:pos="1744"/>
          <w:tab w:val="num" w:pos="1134"/>
        </w:tabs>
        <w:autoSpaceDE w:val="0"/>
        <w:autoSpaceDN w:val="0"/>
        <w:adjustRightInd w:val="0"/>
        <w:ind w:left="1134" w:hanging="425"/>
        <w:jc w:val="both"/>
        <w:rPr>
          <w:color w:val="000000"/>
          <w:sz w:val="32"/>
        </w:rPr>
      </w:pPr>
      <w:r>
        <w:rPr>
          <w:color w:val="000000"/>
          <w:sz w:val="32"/>
        </w:rPr>
        <w:t>Высокий уровень хозяйственной кооперации, интенсивный обмен товарами, услугами, капиталами и рабочей силой.</w:t>
      </w:r>
    </w:p>
    <w:p w:rsidR="00EA111F" w:rsidRDefault="00EA111F" w:rsidP="00EA111F">
      <w:pPr>
        <w:numPr>
          <w:ilvl w:val="0"/>
          <w:numId w:val="13"/>
        </w:numPr>
        <w:tabs>
          <w:tab w:val="clear" w:pos="1744"/>
          <w:tab w:val="num" w:pos="1134"/>
        </w:tabs>
        <w:autoSpaceDE w:val="0"/>
        <w:autoSpaceDN w:val="0"/>
        <w:adjustRightInd w:val="0"/>
        <w:ind w:left="1134" w:hanging="425"/>
        <w:jc w:val="both"/>
        <w:rPr>
          <w:color w:val="000000"/>
          <w:sz w:val="32"/>
        </w:rPr>
      </w:pPr>
      <w:r>
        <w:rPr>
          <w:color w:val="000000"/>
          <w:sz w:val="32"/>
        </w:rPr>
        <w:t>Благоприятные условия для многостороннего сотрудничества путем устранения различного рода барьеров на обменные операции между странами.</w:t>
      </w:r>
    </w:p>
    <w:p w:rsidR="00EA111F" w:rsidRDefault="00EA111F" w:rsidP="00EA111F">
      <w:pPr>
        <w:numPr>
          <w:ilvl w:val="0"/>
          <w:numId w:val="13"/>
        </w:numPr>
        <w:tabs>
          <w:tab w:val="clear" w:pos="1744"/>
          <w:tab w:val="num" w:pos="1134"/>
        </w:tabs>
        <w:autoSpaceDE w:val="0"/>
        <w:autoSpaceDN w:val="0"/>
        <w:adjustRightInd w:val="0"/>
        <w:ind w:left="1134" w:hanging="425"/>
        <w:jc w:val="both"/>
        <w:rPr>
          <w:color w:val="000000"/>
          <w:sz w:val="32"/>
        </w:rPr>
      </w:pPr>
      <w:r>
        <w:rPr>
          <w:color w:val="000000"/>
          <w:sz w:val="32"/>
        </w:rPr>
        <w:t>Согласованная политика в различных областях (в том числе в области регулирования сельского хозяйства, в налоговой, валютной, внешнеторговой, научно-технической и других областях).</w:t>
      </w:r>
    </w:p>
    <w:p w:rsidR="00EA111F" w:rsidRDefault="00EA111F" w:rsidP="00EA111F">
      <w:pPr>
        <w:numPr>
          <w:ilvl w:val="0"/>
          <w:numId w:val="13"/>
        </w:numPr>
        <w:tabs>
          <w:tab w:val="clear" w:pos="1744"/>
          <w:tab w:val="num" w:pos="1134"/>
        </w:tabs>
        <w:autoSpaceDE w:val="0"/>
        <w:autoSpaceDN w:val="0"/>
        <w:adjustRightInd w:val="0"/>
        <w:ind w:left="1134" w:hanging="425"/>
        <w:jc w:val="both"/>
        <w:rPr>
          <w:color w:val="000000"/>
          <w:sz w:val="32"/>
        </w:rPr>
      </w:pPr>
      <w:r>
        <w:rPr>
          <w:color w:val="000000"/>
          <w:sz w:val="32"/>
        </w:rPr>
        <w:t>Постоянное расширение сфер сотрудничества путем заклю-чения новых соглашений и осуществления новых проектов.</w:t>
      </w:r>
    </w:p>
    <w:p w:rsidR="00EA111F" w:rsidRDefault="00EA111F">
      <w:pPr>
        <w:autoSpaceDE w:val="0"/>
        <w:autoSpaceDN w:val="0"/>
        <w:adjustRightInd w:val="0"/>
        <w:ind w:firstLine="709"/>
        <w:jc w:val="both"/>
        <w:rPr>
          <w:color w:val="000000"/>
          <w:sz w:val="32"/>
        </w:rPr>
      </w:pPr>
      <w:r>
        <w:rPr>
          <w:color w:val="000000"/>
          <w:spacing w:val="-2"/>
          <w:sz w:val="32"/>
        </w:rPr>
        <w:t>Международная экономическая интеграция – это высшая ступень</w:t>
      </w:r>
      <w:r>
        <w:rPr>
          <w:color w:val="000000"/>
          <w:sz w:val="32"/>
        </w:rPr>
        <w:t xml:space="preserve"> </w:t>
      </w:r>
      <w:r>
        <w:rPr>
          <w:color w:val="000000"/>
          <w:spacing w:val="-4"/>
          <w:sz w:val="32"/>
        </w:rPr>
        <w:t>интернационализации хозяйственной жизни, которая предусматривает</w:t>
      </w:r>
      <w:r>
        <w:rPr>
          <w:color w:val="000000"/>
          <w:sz w:val="32"/>
        </w:rPr>
        <w:t xml:space="preserve"> заключение и действие специальных соглашений и формирование  особой организационной структуры, состоящей из различных наднациональных образований.</w:t>
      </w:r>
    </w:p>
    <w:p w:rsidR="00EA111F" w:rsidRDefault="00EA111F">
      <w:pPr>
        <w:autoSpaceDE w:val="0"/>
        <w:autoSpaceDN w:val="0"/>
        <w:adjustRightInd w:val="0"/>
        <w:ind w:firstLine="709"/>
        <w:jc w:val="both"/>
        <w:rPr>
          <w:color w:val="000000"/>
          <w:sz w:val="32"/>
        </w:rPr>
      </w:pPr>
      <w:r>
        <w:rPr>
          <w:color w:val="000000"/>
          <w:sz w:val="32"/>
        </w:rPr>
        <w:t>Количественные и качественные характеристики современных МЭО показывают усиление взаимосвязи и взаимозависимости национальных экономик, повышение значения внешнеэкономических факторов для экономического роста, предопределяя преимущества международного интеграционного развития. Создание интеграцион-ных группировок в целом благотворно влияет на состояние экономик стран-членов, улучшает общие условия их развития.</w:t>
      </w:r>
    </w:p>
    <w:p w:rsidR="00EA111F" w:rsidRDefault="00EA111F">
      <w:pPr>
        <w:autoSpaceDE w:val="0"/>
        <w:autoSpaceDN w:val="0"/>
        <w:adjustRightInd w:val="0"/>
        <w:ind w:firstLine="709"/>
        <w:jc w:val="both"/>
        <w:rPr>
          <w:color w:val="000000"/>
          <w:sz w:val="32"/>
        </w:rPr>
      </w:pPr>
      <w:r>
        <w:rPr>
          <w:color w:val="000000"/>
          <w:sz w:val="32"/>
        </w:rPr>
        <w:t xml:space="preserve">Рассматривая причины интеграции, нельзя не заметить, что каждая из участвующих в интеграционном процессе сторон имеет свои собственные интересы и пытается решить свои собственные проблемы. Таких причин существует великое множество. К </w:t>
      </w:r>
      <w:r>
        <w:rPr>
          <w:b/>
          <w:i/>
          <w:color w:val="000000"/>
          <w:sz w:val="32"/>
          <w:u w:val="single"/>
        </w:rPr>
        <w:t>экономи-ческим причинам</w:t>
      </w:r>
      <w:r>
        <w:rPr>
          <w:color w:val="000000"/>
          <w:sz w:val="32"/>
        </w:rPr>
        <w:t>, в частности, относятся:</w:t>
      </w:r>
    </w:p>
    <w:p w:rsidR="00EA111F" w:rsidRDefault="00EA111F">
      <w:pPr>
        <w:numPr>
          <w:ilvl w:val="0"/>
          <w:numId w:val="22"/>
        </w:numPr>
        <w:autoSpaceDE w:val="0"/>
        <w:autoSpaceDN w:val="0"/>
        <w:adjustRightInd w:val="0"/>
        <w:jc w:val="both"/>
        <w:rPr>
          <w:color w:val="000000"/>
          <w:sz w:val="32"/>
        </w:rPr>
      </w:pPr>
      <w:r>
        <w:rPr>
          <w:color w:val="000000"/>
          <w:sz w:val="32"/>
        </w:rPr>
        <w:t>желание получить доступ на зарубежный рынок сбыта для отечественных производителей;</w:t>
      </w:r>
    </w:p>
    <w:p w:rsidR="00EA111F" w:rsidRDefault="00EA111F">
      <w:pPr>
        <w:numPr>
          <w:ilvl w:val="0"/>
          <w:numId w:val="22"/>
        </w:numPr>
        <w:autoSpaceDE w:val="0"/>
        <w:autoSpaceDN w:val="0"/>
        <w:adjustRightInd w:val="0"/>
        <w:jc w:val="both"/>
        <w:rPr>
          <w:color w:val="000000"/>
          <w:sz w:val="32"/>
        </w:rPr>
      </w:pPr>
      <w:r>
        <w:rPr>
          <w:color w:val="000000"/>
          <w:sz w:val="32"/>
        </w:rPr>
        <w:t>приобщение к более дешевым производственным ресурсам;</w:t>
      </w:r>
    </w:p>
    <w:p w:rsidR="00EA111F" w:rsidRDefault="00EA111F">
      <w:pPr>
        <w:numPr>
          <w:ilvl w:val="0"/>
          <w:numId w:val="22"/>
        </w:numPr>
        <w:autoSpaceDE w:val="0"/>
        <w:autoSpaceDN w:val="0"/>
        <w:adjustRightInd w:val="0"/>
        <w:jc w:val="both"/>
        <w:rPr>
          <w:color w:val="000000"/>
          <w:sz w:val="32"/>
        </w:rPr>
      </w:pPr>
      <w:r>
        <w:rPr>
          <w:color w:val="000000"/>
          <w:sz w:val="32"/>
        </w:rPr>
        <w:t>улучшение условий торговли;</w:t>
      </w:r>
    </w:p>
    <w:p w:rsidR="00EA111F" w:rsidRDefault="00EA111F">
      <w:pPr>
        <w:numPr>
          <w:ilvl w:val="0"/>
          <w:numId w:val="22"/>
        </w:numPr>
        <w:autoSpaceDE w:val="0"/>
        <w:autoSpaceDN w:val="0"/>
        <w:adjustRightInd w:val="0"/>
        <w:jc w:val="both"/>
        <w:rPr>
          <w:color w:val="000000"/>
          <w:sz w:val="32"/>
        </w:rPr>
      </w:pPr>
      <w:r>
        <w:rPr>
          <w:color w:val="000000"/>
          <w:sz w:val="32"/>
        </w:rPr>
        <w:t>сокращение издержек на масштабах производства;</w:t>
      </w:r>
    </w:p>
    <w:p w:rsidR="00EA111F" w:rsidRDefault="00EA111F">
      <w:pPr>
        <w:numPr>
          <w:ilvl w:val="0"/>
          <w:numId w:val="22"/>
        </w:numPr>
        <w:autoSpaceDE w:val="0"/>
        <w:autoSpaceDN w:val="0"/>
        <w:adjustRightInd w:val="0"/>
        <w:jc w:val="both"/>
        <w:rPr>
          <w:color w:val="000000"/>
          <w:sz w:val="32"/>
        </w:rPr>
      </w:pPr>
      <w:r>
        <w:rPr>
          <w:color w:val="000000"/>
          <w:sz w:val="32"/>
        </w:rPr>
        <w:t>обеспечение устойчивого экономического роста;</w:t>
      </w:r>
    </w:p>
    <w:p w:rsidR="00EA111F" w:rsidRDefault="00EA111F">
      <w:pPr>
        <w:numPr>
          <w:ilvl w:val="0"/>
          <w:numId w:val="22"/>
        </w:numPr>
        <w:autoSpaceDE w:val="0"/>
        <w:autoSpaceDN w:val="0"/>
        <w:adjustRightInd w:val="0"/>
        <w:jc w:val="both"/>
        <w:rPr>
          <w:color w:val="000000"/>
          <w:sz w:val="32"/>
        </w:rPr>
      </w:pPr>
      <w:r>
        <w:rPr>
          <w:color w:val="000000"/>
          <w:sz w:val="32"/>
        </w:rPr>
        <w:t>привлечение прямых зарубежных инвестиций;</w:t>
      </w:r>
    </w:p>
    <w:p w:rsidR="00EA111F" w:rsidRDefault="00EA111F">
      <w:pPr>
        <w:numPr>
          <w:ilvl w:val="0"/>
          <w:numId w:val="22"/>
        </w:numPr>
        <w:autoSpaceDE w:val="0"/>
        <w:autoSpaceDN w:val="0"/>
        <w:adjustRightInd w:val="0"/>
        <w:jc w:val="both"/>
        <w:rPr>
          <w:color w:val="000000"/>
          <w:sz w:val="32"/>
        </w:rPr>
      </w:pPr>
      <w:r>
        <w:rPr>
          <w:color w:val="000000"/>
          <w:sz w:val="32"/>
        </w:rPr>
        <w:t>приобщение к экономическому и технологическому опыту более развитых соседей.</w:t>
      </w:r>
    </w:p>
    <w:p w:rsidR="00EA111F" w:rsidRDefault="00EA111F">
      <w:pPr>
        <w:autoSpaceDE w:val="0"/>
        <w:autoSpaceDN w:val="0"/>
        <w:adjustRightInd w:val="0"/>
        <w:ind w:firstLine="709"/>
        <w:jc w:val="both"/>
        <w:rPr>
          <w:color w:val="000000"/>
          <w:sz w:val="32"/>
        </w:rPr>
      </w:pPr>
      <w:r>
        <w:rPr>
          <w:color w:val="000000"/>
          <w:sz w:val="32"/>
        </w:rPr>
        <w:t xml:space="preserve">Не менее важны и </w:t>
      </w:r>
      <w:r>
        <w:rPr>
          <w:b/>
          <w:i/>
          <w:color w:val="000000"/>
          <w:sz w:val="32"/>
          <w:u w:val="single"/>
        </w:rPr>
        <w:t>неэкономические цели</w:t>
      </w:r>
      <w:r>
        <w:rPr>
          <w:color w:val="000000"/>
          <w:sz w:val="32"/>
        </w:rPr>
        <w:t xml:space="preserve">: </w:t>
      </w:r>
    </w:p>
    <w:p w:rsidR="00EA111F" w:rsidRDefault="00EA111F">
      <w:pPr>
        <w:numPr>
          <w:ilvl w:val="0"/>
          <w:numId w:val="2"/>
        </w:numPr>
        <w:autoSpaceDE w:val="0"/>
        <w:autoSpaceDN w:val="0"/>
        <w:adjustRightInd w:val="0"/>
        <w:jc w:val="both"/>
        <w:rPr>
          <w:color w:val="000000"/>
          <w:sz w:val="32"/>
        </w:rPr>
      </w:pPr>
      <w:r>
        <w:rPr>
          <w:color w:val="000000"/>
          <w:sz w:val="32"/>
        </w:rPr>
        <w:t>налаживание более дружественных взаимоотношений со странами-соседями;</w:t>
      </w:r>
    </w:p>
    <w:p w:rsidR="00EA111F" w:rsidRDefault="00EA111F">
      <w:pPr>
        <w:numPr>
          <w:ilvl w:val="0"/>
          <w:numId w:val="2"/>
        </w:numPr>
        <w:autoSpaceDE w:val="0"/>
        <w:autoSpaceDN w:val="0"/>
        <w:adjustRightInd w:val="0"/>
        <w:jc w:val="both"/>
        <w:rPr>
          <w:color w:val="000000"/>
          <w:sz w:val="32"/>
        </w:rPr>
      </w:pPr>
      <w:r>
        <w:rPr>
          <w:color w:val="000000"/>
          <w:spacing w:val="-4"/>
          <w:sz w:val="32"/>
        </w:rPr>
        <w:t>укрепление сотрудничества в культурной, научной, социальной</w:t>
      </w:r>
      <w:r>
        <w:rPr>
          <w:color w:val="000000"/>
          <w:sz w:val="32"/>
        </w:rPr>
        <w:t xml:space="preserve"> и политической областях;</w:t>
      </w:r>
    </w:p>
    <w:p w:rsidR="00EA111F" w:rsidRDefault="00EA111F">
      <w:pPr>
        <w:numPr>
          <w:ilvl w:val="0"/>
          <w:numId w:val="2"/>
        </w:numPr>
        <w:autoSpaceDE w:val="0"/>
        <w:autoSpaceDN w:val="0"/>
        <w:adjustRightInd w:val="0"/>
        <w:jc w:val="both"/>
        <w:rPr>
          <w:color w:val="000000"/>
          <w:sz w:val="32"/>
        </w:rPr>
      </w:pPr>
      <w:r>
        <w:rPr>
          <w:color w:val="000000"/>
          <w:sz w:val="32"/>
        </w:rPr>
        <w:t xml:space="preserve">увеличение своего влияния на мировой политической и экономической арене. </w:t>
      </w:r>
    </w:p>
    <w:p w:rsidR="00EA111F" w:rsidRDefault="00EA111F">
      <w:pPr>
        <w:autoSpaceDE w:val="0"/>
        <w:autoSpaceDN w:val="0"/>
        <w:adjustRightInd w:val="0"/>
        <w:ind w:firstLine="709"/>
        <w:jc w:val="both"/>
        <w:rPr>
          <w:color w:val="000000"/>
          <w:sz w:val="32"/>
        </w:rPr>
      </w:pPr>
      <w:r>
        <w:rPr>
          <w:color w:val="000000"/>
          <w:sz w:val="32"/>
        </w:rPr>
        <w:t xml:space="preserve">В ходе протекания интеграционных процессов происходит углубление международного разделения труда, наблюдается более эффективное использование ограниченных экономических ресурсов. </w:t>
      </w:r>
    </w:p>
    <w:p w:rsidR="00EA111F" w:rsidRDefault="00EA111F">
      <w:pPr>
        <w:autoSpaceDE w:val="0"/>
        <w:autoSpaceDN w:val="0"/>
        <w:adjustRightInd w:val="0"/>
        <w:ind w:firstLine="993"/>
        <w:jc w:val="both"/>
        <w:rPr>
          <w:color w:val="000000"/>
          <w:sz w:val="10"/>
        </w:rPr>
      </w:pPr>
    </w:p>
    <w:p w:rsidR="00EA111F" w:rsidRDefault="00EA111F">
      <w:pPr>
        <w:pStyle w:val="2"/>
        <w:jc w:val="center"/>
        <w:rPr>
          <w:color w:val="000000"/>
          <w:sz w:val="32"/>
        </w:rPr>
      </w:pPr>
      <w:bookmarkStart w:id="76" w:name="_Toc10133673"/>
      <w:r>
        <w:rPr>
          <w:noProof/>
          <w:color w:val="000000"/>
          <w:sz w:val="32"/>
        </w:rPr>
        <w:t>7.2.</w:t>
      </w:r>
      <w:r>
        <w:rPr>
          <w:color w:val="000000"/>
          <w:sz w:val="32"/>
        </w:rPr>
        <w:t xml:space="preserve"> Этапы международной экономической интеграции</w:t>
      </w:r>
      <w:bookmarkEnd w:id="76"/>
      <w:r>
        <w:rPr>
          <w:color w:val="000000"/>
          <w:sz w:val="32"/>
        </w:rPr>
        <w:t>.</w:t>
      </w:r>
    </w:p>
    <w:p w:rsidR="00EA111F" w:rsidRDefault="00EA111F">
      <w:pPr>
        <w:rPr>
          <w:sz w:val="10"/>
        </w:rPr>
      </w:pPr>
    </w:p>
    <w:p w:rsidR="00EA111F" w:rsidRDefault="00EA111F">
      <w:pPr>
        <w:autoSpaceDE w:val="0"/>
        <w:autoSpaceDN w:val="0"/>
        <w:adjustRightInd w:val="0"/>
        <w:ind w:firstLine="709"/>
        <w:jc w:val="both"/>
        <w:rPr>
          <w:color w:val="000000"/>
          <w:sz w:val="32"/>
        </w:rPr>
      </w:pPr>
      <w:r>
        <w:rPr>
          <w:color w:val="000000"/>
          <w:sz w:val="32"/>
        </w:rPr>
        <w:t xml:space="preserve">В различных частях земного шара интеграционные процессы происходят по-разному, в том числе, имеют место разные отношения между странами-участницами, функционируют различные органи-зационные структуры, наблюдаются различные результаты интегра-ционной деятельности. Чтобы добиться высшей ступени интеграции экономик, необходимо пройти ряд ступеней, которые характе-ризуются различными количественными и качественными пара-метрами экономических связей, охватывают различные сферы экономической жизни и предусматривают различную степень устой-чивости взаимодействия национальных экономик. В зависимости от уровня развития интеграционных связей между странами в рамках объединений в современной экономической литературе выделяют следующие последовательные этапы развития интеграционных процессов, а, следовательно, и </w:t>
      </w:r>
      <w:r>
        <w:rPr>
          <w:i/>
          <w:color w:val="000000"/>
          <w:sz w:val="32"/>
        </w:rPr>
        <w:t>формы МЭИ</w:t>
      </w:r>
      <w:r>
        <w:rPr>
          <w:color w:val="000000"/>
          <w:sz w:val="32"/>
        </w:rPr>
        <w:t xml:space="preserve">: </w:t>
      </w:r>
    </w:p>
    <w:p w:rsidR="00EA111F" w:rsidRDefault="00EA111F">
      <w:pPr>
        <w:autoSpaceDE w:val="0"/>
        <w:autoSpaceDN w:val="0"/>
        <w:adjustRightInd w:val="0"/>
        <w:ind w:firstLine="709"/>
        <w:jc w:val="both"/>
        <w:rPr>
          <w:color w:val="000000"/>
          <w:sz w:val="32"/>
        </w:rPr>
      </w:pPr>
      <w:r>
        <w:rPr>
          <w:color w:val="000000"/>
          <w:sz w:val="32"/>
        </w:rPr>
        <w:t>- зона свободной торговли;</w:t>
      </w:r>
    </w:p>
    <w:p w:rsidR="00EA111F" w:rsidRDefault="00EA111F">
      <w:pPr>
        <w:autoSpaceDE w:val="0"/>
        <w:autoSpaceDN w:val="0"/>
        <w:adjustRightInd w:val="0"/>
        <w:ind w:firstLine="709"/>
        <w:jc w:val="both"/>
        <w:rPr>
          <w:color w:val="000000"/>
          <w:sz w:val="32"/>
        </w:rPr>
      </w:pPr>
      <w:r>
        <w:rPr>
          <w:noProof/>
          <w:color w:val="000000"/>
          <w:sz w:val="32"/>
        </w:rPr>
        <w:t>-</w:t>
      </w:r>
      <w:r>
        <w:rPr>
          <w:color w:val="000000"/>
          <w:sz w:val="32"/>
        </w:rPr>
        <w:t xml:space="preserve"> таможенный союз;</w:t>
      </w:r>
    </w:p>
    <w:p w:rsidR="00EA111F" w:rsidRDefault="00EA111F">
      <w:pPr>
        <w:autoSpaceDE w:val="0"/>
        <w:autoSpaceDN w:val="0"/>
        <w:adjustRightInd w:val="0"/>
        <w:ind w:firstLine="709"/>
        <w:jc w:val="both"/>
        <w:rPr>
          <w:color w:val="000000"/>
          <w:sz w:val="32"/>
        </w:rPr>
      </w:pPr>
      <w:r>
        <w:rPr>
          <w:noProof/>
          <w:color w:val="000000"/>
          <w:sz w:val="32"/>
        </w:rPr>
        <w:t>-</w:t>
      </w:r>
      <w:r>
        <w:rPr>
          <w:color w:val="000000"/>
          <w:sz w:val="32"/>
        </w:rPr>
        <w:t xml:space="preserve"> единый или общий рынок;</w:t>
      </w:r>
    </w:p>
    <w:p w:rsidR="00EA111F" w:rsidRDefault="00EA111F">
      <w:pPr>
        <w:autoSpaceDE w:val="0"/>
        <w:autoSpaceDN w:val="0"/>
        <w:adjustRightInd w:val="0"/>
        <w:ind w:firstLine="709"/>
        <w:jc w:val="both"/>
        <w:rPr>
          <w:color w:val="000000"/>
          <w:sz w:val="32"/>
        </w:rPr>
      </w:pPr>
      <w:r>
        <w:rPr>
          <w:noProof/>
          <w:color w:val="000000"/>
          <w:sz w:val="32"/>
        </w:rPr>
        <w:t>-</w:t>
      </w:r>
      <w:r>
        <w:rPr>
          <w:color w:val="000000"/>
          <w:sz w:val="32"/>
        </w:rPr>
        <w:t xml:space="preserve"> экономический и валютный союз.</w:t>
      </w:r>
    </w:p>
    <w:p w:rsidR="00EA111F" w:rsidRDefault="00EA111F">
      <w:pPr>
        <w:autoSpaceDE w:val="0"/>
        <w:autoSpaceDN w:val="0"/>
        <w:adjustRightInd w:val="0"/>
        <w:ind w:firstLine="709"/>
        <w:jc w:val="both"/>
        <w:rPr>
          <w:color w:val="000000"/>
          <w:sz w:val="32"/>
        </w:rPr>
      </w:pPr>
      <w:r>
        <w:rPr>
          <w:color w:val="000000"/>
          <w:sz w:val="32"/>
        </w:rPr>
        <w:t xml:space="preserve">В настоящее время лишь одна международная интеграционная группа стран прошла реально первые три из указанных этапов – это Европейский Союз. Другие интеграционные группировки пока прошли в своем развитии первый и частично второй этапы. </w:t>
      </w:r>
    </w:p>
    <w:p w:rsidR="00EA111F" w:rsidRDefault="00EA111F">
      <w:pPr>
        <w:autoSpaceDE w:val="0"/>
        <w:autoSpaceDN w:val="0"/>
        <w:adjustRightInd w:val="0"/>
        <w:ind w:firstLine="709"/>
        <w:jc w:val="both"/>
        <w:rPr>
          <w:color w:val="000000"/>
          <w:sz w:val="32"/>
        </w:rPr>
      </w:pPr>
      <w:r>
        <w:rPr>
          <w:color w:val="000000"/>
          <w:sz w:val="32"/>
        </w:rPr>
        <w:t xml:space="preserve">Первой ступенью является </w:t>
      </w:r>
      <w:r>
        <w:rPr>
          <w:b/>
          <w:i/>
          <w:color w:val="000000"/>
          <w:sz w:val="32"/>
          <w:u w:val="single"/>
        </w:rPr>
        <w:t>зона свободной торговли (ЗСТ)</w:t>
      </w:r>
      <w:r>
        <w:rPr>
          <w:color w:val="000000"/>
          <w:sz w:val="32"/>
        </w:rPr>
        <w:t xml:space="preserve">.    На этом этапе сотрудничество между странами касается прежде всего внешней торговли. </w:t>
      </w:r>
      <w:r>
        <w:rPr>
          <w:color w:val="000000"/>
          <w:spacing w:val="-4"/>
          <w:sz w:val="32"/>
        </w:rPr>
        <w:t>Создание ЗСТ промышленными</w:t>
      </w:r>
      <w:r>
        <w:rPr>
          <w:color w:val="000000"/>
          <w:sz w:val="32"/>
        </w:rPr>
        <w:t xml:space="preserve"> товарами предполагает в течение ряда лет постепенную взаимную отмену таможенных пошлин и других нетарифных ограничений. Однако опыт показал, что на этом этапе по отношению к сельскохозяй-ственным товарам либерализация носит более ограниченный характер. </w:t>
      </w:r>
    </w:p>
    <w:p w:rsidR="00EA111F" w:rsidRDefault="00EA111F">
      <w:pPr>
        <w:autoSpaceDE w:val="0"/>
        <w:autoSpaceDN w:val="0"/>
        <w:adjustRightInd w:val="0"/>
        <w:ind w:firstLine="709"/>
        <w:jc w:val="both"/>
        <w:rPr>
          <w:color w:val="000000"/>
          <w:sz w:val="32"/>
        </w:rPr>
      </w:pPr>
      <w:r>
        <w:rPr>
          <w:color w:val="000000"/>
          <w:sz w:val="32"/>
        </w:rPr>
        <w:t xml:space="preserve">К положительным чертам соглашений о создании ЗСТ следует отнести более стабильный и предсказуемый характер торговой политики стран-участниц. Принимаемые решения уже на данной стадии должны носить обязательный характер для членов группировки, обеспечивая координацию действий различных сторон. </w:t>
      </w:r>
    </w:p>
    <w:p w:rsidR="00EA111F" w:rsidRDefault="00EA111F">
      <w:pPr>
        <w:autoSpaceDE w:val="0"/>
        <w:autoSpaceDN w:val="0"/>
        <w:adjustRightInd w:val="0"/>
        <w:ind w:firstLine="709"/>
        <w:jc w:val="both"/>
        <w:rPr>
          <w:color w:val="000000"/>
          <w:sz w:val="32"/>
        </w:rPr>
      </w:pPr>
      <w:r>
        <w:rPr>
          <w:color w:val="000000"/>
          <w:sz w:val="32"/>
        </w:rPr>
        <w:t xml:space="preserve">Следующей формой МЭИ является </w:t>
      </w:r>
      <w:r>
        <w:rPr>
          <w:b/>
          <w:i/>
          <w:color w:val="000000"/>
          <w:sz w:val="32"/>
          <w:u w:val="single"/>
        </w:rPr>
        <w:t>Таможенный союз (ТС)</w:t>
      </w:r>
      <w:r>
        <w:rPr>
          <w:color w:val="000000"/>
          <w:sz w:val="32"/>
        </w:rPr>
        <w:t xml:space="preserve">.  </w:t>
      </w:r>
      <w:r>
        <w:rPr>
          <w:color w:val="000000"/>
          <w:spacing w:val="6"/>
          <w:sz w:val="32"/>
        </w:rPr>
        <w:t>Он</w:t>
      </w:r>
      <w:r>
        <w:rPr>
          <w:b/>
          <w:i/>
          <w:color w:val="000000"/>
          <w:spacing w:val="6"/>
          <w:sz w:val="32"/>
        </w:rPr>
        <w:t xml:space="preserve"> </w:t>
      </w:r>
      <w:r>
        <w:rPr>
          <w:color w:val="000000"/>
          <w:spacing w:val="6"/>
          <w:sz w:val="32"/>
        </w:rPr>
        <w:t>представляет собой более совершенную и более сложную, чем ЗСТ, интеграционную форму. В рамках Таможенного с</w:t>
      </w:r>
      <w:r>
        <w:rPr>
          <w:color w:val="000000"/>
          <w:spacing w:val="2"/>
          <w:sz w:val="32"/>
        </w:rPr>
        <w:t>оюза сохраняются и закрепляются положения зоны свободной торговли, но при этом они дополняются проведением единой внешнеторговой политики по отношению к третьим странам, то есть к странам, не входящим в данную интеграционную группировку. Единая</w:t>
      </w:r>
      <w:r>
        <w:rPr>
          <w:color w:val="000000"/>
          <w:spacing w:val="-6"/>
          <w:sz w:val="32"/>
        </w:rPr>
        <w:t xml:space="preserve"> внешне-торговая политика касается использования таможенных тарифов, различных внешних преференций и протекционистских мер. Тем самым происходит регулирование товарных потоков как внутри группировки, так и между участниками объединения и внешним миром.</w:t>
      </w:r>
      <w:r>
        <w:rPr>
          <w:color w:val="000000"/>
          <w:sz w:val="32"/>
        </w:rPr>
        <w:t xml:space="preserve"> </w:t>
      </w:r>
    </w:p>
    <w:p w:rsidR="00EA111F" w:rsidRDefault="00EA111F">
      <w:pPr>
        <w:autoSpaceDE w:val="0"/>
        <w:autoSpaceDN w:val="0"/>
        <w:adjustRightInd w:val="0"/>
        <w:ind w:firstLine="709"/>
        <w:jc w:val="both"/>
        <w:rPr>
          <w:color w:val="000000"/>
          <w:sz w:val="32"/>
        </w:rPr>
      </w:pPr>
      <w:r>
        <w:rPr>
          <w:color w:val="000000"/>
          <w:sz w:val="32"/>
        </w:rPr>
        <w:t xml:space="preserve">Практика показала, что регулирование внешнего тарифа в целом благоприятно действует на развитие внутреннего рынка товаров и услуг в рамках ТС. Происходит снижение или замедление роста цен, усиливается </w:t>
      </w:r>
      <w:r>
        <w:rPr>
          <w:color w:val="000000"/>
          <w:spacing w:val="6"/>
          <w:sz w:val="32"/>
        </w:rPr>
        <w:t>конкуренция между товаропроизводителями и постав-щиками</w:t>
      </w:r>
      <w:r>
        <w:rPr>
          <w:color w:val="000000"/>
          <w:sz w:val="32"/>
        </w:rPr>
        <w:t xml:space="preserve"> импортных товаров.</w:t>
      </w:r>
    </w:p>
    <w:p w:rsidR="00EA111F" w:rsidRDefault="00EA111F">
      <w:pPr>
        <w:autoSpaceDE w:val="0"/>
        <w:autoSpaceDN w:val="0"/>
        <w:adjustRightInd w:val="0"/>
        <w:ind w:firstLine="709"/>
        <w:jc w:val="both"/>
        <w:rPr>
          <w:color w:val="000000"/>
          <w:sz w:val="32"/>
        </w:rPr>
      </w:pPr>
      <w:r>
        <w:rPr>
          <w:color w:val="000000"/>
          <w:sz w:val="32"/>
        </w:rPr>
        <w:t>Если деятельность в рамках ЗСТ не обусловливает создание постоянно действующих органов, то для ТС уже возникает необхо-димость в определённых регулирующих институтах.</w:t>
      </w:r>
    </w:p>
    <w:p w:rsidR="00EA111F" w:rsidRDefault="00EA111F">
      <w:pPr>
        <w:autoSpaceDE w:val="0"/>
        <w:autoSpaceDN w:val="0"/>
        <w:adjustRightInd w:val="0"/>
        <w:ind w:firstLine="709"/>
        <w:jc w:val="both"/>
        <w:rPr>
          <w:color w:val="000000"/>
          <w:spacing w:val="-4"/>
          <w:sz w:val="32"/>
        </w:rPr>
      </w:pPr>
      <w:r>
        <w:rPr>
          <w:color w:val="000000"/>
          <w:sz w:val="32"/>
        </w:rPr>
        <w:t xml:space="preserve">Ещё более высокой ступенью интеграции является </w:t>
      </w:r>
      <w:r>
        <w:rPr>
          <w:b/>
          <w:i/>
          <w:color w:val="000000"/>
          <w:sz w:val="32"/>
          <w:u w:val="single"/>
        </w:rPr>
        <w:t>общий или единый рынок (ЕР)</w:t>
      </w:r>
      <w:r>
        <w:rPr>
          <w:color w:val="000000"/>
          <w:sz w:val="32"/>
        </w:rPr>
        <w:t>. Таможенный союз, упраздняя таможенные пошлины между государствами-членами и предполагая единую торговую политику по отношению к третьим странам, создает предпосылки перехода к ЕР. К настоящему времени этот этап интеграционного развития реализован в Европейском Союзе. Становление ЕР определяется как экономическими, так и политиче</w:t>
      </w:r>
      <w:r>
        <w:rPr>
          <w:color w:val="000000"/>
          <w:sz w:val="32"/>
        </w:rPr>
        <w:softHyphen/>
        <w:t xml:space="preserve">скими факторами. Создание "действительно единого" внутреннего рынка требует согласования большого количества законодательств и норм, касающихся многих сфер деятельности. На этом этапе осуществляется разработка общей политики развития отдельных отраслей и секторов экономики. </w:t>
      </w:r>
      <w:r>
        <w:rPr>
          <w:color w:val="000000"/>
          <w:spacing w:val="-4"/>
          <w:sz w:val="32"/>
        </w:rPr>
        <w:t xml:space="preserve">В Европейском Союзе при переходе к ЕР в качестве избранных сфер были определены сельское хозяйство и транспорт. В рамках ЕР создаются условия для свободного движения </w:t>
      </w:r>
      <w:r>
        <w:rPr>
          <w:color w:val="000000"/>
          <w:sz w:val="32"/>
        </w:rPr>
        <w:t>капиталов, рабочей силы, услуг и информации, дополняющих беспрепятственное перемещение товаров. При этом происходит формирование общих фондов содействия социальному и региональ-ному разви</w:t>
      </w:r>
      <w:r>
        <w:rPr>
          <w:color w:val="000000"/>
          <w:spacing w:val="-4"/>
          <w:sz w:val="32"/>
        </w:rPr>
        <w:t xml:space="preserve">тию, позволяющих реально ощутить преимущества интегра-ционных процессов. Тем самым возникает необходимость формиро-вания специальных, в том числе наднациональных, органов управления и контроля. В ЕС это этими органами являются Европарламент, Совет Министров, Еврокомиссия, Суд, Европейский Совет. </w:t>
      </w:r>
    </w:p>
    <w:p w:rsidR="00EA111F" w:rsidRDefault="00EA111F">
      <w:pPr>
        <w:autoSpaceDE w:val="0"/>
        <w:autoSpaceDN w:val="0"/>
        <w:adjustRightInd w:val="0"/>
        <w:ind w:firstLine="709"/>
        <w:jc w:val="both"/>
        <w:rPr>
          <w:color w:val="000000"/>
          <w:sz w:val="32"/>
        </w:rPr>
      </w:pPr>
      <w:r>
        <w:rPr>
          <w:color w:val="000000"/>
          <w:sz w:val="32"/>
        </w:rPr>
        <w:t xml:space="preserve">Строительство ЕР должно завершиться созданием подлинно </w:t>
      </w:r>
      <w:r>
        <w:rPr>
          <w:color w:val="000000"/>
          <w:spacing w:val="-2"/>
          <w:sz w:val="32"/>
        </w:rPr>
        <w:t>единого экономического, правового и информационного пространства</w:t>
      </w:r>
      <w:r>
        <w:rPr>
          <w:color w:val="000000"/>
          <w:sz w:val="32"/>
        </w:rPr>
        <w:t xml:space="preserve"> и дать импульс для перехода интеграционной группировки к качественно новой ступени - </w:t>
      </w:r>
      <w:r>
        <w:rPr>
          <w:b/>
          <w:i/>
          <w:color w:val="000000"/>
          <w:sz w:val="32"/>
          <w:u w:val="single"/>
        </w:rPr>
        <w:t>экономическому и валютному союзу (ЭВС)</w:t>
      </w:r>
      <w:r>
        <w:rPr>
          <w:color w:val="000000"/>
          <w:sz w:val="32"/>
        </w:rPr>
        <w:t>. В Европе общий рынок был создан к началу 1993 года и сразу же была поставлена задача создания ЭВС.</w:t>
      </w:r>
    </w:p>
    <w:p w:rsidR="00EA111F" w:rsidRDefault="00EA111F">
      <w:pPr>
        <w:autoSpaceDE w:val="0"/>
        <w:autoSpaceDN w:val="0"/>
        <w:adjustRightInd w:val="0"/>
        <w:ind w:firstLine="709"/>
        <w:jc w:val="both"/>
        <w:rPr>
          <w:color w:val="000000"/>
          <w:sz w:val="32"/>
        </w:rPr>
      </w:pPr>
      <w:r>
        <w:rPr>
          <w:color w:val="000000"/>
          <w:sz w:val="32"/>
        </w:rPr>
        <w:t>Основные направления политики стран-членов Союза опреде-</w:t>
      </w:r>
      <w:r>
        <w:rPr>
          <w:color w:val="000000"/>
          <w:spacing w:val="-4"/>
          <w:sz w:val="32"/>
        </w:rPr>
        <w:t>ляются совместно в виде решений Совета Министров, за исполнением</w:t>
      </w:r>
      <w:r>
        <w:rPr>
          <w:color w:val="000000"/>
          <w:spacing w:val="2"/>
          <w:sz w:val="32"/>
        </w:rPr>
        <w:t xml:space="preserve"> которых осуществляет контроль Комиссия Европейских Сообществ </w:t>
      </w:r>
      <w:r>
        <w:rPr>
          <w:color w:val="000000"/>
          <w:spacing w:val="-4"/>
          <w:sz w:val="32"/>
        </w:rPr>
        <w:t>(</w:t>
      </w:r>
      <w:r>
        <w:rPr>
          <w:color w:val="000000"/>
          <w:spacing w:val="-8"/>
          <w:sz w:val="32"/>
        </w:rPr>
        <w:t>КЕС</w:t>
      </w:r>
      <w:r>
        <w:rPr>
          <w:color w:val="000000"/>
          <w:sz w:val="32"/>
        </w:rPr>
        <w:t>). Страны-члены ЕС взяли на себя обязательства удерживать инфляцию</w:t>
      </w:r>
      <w:r>
        <w:rPr>
          <w:color w:val="000000"/>
          <w:spacing w:val="-4"/>
          <w:sz w:val="32"/>
        </w:rPr>
        <w:t xml:space="preserve"> </w:t>
      </w:r>
      <w:r>
        <w:rPr>
          <w:color w:val="000000"/>
          <w:spacing w:val="-8"/>
          <w:sz w:val="32"/>
        </w:rPr>
        <w:t>и дефицит государственного бюджета в соответствующих минимальных</w:t>
      </w:r>
      <w:r>
        <w:rPr>
          <w:color w:val="000000"/>
          <w:spacing w:val="-4"/>
          <w:sz w:val="32"/>
        </w:rPr>
        <w:t xml:space="preserve"> параметрах и унифицировать процентные ставки по кредитам</w:t>
      </w:r>
      <w:r>
        <w:rPr>
          <w:color w:val="000000"/>
          <w:sz w:val="32"/>
        </w:rPr>
        <w:t>.</w:t>
      </w:r>
    </w:p>
    <w:p w:rsidR="00EA111F" w:rsidRDefault="00EA111F">
      <w:pPr>
        <w:autoSpaceDE w:val="0"/>
        <w:autoSpaceDN w:val="0"/>
        <w:adjustRightInd w:val="0"/>
        <w:ind w:firstLine="709"/>
        <w:jc w:val="both"/>
        <w:rPr>
          <w:color w:val="000000"/>
          <w:sz w:val="32"/>
        </w:rPr>
      </w:pPr>
      <w:r>
        <w:rPr>
          <w:color w:val="000000"/>
          <w:spacing w:val="-4"/>
          <w:sz w:val="32"/>
        </w:rPr>
        <w:t xml:space="preserve">С началом формирования ЭВС предусматривается проведение единой валютной политики, введение </w:t>
      </w:r>
      <w:r>
        <w:rPr>
          <w:color w:val="000000"/>
          <w:spacing w:val="-8"/>
          <w:sz w:val="32"/>
        </w:rPr>
        <w:t xml:space="preserve">единой валюты - </w:t>
      </w:r>
      <w:r>
        <w:rPr>
          <w:i/>
          <w:color w:val="000000"/>
          <w:spacing w:val="-8"/>
          <w:sz w:val="32"/>
        </w:rPr>
        <w:t>евро</w:t>
      </w:r>
      <w:r>
        <w:rPr>
          <w:color w:val="000000"/>
          <w:spacing w:val="-8"/>
          <w:sz w:val="32"/>
        </w:rPr>
        <w:t xml:space="preserve">, создание нового института - Единого Европейского Центрального Банка (ЕЦБ), который вместе с </w:t>
      </w:r>
      <w:r>
        <w:rPr>
          <w:color w:val="000000"/>
          <w:sz w:val="32"/>
        </w:rPr>
        <w:t>Центральными банками стран-членов образует Единую систему центральных банков стран,  входящих в ЭВС.</w:t>
      </w:r>
    </w:p>
    <w:p w:rsidR="00EA111F" w:rsidRDefault="00EA111F">
      <w:pPr>
        <w:ind w:firstLine="709"/>
        <w:jc w:val="both"/>
        <w:rPr>
          <w:sz w:val="32"/>
        </w:rPr>
      </w:pPr>
      <w:r>
        <w:rPr>
          <w:sz w:val="32"/>
        </w:rPr>
        <w:t>Перечисленные  выше  ступени  международной  экономической интеграции являются этапами, которые в той или иной степени должны пройти все страны, вступившие в процесс объединения экономик. Их знание необходимо для полного понимания структур, целей и задач всех интеграционных объединений.</w:t>
      </w:r>
      <w:r>
        <w:rPr>
          <w:sz w:val="32"/>
        </w:rPr>
        <w:tab/>
      </w:r>
    </w:p>
    <w:p w:rsidR="00EA111F" w:rsidRDefault="00EA111F">
      <w:pPr>
        <w:ind w:firstLine="709"/>
        <w:jc w:val="both"/>
        <w:rPr>
          <w:sz w:val="32"/>
        </w:rPr>
      </w:pPr>
    </w:p>
    <w:p w:rsidR="00EA111F" w:rsidRDefault="00EA111F">
      <w:pPr>
        <w:ind w:left="1418" w:hanging="1417"/>
        <w:jc w:val="center"/>
        <w:rPr>
          <w:rFonts w:ascii="Arial" w:hAnsi="Arial"/>
          <w:b/>
          <w:i/>
          <w:sz w:val="32"/>
        </w:rPr>
      </w:pPr>
      <w:r>
        <w:rPr>
          <w:rFonts w:ascii="Arial" w:hAnsi="Arial"/>
          <w:b/>
          <w:i/>
          <w:sz w:val="32"/>
        </w:rPr>
        <w:t>7.3. Основные интеграционные группировки</w:t>
      </w:r>
    </w:p>
    <w:p w:rsidR="00EA111F" w:rsidRDefault="00EA111F">
      <w:pPr>
        <w:ind w:left="1418" w:hanging="1417"/>
        <w:jc w:val="center"/>
        <w:rPr>
          <w:sz w:val="32"/>
        </w:rPr>
      </w:pPr>
      <w:r>
        <w:rPr>
          <w:rFonts w:ascii="Arial" w:hAnsi="Arial"/>
          <w:b/>
          <w:i/>
          <w:sz w:val="32"/>
        </w:rPr>
        <w:t>в мировом хозяйстве.</w:t>
      </w:r>
      <w:r>
        <w:rPr>
          <w:sz w:val="32"/>
        </w:rPr>
        <w:t xml:space="preserve"> </w:t>
      </w:r>
      <w:r>
        <w:rPr>
          <w:sz w:val="32"/>
        </w:rPr>
        <w:tab/>
      </w:r>
    </w:p>
    <w:p w:rsidR="00EA111F" w:rsidRDefault="00EA111F">
      <w:pPr>
        <w:ind w:left="1418" w:hanging="1417"/>
        <w:jc w:val="center"/>
        <w:rPr>
          <w:sz w:val="16"/>
        </w:rPr>
      </w:pPr>
    </w:p>
    <w:p w:rsidR="00EA111F" w:rsidRDefault="00EA111F">
      <w:pPr>
        <w:ind w:firstLine="709"/>
        <w:jc w:val="both"/>
        <w:rPr>
          <w:spacing w:val="6"/>
          <w:sz w:val="32"/>
        </w:rPr>
      </w:pPr>
      <w:r>
        <w:rPr>
          <w:sz w:val="32"/>
        </w:rPr>
        <w:t xml:space="preserve"> </w:t>
      </w:r>
      <w:r>
        <w:rPr>
          <w:spacing w:val="6"/>
          <w:sz w:val="32"/>
        </w:rPr>
        <w:t>Интеграционные процессы, происходящие в различных частях мира, привели к формированию региональных интегра-ционных группировок, отличающихся друг от друга как по уровню развития интеграционных связей, так и по числу стран, их образующих.</w:t>
      </w:r>
    </w:p>
    <w:p w:rsidR="00EA111F" w:rsidRDefault="00EA111F">
      <w:pPr>
        <w:ind w:firstLine="709"/>
        <w:jc w:val="both"/>
        <w:rPr>
          <w:spacing w:val="6"/>
          <w:sz w:val="32"/>
        </w:rPr>
      </w:pPr>
      <w:r>
        <w:rPr>
          <w:spacing w:val="6"/>
          <w:sz w:val="32"/>
        </w:rPr>
        <w:t xml:space="preserve">Одним из наиболее авторитетных и зрелых интеграционных объединений мира является </w:t>
      </w:r>
      <w:r>
        <w:rPr>
          <w:b/>
          <w:i/>
          <w:spacing w:val="6"/>
          <w:sz w:val="32"/>
        </w:rPr>
        <w:t>Европейский Союз (ЕС)</w:t>
      </w:r>
      <w:r>
        <w:rPr>
          <w:spacing w:val="6"/>
          <w:sz w:val="32"/>
        </w:rPr>
        <w:t>. Он был образован на базе Европейского сообщества, которое объединило в себе в 1967 году три ранее самостоятельные организации</w:t>
      </w:r>
      <w:r>
        <w:rPr>
          <w:sz w:val="32"/>
        </w:rPr>
        <w:t xml:space="preserve"> – Европейское Экономическое сообщество (ЕЭС, образовано в </w:t>
      </w:r>
      <w:smartTag w:uri="urn:schemas-microsoft-com:office:smarttags" w:element="metricconverter">
        <w:smartTagPr>
          <w:attr w:name="ProductID" w:val="1957 г"/>
        </w:smartTagPr>
        <w:r>
          <w:rPr>
            <w:sz w:val="32"/>
          </w:rPr>
          <w:t>1957 г</w:t>
        </w:r>
      </w:smartTag>
      <w:r>
        <w:rPr>
          <w:sz w:val="32"/>
        </w:rPr>
        <w:t xml:space="preserve">.), </w:t>
      </w:r>
      <w:r>
        <w:rPr>
          <w:spacing w:val="20"/>
          <w:sz w:val="32"/>
        </w:rPr>
        <w:t xml:space="preserve">Европейское объединение угля и стали (ЕОУС, </w:t>
      </w:r>
      <w:smartTag w:uri="urn:schemas-microsoft-com:office:smarttags" w:element="metricconverter">
        <w:smartTagPr>
          <w:attr w:name="ProductID" w:val="1951 г"/>
        </w:smartTagPr>
        <w:r>
          <w:rPr>
            <w:spacing w:val="20"/>
            <w:sz w:val="32"/>
          </w:rPr>
          <w:t>1951 г</w:t>
        </w:r>
      </w:smartTag>
      <w:r>
        <w:rPr>
          <w:spacing w:val="20"/>
          <w:sz w:val="32"/>
        </w:rPr>
        <w:t>.) и</w:t>
      </w:r>
      <w:r>
        <w:rPr>
          <w:spacing w:val="6"/>
          <w:sz w:val="32"/>
        </w:rPr>
        <w:t xml:space="preserve"> Европейское сообщество по атомной энергии (Евратом, </w:t>
      </w:r>
      <w:smartTag w:uri="urn:schemas-microsoft-com:office:smarttags" w:element="metricconverter">
        <w:smartTagPr>
          <w:attr w:name="ProductID" w:val="1957 г"/>
        </w:smartTagPr>
        <w:r>
          <w:rPr>
            <w:spacing w:val="6"/>
            <w:sz w:val="32"/>
          </w:rPr>
          <w:t>1957 г</w:t>
        </w:r>
      </w:smartTag>
      <w:r>
        <w:rPr>
          <w:spacing w:val="6"/>
          <w:sz w:val="32"/>
        </w:rPr>
        <w:t>.).</w:t>
      </w:r>
    </w:p>
    <w:p w:rsidR="00EA111F" w:rsidRDefault="00EA111F">
      <w:pPr>
        <w:ind w:firstLine="709"/>
        <w:jc w:val="both"/>
        <w:rPr>
          <w:sz w:val="32"/>
        </w:rPr>
      </w:pPr>
      <w:r>
        <w:rPr>
          <w:sz w:val="32"/>
        </w:rPr>
        <w:t>Интеграция в рамках ЕЭС прошла следующие этапы:</w:t>
      </w:r>
    </w:p>
    <w:p w:rsidR="00EA111F" w:rsidRDefault="00EA111F" w:rsidP="00EA111F">
      <w:pPr>
        <w:numPr>
          <w:ilvl w:val="3"/>
          <w:numId w:val="13"/>
        </w:numPr>
        <w:tabs>
          <w:tab w:val="clear" w:pos="3229"/>
        </w:tabs>
        <w:ind w:hanging="2095"/>
        <w:jc w:val="both"/>
        <w:rPr>
          <w:sz w:val="32"/>
        </w:rPr>
      </w:pPr>
      <w:r>
        <w:rPr>
          <w:sz w:val="32"/>
        </w:rPr>
        <w:t>Этап свободной торговли (1958-</w:t>
      </w:r>
      <w:smartTag w:uri="urn:schemas-microsoft-com:office:smarttags" w:element="metricconverter">
        <w:smartTagPr>
          <w:attr w:name="ProductID" w:val="1967 г"/>
        </w:smartTagPr>
        <w:r>
          <w:rPr>
            <w:sz w:val="32"/>
          </w:rPr>
          <w:t>1967 г</w:t>
        </w:r>
      </w:smartTag>
      <w:r>
        <w:rPr>
          <w:sz w:val="32"/>
        </w:rPr>
        <w:t>.г.);</w:t>
      </w:r>
    </w:p>
    <w:p w:rsidR="00EA111F" w:rsidRDefault="00EA111F" w:rsidP="00EA111F">
      <w:pPr>
        <w:numPr>
          <w:ilvl w:val="3"/>
          <w:numId w:val="13"/>
        </w:numPr>
        <w:tabs>
          <w:tab w:val="clear" w:pos="3229"/>
          <w:tab w:val="num" w:pos="1418"/>
        </w:tabs>
        <w:ind w:left="1843" w:hanging="709"/>
        <w:jc w:val="both"/>
        <w:rPr>
          <w:sz w:val="32"/>
        </w:rPr>
      </w:pPr>
      <w:r>
        <w:rPr>
          <w:sz w:val="32"/>
        </w:rPr>
        <w:t>Этап таможенного союза (1968-</w:t>
      </w:r>
      <w:smartTag w:uri="urn:schemas-microsoft-com:office:smarttags" w:element="metricconverter">
        <w:smartTagPr>
          <w:attr w:name="ProductID" w:val="1986 г"/>
        </w:smartTagPr>
        <w:r>
          <w:rPr>
            <w:sz w:val="32"/>
          </w:rPr>
          <w:t>1986 г</w:t>
        </w:r>
      </w:smartTag>
      <w:r>
        <w:rPr>
          <w:sz w:val="32"/>
        </w:rPr>
        <w:t>.г.);</w:t>
      </w:r>
    </w:p>
    <w:p w:rsidR="00EA111F" w:rsidRDefault="00EA111F" w:rsidP="00EA111F">
      <w:pPr>
        <w:numPr>
          <w:ilvl w:val="3"/>
          <w:numId w:val="13"/>
        </w:numPr>
        <w:tabs>
          <w:tab w:val="clear" w:pos="3229"/>
          <w:tab w:val="num" w:pos="1418"/>
        </w:tabs>
        <w:ind w:left="1843" w:hanging="709"/>
        <w:jc w:val="both"/>
        <w:rPr>
          <w:sz w:val="32"/>
        </w:rPr>
      </w:pPr>
      <w:r>
        <w:rPr>
          <w:sz w:val="32"/>
        </w:rPr>
        <w:t xml:space="preserve"> Этап общего рынка (1981-</w:t>
      </w:r>
      <w:smartTag w:uri="urn:schemas-microsoft-com:office:smarttags" w:element="metricconverter">
        <w:smartTagPr>
          <w:attr w:name="ProductID" w:val="1992 г"/>
        </w:smartTagPr>
        <w:r>
          <w:rPr>
            <w:sz w:val="32"/>
          </w:rPr>
          <w:t>1992 г</w:t>
        </w:r>
      </w:smartTag>
      <w:r>
        <w:rPr>
          <w:sz w:val="32"/>
        </w:rPr>
        <w:t>.г.).</w:t>
      </w:r>
    </w:p>
    <w:p w:rsidR="00EA111F" w:rsidRDefault="00EA111F">
      <w:pPr>
        <w:ind w:firstLine="709"/>
        <w:jc w:val="both"/>
        <w:rPr>
          <w:spacing w:val="4"/>
          <w:sz w:val="32"/>
        </w:rPr>
      </w:pPr>
      <w:r>
        <w:rPr>
          <w:spacing w:val="4"/>
          <w:sz w:val="32"/>
        </w:rPr>
        <w:t>Договор об образовании Евросоюза вступил в силу 1 ноября 1993 года, после того, как были ратифицированы Маастрихтские соглашения</w:t>
      </w:r>
      <w:r>
        <w:rPr>
          <w:rStyle w:val="ac"/>
          <w:spacing w:val="4"/>
          <w:sz w:val="32"/>
        </w:rPr>
        <w:footnoteReference w:id="2"/>
      </w:r>
      <w:r>
        <w:rPr>
          <w:spacing w:val="4"/>
          <w:sz w:val="32"/>
        </w:rPr>
        <w:t>, которые предусматривали создание Экономического и Валютного Союза. Штаб-квартира ЕС находится в Брюсселе (столица Бельгии), хотя многие рабочие органы объединения расположены в Страсбурге (Франция).</w:t>
      </w:r>
    </w:p>
    <w:p w:rsidR="00EA111F" w:rsidRDefault="00EA111F">
      <w:pPr>
        <w:ind w:firstLine="709"/>
        <w:jc w:val="both"/>
        <w:rPr>
          <w:sz w:val="32"/>
        </w:rPr>
      </w:pPr>
      <w:r>
        <w:rPr>
          <w:spacing w:val="6"/>
          <w:sz w:val="32"/>
        </w:rPr>
        <w:t xml:space="preserve">Членами ЕС в настоящее время являются 15 стран Западной Европы (Германия, Франция, Италия, Бельгия, Нидерланды, </w:t>
      </w:r>
      <w:r>
        <w:rPr>
          <w:spacing w:val="-4"/>
          <w:sz w:val="32"/>
        </w:rPr>
        <w:t>Люксембург, Великобритания, Ирландия, Дания, Греция, Португалия</w:t>
      </w:r>
      <w:r>
        <w:rPr>
          <w:sz w:val="32"/>
        </w:rPr>
        <w:t>, Испания, Австрия, Швеция Финляндия)</w:t>
      </w:r>
      <w:r>
        <w:rPr>
          <w:rStyle w:val="ac"/>
          <w:sz w:val="32"/>
        </w:rPr>
        <w:footnoteReference w:id="3"/>
      </w:r>
      <w:r>
        <w:rPr>
          <w:sz w:val="32"/>
        </w:rPr>
        <w:t>.</w:t>
      </w:r>
    </w:p>
    <w:p w:rsidR="00EA111F" w:rsidRDefault="00EA111F">
      <w:pPr>
        <w:ind w:firstLine="709"/>
        <w:jc w:val="both"/>
        <w:rPr>
          <w:sz w:val="32"/>
        </w:rPr>
      </w:pPr>
      <w:r>
        <w:rPr>
          <w:sz w:val="32"/>
        </w:rPr>
        <w:t xml:space="preserve">Формирование валютного союза опирается на Европейскую валютную систему (ЕВС), созданную в 1979 году и объединяющую сегодня 12 стран-членов ЕС, за исключением Великобритании, Дании и Швеции. В 1999 году странами ЕВС была введена в оборот в безналичной форме единая коллективная валюта </w:t>
      </w:r>
      <w:r>
        <w:rPr>
          <w:b/>
          <w:i/>
          <w:sz w:val="32"/>
        </w:rPr>
        <w:t>евро</w:t>
      </w:r>
      <w:r>
        <w:rPr>
          <w:sz w:val="32"/>
        </w:rPr>
        <w:t>, а с 2002 года все страны ЕС (за исключением трех выше названных) приняли на себя обязательства отказаться от использования своих национальных валют и изъять их из обращения, заменив их евро в наличной форме.</w:t>
      </w:r>
    </w:p>
    <w:p w:rsidR="00EA111F" w:rsidRDefault="00EA111F">
      <w:pPr>
        <w:ind w:firstLine="709"/>
        <w:jc w:val="both"/>
        <w:rPr>
          <w:sz w:val="32"/>
        </w:rPr>
      </w:pPr>
      <w:r>
        <w:rPr>
          <w:sz w:val="32"/>
        </w:rPr>
        <w:t>В качестве ведущего регулирующего органа ЕВС функцио-нирует Европейский Центральный Банк (ЕЦБ), находящийся во Франкфурте-на-Майне (Германия).</w:t>
      </w:r>
    </w:p>
    <w:p w:rsidR="00EA111F" w:rsidRDefault="00EA111F">
      <w:pPr>
        <w:ind w:firstLine="709"/>
        <w:jc w:val="both"/>
        <w:rPr>
          <w:sz w:val="32"/>
        </w:rPr>
      </w:pPr>
      <w:r>
        <w:rPr>
          <w:sz w:val="32"/>
        </w:rPr>
        <w:t>Евросоюз объединяет государства с общим населением 370 млн. человек, которые производят более 21% мирового ВВП. Эффектив-ность интеграционных процессов в Западной Европе обеспечивается схожей социальной структурой, высоким уровнем развития эконо-мики, стабильностью законодательной базы.</w:t>
      </w:r>
    </w:p>
    <w:p w:rsidR="00EA111F" w:rsidRDefault="00EA111F">
      <w:pPr>
        <w:ind w:firstLine="709"/>
        <w:jc w:val="both"/>
        <w:rPr>
          <w:spacing w:val="6"/>
          <w:sz w:val="32"/>
        </w:rPr>
      </w:pPr>
      <w:r>
        <w:rPr>
          <w:spacing w:val="-4"/>
          <w:sz w:val="32"/>
        </w:rPr>
        <w:t>В 2004 году предусматривается расширение состава группировки</w:t>
      </w:r>
      <w:r>
        <w:rPr>
          <w:spacing w:val="6"/>
          <w:sz w:val="32"/>
        </w:rPr>
        <w:t xml:space="preserve"> за счет присоединения ряда стран, таких как Чехия, Словакия, </w:t>
      </w:r>
      <w:r>
        <w:rPr>
          <w:spacing w:val="2"/>
          <w:sz w:val="32"/>
        </w:rPr>
        <w:t>Польша, Венгрия, Словения, Литва, Латвия, Эстония, Мальта, Кипр</w:t>
      </w:r>
      <w:r>
        <w:rPr>
          <w:spacing w:val="6"/>
          <w:sz w:val="32"/>
        </w:rPr>
        <w:t>.</w:t>
      </w:r>
    </w:p>
    <w:p w:rsidR="00EA111F" w:rsidRDefault="00EA111F">
      <w:pPr>
        <w:ind w:firstLine="709"/>
        <w:jc w:val="both"/>
        <w:rPr>
          <w:sz w:val="32"/>
        </w:rPr>
      </w:pPr>
      <w:r>
        <w:rPr>
          <w:sz w:val="32"/>
        </w:rPr>
        <w:t xml:space="preserve">В настоящее время в Западной Европе наряду с ЕС функциони-рует </w:t>
      </w:r>
      <w:r>
        <w:rPr>
          <w:b/>
          <w:i/>
          <w:sz w:val="32"/>
        </w:rPr>
        <w:t>Европейская Ассоциация Свободной Торговли (ЕАСТ)</w:t>
      </w:r>
      <w:r>
        <w:rPr>
          <w:sz w:val="32"/>
        </w:rPr>
        <w:t>, которая возникла в 1960 году. Семь стран, первоначально образовавшие ЕАСТ, в дальнейшем вошли в ЕС. Поэтому сегодня официальными членами  ЕАСТ являются 4 страны – Норвегия, Швейцария, Исландия и Лихтенштейн. Действия ЕАСТ распространяются только на промышленные товары, в отношении которых введен режим беспошлинной торговли.</w:t>
      </w:r>
    </w:p>
    <w:p w:rsidR="00EA111F" w:rsidRDefault="00EA111F">
      <w:pPr>
        <w:ind w:firstLine="709"/>
        <w:jc w:val="both"/>
        <w:rPr>
          <w:sz w:val="32"/>
        </w:rPr>
      </w:pPr>
      <w:r>
        <w:rPr>
          <w:sz w:val="32"/>
        </w:rPr>
        <w:t>Между ЕС и ЕАСТ в 1991 году было подписано соглашение       о Едином Европейском экономическом пространстве, которое предусматривает:</w:t>
      </w:r>
    </w:p>
    <w:p w:rsidR="00EA111F" w:rsidRDefault="00EA111F">
      <w:pPr>
        <w:ind w:firstLine="709"/>
        <w:jc w:val="both"/>
        <w:rPr>
          <w:sz w:val="32"/>
        </w:rPr>
      </w:pPr>
      <w:r>
        <w:rPr>
          <w:sz w:val="32"/>
        </w:rPr>
        <w:t xml:space="preserve">● </w:t>
      </w:r>
      <w:r>
        <w:rPr>
          <w:spacing w:val="10"/>
          <w:sz w:val="32"/>
        </w:rPr>
        <w:t>согласование политики в области экономики, науки</w:t>
      </w:r>
      <w:r>
        <w:rPr>
          <w:sz w:val="32"/>
        </w:rPr>
        <w:t>, окружающей среды, социальной сферы и образования;</w:t>
      </w:r>
    </w:p>
    <w:p w:rsidR="00EA111F" w:rsidRDefault="00EA111F" w:rsidP="00EA111F">
      <w:pPr>
        <w:numPr>
          <w:ilvl w:val="0"/>
          <w:numId w:val="20"/>
        </w:numPr>
        <w:tabs>
          <w:tab w:val="clear" w:pos="360"/>
          <w:tab w:val="num" w:pos="1069"/>
        </w:tabs>
        <w:ind w:left="1069"/>
        <w:jc w:val="both"/>
        <w:rPr>
          <w:sz w:val="32"/>
        </w:rPr>
      </w:pPr>
      <w:r>
        <w:rPr>
          <w:sz w:val="32"/>
        </w:rPr>
        <w:t>свободное движение товаров и услуг, капиталов и населения;</w:t>
      </w:r>
    </w:p>
    <w:p w:rsidR="00EA111F" w:rsidRDefault="00EA111F" w:rsidP="00EA111F">
      <w:pPr>
        <w:numPr>
          <w:ilvl w:val="0"/>
          <w:numId w:val="20"/>
        </w:numPr>
        <w:tabs>
          <w:tab w:val="clear" w:pos="360"/>
          <w:tab w:val="num" w:pos="1069"/>
        </w:tabs>
        <w:ind w:left="1069"/>
        <w:jc w:val="both"/>
        <w:rPr>
          <w:sz w:val="32"/>
        </w:rPr>
      </w:pPr>
      <w:r>
        <w:rPr>
          <w:sz w:val="32"/>
        </w:rPr>
        <w:t>создание правовой базы для реализации сотрудничества.</w:t>
      </w:r>
    </w:p>
    <w:p w:rsidR="00EA111F" w:rsidRDefault="00EA111F">
      <w:pPr>
        <w:ind w:firstLine="709"/>
        <w:jc w:val="both"/>
        <w:rPr>
          <w:sz w:val="32"/>
        </w:rPr>
      </w:pPr>
      <w:r>
        <w:rPr>
          <w:sz w:val="32"/>
        </w:rPr>
        <w:t xml:space="preserve">В Северной Америке с 1 января 1994 года действует </w:t>
      </w:r>
      <w:r>
        <w:rPr>
          <w:b/>
          <w:i/>
          <w:sz w:val="32"/>
        </w:rPr>
        <w:t>Североамериканская ассоциация свободной торговли (НАФТА)</w:t>
      </w:r>
      <w:r>
        <w:rPr>
          <w:sz w:val="32"/>
        </w:rPr>
        <w:t>, в которую входят США, Канада и Мексика. Организация предусмат-ривает в течение 15 лет устранение всех торговых и инвестиционных барьеров между данными странами. Прежде всего это касается отношений с Мексикой (самой слабой страной группировки), ибо между США и Канадой торговые барьеры устранены уже сейчас.</w:t>
      </w:r>
    </w:p>
    <w:p w:rsidR="00EA111F" w:rsidRDefault="00EA111F">
      <w:pPr>
        <w:ind w:firstLine="709"/>
        <w:jc w:val="both"/>
        <w:rPr>
          <w:sz w:val="32"/>
        </w:rPr>
      </w:pPr>
      <w:r>
        <w:rPr>
          <w:sz w:val="32"/>
        </w:rPr>
        <w:t>НАФТА объединяет страны с общим населением в 400 млн. человек, которые производят около 23% мирового ВВП. Несомненным лидером в организации являются США, которые занимают приоритетные позиции в параметрах импорта товаров, услуг и капиталов Канады и Мексики, а также ориентируют на себя подавляющую долю канадского и мексиканского экспорта. Хотя между странами существует ряд проблем на пути интеграции, но все же она благотворно влияет на темпы экономического роста и развитие торговых связей. Ближайшим кандидатом на вступление в организацию является Чили.</w:t>
      </w:r>
    </w:p>
    <w:p w:rsidR="00EA111F" w:rsidRDefault="00EA111F">
      <w:pPr>
        <w:ind w:firstLine="709"/>
        <w:jc w:val="both"/>
        <w:rPr>
          <w:sz w:val="32"/>
        </w:rPr>
      </w:pPr>
      <w:r>
        <w:rPr>
          <w:sz w:val="32"/>
        </w:rPr>
        <w:t xml:space="preserve">США также вынашивают планы создания к 2005 году Единой Американской зоны свободной торговли, что должно произойти путём присоединения к НАФТА стран Южной и Центральной Америки, а также стран Карибского бассейна. Таким образом, новая группировка должна включать в себя 34 страны данного региона. Однако некоторые государства (в особенности Бразилия) считают, </w:t>
      </w:r>
      <w:r>
        <w:rPr>
          <w:spacing w:val="-2"/>
          <w:sz w:val="32"/>
        </w:rPr>
        <w:t>что либерализация торговли, прежде всего, обеспечит выигрыш США и приведет к наплыву в Латиноамериканские страны товаров из США.</w:t>
      </w:r>
    </w:p>
    <w:p w:rsidR="00EA111F" w:rsidRDefault="00EA111F">
      <w:pPr>
        <w:ind w:firstLine="709"/>
        <w:jc w:val="both"/>
        <w:rPr>
          <w:spacing w:val="-8"/>
          <w:sz w:val="32"/>
        </w:rPr>
      </w:pPr>
      <w:r>
        <w:rPr>
          <w:spacing w:val="-8"/>
          <w:sz w:val="32"/>
        </w:rPr>
        <w:t>Интеграционные процессы характерны не только для группы промышленно развитых стран, но и для стран с развивающимися рынками.</w:t>
      </w:r>
    </w:p>
    <w:p w:rsidR="00EA111F" w:rsidRDefault="00EA111F">
      <w:pPr>
        <w:ind w:firstLine="709"/>
        <w:jc w:val="both"/>
        <w:rPr>
          <w:sz w:val="32"/>
        </w:rPr>
      </w:pPr>
      <w:r>
        <w:rPr>
          <w:sz w:val="32"/>
        </w:rPr>
        <w:t>В Южной Америке наиболее значительными интеграционными группировками являются МЕРКОСУР и Андский пакт.</w:t>
      </w:r>
    </w:p>
    <w:p w:rsidR="00EA111F" w:rsidRDefault="00EA111F">
      <w:pPr>
        <w:ind w:firstLine="709"/>
        <w:jc w:val="both"/>
        <w:rPr>
          <w:sz w:val="32"/>
        </w:rPr>
      </w:pPr>
      <w:r>
        <w:rPr>
          <w:sz w:val="32"/>
        </w:rPr>
        <w:t xml:space="preserve">МЕРКОСУР – Общий рынок стран Южного конуса – был образован в 1991 году и объединяет 4 страны: Аргентину, Бразилию, Парагвай и Уругвай. Штаб-квартира организации находится в Монтевидео (Уругвай). Это объединение является крупнейшим интеграционным рынком Латинской Америки, где сосредоточено около 45% населения (более 200 млн. человек), 50% ВВП, 40% прямых зарубежных инвестиций, более 60% совокупного товарообмента и более 30% объема внешней торговли континента. Группировка находится на стадии таможенного союза. Странами были существенно снижены таможенные пошлины. С 1995 года на внешних границах блока действуют общие таможенные тарифы на импорт из третьих стран. Несмотря на незавершённость становления таможенного союза, интеграция оказала положительное воздействие на общие размеры ВВП и показатели внешней торговли стран данного объединения. Страны группировки стремятся к координации </w:t>
      </w:r>
      <w:r w:rsidRPr="00E67EC2">
        <w:rPr>
          <w:sz w:val="32"/>
        </w:rPr>
        <w:t xml:space="preserve">политики </w:t>
      </w:r>
      <w:r>
        <w:rPr>
          <w:sz w:val="32"/>
        </w:rPr>
        <w:t>в области промышленности, сельского хозяйства, транспорта, а также в валютно-финансовой сфере.</w:t>
      </w:r>
    </w:p>
    <w:p w:rsidR="00EA111F" w:rsidRDefault="00EA111F">
      <w:pPr>
        <w:ind w:firstLine="709"/>
        <w:jc w:val="both"/>
        <w:rPr>
          <w:sz w:val="32"/>
        </w:rPr>
      </w:pPr>
      <w:r>
        <w:rPr>
          <w:sz w:val="32"/>
        </w:rPr>
        <w:t xml:space="preserve">Организация </w:t>
      </w:r>
      <w:r>
        <w:rPr>
          <w:b/>
          <w:i/>
          <w:sz w:val="32"/>
        </w:rPr>
        <w:t>Андского пакта</w:t>
      </w:r>
      <w:r>
        <w:rPr>
          <w:sz w:val="32"/>
        </w:rPr>
        <w:t xml:space="preserve"> ведёт свою историю с 1969 года. После продолжительного застоя (более 10 лет) Андская группа стран, состоящая из Боливии, Венесуэлы, Колумбии, Перу и Эквадора, в октябре 1992 года подписала договор о создании Зоны свободной торговли. Соглашение существенно оживило взаимную торговлю.     С 1 февраля 1995 года три страны – Венесуэла, Колумбия и Эквадор приняли единый таможенный тариф в отношении третьих стран.       В 1997 году Андский пакт трансформировался в Андскую систему интеграции. В настоящее время основными направлениями деятель-ности Андской группы является выработка единой экономической политики стран-членов, координация совместных проектов, гармони-зация законодательства, углубление международных связей.</w:t>
      </w:r>
    </w:p>
    <w:p w:rsidR="00EA111F" w:rsidRDefault="00EA111F">
      <w:pPr>
        <w:ind w:firstLine="709"/>
        <w:jc w:val="both"/>
        <w:rPr>
          <w:sz w:val="32"/>
        </w:rPr>
      </w:pPr>
      <w:r>
        <w:rPr>
          <w:sz w:val="32"/>
        </w:rPr>
        <w:t xml:space="preserve">Кроме выше названных группировок в Латинской Америке функционируют и другие объединения. В их состав входит различное число государств, но все они ставят своей целью поощрение торговли и отмену торговых пошлин, координацию внешнеэкономической политики, сотрудничество в технической, социальной и культурной областях. К этим объединениям относятся: </w:t>
      </w:r>
      <w:r>
        <w:rPr>
          <w:b/>
          <w:i/>
          <w:sz w:val="32"/>
        </w:rPr>
        <w:t>ЦАОР – Центрально-американский общий рынок</w:t>
      </w:r>
      <w:r>
        <w:rPr>
          <w:sz w:val="32"/>
        </w:rPr>
        <w:t xml:space="preserve"> (представлен 5 странами – Гватемала, Гондурас, Коста-Рика, Никарагуа и Сальвадор; образован в </w:t>
      </w:r>
      <w:smartTag w:uri="urn:schemas-microsoft-com:office:smarttags" w:element="metricconverter">
        <w:smartTagPr>
          <w:attr w:name="ProductID" w:val="1981 г"/>
        </w:smartTagPr>
        <w:r>
          <w:rPr>
            <w:sz w:val="32"/>
          </w:rPr>
          <w:t>1981 г</w:t>
        </w:r>
      </w:smartTag>
      <w:r>
        <w:rPr>
          <w:sz w:val="32"/>
        </w:rPr>
        <w:t xml:space="preserve">.), </w:t>
      </w:r>
      <w:r>
        <w:rPr>
          <w:b/>
          <w:i/>
          <w:sz w:val="32"/>
        </w:rPr>
        <w:t>КАРИКОМ – Карибское сообщество</w:t>
      </w:r>
      <w:r>
        <w:rPr>
          <w:sz w:val="32"/>
        </w:rPr>
        <w:t xml:space="preserve"> (входят 14 стран – Багамы, Барбадос, Белиз, Гайана, Антигуа и Барбуда, Гренада, Доминика, Монтсеррат, Сент-Винсент и Гренадины, Сент-Китс и Невис, Сент-Люсия, Тринидад и Тобаго, Ямайка; образован в </w:t>
      </w:r>
      <w:smartTag w:uri="urn:schemas-microsoft-com:office:smarttags" w:element="metricconverter">
        <w:smartTagPr>
          <w:attr w:name="ProductID" w:val="1973 г"/>
        </w:smartTagPr>
        <w:r>
          <w:rPr>
            <w:sz w:val="32"/>
          </w:rPr>
          <w:t>1973 г</w:t>
        </w:r>
      </w:smartTag>
      <w:r>
        <w:rPr>
          <w:sz w:val="32"/>
        </w:rPr>
        <w:t xml:space="preserve">.), </w:t>
      </w:r>
      <w:r>
        <w:rPr>
          <w:b/>
          <w:i/>
          <w:sz w:val="32"/>
        </w:rPr>
        <w:t xml:space="preserve">ЛАИ – Латиноамериканская ассоциация интеграции </w:t>
      </w:r>
      <w:r>
        <w:rPr>
          <w:sz w:val="32"/>
        </w:rPr>
        <w:t xml:space="preserve">(входят 11 стран – Боливия, Колумбия, Эквадор, Перу, Венесуэла, Аргентина, Бразилия, Чили, Мексика, Парагвай и Уругвай; образован в </w:t>
      </w:r>
      <w:smartTag w:uri="urn:schemas-microsoft-com:office:smarttags" w:element="metricconverter">
        <w:smartTagPr>
          <w:attr w:name="ProductID" w:val="1980 г"/>
        </w:smartTagPr>
        <w:r>
          <w:rPr>
            <w:sz w:val="32"/>
          </w:rPr>
          <w:t>1980 г</w:t>
        </w:r>
      </w:smartTag>
      <w:r>
        <w:rPr>
          <w:sz w:val="32"/>
        </w:rPr>
        <w:t>.).</w:t>
      </w:r>
    </w:p>
    <w:p w:rsidR="00EA111F" w:rsidRDefault="00EA111F">
      <w:pPr>
        <w:ind w:firstLine="709"/>
        <w:jc w:val="both"/>
        <w:rPr>
          <w:sz w:val="32"/>
        </w:rPr>
      </w:pPr>
      <w:r>
        <w:rPr>
          <w:sz w:val="32"/>
        </w:rPr>
        <w:t xml:space="preserve">В Азии ведёт свою деятельность </w:t>
      </w:r>
      <w:r>
        <w:rPr>
          <w:b/>
          <w:i/>
          <w:sz w:val="32"/>
        </w:rPr>
        <w:t>Ассоциация государств Юго-Восточной Азии (АСЕАН)</w:t>
      </w:r>
      <w:r>
        <w:rPr>
          <w:sz w:val="32"/>
        </w:rPr>
        <w:t xml:space="preserve">. Она была основана в 1967 году для того, чтобы ускорить экономическое, социальное и культурное развитие её участников, поддерживать стабильность в регионе и поощрять сотрудничество. Участниками АСЕАН в настоящее время являются 9 государств, 5 из них были инициаторами создания объединения (Сингапур, Малайзия, Индонезия, Таиланд, Филиппины), а остальные 4 присоединились позднее (Бруней – в </w:t>
      </w:r>
      <w:smartTag w:uri="urn:schemas-microsoft-com:office:smarttags" w:element="metricconverter">
        <w:smartTagPr>
          <w:attr w:name="ProductID" w:val="1984 г"/>
        </w:smartTagPr>
        <w:r>
          <w:rPr>
            <w:sz w:val="32"/>
          </w:rPr>
          <w:t>1984 г</w:t>
        </w:r>
      </w:smartTag>
      <w:r>
        <w:rPr>
          <w:sz w:val="32"/>
        </w:rPr>
        <w:t xml:space="preserve">., Вьетнам – в </w:t>
      </w:r>
      <w:smartTag w:uri="urn:schemas-microsoft-com:office:smarttags" w:element="metricconverter">
        <w:smartTagPr>
          <w:attr w:name="ProductID" w:val="1995 г"/>
        </w:smartTagPr>
        <w:r>
          <w:rPr>
            <w:sz w:val="32"/>
          </w:rPr>
          <w:t>1995 г</w:t>
        </w:r>
      </w:smartTag>
      <w:r>
        <w:rPr>
          <w:sz w:val="32"/>
        </w:rPr>
        <w:t xml:space="preserve">., Мьянма и Лаос – в </w:t>
      </w:r>
      <w:smartTag w:uri="urn:schemas-microsoft-com:office:smarttags" w:element="metricconverter">
        <w:smartTagPr>
          <w:attr w:name="ProductID" w:val="1997 г"/>
        </w:smartTagPr>
        <w:r>
          <w:rPr>
            <w:sz w:val="32"/>
          </w:rPr>
          <w:t>1997 г</w:t>
        </w:r>
      </w:smartTag>
      <w:r>
        <w:rPr>
          <w:sz w:val="32"/>
        </w:rPr>
        <w:t xml:space="preserve">.). Штаб-квартира группировки находится в </w:t>
      </w:r>
      <w:r>
        <w:rPr>
          <w:spacing w:val="6"/>
          <w:sz w:val="32"/>
        </w:rPr>
        <w:t>Джакарте (Индонезия). Высшим органом АСЕАН является</w:t>
      </w:r>
      <w:r>
        <w:rPr>
          <w:sz w:val="32"/>
        </w:rPr>
        <w:t xml:space="preserve"> Конференция глав государств, которая собирается 1 раз в 3 года, а центральным руководящим органом выступает ежегодная встреча министров иностранных дел.</w:t>
      </w:r>
    </w:p>
    <w:p w:rsidR="00EA111F" w:rsidRDefault="00EA111F">
      <w:pPr>
        <w:ind w:firstLine="709"/>
        <w:jc w:val="both"/>
        <w:rPr>
          <w:sz w:val="32"/>
        </w:rPr>
      </w:pPr>
      <w:r>
        <w:rPr>
          <w:sz w:val="32"/>
        </w:rPr>
        <w:t xml:space="preserve">В современных условиях АСЕАН провозгласила курс на создание к 2003 году полноценной зоны свободной торговли, вступление в организацию всех стран Индокитая, а также экономическое сотрудничество между странами в сфере финансов, </w:t>
      </w:r>
      <w:r>
        <w:rPr>
          <w:spacing w:val="-2"/>
          <w:sz w:val="32"/>
        </w:rPr>
        <w:t>сельского хозяйства, транспорта, туризма, телекоммуникаций, охраны</w:t>
      </w:r>
      <w:r>
        <w:rPr>
          <w:sz w:val="32"/>
        </w:rPr>
        <w:t xml:space="preserve"> окружающей среды. В последнее время главный упор во внешне-экономической политике этих государств был сделан на усиление притока прямых иностранных инвестиций и передовых технологий. </w:t>
      </w:r>
    </w:p>
    <w:p w:rsidR="00EA111F" w:rsidRDefault="00EA111F">
      <w:pPr>
        <w:ind w:firstLine="709"/>
        <w:jc w:val="both"/>
        <w:rPr>
          <w:sz w:val="32"/>
        </w:rPr>
      </w:pPr>
      <w:r>
        <w:rPr>
          <w:sz w:val="32"/>
        </w:rPr>
        <w:t xml:space="preserve">В Азиатско-Тихоокеанском регионе (АТР) крупнейшим офици-альным форумом для принятия решений в области торговли и инвестирования является </w:t>
      </w:r>
      <w:r>
        <w:rPr>
          <w:b/>
          <w:i/>
          <w:sz w:val="32"/>
        </w:rPr>
        <w:t>Организация Азиатско-Тихоокеанского экономического сотрудничества (АТЭС)</w:t>
      </w:r>
      <w:r>
        <w:rPr>
          <w:sz w:val="32"/>
        </w:rPr>
        <w:t xml:space="preserve">, которая была создана в 1989 году. В настоящее время эта организация представлена 21 </w:t>
      </w:r>
      <w:r>
        <w:rPr>
          <w:spacing w:val="-2"/>
          <w:sz w:val="32"/>
        </w:rPr>
        <w:t xml:space="preserve">государством, которые существенно отличаются традициями, уровнем </w:t>
      </w:r>
      <w:r>
        <w:rPr>
          <w:sz w:val="32"/>
        </w:rPr>
        <w:t xml:space="preserve">развития и структурой экономики. В данное объединение входят промышленно развитые страны (США, Япония, Австралия, Канада, Новая Зеландия, Сингапур, Южная Корея), а также развивающиеся страны данного региона (Тайвань, Таиланд, Китай, Гонконг (в </w:t>
      </w:r>
      <w:smartTag w:uri="urn:schemas-microsoft-com:office:smarttags" w:element="metricconverter">
        <w:smartTagPr>
          <w:attr w:name="ProductID" w:val="1997 г"/>
        </w:smartTagPr>
        <w:r>
          <w:rPr>
            <w:sz w:val="32"/>
          </w:rPr>
          <w:t>1997 г</w:t>
        </w:r>
      </w:smartTag>
      <w:r>
        <w:rPr>
          <w:sz w:val="32"/>
        </w:rPr>
        <w:t>. присоединен к Китаю), Филиппины, Индонезия, Малайзия, Бруней, Папуа-Новая Гвинея, а также Вьетнам, Мексика, Чили, Перу и Россия (с 1998 года)).</w:t>
      </w:r>
    </w:p>
    <w:p w:rsidR="00EA111F" w:rsidRDefault="00EA111F">
      <w:pPr>
        <w:ind w:firstLine="709"/>
        <w:jc w:val="both"/>
        <w:rPr>
          <w:sz w:val="32"/>
        </w:rPr>
      </w:pPr>
      <w:r>
        <w:rPr>
          <w:sz w:val="32"/>
        </w:rPr>
        <w:t xml:space="preserve">Специфика деятельности АТЭС заключается в том, что она имеет консультативный статус, не оформленный юридическими документами. На одной из последних встреч глав государств этой организации была принята программа, предусматривающая достижение свободной торговли и инвестирования не позднее 2010 года для промышленно развитых стран и не позднее 2020 года – для развивающихся стран. В настоящее время интеграция в этом регионе в значительной степени проявляется на микроуровне в результате функционирования большого числа МНК и ТНК. Однако огромный потенциал АТР позволяет специалистам считать, что именно этот регион будет в ближайшие десятилетия являться центром экономи-ческого роста, и поэтому стремление к интеграции на макроуровне путём устранения препятствий на пути движения </w:t>
      </w:r>
      <w:r>
        <w:rPr>
          <w:spacing w:val="-2"/>
          <w:sz w:val="32"/>
        </w:rPr>
        <w:t>товаров, услуг, инвестиций и сотрудничество в отдельных конкретных</w:t>
      </w:r>
      <w:r>
        <w:rPr>
          <w:sz w:val="32"/>
        </w:rPr>
        <w:t xml:space="preserve"> областях (рыболовстве, энергетике, транспорте и других) позволит обеспечить устойчивый экономический рост в регионе и сократить разрыв в уровнях экономического развития стран-членов организации.</w:t>
      </w:r>
    </w:p>
    <w:p w:rsidR="00EA111F" w:rsidRDefault="00EA111F">
      <w:pPr>
        <w:ind w:firstLine="709"/>
        <w:jc w:val="both"/>
        <w:rPr>
          <w:sz w:val="32"/>
        </w:rPr>
      </w:pPr>
      <w:r>
        <w:rPr>
          <w:sz w:val="32"/>
        </w:rPr>
        <w:t xml:space="preserve">После распада Совета Экономической Взаимопомощи (СЭВ) в  1990 году на постсоциалистическом пространстве был подписан ряд соглашений об интеграции. С 1 марта 1993 года вступило в действие </w:t>
      </w:r>
      <w:r>
        <w:rPr>
          <w:b/>
          <w:i/>
          <w:spacing w:val="-6"/>
          <w:sz w:val="32"/>
        </w:rPr>
        <w:t>Центрально-европейское соглашение о свободной торговле (ЦЕФТА</w:t>
      </w:r>
      <w:r>
        <w:rPr>
          <w:b/>
          <w:i/>
          <w:spacing w:val="-2"/>
          <w:sz w:val="32"/>
        </w:rPr>
        <w:t>)</w:t>
      </w:r>
      <w:r>
        <w:rPr>
          <w:sz w:val="32"/>
        </w:rPr>
        <w:t>, которое подписали 4 страны: Венгрия, Польша, Чехия и Словакия (позже к ним присоединилась Словения). Эта организация предусмат-ривала то обстоятельство, что создание зоны свободной торговли будет являться этапом для вступления в ЕС. В настоящее время уже принято решение о том, что, наряду с другими странами Центральной и Восточной Европы, страны, создавшие ЦЕФТА, в 2004 году войдут в состав Евросоюза.</w:t>
      </w:r>
    </w:p>
    <w:p w:rsidR="00EA111F" w:rsidRDefault="00EA111F">
      <w:pPr>
        <w:ind w:firstLine="709"/>
        <w:jc w:val="both"/>
        <w:rPr>
          <w:sz w:val="32"/>
        </w:rPr>
      </w:pPr>
      <w:r>
        <w:rPr>
          <w:sz w:val="32"/>
        </w:rPr>
        <w:t xml:space="preserve">На территории бывшего Советского Союза в декабре 1991 года была создана организация, названная </w:t>
      </w:r>
      <w:r>
        <w:rPr>
          <w:b/>
          <w:i/>
          <w:sz w:val="32"/>
        </w:rPr>
        <w:t>Содружество Независимых Государств (СНГ)</w:t>
      </w:r>
      <w:r>
        <w:rPr>
          <w:sz w:val="32"/>
        </w:rPr>
        <w:t>. Договор об образовании СНГ подписали главы  11 государств (Азербайджана, Армении, Белоруссии, Казахстана, Киргизии, Молдовы, Таджикистана, Туркменистана, Узбекистана, России и Украины), к которому позднее присоединилась Грузия.</w:t>
      </w:r>
    </w:p>
    <w:p w:rsidR="00EA111F" w:rsidRDefault="00EA111F">
      <w:pPr>
        <w:ind w:firstLine="709"/>
        <w:jc w:val="both"/>
        <w:rPr>
          <w:sz w:val="32"/>
        </w:rPr>
      </w:pPr>
      <w:r>
        <w:rPr>
          <w:spacing w:val="-4"/>
          <w:sz w:val="32"/>
        </w:rPr>
        <w:t xml:space="preserve">Несмотря на противоречивые тенденции во внешнеэкономической </w:t>
      </w:r>
      <w:r>
        <w:rPr>
          <w:sz w:val="32"/>
        </w:rPr>
        <w:t>политике этих стран, в 1994 году было подписано соглашение «О создании зоны свободной торговли», которое предполагает переход от двустороннего к многостороннему механизму регулирования режима внешней торговли.</w:t>
      </w:r>
    </w:p>
    <w:p w:rsidR="00EA111F" w:rsidRDefault="00EA111F">
      <w:pPr>
        <w:ind w:firstLine="709"/>
        <w:jc w:val="both"/>
        <w:rPr>
          <w:sz w:val="32"/>
        </w:rPr>
      </w:pPr>
      <w:r>
        <w:rPr>
          <w:sz w:val="32"/>
        </w:rPr>
        <w:t xml:space="preserve">Однако и сегодня центростремительные тенденции в рамках СНГ ещё не стали превалирующими. Более тесные связи в последние годы наблюдались между некоторыми странами этого региона.                      В апреле 1997 года был подписан договор о Союзе России и Белоруссии, а в январе 2000 года были сформированы высшие руководящие органы этой организации – Высший государственный совет и Совет министров. Государственным секретарём Союза России и Белоруссии является Павел Бородин. Было принято решение о создании условий для перехода к использованию единой валюты (предположительно к 2005 году). Также в 2000 году 5 стран (Россия, Белоруссия, Киргизия, Казахстан и Таджикистан) заявили об организации </w:t>
      </w:r>
      <w:r>
        <w:rPr>
          <w:b/>
          <w:i/>
          <w:spacing w:val="-4"/>
          <w:sz w:val="32"/>
        </w:rPr>
        <w:t>Евразийского Экономического Сообщества (ЕврАзЭС</w:t>
      </w:r>
      <w:r>
        <w:rPr>
          <w:b/>
          <w:i/>
          <w:sz w:val="32"/>
        </w:rPr>
        <w:t>)</w:t>
      </w:r>
      <w:r>
        <w:rPr>
          <w:sz w:val="32"/>
        </w:rPr>
        <w:t>, предусмотрев в планах создание между ними таможенного союза, а в дальнейшем и общего рынка, и наметив  пути углубления сотрудничества в энергетической и транспортной сфере. С 2002 года в качестве наблюдателей в ЕврАзЭС состоят Молдова и Украина.</w:t>
      </w:r>
    </w:p>
    <w:p w:rsidR="00EA111F" w:rsidRDefault="00EA111F">
      <w:pPr>
        <w:ind w:firstLine="709"/>
        <w:jc w:val="both"/>
        <w:rPr>
          <w:sz w:val="32"/>
        </w:rPr>
      </w:pPr>
      <w:r>
        <w:rPr>
          <w:sz w:val="32"/>
        </w:rPr>
        <w:t xml:space="preserve">Кроме выше указанных группировок в мире функционирует множество других интеграционных объединений, в том числе в Арабском мире – </w:t>
      </w:r>
      <w:r>
        <w:rPr>
          <w:i/>
          <w:sz w:val="32"/>
        </w:rPr>
        <w:t>Совет Арабского Экономического единства</w:t>
      </w:r>
      <w:r>
        <w:rPr>
          <w:sz w:val="32"/>
        </w:rPr>
        <w:t xml:space="preserve"> (</w:t>
      </w:r>
      <w:r>
        <w:rPr>
          <w:i/>
          <w:sz w:val="32"/>
        </w:rPr>
        <w:t>САЭЕ</w:t>
      </w:r>
      <w:r>
        <w:rPr>
          <w:sz w:val="32"/>
        </w:rPr>
        <w:t xml:space="preserve">, 12 государств, </w:t>
      </w:r>
      <w:smartTag w:uri="urn:schemas-microsoft-com:office:smarttags" w:element="metricconverter">
        <w:smartTagPr>
          <w:attr w:name="ProductID" w:val="1964 г"/>
        </w:smartTagPr>
        <w:r>
          <w:rPr>
            <w:sz w:val="32"/>
          </w:rPr>
          <w:t>1964 г</w:t>
        </w:r>
      </w:smartTag>
      <w:r>
        <w:rPr>
          <w:sz w:val="32"/>
        </w:rPr>
        <w:t xml:space="preserve">.), </w:t>
      </w:r>
      <w:r>
        <w:rPr>
          <w:i/>
          <w:sz w:val="32"/>
        </w:rPr>
        <w:t>Совет по сотрудничеству арабских государств Персидского Залива</w:t>
      </w:r>
      <w:r>
        <w:rPr>
          <w:b/>
          <w:i/>
          <w:sz w:val="32"/>
        </w:rPr>
        <w:t xml:space="preserve"> </w:t>
      </w:r>
      <w:r>
        <w:rPr>
          <w:sz w:val="32"/>
        </w:rPr>
        <w:t>(</w:t>
      </w:r>
      <w:r>
        <w:rPr>
          <w:i/>
          <w:sz w:val="32"/>
        </w:rPr>
        <w:t>ССАГПЗ</w:t>
      </w:r>
      <w:r>
        <w:rPr>
          <w:sz w:val="32"/>
        </w:rPr>
        <w:t xml:space="preserve">, 6 государств, </w:t>
      </w:r>
      <w:smartTag w:uri="urn:schemas-microsoft-com:office:smarttags" w:element="metricconverter">
        <w:smartTagPr>
          <w:attr w:name="ProductID" w:val="1981 г"/>
        </w:smartTagPr>
        <w:r>
          <w:rPr>
            <w:sz w:val="32"/>
          </w:rPr>
          <w:t>1981 г</w:t>
        </w:r>
      </w:smartTag>
      <w:r>
        <w:rPr>
          <w:sz w:val="32"/>
        </w:rPr>
        <w:t xml:space="preserve">.) и другие; в Африке </w:t>
      </w:r>
      <w:r>
        <w:rPr>
          <w:b/>
          <w:i/>
          <w:sz w:val="32"/>
        </w:rPr>
        <w:t xml:space="preserve">– </w:t>
      </w:r>
      <w:r>
        <w:rPr>
          <w:i/>
          <w:sz w:val="32"/>
        </w:rPr>
        <w:t>Экономическое сообщество стран Западной Африки</w:t>
      </w:r>
      <w:r>
        <w:rPr>
          <w:sz w:val="32"/>
        </w:rPr>
        <w:t xml:space="preserve"> (</w:t>
      </w:r>
      <w:r>
        <w:rPr>
          <w:i/>
          <w:sz w:val="32"/>
        </w:rPr>
        <w:t>ЭКОВАС</w:t>
      </w:r>
      <w:r>
        <w:rPr>
          <w:sz w:val="32"/>
        </w:rPr>
        <w:t xml:space="preserve">, 16 стран, </w:t>
      </w:r>
      <w:smartTag w:uri="urn:schemas-microsoft-com:office:smarttags" w:element="metricconverter">
        <w:smartTagPr>
          <w:attr w:name="ProductID" w:val="1975 г"/>
        </w:smartTagPr>
        <w:r>
          <w:rPr>
            <w:sz w:val="32"/>
          </w:rPr>
          <w:t>1975 г</w:t>
        </w:r>
      </w:smartTag>
      <w:r>
        <w:rPr>
          <w:sz w:val="32"/>
        </w:rPr>
        <w:t xml:space="preserve">.), </w:t>
      </w:r>
      <w:r>
        <w:rPr>
          <w:i/>
          <w:sz w:val="32"/>
        </w:rPr>
        <w:t>Общий рынок Восточной и Южной Африки</w:t>
      </w:r>
      <w:r>
        <w:rPr>
          <w:sz w:val="32"/>
        </w:rPr>
        <w:t xml:space="preserve"> (</w:t>
      </w:r>
      <w:r>
        <w:rPr>
          <w:i/>
          <w:sz w:val="32"/>
        </w:rPr>
        <w:t>КОМЕСА</w:t>
      </w:r>
      <w:r>
        <w:rPr>
          <w:sz w:val="32"/>
        </w:rPr>
        <w:t xml:space="preserve">, 20 государств, </w:t>
      </w:r>
      <w:smartTag w:uri="urn:schemas-microsoft-com:office:smarttags" w:element="metricconverter">
        <w:smartTagPr>
          <w:attr w:name="ProductID" w:val="1964 г"/>
        </w:smartTagPr>
        <w:r>
          <w:rPr>
            <w:sz w:val="32"/>
          </w:rPr>
          <w:t>1964 г</w:t>
        </w:r>
      </w:smartTag>
      <w:r>
        <w:rPr>
          <w:sz w:val="32"/>
        </w:rPr>
        <w:t xml:space="preserve">.), </w:t>
      </w:r>
      <w:r>
        <w:rPr>
          <w:i/>
          <w:sz w:val="32"/>
        </w:rPr>
        <w:t>Западно-Африканский  экономический и валютный союз</w:t>
      </w:r>
      <w:r>
        <w:rPr>
          <w:sz w:val="32"/>
        </w:rPr>
        <w:t xml:space="preserve"> (</w:t>
      </w:r>
      <w:r>
        <w:rPr>
          <w:i/>
          <w:sz w:val="32"/>
        </w:rPr>
        <w:t>УЭМОА</w:t>
      </w:r>
      <w:r>
        <w:rPr>
          <w:sz w:val="32"/>
        </w:rPr>
        <w:t xml:space="preserve">, 7 стран, </w:t>
      </w:r>
      <w:smartTag w:uri="urn:schemas-microsoft-com:office:smarttags" w:element="metricconverter">
        <w:smartTagPr>
          <w:attr w:name="ProductID" w:val="1994 г"/>
        </w:smartTagPr>
        <w:r>
          <w:rPr>
            <w:sz w:val="32"/>
          </w:rPr>
          <w:t>1994 г</w:t>
        </w:r>
      </w:smartTag>
      <w:r>
        <w:rPr>
          <w:sz w:val="32"/>
        </w:rPr>
        <w:t xml:space="preserve">.),  </w:t>
      </w:r>
      <w:r>
        <w:rPr>
          <w:i/>
          <w:sz w:val="32"/>
        </w:rPr>
        <w:t>Организация  Африканского  Единства</w:t>
      </w:r>
      <w:r>
        <w:rPr>
          <w:sz w:val="32"/>
        </w:rPr>
        <w:t xml:space="preserve"> (</w:t>
      </w:r>
      <w:r>
        <w:rPr>
          <w:i/>
          <w:sz w:val="32"/>
        </w:rPr>
        <w:t>ОАЕ</w:t>
      </w:r>
      <w:r>
        <w:rPr>
          <w:sz w:val="32"/>
        </w:rPr>
        <w:t xml:space="preserve">, 53 страны, </w:t>
      </w:r>
      <w:smartTag w:uri="urn:schemas-microsoft-com:office:smarttags" w:element="metricconverter">
        <w:smartTagPr>
          <w:attr w:name="ProductID" w:val="1963 г"/>
        </w:smartTagPr>
        <w:r>
          <w:rPr>
            <w:sz w:val="32"/>
          </w:rPr>
          <w:t>1963 г</w:t>
        </w:r>
      </w:smartTag>
      <w:r>
        <w:rPr>
          <w:sz w:val="32"/>
        </w:rPr>
        <w:t xml:space="preserve">.), </w:t>
      </w:r>
      <w:r>
        <w:rPr>
          <w:i/>
          <w:sz w:val="32"/>
        </w:rPr>
        <w:t>Таможенный и экономический Союз Центральной Африки</w:t>
      </w:r>
      <w:r>
        <w:rPr>
          <w:sz w:val="32"/>
        </w:rPr>
        <w:t xml:space="preserve"> (</w:t>
      </w:r>
      <w:r>
        <w:rPr>
          <w:i/>
          <w:sz w:val="32"/>
        </w:rPr>
        <w:t>ЮДЕАК</w:t>
      </w:r>
      <w:r>
        <w:rPr>
          <w:sz w:val="32"/>
        </w:rPr>
        <w:t xml:space="preserve">, 6 стран, </w:t>
      </w:r>
      <w:smartTag w:uri="urn:schemas-microsoft-com:office:smarttags" w:element="metricconverter">
        <w:smartTagPr>
          <w:attr w:name="ProductID" w:val="1966 г"/>
        </w:smartTagPr>
        <w:r>
          <w:rPr>
            <w:sz w:val="32"/>
          </w:rPr>
          <w:t>1966 г</w:t>
        </w:r>
      </w:smartTag>
      <w:r>
        <w:rPr>
          <w:sz w:val="32"/>
        </w:rPr>
        <w:t xml:space="preserve">.), </w:t>
      </w:r>
      <w:r>
        <w:rPr>
          <w:i/>
          <w:sz w:val="32"/>
        </w:rPr>
        <w:t>Южно-Африканское сообщество развития</w:t>
      </w:r>
      <w:r>
        <w:rPr>
          <w:sz w:val="32"/>
        </w:rPr>
        <w:t xml:space="preserve"> (</w:t>
      </w:r>
      <w:r>
        <w:rPr>
          <w:i/>
          <w:sz w:val="32"/>
        </w:rPr>
        <w:t>САДК</w:t>
      </w:r>
      <w:r>
        <w:rPr>
          <w:sz w:val="32"/>
        </w:rPr>
        <w:t xml:space="preserve">, 11 стран, </w:t>
      </w:r>
      <w:smartTag w:uri="urn:schemas-microsoft-com:office:smarttags" w:element="metricconverter">
        <w:smartTagPr>
          <w:attr w:name="ProductID" w:val="1992 г"/>
        </w:smartTagPr>
        <w:r>
          <w:rPr>
            <w:sz w:val="32"/>
          </w:rPr>
          <w:t>1992 г</w:t>
        </w:r>
      </w:smartTag>
      <w:r>
        <w:rPr>
          <w:sz w:val="32"/>
        </w:rPr>
        <w:t>.) и другие.</w:t>
      </w:r>
    </w:p>
    <w:p w:rsidR="00EA111F" w:rsidRDefault="00EA111F">
      <w:pPr>
        <w:ind w:firstLine="709"/>
        <w:jc w:val="both"/>
        <w:rPr>
          <w:sz w:val="32"/>
        </w:rPr>
      </w:pPr>
    </w:p>
    <w:p w:rsidR="00EA111F" w:rsidRDefault="00EA111F">
      <w:pPr>
        <w:ind w:firstLine="709"/>
        <w:jc w:val="center"/>
        <w:rPr>
          <w:sz w:val="32"/>
        </w:rPr>
      </w:pPr>
      <w:r>
        <w:rPr>
          <w:sz w:val="32"/>
        </w:rPr>
        <w:br w:type="page"/>
      </w:r>
      <w:bookmarkStart w:id="77" w:name="_Toc10133674"/>
      <w:r>
        <w:rPr>
          <w:b/>
          <w:sz w:val="32"/>
        </w:rPr>
        <w:t>Список литературы</w:t>
      </w:r>
      <w:bookmarkEnd w:id="77"/>
    </w:p>
    <w:p w:rsidR="00EA111F" w:rsidRDefault="00EA111F">
      <w:pPr>
        <w:autoSpaceDE w:val="0"/>
        <w:autoSpaceDN w:val="0"/>
        <w:adjustRightInd w:val="0"/>
        <w:rPr>
          <w:rFonts w:ascii="Courier New" w:hAnsi="Courier New"/>
          <w:color w:val="000000"/>
          <w:sz w:val="22"/>
        </w:rPr>
      </w:pPr>
    </w:p>
    <w:p w:rsidR="00EA111F" w:rsidRDefault="00EA111F" w:rsidP="00EA111F">
      <w:pPr>
        <w:numPr>
          <w:ilvl w:val="0"/>
          <w:numId w:val="7"/>
        </w:numPr>
        <w:tabs>
          <w:tab w:val="clear" w:pos="1440"/>
          <w:tab w:val="num" w:pos="426"/>
        </w:tabs>
        <w:autoSpaceDE w:val="0"/>
        <w:autoSpaceDN w:val="0"/>
        <w:adjustRightInd w:val="0"/>
        <w:ind w:left="426" w:hanging="426"/>
        <w:jc w:val="both"/>
        <w:rPr>
          <w:color w:val="000000"/>
          <w:sz w:val="32"/>
        </w:rPr>
      </w:pPr>
      <w:r>
        <w:rPr>
          <w:color w:val="000000"/>
          <w:sz w:val="32"/>
        </w:rPr>
        <w:t>Авдокушин Е.Ф. Международные экономические отношения. - М.: Финансы и статистика, 1996.</w:t>
      </w:r>
    </w:p>
    <w:p w:rsidR="00EA111F" w:rsidRDefault="00EA111F" w:rsidP="00EA111F">
      <w:pPr>
        <w:numPr>
          <w:ilvl w:val="0"/>
          <w:numId w:val="7"/>
        </w:numPr>
        <w:tabs>
          <w:tab w:val="clear" w:pos="1440"/>
          <w:tab w:val="num" w:pos="426"/>
        </w:tabs>
        <w:autoSpaceDE w:val="0"/>
        <w:autoSpaceDN w:val="0"/>
        <w:adjustRightInd w:val="0"/>
        <w:ind w:left="426" w:hanging="426"/>
        <w:jc w:val="both"/>
        <w:rPr>
          <w:color w:val="000000"/>
          <w:sz w:val="32"/>
        </w:rPr>
      </w:pPr>
      <w:r>
        <w:rPr>
          <w:color w:val="000000"/>
          <w:sz w:val="32"/>
        </w:rPr>
        <w:t xml:space="preserve">Буглай В. Б., Левенцев Н. Н. Международные экономические отношения. Учеб. пособие. / Под ред. Н.Н.Левенцева - 2-е изд. - М.: Финансы и статистика, 1998. </w:t>
      </w:r>
    </w:p>
    <w:p w:rsidR="00EA111F" w:rsidRDefault="00EA111F" w:rsidP="00EA111F">
      <w:pPr>
        <w:numPr>
          <w:ilvl w:val="0"/>
          <w:numId w:val="7"/>
        </w:numPr>
        <w:tabs>
          <w:tab w:val="clear" w:pos="1440"/>
          <w:tab w:val="num" w:pos="426"/>
        </w:tabs>
        <w:autoSpaceDE w:val="0"/>
        <w:autoSpaceDN w:val="0"/>
        <w:adjustRightInd w:val="0"/>
        <w:ind w:left="426" w:hanging="426"/>
        <w:jc w:val="both"/>
        <w:rPr>
          <w:color w:val="000000"/>
          <w:sz w:val="32"/>
        </w:rPr>
      </w:pPr>
      <w:r>
        <w:rPr>
          <w:color w:val="000000"/>
          <w:sz w:val="32"/>
        </w:rPr>
        <w:t>Валютный рынок и валютное регулирование. Учебное пособие.                    Под ред. И.Л. Платоновой - М.: Изд-во БЕК, 1996.</w:t>
      </w:r>
    </w:p>
    <w:p w:rsidR="00EA111F" w:rsidRDefault="00EA111F" w:rsidP="00EA111F">
      <w:pPr>
        <w:numPr>
          <w:ilvl w:val="0"/>
          <w:numId w:val="7"/>
        </w:numPr>
        <w:tabs>
          <w:tab w:val="clear" w:pos="1440"/>
        </w:tabs>
        <w:autoSpaceDE w:val="0"/>
        <w:autoSpaceDN w:val="0"/>
        <w:adjustRightInd w:val="0"/>
        <w:ind w:left="426" w:hanging="426"/>
        <w:jc w:val="both"/>
        <w:rPr>
          <w:color w:val="000000"/>
          <w:sz w:val="32"/>
        </w:rPr>
      </w:pPr>
      <w:r>
        <w:rPr>
          <w:color w:val="000000"/>
          <w:sz w:val="32"/>
        </w:rPr>
        <w:t>Герчикова И.Н. Международные экономические организации. - М.: Банкирконсалт, 2001.</w:t>
      </w:r>
    </w:p>
    <w:p w:rsidR="00EA111F" w:rsidRDefault="00EA111F" w:rsidP="00EA111F">
      <w:pPr>
        <w:numPr>
          <w:ilvl w:val="0"/>
          <w:numId w:val="7"/>
        </w:numPr>
        <w:tabs>
          <w:tab w:val="clear" w:pos="1440"/>
          <w:tab w:val="num" w:pos="426"/>
        </w:tabs>
        <w:autoSpaceDE w:val="0"/>
        <w:autoSpaceDN w:val="0"/>
        <w:adjustRightInd w:val="0"/>
        <w:ind w:left="426" w:hanging="426"/>
        <w:jc w:val="both"/>
        <w:rPr>
          <w:color w:val="000000"/>
          <w:sz w:val="32"/>
        </w:rPr>
      </w:pPr>
      <w:r>
        <w:rPr>
          <w:color w:val="000000"/>
          <w:sz w:val="32"/>
        </w:rPr>
        <w:t>Власов Г.Н., Колтунов В.М. Основы рыночной экономики. Курс лекций. Выпуск 4-й, Волго-Вятское кн. изд-во, 1993.</w:t>
      </w:r>
    </w:p>
    <w:p w:rsidR="00EA111F" w:rsidRDefault="00EA111F" w:rsidP="00EA111F">
      <w:pPr>
        <w:numPr>
          <w:ilvl w:val="0"/>
          <w:numId w:val="7"/>
        </w:numPr>
        <w:tabs>
          <w:tab w:val="clear" w:pos="1440"/>
          <w:tab w:val="num" w:pos="426"/>
        </w:tabs>
        <w:autoSpaceDE w:val="0"/>
        <w:autoSpaceDN w:val="0"/>
        <w:adjustRightInd w:val="0"/>
        <w:ind w:left="426" w:hanging="426"/>
        <w:jc w:val="both"/>
        <w:rPr>
          <w:color w:val="000000"/>
          <w:sz w:val="32"/>
        </w:rPr>
      </w:pPr>
      <w:r>
        <w:rPr>
          <w:color w:val="000000"/>
          <w:sz w:val="32"/>
        </w:rPr>
        <w:t>Киреев А. Международная экономика. - М.: Международные отношения, 2000, Ч.1 и Ч.2.</w:t>
      </w:r>
    </w:p>
    <w:p w:rsidR="00EA111F" w:rsidRDefault="00EA111F" w:rsidP="00EA111F">
      <w:pPr>
        <w:numPr>
          <w:ilvl w:val="0"/>
          <w:numId w:val="7"/>
        </w:numPr>
        <w:tabs>
          <w:tab w:val="clear" w:pos="1440"/>
          <w:tab w:val="num" w:pos="426"/>
        </w:tabs>
        <w:autoSpaceDE w:val="0"/>
        <w:autoSpaceDN w:val="0"/>
        <w:adjustRightInd w:val="0"/>
        <w:ind w:left="426" w:hanging="426"/>
        <w:jc w:val="both"/>
        <w:rPr>
          <w:color w:val="000000"/>
          <w:sz w:val="32"/>
        </w:rPr>
      </w:pPr>
      <w:r>
        <w:rPr>
          <w:color w:val="000000"/>
          <w:sz w:val="32"/>
        </w:rPr>
        <w:t xml:space="preserve">Кругман П.Р., Обстфельд М. Международная экономика. Теория и практика. Учебник для вузов./ Пер. с англ. под ред. В. П. Колесова, М. В. Кулакова - М.: Эконом. факультет МГУ, ЮНИТИ, 1997. </w:t>
      </w:r>
    </w:p>
    <w:p w:rsidR="00EA111F" w:rsidRDefault="00EA111F" w:rsidP="00EA111F">
      <w:pPr>
        <w:numPr>
          <w:ilvl w:val="0"/>
          <w:numId w:val="7"/>
        </w:numPr>
        <w:tabs>
          <w:tab w:val="clear" w:pos="1440"/>
        </w:tabs>
        <w:autoSpaceDE w:val="0"/>
        <w:autoSpaceDN w:val="0"/>
        <w:adjustRightInd w:val="0"/>
        <w:ind w:left="426" w:hanging="426"/>
        <w:jc w:val="both"/>
        <w:rPr>
          <w:color w:val="000000"/>
          <w:sz w:val="32"/>
        </w:rPr>
      </w:pPr>
      <w:r>
        <w:rPr>
          <w:color w:val="000000"/>
          <w:sz w:val="32"/>
        </w:rPr>
        <w:t>Кудров В.Н. Мировая экономика. Учеб. - М.: БЕК, 2000.</w:t>
      </w:r>
    </w:p>
    <w:p w:rsidR="00EA111F" w:rsidRDefault="00EA111F" w:rsidP="00EA111F">
      <w:pPr>
        <w:numPr>
          <w:ilvl w:val="0"/>
          <w:numId w:val="7"/>
        </w:numPr>
        <w:tabs>
          <w:tab w:val="clear" w:pos="1440"/>
          <w:tab w:val="num" w:pos="426"/>
        </w:tabs>
        <w:autoSpaceDE w:val="0"/>
        <w:autoSpaceDN w:val="0"/>
        <w:adjustRightInd w:val="0"/>
        <w:ind w:left="426" w:hanging="426"/>
        <w:jc w:val="both"/>
        <w:rPr>
          <w:color w:val="000000"/>
          <w:sz w:val="32"/>
        </w:rPr>
      </w:pPr>
      <w:r>
        <w:rPr>
          <w:color w:val="000000"/>
          <w:sz w:val="32"/>
        </w:rPr>
        <w:t>Линдерт П.Х. Экономика мирохозяйственных связей: Пер. с англ. Под общей ред. и предисл. О.В. Ивановой - М.: Прогресс, 1992.</w:t>
      </w:r>
    </w:p>
    <w:p w:rsidR="00EA111F" w:rsidRDefault="00EA111F">
      <w:pPr>
        <w:autoSpaceDE w:val="0"/>
        <w:autoSpaceDN w:val="0"/>
        <w:adjustRightInd w:val="0"/>
        <w:ind w:left="567" w:hanging="567"/>
        <w:jc w:val="both"/>
        <w:rPr>
          <w:color w:val="000000"/>
          <w:sz w:val="32"/>
        </w:rPr>
      </w:pPr>
      <w:r>
        <w:rPr>
          <w:color w:val="000000"/>
          <w:sz w:val="32"/>
        </w:rPr>
        <w:t>10. Ломакин В.К. Мировая экономика. Учебник для ВУЗов. - М.:  Финансы, ЮНИТИ. 1998.</w:t>
      </w:r>
    </w:p>
    <w:p w:rsidR="00EA111F" w:rsidRDefault="00EA111F" w:rsidP="00EA111F">
      <w:pPr>
        <w:numPr>
          <w:ilvl w:val="0"/>
          <w:numId w:val="23"/>
        </w:numPr>
        <w:tabs>
          <w:tab w:val="clear" w:pos="405"/>
          <w:tab w:val="num" w:pos="567"/>
        </w:tabs>
        <w:autoSpaceDE w:val="0"/>
        <w:autoSpaceDN w:val="0"/>
        <w:adjustRightInd w:val="0"/>
        <w:ind w:left="567" w:hanging="567"/>
        <w:jc w:val="both"/>
        <w:rPr>
          <w:color w:val="000000"/>
          <w:sz w:val="32"/>
        </w:rPr>
      </w:pPr>
      <w:r>
        <w:rPr>
          <w:color w:val="000000"/>
          <w:sz w:val="32"/>
        </w:rPr>
        <w:t>Макконнелл К.Р., Брю С. Л. Экономикс: принципы, проблемы и  политика. В 2-х томах: пер. с англ. - 11-е изд. - М.: Республика, 1992. - Т1,Т2.</w:t>
      </w:r>
    </w:p>
    <w:p w:rsidR="00EA111F" w:rsidRDefault="00EA111F" w:rsidP="00EA111F">
      <w:pPr>
        <w:numPr>
          <w:ilvl w:val="0"/>
          <w:numId w:val="23"/>
        </w:numPr>
        <w:tabs>
          <w:tab w:val="clear" w:pos="405"/>
          <w:tab w:val="num" w:pos="567"/>
        </w:tabs>
        <w:autoSpaceDE w:val="0"/>
        <w:autoSpaceDN w:val="0"/>
        <w:adjustRightInd w:val="0"/>
        <w:ind w:left="567" w:hanging="567"/>
        <w:jc w:val="both"/>
        <w:rPr>
          <w:color w:val="000000"/>
          <w:sz w:val="32"/>
        </w:rPr>
      </w:pPr>
      <w:r>
        <w:rPr>
          <w:color w:val="000000"/>
          <w:sz w:val="32"/>
        </w:rPr>
        <w:t>Международные валютно-кредитные и финансовые отношения.   / Под ред. Л И. Красавиной. - М.: Финансы и статистика, 2000.</w:t>
      </w:r>
    </w:p>
    <w:p w:rsidR="00EA111F" w:rsidRDefault="00EA111F" w:rsidP="00EA111F">
      <w:pPr>
        <w:numPr>
          <w:ilvl w:val="0"/>
          <w:numId w:val="23"/>
        </w:numPr>
        <w:tabs>
          <w:tab w:val="clear" w:pos="405"/>
        </w:tabs>
        <w:autoSpaceDE w:val="0"/>
        <w:autoSpaceDN w:val="0"/>
        <w:adjustRightInd w:val="0"/>
        <w:ind w:left="567" w:hanging="567"/>
        <w:jc w:val="both"/>
        <w:rPr>
          <w:color w:val="000000"/>
          <w:sz w:val="32"/>
        </w:rPr>
      </w:pPr>
      <w:r>
        <w:rPr>
          <w:color w:val="000000"/>
          <w:spacing w:val="10"/>
          <w:sz w:val="32"/>
        </w:rPr>
        <w:t>Международные экономические отношения. / Под ред</w:t>
      </w:r>
      <w:r>
        <w:rPr>
          <w:color w:val="000000"/>
          <w:sz w:val="32"/>
        </w:rPr>
        <w:t xml:space="preserve">.                           </w:t>
      </w:r>
      <w:r>
        <w:rPr>
          <w:color w:val="000000"/>
          <w:spacing w:val="-10"/>
          <w:sz w:val="32"/>
        </w:rPr>
        <w:t>В. Рыбалкина</w:t>
      </w:r>
      <w:r>
        <w:rPr>
          <w:color w:val="000000"/>
          <w:sz w:val="32"/>
        </w:rPr>
        <w:t>. - М.: ЮНИТИ-ДАНА, 2000.</w:t>
      </w:r>
    </w:p>
    <w:p w:rsidR="00EA111F" w:rsidRDefault="00EA111F" w:rsidP="00EA111F">
      <w:pPr>
        <w:numPr>
          <w:ilvl w:val="0"/>
          <w:numId w:val="23"/>
        </w:numPr>
        <w:tabs>
          <w:tab w:val="clear" w:pos="405"/>
        </w:tabs>
        <w:autoSpaceDE w:val="0"/>
        <w:autoSpaceDN w:val="0"/>
        <w:adjustRightInd w:val="0"/>
        <w:ind w:left="567" w:hanging="567"/>
        <w:jc w:val="both"/>
        <w:rPr>
          <w:color w:val="000000"/>
          <w:sz w:val="32"/>
        </w:rPr>
      </w:pPr>
      <w:r>
        <w:rPr>
          <w:color w:val="000000"/>
          <w:spacing w:val="20"/>
          <w:sz w:val="32"/>
        </w:rPr>
        <w:t>Международные экономические отношения. / Под ред</w:t>
      </w:r>
      <w:r>
        <w:rPr>
          <w:color w:val="000000"/>
          <w:sz w:val="32"/>
        </w:rPr>
        <w:t>.                Б. Супруновича. - М.: Финансы и статистика, 1995.</w:t>
      </w:r>
    </w:p>
    <w:p w:rsidR="00EA111F" w:rsidRDefault="00EA111F" w:rsidP="00EA111F">
      <w:pPr>
        <w:numPr>
          <w:ilvl w:val="0"/>
          <w:numId w:val="23"/>
        </w:numPr>
        <w:tabs>
          <w:tab w:val="clear" w:pos="405"/>
          <w:tab w:val="num" w:pos="567"/>
        </w:tabs>
        <w:autoSpaceDE w:val="0"/>
        <w:autoSpaceDN w:val="0"/>
        <w:adjustRightInd w:val="0"/>
        <w:ind w:left="567" w:hanging="567"/>
        <w:jc w:val="both"/>
        <w:rPr>
          <w:color w:val="000000"/>
          <w:sz w:val="32"/>
        </w:rPr>
      </w:pPr>
      <w:r>
        <w:rPr>
          <w:color w:val="000000"/>
          <w:sz w:val="32"/>
        </w:rPr>
        <w:t>Международные экономические отношения. Учебник для ВУЗов       / Под ред. Е.Ф. Жукова. – М.: ЮНИТИ-ДАНА, 2000.</w:t>
      </w:r>
    </w:p>
    <w:p w:rsidR="00EA111F" w:rsidRDefault="00EA111F" w:rsidP="00EA111F">
      <w:pPr>
        <w:numPr>
          <w:ilvl w:val="0"/>
          <w:numId w:val="23"/>
        </w:numPr>
        <w:tabs>
          <w:tab w:val="clear" w:pos="405"/>
        </w:tabs>
        <w:autoSpaceDE w:val="0"/>
        <w:autoSpaceDN w:val="0"/>
        <w:adjustRightInd w:val="0"/>
        <w:ind w:left="567" w:hanging="567"/>
        <w:jc w:val="both"/>
        <w:rPr>
          <w:color w:val="000000"/>
          <w:sz w:val="32"/>
        </w:rPr>
      </w:pPr>
      <w:r>
        <w:rPr>
          <w:color w:val="000000"/>
          <w:sz w:val="32"/>
        </w:rPr>
        <w:t>Мировая экономика. Учебник. / Под ред. А.С. Булатова - М.: Юрист, 2000.</w:t>
      </w:r>
    </w:p>
    <w:p w:rsidR="00EA111F" w:rsidRDefault="00EA111F" w:rsidP="00EA111F">
      <w:pPr>
        <w:numPr>
          <w:ilvl w:val="0"/>
          <w:numId w:val="23"/>
        </w:numPr>
        <w:tabs>
          <w:tab w:val="clear" w:pos="405"/>
          <w:tab w:val="num" w:pos="567"/>
          <w:tab w:val="left" w:pos="1134"/>
        </w:tabs>
        <w:autoSpaceDE w:val="0"/>
        <w:autoSpaceDN w:val="0"/>
        <w:adjustRightInd w:val="0"/>
        <w:ind w:left="567" w:hanging="567"/>
        <w:jc w:val="both"/>
        <w:rPr>
          <w:color w:val="000000"/>
          <w:sz w:val="32"/>
        </w:rPr>
      </w:pPr>
      <w:r>
        <w:rPr>
          <w:color w:val="000000"/>
          <w:sz w:val="32"/>
        </w:rPr>
        <w:t>Мировая экономика. Учебник. / Под ред. Е.Д. Халевинской - М.: Юрист, 1999.</w:t>
      </w:r>
    </w:p>
    <w:p w:rsidR="00EA111F" w:rsidRDefault="00EA111F" w:rsidP="00EA111F">
      <w:pPr>
        <w:numPr>
          <w:ilvl w:val="0"/>
          <w:numId w:val="23"/>
        </w:numPr>
        <w:tabs>
          <w:tab w:val="clear" w:pos="405"/>
        </w:tabs>
        <w:autoSpaceDE w:val="0"/>
        <w:autoSpaceDN w:val="0"/>
        <w:adjustRightInd w:val="0"/>
        <w:ind w:left="567" w:hanging="567"/>
        <w:jc w:val="both"/>
        <w:rPr>
          <w:color w:val="000000"/>
          <w:sz w:val="32"/>
        </w:rPr>
      </w:pPr>
      <w:r>
        <w:rPr>
          <w:color w:val="000000"/>
          <w:spacing w:val="14"/>
          <w:sz w:val="32"/>
        </w:rPr>
        <w:t>Мировая экономика. / Под ред. И.П. Николаевой - М</w:t>
      </w:r>
      <w:r>
        <w:rPr>
          <w:color w:val="000000"/>
          <w:sz w:val="32"/>
        </w:rPr>
        <w:t>.: Финстатинформ, 1999.</w:t>
      </w:r>
    </w:p>
    <w:p w:rsidR="00EA111F" w:rsidRDefault="00EA111F" w:rsidP="00EA111F">
      <w:pPr>
        <w:numPr>
          <w:ilvl w:val="0"/>
          <w:numId w:val="23"/>
        </w:numPr>
        <w:tabs>
          <w:tab w:val="clear" w:pos="405"/>
          <w:tab w:val="num" w:pos="567"/>
        </w:tabs>
        <w:autoSpaceDE w:val="0"/>
        <w:autoSpaceDN w:val="0"/>
        <w:adjustRightInd w:val="0"/>
        <w:ind w:left="567" w:hanging="567"/>
        <w:jc w:val="both"/>
        <w:rPr>
          <w:color w:val="000000"/>
          <w:sz w:val="32"/>
        </w:rPr>
      </w:pPr>
      <w:r>
        <w:rPr>
          <w:color w:val="000000"/>
          <w:spacing w:val="12"/>
          <w:sz w:val="32"/>
        </w:rPr>
        <w:t>Мировая экономика: введение во внешнеэкономическую</w:t>
      </w:r>
      <w:r>
        <w:rPr>
          <w:color w:val="000000"/>
          <w:sz w:val="32"/>
        </w:rPr>
        <w:t xml:space="preserve"> деятельность. / Под ред. Шуркалина А.К. и Цыпиной Н.С. - М.: Логос, 2000.</w:t>
      </w:r>
    </w:p>
    <w:p w:rsidR="00EA111F" w:rsidRDefault="00EA111F" w:rsidP="00EA111F">
      <w:pPr>
        <w:numPr>
          <w:ilvl w:val="0"/>
          <w:numId w:val="23"/>
        </w:numPr>
        <w:tabs>
          <w:tab w:val="clear" w:pos="405"/>
          <w:tab w:val="num" w:pos="567"/>
        </w:tabs>
        <w:autoSpaceDE w:val="0"/>
        <w:autoSpaceDN w:val="0"/>
        <w:adjustRightInd w:val="0"/>
        <w:ind w:left="567" w:hanging="567"/>
        <w:jc w:val="both"/>
        <w:rPr>
          <w:color w:val="000000"/>
          <w:sz w:val="32"/>
        </w:rPr>
      </w:pPr>
      <w:r>
        <w:rPr>
          <w:color w:val="000000"/>
          <w:sz w:val="32"/>
        </w:rPr>
        <w:t>Мировая экономика. Экономика зарубежных стран. Учеб. для ВУЗов / Под ред. Колесова и М.Н. Осьмовой. - М.: Флинта, 2000.</w:t>
      </w:r>
    </w:p>
    <w:p w:rsidR="00EA111F" w:rsidRDefault="00EA111F" w:rsidP="00EA111F">
      <w:pPr>
        <w:numPr>
          <w:ilvl w:val="0"/>
          <w:numId w:val="23"/>
        </w:numPr>
        <w:autoSpaceDE w:val="0"/>
        <w:autoSpaceDN w:val="0"/>
        <w:adjustRightInd w:val="0"/>
        <w:ind w:left="426" w:hanging="426"/>
        <w:jc w:val="both"/>
        <w:rPr>
          <w:color w:val="000000"/>
          <w:sz w:val="32"/>
        </w:rPr>
      </w:pPr>
      <w:r>
        <w:rPr>
          <w:color w:val="000000"/>
          <w:sz w:val="32"/>
        </w:rPr>
        <w:t xml:space="preserve"> Носкова И.Я. Максимова Л.М.. Международные экономические отношения: Учеб. пособие. - М.: Банки и биржи, ЮНИТИ, 1995.</w:t>
      </w:r>
    </w:p>
    <w:p w:rsidR="00EA111F" w:rsidRDefault="00EA111F" w:rsidP="00EA111F">
      <w:pPr>
        <w:numPr>
          <w:ilvl w:val="0"/>
          <w:numId w:val="23"/>
        </w:numPr>
        <w:tabs>
          <w:tab w:val="clear" w:pos="405"/>
          <w:tab w:val="num" w:pos="567"/>
        </w:tabs>
        <w:autoSpaceDE w:val="0"/>
        <w:autoSpaceDN w:val="0"/>
        <w:adjustRightInd w:val="0"/>
        <w:ind w:left="567" w:hanging="567"/>
        <w:jc w:val="both"/>
        <w:rPr>
          <w:color w:val="000000"/>
          <w:sz w:val="32"/>
        </w:rPr>
      </w:pPr>
      <w:r>
        <w:rPr>
          <w:color w:val="000000"/>
          <w:spacing w:val="-2"/>
          <w:sz w:val="32"/>
        </w:rPr>
        <w:t xml:space="preserve">Основы </w:t>
      </w:r>
      <w:r>
        <w:rPr>
          <w:color w:val="000000"/>
          <w:spacing w:val="-4"/>
          <w:sz w:val="32"/>
        </w:rPr>
        <w:t>внешнеэкономических знаний. / Под ред. И.П.Фаминско</w:t>
      </w:r>
      <w:r>
        <w:rPr>
          <w:color w:val="000000"/>
          <w:spacing w:val="-2"/>
          <w:sz w:val="32"/>
        </w:rPr>
        <w:t>го</w:t>
      </w:r>
      <w:r>
        <w:rPr>
          <w:color w:val="000000"/>
          <w:sz w:val="32"/>
        </w:rPr>
        <w:t xml:space="preserve"> - 2-е издание перераб. и доп. - М.: Международные отношения, 1994.</w:t>
      </w:r>
    </w:p>
    <w:p w:rsidR="00EA111F" w:rsidRDefault="00EA111F" w:rsidP="00EA111F">
      <w:pPr>
        <w:numPr>
          <w:ilvl w:val="0"/>
          <w:numId w:val="23"/>
        </w:numPr>
        <w:tabs>
          <w:tab w:val="clear" w:pos="405"/>
          <w:tab w:val="num" w:pos="567"/>
        </w:tabs>
        <w:autoSpaceDE w:val="0"/>
        <w:autoSpaceDN w:val="0"/>
        <w:adjustRightInd w:val="0"/>
        <w:ind w:left="567" w:hanging="567"/>
        <w:jc w:val="both"/>
        <w:rPr>
          <w:color w:val="000000"/>
          <w:sz w:val="32"/>
        </w:rPr>
      </w:pPr>
      <w:r>
        <w:rPr>
          <w:color w:val="000000"/>
          <w:sz w:val="32"/>
        </w:rPr>
        <w:t xml:space="preserve">Пебро М. </w:t>
      </w:r>
      <w:r>
        <w:rPr>
          <w:color w:val="000000"/>
          <w:spacing w:val="20"/>
          <w:sz w:val="32"/>
        </w:rPr>
        <w:t>Международные экономические, валютные</w:t>
      </w:r>
      <w:r>
        <w:rPr>
          <w:color w:val="000000"/>
          <w:sz w:val="32"/>
        </w:rPr>
        <w:t xml:space="preserve"> и </w:t>
      </w:r>
      <w:r>
        <w:rPr>
          <w:color w:val="000000"/>
          <w:spacing w:val="20"/>
          <w:sz w:val="32"/>
        </w:rPr>
        <w:t>финансовые отношения</w:t>
      </w:r>
      <w:r>
        <w:rPr>
          <w:color w:val="000000"/>
          <w:sz w:val="32"/>
        </w:rPr>
        <w:t>. - М.: Финансы и статистика, 1994.</w:t>
      </w:r>
    </w:p>
    <w:p w:rsidR="00EA111F" w:rsidRDefault="00EA111F" w:rsidP="00EA111F">
      <w:pPr>
        <w:numPr>
          <w:ilvl w:val="0"/>
          <w:numId w:val="23"/>
        </w:numPr>
        <w:tabs>
          <w:tab w:val="clear" w:pos="405"/>
          <w:tab w:val="num" w:pos="567"/>
        </w:tabs>
        <w:autoSpaceDE w:val="0"/>
        <w:autoSpaceDN w:val="0"/>
        <w:adjustRightInd w:val="0"/>
        <w:ind w:left="567" w:hanging="567"/>
        <w:jc w:val="both"/>
        <w:rPr>
          <w:color w:val="000000"/>
          <w:sz w:val="32"/>
        </w:rPr>
      </w:pPr>
      <w:r>
        <w:rPr>
          <w:color w:val="000000"/>
          <w:spacing w:val="16"/>
          <w:sz w:val="32"/>
        </w:rPr>
        <w:t>Портер М. Международная конкуренция. Конкурентные преимущества</w:t>
      </w:r>
      <w:r>
        <w:rPr>
          <w:color w:val="000000"/>
          <w:sz w:val="32"/>
        </w:rPr>
        <w:t xml:space="preserve"> стран. Пер. с англ. / Под ред. и предисл.          В.Д. Щетинина - М.: Международные отношения, 1993.</w:t>
      </w:r>
    </w:p>
    <w:p w:rsidR="00EA111F" w:rsidRDefault="00EA111F" w:rsidP="00EA111F">
      <w:pPr>
        <w:numPr>
          <w:ilvl w:val="0"/>
          <w:numId w:val="23"/>
        </w:numPr>
        <w:tabs>
          <w:tab w:val="clear" w:pos="405"/>
          <w:tab w:val="num" w:pos="567"/>
        </w:tabs>
        <w:autoSpaceDE w:val="0"/>
        <w:autoSpaceDN w:val="0"/>
        <w:adjustRightInd w:val="0"/>
        <w:ind w:left="567" w:hanging="567"/>
        <w:jc w:val="both"/>
        <w:rPr>
          <w:color w:val="000000"/>
          <w:sz w:val="32"/>
        </w:rPr>
      </w:pPr>
      <w:r>
        <w:rPr>
          <w:color w:val="000000"/>
          <w:sz w:val="32"/>
        </w:rPr>
        <w:t>Пузакова Е.П. Международные экономические отношения. Учеб. пособие. - Ростов-на-Дону: Изд. центр «Март», 2000.</w:t>
      </w:r>
    </w:p>
    <w:p w:rsidR="00EA111F" w:rsidRDefault="00EA111F" w:rsidP="00EA111F">
      <w:pPr>
        <w:numPr>
          <w:ilvl w:val="0"/>
          <w:numId w:val="23"/>
        </w:numPr>
        <w:tabs>
          <w:tab w:val="clear" w:pos="405"/>
          <w:tab w:val="num" w:pos="567"/>
        </w:tabs>
        <w:autoSpaceDE w:val="0"/>
        <w:autoSpaceDN w:val="0"/>
        <w:adjustRightInd w:val="0"/>
        <w:ind w:left="567" w:hanging="567"/>
        <w:jc w:val="both"/>
        <w:rPr>
          <w:color w:val="000000"/>
          <w:sz w:val="32"/>
        </w:rPr>
      </w:pPr>
      <w:r>
        <w:rPr>
          <w:color w:val="000000"/>
          <w:sz w:val="32"/>
        </w:rPr>
        <w:t>Пузакова Е.П. Мировая экономика. Учеб. пособие для ВУЗов. - Ростов-на-Дону: изд-во «Феникс», 2001.</w:t>
      </w:r>
    </w:p>
    <w:p w:rsidR="00EA111F" w:rsidRDefault="00EA111F" w:rsidP="00EA111F">
      <w:pPr>
        <w:numPr>
          <w:ilvl w:val="0"/>
          <w:numId w:val="23"/>
        </w:numPr>
        <w:tabs>
          <w:tab w:val="clear" w:pos="405"/>
          <w:tab w:val="num" w:pos="567"/>
        </w:tabs>
        <w:autoSpaceDE w:val="0"/>
        <w:autoSpaceDN w:val="0"/>
        <w:adjustRightInd w:val="0"/>
        <w:ind w:left="567" w:hanging="567"/>
        <w:jc w:val="both"/>
        <w:rPr>
          <w:color w:val="000000"/>
          <w:sz w:val="32"/>
        </w:rPr>
      </w:pPr>
      <w:r>
        <w:rPr>
          <w:color w:val="000000"/>
          <w:sz w:val="32"/>
        </w:rPr>
        <w:t>Раджабова З.К. Мировая экономика. Учеб.- М.: Инфра - М, 2002.</w:t>
      </w:r>
    </w:p>
    <w:p w:rsidR="00EA111F" w:rsidRDefault="00EA111F" w:rsidP="00EA111F">
      <w:pPr>
        <w:numPr>
          <w:ilvl w:val="0"/>
          <w:numId w:val="23"/>
        </w:numPr>
        <w:tabs>
          <w:tab w:val="clear" w:pos="405"/>
          <w:tab w:val="num" w:pos="567"/>
        </w:tabs>
        <w:autoSpaceDE w:val="0"/>
        <w:autoSpaceDN w:val="0"/>
        <w:adjustRightInd w:val="0"/>
        <w:ind w:left="567" w:hanging="567"/>
        <w:jc w:val="both"/>
        <w:rPr>
          <w:color w:val="000000"/>
          <w:sz w:val="32"/>
        </w:rPr>
      </w:pPr>
      <w:r>
        <w:rPr>
          <w:color w:val="000000"/>
          <w:sz w:val="32"/>
        </w:rPr>
        <w:t>Семёнов К.А. Международные экономические отношения. Курс лекций. - М.: Гардарика, 1998.</w:t>
      </w:r>
    </w:p>
    <w:p w:rsidR="00EA111F" w:rsidRDefault="00EA111F" w:rsidP="00EA111F">
      <w:pPr>
        <w:numPr>
          <w:ilvl w:val="0"/>
          <w:numId w:val="23"/>
        </w:numPr>
        <w:tabs>
          <w:tab w:val="clear" w:pos="405"/>
          <w:tab w:val="num" w:pos="567"/>
        </w:tabs>
        <w:autoSpaceDE w:val="0"/>
        <w:autoSpaceDN w:val="0"/>
        <w:adjustRightInd w:val="0"/>
        <w:ind w:left="567" w:hanging="567"/>
        <w:jc w:val="both"/>
        <w:rPr>
          <w:color w:val="000000"/>
          <w:sz w:val="32"/>
        </w:rPr>
      </w:pPr>
      <w:r>
        <w:rPr>
          <w:color w:val="000000"/>
          <w:spacing w:val="12"/>
          <w:sz w:val="32"/>
        </w:rPr>
        <w:t>Спиридонов И.А. Мировая экономика. Учеб. пособие</w:t>
      </w:r>
      <w:r>
        <w:rPr>
          <w:color w:val="000000"/>
          <w:sz w:val="32"/>
        </w:rPr>
        <w:t xml:space="preserve"> - М.: Инфра - М, 2001.</w:t>
      </w:r>
    </w:p>
    <w:p w:rsidR="00EA111F" w:rsidRDefault="00EA111F" w:rsidP="00EA111F">
      <w:pPr>
        <w:numPr>
          <w:ilvl w:val="0"/>
          <w:numId w:val="23"/>
        </w:numPr>
        <w:tabs>
          <w:tab w:val="clear" w:pos="405"/>
          <w:tab w:val="num" w:pos="567"/>
        </w:tabs>
        <w:autoSpaceDE w:val="0"/>
        <w:autoSpaceDN w:val="0"/>
        <w:adjustRightInd w:val="0"/>
        <w:ind w:left="426" w:hanging="426"/>
        <w:jc w:val="both"/>
        <w:rPr>
          <w:color w:val="000000"/>
          <w:sz w:val="32"/>
        </w:rPr>
      </w:pPr>
      <w:r>
        <w:rPr>
          <w:color w:val="000000"/>
          <w:sz w:val="32"/>
        </w:rPr>
        <w:t>Стрыгин А.В. Мировая экономика. Учеб. - М.: Экзамен, 2001.</w:t>
      </w:r>
    </w:p>
    <w:p w:rsidR="00EA111F" w:rsidRDefault="00EA111F" w:rsidP="00EA111F">
      <w:pPr>
        <w:numPr>
          <w:ilvl w:val="0"/>
          <w:numId w:val="23"/>
        </w:numPr>
        <w:tabs>
          <w:tab w:val="clear" w:pos="405"/>
        </w:tabs>
        <w:autoSpaceDE w:val="0"/>
        <w:autoSpaceDN w:val="0"/>
        <w:adjustRightInd w:val="0"/>
        <w:ind w:left="567" w:hanging="546"/>
        <w:jc w:val="both"/>
        <w:rPr>
          <w:color w:val="000000"/>
          <w:sz w:val="32"/>
        </w:rPr>
      </w:pPr>
      <w:r>
        <w:rPr>
          <w:color w:val="000000"/>
          <w:sz w:val="32"/>
        </w:rPr>
        <w:t>Фомичёв В.И. Международная торговля. Учеб. - М.: Инфра-М, 1998.</w:t>
      </w:r>
    </w:p>
    <w:p w:rsidR="00EA111F" w:rsidRDefault="00EA111F" w:rsidP="00EA111F">
      <w:pPr>
        <w:numPr>
          <w:ilvl w:val="0"/>
          <w:numId w:val="23"/>
        </w:numPr>
        <w:autoSpaceDE w:val="0"/>
        <w:autoSpaceDN w:val="0"/>
        <w:adjustRightInd w:val="0"/>
        <w:ind w:left="426" w:hanging="426"/>
        <w:jc w:val="both"/>
        <w:rPr>
          <w:color w:val="000000"/>
          <w:sz w:val="32"/>
        </w:rPr>
      </w:pPr>
      <w:r>
        <w:rPr>
          <w:color w:val="000000"/>
          <w:sz w:val="32"/>
        </w:rPr>
        <w:t xml:space="preserve"> Хойер В. Как делать бизнес в Европе. - М.: Прогресс, 1992.</w:t>
      </w:r>
    </w:p>
    <w:p w:rsidR="00EA111F" w:rsidRDefault="00EA111F" w:rsidP="00EA111F">
      <w:pPr>
        <w:numPr>
          <w:ilvl w:val="0"/>
          <w:numId w:val="23"/>
        </w:numPr>
        <w:tabs>
          <w:tab w:val="clear" w:pos="405"/>
        </w:tabs>
        <w:autoSpaceDE w:val="0"/>
        <w:autoSpaceDN w:val="0"/>
        <w:adjustRightInd w:val="0"/>
        <w:ind w:left="567" w:hanging="567"/>
        <w:jc w:val="both"/>
        <w:rPr>
          <w:color w:val="000000"/>
          <w:sz w:val="32"/>
        </w:rPr>
      </w:pPr>
      <w:r>
        <w:rPr>
          <w:color w:val="000000"/>
          <w:sz w:val="32"/>
        </w:rPr>
        <w:t>Щербанин Ю.А. и др</w:t>
      </w:r>
      <w:r>
        <w:rPr>
          <w:color w:val="000000"/>
          <w:spacing w:val="20"/>
          <w:sz w:val="32"/>
        </w:rPr>
        <w:t>. Международные экономические</w:t>
      </w:r>
      <w:r>
        <w:rPr>
          <w:color w:val="000000"/>
          <w:sz w:val="32"/>
        </w:rPr>
        <w:t xml:space="preserve"> отношения. Интеграция. Учебное пособие для ВУЗов. - М.: Банки и биржи, ЮНИТИ, 1997. </w:t>
      </w:r>
    </w:p>
    <w:p w:rsidR="00EA111F" w:rsidRDefault="00EA111F" w:rsidP="00EA111F">
      <w:pPr>
        <w:numPr>
          <w:ilvl w:val="0"/>
          <w:numId w:val="23"/>
        </w:numPr>
        <w:autoSpaceDE w:val="0"/>
        <w:autoSpaceDN w:val="0"/>
        <w:adjustRightInd w:val="0"/>
        <w:ind w:left="426" w:hanging="426"/>
        <w:jc w:val="both"/>
        <w:rPr>
          <w:color w:val="000000"/>
          <w:sz w:val="32"/>
        </w:rPr>
      </w:pPr>
      <w:r>
        <w:rPr>
          <w:color w:val="000000"/>
          <w:sz w:val="32"/>
        </w:rPr>
        <w:t xml:space="preserve"> Экономика внешних связей России. / Под ред. А. Булатова. - М.: Изд-во БЕК, ЮНИТИ, 1995.</w:t>
      </w:r>
    </w:p>
    <w:p w:rsidR="00EA111F" w:rsidRDefault="00EA111F">
      <w:pPr>
        <w:ind w:firstLine="720"/>
        <w:jc w:val="both"/>
        <w:rPr>
          <w:color w:val="000000"/>
          <w:sz w:val="32"/>
        </w:rPr>
      </w:pPr>
    </w:p>
    <w:p w:rsidR="00EA111F" w:rsidRDefault="00EA111F">
      <w:pPr>
        <w:ind w:firstLine="720"/>
        <w:jc w:val="both"/>
        <w:rPr>
          <w:color w:val="000000"/>
          <w:sz w:val="32"/>
        </w:rPr>
      </w:pPr>
    </w:p>
    <w:p w:rsidR="00EA111F" w:rsidRDefault="00EA111F">
      <w:pPr>
        <w:ind w:firstLine="720"/>
        <w:jc w:val="both"/>
        <w:rPr>
          <w:color w:val="000000"/>
          <w:sz w:val="32"/>
        </w:rPr>
      </w:pPr>
    </w:p>
    <w:p w:rsidR="00EA111F" w:rsidRDefault="00EA111F">
      <w:pPr>
        <w:ind w:firstLine="720"/>
        <w:jc w:val="both"/>
        <w:rPr>
          <w:color w:val="000000"/>
          <w:sz w:val="32"/>
        </w:rPr>
      </w:pPr>
    </w:p>
    <w:p w:rsidR="00EA111F" w:rsidRDefault="00EA111F">
      <w:pPr>
        <w:ind w:firstLine="720"/>
        <w:jc w:val="both"/>
        <w:rPr>
          <w:color w:val="000000"/>
          <w:sz w:val="32"/>
        </w:rPr>
      </w:pPr>
    </w:p>
    <w:p w:rsidR="00EA111F" w:rsidRDefault="00EA111F">
      <w:pPr>
        <w:ind w:firstLine="720"/>
        <w:rPr>
          <w:color w:val="000000"/>
          <w:sz w:val="32"/>
        </w:rPr>
      </w:pPr>
    </w:p>
    <w:p w:rsidR="00EA111F" w:rsidRDefault="00EA111F">
      <w:pPr>
        <w:pStyle w:val="a3"/>
        <w:rPr>
          <w:b/>
        </w:rPr>
      </w:pPr>
      <w:r>
        <w:rPr>
          <w:b/>
        </w:rPr>
        <w:t xml:space="preserve">ВОПРОСЫ  К  ЭКЗАМЕНУ  </w:t>
      </w:r>
    </w:p>
    <w:p w:rsidR="00EA111F" w:rsidRDefault="00EA111F">
      <w:pPr>
        <w:jc w:val="center"/>
        <w:rPr>
          <w:sz w:val="32"/>
        </w:rPr>
      </w:pPr>
      <w:r>
        <w:rPr>
          <w:sz w:val="32"/>
        </w:rPr>
        <w:t>по мировой экономике</w:t>
      </w:r>
    </w:p>
    <w:p w:rsidR="00EA111F" w:rsidRDefault="00EA111F">
      <w:pPr>
        <w:jc w:val="center"/>
      </w:pPr>
    </w:p>
    <w:p w:rsidR="00EA111F" w:rsidRDefault="00EA111F">
      <w:pPr>
        <w:numPr>
          <w:ilvl w:val="0"/>
          <w:numId w:val="24"/>
        </w:numPr>
        <w:jc w:val="both"/>
        <w:rPr>
          <w:sz w:val="32"/>
        </w:rPr>
      </w:pPr>
      <w:r>
        <w:rPr>
          <w:sz w:val="32"/>
        </w:rPr>
        <w:t>Актуальность и предмет курса «Мировая экономика».</w:t>
      </w:r>
    </w:p>
    <w:p w:rsidR="00EA111F" w:rsidRDefault="00EA111F">
      <w:pPr>
        <w:numPr>
          <w:ilvl w:val="0"/>
          <w:numId w:val="24"/>
        </w:numPr>
        <w:jc w:val="both"/>
        <w:rPr>
          <w:sz w:val="32"/>
        </w:rPr>
      </w:pPr>
      <w:r>
        <w:rPr>
          <w:sz w:val="32"/>
        </w:rPr>
        <w:t>Объективные основы становления мирового хозяйства и этапы его развития.</w:t>
      </w:r>
    </w:p>
    <w:p w:rsidR="00EA111F" w:rsidRDefault="00EA111F">
      <w:pPr>
        <w:numPr>
          <w:ilvl w:val="0"/>
          <w:numId w:val="24"/>
        </w:numPr>
        <w:jc w:val="both"/>
        <w:rPr>
          <w:sz w:val="32"/>
        </w:rPr>
      </w:pPr>
      <w:r>
        <w:rPr>
          <w:sz w:val="32"/>
        </w:rPr>
        <w:t>Содержание и структура мировой системы хозяйства.</w:t>
      </w:r>
    </w:p>
    <w:p w:rsidR="00EA111F" w:rsidRDefault="00EA111F">
      <w:pPr>
        <w:numPr>
          <w:ilvl w:val="0"/>
          <w:numId w:val="24"/>
        </w:numPr>
        <w:jc w:val="both"/>
        <w:rPr>
          <w:sz w:val="32"/>
        </w:rPr>
      </w:pPr>
      <w:r>
        <w:rPr>
          <w:sz w:val="32"/>
        </w:rPr>
        <w:t>Особенности современного этапа развития мирового хозяйства.</w:t>
      </w:r>
    </w:p>
    <w:p w:rsidR="00EA111F" w:rsidRDefault="00EA111F">
      <w:pPr>
        <w:numPr>
          <w:ilvl w:val="0"/>
          <w:numId w:val="24"/>
        </w:numPr>
        <w:jc w:val="both"/>
        <w:rPr>
          <w:sz w:val="32"/>
        </w:rPr>
      </w:pPr>
      <w:r>
        <w:rPr>
          <w:sz w:val="32"/>
        </w:rPr>
        <w:t>Содержание и виды международного разделения труда. Его осо-бенности в современных условиях.</w:t>
      </w:r>
    </w:p>
    <w:p w:rsidR="00EA111F" w:rsidRDefault="00EA111F">
      <w:pPr>
        <w:numPr>
          <w:ilvl w:val="0"/>
          <w:numId w:val="24"/>
        </w:numPr>
        <w:jc w:val="both"/>
        <w:rPr>
          <w:sz w:val="32"/>
        </w:rPr>
      </w:pPr>
      <w:r>
        <w:rPr>
          <w:sz w:val="32"/>
        </w:rPr>
        <w:t>Теории международного разделения труда: абсолютных преиму-ществ А.Смита, сравнительных преимуществ Д.Рикардо, теория Хекшера-Олина, парадокс В.Леонтьева, теория ЖЦП, теория технологического разрыва, эклектическая теория Дж.Данинга.</w:t>
      </w:r>
    </w:p>
    <w:p w:rsidR="00EA111F" w:rsidRDefault="00EA111F">
      <w:pPr>
        <w:numPr>
          <w:ilvl w:val="0"/>
          <w:numId w:val="24"/>
        </w:numPr>
        <w:jc w:val="both"/>
        <w:rPr>
          <w:sz w:val="32"/>
        </w:rPr>
      </w:pPr>
      <w:r>
        <w:rPr>
          <w:sz w:val="32"/>
        </w:rPr>
        <w:t>Международная специализация и кооперация: содержание и виды. Показатели международной специализации.</w:t>
      </w:r>
    </w:p>
    <w:p w:rsidR="00EA111F" w:rsidRDefault="00EA111F">
      <w:pPr>
        <w:numPr>
          <w:ilvl w:val="0"/>
          <w:numId w:val="24"/>
        </w:numPr>
        <w:jc w:val="both"/>
        <w:rPr>
          <w:sz w:val="32"/>
        </w:rPr>
      </w:pPr>
      <w:r>
        <w:rPr>
          <w:sz w:val="32"/>
        </w:rPr>
        <w:t>Мировой рынок: содержание, структура, конъюнктура и основные черты.</w:t>
      </w:r>
    </w:p>
    <w:p w:rsidR="00EA111F" w:rsidRDefault="00EA111F">
      <w:pPr>
        <w:numPr>
          <w:ilvl w:val="0"/>
          <w:numId w:val="24"/>
        </w:numPr>
        <w:jc w:val="both"/>
        <w:rPr>
          <w:sz w:val="32"/>
        </w:rPr>
      </w:pPr>
      <w:r>
        <w:rPr>
          <w:sz w:val="32"/>
        </w:rPr>
        <w:t>Международная торговля: объективные основы, факторы развития и особенности в современных условиях.</w:t>
      </w:r>
    </w:p>
    <w:p w:rsidR="00EA111F" w:rsidRDefault="00EA111F">
      <w:pPr>
        <w:jc w:val="both"/>
        <w:rPr>
          <w:spacing w:val="-2"/>
          <w:sz w:val="32"/>
        </w:rPr>
      </w:pPr>
      <w:r>
        <w:rPr>
          <w:spacing w:val="-2"/>
          <w:sz w:val="32"/>
        </w:rPr>
        <w:t>10.  Внешняя торговля и её важнейшие показатели. Торговый баланс.</w:t>
      </w:r>
    </w:p>
    <w:p w:rsidR="00EA111F" w:rsidRDefault="00EA111F" w:rsidP="00EA111F">
      <w:pPr>
        <w:numPr>
          <w:ilvl w:val="0"/>
          <w:numId w:val="25"/>
        </w:numPr>
        <w:tabs>
          <w:tab w:val="clear" w:pos="400"/>
          <w:tab w:val="num" w:pos="567"/>
        </w:tabs>
        <w:ind w:left="567" w:hanging="567"/>
        <w:jc w:val="both"/>
        <w:rPr>
          <w:spacing w:val="-2"/>
          <w:sz w:val="32"/>
        </w:rPr>
      </w:pPr>
      <w:r>
        <w:rPr>
          <w:spacing w:val="-2"/>
          <w:sz w:val="32"/>
        </w:rPr>
        <w:t>Основные формы и инструменты внешнеторговой политики  государства.</w:t>
      </w:r>
    </w:p>
    <w:p w:rsidR="00EA111F" w:rsidRDefault="00EA111F" w:rsidP="00EA111F">
      <w:pPr>
        <w:numPr>
          <w:ilvl w:val="0"/>
          <w:numId w:val="25"/>
        </w:numPr>
        <w:tabs>
          <w:tab w:val="clear" w:pos="400"/>
          <w:tab w:val="num" w:pos="426"/>
        </w:tabs>
        <w:ind w:left="357" w:hanging="357"/>
        <w:jc w:val="both"/>
        <w:rPr>
          <w:spacing w:val="-2"/>
          <w:sz w:val="32"/>
        </w:rPr>
      </w:pPr>
      <w:r>
        <w:rPr>
          <w:spacing w:val="-2"/>
          <w:sz w:val="32"/>
        </w:rPr>
        <w:t xml:space="preserve">  Ценообразование в международной торговле. Виды мировых цен.</w:t>
      </w:r>
    </w:p>
    <w:p w:rsidR="00EA111F" w:rsidRDefault="00EA111F" w:rsidP="00EA111F">
      <w:pPr>
        <w:numPr>
          <w:ilvl w:val="0"/>
          <w:numId w:val="25"/>
        </w:numPr>
        <w:tabs>
          <w:tab w:val="clear" w:pos="400"/>
          <w:tab w:val="num" w:pos="567"/>
        </w:tabs>
        <w:ind w:left="567" w:hanging="567"/>
        <w:jc w:val="both"/>
        <w:rPr>
          <w:spacing w:val="-2"/>
          <w:sz w:val="32"/>
        </w:rPr>
      </w:pPr>
      <w:r>
        <w:rPr>
          <w:spacing w:val="-2"/>
          <w:sz w:val="32"/>
        </w:rPr>
        <w:t>Наднациональное регулирование международной торговли.       Роль ГАТТ/ВТО.</w:t>
      </w:r>
    </w:p>
    <w:p w:rsidR="00EA111F" w:rsidRDefault="00EA111F" w:rsidP="00EA111F">
      <w:pPr>
        <w:numPr>
          <w:ilvl w:val="0"/>
          <w:numId w:val="25"/>
        </w:numPr>
        <w:tabs>
          <w:tab w:val="clear" w:pos="400"/>
          <w:tab w:val="num" w:pos="567"/>
        </w:tabs>
        <w:ind w:left="567" w:hanging="567"/>
        <w:jc w:val="both"/>
        <w:rPr>
          <w:spacing w:val="-2"/>
          <w:sz w:val="32"/>
        </w:rPr>
      </w:pPr>
      <w:r>
        <w:rPr>
          <w:spacing w:val="-2"/>
          <w:sz w:val="32"/>
        </w:rPr>
        <w:t>Основные формы международной торговли.</w:t>
      </w:r>
    </w:p>
    <w:p w:rsidR="00EA111F" w:rsidRDefault="00EA111F" w:rsidP="00EA111F">
      <w:pPr>
        <w:numPr>
          <w:ilvl w:val="0"/>
          <w:numId w:val="25"/>
        </w:numPr>
        <w:tabs>
          <w:tab w:val="clear" w:pos="400"/>
          <w:tab w:val="num" w:pos="567"/>
        </w:tabs>
        <w:ind w:left="567" w:hanging="567"/>
        <w:jc w:val="both"/>
        <w:rPr>
          <w:spacing w:val="-2"/>
          <w:sz w:val="32"/>
        </w:rPr>
      </w:pPr>
      <w:r>
        <w:rPr>
          <w:spacing w:val="-2"/>
          <w:sz w:val="32"/>
        </w:rPr>
        <w:t>Причины и факторы  международной миграции капитала.</w:t>
      </w:r>
    </w:p>
    <w:p w:rsidR="00EA111F" w:rsidRDefault="00EA111F" w:rsidP="00EA111F">
      <w:pPr>
        <w:numPr>
          <w:ilvl w:val="0"/>
          <w:numId w:val="25"/>
        </w:numPr>
        <w:tabs>
          <w:tab w:val="clear" w:pos="400"/>
          <w:tab w:val="num" w:pos="567"/>
        </w:tabs>
        <w:ind w:left="567" w:hanging="567"/>
        <w:jc w:val="both"/>
        <w:rPr>
          <w:spacing w:val="-2"/>
          <w:sz w:val="32"/>
        </w:rPr>
      </w:pPr>
      <w:r>
        <w:rPr>
          <w:spacing w:val="-2"/>
          <w:sz w:val="32"/>
        </w:rPr>
        <w:t>Формы международной миграции капитала. Прямые и порт-фельные инвестиции.</w:t>
      </w:r>
    </w:p>
    <w:p w:rsidR="00EA111F" w:rsidRDefault="00EA111F" w:rsidP="00EA111F">
      <w:pPr>
        <w:numPr>
          <w:ilvl w:val="0"/>
          <w:numId w:val="25"/>
        </w:numPr>
        <w:tabs>
          <w:tab w:val="num" w:pos="360"/>
        </w:tabs>
        <w:ind w:left="567" w:hanging="567"/>
        <w:jc w:val="both"/>
        <w:rPr>
          <w:spacing w:val="-2"/>
          <w:sz w:val="32"/>
        </w:rPr>
      </w:pPr>
      <w:r>
        <w:rPr>
          <w:spacing w:val="-2"/>
          <w:sz w:val="32"/>
        </w:rPr>
        <w:t xml:space="preserve"> Особенности международной миграции капитала в современных условиях.</w:t>
      </w:r>
    </w:p>
    <w:p w:rsidR="00EA111F" w:rsidRDefault="00EA111F" w:rsidP="00EA111F">
      <w:pPr>
        <w:numPr>
          <w:ilvl w:val="0"/>
          <w:numId w:val="25"/>
        </w:numPr>
        <w:tabs>
          <w:tab w:val="clear" w:pos="400"/>
          <w:tab w:val="num" w:pos="567"/>
        </w:tabs>
        <w:ind w:left="567" w:hanging="567"/>
        <w:jc w:val="both"/>
        <w:rPr>
          <w:spacing w:val="-2"/>
          <w:sz w:val="32"/>
        </w:rPr>
      </w:pPr>
      <w:r>
        <w:rPr>
          <w:spacing w:val="-2"/>
          <w:sz w:val="32"/>
        </w:rPr>
        <w:t xml:space="preserve">Транснациональные корпорации: </w:t>
      </w:r>
      <w:r>
        <w:rPr>
          <w:spacing w:val="12"/>
          <w:sz w:val="32"/>
        </w:rPr>
        <w:t>содержание, виды и роль</w:t>
      </w:r>
      <w:r>
        <w:rPr>
          <w:spacing w:val="-2"/>
          <w:sz w:val="32"/>
        </w:rPr>
        <w:t xml:space="preserve">              в современных условиях.</w:t>
      </w:r>
    </w:p>
    <w:p w:rsidR="00EA111F" w:rsidRDefault="00EA111F" w:rsidP="00EA111F">
      <w:pPr>
        <w:numPr>
          <w:ilvl w:val="0"/>
          <w:numId w:val="25"/>
        </w:numPr>
        <w:tabs>
          <w:tab w:val="clear" w:pos="400"/>
          <w:tab w:val="num" w:pos="567"/>
        </w:tabs>
        <w:ind w:left="567" w:hanging="567"/>
        <w:jc w:val="both"/>
        <w:rPr>
          <w:spacing w:val="-2"/>
          <w:sz w:val="32"/>
        </w:rPr>
      </w:pPr>
      <w:r>
        <w:rPr>
          <w:spacing w:val="-2"/>
          <w:sz w:val="32"/>
        </w:rPr>
        <w:t>Мировой рынок ссудных капиталов и его структура. Мировые финансовые центры.</w:t>
      </w:r>
    </w:p>
    <w:p w:rsidR="00EA111F" w:rsidRDefault="00EA111F" w:rsidP="00EA111F">
      <w:pPr>
        <w:numPr>
          <w:ilvl w:val="0"/>
          <w:numId w:val="25"/>
        </w:numPr>
        <w:tabs>
          <w:tab w:val="clear" w:pos="400"/>
          <w:tab w:val="num" w:pos="567"/>
        </w:tabs>
        <w:ind w:left="567" w:hanging="567"/>
        <w:jc w:val="both"/>
        <w:rPr>
          <w:spacing w:val="-2"/>
          <w:sz w:val="32"/>
        </w:rPr>
      </w:pPr>
      <w:r>
        <w:rPr>
          <w:spacing w:val="-2"/>
          <w:sz w:val="32"/>
        </w:rPr>
        <w:t>Международный кредит, его функции и формы. Кризис внешнего долга и пути его разрешения.</w:t>
      </w:r>
    </w:p>
    <w:p w:rsidR="00EA111F" w:rsidRDefault="00EA111F" w:rsidP="00EA111F">
      <w:pPr>
        <w:numPr>
          <w:ilvl w:val="0"/>
          <w:numId w:val="25"/>
        </w:numPr>
        <w:tabs>
          <w:tab w:val="clear" w:pos="400"/>
          <w:tab w:val="num" w:pos="567"/>
        </w:tabs>
        <w:ind w:left="567" w:hanging="567"/>
        <w:jc w:val="both"/>
        <w:rPr>
          <w:spacing w:val="-2"/>
          <w:sz w:val="32"/>
        </w:rPr>
      </w:pPr>
      <w:r>
        <w:rPr>
          <w:spacing w:val="-2"/>
          <w:sz w:val="32"/>
        </w:rPr>
        <w:t xml:space="preserve">Международная трудовая миграция, её причины и формы.  </w:t>
      </w:r>
      <w:r>
        <w:rPr>
          <w:spacing w:val="2"/>
          <w:sz w:val="32"/>
        </w:rPr>
        <w:t>Значение для стран-экспортёров и стран-импортёров рабочей силы.</w:t>
      </w:r>
    </w:p>
    <w:p w:rsidR="00EA111F" w:rsidRDefault="00EA111F" w:rsidP="00EA111F">
      <w:pPr>
        <w:numPr>
          <w:ilvl w:val="0"/>
          <w:numId w:val="25"/>
        </w:numPr>
        <w:tabs>
          <w:tab w:val="clear" w:pos="400"/>
          <w:tab w:val="num" w:pos="567"/>
        </w:tabs>
        <w:ind w:left="567" w:hanging="567"/>
        <w:jc w:val="both"/>
        <w:rPr>
          <w:spacing w:val="-2"/>
          <w:sz w:val="32"/>
        </w:rPr>
      </w:pPr>
      <w:r>
        <w:rPr>
          <w:spacing w:val="-2"/>
          <w:sz w:val="32"/>
        </w:rPr>
        <w:t>Основные центры трудовой иммиграции и их особенности. Черты    международной миграции рабочей силы в современных условиях.</w:t>
      </w:r>
    </w:p>
    <w:p w:rsidR="00EA111F" w:rsidRDefault="00EA111F" w:rsidP="00EA111F">
      <w:pPr>
        <w:numPr>
          <w:ilvl w:val="0"/>
          <w:numId w:val="25"/>
        </w:numPr>
        <w:tabs>
          <w:tab w:val="clear" w:pos="400"/>
          <w:tab w:val="num" w:pos="426"/>
        </w:tabs>
        <w:ind w:left="357" w:hanging="357"/>
        <w:jc w:val="both"/>
        <w:rPr>
          <w:spacing w:val="-2"/>
          <w:sz w:val="32"/>
        </w:rPr>
      </w:pPr>
      <w:r>
        <w:rPr>
          <w:spacing w:val="-2"/>
          <w:sz w:val="32"/>
        </w:rPr>
        <w:t xml:space="preserve">  Регулирование международной трудовой миграции.</w:t>
      </w:r>
    </w:p>
    <w:p w:rsidR="00EA111F" w:rsidRDefault="00EA111F" w:rsidP="00EA111F">
      <w:pPr>
        <w:numPr>
          <w:ilvl w:val="0"/>
          <w:numId w:val="25"/>
        </w:numPr>
        <w:tabs>
          <w:tab w:val="clear" w:pos="400"/>
          <w:tab w:val="num" w:pos="426"/>
        </w:tabs>
        <w:ind w:left="357" w:hanging="357"/>
        <w:jc w:val="both"/>
        <w:rPr>
          <w:spacing w:val="-2"/>
          <w:sz w:val="32"/>
        </w:rPr>
      </w:pPr>
      <w:r>
        <w:rPr>
          <w:spacing w:val="-2"/>
          <w:sz w:val="32"/>
        </w:rPr>
        <w:t xml:space="preserve">  Валюта: содержание и виды.</w:t>
      </w:r>
    </w:p>
    <w:p w:rsidR="00EA111F" w:rsidRDefault="00EA111F" w:rsidP="00EA111F">
      <w:pPr>
        <w:numPr>
          <w:ilvl w:val="0"/>
          <w:numId w:val="25"/>
        </w:numPr>
        <w:tabs>
          <w:tab w:val="clear" w:pos="400"/>
          <w:tab w:val="num" w:pos="567"/>
        </w:tabs>
        <w:ind w:left="567" w:hanging="567"/>
        <w:jc w:val="both"/>
        <w:rPr>
          <w:spacing w:val="-2"/>
          <w:sz w:val="32"/>
        </w:rPr>
      </w:pPr>
      <w:r>
        <w:rPr>
          <w:spacing w:val="-2"/>
          <w:sz w:val="32"/>
        </w:rPr>
        <w:t>Валютный курс: содержание, виды и факторы на него влияющие.  Последствия изменения валютного курса.</w:t>
      </w:r>
    </w:p>
    <w:p w:rsidR="00EA111F" w:rsidRDefault="00EA111F" w:rsidP="00EA111F">
      <w:pPr>
        <w:numPr>
          <w:ilvl w:val="0"/>
          <w:numId w:val="25"/>
        </w:numPr>
        <w:tabs>
          <w:tab w:val="clear" w:pos="400"/>
          <w:tab w:val="num" w:pos="426"/>
        </w:tabs>
        <w:ind w:left="357" w:hanging="357"/>
        <w:jc w:val="both"/>
        <w:rPr>
          <w:spacing w:val="-2"/>
          <w:sz w:val="32"/>
        </w:rPr>
      </w:pPr>
      <w:r>
        <w:rPr>
          <w:spacing w:val="-2"/>
          <w:sz w:val="32"/>
        </w:rPr>
        <w:t xml:space="preserve">  Международная валютная система и этапы её развития.</w:t>
      </w:r>
    </w:p>
    <w:p w:rsidR="00EA111F" w:rsidRDefault="00EA111F" w:rsidP="00EA111F">
      <w:pPr>
        <w:numPr>
          <w:ilvl w:val="0"/>
          <w:numId w:val="25"/>
        </w:numPr>
        <w:tabs>
          <w:tab w:val="left" w:pos="426"/>
          <w:tab w:val="num" w:pos="709"/>
        </w:tabs>
        <w:ind w:left="567" w:hanging="567"/>
        <w:jc w:val="both"/>
        <w:rPr>
          <w:spacing w:val="-2"/>
          <w:sz w:val="32"/>
        </w:rPr>
      </w:pPr>
      <w:r>
        <w:rPr>
          <w:spacing w:val="-2"/>
          <w:sz w:val="32"/>
        </w:rPr>
        <w:t xml:space="preserve"> Международный валютный фонд и его роль в современных условиях.</w:t>
      </w:r>
    </w:p>
    <w:p w:rsidR="00EA111F" w:rsidRDefault="00EA111F" w:rsidP="00EA111F">
      <w:pPr>
        <w:numPr>
          <w:ilvl w:val="0"/>
          <w:numId w:val="25"/>
        </w:numPr>
        <w:tabs>
          <w:tab w:val="clear" w:pos="400"/>
          <w:tab w:val="num" w:pos="426"/>
        </w:tabs>
        <w:ind w:left="357" w:hanging="357"/>
        <w:jc w:val="both"/>
        <w:rPr>
          <w:spacing w:val="-2"/>
          <w:sz w:val="32"/>
        </w:rPr>
      </w:pPr>
      <w:r>
        <w:rPr>
          <w:spacing w:val="-2"/>
          <w:sz w:val="32"/>
        </w:rPr>
        <w:t xml:space="preserve">  Валютный рынок: содержание и основные операции.</w:t>
      </w:r>
    </w:p>
    <w:p w:rsidR="00EA111F" w:rsidRDefault="00EA111F" w:rsidP="00EA111F">
      <w:pPr>
        <w:numPr>
          <w:ilvl w:val="0"/>
          <w:numId w:val="25"/>
        </w:numPr>
        <w:tabs>
          <w:tab w:val="clear" w:pos="400"/>
          <w:tab w:val="num" w:pos="567"/>
        </w:tabs>
        <w:ind w:left="567" w:hanging="567"/>
        <w:jc w:val="both"/>
        <w:rPr>
          <w:spacing w:val="-2"/>
          <w:sz w:val="32"/>
        </w:rPr>
      </w:pPr>
      <w:r>
        <w:rPr>
          <w:spacing w:val="-2"/>
          <w:sz w:val="32"/>
        </w:rPr>
        <w:t>Международная экономическая интеграция: содержание, значение и этапы развития.</w:t>
      </w:r>
    </w:p>
    <w:p w:rsidR="00EA111F" w:rsidRDefault="00EA111F" w:rsidP="00EA111F">
      <w:pPr>
        <w:numPr>
          <w:ilvl w:val="0"/>
          <w:numId w:val="25"/>
        </w:numPr>
        <w:tabs>
          <w:tab w:val="clear" w:pos="400"/>
          <w:tab w:val="num" w:pos="426"/>
        </w:tabs>
        <w:ind w:left="357" w:hanging="357"/>
        <w:jc w:val="both"/>
        <w:rPr>
          <w:spacing w:val="-2"/>
          <w:sz w:val="32"/>
        </w:rPr>
      </w:pPr>
      <w:r>
        <w:rPr>
          <w:spacing w:val="-2"/>
          <w:sz w:val="32"/>
        </w:rPr>
        <w:t xml:space="preserve">  Основные интеграционные группировки в мировом хозяйстве.</w:t>
      </w:r>
    </w:p>
    <w:p w:rsidR="00EA111F" w:rsidRDefault="00EA111F">
      <w:pPr>
        <w:jc w:val="both"/>
        <w:rPr>
          <w:spacing w:val="-2"/>
          <w:sz w:val="32"/>
        </w:rPr>
      </w:pPr>
    </w:p>
    <w:p w:rsidR="00EA111F" w:rsidRDefault="00EA111F">
      <w:pPr>
        <w:jc w:val="both"/>
        <w:rPr>
          <w:spacing w:val="-2"/>
          <w:sz w:val="32"/>
        </w:rPr>
      </w:pPr>
    </w:p>
    <w:p w:rsidR="00EA111F" w:rsidRDefault="00EA111F">
      <w:pPr>
        <w:jc w:val="both"/>
        <w:rPr>
          <w:spacing w:val="-2"/>
          <w:sz w:val="32"/>
        </w:rPr>
      </w:pPr>
    </w:p>
    <w:p w:rsidR="00EA111F" w:rsidRDefault="00EA111F">
      <w:pPr>
        <w:jc w:val="both"/>
        <w:rPr>
          <w:spacing w:val="-2"/>
          <w:sz w:val="32"/>
        </w:rPr>
      </w:pPr>
    </w:p>
    <w:p w:rsidR="00EA111F" w:rsidRDefault="00EA111F">
      <w:pPr>
        <w:jc w:val="both"/>
        <w:rPr>
          <w:spacing w:val="-2"/>
          <w:sz w:val="32"/>
        </w:rPr>
      </w:pPr>
    </w:p>
    <w:p w:rsidR="00EA111F" w:rsidRDefault="00EA111F">
      <w:pPr>
        <w:jc w:val="both"/>
        <w:rPr>
          <w:spacing w:val="-2"/>
          <w:sz w:val="32"/>
        </w:rPr>
      </w:pPr>
    </w:p>
    <w:p w:rsidR="00EA111F" w:rsidRDefault="00EA111F">
      <w:pPr>
        <w:jc w:val="both"/>
        <w:rPr>
          <w:spacing w:val="-2"/>
          <w:sz w:val="32"/>
        </w:rPr>
      </w:pPr>
    </w:p>
    <w:p w:rsidR="00EA111F" w:rsidRDefault="00EA111F">
      <w:pPr>
        <w:jc w:val="both"/>
        <w:rPr>
          <w:spacing w:val="-2"/>
          <w:sz w:val="32"/>
        </w:rPr>
      </w:pPr>
    </w:p>
    <w:p w:rsidR="00EA111F" w:rsidRDefault="00EA111F">
      <w:pPr>
        <w:jc w:val="both"/>
        <w:rPr>
          <w:spacing w:val="-2"/>
          <w:sz w:val="32"/>
        </w:rPr>
      </w:pPr>
    </w:p>
    <w:p w:rsidR="00EA111F" w:rsidRDefault="00EA111F">
      <w:pPr>
        <w:jc w:val="both"/>
        <w:rPr>
          <w:spacing w:val="-2"/>
          <w:sz w:val="32"/>
        </w:rPr>
      </w:pPr>
    </w:p>
    <w:p w:rsidR="00EA111F" w:rsidRDefault="00EA111F">
      <w:pPr>
        <w:jc w:val="both"/>
        <w:rPr>
          <w:spacing w:val="-2"/>
          <w:sz w:val="32"/>
        </w:rPr>
      </w:pPr>
    </w:p>
    <w:p w:rsidR="00EA111F" w:rsidRDefault="00EA111F">
      <w:pPr>
        <w:jc w:val="both"/>
        <w:rPr>
          <w:spacing w:val="-2"/>
          <w:sz w:val="32"/>
        </w:rPr>
      </w:pPr>
    </w:p>
    <w:p w:rsidR="00EA111F" w:rsidRDefault="00EA111F">
      <w:pPr>
        <w:jc w:val="both"/>
        <w:rPr>
          <w:spacing w:val="-2"/>
          <w:sz w:val="32"/>
        </w:rPr>
      </w:pPr>
    </w:p>
    <w:p w:rsidR="00EA111F" w:rsidRDefault="00EA111F">
      <w:pPr>
        <w:jc w:val="both"/>
        <w:rPr>
          <w:spacing w:val="-2"/>
          <w:sz w:val="32"/>
        </w:rPr>
      </w:pPr>
    </w:p>
    <w:p w:rsidR="00EA111F" w:rsidRDefault="00EA111F">
      <w:pPr>
        <w:jc w:val="both"/>
        <w:rPr>
          <w:spacing w:val="-2"/>
          <w:sz w:val="32"/>
        </w:rPr>
      </w:pPr>
    </w:p>
    <w:p w:rsidR="00EA111F" w:rsidRDefault="00EA111F">
      <w:pPr>
        <w:jc w:val="both"/>
        <w:rPr>
          <w:spacing w:val="-2"/>
          <w:sz w:val="32"/>
        </w:rPr>
      </w:pPr>
    </w:p>
    <w:p w:rsidR="00EA111F" w:rsidRDefault="00EA111F">
      <w:pPr>
        <w:jc w:val="both"/>
        <w:rPr>
          <w:spacing w:val="-2"/>
          <w:sz w:val="32"/>
        </w:rPr>
      </w:pPr>
    </w:p>
    <w:p w:rsidR="00EA111F" w:rsidRDefault="00EA111F">
      <w:pPr>
        <w:jc w:val="both"/>
        <w:rPr>
          <w:spacing w:val="-2"/>
          <w:sz w:val="32"/>
        </w:rPr>
      </w:pPr>
    </w:p>
    <w:p w:rsidR="00EA111F" w:rsidRDefault="00EA111F">
      <w:pPr>
        <w:jc w:val="both"/>
        <w:rPr>
          <w:spacing w:val="-2"/>
          <w:sz w:val="32"/>
        </w:rPr>
      </w:pPr>
    </w:p>
    <w:p w:rsidR="00EA111F" w:rsidRDefault="00EA111F">
      <w:pPr>
        <w:jc w:val="both"/>
        <w:rPr>
          <w:spacing w:val="-2"/>
          <w:sz w:val="32"/>
        </w:rPr>
      </w:pPr>
    </w:p>
    <w:p w:rsidR="00EA111F" w:rsidRDefault="00EA111F">
      <w:pPr>
        <w:jc w:val="both"/>
        <w:rPr>
          <w:spacing w:val="-2"/>
          <w:sz w:val="32"/>
        </w:rPr>
      </w:pPr>
    </w:p>
    <w:p w:rsidR="00EA111F" w:rsidRDefault="00EA111F">
      <w:pPr>
        <w:jc w:val="both"/>
        <w:rPr>
          <w:spacing w:val="-2"/>
          <w:sz w:val="32"/>
        </w:rPr>
      </w:pPr>
    </w:p>
    <w:p w:rsidR="00EA111F" w:rsidRDefault="00EA111F">
      <w:pPr>
        <w:jc w:val="both"/>
        <w:rPr>
          <w:spacing w:val="-2"/>
          <w:sz w:val="32"/>
        </w:rPr>
      </w:pPr>
    </w:p>
    <w:p w:rsidR="00EA111F" w:rsidRDefault="00EA111F">
      <w:pPr>
        <w:pStyle w:val="1"/>
        <w:jc w:val="center"/>
        <w:rPr>
          <w:rFonts w:ascii="Times New Roman" w:hAnsi="Times New Roman"/>
          <w:sz w:val="40"/>
        </w:rPr>
      </w:pPr>
      <w:r>
        <w:rPr>
          <w:rFonts w:ascii="Times New Roman" w:hAnsi="Times New Roman"/>
          <w:sz w:val="40"/>
        </w:rPr>
        <w:t>ВОПРОСЫ  К  ЗАЧЕТУ</w:t>
      </w:r>
    </w:p>
    <w:p w:rsidR="00EA111F" w:rsidRDefault="00EA111F">
      <w:pPr>
        <w:jc w:val="both"/>
        <w:rPr>
          <w:sz w:val="16"/>
        </w:rPr>
      </w:pPr>
    </w:p>
    <w:p w:rsidR="00EA111F" w:rsidRDefault="00EA111F">
      <w:pPr>
        <w:numPr>
          <w:ilvl w:val="0"/>
          <w:numId w:val="26"/>
        </w:numPr>
        <w:jc w:val="both"/>
        <w:rPr>
          <w:sz w:val="32"/>
        </w:rPr>
      </w:pPr>
      <w:r>
        <w:rPr>
          <w:sz w:val="32"/>
        </w:rPr>
        <w:t>Этапы становления и развития мирового хозяйства.</w:t>
      </w:r>
    </w:p>
    <w:p w:rsidR="00EA111F" w:rsidRDefault="00EA111F">
      <w:pPr>
        <w:numPr>
          <w:ilvl w:val="0"/>
          <w:numId w:val="26"/>
        </w:numPr>
        <w:jc w:val="both"/>
        <w:rPr>
          <w:sz w:val="32"/>
        </w:rPr>
      </w:pPr>
      <w:r>
        <w:rPr>
          <w:sz w:val="32"/>
        </w:rPr>
        <w:t>Мировое хозяйство и его основные субъекты.</w:t>
      </w:r>
    </w:p>
    <w:p w:rsidR="00EA111F" w:rsidRDefault="00EA111F">
      <w:pPr>
        <w:numPr>
          <w:ilvl w:val="0"/>
          <w:numId w:val="26"/>
        </w:numPr>
        <w:jc w:val="both"/>
        <w:rPr>
          <w:sz w:val="32"/>
        </w:rPr>
      </w:pPr>
      <w:r>
        <w:rPr>
          <w:sz w:val="32"/>
        </w:rPr>
        <w:t>Критерии объединения стран в группу промышленно развитых.</w:t>
      </w:r>
    </w:p>
    <w:p w:rsidR="00EA111F" w:rsidRDefault="00EA111F">
      <w:pPr>
        <w:numPr>
          <w:ilvl w:val="0"/>
          <w:numId w:val="26"/>
        </w:numPr>
        <w:jc w:val="both"/>
        <w:rPr>
          <w:sz w:val="32"/>
        </w:rPr>
      </w:pPr>
      <w:r>
        <w:rPr>
          <w:sz w:val="32"/>
        </w:rPr>
        <w:t>Особенности экономики развивающихся стран.</w:t>
      </w:r>
    </w:p>
    <w:p w:rsidR="00EA111F" w:rsidRDefault="00EA111F">
      <w:pPr>
        <w:numPr>
          <w:ilvl w:val="0"/>
          <w:numId w:val="26"/>
        </w:numPr>
        <w:jc w:val="both"/>
        <w:rPr>
          <w:sz w:val="32"/>
        </w:rPr>
      </w:pPr>
      <w:r>
        <w:rPr>
          <w:sz w:val="32"/>
        </w:rPr>
        <w:t>Основные черты новых индустриальных стран и их место в мировой экономике.</w:t>
      </w:r>
    </w:p>
    <w:p w:rsidR="00EA111F" w:rsidRDefault="00EA111F">
      <w:pPr>
        <w:numPr>
          <w:ilvl w:val="0"/>
          <w:numId w:val="26"/>
        </w:numPr>
        <w:jc w:val="both"/>
        <w:rPr>
          <w:sz w:val="32"/>
        </w:rPr>
      </w:pPr>
      <w:r>
        <w:rPr>
          <w:sz w:val="32"/>
        </w:rPr>
        <w:t>Выделение подгрупп в разряде развивающихся стран.</w:t>
      </w:r>
    </w:p>
    <w:p w:rsidR="00EA111F" w:rsidRDefault="00EA111F">
      <w:pPr>
        <w:numPr>
          <w:ilvl w:val="0"/>
          <w:numId w:val="26"/>
        </w:numPr>
        <w:jc w:val="both"/>
        <w:rPr>
          <w:sz w:val="32"/>
        </w:rPr>
      </w:pPr>
      <w:r>
        <w:rPr>
          <w:spacing w:val="-8"/>
          <w:sz w:val="32"/>
        </w:rPr>
        <w:t>Страны с переходной экономикой, их основные черты и место в мировой системе хозяйства</w:t>
      </w:r>
      <w:r>
        <w:rPr>
          <w:sz w:val="32"/>
        </w:rPr>
        <w:t>.</w:t>
      </w:r>
    </w:p>
    <w:p w:rsidR="00EA111F" w:rsidRDefault="00EA111F">
      <w:pPr>
        <w:numPr>
          <w:ilvl w:val="0"/>
          <w:numId w:val="26"/>
        </w:numPr>
        <w:jc w:val="both"/>
        <w:rPr>
          <w:sz w:val="32"/>
        </w:rPr>
      </w:pPr>
      <w:r>
        <w:rPr>
          <w:sz w:val="32"/>
        </w:rPr>
        <w:t>Рейтинги стран по степени открытости экономики и по уровню общественного развития.</w:t>
      </w:r>
    </w:p>
    <w:p w:rsidR="00EA111F" w:rsidRDefault="00EA111F">
      <w:pPr>
        <w:numPr>
          <w:ilvl w:val="0"/>
          <w:numId w:val="26"/>
        </w:numPr>
        <w:jc w:val="both"/>
        <w:rPr>
          <w:sz w:val="32"/>
        </w:rPr>
      </w:pPr>
      <w:r>
        <w:rPr>
          <w:sz w:val="32"/>
        </w:rPr>
        <w:t>Основные тенденции развития мирового хозяйства в современных условиях.</w:t>
      </w:r>
    </w:p>
    <w:p w:rsidR="00EA111F" w:rsidRDefault="00EA111F" w:rsidP="00EA111F">
      <w:pPr>
        <w:numPr>
          <w:ilvl w:val="0"/>
          <w:numId w:val="26"/>
        </w:numPr>
        <w:tabs>
          <w:tab w:val="clear" w:pos="360"/>
          <w:tab w:val="num" w:pos="567"/>
        </w:tabs>
        <w:jc w:val="both"/>
        <w:rPr>
          <w:sz w:val="32"/>
        </w:rPr>
      </w:pPr>
      <w:r>
        <w:rPr>
          <w:sz w:val="32"/>
        </w:rPr>
        <w:t>Глобализация и полицентризм мирового хозяйства.</w:t>
      </w:r>
    </w:p>
    <w:p w:rsidR="00EA111F" w:rsidRDefault="00EA111F" w:rsidP="00EA111F">
      <w:pPr>
        <w:numPr>
          <w:ilvl w:val="0"/>
          <w:numId w:val="26"/>
        </w:numPr>
        <w:tabs>
          <w:tab w:val="clear" w:pos="360"/>
          <w:tab w:val="num" w:pos="567"/>
        </w:tabs>
        <w:ind w:left="567" w:hanging="567"/>
        <w:jc w:val="both"/>
        <w:rPr>
          <w:sz w:val="32"/>
        </w:rPr>
      </w:pPr>
      <w:r>
        <w:rPr>
          <w:sz w:val="32"/>
        </w:rPr>
        <w:t>Ресурсный потенциал мирового хозяйства и его распределение между странами.</w:t>
      </w:r>
    </w:p>
    <w:p w:rsidR="00EA111F" w:rsidRDefault="00EA111F" w:rsidP="00EA111F">
      <w:pPr>
        <w:numPr>
          <w:ilvl w:val="0"/>
          <w:numId w:val="26"/>
        </w:numPr>
        <w:tabs>
          <w:tab w:val="clear" w:pos="360"/>
          <w:tab w:val="num" w:pos="567"/>
        </w:tabs>
        <w:jc w:val="both"/>
        <w:rPr>
          <w:sz w:val="32"/>
        </w:rPr>
      </w:pPr>
      <w:r>
        <w:rPr>
          <w:sz w:val="32"/>
        </w:rPr>
        <w:t>Содержание, значение и виды международного разделения труда.</w:t>
      </w:r>
    </w:p>
    <w:p w:rsidR="00EA111F" w:rsidRDefault="00EA111F" w:rsidP="00EA111F">
      <w:pPr>
        <w:numPr>
          <w:ilvl w:val="0"/>
          <w:numId w:val="26"/>
        </w:numPr>
        <w:tabs>
          <w:tab w:val="clear" w:pos="360"/>
          <w:tab w:val="num" w:pos="567"/>
        </w:tabs>
        <w:ind w:left="567" w:hanging="567"/>
        <w:jc w:val="both"/>
        <w:rPr>
          <w:sz w:val="32"/>
        </w:rPr>
      </w:pPr>
      <w:r>
        <w:rPr>
          <w:sz w:val="32"/>
        </w:rPr>
        <w:t>Факторы, определяющие участие стран в международном разделении труда.</w:t>
      </w:r>
    </w:p>
    <w:p w:rsidR="00EA111F" w:rsidRDefault="00EA111F" w:rsidP="00EA111F">
      <w:pPr>
        <w:numPr>
          <w:ilvl w:val="0"/>
          <w:numId w:val="26"/>
        </w:numPr>
        <w:tabs>
          <w:tab w:val="clear" w:pos="360"/>
          <w:tab w:val="num" w:pos="426"/>
        </w:tabs>
        <w:jc w:val="both"/>
        <w:rPr>
          <w:sz w:val="32"/>
        </w:rPr>
      </w:pPr>
      <w:r>
        <w:rPr>
          <w:sz w:val="32"/>
        </w:rPr>
        <w:t xml:space="preserve">  Содержание и виды международной специализации.</w:t>
      </w:r>
    </w:p>
    <w:p w:rsidR="00EA111F" w:rsidRDefault="00EA111F" w:rsidP="00EA111F">
      <w:pPr>
        <w:numPr>
          <w:ilvl w:val="0"/>
          <w:numId w:val="26"/>
        </w:numPr>
        <w:tabs>
          <w:tab w:val="clear" w:pos="360"/>
          <w:tab w:val="num" w:pos="567"/>
        </w:tabs>
        <w:jc w:val="both"/>
        <w:rPr>
          <w:sz w:val="32"/>
        </w:rPr>
      </w:pPr>
      <w:r>
        <w:rPr>
          <w:sz w:val="32"/>
        </w:rPr>
        <w:t>Содержание и виды международной кооперации.</w:t>
      </w:r>
    </w:p>
    <w:p w:rsidR="00EA111F" w:rsidRDefault="00EA111F" w:rsidP="00EA111F">
      <w:pPr>
        <w:numPr>
          <w:ilvl w:val="0"/>
          <w:numId w:val="26"/>
        </w:numPr>
        <w:tabs>
          <w:tab w:val="clear" w:pos="360"/>
          <w:tab w:val="num" w:pos="567"/>
        </w:tabs>
        <w:ind w:left="567" w:hanging="567"/>
        <w:jc w:val="both"/>
        <w:rPr>
          <w:sz w:val="32"/>
        </w:rPr>
      </w:pPr>
      <w:r>
        <w:rPr>
          <w:sz w:val="32"/>
        </w:rPr>
        <w:t>Особенности международного разделения труда в современных условиях.</w:t>
      </w:r>
    </w:p>
    <w:p w:rsidR="00EA111F" w:rsidRDefault="00EA111F" w:rsidP="00EA111F">
      <w:pPr>
        <w:numPr>
          <w:ilvl w:val="0"/>
          <w:numId w:val="26"/>
        </w:numPr>
        <w:tabs>
          <w:tab w:val="clear" w:pos="360"/>
          <w:tab w:val="left" w:pos="567"/>
        </w:tabs>
        <w:ind w:left="567" w:hanging="567"/>
        <w:jc w:val="both"/>
        <w:rPr>
          <w:sz w:val="32"/>
        </w:rPr>
      </w:pPr>
      <w:r>
        <w:rPr>
          <w:sz w:val="32"/>
        </w:rPr>
        <w:t>Показатели международной специализации отрасли.</w:t>
      </w:r>
    </w:p>
    <w:p w:rsidR="00EA111F" w:rsidRDefault="00EA111F" w:rsidP="00EA111F">
      <w:pPr>
        <w:numPr>
          <w:ilvl w:val="0"/>
          <w:numId w:val="26"/>
        </w:numPr>
        <w:tabs>
          <w:tab w:val="clear" w:pos="360"/>
          <w:tab w:val="num" w:pos="567"/>
        </w:tabs>
        <w:ind w:left="567" w:hanging="567"/>
        <w:jc w:val="both"/>
        <w:rPr>
          <w:sz w:val="32"/>
        </w:rPr>
      </w:pPr>
      <w:r>
        <w:rPr>
          <w:sz w:val="32"/>
        </w:rPr>
        <w:t>Содержание и различие теорий абсолютных и сравнительных преимуществ.</w:t>
      </w:r>
    </w:p>
    <w:p w:rsidR="00EA111F" w:rsidRDefault="00EA111F" w:rsidP="00EA111F">
      <w:pPr>
        <w:numPr>
          <w:ilvl w:val="0"/>
          <w:numId w:val="26"/>
        </w:numPr>
        <w:tabs>
          <w:tab w:val="clear" w:pos="360"/>
          <w:tab w:val="num" w:pos="567"/>
        </w:tabs>
        <w:jc w:val="both"/>
        <w:rPr>
          <w:sz w:val="32"/>
        </w:rPr>
      </w:pPr>
      <w:r>
        <w:rPr>
          <w:sz w:val="32"/>
        </w:rPr>
        <w:t>Основные положения теории Хекшера-Олина.</w:t>
      </w:r>
    </w:p>
    <w:p w:rsidR="00EA111F" w:rsidRDefault="00EA111F" w:rsidP="00EA111F">
      <w:pPr>
        <w:numPr>
          <w:ilvl w:val="0"/>
          <w:numId w:val="26"/>
        </w:numPr>
        <w:tabs>
          <w:tab w:val="clear" w:pos="360"/>
          <w:tab w:val="num" w:pos="567"/>
        </w:tabs>
        <w:jc w:val="both"/>
        <w:rPr>
          <w:sz w:val="32"/>
        </w:rPr>
      </w:pPr>
      <w:r>
        <w:rPr>
          <w:sz w:val="32"/>
        </w:rPr>
        <w:t>Содержание парадокса В. Леонтьева.</w:t>
      </w:r>
    </w:p>
    <w:p w:rsidR="00EA111F" w:rsidRDefault="00EA111F" w:rsidP="00EA111F">
      <w:pPr>
        <w:numPr>
          <w:ilvl w:val="0"/>
          <w:numId w:val="26"/>
        </w:numPr>
        <w:tabs>
          <w:tab w:val="clear" w:pos="360"/>
          <w:tab w:val="num" w:pos="567"/>
        </w:tabs>
        <w:jc w:val="both"/>
        <w:rPr>
          <w:sz w:val="32"/>
        </w:rPr>
      </w:pPr>
      <w:r>
        <w:rPr>
          <w:sz w:val="32"/>
        </w:rPr>
        <w:t>Теории ЖЦП и технологического разрыва.</w:t>
      </w:r>
    </w:p>
    <w:p w:rsidR="00EA111F" w:rsidRDefault="00EA111F" w:rsidP="00EA111F">
      <w:pPr>
        <w:numPr>
          <w:ilvl w:val="0"/>
          <w:numId w:val="26"/>
        </w:numPr>
        <w:tabs>
          <w:tab w:val="clear" w:pos="360"/>
          <w:tab w:val="num" w:pos="567"/>
        </w:tabs>
        <w:jc w:val="both"/>
        <w:rPr>
          <w:sz w:val="32"/>
        </w:rPr>
      </w:pPr>
      <w:r>
        <w:rPr>
          <w:sz w:val="32"/>
        </w:rPr>
        <w:t>Содержание эклектической теории Дж.Данинга.</w:t>
      </w:r>
    </w:p>
    <w:p w:rsidR="00EA111F" w:rsidRDefault="00EA111F" w:rsidP="00EA111F">
      <w:pPr>
        <w:numPr>
          <w:ilvl w:val="0"/>
          <w:numId w:val="26"/>
        </w:numPr>
        <w:tabs>
          <w:tab w:val="clear" w:pos="360"/>
          <w:tab w:val="num" w:pos="567"/>
        </w:tabs>
        <w:jc w:val="both"/>
        <w:rPr>
          <w:sz w:val="32"/>
        </w:rPr>
      </w:pPr>
      <w:r>
        <w:rPr>
          <w:sz w:val="32"/>
        </w:rPr>
        <w:t>Понятие и значение мирового рынка.</w:t>
      </w:r>
    </w:p>
    <w:p w:rsidR="00EA111F" w:rsidRDefault="00EA111F" w:rsidP="00EA111F">
      <w:pPr>
        <w:numPr>
          <w:ilvl w:val="0"/>
          <w:numId w:val="26"/>
        </w:numPr>
        <w:tabs>
          <w:tab w:val="clear" w:pos="360"/>
          <w:tab w:val="num" w:pos="567"/>
        </w:tabs>
        <w:jc w:val="both"/>
        <w:rPr>
          <w:sz w:val="32"/>
        </w:rPr>
      </w:pPr>
      <w:r>
        <w:rPr>
          <w:sz w:val="32"/>
        </w:rPr>
        <w:t>Конъюнктура мирового рынка и факторы, её определяющие.</w:t>
      </w:r>
    </w:p>
    <w:p w:rsidR="00EA111F" w:rsidRDefault="00EA111F" w:rsidP="00EA111F">
      <w:pPr>
        <w:numPr>
          <w:ilvl w:val="0"/>
          <w:numId w:val="26"/>
        </w:numPr>
        <w:tabs>
          <w:tab w:val="clear" w:pos="360"/>
          <w:tab w:val="num" w:pos="567"/>
        </w:tabs>
        <w:jc w:val="both"/>
        <w:rPr>
          <w:sz w:val="32"/>
        </w:rPr>
      </w:pPr>
      <w:r>
        <w:rPr>
          <w:sz w:val="32"/>
        </w:rPr>
        <w:t>Структура и инфраструктура мирового рынка.</w:t>
      </w:r>
    </w:p>
    <w:p w:rsidR="00EA111F" w:rsidRDefault="00EA111F" w:rsidP="00EA111F">
      <w:pPr>
        <w:numPr>
          <w:ilvl w:val="0"/>
          <w:numId w:val="26"/>
        </w:numPr>
        <w:tabs>
          <w:tab w:val="clear" w:pos="360"/>
          <w:tab w:val="num" w:pos="567"/>
        </w:tabs>
        <w:jc w:val="both"/>
        <w:rPr>
          <w:sz w:val="32"/>
        </w:rPr>
      </w:pPr>
      <w:r>
        <w:rPr>
          <w:sz w:val="32"/>
        </w:rPr>
        <w:t>Особенности мирового рынка.</w:t>
      </w:r>
    </w:p>
    <w:p w:rsidR="00EA111F" w:rsidRDefault="00EA111F" w:rsidP="00EA111F">
      <w:pPr>
        <w:numPr>
          <w:ilvl w:val="0"/>
          <w:numId w:val="26"/>
        </w:numPr>
        <w:ind w:left="567" w:hanging="567"/>
        <w:jc w:val="both"/>
        <w:rPr>
          <w:sz w:val="32"/>
        </w:rPr>
      </w:pPr>
      <w:r>
        <w:rPr>
          <w:sz w:val="32"/>
        </w:rPr>
        <w:t>Внешняя торговля и её значение для развития национальной экономики.</w:t>
      </w:r>
    </w:p>
    <w:p w:rsidR="00EA111F" w:rsidRDefault="00EA111F" w:rsidP="00EA111F">
      <w:pPr>
        <w:numPr>
          <w:ilvl w:val="0"/>
          <w:numId w:val="26"/>
        </w:numPr>
        <w:tabs>
          <w:tab w:val="clear" w:pos="360"/>
          <w:tab w:val="num" w:pos="567"/>
        </w:tabs>
        <w:jc w:val="both"/>
        <w:rPr>
          <w:sz w:val="32"/>
        </w:rPr>
      </w:pPr>
      <w:r>
        <w:rPr>
          <w:sz w:val="32"/>
        </w:rPr>
        <w:t>Показатели развития внешней торговли.</w:t>
      </w:r>
    </w:p>
    <w:p w:rsidR="00EA111F" w:rsidRDefault="00EA111F" w:rsidP="00EA111F">
      <w:pPr>
        <w:numPr>
          <w:ilvl w:val="0"/>
          <w:numId w:val="26"/>
        </w:numPr>
        <w:tabs>
          <w:tab w:val="clear" w:pos="360"/>
          <w:tab w:val="num" w:pos="567"/>
        </w:tabs>
        <w:ind w:left="567" w:hanging="567"/>
        <w:jc w:val="both"/>
        <w:rPr>
          <w:sz w:val="32"/>
        </w:rPr>
      </w:pPr>
      <w:r>
        <w:rPr>
          <w:sz w:val="32"/>
        </w:rPr>
        <w:t>Масштабы и факторы развития международной торговли в  последние десятилетия.</w:t>
      </w:r>
    </w:p>
    <w:p w:rsidR="00EA111F" w:rsidRDefault="00EA111F" w:rsidP="00EA111F">
      <w:pPr>
        <w:numPr>
          <w:ilvl w:val="0"/>
          <w:numId w:val="26"/>
        </w:numPr>
        <w:tabs>
          <w:tab w:val="clear" w:pos="360"/>
          <w:tab w:val="num" w:pos="567"/>
        </w:tabs>
        <w:jc w:val="both"/>
        <w:rPr>
          <w:sz w:val="32"/>
        </w:rPr>
      </w:pPr>
      <w:r>
        <w:rPr>
          <w:sz w:val="32"/>
        </w:rPr>
        <w:t>Современные тенденции развития международной торговли.</w:t>
      </w:r>
    </w:p>
    <w:p w:rsidR="00EA111F" w:rsidRDefault="00EA111F" w:rsidP="00EA111F">
      <w:pPr>
        <w:numPr>
          <w:ilvl w:val="0"/>
          <w:numId w:val="26"/>
        </w:numPr>
        <w:tabs>
          <w:tab w:val="clear" w:pos="360"/>
          <w:tab w:val="num" w:pos="567"/>
        </w:tabs>
        <w:jc w:val="both"/>
        <w:rPr>
          <w:sz w:val="32"/>
        </w:rPr>
      </w:pPr>
      <w:r>
        <w:rPr>
          <w:sz w:val="32"/>
        </w:rPr>
        <w:t>Формы международной торговли.</w:t>
      </w:r>
    </w:p>
    <w:p w:rsidR="00EA111F" w:rsidRDefault="00EA111F" w:rsidP="00EA111F">
      <w:pPr>
        <w:numPr>
          <w:ilvl w:val="0"/>
          <w:numId w:val="26"/>
        </w:numPr>
        <w:tabs>
          <w:tab w:val="clear" w:pos="360"/>
          <w:tab w:val="num" w:pos="567"/>
        </w:tabs>
        <w:jc w:val="both"/>
        <w:rPr>
          <w:sz w:val="32"/>
        </w:rPr>
      </w:pPr>
      <w:r>
        <w:rPr>
          <w:sz w:val="32"/>
        </w:rPr>
        <w:t>Содержание мировой цены и факторы её формирования.</w:t>
      </w:r>
    </w:p>
    <w:p w:rsidR="00EA111F" w:rsidRDefault="00EA111F" w:rsidP="00EA111F">
      <w:pPr>
        <w:numPr>
          <w:ilvl w:val="0"/>
          <w:numId w:val="26"/>
        </w:numPr>
        <w:tabs>
          <w:tab w:val="clear" w:pos="360"/>
          <w:tab w:val="num" w:pos="567"/>
        </w:tabs>
        <w:jc w:val="both"/>
        <w:rPr>
          <w:sz w:val="32"/>
        </w:rPr>
      </w:pPr>
      <w:r>
        <w:rPr>
          <w:sz w:val="32"/>
        </w:rPr>
        <w:t>Разновидности мировых цен.</w:t>
      </w:r>
    </w:p>
    <w:p w:rsidR="00EA111F" w:rsidRDefault="00EA111F" w:rsidP="00EA111F">
      <w:pPr>
        <w:numPr>
          <w:ilvl w:val="0"/>
          <w:numId w:val="26"/>
        </w:numPr>
        <w:tabs>
          <w:tab w:val="clear" w:pos="360"/>
        </w:tabs>
        <w:ind w:left="567" w:hanging="567"/>
        <w:jc w:val="both"/>
        <w:rPr>
          <w:sz w:val="32"/>
        </w:rPr>
      </w:pPr>
      <w:r>
        <w:rPr>
          <w:sz w:val="32"/>
        </w:rPr>
        <w:t>Внешнеторговая политика государства: содержание, формы и факторы её определяющие.</w:t>
      </w:r>
    </w:p>
    <w:p w:rsidR="00EA111F" w:rsidRDefault="00EA111F" w:rsidP="00EA111F">
      <w:pPr>
        <w:numPr>
          <w:ilvl w:val="0"/>
          <w:numId w:val="26"/>
        </w:numPr>
        <w:tabs>
          <w:tab w:val="clear" w:pos="360"/>
          <w:tab w:val="num" w:pos="567"/>
        </w:tabs>
        <w:jc w:val="both"/>
        <w:rPr>
          <w:sz w:val="32"/>
        </w:rPr>
      </w:pPr>
      <w:r>
        <w:rPr>
          <w:sz w:val="32"/>
        </w:rPr>
        <w:t>Содержание, «плюсы» и «минусы» протекционизма.</w:t>
      </w:r>
    </w:p>
    <w:p w:rsidR="00EA111F" w:rsidRDefault="00EA111F" w:rsidP="00EA111F">
      <w:pPr>
        <w:numPr>
          <w:ilvl w:val="0"/>
          <w:numId w:val="26"/>
        </w:numPr>
        <w:tabs>
          <w:tab w:val="clear" w:pos="360"/>
          <w:tab w:val="num" w:pos="567"/>
        </w:tabs>
        <w:jc w:val="both"/>
        <w:rPr>
          <w:sz w:val="32"/>
        </w:rPr>
      </w:pPr>
      <w:r>
        <w:rPr>
          <w:sz w:val="32"/>
        </w:rPr>
        <w:t>Содержание и значение либерализации внешней торговли.</w:t>
      </w:r>
    </w:p>
    <w:p w:rsidR="00EA111F" w:rsidRDefault="00EA111F" w:rsidP="00EA111F">
      <w:pPr>
        <w:numPr>
          <w:ilvl w:val="0"/>
          <w:numId w:val="26"/>
        </w:numPr>
        <w:tabs>
          <w:tab w:val="clear" w:pos="360"/>
          <w:tab w:val="num" w:pos="567"/>
        </w:tabs>
        <w:jc w:val="both"/>
        <w:rPr>
          <w:sz w:val="32"/>
        </w:rPr>
      </w:pPr>
      <w:r>
        <w:rPr>
          <w:sz w:val="32"/>
        </w:rPr>
        <w:t>Тарифное регулирование внешней торговли.</w:t>
      </w:r>
    </w:p>
    <w:p w:rsidR="00EA111F" w:rsidRDefault="00EA111F" w:rsidP="00EA111F">
      <w:pPr>
        <w:numPr>
          <w:ilvl w:val="0"/>
          <w:numId w:val="26"/>
        </w:numPr>
        <w:ind w:left="567" w:hanging="567"/>
        <w:jc w:val="both"/>
        <w:rPr>
          <w:sz w:val="32"/>
        </w:rPr>
      </w:pPr>
      <w:r>
        <w:rPr>
          <w:sz w:val="32"/>
        </w:rPr>
        <w:t>Виды и особенности нетарифного регулирования экспорта и импорта.</w:t>
      </w:r>
    </w:p>
    <w:p w:rsidR="00EA111F" w:rsidRDefault="00EA111F" w:rsidP="00EA111F">
      <w:pPr>
        <w:numPr>
          <w:ilvl w:val="0"/>
          <w:numId w:val="26"/>
        </w:numPr>
        <w:ind w:left="567" w:hanging="567"/>
        <w:jc w:val="both"/>
        <w:rPr>
          <w:sz w:val="32"/>
        </w:rPr>
      </w:pPr>
      <w:r>
        <w:rPr>
          <w:sz w:val="32"/>
        </w:rPr>
        <w:t>Необходимость и способы наднационального регулирования мировых рынков.</w:t>
      </w:r>
    </w:p>
    <w:p w:rsidR="00EA111F" w:rsidRDefault="00EA111F" w:rsidP="00EA111F">
      <w:pPr>
        <w:numPr>
          <w:ilvl w:val="0"/>
          <w:numId w:val="26"/>
        </w:numPr>
        <w:tabs>
          <w:tab w:val="clear" w:pos="360"/>
          <w:tab w:val="num" w:pos="567"/>
        </w:tabs>
        <w:jc w:val="both"/>
        <w:rPr>
          <w:sz w:val="32"/>
        </w:rPr>
      </w:pPr>
      <w:r>
        <w:rPr>
          <w:sz w:val="32"/>
        </w:rPr>
        <w:t>История становления и функционирования  ГАТТ.</w:t>
      </w:r>
    </w:p>
    <w:p w:rsidR="00EA111F" w:rsidRDefault="00EA111F" w:rsidP="00EA111F">
      <w:pPr>
        <w:numPr>
          <w:ilvl w:val="0"/>
          <w:numId w:val="26"/>
        </w:numPr>
        <w:tabs>
          <w:tab w:val="clear" w:pos="360"/>
          <w:tab w:val="num" w:pos="567"/>
        </w:tabs>
        <w:jc w:val="both"/>
        <w:rPr>
          <w:sz w:val="32"/>
        </w:rPr>
      </w:pPr>
      <w:r>
        <w:rPr>
          <w:sz w:val="32"/>
        </w:rPr>
        <w:t>Принципы и роль ВТО в мировом хозяйстве.</w:t>
      </w:r>
    </w:p>
    <w:p w:rsidR="00EA111F" w:rsidRDefault="00EA111F" w:rsidP="00EA111F">
      <w:pPr>
        <w:numPr>
          <w:ilvl w:val="0"/>
          <w:numId w:val="26"/>
        </w:numPr>
        <w:tabs>
          <w:tab w:val="clear" w:pos="360"/>
        </w:tabs>
        <w:ind w:left="567" w:hanging="567"/>
        <w:jc w:val="both"/>
        <w:rPr>
          <w:sz w:val="32"/>
        </w:rPr>
      </w:pPr>
      <w:r>
        <w:rPr>
          <w:sz w:val="32"/>
        </w:rPr>
        <w:t>Причины международной миграции капитала и факторы её ускорения в современных условиях.</w:t>
      </w:r>
    </w:p>
    <w:p w:rsidR="00EA111F" w:rsidRDefault="00EA111F" w:rsidP="00EA111F">
      <w:pPr>
        <w:numPr>
          <w:ilvl w:val="0"/>
          <w:numId w:val="26"/>
        </w:numPr>
        <w:ind w:left="426" w:hanging="426"/>
        <w:jc w:val="both"/>
        <w:rPr>
          <w:sz w:val="32"/>
        </w:rPr>
      </w:pPr>
      <w:r>
        <w:rPr>
          <w:sz w:val="32"/>
        </w:rPr>
        <w:t xml:space="preserve">  Классификация форм международной миграции капитала.</w:t>
      </w:r>
    </w:p>
    <w:p w:rsidR="00EA111F" w:rsidRDefault="00EA111F" w:rsidP="00EA111F">
      <w:pPr>
        <w:numPr>
          <w:ilvl w:val="0"/>
          <w:numId w:val="26"/>
        </w:numPr>
        <w:ind w:left="426" w:hanging="426"/>
        <w:jc w:val="both"/>
        <w:rPr>
          <w:sz w:val="32"/>
        </w:rPr>
      </w:pPr>
      <w:r>
        <w:rPr>
          <w:sz w:val="32"/>
        </w:rPr>
        <w:t xml:space="preserve">  Разновидности иностранных инвестиций.</w:t>
      </w:r>
    </w:p>
    <w:p w:rsidR="00EA111F" w:rsidRDefault="00EA111F" w:rsidP="00EA111F">
      <w:pPr>
        <w:numPr>
          <w:ilvl w:val="0"/>
          <w:numId w:val="26"/>
        </w:numPr>
        <w:ind w:left="426" w:hanging="426"/>
        <w:jc w:val="both"/>
        <w:rPr>
          <w:sz w:val="32"/>
        </w:rPr>
      </w:pPr>
      <w:r>
        <w:rPr>
          <w:sz w:val="32"/>
        </w:rPr>
        <w:t xml:space="preserve">  Содержание и значение прямых иностранных инвестиций.</w:t>
      </w:r>
    </w:p>
    <w:p w:rsidR="00EA111F" w:rsidRDefault="00EA111F" w:rsidP="00EA111F">
      <w:pPr>
        <w:numPr>
          <w:ilvl w:val="0"/>
          <w:numId w:val="26"/>
        </w:numPr>
        <w:ind w:left="426" w:hanging="426"/>
        <w:jc w:val="both"/>
        <w:rPr>
          <w:sz w:val="32"/>
        </w:rPr>
      </w:pPr>
      <w:r>
        <w:rPr>
          <w:sz w:val="32"/>
        </w:rPr>
        <w:t xml:space="preserve">  Формы осуществления прямых иностранных инвестиций.</w:t>
      </w:r>
    </w:p>
    <w:p w:rsidR="00EA111F" w:rsidRDefault="00EA111F" w:rsidP="00EA111F">
      <w:pPr>
        <w:numPr>
          <w:ilvl w:val="0"/>
          <w:numId w:val="26"/>
        </w:numPr>
        <w:tabs>
          <w:tab w:val="clear" w:pos="360"/>
          <w:tab w:val="num" w:pos="567"/>
        </w:tabs>
        <w:ind w:left="426" w:hanging="426"/>
        <w:jc w:val="both"/>
        <w:rPr>
          <w:sz w:val="32"/>
        </w:rPr>
      </w:pPr>
      <w:r>
        <w:rPr>
          <w:sz w:val="32"/>
        </w:rPr>
        <w:t>Содержание и виды ТНК.</w:t>
      </w:r>
    </w:p>
    <w:p w:rsidR="00EA111F" w:rsidRDefault="00EA111F" w:rsidP="00EA111F">
      <w:pPr>
        <w:numPr>
          <w:ilvl w:val="0"/>
          <w:numId w:val="26"/>
        </w:numPr>
        <w:ind w:left="426" w:hanging="426"/>
        <w:jc w:val="both"/>
        <w:rPr>
          <w:sz w:val="32"/>
        </w:rPr>
      </w:pPr>
      <w:r>
        <w:rPr>
          <w:sz w:val="32"/>
        </w:rPr>
        <w:t xml:space="preserve">  Крупнейшие ТНК мира и их отраслевая специфика.</w:t>
      </w:r>
    </w:p>
    <w:p w:rsidR="00EA111F" w:rsidRDefault="00EA111F" w:rsidP="00EA111F">
      <w:pPr>
        <w:numPr>
          <w:ilvl w:val="0"/>
          <w:numId w:val="26"/>
        </w:numPr>
        <w:ind w:left="426" w:hanging="426"/>
        <w:jc w:val="both"/>
        <w:rPr>
          <w:sz w:val="32"/>
        </w:rPr>
      </w:pPr>
      <w:r>
        <w:rPr>
          <w:sz w:val="32"/>
        </w:rPr>
        <w:t xml:space="preserve">  Показатели транснационализации деятельности компаний.</w:t>
      </w:r>
    </w:p>
    <w:p w:rsidR="00EA111F" w:rsidRDefault="00EA111F" w:rsidP="00EA111F">
      <w:pPr>
        <w:numPr>
          <w:ilvl w:val="0"/>
          <w:numId w:val="26"/>
        </w:numPr>
        <w:tabs>
          <w:tab w:val="clear" w:pos="360"/>
        </w:tabs>
        <w:ind w:left="567" w:hanging="567"/>
        <w:jc w:val="both"/>
        <w:rPr>
          <w:sz w:val="32"/>
        </w:rPr>
      </w:pPr>
      <w:r>
        <w:rPr>
          <w:sz w:val="32"/>
        </w:rPr>
        <w:t>Роль ТНК в мировом хозяйстве и особенности их стратегии в современных условиях.</w:t>
      </w:r>
    </w:p>
    <w:p w:rsidR="00EA111F" w:rsidRDefault="00EA111F" w:rsidP="00EA111F">
      <w:pPr>
        <w:numPr>
          <w:ilvl w:val="0"/>
          <w:numId w:val="26"/>
        </w:numPr>
        <w:tabs>
          <w:tab w:val="clear" w:pos="360"/>
          <w:tab w:val="num" w:pos="567"/>
        </w:tabs>
        <w:ind w:left="567" w:hanging="567"/>
        <w:jc w:val="both"/>
        <w:rPr>
          <w:sz w:val="32"/>
        </w:rPr>
      </w:pPr>
      <w:r>
        <w:rPr>
          <w:sz w:val="32"/>
        </w:rPr>
        <w:t>Основные черты международной миграции капитала на рубеже 20-21-го веков.</w:t>
      </w:r>
    </w:p>
    <w:p w:rsidR="00EA111F" w:rsidRDefault="00EA111F" w:rsidP="00EA111F">
      <w:pPr>
        <w:numPr>
          <w:ilvl w:val="0"/>
          <w:numId w:val="26"/>
        </w:numPr>
        <w:ind w:left="426" w:hanging="426"/>
        <w:jc w:val="both"/>
        <w:rPr>
          <w:sz w:val="32"/>
        </w:rPr>
      </w:pPr>
      <w:r>
        <w:rPr>
          <w:sz w:val="32"/>
        </w:rPr>
        <w:t xml:space="preserve">  Содержание и функции международного кредита.</w:t>
      </w:r>
    </w:p>
    <w:p w:rsidR="00EA111F" w:rsidRDefault="00EA111F" w:rsidP="00EA111F">
      <w:pPr>
        <w:numPr>
          <w:ilvl w:val="0"/>
          <w:numId w:val="26"/>
        </w:numPr>
        <w:ind w:left="426" w:hanging="426"/>
        <w:jc w:val="both"/>
        <w:rPr>
          <w:sz w:val="32"/>
        </w:rPr>
      </w:pPr>
      <w:r>
        <w:rPr>
          <w:sz w:val="32"/>
        </w:rPr>
        <w:t xml:space="preserve">  Формы международного кредита.</w:t>
      </w:r>
    </w:p>
    <w:p w:rsidR="00EA111F" w:rsidRDefault="00EA111F" w:rsidP="00EA111F">
      <w:pPr>
        <w:numPr>
          <w:ilvl w:val="0"/>
          <w:numId w:val="26"/>
        </w:numPr>
        <w:ind w:left="426" w:hanging="426"/>
        <w:jc w:val="both"/>
        <w:rPr>
          <w:sz w:val="32"/>
        </w:rPr>
      </w:pPr>
      <w:r>
        <w:rPr>
          <w:sz w:val="32"/>
        </w:rPr>
        <w:t xml:space="preserve">  Сущность и причины кризиса внешнего долга.</w:t>
      </w:r>
    </w:p>
    <w:p w:rsidR="00EA111F" w:rsidRDefault="00EA111F" w:rsidP="00EA111F">
      <w:pPr>
        <w:numPr>
          <w:ilvl w:val="0"/>
          <w:numId w:val="26"/>
        </w:numPr>
        <w:tabs>
          <w:tab w:val="clear" w:pos="360"/>
          <w:tab w:val="num" w:pos="567"/>
        </w:tabs>
        <w:ind w:left="567" w:hanging="567"/>
        <w:jc w:val="both"/>
        <w:rPr>
          <w:sz w:val="32"/>
        </w:rPr>
      </w:pPr>
      <w:r>
        <w:rPr>
          <w:sz w:val="32"/>
        </w:rPr>
        <w:t>Пути разрешения проблемы внешней задолженности и роль в этом международных организаций.</w:t>
      </w:r>
    </w:p>
    <w:p w:rsidR="00EA111F" w:rsidRDefault="00EA111F" w:rsidP="00EA111F">
      <w:pPr>
        <w:numPr>
          <w:ilvl w:val="0"/>
          <w:numId w:val="26"/>
        </w:numPr>
        <w:tabs>
          <w:tab w:val="clear" w:pos="360"/>
          <w:tab w:val="num" w:pos="567"/>
        </w:tabs>
        <w:ind w:left="567" w:hanging="567"/>
        <w:jc w:val="both"/>
        <w:rPr>
          <w:sz w:val="32"/>
        </w:rPr>
      </w:pPr>
      <w:r>
        <w:rPr>
          <w:sz w:val="32"/>
        </w:rPr>
        <w:t>Параметры внешнего долга России и направления его уменьшения.</w:t>
      </w:r>
    </w:p>
    <w:p w:rsidR="00EA111F" w:rsidRDefault="00EA111F" w:rsidP="00EA111F">
      <w:pPr>
        <w:numPr>
          <w:ilvl w:val="0"/>
          <w:numId w:val="26"/>
        </w:numPr>
        <w:ind w:left="426" w:hanging="426"/>
        <w:jc w:val="both"/>
        <w:rPr>
          <w:sz w:val="32"/>
        </w:rPr>
      </w:pPr>
      <w:r>
        <w:rPr>
          <w:sz w:val="32"/>
        </w:rPr>
        <w:t xml:space="preserve">  Содержание и структура мирового рынка ссудных капиталов.</w:t>
      </w:r>
    </w:p>
    <w:p w:rsidR="00EA111F" w:rsidRDefault="00EA111F" w:rsidP="00EA111F">
      <w:pPr>
        <w:numPr>
          <w:ilvl w:val="0"/>
          <w:numId w:val="26"/>
        </w:numPr>
        <w:ind w:left="426" w:hanging="426"/>
        <w:jc w:val="both"/>
        <w:rPr>
          <w:sz w:val="32"/>
        </w:rPr>
      </w:pPr>
      <w:r>
        <w:rPr>
          <w:sz w:val="32"/>
        </w:rPr>
        <w:t xml:space="preserve">  Необходимость становления и особенности еврорынка.</w:t>
      </w:r>
    </w:p>
    <w:p w:rsidR="00EA111F" w:rsidRDefault="00EA111F">
      <w:pPr>
        <w:jc w:val="both"/>
        <w:rPr>
          <w:sz w:val="32"/>
        </w:rPr>
      </w:pPr>
    </w:p>
    <w:p w:rsidR="00EA111F" w:rsidRDefault="00EA111F" w:rsidP="00EA111F">
      <w:pPr>
        <w:numPr>
          <w:ilvl w:val="0"/>
          <w:numId w:val="26"/>
        </w:numPr>
        <w:ind w:left="426" w:hanging="426"/>
        <w:jc w:val="both"/>
        <w:rPr>
          <w:sz w:val="32"/>
        </w:rPr>
      </w:pPr>
      <w:r>
        <w:rPr>
          <w:sz w:val="32"/>
        </w:rPr>
        <w:t xml:space="preserve">  Разновидности евробумаг и их отличительные черты.</w:t>
      </w:r>
    </w:p>
    <w:p w:rsidR="00EA111F" w:rsidRDefault="00EA111F" w:rsidP="00EA111F">
      <w:pPr>
        <w:numPr>
          <w:ilvl w:val="0"/>
          <w:numId w:val="26"/>
        </w:numPr>
        <w:tabs>
          <w:tab w:val="clear" w:pos="360"/>
          <w:tab w:val="left" w:pos="567"/>
          <w:tab w:val="num" w:pos="709"/>
        </w:tabs>
        <w:ind w:left="567" w:hanging="567"/>
        <w:jc w:val="both"/>
        <w:rPr>
          <w:sz w:val="32"/>
        </w:rPr>
      </w:pPr>
      <w:r>
        <w:rPr>
          <w:sz w:val="32"/>
        </w:rPr>
        <w:t>Международные финансовые центры и их роль в мировом хозяйстве.</w:t>
      </w:r>
    </w:p>
    <w:p w:rsidR="00EA111F" w:rsidRDefault="00EA111F" w:rsidP="00EA111F">
      <w:pPr>
        <w:numPr>
          <w:ilvl w:val="0"/>
          <w:numId w:val="26"/>
        </w:numPr>
        <w:ind w:left="426" w:hanging="426"/>
        <w:jc w:val="both"/>
        <w:rPr>
          <w:sz w:val="32"/>
        </w:rPr>
      </w:pPr>
      <w:r>
        <w:rPr>
          <w:sz w:val="32"/>
        </w:rPr>
        <w:t xml:space="preserve">  Масштабы и причины международной трудовой миграции.</w:t>
      </w:r>
    </w:p>
    <w:p w:rsidR="00EA111F" w:rsidRDefault="00EA111F" w:rsidP="00EA111F">
      <w:pPr>
        <w:numPr>
          <w:ilvl w:val="0"/>
          <w:numId w:val="26"/>
        </w:numPr>
        <w:ind w:left="426" w:hanging="426"/>
        <w:jc w:val="both"/>
        <w:rPr>
          <w:sz w:val="32"/>
        </w:rPr>
      </w:pPr>
      <w:r>
        <w:rPr>
          <w:sz w:val="32"/>
        </w:rPr>
        <w:t xml:space="preserve">  Формы международной миграции трудовых ресурсов.</w:t>
      </w:r>
    </w:p>
    <w:p w:rsidR="00EA111F" w:rsidRDefault="00EA111F" w:rsidP="00EA111F">
      <w:pPr>
        <w:numPr>
          <w:ilvl w:val="0"/>
          <w:numId w:val="26"/>
        </w:numPr>
        <w:ind w:left="426" w:hanging="426"/>
        <w:jc w:val="both"/>
        <w:rPr>
          <w:sz w:val="32"/>
        </w:rPr>
      </w:pPr>
      <w:r>
        <w:rPr>
          <w:sz w:val="32"/>
        </w:rPr>
        <w:t xml:space="preserve">  Значение эмиграции  и  иммиграции.</w:t>
      </w:r>
    </w:p>
    <w:p w:rsidR="00EA111F" w:rsidRDefault="00EA111F" w:rsidP="00EA111F">
      <w:pPr>
        <w:numPr>
          <w:ilvl w:val="0"/>
          <w:numId w:val="26"/>
        </w:numPr>
        <w:tabs>
          <w:tab w:val="clear" w:pos="360"/>
          <w:tab w:val="num" w:pos="567"/>
        </w:tabs>
        <w:ind w:left="567" w:hanging="567"/>
        <w:jc w:val="both"/>
        <w:rPr>
          <w:sz w:val="32"/>
        </w:rPr>
      </w:pPr>
      <w:r>
        <w:rPr>
          <w:sz w:val="32"/>
        </w:rPr>
        <w:t>Основные центры трудовой иммиграции и их отличительные черты.</w:t>
      </w:r>
    </w:p>
    <w:p w:rsidR="00EA111F" w:rsidRDefault="00EA111F" w:rsidP="00EA111F">
      <w:pPr>
        <w:numPr>
          <w:ilvl w:val="0"/>
          <w:numId w:val="26"/>
        </w:numPr>
        <w:tabs>
          <w:tab w:val="clear" w:pos="360"/>
          <w:tab w:val="num" w:pos="567"/>
        </w:tabs>
        <w:ind w:left="567" w:hanging="567"/>
        <w:jc w:val="both"/>
        <w:rPr>
          <w:sz w:val="32"/>
        </w:rPr>
      </w:pPr>
      <w:r>
        <w:rPr>
          <w:sz w:val="32"/>
        </w:rPr>
        <w:t>Особенности международной трудовой миграции в современных условиях.</w:t>
      </w:r>
    </w:p>
    <w:p w:rsidR="00EA111F" w:rsidRDefault="00EA111F" w:rsidP="00EA111F">
      <w:pPr>
        <w:numPr>
          <w:ilvl w:val="0"/>
          <w:numId w:val="26"/>
        </w:numPr>
        <w:tabs>
          <w:tab w:val="clear" w:pos="360"/>
          <w:tab w:val="left" w:pos="567"/>
        </w:tabs>
        <w:ind w:left="567" w:hanging="567"/>
        <w:jc w:val="both"/>
        <w:rPr>
          <w:sz w:val="32"/>
        </w:rPr>
      </w:pPr>
      <w:r>
        <w:rPr>
          <w:spacing w:val="20"/>
          <w:sz w:val="32"/>
        </w:rPr>
        <w:t>Необходимость и методы регулирования эмиграции и</w:t>
      </w:r>
      <w:r>
        <w:rPr>
          <w:sz w:val="32"/>
        </w:rPr>
        <w:t xml:space="preserve">  иммиграции.</w:t>
      </w:r>
    </w:p>
    <w:p w:rsidR="00EA111F" w:rsidRDefault="00EA111F" w:rsidP="00EA111F">
      <w:pPr>
        <w:numPr>
          <w:ilvl w:val="0"/>
          <w:numId w:val="26"/>
        </w:numPr>
        <w:tabs>
          <w:tab w:val="clear" w:pos="360"/>
          <w:tab w:val="num" w:pos="567"/>
        </w:tabs>
        <w:ind w:left="567" w:hanging="567"/>
        <w:jc w:val="both"/>
        <w:rPr>
          <w:sz w:val="32"/>
        </w:rPr>
      </w:pPr>
      <w:r>
        <w:rPr>
          <w:sz w:val="32"/>
        </w:rPr>
        <w:t>Роль международных организаций в регулировании между-народной трудовой миграции.</w:t>
      </w:r>
    </w:p>
    <w:p w:rsidR="00EA111F" w:rsidRDefault="00EA111F" w:rsidP="00EA111F">
      <w:pPr>
        <w:numPr>
          <w:ilvl w:val="0"/>
          <w:numId w:val="26"/>
        </w:numPr>
        <w:ind w:left="426" w:hanging="426"/>
        <w:jc w:val="both"/>
        <w:rPr>
          <w:sz w:val="32"/>
        </w:rPr>
      </w:pPr>
      <w:r>
        <w:rPr>
          <w:sz w:val="32"/>
        </w:rPr>
        <w:t xml:space="preserve">  Понятие «валюта», виды валют.</w:t>
      </w:r>
    </w:p>
    <w:p w:rsidR="00EA111F" w:rsidRDefault="00EA111F" w:rsidP="00EA111F">
      <w:pPr>
        <w:numPr>
          <w:ilvl w:val="0"/>
          <w:numId w:val="26"/>
        </w:numPr>
        <w:tabs>
          <w:tab w:val="clear" w:pos="360"/>
          <w:tab w:val="num" w:pos="567"/>
        </w:tabs>
        <w:ind w:left="567" w:hanging="567"/>
        <w:jc w:val="both"/>
        <w:rPr>
          <w:sz w:val="32"/>
        </w:rPr>
      </w:pPr>
      <w:r>
        <w:rPr>
          <w:sz w:val="32"/>
        </w:rPr>
        <w:t>Необходимость установления, содержание и значение валютного курса.</w:t>
      </w:r>
    </w:p>
    <w:p w:rsidR="00EA111F" w:rsidRDefault="00EA111F" w:rsidP="00EA111F">
      <w:pPr>
        <w:numPr>
          <w:ilvl w:val="0"/>
          <w:numId w:val="26"/>
        </w:numPr>
        <w:ind w:left="426" w:hanging="426"/>
        <w:jc w:val="both"/>
        <w:rPr>
          <w:sz w:val="32"/>
        </w:rPr>
      </w:pPr>
      <w:r>
        <w:rPr>
          <w:sz w:val="32"/>
        </w:rPr>
        <w:t xml:space="preserve">  Фиксированный валютный курс и его разновидности.</w:t>
      </w:r>
    </w:p>
    <w:p w:rsidR="00EA111F" w:rsidRDefault="00EA111F" w:rsidP="00EA111F">
      <w:pPr>
        <w:numPr>
          <w:ilvl w:val="0"/>
          <w:numId w:val="26"/>
        </w:numPr>
        <w:ind w:left="426" w:hanging="426"/>
        <w:jc w:val="both"/>
        <w:rPr>
          <w:sz w:val="32"/>
        </w:rPr>
      </w:pPr>
      <w:r>
        <w:rPr>
          <w:sz w:val="32"/>
        </w:rPr>
        <w:t xml:space="preserve">  Плавающий валютный курс и его модификации.</w:t>
      </w:r>
    </w:p>
    <w:p w:rsidR="00EA111F" w:rsidRDefault="00EA111F" w:rsidP="00EA111F">
      <w:pPr>
        <w:numPr>
          <w:ilvl w:val="0"/>
          <w:numId w:val="26"/>
        </w:numPr>
        <w:ind w:left="426" w:hanging="426"/>
        <w:jc w:val="both"/>
        <w:rPr>
          <w:sz w:val="32"/>
        </w:rPr>
      </w:pPr>
      <w:r>
        <w:rPr>
          <w:sz w:val="32"/>
        </w:rPr>
        <w:t xml:space="preserve">  Факторы изменения валютного курса.</w:t>
      </w:r>
    </w:p>
    <w:p w:rsidR="00EA111F" w:rsidRDefault="00EA111F" w:rsidP="00EA111F">
      <w:pPr>
        <w:numPr>
          <w:ilvl w:val="0"/>
          <w:numId w:val="26"/>
        </w:numPr>
        <w:tabs>
          <w:tab w:val="clear" w:pos="360"/>
        </w:tabs>
        <w:ind w:left="567" w:hanging="567"/>
        <w:jc w:val="both"/>
        <w:rPr>
          <w:sz w:val="32"/>
        </w:rPr>
      </w:pPr>
      <w:r>
        <w:rPr>
          <w:sz w:val="32"/>
        </w:rPr>
        <w:t>Девальвация и ревальвация валюты и их влияние на макроэкономические показатели страны.</w:t>
      </w:r>
    </w:p>
    <w:p w:rsidR="00EA111F" w:rsidRDefault="00EA111F" w:rsidP="00EA111F">
      <w:pPr>
        <w:numPr>
          <w:ilvl w:val="0"/>
          <w:numId w:val="26"/>
        </w:numPr>
        <w:ind w:left="426" w:hanging="426"/>
        <w:jc w:val="both"/>
        <w:rPr>
          <w:sz w:val="32"/>
        </w:rPr>
      </w:pPr>
      <w:r>
        <w:rPr>
          <w:sz w:val="32"/>
        </w:rPr>
        <w:t xml:space="preserve">  Необходимость и направления валютного регулирования.</w:t>
      </w:r>
    </w:p>
    <w:p w:rsidR="00EA111F" w:rsidRDefault="00EA111F" w:rsidP="00EA111F">
      <w:pPr>
        <w:numPr>
          <w:ilvl w:val="0"/>
          <w:numId w:val="26"/>
        </w:numPr>
        <w:tabs>
          <w:tab w:val="clear" w:pos="360"/>
          <w:tab w:val="num" w:pos="567"/>
        </w:tabs>
        <w:ind w:left="567" w:hanging="567"/>
        <w:jc w:val="both"/>
        <w:rPr>
          <w:sz w:val="32"/>
        </w:rPr>
      </w:pPr>
      <w:r>
        <w:rPr>
          <w:sz w:val="32"/>
        </w:rPr>
        <w:t>Содержание и основные элементы международной валютной системы.</w:t>
      </w:r>
    </w:p>
    <w:p w:rsidR="00EA111F" w:rsidRDefault="00EA111F" w:rsidP="00EA111F">
      <w:pPr>
        <w:numPr>
          <w:ilvl w:val="0"/>
          <w:numId w:val="26"/>
        </w:numPr>
        <w:ind w:left="426" w:hanging="426"/>
        <w:jc w:val="both"/>
        <w:rPr>
          <w:sz w:val="32"/>
        </w:rPr>
      </w:pPr>
      <w:r>
        <w:rPr>
          <w:sz w:val="32"/>
        </w:rPr>
        <w:t xml:space="preserve">  Основные черты МВС, основанной на золотом стандарте.</w:t>
      </w:r>
    </w:p>
    <w:p w:rsidR="00EA111F" w:rsidRDefault="00EA111F" w:rsidP="00EA111F">
      <w:pPr>
        <w:numPr>
          <w:ilvl w:val="0"/>
          <w:numId w:val="26"/>
        </w:numPr>
        <w:ind w:left="426" w:hanging="426"/>
        <w:jc w:val="both"/>
        <w:rPr>
          <w:sz w:val="32"/>
        </w:rPr>
      </w:pPr>
      <w:r>
        <w:rPr>
          <w:sz w:val="32"/>
        </w:rPr>
        <w:t xml:space="preserve">  Основные положения Бреттон-Вудской МВС и её кризис.</w:t>
      </w:r>
    </w:p>
    <w:p w:rsidR="00EA111F" w:rsidRDefault="00EA111F" w:rsidP="00EA111F">
      <w:pPr>
        <w:numPr>
          <w:ilvl w:val="0"/>
          <w:numId w:val="26"/>
        </w:numPr>
        <w:ind w:left="426" w:hanging="426"/>
        <w:jc w:val="both"/>
        <w:rPr>
          <w:sz w:val="32"/>
        </w:rPr>
      </w:pPr>
      <w:r>
        <w:rPr>
          <w:sz w:val="32"/>
        </w:rPr>
        <w:t xml:space="preserve">  Основные черты Ямайской МВС.</w:t>
      </w:r>
    </w:p>
    <w:p w:rsidR="00EA111F" w:rsidRDefault="00EA111F" w:rsidP="00EA111F">
      <w:pPr>
        <w:numPr>
          <w:ilvl w:val="0"/>
          <w:numId w:val="26"/>
        </w:numPr>
        <w:ind w:left="426" w:hanging="426"/>
        <w:jc w:val="both"/>
        <w:rPr>
          <w:sz w:val="32"/>
        </w:rPr>
      </w:pPr>
      <w:r>
        <w:rPr>
          <w:sz w:val="32"/>
        </w:rPr>
        <w:t xml:space="preserve">  История создания, функции и особенности деятельности МВФ.</w:t>
      </w:r>
    </w:p>
    <w:p w:rsidR="00EA111F" w:rsidRDefault="00EA111F" w:rsidP="00EA111F">
      <w:pPr>
        <w:numPr>
          <w:ilvl w:val="0"/>
          <w:numId w:val="26"/>
        </w:numPr>
        <w:tabs>
          <w:tab w:val="clear" w:pos="360"/>
          <w:tab w:val="num" w:pos="567"/>
        </w:tabs>
        <w:ind w:left="567" w:hanging="567"/>
        <w:jc w:val="both"/>
        <w:rPr>
          <w:sz w:val="32"/>
        </w:rPr>
      </w:pPr>
      <w:r>
        <w:rPr>
          <w:sz w:val="32"/>
        </w:rPr>
        <w:t>Содержание, институциональная структура и функции валютного рынка.</w:t>
      </w:r>
    </w:p>
    <w:p w:rsidR="00EA111F" w:rsidRDefault="00EA111F" w:rsidP="00EA111F">
      <w:pPr>
        <w:numPr>
          <w:ilvl w:val="0"/>
          <w:numId w:val="26"/>
        </w:numPr>
        <w:ind w:left="426" w:hanging="426"/>
        <w:jc w:val="both"/>
        <w:rPr>
          <w:sz w:val="32"/>
        </w:rPr>
      </w:pPr>
      <w:r>
        <w:rPr>
          <w:sz w:val="32"/>
        </w:rPr>
        <w:t xml:space="preserve">  Разновидности валютных курсов валютного рынка.</w:t>
      </w:r>
    </w:p>
    <w:p w:rsidR="00EA111F" w:rsidRDefault="00EA111F" w:rsidP="00EA111F">
      <w:pPr>
        <w:numPr>
          <w:ilvl w:val="0"/>
          <w:numId w:val="26"/>
        </w:numPr>
        <w:ind w:left="426" w:hanging="426"/>
        <w:jc w:val="both"/>
        <w:rPr>
          <w:sz w:val="32"/>
        </w:rPr>
      </w:pPr>
      <w:r>
        <w:rPr>
          <w:sz w:val="32"/>
        </w:rPr>
        <w:t xml:space="preserve">  Виды валютных сделок на валютных рынках и их значение.</w:t>
      </w:r>
    </w:p>
    <w:p w:rsidR="00EA111F" w:rsidRDefault="00EA111F" w:rsidP="00EA111F">
      <w:pPr>
        <w:numPr>
          <w:ilvl w:val="0"/>
          <w:numId w:val="26"/>
        </w:numPr>
        <w:ind w:left="426" w:hanging="426"/>
        <w:jc w:val="both"/>
        <w:rPr>
          <w:sz w:val="32"/>
        </w:rPr>
      </w:pPr>
      <w:r>
        <w:rPr>
          <w:sz w:val="32"/>
        </w:rPr>
        <w:t xml:space="preserve">  Содержание, значение и механизм хеджирования. </w:t>
      </w:r>
    </w:p>
    <w:p w:rsidR="00EA111F" w:rsidRDefault="00EA111F" w:rsidP="00EA111F">
      <w:pPr>
        <w:numPr>
          <w:ilvl w:val="0"/>
          <w:numId w:val="26"/>
        </w:numPr>
        <w:tabs>
          <w:tab w:val="clear" w:pos="360"/>
          <w:tab w:val="num" w:pos="567"/>
        </w:tabs>
        <w:ind w:left="567" w:hanging="567"/>
        <w:jc w:val="both"/>
        <w:rPr>
          <w:sz w:val="32"/>
        </w:rPr>
      </w:pPr>
      <w:r>
        <w:rPr>
          <w:sz w:val="32"/>
        </w:rPr>
        <w:t>Содержание международной экономической интеграции на микро- и макроуровне.</w:t>
      </w:r>
    </w:p>
    <w:p w:rsidR="00EA111F" w:rsidRDefault="00EA111F" w:rsidP="00EA111F">
      <w:pPr>
        <w:numPr>
          <w:ilvl w:val="0"/>
          <w:numId w:val="26"/>
        </w:numPr>
        <w:ind w:left="426" w:hanging="426"/>
        <w:jc w:val="both"/>
        <w:rPr>
          <w:sz w:val="32"/>
        </w:rPr>
      </w:pPr>
      <w:r>
        <w:rPr>
          <w:sz w:val="32"/>
        </w:rPr>
        <w:t xml:space="preserve">  Значение межгосударственной экономической интеграции.</w:t>
      </w:r>
    </w:p>
    <w:p w:rsidR="00EA111F" w:rsidRDefault="00EA111F" w:rsidP="00EA111F">
      <w:pPr>
        <w:numPr>
          <w:ilvl w:val="0"/>
          <w:numId w:val="26"/>
        </w:numPr>
        <w:ind w:left="426" w:hanging="426"/>
        <w:jc w:val="both"/>
        <w:rPr>
          <w:sz w:val="32"/>
        </w:rPr>
      </w:pPr>
      <w:r>
        <w:rPr>
          <w:sz w:val="32"/>
        </w:rPr>
        <w:t xml:space="preserve">  Этапы международной экономической интеграции.</w:t>
      </w:r>
    </w:p>
    <w:p w:rsidR="00EA111F" w:rsidRDefault="00EA111F">
      <w:pPr>
        <w:jc w:val="both"/>
        <w:rPr>
          <w:sz w:val="32"/>
        </w:rPr>
      </w:pPr>
    </w:p>
    <w:p w:rsidR="00EA111F" w:rsidRDefault="00EA111F" w:rsidP="00EA111F">
      <w:pPr>
        <w:numPr>
          <w:ilvl w:val="0"/>
          <w:numId w:val="26"/>
        </w:numPr>
        <w:ind w:left="567" w:hanging="567"/>
        <w:jc w:val="both"/>
        <w:rPr>
          <w:sz w:val="32"/>
        </w:rPr>
      </w:pPr>
      <w:r>
        <w:rPr>
          <w:sz w:val="32"/>
        </w:rPr>
        <w:t>Интеграционные объединения в группе промышленно развитых стран. Роль Евросоюза и НАФТА.</w:t>
      </w:r>
    </w:p>
    <w:p w:rsidR="00EA111F" w:rsidRDefault="00EA111F" w:rsidP="00EA111F">
      <w:pPr>
        <w:numPr>
          <w:ilvl w:val="0"/>
          <w:numId w:val="26"/>
        </w:numPr>
        <w:ind w:left="426" w:hanging="426"/>
        <w:jc w:val="both"/>
        <w:rPr>
          <w:sz w:val="32"/>
        </w:rPr>
      </w:pPr>
      <w:r>
        <w:rPr>
          <w:sz w:val="32"/>
        </w:rPr>
        <w:t xml:space="preserve">  Основные интеграционные группировки в Латинской Америке.</w:t>
      </w:r>
    </w:p>
    <w:p w:rsidR="00EA111F" w:rsidRDefault="00EA111F" w:rsidP="00EA111F">
      <w:pPr>
        <w:numPr>
          <w:ilvl w:val="0"/>
          <w:numId w:val="26"/>
        </w:numPr>
        <w:ind w:left="426" w:hanging="426"/>
        <w:jc w:val="both"/>
        <w:rPr>
          <w:sz w:val="32"/>
        </w:rPr>
      </w:pPr>
      <w:r>
        <w:rPr>
          <w:sz w:val="32"/>
        </w:rPr>
        <w:t xml:space="preserve">  Интеграционные процессы в АТР и их особенности.</w:t>
      </w:r>
    </w:p>
    <w:p w:rsidR="00EA111F" w:rsidRDefault="00EA111F" w:rsidP="00EA111F">
      <w:pPr>
        <w:numPr>
          <w:ilvl w:val="0"/>
          <w:numId w:val="26"/>
        </w:numPr>
        <w:tabs>
          <w:tab w:val="clear" w:pos="360"/>
        </w:tabs>
        <w:ind w:left="567" w:hanging="567"/>
        <w:jc w:val="both"/>
        <w:rPr>
          <w:sz w:val="32"/>
        </w:rPr>
      </w:pPr>
      <w:r>
        <w:rPr>
          <w:spacing w:val="16"/>
          <w:sz w:val="32"/>
        </w:rPr>
        <w:t>Интеграционные объединения на постсоциалистическом</w:t>
      </w:r>
      <w:r>
        <w:rPr>
          <w:sz w:val="32"/>
        </w:rPr>
        <w:t xml:space="preserve"> пространстве.  Место в них России.</w:t>
      </w:r>
    </w:p>
    <w:p w:rsidR="00EA111F" w:rsidRDefault="00EA111F">
      <w:pPr>
        <w:jc w:val="both"/>
        <w:rPr>
          <w:spacing w:val="-2"/>
          <w:sz w:val="32"/>
        </w:rPr>
      </w:pPr>
    </w:p>
    <w:p w:rsidR="00EA111F" w:rsidRDefault="00EA111F">
      <w:pPr>
        <w:jc w:val="both"/>
        <w:rPr>
          <w:spacing w:val="-2"/>
          <w:sz w:val="32"/>
        </w:rPr>
      </w:pPr>
    </w:p>
    <w:p w:rsidR="00EA111F" w:rsidRDefault="00EA111F">
      <w:pPr>
        <w:jc w:val="both"/>
        <w:rPr>
          <w:spacing w:val="-2"/>
          <w:sz w:val="32"/>
        </w:rPr>
      </w:pPr>
    </w:p>
    <w:p w:rsidR="00EA111F" w:rsidRDefault="00EA111F">
      <w:pPr>
        <w:jc w:val="both"/>
        <w:rPr>
          <w:spacing w:val="-2"/>
          <w:sz w:val="32"/>
        </w:rPr>
      </w:pPr>
    </w:p>
    <w:p w:rsidR="00EA111F" w:rsidRDefault="00EA111F">
      <w:pPr>
        <w:jc w:val="both"/>
        <w:rPr>
          <w:spacing w:val="-2"/>
          <w:sz w:val="32"/>
        </w:rPr>
      </w:pPr>
    </w:p>
    <w:p w:rsidR="00EA111F" w:rsidRDefault="00EA111F">
      <w:pPr>
        <w:jc w:val="both"/>
        <w:rPr>
          <w:spacing w:val="-2"/>
          <w:sz w:val="32"/>
        </w:rPr>
      </w:pPr>
    </w:p>
    <w:p w:rsidR="00EA111F" w:rsidRDefault="00EA111F">
      <w:pPr>
        <w:jc w:val="both"/>
        <w:rPr>
          <w:spacing w:val="-2"/>
          <w:sz w:val="32"/>
        </w:rPr>
      </w:pPr>
    </w:p>
    <w:p w:rsidR="00EA111F" w:rsidRDefault="00EA111F">
      <w:pPr>
        <w:jc w:val="both"/>
        <w:rPr>
          <w:spacing w:val="-2"/>
          <w:sz w:val="32"/>
        </w:rPr>
      </w:pPr>
    </w:p>
    <w:p w:rsidR="00EA111F" w:rsidRDefault="00EA111F">
      <w:pPr>
        <w:jc w:val="both"/>
        <w:rPr>
          <w:spacing w:val="-2"/>
          <w:sz w:val="32"/>
        </w:rPr>
      </w:pPr>
    </w:p>
    <w:p w:rsidR="00EA111F" w:rsidRDefault="00EA111F">
      <w:pPr>
        <w:jc w:val="both"/>
        <w:rPr>
          <w:spacing w:val="-2"/>
          <w:sz w:val="32"/>
        </w:rPr>
      </w:pPr>
    </w:p>
    <w:p w:rsidR="00EA111F" w:rsidRDefault="00EA111F">
      <w:pPr>
        <w:jc w:val="both"/>
        <w:rPr>
          <w:spacing w:val="-2"/>
          <w:sz w:val="32"/>
        </w:rPr>
      </w:pPr>
    </w:p>
    <w:p w:rsidR="00EA111F" w:rsidRDefault="00EA111F">
      <w:pPr>
        <w:jc w:val="both"/>
        <w:rPr>
          <w:spacing w:val="-2"/>
          <w:sz w:val="32"/>
        </w:rPr>
      </w:pPr>
    </w:p>
    <w:p w:rsidR="00EA111F" w:rsidRDefault="00EA111F">
      <w:pPr>
        <w:jc w:val="both"/>
        <w:rPr>
          <w:spacing w:val="-2"/>
          <w:sz w:val="32"/>
        </w:rPr>
      </w:pPr>
    </w:p>
    <w:p w:rsidR="00EA111F" w:rsidRDefault="00EA111F">
      <w:pPr>
        <w:jc w:val="both"/>
        <w:rPr>
          <w:spacing w:val="-2"/>
          <w:sz w:val="32"/>
        </w:rPr>
      </w:pPr>
    </w:p>
    <w:p w:rsidR="00EA111F" w:rsidRDefault="00EA111F">
      <w:pPr>
        <w:pStyle w:val="1"/>
      </w:pPr>
    </w:p>
    <w:p w:rsidR="00EA111F" w:rsidRDefault="00EA111F">
      <w:pPr>
        <w:pStyle w:val="1"/>
      </w:pPr>
    </w:p>
    <w:p w:rsidR="00EA111F" w:rsidRDefault="00EA111F">
      <w:pPr>
        <w:pStyle w:val="1"/>
      </w:pPr>
    </w:p>
    <w:p w:rsidR="00EA111F" w:rsidRDefault="00EA111F">
      <w:pPr>
        <w:pStyle w:val="1"/>
      </w:pPr>
    </w:p>
    <w:p w:rsidR="00EA111F" w:rsidRDefault="00EA111F">
      <w:pPr>
        <w:pStyle w:val="1"/>
      </w:pPr>
    </w:p>
    <w:p w:rsidR="00EA111F" w:rsidRDefault="00EA111F">
      <w:pPr>
        <w:pStyle w:val="1"/>
        <w:jc w:val="center"/>
        <w:rPr>
          <w:rFonts w:ascii="Times New Roman" w:hAnsi="Times New Roman"/>
          <w:b w:val="0"/>
        </w:rPr>
      </w:pPr>
      <w:r>
        <w:br w:type="page"/>
      </w:r>
      <w:r>
        <w:rPr>
          <w:rFonts w:ascii="Times New Roman" w:hAnsi="Times New Roman"/>
          <w:b w:val="0"/>
        </w:rPr>
        <w:t>Сапожникова Тамара Анатольевна</w:t>
      </w:r>
    </w:p>
    <w:p w:rsidR="00EA111F" w:rsidRDefault="00EA111F">
      <w:pPr>
        <w:rPr>
          <w:sz w:val="32"/>
        </w:rPr>
      </w:pPr>
    </w:p>
    <w:p w:rsidR="00EA111F" w:rsidRDefault="00EA111F">
      <w:pPr>
        <w:rPr>
          <w:sz w:val="32"/>
        </w:rPr>
      </w:pPr>
    </w:p>
    <w:p w:rsidR="00EA111F" w:rsidRDefault="00EA111F">
      <w:pPr>
        <w:jc w:val="center"/>
        <w:rPr>
          <w:sz w:val="44"/>
        </w:rPr>
      </w:pPr>
      <w:r>
        <w:rPr>
          <w:sz w:val="44"/>
        </w:rPr>
        <w:t>Мировая экономика</w:t>
      </w:r>
    </w:p>
    <w:p w:rsidR="00EA111F" w:rsidRDefault="00EA111F">
      <w:pPr>
        <w:jc w:val="center"/>
        <w:rPr>
          <w:sz w:val="32"/>
        </w:rPr>
      </w:pPr>
    </w:p>
    <w:p w:rsidR="00EA111F" w:rsidRDefault="00EA111F">
      <w:pPr>
        <w:jc w:val="center"/>
        <w:rPr>
          <w:sz w:val="32"/>
        </w:rPr>
      </w:pPr>
    </w:p>
    <w:p w:rsidR="00EA111F" w:rsidRDefault="00EA111F">
      <w:pPr>
        <w:jc w:val="center"/>
        <w:rPr>
          <w:sz w:val="32"/>
        </w:rPr>
      </w:pPr>
      <w:r>
        <w:rPr>
          <w:sz w:val="32"/>
        </w:rPr>
        <w:t>Курс лекций</w:t>
      </w:r>
    </w:p>
    <w:p w:rsidR="00EA111F" w:rsidRDefault="00EA111F">
      <w:pPr>
        <w:jc w:val="center"/>
        <w:rPr>
          <w:sz w:val="32"/>
        </w:rPr>
      </w:pPr>
    </w:p>
    <w:p w:rsidR="00EA111F" w:rsidRDefault="00EA111F">
      <w:pPr>
        <w:jc w:val="center"/>
        <w:rPr>
          <w:sz w:val="32"/>
        </w:rPr>
      </w:pPr>
    </w:p>
    <w:p w:rsidR="00EA111F" w:rsidRDefault="00EA111F">
      <w:pPr>
        <w:jc w:val="center"/>
        <w:rPr>
          <w:sz w:val="32"/>
        </w:rPr>
      </w:pPr>
    </w:p>
    <w:p w:rsidR="00EA111F" w:rsidRDefault="00EA111F">
      <w:pPr>
        <w:jc w:val="center"/>
        <w:rPr>
          <w:sz w:val="32"/>
        </w:rPr>
      </w:pPr>
      <w:r>
        <w:rPr>
          <w:sz w:val="32"/>
        </w:rPr>
        <w:t>Редактор: Л.М.Борискина</w:t>
      </w:r>
    </w:p>
    <w:p w:rsidR="00EA111F" w:rsidRDefault="00EA111F">
      <w:pPr>
        <w:jc w:val="center"/>
        <w:rPr>
          <w:sz w:val="22"/>
        </w:rPr>
      </w:pPr>
    </w:p>
    <w:p w:rsidR="00EA111F" w:rsidRDefault="00EA111F">
      <w:pPr>
        <w:jc w:val="center"/>
        <w:rPr>
          <w:sz w:val="32"/>
        </w:rPr>
      </w:pPr>
      <w:r>
        <w:rPr>
          <w:sz w:val="32"/>
        </w:rPr>
        <w:t xml:space="preserve">   Худ.Редактор: Л.П. Токарева</w:t>
      </w:r>
    </w:p>
    <w:p w:rsidR="00EA111F" w:rsidRDefault="00EA111F">
      <w:pPr>
        <w:jc w:val="center"/>
        <w:rPr>
          <w:sz w:val="32"/>
        </w:rPr>
      </w:pPr>
    </w:p>
    <w:p w:rsidR="00EA111F" w:rsidRDefault="00EA111F">
      <w:pPr>
        <w:jc w:val="center"/>
        <w:rPr>
          <w:sz w:val="32"/>
        </w:rPr>
      </w:pPr>
    </w:p>
    <w:p w:rsidR="00EA111F" w:rsidRDefault="00EA111F">
      <w:pPr>
        <w:jc w:val="center"/>
        <w:rPr>
          <w:sz w:val="32"/>
        </w:rPr>
      </w:pPr>
    </w:p>
    <w:p w:rsidR="00EA111F" w:rsidRDefault="00EA111F">
      <w:pPr>
        <w:jc w:val="center"/>
        <w:rPr>
          <w:sz w:val="32"/>
        </w:rPr>
      </w:pPr>
    </w:p>
    <w:p w:rsidR="00EA111F" w:rsidRDefault="00EA111F">
      <w:pPr>
        <w:rPr>
          <w:sz w:val="32"/>
        </w:rPr>
      </w:pPr>
      <w:r>
        <w:rPr>
          <w:sz w:val="32"/>
        </w:rPr>
        <w:t xml:space="preserve">         Лицензия  020524  от  2.06.97</w:t>
      </w:r>
    </w:p>
    <w:p w:rsidR="00EA111F" w:rsidRDefault="00EA111F">
      <w:pPr>
        <w:rPr>
          <w:sz w:val="32"/>
        </w:rPr>
      </w:pPr>
      <w:r>
        <w:rPr>
          <w:sz w:val="32"/>
        </w:rPr>
        <w:t xml:space="preserve">         Подписана в печать _______. Отпечатано на ризографе.</w:t>
      </w:r>
    </w:p>
    <w:p w:rsidR="00EA111F" w:rsidRDefault="00EA111F">
      <w:pPr>
        <w:rPr>
          <w:sz w:val="32"/>
        </w:rPr>
      </w:pPr>
      <w:r>
        <w:rPr>
          <w:sz w:val="32"/>
        </w:rPr>
        <w:t xml:space="preserve">         Формат  60 х 84 / 16. Уч.-изд. л. _______</w:t>
      </w:r>
    </w:p>
    <w:p w:rsidR="00EA111F" w:rsidRDefault="00EA111F">
      <w:pPr>
        <w:rPr>
          <w:sz w:val="32"/>
        </w:rPr>
      </w:pPr>
      <w:r>
        <w:rPr>
          <w:sz w:val="32"/>
        </w:rPr>
        <w:t xml:space="preserve">         Тираж _____ экз. Цена _______ руб.</w:t>
      </w:r>
    </w:p>
    <w:p w:rsidR="00EA111F" w:rsidRDefault="00EA111F">
      <w:pPr>
        <w:rPr>
          <w:sz w:val="32"/>
        </w:rPr>
      </w:pPr>
      <w:r>
        <w:rPr>
          <w:sz w:val="32"/>
        </w:rPr>
        <w:t xml:space="preserve">         Заказ№ _______</w:t>
      </w:r>
    </w:p>
    <w:p w:rsidR="00EA111F" w:rsidRDefault="00EA111F">
      <w:pPr>
        <w:rPr>
          <w:sz w:val="32"/>
        </w:rPr>
      </w:pPr>
    </w:p>
    <w:p w:rsidR="00EA111F" w:rsidRDefault="00EA111F">
      <w:pPr>
        <w:rPr>
          <w:sz w:val="32"/>
        </w:rPr>
      </w:pPr>
    </w:p>
    <w:p w:rsidR="00EA111F" w:rsidRDefault="00EA111F">
      <w:pPr>
        <w:rPr>
          <w:sz w:val="32"/>
        </w:rPr>
      </w:pPr>
    </w:p>
    <w:p w:rsidR="00EA111F" w:rsidRDefault="00EA111F">
      <w:pPr>
        <w:rPr>
          <w:sz w:val="32"/>
        </w:rPr>
      </w:pPr>
      <w:r>
        <w:rPr>
          <w:sz w:val="32"/>
        </w:rPr>
        <w:t xml:space="preserve">         Кемеровский технологический институт пищевой        </w:t>
      </w:r>
    </w:p>
    <w:p w:rsidR="00EA111F" w:rsidRDefault="00EA111F">
      <w:pPr>
        <w:rPr>
          <w:sz w:val="32"/>
        </w:rPr>
      </w:pPr>
      <w:r>
        <w:rPr>
          <w:sz w:val="32"/>
        </w:rPr>
        <w:t xml:space="preserve">         промышленности. 650056. Кемерово-56, бр. Строителей, 47.</w:t>
      </w:r>
    </w:p>
    <w:p w:rsidR="00EA111F" w:rsidRDefault="00EA111F">
      <w:pPr>
        <w:rPr>
          <w:sz w:val="32"/>
        </w:rPr>
      </w:pPr>
    </w:p>
    <w:p w:rsidR="00EA111F" w:rsidRDefault="00EA111F">
      <w:pPr>
        <w:rPr>
          <w:sz w:val="32"/>
        </w:rPr>
      </w:pPr>
    </w:p>
    <w:p w:rsidR="00EA111F" w:rsidRDefault="00EA111F">
      <w:pPr>
        <w:rPr>
          <w:sz w:val="32"/>
        </w:rPr>
      </w:pPr>
      <w:r>
        <w:rPr>
          <w:sz w:val="32"/>
        </w:rPr>
        <w:t xml:space="preserve">        Отпечатано в лаборатории множительной техники КемТИППа</w:t>
      </w:r>
    </w:p>
    <w:p w:rsidR="00EA111F" w:rsidRDefault="00EA111F">
      <w:pPr>
        <w:rPr>
          <w:sz w:val="32"/>
        </w:rPr>
      </w:pPr>
      <w:r>
        <w:rPr>
          <w:sz w:val="32"/>
        </w:rPr>
        <w:t xml:space="preserve">        г. Кемерово, ул. Красноармейская, 52.</w:t>
      </w:r>
    </w:p>
    <w:p w:rsidR="00EA111F" w:rsidRDefault="00EA111F">
      <w:pPr>
        <w:ind w:firstLine="720"/>
        <w:rPr>
          <w:color w:val="000000"/>
          <w:sz w:val="32"/>
        </w:rPr>
      </w:pPr>
      <w:bookmarkStart w:id="78" w:name="_GoBack"/>
      <w:bookmarkEnd w:id="78"/>
    </w:p>
    <w:sectPr w:rsidR="00EA111F">
      <w:type w:val="continuous"/>
      <w:pgSz w:w="11906" w:h="16838"/>
      <w:pgMar w:top="1134" w:right="1134" w:bottom="851"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02D7" w:rsidRDefault="003702D7">
      <w:r>
        <w:separator/>
      </w:r>
    </w:p>
  </w:endnote>
  <w:endnote w:type="continuationSeparator" w:id="0">
    <w:p w:rsidR="003702D7" w:rsidRDefault="003702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_Timer">
    <w:altName w:val="Times New Roman Cyr"/>
    <w:panose1 w:val="00000000000000000000"/>
    <w:charset w:val="CC"/>
    <w:family w:val="roman"/>
    <w:notTrueType/>
    <w:pitch w:val="variable"/>
    <w:sig w:usb0="00000201" w:usb1="00000000" w:usb2="00000000" w:usb3="00000000" w:csb0="00000004"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111F" w:rsidRDefault="00EA111F" w:rsidP="0091087C">
    <w:pPr>
      <w:pStyle w:val="a8"/>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Pr>
        <w:rStyle w:val="a9"/>
        <w:noProof/>
      </w:rPr>
      <w:t>37</w:t>
    </w:r>
    <w:r>
      <w:rPr>
        <w:rStyle w:val="a9"/>
      </w:rPr>
      <w:fldChar w:fldCharType="end"/>
    </w:r>
  </w:p>
  <w:p w:rsidR="00EA111F" w:rsidRDefault="00EA111F">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087C" w:rsidRDefault="0091087C" w:rsidP="003702D7">
    <w:pPr>
      <w:pStyle w:val="a8"/>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sidR="00337BD2">
      <w:rPr>
        <w:rStyle w:val="a9"/>
        <w:noProof/>
      </w:rPr>
      <w:t>2</w:t>
    </w:r>
    <w:r>
      <w:rPr>
        <w:rStyle w:val="a9"/>
      </w:rPr>
      <w:fldChar w:fldCharType="end"/>
    </w:r>
  </w:p>
  <w:p w:rsidR="00EA111F" w:rsidRDefault="00EA111F">
    <w:pPr>
      <w:pStyle w:val="a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111F" w:rsidRDefault="00EA111F">
    <w:pPr>
      <w:pStyle w:val="a8"/>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Pr>
        <w:rStyle w:val="a9"/>
        <w:noProof/>
      </w:rPr>
      <w:t>125</w:t>
    </w:r>
    <w:r>
      <w:rPr>
        <w:rStyle w:val="a9"/>
      </w:rPr>
      <w:fldChar w:fldCharType="end"/>
    </w:r>
  </w:p>
  <w:p w:rsidR="00EA111F" w:rsidRDefault="00EA111F">
    <w:pPr>
      <w:pStyle w:val="a8"/>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111F" w:rsidRDefault="00EA111F">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02D7" w:rsidRDefault="003702D7">
      <w:r>
        <w:separator/>
      </w:r>
    </w:p>
  </w:footnote>
  <w:footnote w:type="continuationSeparator" w:id="0">
    <w:p w:rsidR="003702D7" w:rsidRDefault="003702D7">
      <w:r>
        <w:continuationSeparator/>
      </w:r>
    </w:p>
  </w:footnote>
  <w:footnote w:id="1">
    <w:p w:rsidR="00EA111F" w:rsidRDefault="00EA111F">
      <w:pPr>
        <w:pStyle w:val="ab"/>
        <w:rPr>
          <w:sz w:val="28"/>
        </w:rPr>
      </w:pPr>
      <w:r>
        <w:rPr>
          <w:rStyle w:val="ac"/>
          <w:sz w:val="28"/>
        </w:rPr>
        <w:footnoteRef/>
      </w:r>
      <w:r>
        <w:rPr>
          <w:sz w:val="28"/>
        </w:rPr>
        <w:t xml:space="preserve"> МВФ относит страны с переходной экономикой к странам с развивающимися рынками</w:t>
      </w:r>
    </w:p>
  </w:footnote>
  <w:footnote w:id="2">
    <w:p w:rsidR="00EA111F" w:rsidRDefault="00EA111F">
      <w:pPr>
        <w:pStyle w:val="ab"/>
      </w:pPr>
      <w:r>
        <w:rPr>
          <w:rStyle w:val="ac"/>
          <w:sz w:val="24"/>
        </w:rPr>
        <w:footnoteRef/>
      </w:r>
      <w:r>
        <w:rPr>
          <w:sz w:val="24"/>
        </w:rPr>
        <w:t xml:space="preserve"> </w:t>
      </w:r>
      <w:r>
        <w:rPr>
          <w:spacing w:val="-2"/>
          <w:sz w:val="28"/>
        </w:rPr>
        <w:t>Договор между странами ЕЭС был подписан в 1991г. в голландском городе   Маастрихт</w:t>
      </w:r>
      <w:r>
        <w:t>.</w:t>
      </w:r>
    </w:p>
  </w:footnote>
  <w:footnote w:id="3">
    <w:p w:rsidR="00EA111F" w:rsidRDefault="00EA111F">
      <w:pPr>
        <w:pStyle w:val="ab"/>
        <w:jc w:val="both"/>
        <w:rPr>
          <w:sz w:val="24"/>
        </w:rPr>
      </w:pPr>
      <w:r>
        <w:rPr>
          <w:rStyle w:val="ac"/>
          <w:sz w:val="24"/>
        </w:rPr>
        <w:footnoteRef/>
      </w:r>
      <w:r>
        <w:rPr>
          <w:sz w:val="24"/>
        </w:rPr>
        <w:t xml:space="preserve"> </w:t>
      </w:r>
      <w:r>
        <w:rPr>
          <w:sz w:val="28"/>
        </w:rPr>
        <w:t>Страны расположены в порядке их вхождения в объединение: 1957г – ФРГ, Франция, Италия, Бельгия, Нидерланды и Люксембург; 1973г. – Великобритания, Ирландия, Дания; 1981г. – Греция; 1986г. – Испания и Португалия; 1995г. – Швеция, Финляндия, Австрия.</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111F" w:rsidRDefault="00EA111F">
    <w:pPr>
      <w:pStyle w:val="aa"/>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EA111F" w:rsidRDefault="00EA111F">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111F" w:rsidRDefault="00EA111F">
    <w:pPr>
      <w:pStyle w:val="aa"/>
    </w:pPr>
    <w:r>
      <w:rPr>
        <w:snapToGrid w:val="0"/>
      </w:rPr>
      <w:tab/>
      <w:t xml:space="preserve">                      </w:t>
    </w:r>
    <w:r>
      <w:rPr>
        <w:snapToGrid w:val="0"/>
        <w:sz w:val="28"/>
      </w:rPr>
      <w:fldChar w:fldCharType="begin"/>
    </w:r>
    <w:r>
      <w:rPr>
        <w:snapToGrid w:val="0"/>
        <w:sz w:val="28"/>
      </w:rPr>
      <w:instrText xml:space="preserve"> PAGE </w:instrText>
    </w:r>
    <w:r>
      <w:rPr>
        <w:snapToGrid w:val="0"/>
        <w:sz w:val="28"/>
      </w:rPr>
      <w:fldChar w:fldCharType="separate"/>
    </w:r>
    <w:r w:rsidR="00337BD2">
      <w:rPr>
        <w:noProof/>
        <w:snapToGrid w:val="0"/>
        <w:sz w:val="28"/>
      </w:rPr>
      <w:t>2</w:t>
    </w:r>
    <w:r>
      <w:rPr>
        <w:snapToGrid w:val="0"/>
        <w:sz w:val="28"/>
      </w:rPr>
      <w:fldChar w:fldCharType="end"/>
    </w:r>
    <w:r>
      <w:rPr>
        <w:snapToGrid w:val="0"/>
      </w:rPr>
      <w:t xml:space="preserve"> </w:t>
    </w:r>
    <w: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111F" w:rsidRDefault="00EA111F">
    <w:pPr>
      <w:pStyle w:val="aa"/>
      <w:rPr>
        <w:sz w:val="28"/>
      </w:rPr>
    </w:pPr>
    <w:r>
      <w:t xml:space="preserve">                                                                                   </w:t>
    </w:r>
    <w:r>
      <w:rPr>
        <w:snapToGrid w:val="0"/>
      </w:rPr>
      <w:tab/>
    </w:r>
    <w:r>
      <w:rPr>
        <w:snapToGrid w:val="0"/>
        <w:sz w:val="28"/>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111F" w:rsidRDefault="00EA111F">
    <w:pPr>
      <w:pStyle w:val="aa"/>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EA111F" w:rsidRDefault="00EA111F">
    <w:pPr>
      <w:pStyle w:val="aa"/>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111F" w:rsidRDefault="00EA111F">
    <w:pPr>
      <w:pStyle w:val="aa"/>
      <w:framePr w:h="378" w:hRule="exact" w:wrap="around" w:vAnchor="text" w:hAnchor="margin" w:xAlign="center" w:y="-138"/>
      <w:rPr>
        <w:rStyle w:val="a9"/>
        <w:sz w:val="28"/>
      </w:rPr>
    </w:pPr>
    <w:r>
      <w:rPr>
        <w:rStyle w:val="a9"/>
        <w:sz w:val="28"/>
      </w:rPr>
      <w:fldChar w:fldCharType="begin"/>
    </w:r>
    <w:r>
      <w:rPr>
        <w:rStyle w:val="a9"/>
        <w:sz w:val="28"/>
      </w:rPr>
      <w:instrText xml:space="preserve">PAGE  </w:instrText>
    </w:r>
    <w:r>
      <w:rPr>
        <w:rStyle w:val="a9"/>
        <w:sz w:val="28"/>
      </w:rPr>
      <w:fldChar w:fldCharType="separate"/>
    </w:r>
    <w:r w:rsidR="00337BD2">
      <w:rPr>
        <w:rStyle w:val="a9"/>
        <w:noProof/>
        <w:sz w:val="28"/>
      </w:rPr>
      <w:t>140</w:t>
    </w:r>
    <w:r>
      <w:rPr>
        <w:rStyle w:val="a9"/>
        <w:sz w:val="28"/>
      </w:rPr>
      <w:fldChar w:fldCharType="end"/>
    </w:r>
  </w:p>
  <w:p w:rsidR="00EA111F" w:rsidRDefault="00EA111F">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7B0A33"/>
    <w:multiLevelType w:val="hybridMultilevel"/>
    <w:tmpl w:val="0AA84DD8"/>
    <w:lvl w:ilvl="0" w:tplc="8A36D47A">
      <w:start w:val="1"/>
      <w:numFmt w:val="decimal"/>
      <w:lvlText w:val="%1."/>
      <w:lvlJc w:val="left"/>
      <w:pPr>
        <w:tabs>
          <w:tab w:val="num" w:pos="1744"/>
        </w:tabs>
        <w:ind w:left="1744" w:hanging="1035"/>
      </w:pPr>
      <w:rPr>
        <w:rFonts w:hint="default"/>
      </w:rPr>
    </w:lvl>
    <w:lvl w:ilvl="1" w:tplc="0AF4AC3E" w:tentative="1">
      <w:start w:val="1"/>
      <w:numFmt w:val="lowerLetter"/>
      <w:lvlText w:val="%2."/>
      <w:lvlJc w:val="left"/>
      <w:pPr>
        <w:tabs>
          <w:tab w:val="num" w:pos="1789"/>
        </w:tabs>
        <w:ind w:left="1789" w:hanging="360"/>
      </w:pPr>
    </w:lvl>
    <w:lvl w:ilvl="2" w:tplc="34424BB2" w:tentative="1">
      <w:start w:val="1"/>
      <w:numFmt w:val="lowerRoman"/>
      <w:lvlText w:val="%3."/>
      <w:lvlJc w:val="right"/>
      <w:pPr>
        <w:tabs>
          <w:tab w:val="num" w:pos="2509"/>
        </w:tabs>
        <w:ind w:left="2509" w:hanging="180"/>
      </w:pPr>
    </w:lvl>
    <w:lvl w:ilvl="3" w:tplc="690A3A52" w:tentative="1">
      <w:start w:val="1"/>
      <w:numFmt w:val="decimal"/>
      <w:lvlText w:val="%4."/>
      <w:lvlJc w:val="left"/>
      <w:pPr>
        <w:tabs>
          <w:tab w:val="num" w:pos="3229"/>
        </w:tabs>
        <w:ind w:left="3229" w:hanging="360"/>
      </w:pPr>
    </w:lvl>
    <w:lvl w:ilvl="4" w:tplc="D1BCB8CC" w:tentative="1">
      <w:start w:val="1"/>
      <w:numFmt w:val="lowerLetter"/>
      <w:lvlText w:val="%5."/>
      <w:lvlJc w:val="left"/>
      <w:pPr>
        <w:tabs>
          <w:tab w:val="num" w:pos="3949"/>
        </w:tabs>
        <w:ind w:left="3949" w:hanging="360"/>
      </w:pPr>
    </w:lvl>
    <w:lvl w:ilvl="5" w:tplc="DC48547C" w:tentative="1">
      <w:start w:val="1"/>
      <w:numFmt w:val="lowerRoman"/>
      <w:lvlText w:val="%6."/>
      <w:lvlJc w:val="right"/>
      <w:pPr>
        <w:tabs>
          <w:tab w:val="num" w:pos="4669"/>
        </w:tabs>
        <w:ind w:left="4669" w:hanging="180"/>
      </w:pPr>
    </w:lvl>
    <w:lvl w:ilvl="6" w:tplc="AC5E291C" w:tentative="1">
      <w:start w:val="1"/>
      <w:numFmt w:val="decimal"/>
      <w:lvlText w:val="%7."/>
      <w:lvlJc w:val="left"/>
      <w:pPr>
        <w:tabs>
          <w:tab w:val="num" w:pos="5389"/>
        </w:tabs>
        <w:ind w:left="5389" w:hanging="360"/>
      </w:pPr>
    </w:lvl>
    <w:lvl w:ilvl="7" w:tplc="7BE6AD20" w:tentative="1">
      <w:start w:val="1"/>
      <w:numFmt w:val="lowerLetter"/>
      <w:lvlText w:val="%8."/>
      <w:lvlJc w:val="left"/>
      <w:pPr>
        <w:tabs>
          <w:tab w:val="num" w:pos="6109"/>
        </w:tabs>
        <w:ind w:left="6109" w:hanging="360"/>
      </w:pPr>
    </w:lvl>
    <w:lvl w:ilvl="8" w:tplc="52982A40" w:tentative="1">
      <w:start w:val="1"/>
      <w:numFmt w:val="lowerRoman"/>
      <w:lvlText w:val="%9."/>
      <w:lvlJc w:val="right"/>
      <w:pPr>
        <w:tabs>
          <w:tab w:val="num" w:pos="6829"/>
        </w:tabs>
        <w:ind w:left="6829" w:hanging="180"/>
      </w:pPr>
    </w:lvl>
  </w:abstractNum>
  <w:abstractNum w:abstractNumId="1">
    <w:nsid w:val="01D45DE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
    <w:nsid w:val="06B16AB0"/>
    <w:multiLevelType w:val="multilevel"/>
    <w:tmpl w:val="5ABEC5C0"/>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789"/>
        </w:tabs>
        <w:ind w:left="1789" w:hanging="360"/>
      </w:pPr>
    </w:lvl>
    <w:lvl w:ilvl="2" w:tentative="1">
      <w:start w:val="1"/>
      <w:numFmt w:val="lowerRoman"/>
      <w:lvlText w:val="%3."/>
      <w:lvlJc w:val="right"/>
      <w:pPr>
        <w:tabs>
          <w:tab w:val="num" w:pos="2509"/>
        </w:tabs>
        <w:ind w:left="2509" w:hanging="180"/>
      </w:pPr>
    </w:lvl>
    <w:lvl w:ilvl="3" w:tentative="1">
      <w:start w:val="1"/>
      <w:numFmt w:val="decimal"/>
      <w:lvlText w:val="%4."/>
      <w:lvlJc w:val="left"/>
      <w:pPr>
        <w:tabs>
          <w:tab w:val="num" w:pos="3229"/>
        </w:tabs>
        <w:ind w:left="3229" w:hanging="360"/>
      </w:pPr>
    </w:lvl>
    <w:lvl w:ilvl="4" w:tentative="1">
      <w:start w:val="1"/>
      <w:numFmt w:val="lowerLetter"/>
      <w:lvlText w:val="%5."/>
      <w:lvlJc w:val="left"/>
      <w:pPr>
        <w:tabs>
          <w:tab w:val="num" w:pos="3949"/>
        </w:tabs>
        <w:ind w:left="3949" w:hanging="360"/>
      </w:pPr>
    </w:lvl>
    <w:lvl w:ilvl="5" w:tentative="1">
      <w:start w:val="1"/>
      <w:numFmt w:val="lowerRoman"/>
      <w:lvlText w:val="%6."/>
      <w:lvlJc w:val="right"/>
      <w:pPr>
        <w:tabs>
          <w:tab w:val="num" w:pos="4669"/>
        </w:tabs>
        <w:ind w:left="4669" w:hanging="180"/>
      </w:pPr>
    </w:lvl>
    <w:lvl w:ilvl="6" w:tentative="1">
      <w:start w:val="1"/>
      <w:numFmt w:val="decimal"/>
      <w:lvlText w:val="%7."/>
      <w:lvlJc w:val="left"/>
      <w:pPr>
        <w:tabs>
          <w:tab w:val="num" w:pos="5389"/>
        </w:tabs>
        <w:ind w:left="5389" w:hanging="360"/>
      </w:pPr>
    </w:lvl>
    <w:lvl w:ilvl="7" w:tentative="1">
      <w:start w:val="1"/>
      <w:numFmt w:val="lowerLetter"/>
      <w:lvlText w:val="%8."/>
      <w:lvlJc w:val="left"/>
      <w:pPr>
        <w:tabs>
          <w:tab w:val="num" w:pos="6109"/>
        </w:tabs>
        <w:ind w:left="6109" w:hanging="360"/>
      </w:pPr>
    </w:lvl>
    <w:lvl w:ilvl="8" w:tentative="1">
      <w:start w:val="1"/>
      <w:numFmt w:val="lowerRoman"/>
      <w:lvlText w:val="%9."/>
      <w:lvlJc w:val="right"/>
      <w:pPr>
        <w:tabs>
          <w:tab w:val="num" w:pos="6829"/>
        </w:tabs>
        <w:ind w:left="6829" w:hanging="180"/>
      </w:pPr>
    </w:lvl>
  </w:abstractNum>
  <w:abstractNum w:abstractNumId="3">
    <w:nsid w:val="0A190937"/>
    <w:multiLevelType w:val="multilevel"/>
    <w:tmpl w:val="72D4BD24"/>
    <w:lvl w:ilvl="0">
      <w:start w:val="2"/>
      <w:numFmt w:val="decimal"/>
      <w:lvlText w:val="%1."/>
      <w:lvlJc w:val="left"/>
      <w:pPr>
        <w:tabs>
          <w:tab w:val="num" w:pos="480"/>
        </w:tabs>
        <w:ind w:left="480" w:hanging="480"/>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4">
    <w:nsid w:val="1EE9175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
    <w:nsid w:val="1FFA7CA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6">
    <w:nsid w:val="22945011"/>
    <w:multiLevelType w:val="singleLevel"/>
    <w:tmpl w:val="9EF0CA52"/>
    <w:lvl w:ilvl="0">
      <w:start w:val="1"/>
      <w:numFmt w:val="decimal"/>
      <w:lvlText w:val=""/>
      <w:lvlJc w:val="left"/>
      <w:pPr>
        <w:tabs>
          <w:tab w:val="num" w:pos="360"/>
        </w:tabs>
        <w:ind w:left="360" w:hanging="360"/>
      </w:pPr>
      <w:rPr>
        <w:rFonts w:hint="default"/>
      </w:rPr>
    </w:lvl>
  </w:abstractNum>
  <w:abstractNum w:abstractNumId="7">
    <w:nsid w:val="374C2D04"/>
    <w:multiLevelType w:val="multilevel"/>
    <w:tmpl w:val="0AA84DD8"/>
    <w:lvl w:ilvl="0">
      <w:start w:val="1"/>
      <w:numFmt w:val="decimal"/>
      <w:lvlText w:val="%1."/>
      <w:lvlJc w:val="left"/>
      <w:pPr>
        <w:tabs>
          <w:tab w:val="num" w:pos="1744"/>
        </w:tabs>
        <w:ind w:left="1744" w:hanging="1035"/>
      </w:pPr>
      <w:rPr>
        <w:rFonts w:hint="default"/>
      </w:rPr>
    </w:lvl>
    <w:lvl w:ilvl="1" w:tentative="1">
      <w:start w:val="1"/>
      <w:numFmt w:val="lowerLetter"/>
      <w:lvlText w:val="%2."/>
      <w:lvlJc w:val="left"/>
      <w:pPr>
        <w:tabs>
          <w:tab w:val="num" w:pos="1789"/>
        </w:tabs>
        <w:ind w:left="1789" w:hanging="360"/>
      </w:pPr>
    </w:lvl>
    <w:lvl w:ilvl="2" w:tentative="1">
      <w:start w:val="1"/>
      <w:numFmt w:val="lowerRoman"/>
      <w:lvlText w:val="%3."/>
      <w:lvlJc w:val="right"/>
      <w:pPr>
        <w:tabs>
          <w:tab w:val="num" w:pos="2509"/>
        </w:tabs>
        <w:ind w:left="2509" w:hanging="180"/>
      </w:pPr>
    </w:lvl>
    <w:lvl w:ilvl="3">
      <w:start w:val="1"/>
      <w:numFmt w:val="decimal"/>
      <w:lvlText w:val="%4."/>
      <w:lvlJc w:val="left"/>
      <w:pPr>
        <w:tabs>
          <w:tab w:val="num" w:pos="3229"/>
        </w:tabs>
        <w:ind w:left="3229" w:hanging="360"/>
      </w:pPr>
    </w:lvl>
    <w:lvl w:ilvl="4" w:tentative="1">
      <w:start w:val="1"/>
      <w:numFmt w:val="lowerLetter"/>
      <w:lvlText w:val="%5."/>
      <w:lvlJc w:val="left"/>
      <w:pPr>
        <w:tabs>
          <w:tab w:val="num" w:pos="3949"/>
        </w:tabs>
        <w:ind w:left="3949" w:hanging="360"/>
      </w:pPr>
    </w:lvl>
    <w:lvl w:ilvl="5" w:tentative="1">
      <w:start w:val="1"/>
      <w:numFmt w:val="lowerRoman"/>
      <w:lvlText w:val="%6."/>
      <w:lvlJc w:val="right"/>
      <w:pPr>
        <w:tabs>
          <w:tab w:val="num" w:pos="4669"/>
        </w:tabs>
        <w:ind w:left="4669" w:hanging="180"/>
      </w:pPr>
    </w:lvl>
    <w:lvl w:ilvl="6" w:tentative="1">
      <w:start w:val="1"/>
      <w:numFmt w:val="decimal"/>
      <w:lvlText w:val="%7."/>
      <w:lvlJc w:val="left"/>
      <w:pPr>
        <w:tabs>
          <w:tab w:val="num" w:pos="5389"/>
        </w:tabs>
        <w:ind w:left="5389" w:hanging="360"/>
      </w:pPr>
    </w:lvl>
    <w:lvl w:ilvl="7" w:tentative="1">
      <w:start w:val="1"/>
      <w:numFmt w:val="lowerLetter"/>
      <w:lvlText w:val="%8."/>
      <w:lvlJc w:val="left"/>
      <w:pPr>
        <w:tabs>
          <w:tab w:val="num" w:pos="6109"/>
        </w:tabs>
        <w:ind w:left="6109" w:hanging="360"/>
      </w:pPr>
    </w:lvl>
    <w:lvl w:ilvl="8" w:tentative="1">
      <w:start w:val="1"/>
      <w:numFmt w:val="lowerRoman"/>
      <w:lvlText w:val="%9."/>
      <w:lvlJc w:val="right"/>
      <w:pPr>
        <w:tabs>
          <w:tab w:val="num" w:pos="6829"/>
        </w:tabs>
        <w:ind w:left="6829" w:hanging="180"/>
      </w:pPr>
    </w:lvl>
  </w:abstractNum>
  <w:abstractNum w:abstractNumId="8">
    <w:nsid w:val="37CE1051"/>
    <w:multiLevelType w:val="singleLevel"/>
    <w:tmpl w:val="3A368744"/>
    <w:lvl w:ilvl="0">
      <w:start w:val="11"/>
      <w:numFmt w:val="decimal"/>
      <w:lvlText w:val="%1."/>
      <w:lvlJc w:val="left"/>
      <w:pPr>
        <w:tabs>
          <w:tab w:val="num" w:pos="400"/>
        </w:tabs>
        <w:ind w:left="400" w:hanging="400"/>
      </w:pPr>
      <w:rPr>
        <w:rFonts w:hint="default"/>
      </w:rPr>
    </w:lvl>
  </w:abstractNum>
  <w:abstractNum w:abstractNumId="9">
    <w:nsid w:val="3CBE012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0">
    <w:nsid w:val="3D29084B"/>
    <w:multiLevelType w:val="hybridMultilevel"/>
    <w:tmpl w:val="0CDEE164"/>
    <w:lvl w:ilvl="0" w:tplc="F7646F72">
      <w:start w:val="1"/>
      <w:numFmt w:val="decimal"/>
      <w:lvlText w:val="%1."/>
      <w:lvlJc w:val="left"/>
      <w:pPr>
        <w:tabs>
          <w:tab w:val="num" w:pos="1759"/>
        </w:tabs>
        <w:ind w:left="1759" w:hanging="1050"/>
      </w:pPr>
      <w:rPr>
        <w:rFonts w:hint="default"/>
      </w:rPr>
    </w:lvl>
    <w:lvl w:ilvl="1" w:tplc="F0A0B6A8" w:tentative="1">
      <w:start w:val="1"/>
      <w:numFmt w:val="lowerLetter"/>
      <w:lvlText w:val="%2."/>
      <w:lvlJc w:val="left"/>
      <w:pPr>
        <w:tabs>
          <w:tab w:val="num" w:pos="1789"/>
        </w:tabs>
        <w:ind w:left="1789" w:hanging="360"/>
      </w:pPr>
    </w:lvl>
    <w:lvl w:ilvl="2" w:tplc="CA9A1768" w:tentative="1">
      <w:start w:val="1"/>
      <w:numFmt w:val="lowerRoman"/>
      <w:lvlText w:val="%3."/>
      <w:lvlJc w:val="right"/>
      <w:pPr>
        <w:tabs>
          <w:tab w:val="num" w:pos="2509"/>
        </w:tabs>
        <w:ind w:left="2509" w:hanging="180"/>
      </w:pPr>
    </w:lvl>
    <w:lvl w:ilvl="3" w:tplc="6ED2F07A" w:tentative="1">
      <w:start w:val="1"/>
      <w:numFmt w:val="decimal"/>
      <w:lvlText w:val="%4."/>
      <w:lvlJc w:val="left"/>
      <w:pPr>
        <w:tabs>
          <w:tab w:val="num" w:pos="3229"/>
        </w:tabs>
        <w:ind w:left="3229" w:hanging="360"/>
      </w:pPr>
    </w:lvl>
    <w:lvl w:ilvl="4" w:tplc="2FCABD38" w:tentative="1">
      <w:start w:val="1"/>
      <w:numFmt w:val="lowerLetter"/>
      <w:lvlText w:val="%5."/>
      <w:lvlJc w:val="left"/>
      <w:pPr>
        <w:tabs>
          <w:tab w:val="num" w:pos="3949"/>
        </w:tabs>
        <w:ind w:left="3949" w:hanging="360"/>
      </w:pPr>
    </w:lvl>
    <w:lvl w:ilvl="5" w:tplc="A7947E96" w:tentative="1">
      <w:start w:val="1"/>
      <w:numFmt w:val="lowerRoman"/>
      <w:lvlText w:val="%6."/>
      <w:lvlJc w:val="right"/>
      <w:pPr>
        <w:tabs>
          <w:tab w:val="num" w:pos="4669"/>
        </w:tabs>
        <w:ind w:left="4669" w:hanging="180"/>
      </w:pPr>
    </w:lvl>
    <w:lvl w:ilvl="6" w:tplc="A7E48098" w:tentative="1">
      <w:start w:val="1"/>
      <w:numFmt w:val="decimal"/>
      <w:lvlText w:val="%7."/>
      <w:lvlJc w:val="left"/>
      <w:pPr>
        <w:tabs>
          <w:tab w:val="num" w:pos="5389"/>
        </w:tabs>
        <w:ind w:left="5389" w:hanging="360"/>
      </w:pPr>
    </w:lvl>
    <w:lvl w:ilvl="7" w:tplc="E392031A" w:tentative="1">
      <w:start w:val="1"/>
      <w:numFmt w:val="lowerLetter"/>
      <w:lvlText w:val="%8."/>
      <w:lvlJc w:val="left"/>
      <w:pPr>
        <w:tabs>
          <w:tab w:val="num" w:pos="6109"/>
        </w:tabs>
        <w:ind w:left="6109" w:hanging="360"/>
      </w:pPr>
    </w:lvl>
    <w:lvl w:ilvl="8" w:tplc="4808B7AA" w:tentative="1">
      <w:start w:val="1"/>
      <w:numFmt w:val="lowerRoman"/>
      <w:lvlText w:val="%9."/>
      <w:lvlJc w:val="right"/>
      <w:pPr>
        <w:tabs>
          <w:tab w:val="num" w:pos="6829"/>
        </w:tabs>
        <w:ind w:left="6829" w:hanging="180"/>
      </w:pPr>
    </w:lvl>
  </w:abstractNum>
  <w:abstractNum w:abstractNumId="11">
    <w:nsid w:val="432C30C0"/>
    <w:multiLevelType w:val="singleLevel"/>
    <w:tmpl w:val="05EEBC66"/>
    <w:lvl w:ilvl="0">
      <w:start w:val="5"/>
      <w:numFmt w:val="decimal"/>
      <w:lvlText w:val="%1."/>
      <w:lvlJc w:val="left"/>
      <w:pPr>
        <w:tabs>
          <w:tab w:val="num" w:pos="1069"/>
        </w:tabs>
        <w:ind w:left="1069" w:hanging="360"/>
      </w:pPr>
      <w:rPr>
        <w:rFonts w:hint="default"/>
      </w:rPr>
    </w:lvl>
  </w:abstractNum>
  <w:abstractNum w:abstractNumId="12">
    <w:nsid w:val="444438F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3">
    <w:nsid w:val="450D5141"/>
    <w:multiLevelType w:val="hybridMultilevel"/>
    <w:tmpl w:val="2E9A4098"/>
    <w:lvl w:ilvl="0" w:tplc="EB28F962">
      <w:start w:val="1"/>
      <w:numFmt w:val="bullet"/>
      <w:lvlText w:val="-"/>
      <w:lvlJc w:val="left"/>
      <w:pPr>
        <w:tabs>
          <w:tab w:val="num" w:pos="720"/>
        </w:tabs>
        <w:ind w:left="720" w:hanging="360"/>
      </w:pPr>
      <w:rPr>
        <w:rFonts w:ascii="Times New Roman" w:eastAsia="Times New Roman" w:hAnsi="Times New Roman" w:cs="Times New Roman" w:hint="default"/>
      </w:rPr>
    </w:lvl>
    <w:lvl w:ilvl="1" w:tplc="DB8637E8" w:tentative="1">
      <w:start w:val="1"/>
      <w:numFmt w:val="bullet"/>
      <w:lvlText w:val="o"/>
      <w:lvlJc w:val="left"/>
      <w:pPr>
        <w:tabs>
          <w:tab w:val="num" w:pos="1440"/>
        </w:tabs>
        <w:ind w:left="1440" w:hanging="360"/>
      </w:pPr>
      <w:rPr>
        <w:rFonts w:ascii="Courier New" w:hAnsi="Courier New" w:hint="default"/>
      </w:rPr>
    </w:lvl>
    <w:lvl w:ilvl="2" w:tplc="2044222E" w:tentative="1">
      <w:start w:val="1"/>
      <w:numFmt w:val="bullet"/>
      <w:lvlText w:val=""/>
      <w:lvlJc w:val="left"/>
      <w:pPr>
        <w:tabs>
          <w:tab w:val="num" w:pos="2160"/>
        </w:tabs>
        <w:ind w:left="2160" w:hanging="360"/>
      </w:pPr>
      <w:rPr>
        <w:rFonts w:ascii="Wingdings" w:hAnsi="Wingdings" w:hint="default"/>
      </w:rPr>
    </w:lvl>
    <w:lvl w:ilvl="3" w:tplc="C2305D04" w:tentative="1">
      <w:start w:val="1"/>
      <w:numFmt w:val="bullet"/>
      <w:lvlText w:val=""/>
      <w:lvlJc w:val="left"/>
      <w:pPr>
        <w:tabs>
          <w:tab w:val="num" w:pos="2880"/>
        </w:tabs>
        <w:ind w:left="2880" w:hanging="360"/>
      </w:pPr>
      <w:rPr>
        <w:rFonts w:ascii="Symbol" w:hAnsi="Symbol" w:hint="default"/>
      </w:rPr>
    </w:lvl>
    <w:lvl w:ilvl="4" w:tplc="FE64DF4C" w:tentative="1">
      <w:start w:val="1"/>
      <w:numFmt w:val="bullet"/>
      <w:lvlText w:val="o"/>
      <w:lvlJc w:val="left"/>
      <w:pPr>
        <w:tabs>
          <w:tab w:val="num" w:pos="3600"/>
        </w:tabs>
        <w:ind w:left="3600" w:hanging="360"/>
      </w:pPr>
      <w:rPr>
        <w:rFonts w:ascii="Courier New" w:hAnsi="Courier New" w:hint="default"/>
      </w:rPr>
    </w:lvl>
    <w:lvl w:ilvl="5" w:tplc="0BF03096" w:tentative="1">
      <w:start w:val="1"/>
      <w:numFmt w:val="bullet"/>
      <w:lvlText w:val=""/>
      <w:lvlJc w:val="left"/>
      <w:pPr>
        <w:tabs>
          <w:tab w:val="num" w:pos="4320"/>
        </w:tabs>
        <w:ind w:left="4320" w:hanging="360"/>
      </w:pPr>
      <w:rPr>
        <w:rFonts w:ascii="Wingdings" w:hAnsi="Wingdings" w:hint="default"/>
      </w:rPr>
    </w:lvl>
    <w:lvl w:ilvl="6" w:tplc="4892856A" w:tentative="1">
      <w:start w:val="1"/>
      <w:numFmt w:val="bullet"/>
      <w:lvlText w:val=""/>
      <w:lvlJc w:val="left"/>
      <w:pPr>
        <w:tabs>
          <w:tab w:val="num" w:pos="5040"/>
        </w:tabs>
        <w:ind w:left="5040" w:hanging="360"/>
      </w:pPr>
      <w:rPr>
        <w:rFonts w:ascii="Symbol" w:hAnsi="Symbol" w:hint="default"/>
      </w:rPr>
    </w:lvl>
    <w:lvl w:ilvl="7" w:tplc="C8A62994" w:tentative="1">
      <w:start w:val="1"/>
      <w:numFmt w:val="bullet"/>
      <w:lvlText w:val="o"/>
      <w:lvlJc w:val="left"/>
      <w:pPr>
        <w:tabs>
          <w:tab w:val="num" w:pos="5760"/>
        </w:tabs>
        <w:ind w:left="5760" w:hanging="360"/>
      </w:pPr>
      <w:rPr>
        <w:rFonts w:ascii="Courier New" w:hAnsi="Courier New" w:hint="default"/>
      </w:rPr>
    </w:lvl>
    <w:lvl w:ilvl="8" w:tplc="634002EC" w:tentative="1">
      <w:start w:val="1"/>
      <w:numFmt w:val="bullet"/>
      <w:lvlText w:val=""/>
      <w:lvlJc w:val="left"/>
      <w:pPr>
        <w:tabs>
          <w:tab w:val="num" w:pos="6480"/>
        </w:tabs>
        <w:ind w:left="6480" w:hanging="360"/>
      </w:pPr>
      <w:rPr>
        <w:rFonts w:ascii="Wingdings" w:hAnsi="Wingdings" w:hint="default"/>
      </w:rPr>
    </w:lvl>
  </w:abstractNum>
  <w:abstractNum w:abstractNumId="14">
    <w:nsid w:val="4A4D3D3B"/>
    <w:multiLevelType w:val="hybridMultilevel"/>
    <w:tmpl w:val="6F3CAA30"/>
    <w:lvl w:ilvl="0" w:tplc="CC264882">
      <w:start w:val="1"/>
      <w:numFmt w:val="decimal"/>
      <w:lvlText w:val="%1."/>
      <w:lvlJc w:val="left"/>
      <w:pPr>
        <w:tabs>
          <w:tab w:val="num" w:pos="1440"/>
        </w:tabs>
        <w:ind w:left="1440" w:hanging="360"/>
      </w:pPr>
    </w:lvl>
    <w:lvl w:ilvl="1" w:tplc="00F05DC4" w:tentative="1">
      <w:start w:val="1"/>
      <w:numFmt w:val="lowerLetter"/>
      <w:lvlText w:val="%2."/>
      <w:lvlJc w:val="left"/>
      <w:pPr>
        <w:tabs>
          <w:tab w:val="num" w:pos="2160"/>
        </w:tabs>
        <w:ind w:left="2160" w:hanging="360"/>
      </w:pPr>
    </w:lvl>
    <w:lvl w:ilvl="2" w:tplc="96000EEE" w:tentative="1">
      <w:start w:val="1"/>
      <w:numFmt w:val="lowerRoman"/>
      <w:lvlText w:val="%3."/>
      <w:lvlJc w:val="right"/>
      <w:pPr>
        <w:tabs>
          <w:tab w:val="num" w:pos="2880"/>
        </w:tabs>
        <w:ind w:left="2880" w:hanging="180"/>
      </w:pPr>
    </w:lvl>
    <w:lvl w:ilvl="3" w:tplc="2FA2BD94" w:tentative="1">
      <w:start w:val="1"/>
      <w:numFmt w:val="decimal"/>
      <w:lvlText w:val="%4."/>
      <w:lvlJc w:val="left"/>
      <w:pPr>
        <w:tabs>
          <w:tab w:val="num" w:pos="3600"/>
        </w:tabs>
        <w:ind w:left="3600" w:hanging="360"/>
      </w:pPr>
    </w:lvl>
    <w:lvl w:ilvl="4" w:tplc="71CC1106" w:tentative="1">
      <w:start w:val="1"/>
      <w:numFmt w:val="lowerLetter"/>
      <w:lvlText w:val="%5."/>
      <w:lvlJc w:val="left"/>
      <w:pPr>
        <w:tabs>
          <w:tab w:val="num" w:pos="4320"/>
        </w:tabs>
        <w:ind w:left="4320" w:hanging="360"/>
      </w:pPr>
    </w:lvl>
    <w:lvl w:ilvl="5" w:tplc="96ACAC94" w:tentative="1">
      <w:start w:val="1"/>
      <w:numFmt w:val="lowerRoman"/>
      <w:lvlText w:val="%6."/>
      <w:lvlJc w:val="right"/>
      <w:pPr>
        <w:tabs>
          <w:tab w:val="num" w:pos="5040"/>
        </w:tabs>
        <w:ind w:left="5040" w:hanging="180"/>
      </w:pPr>
    </w:lvl>
    <w:lvl w:ilvl="6" w:tplc="4B8C86B4" w:tentative="1">
      <w:start w:val="1"/>
      <w:numFmt w:val="decimal"/>
      <w:lvlText w:val="%7."/>
      <w:lvlJc w:val="left"/>
      <w:pPr>
        <w:tabs>
          <w:tab w:val="num" w:pos="5760"/>
        </w:tabs>
        <w:ind w:left="5760" w:hanging="360"/>
      </w:pPr>
    </w:lvl>
    <w:lvl w:ilvl="7" w:tplc="308E3094" w:tentative="1">
      <w:start w:val="1"/>
      <w:numFmt w:val="lowerLetter"/>
      <w:lvlText w:val="%8."/>
      <w:lvlJc w:val="left"/>
      <w:pPr>
        <w:tabs>
          <w:tab w:val="num" w:pos="6480"/>
        </w:tabs>
        <w:ind w:left="6480" w:hanging="360"/>
      </w:pPr>
    </w:lvl>
    <w:lvl w:ilvl="8" w:tplc="F6744B9E" w:tentative="1">
      <w:start w:val="1"/>
      <w:numFmt w:val="lowerRoman"/>
      <w:lvlText w:val="%9."/>
      <w:lvlJc w:val="right"/>
      <w:pPr>
        <w:tabs>
          <w:tab w:val="num" w:pos="7200"/>
        </w:tabs>
        <w:ind w:left="7200" w:hanging="180"/>
      </w:pPr>
    </w:lvl>
  </w:abstractNum>
  <w:abstractNum w:abstractNumId="15">
    <w:nsid w:val="4DA049CA"/>
    <w:multiLevelType w:val="multilevel"/>
    <w:tmpl w:val="27E6F3EC"/>
    <w:lvl w:ilvl="0">
      <w:start w:val="2"/>
      <w:numFmt w:val="decimal"/>
      <w:lvlText w:val="%1."/>
      <w:lvlJc w:val="left"/>
      <w:pPr>
        <w:tabs>
          <w:tab w:val="num" w:pos="795"/>
        </w:tabs>
        <w:ind w:left="795" w:hanging="795"/>
      </w:pPr>
      <w:rPr>
        <w:rFonts w:hint="default"/>
      </w:rPr>
    </w:lvl>
    <w:lvl w:ilvl="1">
      <w:start w:val="3"/>
      <w:numFmt w:val="decimal"/>
      <w:lvlText w:val="%1.%2."/>
      <w:lvlJc w:val="left"/>
      <w:pPr>
        <w:tabs>
          <w:tab w:val="num" w:pos="795"/>
        </w:tabs>
        <w:ind w:left="795" w:hanging="795"/>
      </w:pPr>
      <w:rPr>
        <w:rFonts w:hint="default"/>
      </w:rPr>
    </w:lvl>
    <w:lvl w:ilvl="2">
      <w:start w:val="5"/>
      <w:numFmt w:val="decimal"/>
      <w:lvlText w:val="%1.%2.%3."/>
      <w:lvlJc w:val="left"/>
      <w:pPr>
        <w:tabs>
          <w:tab w:val="num" w:pos="795"/>
        </w:tabs>
        <w:ind w:left="795" w:hanging="795"/>
      </w:pPr>
      <w:rPr>
        <w:rFonts w:hint="default"/>
      </w:rPr>
    </w:lvl>
    <w:lvl w:ilvl="3">
      <w:start w:val="1"/>
      <w:numFmt w:val="decimal"/>
      <w:lvlText w:val="%1.%2.%3.%4."/>
      <w:lvlJc w:val="left"/>
      <w:pPr>
        <w:tabs>
          <w:tab w:val="num" w:pos="795"/>
        </w:tabs>
        <w:ind w:left="795" w:hanging="79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nsid w:val="4DCA04C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7">
    <w:nsid w:val="56BF1F8D"/>
    <w:multiLevelType w:val="singleLevel"/>
    <w:tmpl w:val="0419000F"/>
    <w:lvl w:ilvl="0">
      <w:start w:val="1"/>
      <w:numFmt w:val="decimal"/>
      <w:lvlText w:val="%1."/>
      <w:lvlJc w:val="left"/>
      <w:pPr>
        <w:tabs>
          <w:tab w:val="num" w:pos="360"/>
        </w:tabs>
        <w:ind w:left="360" w:hanging="360"/>
      </w:pPr>
      <w:rPr>
        <w:rFonts w:hint="default"/>
      </w:rPr>
    </w:lvl>
  </w:abstractNum>
  <w:abstractNum w:abstractNumId="18">
    <w:nsid w:val="5ACE4E2C"/>
    <w:multiLevelType w:val="singleLevel"/>
    <w:tmpl w:val="0419000F"/>
    <w:lvl w:ilvl="0">
      <w:start w:val="1"/>
      <w:numFmt w:val="decimal"/>
      <w:lvlText w:val="%1."/>
      <w:lvlJc w:val="left"/>
      <w:pPr>
        <w:tabs>
          <w:tab w:val="num" w:pos="360"/>
        </w:tabs>
        <w:ind w:left="360" w:hanging="360"/>
      </w:pPr>
      <w:rPr>
        <w:rFonts w:hint="default"/>
      </w:rPr>
    </w:lvl>
  </w:abstractNum>
  <w:abstractNum w:abstractNumId="19">
    <w:nsid w:val="5F730AC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0">
    <w:nsid w:val="609B566B"/>
    <w:multiLevelType w:val="singleLevel"/>
    <w:tmpl w:val="2902872A"/>
    <w:lvl w:ilvl="0">
      <w:start w:val="1"/>
      <w:numFmt w:val="decimal"/>
      <w:lvlText w:val="%1.)"/>
      <w:lvlJc w:val="left"/>
      <w:pPr>
        <w:tabs>
          <w:tab w:val="num" w:pos="1189"/>
        </w:tabs>
        <w:ind w:left="1189" w:hanging="480"/>
      </w:pPr>
      <w:rPr>
        <w:rFonts w:hint="default"/>
      </w:rPr>
    </w:lvl>
  </w:abstractNum>
  <w:abstractNum w:abstractNumId="21">
    <w:nsid w:val="68C802F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2">
    <w:nsid w:val="71604D9B"/>
    <w:multiLevelType w:val="multilevel"/>
    <w:tmpl w:val="B470A72C"/>
    <w:lvl w:ilvl="0">
      <w:start w:val="11"/>
      <w:numFmt w:val="decimal"/>
      <w:lvlText w:val="%1."/>
      <w:lvlJc w:val="left"/>
      <w:pPr>
        <w:tabs>
          <w:tab w:val="num" w:pos="405"/>
        </w:tabs>
        <w:ind w:left="405" w:hanging="405"/>
      </w:pPr>
      <w:rPr>
        <w:rFonts w:hint="default"/>
      </w:r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23">
    <w:nsid w:val="719829C6"/>
    <w:multiLevelType w:val="hybridMultilevel"/>
    <w:tmpl w:val="8EB646D6"/>
    <w:lvl w:ilvl="0" w:tplc="60E8088E">
      <w:start w:val="4"/>
      <w:numFmt w:val="bullet"/>
      <w:lvlText w:val="-"/>
      <w:lvlJc w:val="left"/>
      <w:pPr>
        <w:tabs>
          <w:tab w:val="num" w:pos="1080"/>
        </w:tabs>
        <w:ind w:left="1080" w:hanging="360"/>
      </w:pPr>
      <w:rPr>
        <w:rFonts w:ascii="Times New Roman" w:eastAsia="Times New Roman" w:hAnsi="Times New Roman" w:cs="Times New Roman" w:hint="default"/>
      </w:rPr>
    </w:lvl>
    <w:lvl w:ilvl="1" w:tplc="A82AE81A" w:tentative="1">
      <w:start w:val="1"/>
      <w:numFmt w:val="bullet"/>
      <w:lvlText w:val="o"/>
      <w:lvlJc w:val="left"/>
      <w:pPr>
        <w:tabs>
          <w:tab w:val="num" w:pos="1800"/>
        </w:tabs>
        <w:ind w:left="1800" w:hanging="360"/>
      </w:pPr>
      <w:rPr>
        <w:rFonts w:ascii="Courier New" w:hAnsi="Courier New" w:hint="default"/>
      </w:rPr>
    </w:lvl>
    <w:lvl w:ilvl="2" w:tplc="CC0EE734" w:tentative="1">
      <w:start w:val="1"/>
      <w:numFmt w:val="bullet"/>
      <w:lvlText w:val=""/>
      <w:lvlJc w:val="left"/>
      <w:pPr>
        <w:tabs>
          <w:tab w:val="num" w:pos="2520"/>
        </w:tabs>
        <w:ind w:left="2520" w:hanging="360"/>
      </w:pPr>
      <w:rPr>
        <w:rFonts w:ascii="Wingdings" w:hAnsi="Wingdings" w:hint="default"/>
      </w:rPr>
    </w:lvl>
    <w:lvl w:ilvl="3" w:tplc="506E0766" w:tentative="1">
      <w:start w:val="1"/>
      <w:numFmt w:val="bullet"/>
      <w:lvlText w:val=""/>
      <w:lvlJc w:val="left"/>
      <w:pPr>
        <w:tabs>
          <w:tab w:val="num" w:pos="3240"/>
        </w:tabs>
        <w:ind w:left="3240" w:hanging="360"/>
      </w:pPr>
      <w:rPr>
        <w:rFonts w:ascii="Symbol" w:hAnsi="Symbol" w:hint="default"/>
      </w:rPr>
    </w:lvl>
    <w:lvl w:ilvl="4" w:tplc="1FDC90F2" w:tentative="1">
      <w:start w:val="1"/>
      <w:numFmt w:val="bullet"/>
      <w:lvlText w:val="o"/>
      <w:lvlJc w:val="left"/>
      <w:pPr>
        <w:tabs>
          <w:tab w:val="num" w:pos="3960"/>
        </w:tabs>
        <w:ind w:left="3960" w:hanging="360"/>
      </w:pPr>
      <w:rPr>
        <w:rFonts w:ascii="Courier New" w:hAnsi="Courier New" w:hint="default"/>
      </w:rPr>
    </w:lvl>
    <w:lvl w:ilvl="5" w:tplc="2670E8EE" w:tentative="1">
      <w:start w:val="1"/>
      <w:numFmt w:val="bullet"/>
      <w:lvlText w:val=""/>
      <w:lvlJc w:val="left"/>
      <w:pPr>
        <w:tabs>
          <w:tab w:val="num" w:pos="4680"/>
        </w:tabs>
        <w:ind w:left="4680" w:hanging="360"/>
      </w:pPr>
      <w:rPr>
        <w:rFonts w:ascii="Wingdings" w:hAnsi="Wingdings" w:hint="default"/>
      </w:rPr>
    </w:lvl>
    <w:lvl w:ilvl="6" w:tplc="8E9A426A" w:tentative="1">
      <w:start w:val="1"/>
      <w:numFmt w:val="bullet"/>
      <w:lvlText w:val=""/>
      <w:lvlJc w:val="left"/>
      <w:pPr>
        <w:tabs>
          <w:tab w:val="num" w:pos="5400"/>
        </w:tabs>
        <w:ind w:left="5400" w:hanging="360"/>
      </w:pPr>
      <w:rPr>
        <w:rFonts w:ascii="Symbol" w:hAnsi="Symbol" w:hint="default"/>
      </w:rPr>
    </w:lvl>
    <w:lvl w:ilvl="7" w:tplc="500AFD42" w:tentative="1">
      <w:start w:val="1"/>
      <w:numFmt w:val="bullet"/>
      <w:lvlText w:val="o"/>
      <w:lvlJc w:val="left"/>
      <w:pPr>
        <w:tabs>
          <w:tab w:val="num" w:pos="6120"/>
        </w:tabs>
        <w:ind w:left="6120" w:hanging="360"/>
      </w:pPr>
      <w:rPr>
        <w:rFonts w:ascii="Courier New" w:hAnsi="Courier New" w:hint="default"/>
      </w:rPr>
    </w:lvl>
    <w:lvl w:ilvl="8" w:tplc="9B8E08D6" w:tentative="1">
      <w:start w:val="1"/>
      <w:numFmt w:val="bullet"/>
      <w:lvlText w:val=""/>
      <w:lvlJc w:val="left"/>
      <w:pPr>
        <w:tabs>
          <w:tab w:val="num" w:pos="6840"/>
        </w:tabs>
        <w:ind w:left="6840" w:hanging="360"/>
      </w:pPr>
      <w:rPr>
        <w:rFonts w:ascii="Wingdings" w:hAnsi="Wingdings" w:hint="default"/>
      </w:rPr>
    </w:lvl>
  </w:abstractNum>
  <w:abstractNum w:abstractNumId="24">
    <w:nsid w:val="736A0851"/>
    <w:multiLevelType w:val="hybridMultilevel"/>
    <w:tmpl w:val="88D26144"/>
    <w:lvl w:ilvl="0" w:tplc="E8B6501A">
      <w:start w:val="1"/>
      <w:numFmt w:val="decimal"/>
      <w:lvlText w:val="%1."/>
      <w:lvlJc w:val="left"/>
      <w:pPr>
        <w:tabs>
          <w:tab w:val="num" w:pos="720"/>
        </w:tabs>
        <w:ind w:left="720" w:hanging="360"/>
      </w:pPr>
      <w:rPr>
        <w:rFonts w:hint="default"/>
      </w:rPr>
    </w:lvl>
    <w:lvl w:ilvl="1" w:tplc="8C3A0F48" w:tentative="1">
      <w:start w:val="1"/>
      <w:numFmt w:val="lowerLetter"/>
      <w:lvlText w:val="%2."/>
      <w:lvlJc w:val="left"/>
      <w:pPr>
        <w:tabs>
          <w:tab w:val="num" w:pos="1440"/>
        </w:tabs>
        <w:ind w:left="1440" w:hanging="360"/>
      </w:pPr>
    </w:lvl>
    <w:lvl w:ilvl="2" w:tplc="A99EB17C" w:tentative="1">
      <w:start w:val="1"/>
      <w:numFmt w:val="lowerRoman"/>
      <w:lvlText w:val="%3."/>
      <w:lvlJc w:val="right"/>
      <w:pPr>
        <w:tabs>
          <w:tab w:val="num" w:pos="2160"/>
        </w:tabs>
        <w:ind w:left="2160" w:hanging="180"/>
      </w:pPr>
    </w:lvl>
    <w:lvl w:ilvl="3" w:tplc="8D300E3C" w:tentative="1">
      <w:start w:val="1"/>
      <w:numFmt w:val="decimal"/>
      <w:lvlText w:val="%4."/>
      <w:lvlJc w:val="left"/>
      <w:pPr>
        <w:tabs>
          <w:tab w:val="num" w:pos="2880"/>
        </w:tabs>
        <w:ind w:left="2880" w:hanging="360"/>
      </w:pPr>
    </w:lvl>
    <w:lvl w:ilvl="4" w:tplc="70F86914" w:tentative="1">
      <w:start w:val="1"/>
      <w:numFmt w:val="lowerLetter"/>
      <w:lvlText w:val="%5."/>
      <w:lvlJc w:val="left"/>
      <w:pPr>
        <w:tabs>
          <w:tab w:val="num" w:pos="3600"/>
        </w:tabs>
        <w:ind w:left="3600" w:hanging="360"/>
      </w:pPr>
    </w:lvl>
    <w:lvl w:ilvl="5" w:tplc="B36A5FBC" w:tentative="1">
      <w:start w:val="1"/>
      <w:numFmt w:val="lowerRoman"/>
      <w:lvlText w:val="%6."/>
      <w:lvlJc w:val="right"/>
      <w:pPr>
        <w:tabs>
          <w:tab w:val="num" w:pos="4320"/>
        </w:tabs>
        <w:ind w:left="4320" w:hanging="180"/>
      </w:pPr>
    </w:lvl>
    <w:lvl w:ilvl="6" w:tplc="474236EC" w:tentative="1">
      <w:start w:val="1"/>
      <w:numFmt w:val="decimal"/>
      <w:lvlText w:val="%7."/>
      <w:lvlJc w:val="left"/>
      <w:pPr>
        <w:tabs>
          <w:tab w:val="num" w:pos="5040"/>
        </w:tabs>
        <w:ind w:left="5040" w:hanging="360"/>
      </w:pPr>
    </w:lvl>
    <w:lvl w:ilvl="7" w:tplc="67DE454A" w:tentative="1">
      <w:start w:val="1"/>
      <w:numFmt w:val="lowerLetter"/>
      <w:lvlText w:val="%8."/>
      <w:lvlJc w:val="left"/>
      <w:pPr>
        <w:tabs>
          <w:tab w:val="num" w:pos="5760"/>
        </w:tabs>
        <w:ind w:left="5760" w:hanging="360"/>
      </w:pPr>
    </w:lvl>
    <w:lvl w:ilvl="8" w:tplc="A92A278E" w:tentative="1">
      <w:start w:val="1"/>
      <w:numFmt w:val="lowerRoman"/>
      <w:lvlText w:val="%9."/>
      <w:lvlJc w:val="right"/>
      <w:pPr>
        <w:tabs>
          <w:tab w:val="num" w:pos="6480"/>
        </w:tabs>
        <w:ind w:left="6480" w:hanging="180"/>
      </w:pPr>
    </w:lvl>
  </w:abstractNum>
  <w:abstractNum w:abstractNumId="25">
    <w:nsid w:val="7E781EA0"/>
    <w:multiLevelType w:val="singleLevel"/>
    <w:tmpl w:val="33E8ACDC"/>
    <w:lvl w:ilvl="0">
      <w:start w:val="1"/>
      <w:numFmt w:val="decimal"/>
      <w:lvlText w:val="%1.)"/>
      <w:lvlJc w:val="left"/>
      <w:pPr>
        <w:tabs>
          <w:tab w:val="num" w:pos="1114"/>
        </w:tabs>
        <w:ind w:left="1114" w:hanging="405"/>
      </w:pPr>
      <w:rPr>
        <w:rFonts w:hint="default"/>
      </w:rPr>
    </w:lvl>
  </w:abstractNum>
  <w:num w:numId="1">
    <w:abstractNumId w:val="2"/>
  </w:num>
  <w:num w:numId="2">
    <w:abstractNumId w:val="23"/>
  </w:num>
  <w:num w:numId="3">
    <w:abstractNumId w:val="0"/>
  </w:num>
  <w:num w:numId="4">
    <w:abstractNumId w:val="24"/>
  </w:num>
  <w:num w:numId="5">
    <w:abstractNumId w:val="13"/>
  </w:num>
  <w:num w:numId="6">
    <w:abstractNumId w:val="10"/>
  </w:num>
  <w:num w:numId="7">
    <w:abstractNumId w:val="14"/>
  </w:num>
  <w:num w:numId="8">
    <w:abstractNumId w:val="15"/>
  </w:num>
  <w:num w:numId="9">
    <w:abstractNumId w:val="3"/>
  </w:num>
  <w:num w:numId="10">
    <w:abstractNumId w:val="6"/>
  </w:num>
  <w:num w:numId="11">
    <w:abstractNumId w:val="4"/>
  </w:num>
  <w:num w:numId="12">
    <w:abstractNumId w:val="25"/>
  </w:num>
  <w:num w:numId="13">
    <w:abstractNumId w:val="7"/>
  </w:num>
  <w:num w:numId="14">
    <w:abstractNumId w:val="19"/>
  </w:num>
  <w:num w:numId="15">
    <w:abstractNumId w:val="1"/>
  </w:num>
  <w:num w:numId="16">
    <w:abstractNumId w:val="9"/>
  </w:num>
  <w:num w:numId="17">
    <w:abstractNumId w:val="12"/>
  </w:num>
  <w:num w:numId="18">
    <w:abstractNumId w:val="21"/>
  </w:num>
  <w:num w:numId="19">
    <w:abstractNumId w:val="5"/>
  </w:num>
  <w:num w:numId="20">
    <w:abstractNumId w:val="16"/>
  </w:num>
  <w:num w:numId="21">
    <w:abstractNumId w:val="11"/>
  </w:num>
  <w:num w:numId="22">
    <w:abstractNumId w:val="20"/>
  </w:num>
  <w:num w:numId="23">
    <w:abstractNumId w:val="22"/>
  </w:num>
  <w:num w:numId="24">
    <w:abstractNumId w:val="18"/>
  </w:num>
  <w:num w:numId="25">
    <w:abstractNumId w:val="8"/>
  </w:num>
  <w:num w:numId="26">
    <w:abstractNumId w:val="17"/>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activeWritingStyle w:appName="MSWord" w:lang="ru-RU" w:vendorID="1" w:dllVersion="512" w:checkStyle="0"/>
  <w:activeWritingStyle w:appName="MSWord" w:lang="en-US"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474DC"/>
    <w:rsid w:val="00337BD2"/>
    <w:rsid w:val="003702D7"/>
    <w:rsid w:val="007141E6"/>
    <w:rsid w:val="008222AE"/>
    <w:rsid w:val="008474DC"/>
    <w:rsid w:val="0091087C"/>
    <w:rsid w:val="00950431"/>
    <w:rsid w:val="00E67EC2"/>
    <w:rsid w:val="00EA11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246">
      <o:colormenu v:ext="edit" fillcolor="silver" strokecolor="black"/>
    </o:shapedefaults>
    <o:shapelayout v:ext="edit">
      <o:idmap v:ext="edit" data="1"/>
    </o:shapelayout>
  </w:shapeDefaults>
  <w:decimalSymbol w:val=","/>
  <w:listSeparator w:val=";"/>
  <w15:chartTrackingRefBased/>
  <w15:docId w15:val="{1B08B680-03C8-44FF-A274-C8D05A9B1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spacing w:before="240" w:after="60"/>
      <w:outlineLvl w:val="0"/>
    </w:pPr>
    <w:rPr>
      <w:rFonts w:ascii="Arial" w:hAnsi="Arial" w:cs="Arial"/>
      <w:b/>
      <w:bCs/>
      <w:kern w:val="32"/>
      <w:sz w:val="32"/>
      <w:szCs w:val="32"/>
    </w:rPr>
  </w:style>
  <w:style w:type="paragraph" w:styleId="2">
    <w:name w:val="heading 2"/>
    <w:basedOn w:val="a"/>
    <w:next w:val="a"/>
    <w:qFormat/>
    <w:pPr>
      <w:keepNext/>
      <w:spacing w:before="240" w:after="60"/>
      <w:outlineLvl w:val="1"/>
    </w:pPr>
    <w:rPr>
      <w:rFonts w:ascii="Arial" w:hAnsi="Arial" w:cs="Arial"/>
      <w:b/>
      <w:bCs/>
      <w:i/>
      <w:iCs/>
      <w:sz w:val="28"/>
      <w:szCs w:val="28"/>
    </w:rPr>
  </w:style>
  <w:style w:type="paragraph" w:styleId="3">
    <w:name w:val="heading 3"/>
    <w:basedOn w:val="a"/>
    <w:next w:val="a"/>
    <w:qFormat/>
    <w:pPr>
      <w:keepNext/>
      <w:spacing w:before="240" w:after="60"/>
      <w:outlineLvl w:val="2"/>
    </w:pPr>
    <w:rPr>
      <w:rFonts w:ascii="Arial" w:hAnsi="Arial" w:cs="Arial"/>
      <w:b/>
      <w:bCs/>
      <w:sz w:val="26"/>
      <w:szCs w:val="26"/>
    </w:rPr>
  </w:style>
  <w:style w:type="paragraph" w:styleId="4">
    <w:name w:val="heading 4"/>
    <w:basedOn w:val="a"/>
    <w:next w:val="a"/>
    <w:qFormat/>
    <w:pPr>
      <w:keepNext/>
      <w:jc w:val="center"/>
      <w:outlineLvl w:val="3"/>
    </w:pPr>
    <w:rPr>
      <w:sz w:val="28"/>
      <w:szCs w:val="18"/>
    </w:rPr>
  </w:style>
  <w:style w:type="paragraph" w:styleId="5">
    <w:name w:val="heading 5"/>
    <w:basedOn w:val="a"/>
    <w:next w:val="a"/>
    <w:qFormat/>
    <w:pPr>
      <w:keepNext/>
      <w:jc w:val="both"/>
      <w:outlineLvl w:val="4"/>
    </w:pPr>
    <w:rPr>
      <w:sz w:val="28"/>
    </w:rPr>
  </w:style>
  <w:style w:type="paragraph" w:styleId="6">
    <w:name w:val="heading 6"/>
    <w:basedOn w:val="a"/>
    <w:next w:val="a"/>
    <w:qFormat/>
    <w:pPr>
      <w:keepNext/>
      <w:jc w:val="right"/>
      <w:outlineLvl w:val="5"/>
    </w:pPr>
    <w:rPr>
      <w:sz w:val="28"/>
    </w:rPr>
  </w:style>
  <w:style w:type="paragraph" w:styleId="7">
    <w:name w:val="heading 7"/>
    <w:basedOn w:val="a"/>
    <w:next w:val="a"/>
    <w:qFormat/>
    <w:pPr>
      <w:keepNext/>
      <w:autoSpaceDE w:val="0"/>
      <w:autoSpaceDN w:val="0"/>
      <w:adjustRightInd w:val="0"/>
      <w:jc w:val="center"/>
      <w:outlineLvl w:val="6"/>
    </w:pPr>
    <w:rPr>
      <w:color w:val="000000"/>
      <w:sz w:val="24"/>
    </w:rPr>
  </w:style>
  <w:style w:type="paragraph" w:styleId="8">
    <w:name w:val="heading 8"/>
    <w:basedOn w:val="a"/>
    <w:next w:val="a"/>
    <w:qFormat/>
    <w:pPr>
      <w:keepNext/>
      <w:outlineLvl w:val="7"/>
    </w:pPr>
    <w:rPr>
      <w:sz w:val="28"/>
    </w:rPr>
  </w:style>
  <w:style w:type="paragraph" w:styleId="9">
    <w:name w:val="heading 9"/>
    <w:basedOn w:val="a"/>
    <w:next w:val="a"/>
    <w:qFormat/>
    <w:pPr>
      <w:keepNext/>
      <w:ind w:firstLine="720"/>
      <w:outlineLvl w:val="8"/>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sz w:val="40"/>
    </w:rPr>
  </w:style>
  <w:style w:type="paragraph" w:styleId="a4">
    <w:name w:val="Body Text"/>
    <w:basedOn w:val="a"/>
    <w:pPr>
      <w:jc w:val="center"/>
    </w:pPr>
    <w:rPr>
      <w:sz w:val="40"/>
    </w:rPr>
  </w:style>
  <w:style w:type="paragraph" w:styleId="20">
    <w:name w:val="Body Text 2"/>
    <w:basedOn w:val="a"/>
    <w:rPr>
      <w:sz w:val="32"/>
    </w:rPr>
  </w:style>
  <w:style w:type="paragraph" w:styleId="30">
    <w:name w:val="Body Text 3"/>
    <w:basedOn w:val="a"/>
    <w:pPr>
      <w:jc w:val="center"/>
    </w:pPr>
    <w:rPr>
      <w:sz w:val="36"/>
    </w:rPr>
  </w:style>
  <w:style w:type="paragraph" w:styleId="10">
    <w:name w:val="toc 1"/>
    <w:basedOn w:val="a"/>
    <w:next w:val="a"/>
    <w:autoRedefine/>
    <w:semiHidden/>
    <w:rPr>
      <w:b/>
      <w:spacing w:val="-10"/>
    </w:rPr>
  </w:style>
  <w:style w:type="paragraph" w:styleId="21">
    <w:name w:val="toc 2"/>
    <w:basedOn w:val="a"/>
    <w:next w:val="a"/>
    <w:autoRedefine/>
    <w:semiHidden/>
    <w:pPr>
      <w:tabs>
        <w:tab w:val="right" w:leader="dot" w:pos="9627"/>
      </w:tabs>
      <w:ind w:left="200"/>
    </w:pPr>
    <w:rPr>
      <w:noProof/>
      <w:color w:val="000000"/>
    </w:rPr>
  </w:style>
  <w:style w:type="paragraph" w:styleId="31">
    <w:name w:val="toc 3"/>
    <w:basedOn w:val="a"/>
    <w:next w:val="a"/>
    <w:autoRedefine/>
    <w:semiHidden/>
    <w:pPr>
      <w:ind w:left="400"/>
    </w:pPr>
  </w:style>
  <w:style w:type="paragraph" w:styleId="40">
    <w:name w:val="toc 4"/>
    <w:basedOn w:val="a"/>
    <w:next w:val="a"/>
    <w:autoRedefine/>
    <w:semiHidden/>
    <w:pPr>
      <w:ind w:left="600"/>
    </w:pPr>
  </w:style>
  <w:style w:type="paragraph" w:styleId="50">
    <w:name w:val="toc 5"/>
    <w:basedOn w:val="a"/>
    <w:next w:val="a"/>
    <w:autoRedefine/>
    <w:semiHidden/>
    <w:pPr>
      <w:ind w:left="800"/>
    </w:pPr>
  </w:style>
  <w:style w:type="paragraph" w:styleId="60">
    <w:name w:val="toc 6"/>
    <w:basedOn w:val="a"/>
    <w:next w:val="a"/>
    <w:autoRedefine/>
    <w:semiHidden/>
    <w:pPr>
      <w:ind w:left="1000"/>
    </w:pPr>
  </w:style>
  <w:style w:type="paragraph" w:styleId="70">
    <w:name w:val="toc 7"/>
    <w:basedOn w:val="a"/>
    <w:next w:val="a"/>
    <w:autoRedefine/>
    <w:semiHidden/>
    <w:pPr>
      <w:ind w:left="1200"/>
    </w:pPr>
  </w:style>
  <w:style w:type="paragraph" w:styleId="80">
    <w:name w:val="toc 8"/>
    <w:basedOn w:val="a"/>
    <w:next w:val="a"/>
    <w:autoRedefine/>
    <w:semiHidden/>
    <w:pPr>
      <w:ind w:left="1400"/>
    </w:pPr>
  </w:style>
  <w:style w:type="paragraph" w:styleId="90">
    <w:name w:val="toc 9"/>
    <w:basedOn w:val="a"/>
    <w:next w:val="a"/>
    <w:autoRedefine/>
    <w:semiHidden/>
    <w:pPr>
      <w:ind w:left="1600"/>
    </w:pPr>
  </w:style>
  <w:style w:type="character" w:styleId="a5">
    <w:name w:val="Hyperlink"/>
    <w:basedOn w:val="a0"/>
    <w:rPr>
      <w:color w:val="0000FF"/>
      <w:u w:val="single"/>
    </w:rPr>
  </w:style>
  <w:style w:type="paragraph" w:styleId="a6">
    <w:name w:val="Body Text Indent"/>
    <w:basedOn w:val="a"/>
    <w:pPr>
      <w:ind w:firstLine="720"/>
      <w:jc w:val="both"/>
    </w:pPr>
    <w:rPr>
      <w:sz w:val="28"/>
    </w:rPr>
  </w:style>
  <w:style w:type="paragraph" w:styleId="32">
    <w:name w:val="Body Text Indent 3"/>
    <w:basedOn w:val="a"/>
    <w:pPr>
      <w:ind w:firstLine="720"/>
      <w:jc w:val="center"/>
    </w:pPr>
    <w:rPr>
      <w:b/>
      <w:sz w:val="28"/>
    </w:rPr>
  </w:style>
  <w:style w:type="paragraph" w:styleId="22">
    <w:name w:val="Body Text Indent 2"/>
    <w:basedOn w:val="a"/>
    <w:pPr>
      <w:spacing w:line="360" w:lineRule="auto"/>
      <w:ind w:left="720"/>
      <w:jc w:val="both"/>
    </w:pPr>
    <w:rPr>
      <w:sz w:val="28"/>
    </w:rPr>
  </w:style>
  <w:style w:type="character" w:styleId="a7">
    <w:name w:val="FollowedHyperlink"/>
    <w:basedOn w:val="a0"/>
    <w:rPr>
      <w:color w:val="800080"/>
      <w:u w:val="single"/>
    </w:rPr>
  </w:style>
  <w:style w:type="paragraph" w:styleId="a8">
    <w:name w:val="footer"/>
    <w:basedOn w:val="a"/>
    <w:pPr>
      <w:tabs>
        <w:tab w:val="center" w:pos="4153"/>
        <w:tab w:val="right" w:pos="8306"/>
      </w:tabs>
    </w:pPr>
  </w:style>
  <w:style w:type="character" w:styleId="a9">
    <w:name w:val="page number"/>
    <w:basedOn w:val="a0"/>
  </w:style>
  <w:style w:type="paragraph" w:styleId="aa">
    <w:name w:val="header"/>
    <w:basedOn w:val="a"/>
    <w:pPr>
      <w:tabs>
        <w:tab w:val="center" w:pos="4153"/>
        <w:tab w:val="right" w:pos="8306"/>
      </w:tabs>
    </w:pPr>
  </w:style>
  <w:style w:type="paragraph" w:styleId="ab">
    <w:name w:val="footnote text"/>
    <w:basedOn w:val="a"/>
    <w:semiHidden/>
  </w:style>
  <w:style w:type="character" w:styleId="ac">
    <w:name w:val="footnote reference"/>
    <w:basedOn w:val="a0"/>
    <w:semiHidden/>
    <w:rPr>
      <w:vertAlign w:val="superscript"/>
    </w:rPr>
  </w:style>
  <w:style w:type="paragraph" w:styleId="ad">
    <w:name w:val="Subtitle"/>
    <w:basedOn w:val="a"/>
    <w:qFormat/>
    <w:pPr>
      <w:jc w:val="center"/>
    </w:pPr>
    <w:rPr>
      <w:sz w:val="7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1.xml"/><Relationship Id="rId18" Type="http://schemas.openxmlformats.org/officeDocument/2006/relationships/footer" Target="footer3.xml"/><Relationship Id="rId26" Type="http://schemas.openxmlformats.org/officeDocument/2006/relationships/image" Target="media/image6.wmf"/><Relationship Id="rId3" Type="http://schemas.openxmlformats.org/officeDocument/2006/relationships/settings" Target="settings.xml"/><Relationship Id="rId21" Type="http://schemas.openxmlformats.org/officeDocument/2006/relationships/oleObject" Target="embeddings/oleObject3.bin"/><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header" Target="header5.xml"/><Relationship Id="rId25" Type="http://schemas.openxmlformats.org/officeDocument/2006/relationships/oleObject" Target="embeddings/oleObject5.bin"/><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image" Target="media/image3.wmf"/><Relationship Id="rId29" Type="http://schemas.openxmlformats.org/officeDocument/2006/relationships/oleObject" Target="embeddings/oleObject7.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24" Type="http://schemas.openxmlformats.org/officeDocument/2006/relationships/image" Target="media/image5.wmf"/><Relationship Id="rId5"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oleObject" Target="embeddings/oleObject4.bin"/><Relationship Id="rId28" Type="http://schemas.openxmlformats.org/officeDocument/2006/relationships/image" Target="media/image7.wmf"/><Relationship Id="rId10" Type="http://schemas.openxmlformats.org/officeDocument/2006/relationships/oleObject" Target="embeddings/oleObject2.bin"/><Relationship Id="rId19" Type="http://schemas.openxmlformats.org/officeDocument/2006/relationships/footer" Target="footer4.xm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footer" Target="footer2.xml"/><Relationship Id="rId22" Type="http://schemas.openxmlformats.org/officeDocument/2006/relationships/image" Target="media/image4.wmf"/><Relationship Id="rId27" Type="http://schemas.openxmlformats.org/officeDocument/2006/relationships/oleObject" Target="embeddings/oleObject6.bin"/><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41346</Words>
  <Characters>235678</Characters>
  <Application>Microsoft Office Word</Application>
  <DocSecurity>0</DocSecurity>
  <Lines>1963</Lines>
  <Paragraphs>552</Paragraphs>
  <ScaleCrop>false</ScaleCrop>
  <HeadingPairs>
    <vt:vector size="2" baseType="variant">
      <vt:variant>
        <vt:lpstr>Название</vt:lpstr>
      </vt:variant>
      <vt:variant>
        <vt:i4>1</vt:i4>
      </vt:variant>
    </vt:vector>
  </HeadingPairs>
  <TitlesOfParts>
    <vt:vector size="1" baseType="lpstr">
      <vt:lpstr>Введение в курс «Мировая экономика»</vt:lpstr>
    </vt:vector>
  </TitlesOfParts>
  <Company> </Company>
  <LinksUpToDate>false</LinksUpToDate>
  <CharactersWithSpaces>276472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 в курс «Мировая экономика»</dc:title>
  <dc:subject/>
  <dc:creator>*</dc:creator>
  <cp:keywords/>
  <cp:lastModifiedBy>Irina</cp:lastModifiedBy>
  <cp:revision>2</cp:revision>
  <cp:lastPrinted>2002-08-30T20:17:00Z</cp:lastPrinted>
  <dcterms:created xsi:type="dcterms:W3CDTF">2014-09-04T19:36:00Z</dcterms:created>
  <dcterms:modified xsi:type="dcterms:W3CDTF">2014-09-04T19:36:00Z</dcterms:modified>
</cp:coreProperties>
</file>