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31" w:rsidRDefault="00365331">
      <w:pPr>
        <w:spacing w:line="288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Методическое письмо</w:t>
      </w:r>
    </w:p>
    <w:p w:rsidR="00365331" w:rsidRDefault="00365331">
      <w:pPr>
        <w:spacing w:line="288" w:lineRule="auto"/>
        <w:jc w:val="center"/>
        <w:rPr>
          <w:b/>
        </w:rPr>
      </w:pPr>
    </w:p>
    <w:p w:rsidR="00365331" w:rsidRDefault="00365331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преподавания русского языка в 2006-2007 учебном году в условиях введения новых стандартов и БУПов</w:t>
      </w:r>
    </w:p>
    <w:p w:rsidR="00365331" w:rsidRDefault="00365331">
      <w:pPr>
        <w:spacing w:line="288" w:lineRule="auto"/>
        <w:jc w:val="center"/>
        <w:rPr>
          <w:b/>
          <w:sz w:val="28"/>
          <w:szCs w:val="28"/>
        </w:rPr>
      </w:pPr>
    </w:p>
    <w:p w:rsidR="00365331" w:rsidRDefault="00365331">
      <w:pPr>
        <w:spacing w:line="288" w:lineRule="auto"/>
        <w:jc w:val="center"/>
        <w:rPr>
          <w:b/>
          <w:sz w:val="16"/>
          <w:szCs w:val="28"/>
        </w:rPr>
      </w:pPr>
    </w:p>
    <w:p w:rsidR="00365331" w:rsidRDefault="00365331">
      <w:pPr>
        <w:spacing w:line="288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 соответствии с распоряжением департамента образования Ярославской области от 31.01.2006 года №244/01-10 в 2006/2007 учебном году в школах  Ярославской области начинается поэтапный переход на новые учебные планы, разработанные на основе федерального базисного учебного плана 2004 года, а также на федеральный компонент государственного стандарта общего образования.</w:t>
      </w:r>
    </w:p>
    <w:p w:rsidR="00365331" w:rsidRDefault="00365331">
      <w:pPr>
        <w:spacing w:line="288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 1 сентября 2006 года данный переход осуществляют в обязательном порядке 5-е классы, а 10-е классы – по мере готовности учреждений и по решению учредителя.</w:t>
      </w:r>
    </w:p>
    <w:p w:rsidR="00365331" w:rsidRDefault="00365331">
      <w:pPr>
        <w:spacing w:line="288" w:lineRule="auto"/>
        <w:ind w:firstLine="708"/>
        <w:rPr>
          <w:sz w:val="28"/>
          <w:szCs w:val="28"/>
        </w:rPr>
      </w:pPr>
    </w:p>
    <w:p w:rsidR="00365331" w:rsidRDefault="00365331">
      <w:pPr>
        <w:spacing w:line="288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Нормативная база преподавания русского языка на современном этапе</w:t>
      </w:r>
    </w:p>
    <w:p w:rsidR="00365331" w:rsidRDefault="00365331">
      <w:pPr>
        <w:spacing w:line="288" w:lineRule="auto"/>
        <w:ind w:firstLine="708"/>
        <w:jc w:val="both"/>
        <w:rPr>
          <w:sz w:val="8"/>
          <w:szCs w:val="28"/>
        </w:rPr>
      </w:pP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перехода на новые учебные планы и федеральный компонент государственного стандарта образовательная политика в области преподавания русского языка определяется следующими нормативными и инструктивно-методическими документами:</w:t>
      </w:r>
    </w:p>
    <w:p w:rsidR="00365331" w:rsidRDefault="00365331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>Федеральным компонентом государственного стандарта общего образования (см. приказ Министерства образования РФ от 05.03.2004г.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образования»);</w:t>
      </w:r>
    </w:p>
    <w:p w:rsidR="00365331" w:rsidRDefault="00365331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>Федеральным базисным учебным планом (см. приказ Министерства образования РФ от 09.03.2004г. 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образования»);</w:t>
      </w:r>
    </w:p>
    <w:p w:rsidR="00365331" w:rsidRDefault="00365331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>Примерными программами по русскому языку для основного и среднего полного образования;</w:t>
      </w:r>
    </w:p>
    <w:p w:rsidR="00365331" w:rsidRDefault="00365331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>Методическими письмами Министерства образования РФ:</w:t>
      </w:r>
    </w:p>
    <w:p w:rsidR="00365331" w:rsidRDefault="00365331">
      <w:pPr>
        <w:numPr>
          <w:ilvl w:val="1"/>
          <w:numId w:val="1"/>
        </w:numPr>
        <w:tabs>
          <w:tab w:val="clear" w:pos="1440"/>
          <w:tab w:val="num" w:pos="840"/>
        </w:tabs>
        <w:spacing w:line="288" w:lineRule="auto"/>
        <w:ind w:left="840" w:hanging="240"/>
        <w:jc w:val="both"/>
        <w:rPr>
          <w:sz w:val="28"/>
        </w:rPr>
      </w:pPr>
      <w:r>
        <w:rPr>
          <w:sz w:val="28"/>
        </w:rPr>
        <w:t>«О совершенствовании русского языка в средней школе» (по результатам Единого государственного экзамена 2003 года и мониторинга образовательных достижений, проведенного в 2002/2003 учебном году в рамках эксперимента по совершенствованию структуры и содержания общего образования);</w:t>
      </w:r>
    </w:p>
    <w:p w:rsidR="00365331" w:rsidRDefault="00365331">
      <w:pPr>
        <w:numPr>
          <w:ilvl w:val="1"/>
          <w:numId w:val="1"/>
        </w:numPr>
        <w:tabs>
          <w:tab w:val="clear" w:pos="1440"/>
          <w:tab w:val="num" w:pos="840"/>
        </w:tabs>
        <w:spacing w:line="288" w:lineRule="auto"/>
        <w:ind w:left="840" w:hanging="240"/>
        <w:jc w:val="both"/>
        <w:rPr>
          <w:sz w:val="28"/>
        </w:rPr>
      </w:pPr>
      <w:r>
        <w:rPr>
          <w:sz w:val="28"/>
        </w:rPr>
        <w:t>«О преподавании учебного предмета «Русский (родной) язык» в условиях введения федерального компонента государственного стандарта общего образования»;</w:t>
      </w:r>
    </w:p>
    <w:p w:rsidR="00365331" w:rsidRDefault="00365331">
      <w:pPr>
        <w:numPr>
          <w:ilvl w:val="1"/>
          <w:numId w:val="1"/>
        </w:numPr>
        <w:tabs>
          <w:tab w:val="clear" w:pos="1440"/>
          <w:tab w:val="num" w:pos="840"/>
        </w:tabs>
        <w:spacing w:line="288" w:lineRule="auto"/>
        <w:ind w:left="840" w:hanging="240"/>
        <w:jc w:val="both"/>
        <w:rPr>
          <w:sz w:val="28"/>
        </w:rPr>
      </w:pPr>
      <w:r>
        <w:rPr>
          <w:sz w:val="28"/>
        </w:rPr>
        <w:t>«О преподавании русского языка в средней школе с учетом результатов единого государственного экзамена 2005 года»;</w:t>
      </w:r>
    </w:p>
    <w:p w:rsidR="00365331" w:rsidRDefault="00365331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</w:pPr>
      <w:r>
        <w:t>Федеральным перечнем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2006/2007 учебный год.</w:t>
      </w:r>
    </w:p>
    <w:p w:rsidR="00365331" w:rsidRDefault="00365331">
      <w:pPr>
        <w:spacing w:line="288" w:lineRule="auto"/>
        <w:ind w:left="360"/>
        <w:jc w:val="both"/>
        <w:rPr>
          <w:sz w:val="28"/>
        </w:rPr>
      </w:pPr>
    </w:p>
    <w:p w:rsidR="00365331" w:rsidRDefault="00365331">
      <w:pPr>
        <w:spacing w:line="288" w:lineRule="auto"/>
        <w:ind w:left="360" w:firstLine="2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Общая характеристика федерального компонента </w:t>
      </w:r>
    </w:p>
    <w:p w:rsidR="00365331" w:rsidRDefault="00365331">
      <w:pPr>
        <w:spacing w:line="288" w:lineRule="auto"/>
        <w:ind w:left="360" w:firstLine="240"/>
        <w:jc w:val="center"/>
        <w:rPr>
          <w:b/>
          <w:bCs/>
          <w:sz w:val="28"/>
        </w:rPr>
      </w:pPr>
      <w:r>
        <w:rPr>
          <w:b/>
          <w:bCs/>
          <w:sz w:val="28"/>
        </w:rPr>
        <w:t>государственного образовательного стандарта по русскому языку</w:t>
      </w:r>
    </w:p>
    <w:p w:rsidR="00365331" w:rsidRDefault="00365331">
      <w:pPr>
        <w:spacing w:line="288" w:lineRule="auto"/>
        <w:ind w:firstLine="708"/>
        <w:jc w:val="both"/>
        <w:rPr>
          <w:b/>
          <w:bCs/>
          <w:sz w:val="8"/>
          <w:szCs w:val="28"/>
        </w:rPr>
      </w:pPr>
    </w:p>
    <w:p w:rsidR="00365331" w:rsidRDefault="00365331">
      <w:pPr>
        <w:pStyle w:val="20"/>
        <w:spacing w:line="288" w:lineRule="auto"/>
      </w:pPr>
      <w:r>
        <w:t xml:space="preserve">Федеральный компонент государственного стандарта общего образования разработан в соответствии с Законом Российской Федерации «Об образовании» (ст.7) и Концепцией модернизации российского образования на период до 2010 года, утвержденной распоряжением Правительства Российской Федерации №1756-р от 29 декабря 2001г. </w:t>
      </w:r>
    </w:p>
    <w:p w:rsidR="00365331" w:rsidRDefault="00365331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Федеральный компонент – основная часть государственного стандарта общего образования, обязательная для всех государственных, муниципальных и негосударственных образовательных учреждений Российской Федерации, реализующих основные образовательные программы общего образования и имеющих государственную аккредитацию. Он устанавливает обязательный минимум содержания основных образовательных программ, требования к уровню подготовки выпускников, максимальный объем учебной нагрузки обучающихся, а также нормативы учебного времени.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Федеральный компонент содержит три стандарта по русскому (родному) языку: для основного общего образования; для среднего (полного) общего образования на базовом уровне; для среднего (полного) общего образования на профильном уровне.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Каждый из стандартов включает:</w:t>
      </w:r>
    </w:p>
    <w:p w:rsidR="00365331" w:rsidRDefault="00365331">
      <w:pPr>
        <w:spacing w:line="288" w:lineRule="auto"/>
        <w:ind w:firstLine="360"/>
        <w:jc w:val="both"/>
        <w:rPr>
          <w:sz w:val="28"/>
        </w:rPr>
      </w:pPr>
      <w:r>
        <w:rPr>
          <w:sz w:val="28"/>
        </w:rPr>
        <w:t>- цели;</w:t>
      </w:r>
    </w:p>
    <w:p w:rsidR="00365331" w:rsidRDefault="00365331">
      <w:pPr>
        <w:spacing w:line="288" w:lineRule="auto"/>
        <w:ind w:firstLine="360"/>
        <w:jc w:val="both"/>
        <w:rPr>
          <w:sz w:val="28"/>
        </w:rPr>
      </w:pPr>
      <w:r>
        <w:rPr>
          <w:sz w:val="28"/>
        </w:rPr>
        <w:t>- обязательный минимум содержания основных образовательных программ;</w:t>
      </w:r>
    </w:p>
    <w:p w:rsidR="00365331" w:rsidRDefault="00365331">
      <w:pPr>
        <w:numPr>
          <w:ilvl w:val="0"/>
          <w:numId w:val="2"/>
        </w:numPr>
        <w:spacing w:line="288" w:lineRule="auto"/>
        <w:jc w:val="both"/>
        <w:rPr>
          <w:sz w:val="28"/>
        </w:rPr>
      </w:pPr>
      <w:r>
        <w:rPr>
          <w:sz w:val="28"/>
        </w:rPr>
        <w:t>требования к уровню подготовки выпускников.</w:t>
      </w:r>
    </w:p>
    <w:p w:rsidR="00365331" w:rsidRDefault="00365331">
      <w:pPr>
        <w:spacing w:line="288" w:lineRule="auto"/>
        <w:jc w:val="both"/>
        <w:rPr>
          <w:sz w:val="12"/>
        </w:rPr>
      </w:pP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Цели обучения сформулированы в соответствии с Концепцией модернизации российского образования, ее ориентацией «не только на усвоение обучающимся определенной суммы знаний, но и на развитие его личности, познавательных и созидательных способностей». Цели представлены блоками: воспитание, развитие, освоение знаний, формирование умений, применение полученных знаний и умений на практике.</w:t>
      </w:r>
    </w:p>
    <w:p w:rsidR="00365331" w:rsidRDefault="00365331">
      <w:pPr>
        <w:pStyle w:val="30"/>
        <w:spacing w:line="288" w:lineRule="auto"/>
        <w:rPr>
          <w:szCs w:val="24"/>
        </w:rPr>
      </w:pPr>
      <w:r>
        <w:rPr>
          <w:szCs w:val="24"/>
        </w:rPr>
        <w:t>Принципиально новым является описание целей обучения в контексте формирования и развития коммуникативной, языковой, лингвистической (языковедческой), культуроведческой компетенций.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В стандарте представлена специфика целей изучения русского языка на этапах основного общего и среднего  (полного) общего образования, причем цели последнего конкретизируются на двух уровнях – базовом и профильном.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Федеральный компонент стандарта представляет собой органическое единство </w:t>
      </w:r>
      <w:r>
        <w:rPr>
          <w:b/>
          <w:bCs/>
          <w:i/>
          <w:iCs/>
          <w:sz w:val="28"/>
        </w:rPr>
        <w:t>двух нормативных документов</w:t>
      </w:r>
      <w:r>
        <w:rPr>
          <w:sz w:val="28"/>
        </w:rPr>
        <w:t xml:space="preserve"> – «Обязательного минимума содержания основных образовательных программ» и «Требований к уровню подготовки выпускников».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b/>
          <w:bCs/>
          <w:i/>
          <w:iCs/>
          <w:sz w:val="28"/>
        </w:rPr>
        <w:t>Обязательный минимум</w:t>
      </w:r>
      <w:r>
        <w:rPr>
          <w:sz w:val="28"/>
        </w:rPr>
        <w:t xml:space="preserve"> устанавливает содержание образования, которое каждая школа должна предоставить учащимся для обеспечения их конституционного права на получение общего образования. </w:t>
      </w:r>
      <w:r>
        <w:rPr>
          <w:b/>
          <w:bCs/>
          <w:i/>
          <w:iCs/>
          <w:sz w:val="28"/>
        </w:rPr>
        <w:t>Требования к уровню подготовки выпускников</w:t>
      </w:r>
      <w:r>
        <w:rPr>
          <w:sz w:val="28"/>
        </w:rPr>
        <w:t xml:space="preserve"> разработаны в соответствии с «Обязательным минимумом содержания обучения» и служат основой для разработки контрольно-измерительных материалов для государственной аттестации выпускников образовательных учреждений.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Названные документы отличаются </w:t>
      </w:r>
      <w:r>
        <w:rPr>
          <w:b/>
          <w:bCs/>
          <w:i/>
          <w:iCs/>
          <w:sz w:val="28"/>
        </w:rPr>
        <w:t>способом представления</w:t>
      </w:r>
      <w:r>
        <w:rPr>
          <w:sz w:val="28"/>
        </w:rPr>
        <w:t xml:space="preserve"> содержания учебного предмета «русский язык». В Обязательном минимуме базовое содержание представлено в виде перечня дидактических единиц (основных понятий, закономерностей) и деятельностного компонента, то есть тех умений и навыков, которыми могут овладеть учащиеся в процессе учебной деятельности (например, создание устных и письменных монологических высказываний, анализ текста, оценка своей и чужой речи и другие).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Требования к уровню подготовки выпускников сформулированы в деятельностной форме, характеризуют те умения и навыки, которые обеспечивают формирование функциональной грамотности учащихся, их социокультурную адаптацию.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Требования к образовательным результатам учащихся представлены на трех уровнях: «знать/понимать», «уметь», «использовать приобретенные знания и умения в практической деятельности и повседневной жизни».</w:t>
      </w:r>
    </w:p>
    <w:p w:rsidR="00365331" w:rsidRDefault="00365331">
      <w:pPr>
        <w:spacing w:line="288" w:lineRule="auto"/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br w:type="column"/>
        <w:t xml:space="preserve">Федеральный компонент государственного стандарта </w:t>
      </w:r>
    </w:p>
    <w:p w:rsidR="00365331" w:rsidRDefault="00365331">
      <w:pPr>
        <w:spacing w:line="288" w:lineRule="auto"/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основного общего образования по русскому языку</w:t>
      </w:r>
    </w:p>
    <w:p w:rsidR="00365331" w:rsidRDefault="00365331">
      <w:pPr>
        <w:spacing w:line="288" w:lineRule="auto"/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(5-9 классы) </w:t>
      </w:r>
    </w:p>
    <w:p w:rsidR="00365331" w:rsidRDefault="00365331">
      <w:pPr>
        <w:pStyle w:val="2"/>
        <w:spacing w:line="288" w:lineRule="auto"/>
        <w:rPr>
          <w:sz w:val="28"/>
        </w:rPr>
      </w:pPr>
    </w:p>
    <w:p w:rsidR="00365331" w:rsidRDefault="00365331">
      <w:pPr>
        <w:pStyle w:val="2"/>
        <w:spacing w:line="288" w:lineRule="auto"/>
        <w:rPr>
          <w:sz w:val="27"/>
        </w:rPr>
      </w:pPr>
      <w:r>
        <w:rPr>
          <w:sz w:val="27"/>
        </w:rPr>
        <w:t>Цели изучения русского языка</w:t>
      </w:r>
    </w:p>
    <w:p w:rsidR="00365331" w:rsidRDefault="00365331">
      <w:pPr>
        <w:spacing w:line="288" w:lineRule="auto"/>
        <w:rPr>
          <w:sz w:val="28"/>
        </w:rPr>
      </w:pPr>
      <w:r>
        <w:tab/>
      </w:r>
      <w:r>
        <w:rPr>
          <w:sz w:val="28"/>
        </w:rPr>
        <w:t>В соответствии с федеральным компонентом государственного стандарта изучение русского языка в основной школе направлено на достижение следующих целей:</w:t>
      </w:r>
    </w:p>
    <w:p w:rsidR="00365331" w:rsidRDefault="00365331">
      <w:pPr>
        <w:numPr>
          <w:ilvl w:val="0"/>
          <w:numId w:val="3"/>
        </w:numPr>
        <w:tabs>
          <w:tab w:val="clear" w:pos="1080"/>
          <w:tab w:val="num" w:pos="360"/>
        </w:tabs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365331" w:rsidRDefault="00365331">
      <w:pPr>
        <w:numPr>
          <w:ilvl w:val="0"/>
          <w:numId w:val="3"/>
        </w:numPr>
        <w:tabs>
          <w:tab w:val="clear" w:pos="1080"/>
          <w:tab w:val="num" w:pos="360"/>
        </w:tabs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 xml:space="preserve">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</w:t>
      </w:r>
    </w:p>
    <w:p w:rsidR="00365331" w:rsidRDefault="00365331">
      <w:pPr>
        <w:numPr>
          <w:ilvl w:val="0"/>
          <w:numId w:val="3"/>
        </w:numPr>
        <w:tabs>
          <w:tab w:val="clear" w:pos="1080"/>
          <w:tab w:val="num" w:pos="360"/>
        </w:tabs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Освоение знаний о русском языке, его устройстве и функционировании в различных сферах и ситуациях общения; о стилистических ресурсах;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365331" w:rsidRDefault="00365331">
      <w:pPr>
        <w:numPr>
          <w:ilvl w:val="0"/>
          <w:numId w:val="3"/>
        </w:numPr>
        <w:tabs>
          <w:tab w:val="clear" w:pos="1080"/>
          <w:tab w:val="num" w:pos="360"/>
        </w:tabs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365331" w:rsidRDefault="00365331">
      <w:pPr>
        <w:numPr>
          <w:ilvl w:val="0"/>
          <w:numId w:val="3"/>
        </w:numPr>
        <w:tabs>
          <w:tab w:val="clear" w:pos="1080"/>
          <w:tab w:val="num" w:pos="360"/>
        </w:tabs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Применение полученных знаний и умений в собственной речевой практике.</w:t>
      </w:r>
    </w:p>
    <w:p w:rsidR="00365331" w:rsidRDefault="00365331">
      <w:pPr>
        <w:spacing w:line="288" w:lineRule="auto"/>
      </w:pPr>
    </w:p>
    <w:p w:rsidR="00365331" w:rsidRDefault="00365331">
      <w:pPr>
        <w:spacing w:line="288" w:lineRule="auto"/>
      </w:pPr>
    </w:p>
    <w:p w:rsidR="00365331" w:rsidRDefault="00365331">
      <w:pPr>
        <w:pStyle w:val="3"/>
        <w:spacing w:line="288" w:lineRule="auto"/>
      </w:pPr>
      <w:r>
        <w:t>Отличие  федерального компонента государственного стандарта</w:t>
      </w:r>
    </w:p>
    <w:p w:rsidR="00365331" w:rsidRDefault="00365331">
      <w:pPr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от обязательного минимума содержания 1998 года</w:t>
      </w:r>
    </w:p>
    <w:p w:rsidR="00365331" w:rsidRDefault="00365331">
      <w:pPr>
        <w:spacing w:line="288" w:lineRule="auto"/>
        <w:ind w:firstLine="708"/>
        <w:jc w:val="both"/>
        <w:rPr>
          <w:b/>
          <w:bCs/>
          <w:sz w:val="8"/>
          <w:szCs w:val="28"/>
        </w:rPr>
      </w:pPr>
    </w:p>
    <w:p w:rsidR="00365331" w:rsidRDefault="00365331">
      <w:pPr>
        <w:pStyle w:val="30"/>
        <w:spacing w:line="288" w:lineRule="auto"/>
      </w:pPr>
      <w:r>
        <w:t xml:space="preserve">Федеральный компонент государственного стандарта по русскому языку отличается ярко выраженной новизной, которая проявляется на всех уровнях организации учебного процесса: концепции преподавания предмета, содержания, методов и приемов обучения. 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Концептуальная новизна стандарта</w:t>
      </w:r>
      <w:r>
        <w:rPr>
          <w:sz w:val="28"/>
          <w:szCs w:val="28"/>
        </w:rPr>
        <w:t xml:space="preserve"> заключается в переориентации его с предметно-знаниевой парадигмы на </w:t>
      </w:r>
      <w:r>
        <w:rPr>
          <w:b/>
          <w:bCs/>
          <w:i/>
          <w:iCs/>
          <w:sz w:val="28"/>
          <w:szCs w:val="28"/>
        </w:rPr>
        <w:t>развивающую</w:t>
      </w:r>
      <w:r>
        <w:rPr>
          <w:sz w:val="28"/>
          <w:szCs w:val="28"/>
        </w:rPr>
        <w:t>. На первый план выдвигаются цели развития личности ребенка путем включения его в различные виды деятельности. С этих позиций обучение родному языку в школе рассматривается не просто как процесс овладения определенной суммой знаний о русском  языке и системой соответствующих умений и навыков, а как процесс речевого, речемыслительного, духовного развития школьников.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становятся также и </w:t>
      </w:r>
      <w:r>
        <w:rPr>
          <w:b/>
          <w:bCs/>
          <w:i/>
          <w:iCs/>
          <w:sz w:val="28"/>
          <w:szCs w:val="28"/>
        </w:rPr>
        <w:t>воспитательные цели</w:t>
      </w:r>
      <w:r>
        <w:rPr>
          <w:sz w:val="28"/>
          <w:szCs w:val="28"/>
        </w:rPr>
        <w:t>, направленные на формирование гражданственности и патриотизма, становление духовно-нравственного мира школьника, его национального самосознания, воспитание любви и уважения к русскому языку.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целей и содержания образования реализован </w:t>
      </w:r>
      <w:r>
        <w:rPr>
          <w:b/>
          <w:bCs/>
          <w:i/>
          <w:iCs/>
          <w:sz w:val="28"/>
          <w:szCs w:val="28"/>
        </w:rPr>
        <w:t>компетентностный подход</w:t>
      </w:r>
      <w:r>
        <w:rPr>
          <w:sz w:val="28"/>
          <w:szCs w:val="28"/>
        </w:rPr>
        <w:t>, в соответствии с которыми обучение русскому языку направлено на развитие коммуникативной, языковой, лингвистической (языковедческой) и культуроведческой компетенций.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b/>
          <w:bCs/>
          <w:i/>
          <w:sz w:val="28"/>
        </w:rPr>
        <w:t>Коммуникативная компетенция</w:t>
      </w:r>
      <w:r>
        <w:rPr>
          <w:i/>
          <w:sz w:val="28"/>
        </w:rPr>
        <w:t xml:space="preserve"> – </w:t>
      </w:r>
      <w:r>
        <w:rPr>
          <w:sz w:val="28"/>
        </w:rPr>
        <w:t>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учащихся.</w:t>
      </w:r>
    </w:p>
    <w:p w:rsidR="00365331" w:rsidRDefault="00365331">
      <w:pPr>
        <w:spacing w:line="288" w:lineRule="auto"/>
        <w:ind w:firstLine="708"/>
        <w:jc w:val="both"/>
        <w:rPr>
          <w:i/>
          <w:sz w:val="28"/>
        </w:rPr>
      </w:pPr>
      <w:r>
        <w:rPr>
          <w:b/>
          <w:bCs/>
          <w:i/>
          <w:sz w:val="28"/>
        </w:rPr>
        <w:t>Языковая и лингвистическая (языковедческая) компетенции</w:t>
      </w:r>
      <w:r>
        <w:rPr>
          <w:i/>
          <w:sz w:val="28"/>
        </w:rPr>
        <w:t xml:space="preserve"> – </w:t>
      </w:r>
      <w:r>
        <w:rPr>
          <w:sz w:val="28"/>
        </w:rPr>
        <w:t>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умение пользоваться различными лингвистическими словарями.</w:t>
      </w:r>
    </w:p>
    <w:p w:rsidR="00365331" w:rsidRDefault="00365331">
      <w:pPr>
        <w:spacing w:line="288" w:lineRule="auto"/>
        <w:ind w:firstLine="708"/>
        <w:jc w:val="both"/>
        <w:rPr>
          <w:sz w:val="28"/>
        </w:rPr>
      </w:pPr>
      <w:r>
        <w:rPr>
          <w:b/>
          <w:bCs/>
          <w:i/>
          <w:sz w:val="28"/>
        </w:rPr>
        <w:t>Культуроведческая компетенция</w:t>
      </w:r>
      <w:r>
        <w:rPr>
          <w:i/>
          <w:sz w:val="28"/>
        </w:rPr>
        <w:t xml:space="preserve"> </w:t>
      </w:r>
      <w:r>
        <w:rPr>
          <w:sz w:val="28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Компетентностный подход определяет и особенность предъявления в стандарте содержания: оно представлено в  виде </w:t>
      </w:r>
      <w:r>
        <w:rPr>
          <w:b/>
          <w:bCs/>
          <w:i/>
          <w:iCs/>
          <w:sz w:val="28"/>
          <w:szCs w:val="28"/>
        </w:rPr>
        <w:t>трех тематических блоков</w:t>
      </w:r>
      <w:r>
        <w:rPr>
          <w:sz w:val="28"/>
          <w:szCs w:val="28"/>
        </w:rPr>
        <w:t>, обеспечивающих формирование коммуникативной, лингвистической (языковедческой), языковой и культуроведческой компетенций. В первом представлены дидактические единицы, обеспечивающие совершенствование навыков речевого общения. Во втором – дидактические единицы, которые отражают устройство языка, а также основы культуры речи, элементарные сведения по теории речевого воздействия, то есть целесообразного и оптимального использования языковых средств и речевых механизмов для достижения целей общения. Это содержание обучения является базой для развития коммуникативной компетентности учащихся. В третьем блоке представлены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Значительно </w:t>
      </w:r>
      <w:r>
        <w:rPr>
          <w:b/>
          <w:bCs/>
          <w:i/>
          <w:iCs/>
          <w:sz w:val="28"/>
          <w:szCs w:val="28"/>
        </w:rPr>
        <w:t>усилена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коммуникативная составляющая</w:t>
      </w:r>
      <w:r>
        <w:rPr>
          <w:sz w:val="28"/>
          <w:szCs w:val="28"/>
        </w:rPr>
        <w:t xml:space="preserve"> школьного курса русского языка за счет расширения речеведческой понятийной базы, введения необходимых элементов из современной теории коммуникации, теории речевой деятельности, жанровой и практической стилистики; углубления речевой направленности в изучении грамматических  тем курса; совершенствования всех видов речевой деятельности – говорения, слушания, чтения и письма; сбалансированного развития устной и письменной речи; усиления внимания к многоаспектному языковому анализу речевого высказывания и т.п.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снижением культуры общества, расшатыванием норм литературного языка, засорением речи жаргонизмами, просторечием, иноязычной лексикой, профессиональным сленгом, в новом стандарте особое внимание уделяется </w:t>
      </w:r>
      <w:r>
        <w:rPr>
          <w:b/>
          <w:bCs/>
          <w:i/>
          <w:iCs/>
          <w:sz w:val="28"/>
          <w:szCs w:val="28"/>
        </w:rPr>
        <w:t>совершенствованию культуры речи</w:t>
      </w:r>
      <w:r>
        <w:rPr>
          <w:sz w:val="28"/>
          <w:szCs w:val="28"/>
        </w:rPr>
        <w:t>, воспитанию культурного человека, владеющего нормами литературного языка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в школьный курс русского языка </w:t>
      </w:r>
      <w:r>
        <w:rPr>
          <w:b/>
          <w:bCs/>
          <w:i/>
          <w:iCs/>
          <w:sz w:val="28"/>
          <w:szCs w:val="28"/>
        </w:rPr>
        <w:t>введен новый раздел</w:t>
      </w:r>
      <w:r>
        <w:rPr>
          <w:sz w:val="28"/>
          <w:szCs w:val="28"/>
        </w:rPr>
        <w:t xml:space="preserve"> </w:t>
      </w:r>
      <w:r>
        <w:rPr>
          <w:b/>
          <w:bCs/>
          <w:sz w:val="27"/>
          <w:szCs w:val="28"/>
        </w:rPr>
        <w:t>«Содержание, обеспечивающее формирование культуроведческой компетенции»</w:t>
      </w:r>
      <w:r>
        <w:rPr>
          <w:sz w:val="28"/>
          <w:szCs w:val="28"/>
        </w:rPr>
        <w:t>.</w:t>
      </w:r>
    </w:p>
    <w:p w:rsidR="00365331" w:rsidRDefault="00365331">
      <w:pPr>
        <w:pStyle w:val="30"/>
        <w:spacing w:line="288" w:lineRule="auto"/>
      </w:pPr>
      <w:r>
        <w:t>Введение данного блока предполагает осознание учащимися языка как формы отражения культуры, национально-культурной специфики русского языка; формирование социокультурных стереотипов речевого поведения, готовности и способности к межнациональному общению, диалогу культур.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Новизна стандарта состоит  в выделении </w:t>
      </w:r>
      <w:r>
        <w:rPr>
          <w:b/>
          <w:bCs/>
          <w:i/>
          <w:iCs/>
          <w:sz w:val="28"/>
          <w:szCs w:val="28"/>
        </w:rPr>
        <w:t>общеучебных надпредметных умений, навыков,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способов деятельности</w:t>
      </w:r>
      <w:r>
        <w:rPr>
          <w:sz w:val="28"/>
          <w:szCs w:val="28"/>
        </w:rPr>
        <w:t>, имеющих большое значение для развития и социализации школьников. К ним относятся:</w:t>
      </w:r>
    </w:p>
    <w:p w:rsidR="00365331" w:rsidRDefault="00365331">
      <w:pPr>
        <w:numPr>
          <w:ilvl w:val="0"/>
          <w:numId w:val="2"/>
        </w:numPr>
        <w:tabs>
          <w:tab w:val="clear" w:pos="720"/>
          <w:tab w:val="num" w:pos="360"/>
        </w:tabs>
        <w:spacing w:line="288" w:lineRule="auto"/>
        <w:ind w:left="360" w:hanging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интеллектуально-познавательные умения и навыки</w:t>
      </w:r>
      <w:r>
        <w:rPr>
          <w:sz w:val="28"/>
          <w:szCs w:val="28"/>
        </w:rPr>
        <w:t xml:space="preserve"> (сравнение, сопоставление, классификация, ранжирование объектов по одному или нескольким предложенным основаниям, исследование практических ситуаций, выдвижение предположений, понимание необходимости их проверки на практике; творческое решение учебных и практических задач, участие в проектной деятельности);</w:t>
      </w:r>
    </w:p>
    <w:p w:rsidR="00365331" w:rsidRDefault="00365331">
      <w:pPr>
        <w:numPr>
          <w:ilvl w:val="0"/>
          <w:numId w:val="2"/>
        </w:numPr>
        <w:tabs>
          <w:tab w:val="clear" w:pos="720"/>
          <w:tab w:val="num" w:pos="360"/>
        </w:tabs>
        <w:spacing w:line="288" w:lineRule="auto"/>
        <w:ind w:left="360" w:hanging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- умение осуществлять библиографический поиск, извлекать информацию из различных источников, осмысленно выбирать тот или иной вид чтения (просмотровый, ознакомительный, изучающий, выборочный), осуществлять информационно-смысловой анализ текста, владеть способами его информационной переработки, критически оценивать достоверность информации;</w:t>
      </w:r>
    </w:p>
    <w:p w:rsidR="00365331" w:rsidRDefault="00365331">
      <w:pPr>
        <w:numPr>
          <w:ilvl w:val="0"/>
          <w:numId w:val="2"/>
        </w:numPr>
        <w:tabs>
          <w:tab w:val="clear" w:pos="720"/>
          <w:tab w:val="num" w:pos="360"/>
        </w:tabs>
        <w:spacing w:line="288" w:lineRule="auto"/>
        <w:ind w:left="360" w:hanging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коммуникативные</w:t>
      </w:r>
      <w:r>
        <w:rPr>
          <w:sz w:val="28"/>
          <w:szCs w:val="28"/>
        </w:rPr>
        <w:t xml:space="preserve"> (владение всеми видами речевой деятельности, базовыми умениями и навыками использования языка в жизненно важных для учащихся сферах и ситуациях общения и др.)</w:t>
      </w:r>
    </w:p>
    <w:p w:rsidR="00365331" w:rsidRDefault="00365331">
      <w:pPr>
        <w:numPr>
          <w:ilvl w:val="0"/>
          <w:numId w:val="2"/>
        </w:numPr>
        <w:tabs>
          <w:tab w:val="clear" w:pos="720"/>
          <w:tab w:val="num" w:pos="360"/>
        </w:tabs>
        <w:spacing w:line="288" w:lineRule="auto"/>
        <w:ind w:left="360" w:hanging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рефлексивные умения и навыки, </w:t>
      </w:r>
      <w:r>
        <w:rPr>
          <w:sz w:val="28"/>
          <w:szCs w:val="28"/>
        </w:rPr>
        <w:t>предполагающие самостоятельную организацию учебной деятельности: постановку цели, планирование, определение оптимального соотношения цели и средств и др.; владение навыками контроля и оценки своей деятельности; умение предвидеть возможные последствия своих действий, поиск и устранение причин возникших трудностей.</w:t>
      </w:r>
    </w:p>
    <w:p w:rsidR="00365331" w:rsidRDefault="00365331">
      <w:pPr>
        <w:spacing w:line="288" w:lineRule="auto"/>
        <w:jc w:val="both"/>
        <w:rPr>
          <w:sz w:val="12"/>
          <w:szCs w:val="28"/>
        </w:rPr>
      </w:pP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Новый стандарт ориентирует на реализацию в практике преподавания единства процесса усвоения основ лингвистики и процесса формирования коммуникативных умений и навыков, обеспечивающих свободное владение русским языком в разных сферах и ситуациях общения.</w:t>
      </w:r>
    </w:p>
    <w:p w:rsidR="00365331" w:rsidRDefault="0036533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При изучении языковой системы необходимо показывать многофункциональность того или иного языкового явления, единство его грамматических, коммуникативных и эстетических свойств (характеристик); развивать эстетический вкус, способность оценивать эстетическую сторону художественного текста.</w:t>
      </w:r>
    </w:p>
    <w:p w:rsidR="00365331" w:rsidRDefault="0036533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2. В содержательном плане </w:t>
      </w:r>
      <w:r>
        <w:rPr>
          <w:sz w:val="28"/>
          <w:szCs w:val="28"/>
        </w:rPr>
        <w:t>новый стандарт по русскому языку характеризуется значительным обновлением содержания образования. В него дополнительно включены 30 предметных тем и убраны 57 тем.</w:t>
      </w:r>
    </w:p>
    <w:p w:rsidR="00365331" w:rsidRDefault="00365331">
      <w:pPr>
        <w:spacing w:line="288" w:lineRule="auto"/>
        <w:jc w:val="both"/>
        <w:rPr>
          <w:sz w:val="28"/>
          <w:szCs w:val="28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8"/>
        <w:gridCol w:w="6360"/>
      </w:tblGrid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Предметные темы (дидактические единицы)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Исключены</w:t>
            </w:r>
          </w:p>
        </w:tc>
        <w:tc>
          <w:tcPr>
            <w:tcW w:w="636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>Добавлены</w:t>
            </w: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4"/>
              <w:spacing w:line="288" w:lineRule="auto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Коммуникативная компетенция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6360" w:type="dxa"/>
          </w:tcPr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речевое общение;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сферы и ситуации речевого общения;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функциональные разновидности языка;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основные особенности разговорной речи, функциональных стилей;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основные жанры разговорной речи (рассказ, беседа, спор), научного (отзыв, реферат, выступление, доклад, статья, рецензия), публицистического (выступление, статья, интервью, очерк), официально-делового (расписка, доверенность, заявление, резюме) стилей;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культура речи;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критерии культуры речи;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основные виды информационной переработки текста: план, конспект, аннотация;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виды чтения (ознакомительное, изучающее, просмотровое);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left" w:pos="91"/>
                <w:tab w:val="num" w:pos="211"/>
              </w:tabs>
              <w:ind w:left="211" w:hanging="240"/>
              <w:rPr>
                <w:sz w:val="26"/>
              </w:rPr>
            </w:pPr>
            <w:r>
              <w:rPr>
                <w:sz w:val="26"/>
              </w:rPr>
              <w:t>приемы работы с книгой и другими</w:t>
            </w:r>
          </w:p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</w:rPr>
              <w:t>информационными источниками, включая СМИ и ресурсы Интернет.</w:t>
            </w: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4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Языковая и лингвистическая компетенция</w:t>
            </w: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4"/>
              <w:rPr>
                <w:i w:val="0"/>
                <w:iCs w:val="0"/>
                <w:sz w:val="27"/>
              </w:rPr>
            </w:pPr>
            <w:r>
              <w:rPr>
                <w:i w:val="0"/>
                <w:iCs w:val="0"/>
                <w:sz w:val="27"/>
              </w:rPr>
              <w:t>Раздел «Общие сведения о языке»</w:t>
            </w:r>
          </w:p>
        </w:tc>
      </w:tr>
      <w:tr w:rsidR="00365331">
        <w:trPr>
          <w:trHeight w:val="660"/>
        </w:trPr>
        <w:tc>
          <w:tcPr>
            <w:tcW w:w="3948" w:type="dxa"/>
          </w:tcPr>
          <w:p w:rsidR="00365331" w:rsidRDefault="00365331">
            <w:pPr>
              <w:numPr>
                <w:ilvl w:val="0"/>
                <w:numId w:val="5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Богатство, красота, выразительность русского языка</w:t>
            </w:r>
          </w:p>
        </w:tc>
        <w:tc>
          <w:tcPr>
            <w:tcW w:w="6360" w:type="dxa"/>
          </w:tcPr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</w:tabs>
              <w:ind w:left="211" w:hanging="211"/>
              <w:rPr>
                <w:sz w:val="26"/>
                <w:szCs w:val="28"/>
              </w:rPr>
            </w:pPr>
            <w:r>
              <w:rPr>
                <w:sz w:val="26"/>
              </w:rPr>
              <w:t>Понятие о русском литературном языке и его нормах</w:t>
            </w:r>
          </w:p>
        </w:tc>
      </w:tr>
      <w:tr w:rsidR="00365331">
        <w:trPr>
          <w:trHeight w:val="690"/>
        </w:trPr>
        <w:tc>
          <w:tcPr>
            <w:tcW w:w="3948" w:type="dxa"/>
          </w:tcPr>
          <w:p w:rsidR="00365331" w:rsidRDefault="00365331">
            <w:pPr>
              <w:numPr>
                <w:ilvl w:val="0"/>
                <w:numId w:val="5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Художественный текст в изучении русского языка</w:t>
            </w:r>
          </w:p>
        </w:tc>
        <w:tc>
          <w:tcPr>
            <w:tcW w:w="6360" w:type="dxa"/>
          </w:tcPr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  <w:tab w:val="num" w:pos="993"/>
              </w:tabs>
              <w:ind w:left="211" w:hanging="211"/>
              <w:rPr>
                <w:sz w:val="26"/>
              </w:rPr>
            </w:pPr>
            <w:r>
              <w:rPr>
                <w:sz w:val="26"/>
              </w:rPr>
              <w:t>Русский язык как развивающееся явление</w:t>
            </w:r>
          </w:p>
        </w:tc>
      </w:tr>
      <w:tr w:rsidR="00365331">
        <w:trPr>
          <w:trHeight w:val="630"/>
        </w:trPr>
        <w:tc>
          <w:tcPr>
            <w:tcW w:w="3948" w:type="dxa"/>
          </w:tcPr>
          <w:p w:rsidR="00365331" w:rsidRDefault="00365331">
            <w:pPr>
              <w:numPr>
                <w:ilvl w:val="0"/>
                <w:numId w:val="5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Русский язык как один из индоевропейских языков</w:t>
            </w:r>
          </w:p>
        </w:tc>
        <w:tc>
          <w:tcPr>
            <w:tcW w:w="6360" w:type="dxa"/>
          </w:tcPr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</w:tabs>
              <w:ind w:left="211" w:hanging="211"/>
              <w:rPr>
                <w:sz w:val="26"/>
              </w:rPr>
            </w:pPr>
            <w:r>
              <w:rPr>
                <w:sz w:val="26"/>
              </w:rPr>
              <w:t>Лексические и фразеологические</w:t>
            </w:r>
          </w:p>
          <w:p w:rsidR="00365331" w:rsidRDefault="00365331">
            <w:pPr>
              <w:tabs>
                <w:tab w:val="num" w:pos="211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новации последних лет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numPr>
                <w:ilvl w:val="0"/>
                <w:numId w:val="4"/>
              </w:numPr>
              <w:tabs>
                <w:tab w:val="clear" w:pos="862"/>
                <w:tab w:val="num" w:pos="240"/>
              </w:tabs>
              <w:ind w:left="240" w:hanging="262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Русский язык в кругу других славянских языков</w:t>
            </w:r>
          </w:p>
          <w:p w:rsidR="00365331" w:rsidRDefault="00365331">
            <w:pPr>
              <w:numPr>
                <w:ilvl w:val="0"/>
                <w:numId w:val="4"/>
              </w:numPr>
              <w:tabs>
                <w:tab w:val="clear" w:pos="862"/>
                <w:tab w:val="num" w:pos="240"/>
              </w:tabs>
              <w:ind w:left="240" w:hanging="262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Русский язык и языковые контакты</w:t>
            </w:r>
          </w:p>
          <w:p w:rsidR="00365331" w:rsidRDefault="00365331">
            <w:pPr>
              <w:numPr>
                <w:ilvl w:val="0"/>
                <w:numId w:val="4"/>
              </w:numPr>
              <w:tabs>
                <w:tab w:val="clear" w:pos="862"/>
                <w:tab w:val="num" w:pos="240"/>
              </w:tabs>
              <w:ind w:left="240" w:hanging="262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Роль старославянского языка в развитии русского языка</w:t>
            </w:r>
          </w:p>
        </w:tc>
        <w:tc>
          <w:tcPr>
            <w:tcW w:w="6360" w:type="dxa"/>
          </w:tcPr>
          <w:p w:rsidR="00365331" w:rsidRDefault="00365331">
            <w:pPr>
              <w:numPr>
                <w:ilvl w:val="0"/>
                <w:numId w:val="4"/>
              </w:numPr>
              <w:tabs>
                <w:tab w:val="clear" w:pos="862"/>
                <w:tab w:val="num" w:pos="211"/>
              </w:tabs>
              <w:ind w:hanging="862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Основные лингвистические словари</w:t>
            </w: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5"/>
              <w:rPr>
                <w:sz w:val="27"/>
              </w:rPr>
            </w:pPr>
            <w:r>
              <w:rPr>
                <w:sz w:val="27"/>
              </w:rPr>
              <w:t>Раздел «Фонетика и орфоэпия»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numPr>
                <w:ilvl w:val="0"/>
                <w:numId w:val="6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Орфоэпические словари и словари ударений</w:t>
            </w:r>
          </w:p>
        </w:tc>
        <w:tc>
          <w:tcPr>
            <w:tcW w:w="6360" w:type="dxa"/>
          </w:tcPr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</w:tabs>
              <w:ind w:left="91" w:hanging="91"/>
              <w:rPr>
                <w:sz w:val="26"/>
              </w:rPr>
            </w:pPr>
            <w:r>
              <w:rPr>
                <w:sz w:val="26"/>
              </w:rPr>
              <w:t>Соотношение звука и буквы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</w:tabs>
              <w:ind w:left="91" w:hanging="91"/>
              <w:rPr>
                <w:sz w:val="26"/>
              </w:rPr>
            </w:pPr>
            <w:r>
              <w:rPr>
                <w:sz w:val="26"/>
              </w:rPr>
              <w:t>Фонетическая транскрипция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</w:tabs>
              <w:ind w:left="91" w:hanging="91"/>
              <w:rPr>
                <w:sz w:val="26"/>
              </w:rPr>
            </w:pPr>
            <w:r>
              <w:rPr>
                <w:sz w:val="26"/>
              </w:rPr>
              <w:t>Связь фонетики с графикой и орфографией</w:t>
            </w:r>
          </w:p>
          <w:p w:rsidR="00365331" w:rsidRDefault="00365331">
            <w:pPr>
              <w:numPr>
                <w:ilvl w:val="0"/>
                <w:numId w:val="4"/>
              </w:numPr>
              <w:tabs>
                <w:tab w:val="clear" w:pos="862"/>
                <w:tab w:val="num" w:pos="211"/>
              </w:tabs>
              <w:ind w:left="91" w:hanging="91"/>
              <w:jc w:val="both"/>
              <w:rPr>
                <w:sz w:val="26"/>
                <w:szCs w:val="28"/>
              </w:rPr>
            </w:pPr>
            <w:r>
              <w:rPr>
                <w:sz w:val="26"/>
              </w:rPr>
              <w:t xml:space="preserve">Основные выразительные средства фонетики </w:t>
            </w: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5"/>
              <w:rPr>
                <w:sz w:val="27"/>
              </w:rPr>
            </w:pPr>
            <w:r>
              <w:rPr>
                <w:sz w:val="27"/>
              </w:rPr>
              <w:t>Раздел «Лексика и фразеология»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numPr>
                <w:ilvl w:val="0"/>
                <w:numId w:val="8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Устаревшие слова, неологизмы</w:t>
            </w:r>
          </w:p>
          <w:p w:rsidR="00365331" w:rsidRDefault="00365331">
            <w:pPr>
              <w:numPr>
                <w:ilvl w:val="0"/>
                <w:numId w:val="8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Основные пути пополнения словарного запаса русского языка</w:t>
            </w:r>
          </w:p>
          <w:p w:rsidR="00365331" w:rsidRDefault="00365331">
            <w:pPr>
              <w:numPr>
                <w:ilvl w:val="0"/>
                <w:numId w:val="8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Свободные сочетания слов и фразеологические обороты</w:t>
            </w:r>
          </w:p>
          <w:p w:rsidR="00365331" w:rsidRDefault="00365331">
            <w:pPr>
              <w:numPr>
                <w:ilvl w:val="0"/>
                <w:numId w:val="8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Основные свойства фразеологизмов</w:t>
            </w:r>
          </w:p>
          <w:p w:rsidR="00365331" w:rsidRDefault="00365331">
            <w:pPr>
              <w:numPr>
                <w:ilvl w:val="0"/>
                <w:numId w:val="8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Стилистически нейтральные и эмоционально окрашенные фразеологизмы </w:t>
            </w:r>
          </w:p>
          <w:p w:rsidR="00365331" w:rsidRDefault="00365331">
            <w:pPr>
              <w:numPr>
                <w:ilvl w:val="0"/>
                <w:numId w:val="8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Основные толковые словари русского языка</w:t>
            </w:r>
          </w:p>
        </w:tc>
        <w:tc>
          <w:tcPr>
            <w:tcW w:w="6360" w:type="dxa"/>
          </w:tcPr>
          <w:p w:rsidR="00365331" w:rsidRDefault="00365331">
            <w:pPr>
              <w:numPr>
                <w:ilvl w:val="0"/>
                <w:numId w:val="7"/>
              </w:numPr>
              <w:tabs>
                <w:tab w:val="clear" w:pos="720"/>
                <w:tab w:val="num" w:pos="331"/>
              </w:tabs>
              <w:ind w:hanging="629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Лексическое значение слова</w:t>
            </w:r>
          </w:p>
          <w:p w:rsidR="00365331" w:rsidRDefault="00365331">
            <w:pPr>
              <w:numPr>
                <w:ilvl w:val="0"/>
                <w:numId w:val="7"/>
              </w:numPr>
              <w:tabs>
                <w:tab w:val="clear" w:pos="720"/>
                <w:tab w:val="num" w:pos="331"/>
                <w:tab w:val="left" w:pos="451"/>
              </w:tabs>
              <w:ind w:left="211" w:hanging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Понятие об этимологии как науке о   происхождении слов и фразеологизмов</w:t>
            </w:r>
          </w:p>
          <w:p w:rsidR="00365331" w:rsidRDefault="00365331">
            <w:pPr>
              <w:numPr>
                <w:ilvl w:val="0"/>
                <w:numId w:val="7"/>
              </w:numPr>
              <w:tabs>
                <w:tab w:val="clear" w:pos="720"/>
                <w:tab w:val="num" w:pos="331"/>
                <w:tab w:val="left" w:pos="451"/>
              </w:tabs>
              <w:ind w:left="211" w:hanging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Основные выразительные средства лексики и фразеологии</w:t>
            </w:r>
          </w:p>
          <w:p w:rsidR="00365331" w:rsidRDefault="00365331">
            <w:pPr>
              <w:numPr>
                <w:ilvl w:val="0"/>
                <w:numId w:val="7"/>
              </w:numPr>
              <w:tabs>
                <w:tab w:val="clear" w:pos="720"/>
                <w:tab w:val="num" w:pos="331"/>
                <w:tab w:val="left" w:pos="451"/>
              </w:tabs>
              <w:ind w:left="211" w:hanging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Основные лексические нормы современного русского литературного языка</w:t>
            </w: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6"/>
              <w:rPr>
                <w:sz w:val="27"/>
              </w:rPr>
            </w:pPr>
            <w:r>
              <w:rPr>
                <w:sz w:val="27"/>
              </w:rPr>
              <w:t>Раздел «Морфемика (состав слова) и словообразование»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Словообразовательные и словоизменительные морфемы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Варианты морфем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Простые и сложные слова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Однокоренные слова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Изменения в структуре слова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Понятие об этимологии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Морфологические способы образования слов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Лексико-семантический способ словообразования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Образование слов путем сокращения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Образование слов путем слияния сочетаний слов в слово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Словообразование различных частей речи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Морфемные и словообразовательные словари русского языка</w:t>
            </w:r>
          </w:p>
          <w:p w:rsidR="00365331" w:rsidRDefault="00365331">
            <w:pPr>
              <w:numPr>
                <w:ilvl w:val="0"/>
                <w:numId w:val="9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Этимологические словари русского языка</w:t>
            </w:r>
          </w:p>
        </w:tc>
        <w:tc>
          <w:tcPr>
            <w:tcW w:w="6360" w:type="dxa"/>
          </w:tcPr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  <w:tab w:val="num" w:pos="331"/>
                <w:tab w:val="left" w:pos="720"/>
              </w:tabs>
              <w:ind w:left="331" w:hanging="240"/>
              <w:rPr>
                <w:sz w:val="26"/>
              </w:rPr>
            </w:pPr>
            <w:r>
              <w:rPr>
                <w:sz w:val="26"/>
              </w:rPr>
              <w:t xml:space="preserve">Основные выразительные средства морфемики и словообразования </w:t>
            </w:r>
          </w:p>
          <w:p w:rsidR="00365331" w:rsidRDefault="00365331">
            <w:pPr>
              <w:pStyle w:val="21"/>
              <w:tabs>
                <w:tab w:val="left" w:pos="720"/>
                <w:tab w:val="num" w:pos="862"/>
              </w:tabs>
              <w:rPr>
                <w:sz w:val="26"/>
              </w:rPr>
            </w:pPr>
          </w:p>
          <w:p w:rsidR="00365331" w:rsidRDefault="00365331">
            <w:pPr>
              <w:pStyle w:val="21"/>
              <w:tabs>
                <w:tab w:val="left" w:pos="720"/>
                <w:tab w:val="num" w:pos="862"/>
              </w:tabs>
              <w:rPr>
                <w:sz w:val="26"/>
              </w:rPr>
            </w:pPr>
          </w:p>
          <w:p w:rsidR="00365331" w:rsidRDefault="00365331">
            <w:pPr>
              <w:pStyle w:val="21"/>
              <w:tabs>
                <w:tab w:val="left" w:pos="720"/>
                <w:tab w:val="num" w:pos="862"/>
              </w:tabs>
              <w:rPr>
                <w:sz w:val="26"/>
              </w:rPr>
            </w:pPr>
          </w:p>
          <w:p w:rsidR="00365331" w:rsidRDefault="00365331">
            <w:pPr>
              <w:pStyle w:val="21"/>
              <w:tabs>
                <w:tab w:val="left" w:pos="720"/>
                <w:tab w:val="num" w:pos="862"/>
              </w:tabs>
              <w:rPr>
                <w:sz w:val="26"/>
              </w:rPr>
            </w:pPr>
          </w:p>
          <w:p w:rsidR="00365331" w:rsidRDefault="00365331">
            <w:pPr>
              <w:pStyle w:val="21"/>
              <w:tabs>
                <w:tab w:val="left" w:pos="720"/>
                <w:tab w:val="num" w:pos="862"/>
              </w:tabs>
              <w:rPr>
                <w:sz w:val="26"/>
              </w:rPr>
            </w:pPr>
          </w:p>
          <w:p w:rsidR="00365331" w:rsidRDefault="00365331">
            <w:pPr>
              <w:pStyle w:val="21"/>
              <w:tabs>
                <w:tab w:val="left" w:pos="720"/>
                <w:tab w:val="num" w:pos="862"/>
              </w:tabs>
              <w:rPr>
                <w:sz w:val="26"/>
              </w:rPr>
            </w:pPr>
          </w:p>
          <w:p w:rsidR="00365331" w:rsidRDefault="00365331">
            <w:pPr>
              <w:pStyle w:val="21"/>
              <w:tabs>
                <w:tab w:val="left" w:pos="720"/>
                <w:tab w:val="num" w:pos="862"/>
              </w:tabs>
              <w:rPr>
                <w:sz w:val="26"/>
              </w:rPr>
            </w:pPr>
          </w:p>
          <w:p w:rsidR="00365331" w:rsidRDefault="00365331">
            <w:pPr>
              <w:pStyle w:val="21"/>
              <w:tabs>
                <w:tab w:val="left" w:pos="720"/>
                <w:tab w:val="num" w:pos="862"/>
              </w:tabs>
              <w:rPr>
                <w:sz w:val="26"/>
              </w:rPr>
            </w:pPr>
          </w:p>
          <w:p w:rsidR="00365331" w:rsidRDefault="00365331">
            <w:pPr>
              <w:pStyle w:val="21"/>
              <w:tabs>
                <w:tab w:val="left" w:pos="720"/>
                <w:tab w:val="num" w:pos="862"/>
              </w:tabs>
              <w:rPr>
                <w:sz w:val="26"/>
              </w:rPr>
            </w:pPr>
          </w:p>
          <w:p w:rsidR="00365331" w:rsidRDefault="00365331">
            <w:pPr>
              <w:pStyle w:val="21"/>
              <w:tabs>
                <w:tab w:val="num" w:pos="331"/>
                <w:tab w:val="left" w:pos="720"/>
              </w:tabs>
              <w:ind w:left="91"/>
              <w:rPr>
                <w:sz w:val="26"/>
                <w:szCs w:val="28"/>
              </w:rPr>
            </w:pP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5"/>
              <w:rPr>
                <w:sz w:val="27"/>
              </w:rPr>
            </w:pPr>
            <w:r>
              <w:rPr>
                <w:sz w:val="27"/>
              </w:rPr>
              <w:t>Раздел «Морфология»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numPr>
                <w:ilvl w:val="0"/>
                <w:numId w:val="4"/>
              </w:numPr>
              <w:tabs>
                <w:tab w:val="clear" w:pos="862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Место причастия и деепричастия, категории состояния в системе частей речи</w:t>
            </w:r>
          </w:p>
        </w:tc>
        <w:tc>
          <w:tcPr>
            <w:tcW w:w="6360" w:type="dxa"/>
          </w:tcPr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  <w:tab w:val="left" w:pos="331"/>
              </w:tabs>
              <w:ind w:left="331" w:hanging="240"/>
              <w:rPr>
                <w:sz w:val="26"/>
              </w:rPr>
            </w:pPr>
            <w:r>
              <w:rPr>
                <w:sz w:val="26"/>
              </w:rPr>
              <w:t>Основные морфологические нормы русского литературного языка</w:t>
            </w:r>
          </w:p>
          <w:p w:rsidR="00365331" w:rsidRDefault="00365331">
            <w:pPr>
              <w:numPr>
                <w:ilvl w:val="0"/>
                <w:numId w:val="4"/>
              </w:numPr>
              <w:tabs>
                <w:tab w:val="clear" w:pos="862"/>
                <w:tab w:val="num" w:pos="331"/>
              </w:tabs>
              <w:ind w:left="331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</w:rPr>
              <w:t>Основные выразительные средства морфологии</w:t>
            </w: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21"/>
              <w:tabs>
                <w:tab w:val="num" w:pos="331"/>
                <w:tab w:val="left" w:pos="720"/>
              </w:tabs>
              <w:ind w:left="91"/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Раздел «Синтаксис»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numPr>
                <w:ilvl w:val="0"/>
                <w:numId w:val="10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Главное и зависимое слово в словосочетании</w:t>
            </w:r>
          </w:p>
          <w:p w:rsidR="00365331" w:rsidRDefault="00365331">
            <w:pPr>
              <w:numPr>
                <w:ilvl w:val="0"/>
                <w:numId w:val="10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Виды словосочетаний по морфологическим свойствам главного слова (глагольные, именные, наречные)</w:t>
            </w:r>
          </w:p>
          <w:p w:rsidR="00365331" w:rsidRDefault="00365331">
            <w:pPr>
              <w:numPr>
                <w:ilvl w:val="0"/>
                <w:numId w:val="10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Предложение как основная единица синтаксиса</w:t>
            </w:r>
          </w:p>
          <w:p w:rsidR="00365331" w:rsidRDefault="00365331">
            <w:pPr>
              <w:numPr>
                <w:ilvl w:val="0"/>
                <w:numId w:val="10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Средства оформления предложения: интонация, логическое ударение, порядок слов</w:t>
            </w:r>
          </w:p>
          <w:p w:rsidR="00365331" w:rsidRDefault="00365331">
            <w:pPr>
              <w:numPr>
                <w:ilvl w:val="0"/>
                <w:numId w:val="10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Подлежащее и сказуемое как главные члены предложения</w:t>
            </w:r>
          </w:p>
          <w:p w:rsidR="00365331" w:rsidRDefault="00365331">
            <w:pPr>
              <w:numPr>
                <w:ilvl w:val="0"/>
                <w:numId w:val="10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Типы подлежащего и сказуемого</w:t>
            </w:r>
          </w:p>
          <w:p w:rsidR="00365331" w:rsidRDefault="00365331">
            <w:pPr>
              <w:numPr>
                <w:ilvl w:val="0"/>
                <w:numId w:val="10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Синтаксические синонимы</w:t>
            </w:r>
          </w:p>
          <w:p w:rsidR="00365331" w:rsidRDefault="00365331">
            <w:pPr>
              <w:numPr>
                <w:ilvl w:val="0"/>
                <w:numId w:val="10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Союзные предложения</w:t>
            </w:r>
          </w:p>
        </w:tc>
        <w:tc>
          <w:tcPr>
            <w:tcW w:w="6360" w:type="dxa"/>
          </w:tcPr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  <w:tab w:val="num" w:pos="331"/>
              </w:tabs>
              <w:ind w:left="331" w:hanging="240"/>
              <w:rPr>
                <w:sz w:val="26"/>
              </w:rPr>
            </w:pPr>
            <w:r>
              <w:rPr>
                <w:sz w:val="26"/>
              </w:rPr>
              <w:t>Текст. Смысловые части текста и основные средства связи между ними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  <w:tab w:val="num" w:pos="331"/>
              </w:tabs>
              <w:ind w:left="331" w:hanging="240"/>
              <w:jc w:val="left"/>
              <w:rPr>
                <w:sz w:val="26"/>
              </w:rPr>
            </w:pPr>
            <w:r>
              <w:rPr>
                <w:sz w:val="26"/>
              </w:rPr>
              <w:t>Основные синтаксические нормы современного русского литературного языка</w:t>
            </w:r>
          </w:p>
          <w:p w:rsidR="00365331" w:rsidRDefault="00365331">
            <w:pPr>
              <w:pStyle w:val="21"/>
              <w:numPr>
                <w:ilvl w:val="0"/>
                <w:numId w:val="4"/>
              </w:numPr>
              <w:tabs>
                <w:tab w:val="clear" w:pos="862"/>
                <w:tab w:val="num" w:pos="211"/>
                <w:tab w:val="num" w:pos="331"/>
              </w:tabs>
              <w:ind w:left="331" w:hanging="240"/>
              <w:rPr>
                <w:sz w:val="26"/>
              </w:rPr>
            </w:pPr>
            <w:r>
              <w:rPr>
                <w:sz w:val="26"/>
              </w:rPr>
              <w:t>Основные выразительные средства синтаксиса</w:t>
            </w:r>
          </w:p>
          <w:p w:rsidR="00365331" w:rsidRDefault="00365331">
            <w:pPr>
              <w:tabs>
                <w:tab w:val="num" w:pos="211"/>
                <w:tab w:val="num" w:pos="331"/>
              </w:tabs>
              <w:ind w:left="331" w:hanging="240"/>
              <w:jc w:val="both"/>
              <w:rPr>
                <w:sz w:val="26"/>
                <w:szCs w:val="28"/>
              </w:rPr>
            </w:pP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5"/>
              <w:rPr>
                <w:sz w:val="27"/>
              </w:rPr>
            </w:pPr>
            <w:r>
              <w:rPr>
                <w:sz w:val="27"/>
              </w:rPr>
              <w:t>Раздел «Правописание: орфография и пунктуация»</w:t>
            </w: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4"/>
              <w:tabs>
                <w:tab w:val="num" w:pos="211"/>
              </w:tabs>
              <w:rPr>
                <w:sz w:val="26"/>
              </w:rPr>
            </w:pPr>
            <w:r>
              <w:rPr>
                <w:sz w:val="26"/>
              </w:rPr>
              <w:t>Орфография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numPr>
                <w:ilvl w:val="0"/>
                <w:numId w:val="11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Принципы русской орфографии</w:t>
            </w:r>
          </w:p>
          <w:p w:rsidR="00365331" w:rsidRDefault="00365331">
            <w:pPr>
              <w:numPr>
                <w:ilvl w:val="0"/>
                <w:numId w:val="11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Орфограмма</w:t>
            </w:r>
          </w:p>
          <w:p w:rsidR="00365331" w:rsidRDefault="00365331">
            <w:pPr>
              <w:numPr>
                <w:ilvl w:val="0"/>
                <w:numId w:val="11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Орфографическое правило</w:t>
            </w:r>
          </w:p>
          <w:p w:rsidR="00365331" w:rsidRDefault="00365331">
            <w:pPr>
              <w:numPr>
                <w:ilvl w:val="0"/>
                <w:numId w:val="11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Написания фонетические и нефонетические</w:t>
            </w:r>
          </w:p>
          <w:p w:rsidR="00365331" w:rsidRDefault="00365331">
            <w:pPr>
              <w:numPr>
                <w:ilvl w:val="0"/>
                <w:numId w:val="11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Орфографические словари</w:t>
            </w:r>
          </w:p>
        </w:tc>
        <w:tc>
          <w:tcPr>
            <w:tcW w:w="6360" w:type="dxa"/>
          </w:tcPr>
          <w:p w:rsidR="00365331" w:rsidRDefault="00365331">
            <w:pPr>
              <w:tabs>
                <w:tab w:val="num" w:pos="211"/>
              </w:tabs>
              <w:jc w:val="both"/>
              <w:rPr>
                <w:sz w:val="26"/>
                <w:szCs w:val="28"/>
              </w:rPr>
            </w:pP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4"/>
              <w:tabs>
                <w:tab w:val="num" w:pos="211"/>
              </w:tabs>
              <w:rPr>
                <w:sz w:val="26"/>
              </w:rPr>
            </w:pPr>
            <w:r>
              <w:rPr>
                <w:sz w:val="26"/>
              </w:rPr>
              <w:t>Пунктуация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Принципы русской пунктуации</w:t>
            </w:r>
          </w:p>
          <w:p w:rsidR="00365331" w:rsidRDefault="0036533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Знаки завершения</w:t>
            </w:r>
          </w:p>
          <w:p w:rsidR="00365331" w:rsidRDefault="0036533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Знаки выделения</w:t>
            </w:r>
          </w:p>
          <w:p w:rsidR="00365331" w:rsidRDefault="0036533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Знаки отделения</w:t>
            </w:r>
          </w:p>
          <w:p w:rsidR="00365331" w:rsidRDefault="0036533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Вариативность постановки знаков препинания</w:t>
            </w:r>
          </w:p>
          <w:p w:rsidR="00365331" w:rsidRDefault="00365331">
            <w:pPr>
              <w:numPr>
                <w:ilvl w:val="0"/>
                <w:numId w:val="12"/>
              </w:numPr>
              <w:tabs>
                <w:tab w:val="clear" w:pos="720"/>
                <w:tab w:val="num" w:pos="240"/>
              </w:tabs>
              <w:ind w:left="240" w:hanging="24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Авторское употребление знаков препинания</w:t>
            </w:r>
          </w:p>
        </w:tc>
        <w:tc>
          <w:tcPr>
            <w:tcW w:w="6360" w:type="dxa"/>
          </w:tcPr>
          <w:p w:rsidR="00365331" w:rsidRDefault="00365331">
            <w:pPr>
              <w:tabs>
                <w:tab w:val="num" w:pos="211"/>
              </w:tabs>
              <w:jc w:val="both"/>
              <w:rPr>
                <w:sz w:val="26"/>
                <w:szCs w:val="28"/>
              </w:rPr>
            </w:pP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4"/>
              <w:tabs>
                <w:tab w:val="num" w:pos="211"/>
              </w:tabs>
              <w:rPr>
                <w:sz w:val="26"/>
              </w:rPr>
            </w:pPr>
            <w:r>
              <w:rPr>
                <w:sz w:val="26"/>
              </w:rPr>
              <w:t>Графика</w:t>
            </w:r>
          </w:p>
        </w:tc>
      </w:tr>
      <w:tr w:rsidR="00365331">
        <w:tc>
          <w:tcPr>
            <w:tcW w:w="3948" w:type="dxa"/>
          </w:tcPr>
          <w:p w:rsidR="00365331" w:rsidRDefault="00365331">
            <w:pPr>
              <w:numPr>
                <w:ilvl w:val="0"/>
                <w:numId w:val="13"/>
              </w:num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Значение письменности</w:t>
            </w:r>
          </w:p>
          <w:p w:rsidR="00365331" w:rsidRDefault="00365331">
            <w:pPr>
              <w:numPr>
                <w:ilvl w:val="0"/>
                <w:numId w:val="13"/>
              </w:num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Каллиграфия</w:t>
            </w:r>
          </w:p>
        </w:tc>
        <w:tc>
          <w:tcPr>
            <w:tcW w:w="6360" w:type="dxa"/>
          </w:tcPr>
          <w:p w:rsidR="00365331" w:rsidRDefault="00365331">
            <w:pPr>
              <w:tabs>
                <w:tab w:val="num" w:pos="211"/>
              </w:tabs>
              <w:jc w:val="both"/>
              <w:rPr>
                <w:sz w:val="26"/>
                <w:szCs w:val="28"/>
              </w:rPr>
            </w:pPr>
          </w:p>
        </w:tc>
      </w:tr>
      <w:tr w:rsidR="00365331">
        <w:trPr>
          <w:cantSplit/>
        </w:trPr>
        <w:tc>
          <w:tcPr>
            <w:tcW w:w="10308" w:type="dxa"/>
            <w:gridSpan w:val="2"/>
          </w:tcPr>
          <w:p w:rsidR="00365331" w:rsidRDefault="00365331">
            <w:pPr>
              <w:pStyle w:val="4"/>
              <w:tabs>
                <w:tab w:val="num" w:pos="211"/>
              </w:tabs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Культуроведческая компетенция</w:t>
            </w:r>
          </w:p>
        </w:tc>
      </w:tr>
      <w:tr w:rsidR="00365331">
        <w:trPr>
          <w:cantSplit/>
        </w:trPr>
        <w:tc>
          <w:tcPr>
            <w:tcW w:w="3948" w:type="dxa"/>
          </w:tcPr>
          <w:p w:rsidR="00365331" w:rsidRDefault="00365331">
            <w:pPr>
              <w:tabs>
                <w:tab w:val="num" w:pos="211"/>
              </w:tabs>
              <w:rPr>
                <w:sz w:val="26"/>
                <w:szCs w:val="28"/>
              </w:rPr>
            </w:pPr>
          </w:p>
        </w:tc>
        <w:tc>
          <w:tcPr>
            <w:tcW w:w="6360" w:type="dxa"/>
          </w:tcPr>
          <w:p w:rsidR="00365331" w:rsidRDefault="00365331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ind w:left="240" w:hanging="24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Отражение в языке культуры и истории народа</w:t>
            </w:r>
          </w:p>
          <w:p w:rsidR="00365331" w:rsidRDefault="00365331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ind w:left="240" w:hanging="24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Взаимообогащение языков народов России</w:t>
            </w:r>
          </w:p>
          <w:p w:rsidR="00365331" w:rsidRDefault="00365331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ind w:left="240" w:hanging="24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Пословицы, поговорки, афоризмы и крылатые слова</w:t>
            </w:r>
          </w:p>
          <w:p w:rsidR="00365331" w:rsidRDefault="00365331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ind w:left="240" w:hanging="24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Русский речевой этикет</w:t>
            </w:r>
          </w:p>
          <w:p w:rsidR="00365331" w:rsidRDefault="00365331">
            <w:pPr>
              <w:numPr>
                <w:ilvl w:val="0"/>
                <w:numId w:val="14"/>
              </w:numPr>
              <w:tabs>
                <w:tab w:val="clear" w:pos="720"/>
                <w:tab w:val="num" w:pos="240"/>
              </w:tabs>
              <w:ind w:left="240" w:hanging="24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Культура межнационального общения</w:t>
            </w:r>
          </w:p>
        </w:tc>
      </w:tr>
    </w:tbl>
    <w:p w:rsidR="00365331" w:rsidRDefault="00365331">
      <w:pPr>
        <w:spacing w:line="288" w:lineRule="auto"/>
        <w:ind w:firstLine="708"/>
        <w:rPr>
          <w:sz w:val="28"/>
          <w:szCs w:val="28"/>
        </w:rPr>
      </w:pPr>
    </w:p>
    <w:p w:rsidR="00365331" w:rsidRDefault="00365331">
      <w:pPr>
        <w:spacing w:line="288" w:lineRule="auto"/>
        <w:ind w:firstLine="708"/>
        <w:rPr>
          <w:b/>
          <w:bCs/>
          <w:sz w:val="27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bCs/>
          <w:sz w:val="27"/>
          <w:szCs w:val="28"/>
        </w:rPr>
        <w:t>Методы преподавания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концепции преподавания русского языка, с выдвижением на первый план задач формирования коммуникативной компетенции изменяются и методы преподавания, а также типы заданий и упражнений. Актуальным становится </w:t>
      </w:r>
      <w:r>
        <w:rPr>
          <w:b/>
          <w:bCs/>
          <w:i/>
          <w:iCs/>
          <w:sz w:val="28"/>
          <w:szCs w:val="28"/>
        </w:rPr>
        <w:t>коммуникативно-деятельностный метод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преподавания, сущность которого заключается в уподоблении процесса обучения реальному процессу коммуникации. Это значит, что при обучении мы должны стремиться сохранять основные признаки (параметры) процесса общения, а точнее обеспечить следующее:</w:t>
      </w:r>
    </w:p>
    <w:p w:rsidR="00365331" w:rsidRDefault="00365331">
      <w:pPr>
        <w:numPr>
          <w:ilvl w:val="0"/>
          <w:numId w:val="15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ситуативность в предъявлении материала и выполнении упражнений;</w:t>
      </w:r>
    </w:p>
    <w:p w:rsidR="00365331" w:rsidRDefault="00365331">
      <w:pPr>
        <w:numPr>
          <w:ilvl w:val="0"/>
          <w:numId w:val="15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целенаправленность и мотивированность общения;</w:t>
      </w:r>
    </w:p>
    <w:p w:rsidR="00365331" w:rsidRDefault="00365331">
      <w:pPr>
        <w:numPr>
          <w:ilvl w:val="0"/>
          <w:numId w:val="15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адресата, речевого партнера;</w:t>
      </w:r>
    </w:p>
    <w:p w:rsidR="00365331" w:rsidRDefault="00365331">
      <w:pPr>
        <w:numPr>
          <w:ilvl w:val="0"/>
          <w:numId w:val="15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равноправные, субъектно-субъектные отношения между учителем и учеником;</w:t>
      </w:r>
    </w:p>
    <w:p w:rsidR="00365331" w:rsidRDefault="00365331">
      <w:pPr>
        <w:numPr>
          <w:ilvl w:val="0"/>
          <w:numId w:val="15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деятельностно-речевую, практическую направленность учебного процесса.</w:t>
      </w:r>
    </w:p>
    <w:p w:rsidR="00365331" w:rsidRDefault="00365331">
      <w:pPr>
        <w:spacing w:line="288" w:lineRule="auto"/>
        <w:jc w:val="both"/>
        <w:rPr>
          <w:sz w:val="12"/>
          <w:szCs w:val="28"/>
        </w:rPr>
      </w:pPr>
    </w:p>
    <w:p w:rsidR="00365331" w:rsidRDefault="00365331">
      <w:pPr>
        <w:pStyle w:val="30"/>
        <w:spacing w:line="288" w:lineRule="auto"/>
      </w:pPr>
      <w:r>
        <w:t xml:space="preserve">При формировании коммуникативной компетенции все упражнения должны быть коммуникативно-речевыми, т.е. упражнениями в общении. В отличие от языковых, </w:t>
      </w:r>
      <w:r>
        <w:rPr>
          <w:b/>
          <w:bCs/>
          <w:i/>
          <w:iCs/>
        </w:rPr>
        <w:t>речевые упражнения</w:t>
      </w:r>
      <w:r>
        <w:t xml:space="preserve"> предусматривают наличие </w:t>
      </w:r>
      <w:r>
        <w:rPr>
          <w:b/>
          <w:bCs/>
          <w:i/>
          <w:iCs/>
        </w:rPr>
        <w:t>коммуникативно-речевой задачи</w:t>
      </w:r>
      <w:r>
        <w:t xml:space="preserve">, </w:t>
      </w:r>
      <w:r>
        <w:rPr>
          <w:b/>
          <w:bCs/>
          <w:i/>
          <w:iCs/>
        </w:rPr>
        <w:t>описание</w:t>
      </w:r>
      <w:r>
        <w:t xml:space="preserve"> </w:t>
      </w:r>
      <w:r>
        <w:rPr>
          <w:b/>
          <w:bCs/>
          <w:i/>
          <w:iCs/>
        </w:rPr>
        <w:t>заданной ситуации</w:t>
      </w:r>
      <w:r>
        <w:t>, предполагают определенный уровень речевой активности и самостоятельности говорящих.</w:t>
      </w:r>
    </w:p>
    <w:p w:rsidR="00365331" w:rsidRDefault="00365331">
      <w:pPr>
        <w:pStyle w:val="30"/>
        <w:spacing w:line="288" w:lineRule="auto"/>
      </w:pPr>
      <w:r>
        <w:t>К коммуникативно-речевым упражнениям можно отнести следующие:</w:t>
      </w:r>
    </w:p>
    <w:p w:rsidR="00365331" w:rsidRDefault="00365331">
      <w:pPr>
        <w:numPr>
          <w:ilvl w:val="0"/>
          <w:numId w:val="16"/>
        </w:numPr>
        <w:tabs>
          <w:tab w:val="clear" w:pos="1500"/>
          <w:tab w:val="num" w:pos="960"/>
        </w:tabs>
        <w:spacing w:line="288" w:lineRule="auto"/>
        <w:ind w:left="96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речевые проблемные задачи, </w:t>
      </w:r>
    </w:p>
    <w:p w:rsidR="00365331" w:rsidRDefault="00365331">
      <w:pPr>
        <w:numPr>
          <w:ilvl w:val="0"/>
          <w:numId w:val="16"/>
        </w:numPr>
        <w:tabs>
          <w:tab w:val="clear" w:pos="1500"/>
          <w:tab w:val="num" w:pos="960"/>
        </w:tabs>
        <w:spacing w:line="288" w:lineRule="auto"/>
        <w:ind w:left="96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ситуативные упражнения (по анализу или моделированию ситуации общения), </w:t>
      </w:r>
    </w:p>
    <w:p w:rsidR="00365331" w:rsidRDefault="00365331">
      <w:pPr>
        <w:numPr>
          <w:ilvl w:val="0"/>
          <w:numId w:val="16"/>
        </w:numPr>
        <w:tabs>
          <w:tab w:val="clear" w:pos="1500"/>
          <w:tab w:val="num" w:pos="960"/>
        </w:tabs>
        <w:spacing w:line="288" w:lineRule="auto"/>
        <w:ind w:left="960" w:hanging="240"/>
        <w:jc w:val="both"/>
        <w:rPr>
          <w:sz w:val="28"/>
          <w:szCs w:val="28"/>
        </w:rPr>
      </w:pPr>
      <w:r>
        <w:rPr>
          <w:sz w:val="28"/>
          <w:szCs w:val="28"/>
        </w:rPr>
        <w:t>ролевой тренинг,</w:t>
      </w:r>
    </w:p>
    <w:p w:rsidR="00365331" w:rsidRDefault="00365331">
      <w:pPr>
        <w:numPr>
          <w:ilvl w:val="0"/>
          <w:numId w:val="16"/>
        </w:numPr>
        <w:tabs>
          <w:tab w:val="clear" w:pos="1500"/>
          <w:tab w:val="num" w:pos="960"/>
        </w:tabs>
        <w:spacing w:line="288" w:lineRule="auto"/>
        <w:ind w:left="960" w:hanging="24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коммуникативно-речевые игры,</w:t>
      </w:r>
    </w:p>
    <w:p w:rsidR="00365331" w:rsidRDefault="00365331">
      <w:pPr>
        <w:numPr>
          <w:ilvl w:val="0"/>
          <w:numId w:val="16"/>
        </w:numPr>
        <w:tabs>
          <w:tab w:val="clear" w:pos="1500"/>
          <w:tab w:val="num" w:pos="960"/>
        </w:tabs>
        <w:spacing w:line="288" w:lineRule="auto"/>
        <w:ind w:left="960" w:hanging="24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коммуникативный анализ текста и другие.</w:t>
      </w:r>
    </w:p>
    <w:p w:rsidR="00365331" w:rsidRDefault="0036533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связи со сменой обучающей парадигмы на развивающе-воспитательную необходимо увеличить долю заданий, предусматривающих самостоятельную исследовательскую деятельность учащихся, а также направленных на развитие их мыслительных, творческих способностей, формирование духовной культуры, этики речевого поведения. </w:t>
      </w:r>
    </w:p>
    <w:p w:rsidR="00365331" w:rsidRDefault="00365331">
      <w:pPr>
        <w:spacing w:line="288" w:lineRule="auto"/>
        <w:ind w:left="708"/>
        <w:jc w:val="center"/>
        <w:rPr>
          <w:b/>
          <w:bCs/>
          <w:sz w:val="28"/>
          <w:szCs w:val="28"/>
        </w:rPr>
      </w:pPr>
    </w:p>
    <w:p w:rsidR="00365331" w:rsidRDefault="00365331">
      <w:pPr>
        <w:spacing w:line="288" w:lineRule="auto"/>
        <w:ind w:left="708"/>
        <w:jc w:val="center"/>
        <w:rPr>
          <w:b/>
          <w:bCs/>
          <w:sz w:val="28"/>
          <w:szCs w:val="28"/>
        </w:rPr>
      </w:pPr>
    </w:p>
    <w:p w:rsidR="00365331" w:rsidRDefault="00365331">
      <w:pPr>
        <w:pStyle w:val="7"/>
        <w:spacing w:line="288" w:lineRule="auto"/>
      </w:pPr>
      <w:r>
        <w:t>Особенности преподавания русского языка</w:t>
      </w:r>
    </w:p>
    <w:p w:rsidR="00365331" w:rsidRDefault="00365331">
      <w:pPr>
        <w:pStyle w:val="7"/>
        <w:spacing w:line="288" w:lineRule="auto"/>
      </w:pPr>
      <w:r>
        <w:t xml:space="preserve"> в 5 классе</w:t>
      </w:r>
    </w:p>
    <w:p w:rsidR="00365331" w:rsidRDefault="00365331">
      <w:pPr>
        <w:spacing w:line="288" w:lineRule="auto"/>
        <w:ind w:left="708"/>
        <w:jc w:val="center"/>
        <w:rPr>
          <w:sz w:val="8"/>
          <w:szCs w:val="28"/>
        </w:rPr>
      </w:pPr>
    </w:p>
    <w:p w:rsidR="00365331" w:rsidRDefault="00365331">
      <w:pPr>
        <w:spacing w:line="288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примерным учебным планом на изучение русского языка в 5 классе отводится 210 часов (из расчета 6 часов в неделю)</w:t>
      </w:r>
    </w:p>
    <w:p w:rsidR="00365331" w:rsidRDefault="00365331">
      <w:pPr>
        <w:spacing w:line="288" w:lineRule="auto"/>
        <w:ind w:firstLine="708"/>
        <w:rPr>
          <w:sz w:val="16"/>
          <w:szCs w:val="28"/>
        </w:rPr>
      </w:pPr>
    </w:p>
    <w:p w:rsidR="00365331" w:rsidRDefault="00365331">
      <w:pPr>
        <w:spacing w:line="288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Содержание образования в 5 классе определяется федеральным компонентом государственного стандарта и примерной программой по русскому языку для основного общего образования. Анализ этих документов показывает, что школьный курс русского языка в 5 классе значительно обновлен:</w:t>
      </w:r>
    </w:p>
    <w:p w:rsidR="00365331" w:rsidRDefault="00365331">
      <w:pPr>
        <w:numPr>
          <w:ilvl w:val="0"/>
          <w:numId w:val="2"/>
        </w:numPr>
        <w:tabs>
          <w:tab w:val="clear" w:pos="720"/>
          <w:tab w:val="num" w:pos="240"/>
        </w:tabs>
        <w:spacing w:line="288" w:lineRule="auto"/>
        <w:ind w:left="240" w:hanging="240"/>
        <w:rPr>
          <w:sz w:val="28"/>
          <w:szCs w:val="28"/>
        </w:rPr>
      </w:pPr>
      <w:r>
        <w:rPr>
          <w:sz w:val="28"/>
          <w:szCs w:val="28"/>
        </w:rPr>
        <w:t xml:space="preserve">добавлен блок «Содержание, обеспечивающее формирование культуроведческой компетенции»; </w:t>
      </w:r>
    </w:p>
    <w:p w:rsidR="00365331" w:rsidRDefault="00365331">
      <w:pPr>
        <w:numPr>
          <w:ilvl w:val="0"/>
          <w:numId w:val="2"/>
        </w:numPr>
        <w:tabs>
          <w:tab w:val="clear" w:pos="720"/>
          <w:tab w:val="num" w:pos="240"/>
        </w:tabs>
        <w:spacing w:line="288" w:lineRule="auto"/>
        <w:ind w:left="240" w:hanging="240"/>
        <w:rPr>
          <w:sz w:val="28"/>
          <w:szCs w:val="28"/>
        </w:rPr>
      </w:pPr>
      <w:r>
        <w:rPr>
          <w:sz w:val="28"/>
          <w:szCs w:val="28"/>
        </w:rPr>
        <w:t>значительно расширен по объему блок «Содержание, обеспечивающее формирование коммуникативной компетенции» за счет введения необходимых элементов современной теории коммуникации, теории речевой деятельности, практической и жанровой стилистики;</w:t>
      </w:r>
    </w:p>
    <w:p w:rsidR="00365331" w:rsidRDefault="00365331">
      <w:pPr>
        <w:numPr>
          <w:ilvl w:val="0"/>
          <w:numId w:val="2"/>
        </w:numPr>
        <w:tabs>
          <w:tab w:val="clear" w:pos="720"/>
          <w:tab w:val="num" w:pos="240"/>
        </w:tabs>
        <w:spacing w:line="288" w:lineRule="auto"/>
        <w:ind w:left="240" w:hanging="240"/>
        <w:rPr>
          <w:sz w:val="28"/>
          <w:szCs w:val="28"/>
        </w:rPr>
      </w:pPr>
      <w:r>
        <w:rPr>
          <w:sz w:val="28"/>
          <w:szCs w:val="28"/>
        </w:rPr>
        <w:t>существенно изменился блок «Содержание, обеспечивающее формирование языковой и лингвистической компетенций». С одной стороны, из него исключили массу сведений, связанных с изучением сугубо языковых тем, а с другой стороны – добавили материал, способствующий развитию навыков нормативно правильной и выразительной речи. Кроме того, многие формулировки уточнены, изменена редакция отдельных вопросов;</w:t>
      </w:r>
    </w:p>
    <w:p w:rsidR="00365331" w:rsidRDefault="00365331">
      <w:pPr>
        <w:numPr>
          <w:ilvl w:val="0"/>
          <w:numId w:val="2"/>
        </w:numPr>
        <w:tabs>
          <w:tab w:val="clear" w:pos="720"/>
          <w:tab w:val="num" w:pos="240"/>
        </w:tabs>
        <w:spacing w:line="288" w:lineRule="auto"/>
        <w:ind w:left="240" w:hanging="240"/>
        <w:rPr>
          <w:sz w:val="28"/>
          <w:szCs w:val="28"/>
        </w:rPr>
      </w:pPr>
      <w:r>
        <w:rPr>
          <w:sz w:val="28"/>
          <w:szCs w:val="28"/>
        </w:rPr>
        <w:t>изменились подходы к отбору и рассмотрению материала. Доминирует, во-первых, интегративный системный подход, который проявляется в обеспечении единства в изучении основ лингвистики и формировании коммуникативных навыков; в сбалансированном развитии устной и письменной речи, а также всех видов речевой деятельности; в установлении межпредметных связей; в предъявлении языкового явления как единства семантического, грамматического, эстетического и коммуникативного компонентов; в показе взаимосвязи и взаимообусловленности всех ярусов языковой системы.</w:t>
      </w:r>
    </w:p>
    <w:p w:rsidR="00365331" w:rsidRDefault="00365331">
      <w:pPr>
        <w:spacing w:line="288" w:lineRule="auto"/>
        <w:rPr>
          <w:sz w:val="12"/>
          <w:szCs w:val="28"/>
        </w:rPr>
      </w:pPr>
    </w:p>
    <w:p w:rsidR="00365331" w:rsidRDefault="00365331">
      <w:pPr>
        <w:spacing w:line="288" w:lineRule="auto"/>
        <w:ind w:firstLine="708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Приоритетными является также </w:t>
      </w:r>
      <w:r>
        <w:rPr>
          <w:i/>
          <w:iCs/>
          <w:sz w:val="28"/>
          <w:szCs w:val="28"/>
        </w:rPr>
        <w:t>коммуникативно-речевой и культуроведческий подходы.</w:t>
      </w:r>
    </w:p>
    <w:p w:rsidR="00365331" w:rsidRDefault="00365331">
      <w:pPr>
        <w:spacing w:line="288" w:lineRule="auto"/>
        <w:ind w:firstLine="708"/>
        <w:rPr>
          <w:i/>
          <w:iCs/>
          <w:sz w:val="12"/>
          <w:szCs w:val="28"/>
        </w:rPr>
      </w:pPr>
    </w:p>
    <w:p w:rsidR="00365331" w:rsidRDefault="00365331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  <w:t>Рассмотрим внесенные изменения более подробно.</w:t>
      </w:r>
    </w:p>
    <w:p w:rsidR="00365331" w:rsidRDefault="00365331">
      <w:pPr>
        <w:spacing w:line="288" w:lineRule="auto"/>
        <w:jc w:val="center"/>
        <w:rPr>
          <w:b/>
          <w:bCs/>
          <w:sz w:val="28"/>
          <w:szCs w:val="28"/>
        </w:rPr>
      </w:pPr>
    </w:p>
    <w:p w:rsidR="00365331" w:rsidRDefault="00365331">
      <w:pPr>
        <w:spacing w:line="288" w:lineRule="auto"/>
        <w:ind w:firstLine="708"/>
        <w:jc w:val="center"/>
        <w:rPr>
          <w:b/>
          <w:bCs/>
          <w:sz w:val="27"/>
        </w:rPr>
      </w:pPr>
      <w:r>
        <w:rPr>
          <w:b/>
          <w:bCs/>
          <w:sz w:val="27"/>
          <w:szCs w:val="28"/>
        </w:rPr>
        <w:t>Раздел  «</w:t>
      </w:r>
      <w:r>
        <w:rPr>
          <w:b/>
          <w:bCs/>
          <w:sz w:val="27"/>
        </w:rPr>
        <w:t>Содержание, обеспечивающее формирование языковой и</w:t>
      </w:r>
    </w:p>
    <w:p w:rsidR="00365331" w:rsidRDefault="00365331">
      <w:pPr>
        <w:pStyle w:val="21"/>
        <w:spacing w:line="288" w:lineRule="auto"/>
        <w:jc w:val="center"/>
        <w:rPr>
          <w:b/>
          <w:bCs/>
          <w:sz w:val="27"/>
        </w:rPr>
      </w:pPr>
      <w:r>
        <w:rPr>
          <w:b/>
          <w:bCs/>
          <w:sz w:val="27"/>
        </w:rPr>
        <w:t>лингвистической (языковедческой) компетенций»</w:t>
      </w:r>
    </w:p>
    <w:p w:rsidR="00365331" w:rsidRDefault="00365331">
      <w:pPr>
        <w:pStyle w:val="21"/>
        <w:spacing w:line="288" w:lineRule="auto"/>
        <w:rPr>
          <w:b/>
          <w:sz w:val="10"/>
        </w:rPr>
      </w:pP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Сохраняя принцип преемственности в содержании и предъявлении материала по уровням (ярусам) языковой системы, новый стандарт включает в себя  следующие традиционные разделы:  «Общие сведения о языке», «Фонетика. Орфоэпия», «Морфемика (состав слова) и словообразование», «Лексика и фразеология», «Морфология», «Синтаксис», «Правописание: орфография и пунктуация». Охарактеризуем изменения в преподавании этих разделов.</w:t>
      </w:r>
    </w:p>
    <w:p w:rsidR="00365331" w:rsidRDefault="00365331">
      <w:pPr>
        <w:pStyle w:val="21"/>
        <w:spacing w:line="288" w:lineRule="auto"/>
        <w:ind w:firstLine="480"/>
        <w:rPr>
          <w:sz w:val="8"/>
        </w:rPr>
      </w:pP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b/>
          <w:bCs/>
          <w:i/>
          <w:iCs/>
          <w:sz w:val="28"/>
        </w:rPr>
        <w:t>Из раздела «Общие сведения о языке»</w:t>
      </w:r>
      <w:r>
        <w:rPr>
          <w:sz w:val="28"/>
        </w:rPr>
        <w:t xml:space="preserve"> </w:t>
      </w:r>
      <w:r>
        <w:rPr>
          <w:b/>
          <w:bCs/>
          <w:sz w:val="27"/>
        </w:rPr>
        <w:t>убраны</w:t>
      </w:r>
      <w:r>
        <w:rPr>
          <w:sz w:val="28"/>
        </w:rPr>
        <w:t xml:space="preserve"> следующие темы: «Богатство, красота, выразительность русского языка», «Русский язык в кругу других славянских языков», «Русский язык и языковые контакты», «Роль старославянского языка в развитии русского языка», «Художественный текст в изучении русского языка».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 xml:space="preserve">В свою очередь </w:t>
      </w:r>
      <w:r>
        <w:rPr>
          <w:b/>
          <w:bCs/>
          <w:sz w:val="27"/>
        </w:rPr>
        <w:t>добавлены</w:t>
      </w:r>
      <w:r>
        <w:rPr>
          <w:sz w:val="28"/>
        </w:rPr>
        <w:t xml:space="preserve"> темы «Понятие о русском литературном языке и его нормах», «Русский язык как развивающееся явление».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 xml:space="preserve">Следует обратить внимание, что в данный раздел </w:t>
      </w:r>
      <w:r>
        <w:rPr>
          <w:b/>
          <w:bCs/>
          <w:sz w:val="27"/>
        </w:rPr>
        <w:t>включена</w:t>
      </w:r>
      <w:r>
        <w:rPr>
          <w:sz w:val="28"/>
        </w:rPr>
        <w:t xml:space="preserve"> тема «Основные лингвистические словари», при изучении которой  предполагается ознакомление детей со всеми видами лингвистических словарей – орфоэпическими, толковыми, морфемными, словообразовательными, этимологическими. В связи с этим из разделов «Фонетика. Орфоэпия», «Морфемика (состав слова) и словообразование», «Лексика и фразеология» </w:t>
      </w:r>
      <w:r>
        <w:rPr>
          <w:b/>
          <w:bCs/>
          <w:sz w:val="27"/>
        </w:rPr>
        <w:t>убраны</w:t>
      </w:r>
      <w:r>
        <w:rPr>
          <w:sz w:val="28"/>
        </w:rPr>
        <w:t xml:space="preserve"> темы, предусматривающие знакомство со словарями – орфоэпическими,  акцентологическими, толковыми, морфемными, словообразовательными и этимологическими.</w:t>
      </w:r>
    </w:p>
    <w:p w:rsidR="00365331" w:rsidRDefault="00365331">
      <w:pPr>
        <w:pStyle w:val="21"/>
        <w:spacing w:line="288" w:lineRule="auto"/>
        <w:ind w:firstLine="480"/>
        <w:rPr>
          <w:sz w:val="10"/>
        </w:rPr>
      </w:pP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b/>
          <w:bCs/>
          <w:i/>
          <w:iCs/>
          <w:sz w:val="28"/>
        </w:rPr>
        <w:t>Раздел «Фонетика. Орфоэпия»</w:t>
      </w:r>
      <w:r>
        <w:rPr>
          <w:i/>
          <w:iCs/>
          <w:sz w:val="28"/>
        </w:rPr>
        <w:t xml:space="preserve"> </w:t>
      </w:r>
      <w:r>
        <w:rPr>
          <w:b/>
          <w:bCs/>
          <w:sz w:val="27"/>
        </w:rPr>
        <w:t>дополнен</w:t>
      </w:r>
      <w:r>
        <w:rPr>
          <w:sz w:val="28"/>
        </w:rPr>
        <w:t xml:space="preserve"> такими темами, как «Соотношение звука  и буквы», «Фонетическая транскрипция», «Связь фонетики с графикой и орфографией», «Основные выразительные средства фонетики».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 xml:space="preserve">Некоторые формулировки изменились в связи с использованием другой терминологии. Например, из стандарта </w:t>
      </w:r>
      <w:r>
        <w:rPr>
          <w:b/>
          <w:bCs/>
          <w:sz w:val="27"/>
        </w:rPr>
        <w:t>исчезли понятия</w:t>
      </w:r>
      <w:r>
        <w:rPr>
          <w:sz w:val="28"/>
        </w:rPr>
        <w:t xml:space="preserve"> «сильная и слабая позиция звуков», но </w:t>
      </w:r>
      <w:r>
        <w:rPr>
          <w:b/>
          <w:bCs/>
          <w:sz w:val="27"/>
        </w:rPr>
        <w:t>появилась формулировка</w:t>
      </w:r>
      <w:r>
        <w:rPr>
          <w:sz w:val="28"/>
        </w:rPr>
        <w:t xml:space="preserve"> «изменение звуков в речевом потоке». В обязательном минимуме 1998 года была  тема «Основные правила литературного произношения и ударения», сейчас она стала звучать как «Основные орфоэпические нормы русского литературного языка».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 xml:space="preserve">В новом стандарте акцентируется внимание  на </w:t>
      </w:r>
      <w:r>
        <w:rPr>
          <w:b/>
          <w:bCs/>
          <w:sz w:val="28"/>
        </w:rPr>
        <w:t>системном характере языка</w:t>
      </w:r>
      <w:r>
        <w:rPr>
          <w:sz w:val="28"/>
        </w:rPr>
        <w:t xml:space="preserve">. Так, вместо тем «Звуки речи: гласные и согласные», «Согласные звонкие и глухие, мягкие и твердые», «Парные и непарные согласные по звонкости и глухости, мягкости и твердости», «Сонорные согласные», «Шипящие и Ц», </w:t>
      </w:r>
      <w:r>
        <w:rPr>
          <w:b/>
          <w:bCs/>
          <w:sz w:val="27"/>
        </w:rPr>
        <w:t>появилась</w:t>
      </w:r>
      <w:r>
        <w:rPr>
          <w:sz w:val="28"/>
        </w:rPr>
        <w:t xml:space="preserve"> новая </w:t>
      </w:r>
      <w:r>
        <w:rPr>
          <w:b/>
          <w:bCs/>
          <w:sz w:val="27"/>
        </w:rPr>
        <w:t>формулировка</w:t>
      </w:r>
      <w:r>
        <w:rPr>
          <w:sz w:val="28"/>
        </w:rPr>
        <w:t xml:space="preserve"> «Система гласных и согласных звуков».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Кроме того, в  федеральном компоненте стандарта отмечается необходимость развития у школьников таких видов деятельности, как «оценка собственной и чужой речи с точки зрения орфоэпических норм», а также «применение знаний и умений по фонетике в практике правописания».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 xml:space="preserve"> Большие изменения коснулись </w:t>
      </w:r>
      <w:r>
        <w:rPr>
          <w:b/>
          <w:bCs/>
          <w:i/>
          <w:iCs/>
          <w:sz w:val="28"/>
        </w:rPr>
        <w:t>раздела «Морфемика и словообразование».</w:t>
      </w:r>
      <w:r>
        <w:rPr>
          <w:sz w:val="28"/>
        </w:rPr>
        <w:t xml:space="preserve"> Из него по сравнению с обязательным минимумом содержания образования 1998 года </w:t>
      </w:r>
      <w:r>
        <w:rPr>
          <w:b/>
          <w:bCs/>
          <w:sz w:val="27"/>
        </w:rPr>
        <w:t>убраны</w:t>
      </w:r>
      <w:r>
        <w:rPr>
          <w:sz w:val="28"/>
        </w:rPr>
        <w:t xml:space="preserve"> следующие темы: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Словообразовательные и словоизменительные морфемы.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Варианты морфем.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Простые и сложные слова.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Однокоренные слова.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Изменения в структуре слова.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Понятие об этимологии и др.</w:t>
      </w:r>
    </w:p>
    <w:p w:rsidR="00365331" w:rsidRDefault="00365331">
      <w:pPr>
        <w:pStyle w:val="21"/>
        <w:spacing w:line="288" w:lineRule="auto"/>
        <w:ind w:firstLine="480"/>
        <w:rPr>
          <w:sz w:val="8"/>
        </w:rPr>
      </w:pP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Подобную тенденцию сокращения перечня изучаемых в 5-9 классах предметных тем можно объяснить, на наш взгляд, во-первых, стремлением авторов стандарта разгрузить содержание основного образования, во-вторых, направленностью стандарта на интенсивное речевое и интеллектуальное развитие учащихся.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Следует обратить внимание, что тема «Понятие об этимологии» не оказалась за границами нового стандарта, она просто перенесена в раздел «Лексика и фразеология» и звучит несколько по-иному: «Понятие об этимологии как науке о происхождении слов и фразеологизмов».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Кроме того, некоторые темы, которые ранее были представлены чересчур дробно, фрагментарно, в новом стандарте укрупнены и даны в обобщенном виде. Например, вместо таких тем, как «Морфологические способы образования слов», «Лексико-семантический способ словообразования», «Образование слов путем сокращения», «Образование слов путем слияния сочетаний слов в одно слово», «Словообразование различных частей речи», в новом стандарте осталась одна крупная тема «Основные способы образования слов».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По сравнению  с обязательным минимумом 1998 года в раздел «Морфемика (состав слова) и словообразование» вошла новая тема «Основные выразительные средства морфемики и словообразования», при изучении которой необходимо обращать внимание детей на эстетические функции тех или иных морфем, их роль в создании художественного образа.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b/>
          <w:bCs/>
          <w:i/>
          <w:iCs/>
          <w:sz w:val="28"/>
        </w:rPr>
        <w:t>В раздел «Лексика и фразеология»</w:t>
      </w:r>
      <w:r>
        <w:rPr>
          <w:sz w:val="28"/>
        </w:rPr>
        <w:t xml:space="preserve"> </w:t>
      </w:r>
      <w:r>
        <w:rPr>
          <w:b/>
          <w:bCs/>
          <w:sz w:val="27"/>
        </w:rPr>
        <w:t>вошли</w:t>
      </w:r>
      <w:r>
        <w:rPr>
          <w:sz w:val="28"/>
        </w:rPr>
        <w:t xml:space="preserve"> в качестве отдельных тем такие дидактические единицы, как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Лексическое значение слова,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Понятие об этимологии как науке о происхождении слов и фразеологизмов,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Основные выразительные средства лексики и фразеологии,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Основные лексические нормы современного русского литературного языка.</w:t>
      </w:r>
    </w:p>
    <w:p w:rsidR="00365331" w:rsidRDefault="00365331">
      <w:pPr>
        <w:pStyle w:val="21"/>
        <w:spacing w:line="288" w:lineRule="auto"/>
        <w:ind w:firstLine="480"/>
        <w:rPr>
          <w:sz w:val="8"/>
        </w:rPr>
      </w:pP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 xml:space="preserve">Вместе с тем, </w:t>
      </w:r>
      <w:r>
        <w:rPr>
          <w:b/>
          <w:bCs/>
          <w:sz w:val="27"/>
        </w:rPr>
        <w:t>за пределами стандарта</w:t>
      </w:r>
      <w:r>
        <w:rPr>
          <w:sz w:val="28"/>
        </w:rPr>
        <w:t xml:space="preserve"> оказались ранее изучаемые в соответствии с обязательным минимумом темы: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Устаревшие слова и неологизмы.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 Основные пути пополнения словарного запаса русского языка.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Свободные сочетания слов и фразеологические обороты.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Основные свойства фразеологизмов.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Стилистически нейтральные и эмоционально окрашенные фразеологизмы.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Основные толковые словари русского языка.</w:t>
      </w:r>
    </w:p>
    <w:p w:rsidR="00365331" w:rsidRDefault="00365331">
      <w:pPr>
        <w:pStyle w:val="21"/>
        <w:spacing w:line="288" w:lineRule="auto"/>
        <w:ind w:firstLine="480"/>
        <w:rPr>
          <w:sz w:val="10"/>
        </w:rPr>
      </w:pP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b/>
          <w:bCs/>
          <w:i/>
          <w:iCs/>
          <w:sz w:val="28"/>
        </w:rPr>
        <w:t>В раздел «Морфология»</w:t>
      </w:r>
      <w:r>
        <w:rPr>
          <w:sz w:val="28"/>
        </w:rPr>
        <w:t xml:space="preserve"> добавлены 2 новые темы: «Основные морфологические нормы русского литературного языка» и «Основные выразительные средства морфологии».</w:t>
      </w:r>
    </w:p>
    <w:p w:rsidR="00365331" w:rsidRDefault="00365331">
      <w:pPr>
        <w:pStyle w:val="21"/>
        <w:spacing w:line="288" w:lineRule="auto"/>
        <w:ind w:firstLine="480"/>
        <w:rPr>
          <w:sz w:val="10"/>
        </w:rPr>
      </w:pP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b/>
          <w:bCs/>
          <w:i/>
          <w:iCs/>
          <w:sz w:val="28"/>
        </w:rPr>
        <w:t>В разделе «Синтаксис»</w:t>
      </w:r>
      <w:r>
        <w:rPr>
          <w:sz w:val="28"/>
        </w:rPr>
        <w:t xml:space="preserve"> изменения носят двоякий характер: с одной стороны, произошло сокращение материала, а с другой – его укрупнение, обобщение. Так, </w:t>
      </w:r>
      <w:r>
        <w:rPr>
          <w:b/>
          <w:bCs/>
          <w:sz w:val="27"/>
        </w:rPr>
        <w:t>за рамками нового стандарта остались</w:t>
      </w:r>
      <w:r>
        <w:rPr>
          <w:sz w:val="28"/>
        </w:rPr>
        <w:t xml:space="preserve"> следующие темы: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Главное и зависимое слово в словосочетании.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Виды словосочетаний по морфологическим свойствам главного слова (глагольные, именные, наречные).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- Средства оформления предложения: интонация, логическое ударение, порядок слов.</w:t>
      </w:r>
    </w:p>
    <w:p w:rsidR="00365331" w:rsidRDefault="00365331">
      <w:pPr>
        <w:pStyle w:val="21"/>
        <w:spacing w:line="288" w:lineRule="auto"/>
        <w:ind w:firstLine="480"/>
        <w:rPr>
          <w:sz w:val="8"/>
          <w:szCs w:val="6"/>
        </w:rPr>
      </w:pP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Поскольку в стандарте есть обобщенная тема «Словосочетание и предложение как основные единицы синтаксиса», более дробная и частная тема «Предложение как основная единица синтаксиса» была исключена. Кроме этого, вместо конкретных и частных тем «Подлежащее и сказуемое как главные члены предложения», «Типы подлежащего и сказуемого» осталась более крупная тема «Грамматическая (предикативная) основа предложения».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 xml:space="preserve">Вместе с тем, в раздел «Синтаксис» </w:t>
      </w:r>
      <w:r>
        <w:rPr>
          <w:b/>
          <w:bCs/>
          <w:sz w:val="27"/>
        </w:rPr>
        <w:t>добавлены</w:t>
      </w:r>
      <w:r>
        <w:rPr>
          <w:sz w:val="28"/>
        </w:rPr>
        <w:t xml:space="preserve"> такие новые темы, как  </w:t>
      </w:r>
    </w:p>
    <w:p w:rsidR="00365331" w:rsidRDefault="00365331">
      <w:pPr>
        <w:pStyle w:val="21"/>
        <w:numPr>
          <w:ilvl w:val="0"/>
          <w:numId w:val="17"/>
        </w:numPr>
        <w:spacing w:line="288" w:lineRule="auto"/>
        <w:rPr>
          <w:sz w:val="28"/>
        </w:rPr>
      </w:pPr>
      <w:r>
        <w:rPr>
          <w:sz w:val="28"/>
        </w:rPr>
        <w:t>«Текст».</w:t>
      </w:r>
    </w:p>
    <w:p w:rsidR="00365331" w:rsidRDefault="00365331">
      <w:pPr>
        <w:pStyle w:val="21"/>
        <w:numPr>
          <w:ilvl w:val="0"/>
          <w:numId w:val="17"/>
        </w:numPr>
        <w:spacing w:line="288" w:lineRule="auto"/>
        <w:rPr>
          <w:sz w:val="28"/>
        </w:rPr>
      </w:pPr>
      <w:r>
        <w:rPr>
          <w:sz w:val="28"/>
        </w:rPr>
        <w:t>«Основные средства связи между частями текста».</w:t>
      </w:r>
    </w:p>
    <w:p w:rsidR="00365331" w:rsidRDefault="00365331">
      <w:pPr>
        <w:pStyle w:val="21"/>
        <w:numPr>
          <w:ilvl w:val="0"/>
          <w:numId w:val="17"/>
        </w:numPr>
        <w:spacing w:line="288" w:lineRule="auto"/>
        <w:rPr>
          <w:sz w:val="28"/>
        </w:rPr>
      </w:pPr>
      <w:r>
        <w:rPr>
          <w:sz w:val="28"/>
        </w:rPr>
        <w:t>«Основные синтаксические нормы современного русского литературного языка».</w:t>
      </w:r>
    </w:p>
    <w:p w:rsidR="00365331" w:rsidRDefault="00365331">
      <w:pPr>
        <w:pStyle w:val="21"/>
        <w:numPr>
          <w:ilvl w:val="0"/>
          <w:numId w:val="17"/>
        </w:numPr>
        <w:spacing w:line="288" w:lineRule="auto"/>
        <w:rPr>
          <w:sz w:val="28"/>
        </w:rPr>
      </w:pPr>
      <w:r>
        <w:rPr>
          <w:sz w:val="28"/>
        </w:rPr>
        <w:t>«Основные выразительные средства синтаксиса».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10"/>
        </w:rPr>
      </w:pPr>
    </w:p>
    <w:p w:rsidR="00365331" w:rsidRDefault="00365331">
      <w:pPr>
        <w:pStyle w:val="21"/>
        <w:spacing w:line="288" w:lineRule="auto"/>
        <w:ind w:firstLine="480"/>
        <w:jc w:val="left"/>
        <w:rPr>
          <w:sz w:val="28"/>
        </w:rPr>
      </w:pPr>
      <w:r>
        <w:rPr>
          <w:b/>
          <w:bCs/>
          <w:i/>
          <w:iCs/>
          <w:sz w:val="28"/>
        </w:rPr>
        <w:t>Из раздела «Правописание: орфография и пунктуация»</w:t>
      </w:r>
      <w:r>
        <w:rPr>
          <w:b/>
          <w:bCs/>
          <w:sz w:val="28"/>
        </w:rPr>
        <w:t xml:space="preserve"> </w:t>
      </w:r>
      <w:r>
        <w:rPr>
          <w:sz w:val="28"/>
        </w:rPr>
        <w:t>убраны темы: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28"/>
        </w:rPr>
      </w:pPr>
      <w:r>
        <w:rPr>
          <w:sz w:val="28"/>
        </w:rPr>
        <w:t>- Принципы русской орфографии.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28"/>
        </w:rPr>
      </w:pPr>
      <w:r>
        <w:rPr>
          <w:sz w:val="28"/>
        </w:rPr>
        <w:t>- Орфограмма.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28"/>
        </w:rPr>
      </w:pPr>
      <w:r>
        <w:rPr>
          <w:sz w:val="28"/>
        </w:rPr>
        <w:t>- Орфографическое правило.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28"/>
        </w:rPr>
      </w:pPr>
      <w:r>
        <w:rPr>
          <w:sz w:val="28"/>
        </w:rPr>
        <w:t>- Написания фонетические и нефонетические.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28"/>
        </w:rPr>
      </w:pPr>
      <w:r>
        <w:rPr>
          <w:sz w:val="28"/>
        </w:rPr>
        <w:t>- Орфографические словари.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28"/>
        </w:rPr>
      </w:pPr>
      <w:r>
        <w:rPr>
          <w:sz w:val="28"/>
        </w:rPr>
        <w:t>- Принципы русской пунктуации.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28"/>
        </w:rPr>
      </w:pPr>
      <w:r>
        <w:rPr>
          <w:sz w:val="28"/>
        </w:rPr>
        <w:t>- Знаки завершения, выделения, отделения.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28"/>
        </w:rPr>
      </w:pPr>
      <w:r>
        <w:rPr>
          <w:sz w:val="28"/>
        </w:rPr>
        <w:t>- Вариативность постановки знаков препинания.</w:t>
      </w:r>
    </w:p>
    <w:p w:rsidR="00365331" w:rsidRDefault="00365331">
      <w:pPr>
        <w:pStyle w:val="21"/>
        <w:numPr>
          <w:ilvl w:val="0"/>
          <w:numId w:val="2"/>
        </w:numPr>
        <w:spacing w:line="288" w:lineRule="auto"/>
        <w:jc w:val="left"/>
        <w:rPr>
          <w:sz w:val="28"/>
        </w:rPr>
      </w:pPr>
      <w:r>
        <w:rPr>
          <w:sz w:val="28"/>
        </w:rPr>
        <w:t>Авторское употребление знаков препинания.</w:t>
      </w:r>
    </w:p>
    <w:p w:rsidR="00365331" w:rsidRDefault="00365331">
      <w:pPr>
        <w:pStyle w:val="21"/>
        <w:spacing w:line="288" w:lineRule="auto"/>
        <w:jc w:val="left"/>
        <w:rPr>
          <w:sz w:val="28"/>
        </w:rPr>
      </w:pPr>
    </w:p>
    <w:p w:rsidR="00365331" w:rsidRDefault="00365331">
      <w:pPr>
        <w:pStyle w:val="21"/>
        <w:spacing w:line="288" w:lineRule="auto"/>
        <w:ind w:firstLine="480"/>
        <w:jc w:val="center"/>
        <w:rPr>
          <w:b/>
          <w:sz w:val="28"/>
        </w:rPr>
      </w:pPr>
      <w:r>
        <w:rPr>
          <w:b/>
          <w:bCs/>
          <w:sz w:val="28"/>
        </w:rPr>
        <w:t>Раздел</w:t>
      </w:r>
      <w:r>
        <w:rPr>
          <w:sz w:val="28"/>
        </w:rPr>
        <w:t xml:space="preserve"> «</w:t>
      </w:r>
      <w:r>
        <w:rPr>
          <w:b/>
          <w:sz w:val="28"/>
        </w:rPr>
        <w:t>Содержание, обеспечивающее формирование</w:t>
      </w:r>
    </w:p>
    <w:p w:rsidR="00365331" w:rsidRDefault="00365331">
      <w:pPr>
        <w:pStyle w:val="21"/>
        <w:spacing w:line="288" w:lineRule="auto"/>
        <w:ind w:firstLine="480"/>
        <w:jc w:val="center"/>
        <w:rPr>
          <w:b/>
          <w:sz w:val="28"/>
        </w:rPr>
      </w:pPr>
      <w:r>
        <w:rPr>
          <w:b/>
          <w:sz w:val="28"/>
        </w:rPr>
        <w:t>коммуникативной компетенции»</w:t>
      </w:r>
    </w:p>
    <w:p w:rsidR="00365331" w:rsidRDefault="00365331">
      <w:pPr>
        <w:pStyle w:val="21"/>
        <w:spacing w:line="288" w:lineRule="auto"/>
        <w:ind w:firstLine="480"/>
        <w:jc w:val="left"/>
        <w:rPr>
          <w:b/>
          <w:sz w:val="14"/>
        </w:rPr>
      </w:pP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В федеральном компоненте государственного образовательного стандарта, а также «Концепции модернизации российского образования до 2010 года» подчеркивается огромная важность формирования в школе коммуникативной компетенции, готовности и способности детей к речевому взаимодействию, сотрудничеству, взаимопониманию. Коммуникативная компетентность рассматривается как один из факторов, способствующих адаптации учеников к жизни, самореализации в сложных социально-экономических условиях. Безусловно, что культура слова, свободное и правильное владение устной и письменной речью в различных сферах речевого общения помогут выпускнику основной школы стать успешным в современном социуме.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Не случайно, что содержание, обеспечивающее формирование коммуникативной компетенции, является первым разделом в стандарте 2004 года.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В отличие от обязательного минимума 1998 года новый стандарт предусматривает значительное расширение понятийной базы, на основе которой формируется данный вид компетенции. Так, в школьный курс русского языка вводятся такие значимые понятия, как «речевое общение», «сферы и ситуации речевого общения», «функциональные разновидности языка», «основные особенности разговорной речи и функциональных стилей», «основные жанры разговорной речи» (рассказ, беседа),  виды речевой деятельности и другие.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Из всех видов речевой деятельности большое значение придается чтению. В основной школе мы должны познакомить детей с такими видами чтения, как ознакомительное, изучающее, просмотровое; с приемами работы с книгой и другими информационными источниками, включая СМИ и ресурсы Интернет.</w:t>
      </w:r>
    </w:p>
    <w:p w:rsidR="00365331" w:rsidRDefault="00365331">
      <w:pPr>
        <w:pStyle w:val="21"/>
        <w:spacing w:line="288" w:lineRule="auto"/>
        <w:ind w:firstLine="480"/>
        <w:rPr>
          <w:sz w:val="28"/>
        </w:rPr>
      </w:pPr>
      <w:r>
        <w:rPr>
          <w:sz w:val="28"/>
        </w:rPr>
        <w:t>В информационный век очень важно научить детей основным видам информационной переработки текста: составлению плана, аннотации.</w:t>
      </w:r>
    </w:p>
    <w:p w:rsidR="00365331" w:rsidRDefault="00365331">
      <w:pPr>
        <w:pStyle w:val="21"/>
        <w:spacing w:line="288" w:lineRule="auto"/>
        <w:jc w:val="left"/>
        <w:rPr>
          <w:sz w:val="28"/>
        </w:rPr>
      </w:pPr>
    </w:p>
    <w:p w:rsidR="00365331" w:rsidRDefault="00365331">
      <w:pPr>
        <w:spacing w:line="288" w:lineRule="auto"/>
        <w:ind w:firstLine="480"/>
        <w:rPr>
          <w:sz w:val="28"/>
        </w:rPr>
      </w:pPr>
      <w:r>
        <w:rPr>
          <w:sz w:val="28"/>
        </w:rPr>
        <w:t>В связи с тем, что раздел «Содержание, формирующее коммуникативную компетенцию» значительно изменился, приведем его примерное тематическое планирование, построенное на основе стандарта основного общего образования и Примерной программы по русскому языку.</w:t>
      </w:r>
    </w:p>
    <w:p w:rsidR="00365331" w:rsidRDefault="00365331">
      <w:pPr>
        <w:pStyle w:val="31"/>
        <w:spacing w:line="288" w:lineRule="auto"/>
      </w:pPr>
      <w:r>
        <w:t xml:space="preserve">      В первой колонке таблицы перечисляются темы (дидактической единицы), вошедшие в новый стандарт, во второй – раскрывается конкретное создание данных тем на основе Примерной программы по русскому языку, в третьей колонке представлены образовательные результаты учащихся, соответствующие требованиям к уровню подготовки выпускников основной школы.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</w:pPr>
    </w:p>
    <w:p w:rsidR="00365331" w:rsidRDefault="00365331">
      <w:pPr>
        <w:pStyle w:val="a4"/>
        <w:spacing w:line="288" w:lineRule="auto"/>
        <w:rPr>
          <w:b w:val="0"/>
          <w:bCs w:val="0"/>
          <w:sz w:val="28"/>
        </w:rPr>
      </w:pPr>
      <w:r>
        <w:rPr>
          <w:sz w:val="28"/>
        </w:rPr>
        <w:t>Планирование изучения блока «Содержание, обеспечивающее формирование коммуникативной компетенции» в 5 классе</w:t>
      </w:r>
    </w:p>
    <w:p w:rsidR="00365331" w:rsidRDefault="00365331">
      <w:pPr>
        <w:spacing w:line="288" w:lineRule="auto"/>
        <w:jc w:val="center"/>
        <w:rPr>
          <w:b/>
          <w:bCs/>
          <w:sz w:val="8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638"/>
        <w:gridCol w:w="3480"/>
      </w:tblGrid>
      <w:tr w:rsidR="00365331">
        <w:tc>
          <w:tcPr>
            <w:tcW w:w="3190" w:type="dxa"/>
          </w:tcPr>
          <w:p w:rsidR="00365331" w:rsidRDefault="00365331">
            <w:pPr>
              <w:pStyle w:val="1"/>
              <w:spacing w:line="288" w:lineRule="auto"/>
              <w:rPr>
                <w:sz w:val="26"/>
              </w:rPr>
            </w:pPr>
            <w:r>
              <w:rPr>
                <w:sz w:val="26"/>
              </w:rPr>
              <w:t>Тема</w:t>
            </w:r>
          </w:p>
        </w:tc>
        <w:tc>
          <w:tcPr>
            <w:tcW w:w="3638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Примерное содержание</w:t>
            </w:r>
          </w:p>
        </w:tc>
        <w:tc>
          <w:tcPr>
            <w:tcW w:w="348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Результаты на выходе</w:t>
            </w:r>
          </w:p>
        </w:tc>
      </w:tr>
      <w:tr w:rsidR="00365331">
        <w:tc>
          <w:tcPr>
            <w:tcW w:w="319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1. Речевое общение</w:t>
            </w:r>
          </w:p>
        </w:tc>
        <w:tc>
          <w:tcPr>
            <w:tcW w:w="3638" w:type="dxa"/>
          </w:tcPr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Умение общаться - важная часть культуры человека.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 Разновидности речевого общения: устное и письменное; диалогическое и монологическое; непосредственное и опосредованное; официальное и неофициальное; подготовленное и спонтанное. </w:t>
            </w:r>
          </w:p>
        </w:tc>
        <w:tc>
          <w:tcPr>
            <w:tcW w:w="3480" w:type="dxa"/>
          </w:tcPr>
          <w:p w:rsidR="00365331" w:rsidRDefault="00365331">
            <w:pPr>
              <w:numPr>
                <w:ilvl w:val="0"/>
                <w:numId w:val="18"/>
              </w:numPr>
              <w:tabs>
                <w:tab w:val="clear" w:pos="720"/>
                <w:tab w:val="num" w:pos="171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>Знать смысл понятий: речь устная и письменная, монолог, диалог.</w:t>
            </w:r>
          </w:p>
          <w:p w:rsidR="00365331" w:rsidRDefault="00365331">
            <w:pPr>
              <w:numPr>
                <w:ilvl w:val="0"/>
                <w:numId w:val="18"/>
              </w:numPr>
              <w:tabs>
                <w:tab w:val="clear" w:pos="720"/>
                <w:tab w:val="num" w:pos="171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>Владеть различными видами монолога и диалога (побуждение к действию, обмен мнениями и др.)</w:t>
            </w:r>
          </w:p>
        </w:tc>
      </w:tr>
      <w:tr w:rsidR="00365331">
        <w:tc>
          <w:tcPr>
            <w:tcW w:w="319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2. Сферы и ситуации речевого общения</w:t>
            </w:r>
          </w:p>
        </w:tc>
        <w:tc>
          <w:tcPr>
            <w:tcW w:w="3638" w:type="dxa"/>
          </w:tcPr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Сферы речевого общения: бытовая, социально-культурная, научная (учебно-научная), общественно-политическая, официально-деловая.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 Ситуация речевого общения  и ее основные компоненты: участники (адресант и адресат), обстоятельства речевого общения.   </w:t>
            </w:r>
          </w:p>
        </w:tc>
        <w:tc>
          <w:tcPr>
            <w:tcW w:w="3480" w:type="dxa"/>
          </w:tcPr>
          <w:p w:rsidR="00365331" w:rsidRDefault="00365331">
            <w:pPr>
              <w:numPr>
                <w:ilvl w:val="0"/>
                <w:numId w:val="19"/>
              </w:numPr>
              <w:tabs>
                <w:tab w:val="clear" w:pos="720"/>
                <w:tab w:val="num" w:pos="171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>Знать смысл понятий: «сфера  и ситуация общения».</w:t>
            </w:r>
          </w:p>
          <w:p w:rsidR="00365331" w:rsidRDefault="00365331">
            <w:pPr>
              <w:numPr>
                <w:ilvl w:val="0"/>
                <w:numId w:val="19"/>
              </w:numPr>
              <w:tabs>
                <w:tab w:val="clear" w:pos="720"/>
                <w:tab w:val="num" w:pos="171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>Осуществлять выбор и организацию языковых средств в соответствии со сферой и ситуацией речевого общения.</w:t>
            </w:r>
          </w:p>
          <w:p w:rsidR="00365331" w:rsidRDefault="00365331">
            <w:pPr>
              <w:tabs>
                <w:tab w:val="num" w:pos="171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365331">
        <w:tc>
          <w:tcPr>
            <w:tcW w:w="319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3. Функциональные разновидности языка. Основные особенности разговорной речи и функциональных стилей (научного, публицистического, официально-делового), языка художественной литературы </w:t>
            </w:r>
          </w:p>
        </w:tc>
        <w:tc>
          <w:tcPr>
            <w:tcW w:w="3638" w:type="dxa"/>
          </w:tcPr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Функциональные разновидности языка: разговорный язык; функциональные стили: 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научный, публицистический, официально-деловой; язык художественной литературы. 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 Особенности языка художественной литературы. </w:t>
            </w:r>
          </w:p>
        </w:tc>
        <w:tc>
          <w:tcPr>
            <w:tcW w:w="3480" w:type="dxa"/>
          </w:tcPr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171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Знать основные признаки разговорной речи,  научного, публицистического, официально-делового стилей, языка художественной литературы. 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171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Различать разговорную речь,  научный, публицистический, официально-деловой стили, а также язык художественной литературы. </w:t>
            </w:r>
          </w:p>
        </w:tc>
      </w:tr>
      <w:tr w:rsidR="00365331">
        <w:tc>
          <w:tcPr>
            <w:tcW w:w="319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4. Основные жанры разговорной речи (рассказ, беседа) и других стилей.</w:t>
            </w:r>
          </w:p>
        </w:tc>
        <w:tc>
          <w:tcPr>
            <w:tcW w:w="3638" w:type="dxa"/>
          </w:tcPr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Основные жанры разговорной речи: рассказ, беседа, письмо.</w:t>
            </w:r>
          </w:p>
        </w:tc>
        <w:tc>
          <w:tcPr>
            <w:tcW w:w="3480" w:type="dxa"/>
          </w:tcPr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Знать особенности жанров разговорной речи.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Создавать тексты в жанре рассказа, беседы, письма. </w:t>
            </w:r>
          </w:p>
        </w:tc>
      </w:tr>
      <w:tr w:rsidR="00365331">
        <w:tc>
          <w:tcPr>
            <w:tcW w:w="319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5. Речевая деятельность.</w:t>
            </w:r>
          </w:p>
        </w:tc>
        <w:tc>
          <w:tcPr>
            <w:tcW w:w="3638" w:type="dxa"/>
          </w:tcPr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Речь как деятельность. Виды речевой деятельности: чтение, аудирование (слушание), говорение, письмо. Особенности каждого вида речевой деятельности.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>
              <w:rPr>
                <w:b/>
                <w:bCs/>
                <w:sz w:val="26"/>
              </w:rPr>
              <w:t>Чтение</w:t>
            </w:r>
            <w:r>
              <w:rPr>
                <w:sz w:val="26"/>
              </w:rPr>
              <w:t>. Культура работы с книгой и другими источниками информации, овладение различными видами чтения, приемами работы с учебной книгой.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365331" w:rsidRDefault="00365331">
            <w:pPr>
              <w:pStyle w:val="21"/>
              <w:rPr>
                <w:sz w:val="26"/>
              </w:rPr>
            </w:pPr>
          </w:p>
          <w:p w:rsidR="00365331" w:rsidRDefault="00365331">
            <w:pPr>
              <w:pStyle w:val="21"/>
              <w:rPr>
                <w:sz w:val="26"/>
              </w:rPr>
            </w:pPr>
          </w:p>
          <w:p w:rsidR="00365331" w:rsidRDefault="00365331">
            <w:pPr>
              <w:pStyle w:val="21"/>
              <w:rPr>
                <w:sz w:val="26"/>
              </w:rPr>
            </w:pPr>
          </w:p>
          <w:p w:rsidR="00365331" w:rsidRDefault="00365331">
            <w:pPr>
              <w:pStyle w:val="21"/>
              <w:rPr>
                <w:sz w:val="26"/>
              </w:rPr>
            </w:pPr>
          </w:p>
          <w:p w:rsidR="00365331" w:rsidRDefault="00365331">
            <w:pPr>
              <w:pStyle w:val="21"/>
              <w:rPr>
                <w:sz w:val="26"/>
              </w:rPr>
            </w:pPr>
          </w:p>
          <w:p w:rsidR="00365331" w:rsidRDefault="00365331">
            <w:pPr>
              <w:pStyle w:val="21"/>
              <w:jc w:val="left"/>
              <w:rPr>
                <w:sz w:val="26"/>
              </w:rPr>
            </w:pPr>
            <w:r>
              <w:rPr>
                <w:b/>
                <w:bCs/>
                <w:sz w:val="26"/>
              </w:rPr>
              <w:t>Аудирование</w:t>
            </w:r>
            <w:r>
              <w:rPr>
                <w:sz w:val="26"/>
              </w:rPr>
              <w:t xml:space="preserve"> (слушание). Понимание коммуникативных целей и мотивов говорящего. Понимание на слух информации художественных, публицистических, учебно-научных, научно-популярных текстов.</w:t>
            </w:r>
          </w:p>
          <w:p w:rsidR="00365331" w:rsidRDefault="00365331">
            <w:pPr>
              <w:pStyle w:val="21"/>
              <w:rPr>
                <w:sz w:val="20"/>
              </w:rPr>
            </w:pP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>
              <w:rPr>
                <w:b/>
                <w:bCs/>
                <w:sz w:val="26"/>
              </w:rPr>
              <w:t>Говорение</w:t>
            </w:r>
            <w:r>
              <w:rPr>
                <w:sz w:val="26"/>
              </w:rPr>
              <w:t>. Продуцирование устных монологических высказываний. Участие в диалогах различных видов.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</w:p>
          <w:p w:rsidR="00365331" w:rsidRDefault="00365331">
            <w:pPr>
              <w:pStyle w:val="21"/>
              <w:rPr>
                <w:sz w:val="26"/>
              </w:rPr>
            </w:pPr>
          </w:p>
          <w:p w:rsidR="00365331" w:rsidRDefault="00365331">
            <w:pPr>
              <w:pStyle w:val="21"/>
              <w:rPr>
                <w:sz w:val="26"/>
              </w:rPr>
            </w:pPr>
          </w:p>
          <w:p w:rsidR="00365331" w:rsidRDefault="00365331">
            <w:pPr>
              <w:pStyle w:val="21"/>
              <w:rPr>
                <w:sz w:val="26"/>
              </w:rPr>
            </w:pPr>
          </w:p>
          <w:p w:rsidR="00365331" w:rsidRDefault="00365331">
            <w:pPr>
              <w:pStyle w:val="21"/>
              <w:rPr>
                <w:sz w:val="26"/>
              </w:rPr>
            </w:pP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b/>
                <w:bCs/>
                <w:sz w:val="26"/>
              </w:rPr>
              <w:t>Письмо</w:t>
            </w:r>
            <w:r>
              <w:rPr>
                <w:sz w:val="26"/>
              </w:rPr>
              <w:t>. Овладение умениями адекватно передавать содержание прослушанного  или прочитанного текста в письменной форме в заданной степенью свернутости (изложение: подробное, сжатое, выборочное).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Создание собственных письменных текстов на актуальные темы на основе отбора необходимой информации. Написание сочинений различных функциональных стилей с использованием разных типов речи и их комбинации.  </w:t>
            </w:r>
          </w:p>
        </w:tc>
        <w:tc>
          <w:tcPr>
            <w:tcW w:w="3480" w:type="dxa"/>
          </w:tcPr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Овладение основными видами речевой деятельности-аудированием, чтением, говорением, письмом.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Читать тексты разных стилей и жанров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Владеть разными видами чтения (ознакомительным, изучающим, просмотровым)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Извлекать информацию из различных источников, включая СМИ.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Свободно пользоваться лингвистическими словарями, справочной литературой.</w:t>
            </w:r>
          </w:p>
          <w:p w:rsidR="00365331" w:rsidRDefault="00365331">
            <w:pPr>
              <w:jc w:val="both"/>
              <w:rPr>
                <w:sz w:val="20"/>
              </w:rPr>
            </w:pP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Адекватно понимать информацию устного сообщения: цель, тему: основную и дополнительную, явную и скрытую информацию.</w:t>
            </w:r>
          </w:p>
          <w:p w:rsidR="00365331" w:rsidRDefault="00365331">
            <w:pPr>
              <w:jc w:val="both"/>
              <w:rPr>
                <w:sz w:val="26"/>
              </w:rPr>
            </w:pP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Создавать устные монологические и диалогические высказывания на актуальные социально-культурные, нравственно-этические, бытовые и учебные темы в соответствии с целями, сферой и ситуацией общения.</w:t>
            </w:r>
          </w:p>
          <w:p w:rsidR="00365331" w:rsidRDefault="00365331">
            <w:pPr>
              <w:jc w:val="both"/>
              <w:rPr>
                <w:sz w:val="20"/>
              </w:rPr>
            </w:pP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Воспроизводить текст с заданной степенью свернутости (план, пересказ, изложение).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>Создавать тексты различных стилей и жанров (рассказ, письмо и др.).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340" w:hanging="3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Осуществлять выбор и организацию языковых средств в соответствии с темой, целями, сферой и ситуацией общения.   </w:t>
            </w:r>
          </w:p>
          <w:p w:rsidR="00365331" w:rsidRDefault="00365331">
            <w:pPr>
              <w:tabs>
                <w:tab w:val="num" w:pos="220"/>
              </w:tabs>
              <w:ind w:left="340" w:hanging="340"/>
              <w:jc w:val="both"/>
              <w:rPr>
                <w:sz w:val="26"/>
              </w:rPr>
            </w:pPr>
          </w:p>
        </w:tc>
      </w:tr>
      <w:tr w:rsidR="00365331">
        <w:tc>
          <w:tcPr>
            <w:tcW w:w="319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6. Текст как продукт речевой деятельности.</w:t>
            </w:r>
          </w:p>
        </w:tc>
        <w:tc>
          <w:tcPr>
            <w:tcW w:w="3638" w:type="dxa"/>
          </w:tcPr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Текст как речевое произведение. Смысловая и композиционная целостность, связность текста. 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>Тема, коммуникативная установка, основная мысль текста.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Микротема текста. 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Функционально-смысловые типы текста: описание, повествование, рассуждение. </w:t>
            </w:r>
          </w:p>
          <w:p w:rsidR="00365331" w:rsidRDefault="00365331">
            <w:pPr>
              <w:pStyle w:val="21"/>
              <w:numPr>
                <w:ilvl w:val="1"/>
                <w:numId w:val="20"/>
              </w:numPr>
              <w:tabs>
                <w:tab w:val="clear" w:pos="1800"/>
                <w:tab w:val="num" w:pos="170"/>
              </w:tabs>
              <w:ind w:left="170" w:hanging="240"/>
              <w:rPr>
                <w:sz w:val="26"/>
              </w:rPr>
            </w:pPr>
            <w:r>
              <w:rPr>
                <w:sz w:val="26"/>
              </w:rPr>
              <w:t>Способы развития темы в тексте.</w:t>
            </w:r>
          </w:p>
          <w:p w:rsidR="00365331" w:rsidRDefault="00365331">
            <w:pPr>
              <w:pStyle w:val="21"/>
              <w:numPr>
                <w:ilvl w:val="1"/>
                <w:numId w:val="20"/>
              </w:numPr>
              <w:tabs>
                <w:tab w:val="clear" w:pos="1800"/>
                <w:tab w:val="num" w:pos="170"/>
              </w:tabs>
              <w:ind w:left="170" w:hanging="240"/>
              <w:rPr>
                <w:sz w:val="26"/>
              </w:rPr>
            </w:pPr>
            <w:r>
              <w:rPr>
                <w:sz w:val="26"/>
              </w:rPr>
              <w:t>Структура текста.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Композиционно-жанровое разнообразие текстов. 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Анализ текста с точки зрения его темы, основной мысли, принадлежности к функционально-смысловому типу, определенной функциональной разновидности языка.</w:t>
            </w:r>
          </w:p>
          <w:p w:rsidR="00365331" w:rsidRDefault="00365331">
            <w:pPr>
              <w:pStyle w:val="21"/>
              <w:ind w:left="50" w:hanging="120"/>
              <w:rPr>
                <w:sz w:val="26"/>
              </w:rPr>
            </w:pPr>
            <w:r>
              <w:rPr>
                <w:sz w:val="26"/>
              </w:rPr>
              <w:t xml:space="preserve">     Выбор языковых средств в зависимости от цели, темы, основной мысли, сферы и ситуации общения.</w:t>
            </w:r>
          </w:p>
        </w:tc>
        <w:tc>
          <w:tcPr>
            <w:tcW w:w="3480" w:type="dxa"/>
          </w:tcPr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>Знать признаки текста его функционально-смысловых типов.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>Уметь определять тему, основную мысль текста, функционально-смысловой тип и стиль речи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>Уметь анализировать структуру  и языковые особенности текста.</w:t>
            </w:r>
          </w:p>
          <w:p w:rsidR="00365331" w:rsidRDefault="00365331">
            <w:pPr>
              <w:numPr>
                <w:ilvl w:val="0"/>
                <w:numId w:val="20"/>
              </w:numPr>
              <w:tabs>
                <w:tab w:val="clear" w:pos="1080"/>
                <w:tab w:val="num" w:pos="220"/>
              </w:tabs>
              <w:ind w:left="220" w:hanging="2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Соблюдать нормы построения текста (логичность, последователь-ность, связность, соответствие теме и др.). 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  <w:p w:rsidR="00365331" w:rsidRDefault="00365331">
            <w:pPr>
              <w:ind w:left="7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 w:rsidR="00365331">
        <w:tc>
          <w:tcPr>
            <w:tcW w:w="319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7. Культура речи.</w:t>
            </w:r>
          </w:p>
        </w:tc>
        <w:tc>
          <w:tcPr>
            <w:tcW w:w="3638" w:type="dxa"/>
          </w:tcPr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Понятие о культуре речи. Нормативность, уместность, эффективность, соответствие нормам речевого поведения – основные составляющие культуры речи.</w:t>
            </w:r>
          </w:p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Выбор и организация языковых средств в соответствии со сферой и ситуацией речевого общения как необходимое условие достижения нормативности, эффективности, этичности речевого общения.  </w:t>
            </w:r>
          </w:p>
        </w:tc>
        <w:tc>
          <w:tcPr>
            <w:tcW w:w="3480" w:type="dxa"/>
          </w:tcPr>
          <w:p w:rsidR="00365331" w:rsidRDefault="00365331">
            <w:pPr>
              <w:ind w:left="720"/>
              <w:jc w:val="both"/>
              <w:rPr>
                <w:sz w:val="26"/>
              </w:rPr>
            </w:pPr>
          </w:p>
        </w:tc>
      </w:tr>
      <w:tr w:rsidR="00365331">
        <w:tc>
          <w:tcPr>
            <w:tcW w:w="319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8. Основные виды информационной переработки текста.</w:t>
            </w:r>
          </w:p>
        </w:tc>
        <w:tc>
          <w:tcPr>
            <w:tcW w:w="3638" w:type="dxa"/>
          </w:tcPr>
          <w:p w:rsidR="00365331" w:rsidRDefault="00365331">
            <w:pPr>
              <w:pStyle w:val="21"/>
              <w:rPr>
                <w:sz w:val="26"/>
              </w:rPr>
            </w:pPr>
            <w:r>
              <w:rPr>
                <w:sz w:val="26"/>
              </w:rPr>
              <w:t xml:space="preserve">  План.</w:t>
            </w:r>
          </w:p>
        </w:tc>
        <w:tc>
          <w:tcPr>
            <w:tcW w:w="3480" w:type="dxa"/>
          </w:tcPr>
          <w:p w:rsidR="00365331" w:rsidRDefault="00365331">
            <w:pPr>
              <w:numPr>
                <w:ilvl w:val="0"/>
                <w:numId w:val="21"/>
              </w:numPr>
              <w:tabs>
                <w:tab w:val="clear" w:pos="1440"/>
                <w:tab w:val="num" w:pos="220"/>
                <w:tab w:val="left" w:pos="580"/>
              </w:tabs>
              <w:ind w:left="220" w:hanging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 Составлять план текста.</w:t>
            </w:r>
          </w:p>
        </w:tc>
      </w:tr>
    </w:tbl>
    <w:p w:rsidR="00365331" w:rsidRDefault="00365331">
      <w:pPr>
        <w:pStyle w:val="21"/>
        <w:spacing w:line="288" w:lineRule="auto"/>
        <w:rPr>
          <w:sz w:val="28"/>
        </w:rPr>
      </w:pPr>
    </w:p>
    <w:p w:rsidR="00365331" w:rsidRDefault="00365331">
      <w:pPr>
        <w:pStyle w:val="21"/>
        <w:spacing w:line="288" w:lineRule="auto"/>
        <w:jc w:val="center"/>
        <w:rPr>
          <w:b/>
          <w:sz w:val="28"/>
        </w:rPr>
      </w:pPr>
      <w:r>
        <w:rPr>
          <w:b/>
          <w:sz w:val="28"/>
        </w:rPr>
        <w:t>Раздел «Содержание, формирующее культуроведческую компетенцию»</w:t>
      </w:r>
    </w:p>
    <w:p w:rsidR="00365331" w:rsidRDefault="00365331">
      <w:pPr>
        <w:pStyle w:val="21"/>
        <w:spacing w:line="288" w:lineRule="auto"/>
        <w:ind w:firstLine="480"/>
        <w:jc w:val="left"/>
        <w:rPr>
          <w:sz w:val="8"/>
        </w:rPr>
      </w:pPr>
      <w:r>
        <w:t xml:space="preserve"> </w:t>
      </w: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 xml:space="preserve">Новые образовательные стандарты утвердили в качестве одной из целей изучения русского языка формирование культуроведческой компетенции, под которой понимается «осознание языка как формы выражения национальной культуры, взаимосвязи языка и истории народа, национально культурной специфики русского языка, владение нормами русского речевого этикета, культурой межнационального общения». </w:t>
      </w: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>Формирование культуроведческой компетенции предполагает понимание следующих основополагающих моментов:</w:t>
      </w:r>
    </w:p>
    <w:p w:rsidR="00365331" w:rsidRDefault="00365331">
      <w:pPr>
        <w:numPr>
          <w:ilvl w:val="0"/>
          <w:numId w:val="22"/>
        </w:numPr>
        <w:tabs>
          <w:tab w:val="num" w:pos="480"/>
        </w:tabs>
        <w:spacing w:line="288" w:lineRule="auto"/>
        <w:ind w:left="480" w:hanging="375"/>
        <w:jc w:val="both"/>
        <w:rPr>
          <w:sz w:val="28"/>
        </w:rPr>
      </w:pPr>
      <w:r>
        <w:rPr>
          <w:sz w:val="28"/>
        </w:rPr>
        <w:t>родной язык является частью и основой национальной культуры, важнейшим средством приобщения к ее разнообразным богатствам;</w:t>
      </w:r>
    </w:p>
    <w:p w:rsidR="00365331" w:rsidRDefault="00365331">
      <w:pPr>
        <w:numPr>
          <w:ilvl w:val="0"/>
          <w:numId w:val="22"/>
        </w:numPr>
        <w:tabs>
          <w:tab w:val="num" w:pos="480"/>
        </w:tabs>
        <w:spacing w:line="288" w:lineRule="auto"/>
        <w:ind w:left="480" w:hanging="375"/>
        <w:jc w:val="both"/>
        <w:rPr>
          <w:sz w:val="28"/>
        </w:rPr>
      </w:pPr>
      <w:r>
        <w:rPr>
          <w:sz w:val="28"/>
        </w:rPr>
        <w:t>изучать родной язык – значит изучать национальную культуру;</w:t>
      </w:r>
    </w:p>
    <w:p w:rsidR="00365331" w:rsidRDefault="00365331">
      <w:pPr>
        <w:numPr>
          <w:ilvl w:val="0"/>
          <w:numId w:val="22"/>
        </w:numPr>
        <w:tabs>
          <w:tab w:val="num" w:pos="480"/>
        </w:tabs>
        <w:spacing w:line="288" w:lineRule="auto"/>
        <w:ind w:left="480" w:hanging="375"/>
        <w:jc w:val="both"/>
        <w:rPr>
          <w:sz w:val="28"/>
        </w:rPr>
      </w:pPr>
      <w:r>
        <w:rPr>
          <w:sz w:val="28"/>
        </w:rPr>
        <w:t>речь человека, отношение его к языку – это отражение духовно-нравственной культуры личности;</w:t>
      </w:r>
    </w:p>
    <w:p w:rsidR="00365331" w:rsidRDefault="00365331">
      <w:pPr>
        <w:numPr>
          <w:ilvl w:val="0"/>
          <w:numId w:val="22"/>
        </w:numPr>
        <w:tabs>
          <w:tab w:val="num" w:pos="480"/>
        </w:tabs>
        <w:spacing w:line="288" w:lineRule="auto"/>
        <w:ind w:left="480" w:hanging="375"/>
        <w:jc w:val="both"/>
        <w:rPr>
          <w:sz w:val="28"/>
        </w:rPr>
      </w:pPr>
      <w:r>
        <w:rPr>
          <w:sz w:val="28"/>
        </w:rPr>
        <w:t>владение языком как средством общения предполагает владение культурой речи, культурой речевого общения;</w:t>
      </w:r>
    </w:p>
    <w:p w:rsidR="00365331" w:rsidRDefault="00365331">
      <w:pPr>
        <w:numPr>
          <w:ilvl w:val="0"/>
          <w:numId w:val="22"/>
        </w:numPr>
        <w:tabs>
          <w:tab w:val="num" w:pos="480"/>
        </w:tabs>
        <w:spacing w:line="288" w:lineRule="auto"/>
        <w:ind w:left="480" w:hanging="375"/>
        <w:jc w:val="both"/>
        <w:rPr>
          <w:sz w:val="28"/>
        </w:rPr>
      </w:pPr>
      <w:r>
        <w:rPr>
          <w:sz w:val="28"/>
        </w:rPr>
        <w:t>речевое поведение каждого человека вносит лепту в создание речевой среды, которая должна восприниматься как часть культурного пространства,  как основа сохранения культуры;</w:t>
      </w:r>
    </w:p>
    <w:p w:rsidR="00365331" w:rsidRDefault="00365331">
      <w:pPr>
        <w:numPr>
          <w:ilvl w:val="0"/>
          <w:numId w:val="22"/>
        </w:numPr>
        <w:tabs>
          <w:tab w:val="num" w:pos="480"/>
        </w:tabs>
        <w:spacing w:line="288" w:lineRule="auto"/>
        <w:ind w:left="480" w:hanging="375"/>
        <w:jc w:val="both"/>
        <w:rPr>
          <w:sz w:val="28"/>
        </w:rPr>
      </w:pPr>
      <w:r>
        <w:rPr>
          <w:sz w:val="28"/>
        </w:rPr>
        <w:t>в условиях нашего многонационального государства изучение русского языка – это также познание культуры русского народа, осознание многообразия духовного и материального мира, признание и понимание ценностей культур других народов, умение жить и общаться в многонациональной стране.</w:t>
      </w:r>
    </w:p>
    <w:p w:rsidR="00365331" w:rsidRDefault="00365331">
      <w:pPr>
        <w:spacing w:line="288" w:lineRule="auto"/>
        <w:jc w:val="both"/>
        <w:rPr>
          <w:sz w:val="28"/>
        </w:rPr>
      </w:pP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>Таким образом, культуроведческая компетенция в преподавании русского языка становится одним из важнейших средств духовно-нравственного развития школьника, формирования его национального самосознания и становления системы общечеловеческих ценностей.</w:t>
      </w: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 xml:space="preserve">В стандарте основного общего образования (5-9 классы) содержание, обеспечивающее формирование культуроведческой компетенции, определено следующим образом:  </w:t>
      </w:r>
    </w:p>
    <w:p w:rsidR="00365331" w:rsidRDefault="00365331">
      <w:pPr>
        <w:numPr>
          <w:ilvl w:val="0"/>
          <w:numId w:val="23"/>
        </w:numPr>
        <w:tabs>
          <w:tab w:val="clear" w:pos="1200"/>
          <w:tab w:val="num" w:pos="480"/>
        </w:tabs>
        <w:spacing w:line="288" w:lineRule="auto"/>
        <w:ind w:left="480" w:hanging="240"/>
        <w:jc w:val="both"/>
        <w:rPr>
          <w:sz w:val="28"/>
        </w:rPr>
      </w:pPr>
      <w:r>
        <w:rPr>
          <w:sz w:val="28"/>
        </w:rPr>
        <w:t xml:space="preserve">Отражение  в языке культуры и истории народа. </w:t>
      </w:r>
    </w:p>
    <w:p w:rsidR="00365331" w:rsidRDefault="00365331">
      <w:pPr>
        <w:numPr>
          <w:ilvl w:val="0"/>
          <w:numId w:val="23"/>
        </w:numPr>
        <w:tabs>
          <w:tab w:val="clear" w:pos="1200"/>
          <w:tab w:val="num" w:pos="480"/>
        </w:tabs>
        <w:spacing w:line="288" w:lineRule="auto"/>
        <w:ind w:left="480" w:hanging="240"/>
        <w:jc w:val="both"/>
        <w:rPr>
          <w:sz w:val="28"/>
        </w:rPr>
      </w:pPr>
      <w:r>
        <w:rPr>
          <w:sz w:val="28"/>
        </w:rPr>
        <w:t xml:space="preserve">Взаимообогащение языков народов России. </w:t>
      </w:r>
    </w:p>
    <w:p w:rsidR="00365331" w:rsidRDefault="00365331">
      <w:pPr>
        <w:numPr>
          <w:ilvl w:val="0"/>
          <w:numId w:val="23"/>
        </w:numPr>
        <w:tabs>
          <w:tab w:val="clear" w:pos="1200"/>
          <w:tab w:val="num" w:pos="480"/>
        </w:tabs>
        <w:spacing w:line="288" w:lineRule="auto"/>
        <w:ind w:left="480" w:hanging="240"/>
        <w:jc w:val="both"/>
        <w:rPr>
          <w:sz w:val="28"/>
        </w:rPr>
      </w:pPr>
      <w:r>
        <w:rPr>
          <w:sz w:val="28"/>
        </w:rPr>
        <w:t>Пословицы, поговорки, афоризмы и крылатые слова.</w:t>
      </w:r>
    </w:p>
    <w:p w:rsidR="00365331" w:rsidRDefault="00365331">
      <w:pPr>
        <w:numPr>
          <w:ilvl w:val="0"/>
          <w:numId w:val="23"/>
        </w:numPr>
        <w:tabs>
          <w:tab w:val="clear" w:pos="1200"/>
          <w:tab w:val="num" w:pos="480"/>
        </w:tabs>
        <w:spacing w:line="288" w:lineRule="auto"/>
        <w:ind w:left="480" w:hanging="240"/>
        <w:jc w:val="both"/>
        <w:rPr>
          <w:sz w:val="28"/>
        </w:rPr>
      </w:pPr>
      <w:r>
        <w:rPr>
          <w:sz w:val="28"/>
        </w:rPr>
        <w:t xml:space="preserve">Русский речевой этикет. </w:t>
      </w:r>
    </w:p>
    <w:p w:rsidR="00365331" w:rsidRDefault="00365331">
      <w:pPr>
        <w:numPr>
          <w:ilvl w:val="0"/>
          <w:numId w:val="23"/>
        </w:numPr>
        <w:tabs>
          <w:tab w:val="clear" w:pos="1200"/>
          <w:tab w:val="num" w:pos="480"/>
        </w:tabs>
        <w:spacing w:line="288" w:lineRule="auto"/>
        <w:ind w:left="480" w:hanging="240"/>
        <w:jc w:val="both"/>
        <w:rPr>
          <w:sz w:val="28"/>
        </w:rPr>
      </w:pPr>
      <w:r>
        <w:rPr>
          <w:sz w:val="28"/>
        </w:rPr>
        <w:t>Культура межнационального общения.</w:t>
      </w:r>
    </w:p>
    <w:p w:rsidR="00365331" w:rsidRDefault="00365331">
      <w:pPr>
        <w:numPr>
          <w:ilvl w:val="0"/>
          <w:numId w:val="23"/>
        </w:numPr>
        <w:tabs>
          <w:tab w:val="clear" w:pos="1200"/>
          <w:tab w:val="num" w:pos="480"/>
        </w:tabs>
        <w:spacing w:line="288" w:lineRule="auto"/>
        <w:ind w:left="480" w:hanging="240"/>
        <w:jc w:val="both"/>
        <w:rPr>
          <w:sz w:val="28"/>
        </w:rPr>
      </w:pPr>
      <w:r>
        <w:rPr>
          <w:sz w:val="28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др.).</w:t>
      </w:r>
    </w:p>
    <w:p w:rsidR="00365331" w:rsidRDefault="00365331">
      <w:pPr>
        <w:spacing w:line="288" w:lineRule="auto"/>
        <w:ind w:firstLine="480"/>
        <w:jc w:val="both"/>
        <w:rPr>
          <w:sz w:val="20"/>
        </w:rPr>
      </w:pPr>
    </w:p>
    <w:p w:rsidR="00365331" w:rsidRDefault="00365331">
      <w:pPr>
        <w:spacing w:line="288" w:lineRule="auto"/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данного блока выпускники основной школы должны</w:t>
      </w:r>
    </w:p>
    <w:p w:rsidR="00365331" w:rsidRDefault="00365331">
      <w:pPr>
        <w:numPr>
          <w:ilvl w:val="0"/>
          <w:numId w:val="24"/>
        </w:numPr>
        <w:tabs>
          <w:tab w:val="clear" w:pos="1200"/>
          <w:tab w:val="num" w:pos="480"/>
        </w:tabs>
        <w:spacing w:line="288" w:lineRule="auto"/>
        <w:ind w:hanging="960"/>
        <w:jc w:val="both"/>
        <w:rPr>
          <w:sz w:val="28"/>
          <w:szCs w:val="28"/>
        </w:rPr>
      </w:pPr>
      <w:r>
        <w:rPr>
          <w:sz w:val="28"/>
          <w:szCs w:val="28"/>
        </w:rPr>
        <w:t>Знать и соблюдать нормы речевого этикета,</w:t>
      </w:r>
    </w:p>
    <w:p w:rsidR="00365331" w:rsidRDefault="00365331">
      <w:pPr>
        <w:numPr>
          <w:ilvl w:val="0"/>
          <w:numId w:val="24"/>
        </w:numPr>
        <w:tabs>
          <w:tab w:val="clear" w:pos="1200"/>
          <w:tab w:val="num" w:pos="480"/>
        </w:tabs>
        <w:spacing w:line="288" w:lineRule="auto"/>
        <w:ind w:left="480" w:hanging="240"/>
        <w:jc w:val="both"/>
        <w:rPr>
          <w:sz w:val="28"/>
          <w:szCs w:val="28"/>
        </w:rPr>
      </w:pPr>
      <w:r>
        <w:rPr>
          <w:sz w:val="28"/>
          <w:szCs w:val="28"/>
        </w:rPr>
        <w:t>Уместно использовать паралингвистические (внеязыковые) средства общения;</w:t>
      </w:r>
    </w:p>
    <w:p w:rsidR="00365331" w:rsidRDefault="00365331">
      <w:pPr>
        <w:numPr>
          <w:ilvl w:val="0"/>
          <w:numId w:val="24"/>
        </w:numPr>
        <w:tabs>
          <w:tab w:val="clear" w:pos="1200"/>
          <w:tab w:val="num" w:pos="480"/>
        </w:tabs>
        <w:spacing w:line="288" w:lineRule="auto"/>
        <w:ind w:left="480" w:hanging="240"/>
        <w:jc w:val="both"/>
        <w:rPr>
          <w:sz w:val="28"/>
          <w:szCs w:val="28"/>
        </w:rPr>
      </w:pPr>
      <w:r>
        <w:rPr>
          <w:sz w:val="28"/>
          <w:szCs w:val="28"/>
        </w:rPr>
        <w:t>Объяснять с помощью словаря значение слов с национально-культурным компонентом.</w:t>
      </w:r>
    </w:p>
    <w:p w:rsidR="00365331" w:rsidRDefault="00365331">
      <w:pPr>
        <w:spacing w:line="288" w:lineRule="auto"/>
        <w:jc w:val="both"/>
        <w:rPr>
          <w:sz w:val="20"/>
          <w:szCs w:val="28"/>
        </w:rPr>
      </w:pP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  <w:szCs w:val="28"/>
        </w:rPr>
        <w:t xml:space="preserve">В Примерной программе Министерства образования и науки на изучение данного материала </w:t>
      </w:r>
      <w:r>
        <w:rPr>
          <w:sz w:val="28"/>
        </w:rPr>
        <w:t>в течение 5 лет отводится 10 часов. Таким образом, в каждом учебном году необходимо посвящать не менее двух уроков на изучение культуроведческих тем. Выбор тем будет определяться той или иной авторской программой. В нынешней ситуации, когда переделанных под новый стандарт авторских программ нет, целесообразно осуществлять отбор тем для уроков, опираясь на материал учебника и собственное видение преподавания данного блока.</w:t>
      </w: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>Так, учебник под ред. М.М. Разумовской включает ряд параграфов, которые предоставляют большие возможности для организации  работы по введению культуроведческой информации. Например, содержание §56 «О чем рассказывают устаревшие слова» позволяет начать разговор о связи языка и истории, о том, почему ученые называют архаизмы и историзмы зеркалом русской культуры. Материал §22 «Умеем ли мы употреблять в речи этикетные слова» может послужить благодатной основой для ознакомления учащихся с нормами речевого поведения, спецификой русского речевого этикета, а также языковыми этикетными формулами.</w:t>
      </w: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>Изучая тему «Когда слово употребляется в переносном значении» (§ 48), дети узнают, что фразеологизмы являются хранителями информации о быте, обычаях и  верованиях людей в древности.</w:t>
      </w: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 xml:space="preserve">Исходя из этого, </w:t>
      </w:r>
      <w:r>
        <w:rPr>
          <w:b/>
          <w:bCs/>
          <w:sz w:val="27"/>
        </w:rPr>
        <w:t>тематика культуроведческих уроков</w:t>
      </w:r>
      <w:r>
        <w:rPr>
          <w:sz w:val="28"/>
        </w:rPr>
        <w:t xml:space="preserve"> </w:t>
      </w:r>
      <w:r>
        <w:rPr>
          <w:b/>
          <w:bCs/>
          <w:sz w:val="27"/>
        </w:rPr>
        <w:t>по учебнику М.М. Разумовской</w:t>
      </w:r>
      <w:r>
        <w:rPr>
          <w:sz w:val="27"/>
        </w:rPr>
        <w:t xml:space="preserve"> </w:t>
      </w:r>
      <w:r>
        <w:rPr>
          <w:sz w:val="28"/>
        </w:rPr>
        <w:t xml:space="preserve">может быть такова: </w:t>
      </w:r>
    </w:p>
    <w:p w:rsidR="00365331" w:rsidRDefault="00365331">
      <w:pPr>
        <w:spacing w:line="288" w:lineRule="auto"/>
        <w:ind w:firstLine="480"/>
        <w:jc w:val="both"/>
        <w:rPr>
          <w:sz w:val="10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270"/>
        <w:gridCol w:w="4330"/>
        <w:gridCol w:w="2160"/>
        <w:gridCol w:w="960"/>
      </w:tblGrid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27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культуроведческого урока</w:t>
            </w:r>
          </w:p>
        </w:tc>
        <w:tc>
          <w:tcPr>
            <w:tcW w:w="433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Примерное содержание урока</w:t>
            </w:r>
          </w:p>
        </w:tc>
        <w:tc>
          <w:tcPr>
            <w:tcW w:w="216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После какой темы изучается в </w:t>
            </w:r>
          </w:p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учебнике</w:t>
            </w:r>
          </w:p>
        </w:tc>
        <w:tc>
          <w:tcPr>
            <w:tcW w:w="96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27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Речевой этикет. </w:t>
            </w:r>
          </w:p>
        </w:tc>
        <w:tc>
          <w:tcPr>
            <w:tcW w:w="433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Происхождение и значение слова «этикет». Назначение этикета. Взаимосвязь речевой культуры с общей культурой человека и общества. 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Выбор и использование формул русского речевого этикета в ситуациях приветствия, прощания, извинения, просьбы, отказа.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Национальная специфика русского речевого этикета. </w:t>
            </w:r>
          </w:p>
        </w:tc>
        <w:tc>
          <w:tcPr>
            <w:tcW w:w="216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§22 «Умеем ли мы употреблять в речи этикетные слова».</w:t>
            </w:r>
          </w:p>
        </w:tc>
        <w:tc>
          <w:tcPr>
            <w:tcW w:w="96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jc w:val="both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27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Единицы языка с национально-культурным компонентом значения. Фразеологизмы.</w:t>
            </w:r>
          </w:p>
        </w:tc>
        <w:tc>
          <w:tcPr>
            <w:tcW w:w="433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Слова и выражения, отражающие национально-культурную специфику России.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Фразеологизмы как носители культурной информации; отражение в них бытовых и исторических реалий, народных представлений о мире. 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Классификация фразеологизмов с точки зрения проявления в них реалий материальной и духовной культуры народа.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Анализ фразеологизмов как хранителей культурной информации.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Объяснение их значения и происхождения с помощью словарей.</w:t>
            </w:r>
          </w:p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Употребление фразеологизмов в речи. </w:t>
            </w:r>
          </w:p>
        </w:tc>
        <w:tc>
          <w:tcPr>
            <w:tcW w:w="216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§48 «Когда слово употребляется в переносном значении»</w:t>
            </w:r>
          </w:p>
        </w:tc>
        <w:tc>
          <w:tcPr>
            <w:tcW w:w="96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jc w:val="both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27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Пословицы и поговорки как кладезь премудрости русского народа</w:t>
            </w:r>
          </w:p>
        </w:tc>
        <w:tc>
          <w:tcPr>
            <w:tcW w:w="433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Пословицы и поговорки как зеркало истории, культуры, национальных представлений о мире и духовных ценностей русского народа.  Объяснение их значения и происхождения. Особенности употребления в речи.</w:t>
            </w:r>
          </w:p>
        </w:tc>
        <w:tc>
          <w:tcPr>
            <w:tcW w:w="216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§48 «Когда слово употребляется в переносном значении»</w:t>
            </w:r>
          </w:p>
        </w:tc>
        <w:tc>
          <w:tcPr>
            <w:tcW w:w="96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jc w:val="both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27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Язык и история. Историзмы и архаизмы. </w:t>
            </w:r>
          </w:p>
        </w:tc>
        <w:tc>
          <w:tcPr>
            <w:tcW w:w="433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Отражение в языке истории народа. Историзмы и архаизмы, их этимология. Объяснение значения и происхождения.</w:t>
            </w:r>
          </w:p>
        </w:tc>
        <w:tc>
          <w:tcPr>
            <w:tcW w:w="216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§56 «О чем рассказывают устаревшие слова»</w:t>
            </w:r>
          </w:p>
        </w:tc>
        <w:tc>
          <w:tcPr>
            <w:tcW w:w="960" w:type="dxa"/>
          </w:tcPr>
          <w:p w:rsidR="00365331" w:rsidRDefault="00365331">
            <w:pPr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jc w:val="both"/>
              <w:rPr>
                <w:b/>
                <w:bCs/>
              </w:rPr>
            </w:pPr>
          </w:p>
        </w:tc>
        <w:tc>
          <w:tcPr>
            <w:tcW w:w="2270" w:type="dxa"/>
          </w:tcPr>
          <w:p w:rsidR="00365331" w:rsidRDefault="00365331">
            <w:pPr>
              <w:spacing w:line="288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4330" w:type="dxa"/>
          </w:tcPr>
          <w:p w:rsidR="00365331" w:rsidRDefault="00365331">
            <w:pPr>
              <w:spacing w:line="288" w:lineRule="auto"/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365331" w:rsidRDefault="00365331">
            <w:pPr>
              <w:spacing w:line="288" w:lineRule="auto"/>
              <w:jc w:val="both"/>
              <w:rPr>
                <w:b/>
                <w:bCs/>
              </w:rPr>
            </w:pPr>
          </w:p>
        </w:tc>
        <w:tc>
          <w:tcPr>
            <w:tcW w:w="960" w:type="dxa"/>
          </w:tcPr>
          <w:p w:rsidR="00365331" w:rsidRDefault="00365331">
            <w:pPr>
              <w:spacing w:line="288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365331" w:rsidRDefault="00365331">
      <w:pPr>
        <w:spacing w:line="288" w:lineRule="auto"/>
        <w:ind w:firstLine="48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 xml:space="preserve">Таким образом, на формирование культуроведческой компетенции по учебнику М.М. Разумовской можно отвести 4 часа, то есть 4 самостоятельных урока. </w:t>
      </w:r>
    </w:p>
    <w:p w:rsidR="00365331" w:rsidRDefault="00365331">
      <w:pPr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 xml:space="preserve">Помимо этого, работу по развитию культуроведческой компетенции можно проводить на уроках изучения языковой системы попутно с освоением базового материала, предписанного программой. </w:t>
      </w:r>
    </w:p>
    <w:p w:rsidR="00365331" w:rsidRDefault="00365331">
      <w:pPr>
        <w:spacing w:line="288" w:lineRule="auto"/>
        <w:ind w:firstLine="480"/>
        <w:jc w:val="center"/>
        <w:rPr>
          <w:b/>
          <w:bCs/>
          <w:sz w:val="28"/>
        </w:rPr>
      </w:pPr>
    </w:p>
    <w:p w:rsidR="00365331" w:rsidRDefault="00365331">
      <w:pPr>
        <w:pStyle w:val="8"/>
        <w:spacing w:line="288" w:lineRule="auto"/>
      </w:pPr>
      <w:r>
        <w:t xml:space="preserve">Изучение культуроведческих тем попутно с языковыми </w:t>
      </w:r>
    </w:p>
    <w:p w:rsidR="00365331" w:rsidRDefault="00365331">
      <w:pPr>
        <w:spacing w:line="288" w:lineRule="auto"/>
        <w:ind w:firstLine="480"/>
        <w:jc w:val="center"/>
        <w:rPr>
          <w:b/>
          <w:bCs/>
          <w:sz w:val="28"/>
        </w:rPr>
      </w:pPr>
      <w:r>
        <w:rPr>
          <w:b/>
          <w:bCs/>
          <w:sz w:val="28"/>
        </w:rPr>
        <w:t>(по учебнику М.М. Разумовской)</w:t>
      </w:r>
    </w:p>
    <w:p w:rsidR="00365331" w:rsidRDefault="00365331">
      <w:pPr>
        <w:spacing w:line="288" w:lineRule="auto"/>
        <w:ind w:firstLine="480"/>
        <w:jc w:val="center"/>
        <w:rPr>
          <w:b/>
          <w:bCs/>
          <w:sz w:val="20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2880"/>
        <w:gridCol w:w="4440"/>
        <w:gridCol w:w="1920"/>
      </w:tblGrid>
      <w:tr w:rsidR="00365331">
        <w:trPr>
          <w:cantSplit/>
          <w:trHeight w:val="613"/>
        </w:trPr>
        <w:tc>
          <w:tcPr>
            <w:tcW w:w="1068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§ учебника</w:t>
            </w:r>
          </w:p>
        </w:tc>
        <w:tc>
          <w:tcPr>
            <w:tcW w:w="288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языковой темы</w:t>
            </w:r>
          </w:p>
        </w:tc>
        <w:tc>
          <w:tcPr>
            <w:tcW w:w="444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Культуроведческая тема</w:t>
            </w:r>
          </w:p>
        </w:tc>
        <w:tc>
          <w:tcPr>
            <w:tcW w:w="192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Упражнения </w:t>
            </w:r>
          </w:p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учебника</w:t>
            </w:r>
          </w:p>
        </w:tc>
      </w:tr>
      <w:tr w:rsidR="00365331">
        <w:trPr>
          <w:cantSplit/>
          <w:trHeight w:val="178"/>
        </w:trPr>
        <w:tc>
          <w:tcPr>
            <w:tcW w:w="1068" w:type="dxa"/>
          </w:tcPr>
          <w:p w:rsidR="00365331" w:rsidRDefault="00365331">
            <w:pPr>
              <w:jc w:val="center"/>
              <w:rPr>
                <w:sz w:val="26"/>
              </w:rPr>
            </w:pPr>
            <w:r>
              <w:rPr>
                <w:sz w:val="26"/>
              </w:rPr>
              <w:t>§2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Что мы знаем о русском языке</w:t>
            </w:r>
          </w:p>
        </w:tc>
        <w:tc>
          <w:tcPr>
            <w:tcW w:w="444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Взаимовлияние и взаимообогащение языков.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Национальная специфика русского языка.</w:t>
            </w:r>
          </w:p>
        </w:tc>
        <w:tc>
          <w:tcPr>
            <w:tcW w:w="192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№8</w:t>
            </w:r>
          </w:p>
          <w:p w:rsidR="00365331" w:rsidRDefault="00365331">
            <w:pPr>
              <w:rPr>
                <w:sz w:val="26"/>
              </w:rPr>
            </w:pP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№9</w:t>
            </w:r>
          </w:p>
        </w:tc>
      </w:tr>
      <w:tr w:rsidR="00365331">
        <w:trPr>
          <w:cantSplit/>
          <w:trHeight w:val="215"/>
        </w:trPr>
        <w:tc>
          <w:tcPr>
            <w:tcW w:w="1068" w:type="dxa"/>
          </w:tcPr>
          <w:p w:rsidR="00365331" w:rsidRDefault="00365331">
            <w:pPr>
              <w:jc w:val="center"/>
              <w:rPr>
                <w:sz w:val="26"/>
              </w:rPr>
            </w:pPr>
            <w:r>
              <w:t>§46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Диалог</w:t>
            </w:r>
          </w:p>
        </w:tc>
        <w:tc>
          <w:tcPr>
            <w:tcW w:w="444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Речевой этикет. Этикет телефонного разговора.</w:t>
            </w:r>
          </w:p>
        </w:tc>
        <w:tc>
          <w:tcPr>
            <w:tcW w:w="192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№436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№438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№440</w:t>
            </w:r>
          </w:p>
        </w:tc>
      </w:tr>
      <w:tr w:rsidR="00365331">
        <w:trPr>
          <w:cantSplit/>
          <w:trHeight w:val="282"/>
        </w:trPr>
        <w:tc>
          <w:tcPr>
            <w:tcW w:w="1068" w:type="dxa"/>
          </w:tcPr>
          <w:p w:rsidR="00365331" w:rsidRDefault="00365331">
            <w:pPr>
              <w:jc w:val="center"/>
              <w:rPr>
                <w:sz w:val="26"/>
              </w:rPr>
            </w:pPr>
            <w:r>
              <w:t>§49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Как пополняется словарный состав русского языка (старославянизмы, иноязычные слова)</w:t>
            </w:r>
          </w:p>
        </w:tc>
        <w:tc>
          <w:tcPr>
            <w:tcW w:w="444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Язык и история</w:t>
            </w:r>
          </w:p>
        </w:tc>
        <w:tc>
          <w:tcPr>
            <w:tcW w:w="192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№477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№478</w:t>
            </w:r>
          </w:p>
        </w:tc>
      </w:tr>
      <w:tr w:rsidR="00365331">
        <w:trPr>
          <w:cantSplit/>
          <w:trHeight w:val="139"/>
        </w:trPr>
        <w:tc>
          <w:tcPr>
            <w:tcW w:w="1068" w:type="dxa"/>
          </w:tcPr>
          <w:p w:rsidR="00365331" w:rsidRDefault="00365331">
            <w:pPr>
              <w:jc w:val="center"/>
              <w:rPr>
                <w:sz w:val="26"/>
              </w:rPr>
            </w:pPr>
            <w:r>
              <w:t>§81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Собственные и нарицательные имена существительные</w:t>
            </w:r>
          </w:p>
        </w:tc>
        <w:tc>
          <w:tcPr>
            <w:tcW w:w="444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Язык и история.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Происхождение русских имен.</w:t>
            </w:r>
          </w:p>
        </w:tc>
        <w:tc>
          <w:tcPr>
            <w:tcW w:w="192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№678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№679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№681</w:t>
            </w:r>
          </w:p>
        </w:tc>
      </w:tr>
      <w:tr w:rsidR="00365331">
        <w:trPr>
          <w:cantSplit/>
          <w:trHeight w:val="139"/>
        </w:trPr>
        <w:tc>
          <w:tcPr>
            <w:tcW w:w="1068" w:type="dxa"/>
          </w:tcPr>
          <w:p w:rsidR="00365331" w:rsidRDefault="00365331">
            <w:pPr>
              <w:jc w:val="center"/>
            </w:pPr>
            <w:r>
              <w:t>§82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Род имен существительных.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Почему в русском языке три рода?</w:t>
            </w:r>
          </w:p>
        </w:tc>
        <w:tc>
          <w:tcPr>
            <w:tcW w:w="444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Язык и история. Происхождение среднего рода имен существительных.</w:t>
            </w:r>
          </w:p>
          <w:p w:rsidR="00365331" w:rsidRDefault="00365331">
            <w:pPr>
              <w:rPr>
                <w:sz w:val="16"/>
              </w:rPr>
            </w:pP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Национальная специфика русского языка</w:t>
            </w:r>
          </w:p>
        </w:tc>
        <w:tc>
          <w:tcPr>
            <w:tcW w:w="192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№684</w:t>
            </w:r>
          </w:p>
          <w:p w:rsidR="00365331" w:rsidRDefault="00365331">
            <w:pPr>
              <w:rPr>
                <w:sz w:val="26"/>
              </w:rPr>
            </w:pPr>
          </w:p>
          <w:p w:rsidR="00365331" w:rsidRDefault="00365331">
            <w:pPr>
              <w:rPr>
                <w:sz w:val="16"/>
              </w:rPr>
            </w:pPr>
          </w:p>
          <w:p w:rsidR="00365331" w:rsidRDefault="00365331">
            <w:pPr>
              <w:rPr>
                <w:sz w:val="26"/>
              </w:rPr>
            </w:pP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№685</w:t>
            </w:r>
          </w:p>
        </w:tc>
      </w:tr>
      <w:tr w:rsidR="00365331">
        <w:trPr>
          <w:cantSplit/>
          <w:trHeight w:val="139"/>
        </w:trPr>
        <w:tc>
          <w:tcPr>
            <w:tcW w:w="1068" w:type="dxa"/>
          </w:tcPr>
          <w:p w:rsidR="00365331" w:rsidRDefault="00365331">
            <w:pPr>
              <w:jc w:val="center"/>
            </w:pPr>
            <w:r>
              <w:t>§111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Строение текста типа описания предмета</w:t>
            </w:r>
          </w:p>
        </w:tc>
        <w:tc>
          <w:tcPr>
            <w:tcW w:w="444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 xml:space="preserve">Единицы языка с национально-культурным компонентом значения. 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Слова-символы.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Береза как символ России.</w:t>
            </w:r>
          </w:p>
        </w:tc>
        <w:tc>
          <w:tcPr>
            <w:tcW w:w="192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№886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№891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№893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№894</w:t>
            </w:r>
          </w:p>
        </w:tc>
      </w:tr>
    </w:tbl>
    <w:p w:rsidR="00365331" w:rsidRDefault="00365331">
      <w:pPr>
        <w:spacing w:line="288" w:lineRule="auto"/>
        <w:ind w:firstLine="480"/>
        <w:jc w:val="center"/>
        <w:rPr>
          <w:b/>
          <w:bCs/>
          <w:sz w:val="28"/>
        </w:rPr>
      </w:pPr>
    </w:p>
    <w:p w:rsidR="00365331" w:rsidRDefault="00365331">
      <w:pPr>
        <w:spacing w:line="288" w:lineRule="auto"/>
        <w:ind w:firstLine="480"/>
        <w:jc w:val="center"/>
        <w:rPr>
          <w:sz w:val="28"/>
        </w:rPr>
      </w:pPr>
    </w:p>
    <w:p w:rsidR="00365331" w:rsidRDefault="00365331">
      <w:pPr>
        <w:pStyle w:val="8"/>
        <w:spacing w:line="288" w:lineRule="auto"/>
      </w:pPr>
      <w:r>
        <w:t xml:space="preserve">Изучение культуроведческих тем </w:t>
      </w:r>
    </w:p>
    <w:p w:rsidR="00365331" w:rsidRDefault="00365331">
      <w:pPr>
        <w:spacing w:line="288" w:lineRule="auto"/>
        <w:ind w:firstLine="480"/>
        <w:jc w:val="center"/>
        <w:rPr>
          <w:b/>
          <w:bCs/>
          <w:sz w:val="28"/>
        </w:rPr>
      </w:pPr>
      <w:r>
        <w:rPr>
          <w:b/>
          <w:bCs/>
          <w:sz w:val="28"/>
        </w:rPr>
        <w:t>по учебнику Т.А. Ладыженской, М.Т. Баранова и других</w:t>
      </w:r>
    </w:p>
    <w:p w:rsidR="00365331" w:rsidRDefault="00365331">
      <w:pPr>
        <w:spacing w:line="288" w:lineRule="auto"/>
        <w:ind w:firstLine="480"/>
        <w:jc w:val="center"/>
        <w:rPr>
          <w:b/>
          <w:bCs/>
          <w:sz w:val="20"/>
        </w:rPr>
      </w:pPr>
    </w:p>
    <w:p w:rsidR="00365331" w:rsidRDefault="00365331">
      <w:pPr>
        <w:spacing w:line="288" w:lineRule="auto"/>
        <w:ind w:firstLine="480"/>
        <w:rPr>
          <w:sz w:val="28"/>
        </w:rPr>
      </w:pPr>
      <w:r>
        <w:rPr>
          <w:sz w:val="28"/>
        </w:rPr>
        <w:tab/>
        <w:t>В учебнике Т.А. Ладыженской, М.Т. Баранова и других авторов материал с культуроведческой направленностью представлен  в меньшей степени, чем в учебнике под ред. М.М. Разумовской. В основном, это задания по речевому этикету. Опираясь на них, можно провести отдельные уроки, посвященные своеобразию русского речевого этикета.</w:t>
      </w:r>
    </w:p>
    <w:p w:rsidR="00365331" w:rsidRDefault="00365331">
      <w:pPr>
        <w:spacing w:line="288" w:lineRule="auto"/>
        <w:ind w:firstLine="480"/>
        <w:rPr>
          <w:sz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4920"/>
        <w:gridCol w:w="2160"/>
        <w:gridCol w:w="840"/>
      </w:tblGrid>
      <w:tr w:rsidR="00365331">
        <w:tc>
          <w:tcPr>
            <w:tcW w:w="2508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</w:p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культуроведческого</w:t>
            </w:r>
          </w:p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урока</w:t>
            </w:r>
          </w:p>
        </w:tc>
        <w:tc>
          <w:tcPr>
            <w:tcW w:w="492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Примерное содержание </w:t>
            </w:r>
          </w:p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занятия</w:t>
            </w:r>
          </w:p>
        </w:tc>
        <w:tc>
          <w:tcPr>
            <w:tcW w:w="216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какой темой учебника связана культуроведческая тема</w:t>
            </w:r>
          </w:p>
        </w:tc>
        <w:tc>
          <w:tcPr>
            <w:tcW w:w="84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365331">
        <w:tc>
          <w:tcPr>
            <w:tcW w:w="2508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 xml:space="preserve">Речевой этикет. 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Этикетные формулы обращения.</w:t>
            </w:r>
          </w:p>
        </w:tc>
        <w:tc>
          <w:tcPr>
            <w:tcW w:w="492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Происхождение и значение слова «этикет».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Назначение этикета.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Речевые формулы этикета. Этикет обращения. Критерии выбора тех или иных формул обращения.</w:t>
            </w:r>
          </w:p>
        </w:tc>
        <w:tc>
          <w:tcPr>
            <w:tcW w:w="2160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Предложения с обращениями (</w:t>
            </w:r>
            <w:r>
              <w:t>§41</w:t>
            </w:r>
            <w:r>
              <w:rPr>
                <w:sz w:val="26"/>
              </w:rPr>
              <w:t>)</w:t>
            </w:r>
          </w:p>
        </w:tc>
        <w:tc>
          <w:tcPr>
            <w:tcW w:w="840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2508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Этикет письма</w:t>
            </w:r>
          </w:p>
        </w:tc>
        <w:tc>
          <w:tcPr>
            <w:tcW w:w="492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Личное письмо как жанр письменного речевого общения.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Виды писем в зависимости от коммуникативной установки: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Письмо-поздравление, письмо-совет, письмо-наставление, письмо-сообщение и др.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Виды писем в зависимости от стиля: официальное (деловое) и личное (дружеское).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Письмо как разновидность текста. Структура письма: начало (зачин), основная часть, концовка.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Виды зачинов: приветствие, обращение с вопросом, извинение, благодарность за услугу, упоминание о содержании предыдущего письма и т.п.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Основная часть письма, ее содержание: сообщение о новостях, описание состояния души, самочувствия и т.п.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Концовка письма, ее содержание: просьба, вопросы адресату, приветы другим лицам, прощание, подпись, дата.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Этикетные требования к письмам. Этикетные формулы приветствия, обращения, прощания, просьбы, благодарности, извинения.</w:t>
            </w:r>
          </w:p>
        </w:tc>
        <w:tc>
          <w:tcPr>
            <w:tcW w:w="2160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Письмо (</w:t>
            </w:r>
            <w:r>
              <w:t>§42</w:t>
            </w:r>
            <w:r>
              <w:rPr>
                <w:sz w:val="26"/>
              </w:rPr>
              <w:t>)</w:t>
            </w:r>
          </w:p>
        </w:tc>
        <w:tc>
          <w:tcPr>
            <w:tcW w:w="840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2508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Этикет беседы (диалога)</w:t>
            </w:r>
          </w:p>
        </w:tc>
        <w:tc>
          <w:tcPr>
            <w:tcW w:w="4920" w:type="dxa"/>
          </w:tcPr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Беседа как жанр устного речевого общения. Цель беседы. Структура беседы: вступление в беседу, собственно беседа, окончание беседы.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Вступление в беседу. Обращение к собеседнику.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Специфика обращения в зависимости от ситуации общения, особенностей адресата.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Использование местоимений «ты» и «вы».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Основная часть беседы. Выбор темы. Этикет ведения беседы. Правила для говорящего и слушающего.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Конец беседы. Приемы этикетного выхода из беседы.</w:t>
            </w:r>
          </w:p>
          <w:p w:rsidR="00365331" w:rsidRDefault="00365331">
            <w:pPr>
              <w:rPr>
                <w:sz w:val="26"/>
              </w:rPr>
            </w:pPr>
            <w:r>
              <w:rPr>
                <w:sz w:val="26"/>
              </w:rPr>
              <w:t>Беседа и культура речи. Невербальное поведение во время беседы (поза, жесты, выражение лица, дистанция общения и др.)</w:t>
            </w:r>
          </w:p>
        </w:tc>
        <w:tc>
          <w:tcPr>
            <w:tcW w:w="2160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t>§48 Диалог</w:t>
            </w:r>
          </w:p>
        </w:tc>
        <w:tc>
          <w:tcPr>
            <w:tcW w:w="840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365331" w:rsidRDefault="00365331">
      <w:pPr>
        <w:pStyle w:val="a5"/>
        <w:spacing w:line="288" w:lineRule="auto"/>
        <w:rPr>
          <w:b/>
          <w:bCs/>
        </w:rPr>
      </w:pPr>
    </w:p>
    <w:p w:rsidR="00365331" w:rsidRDefault="00365331">
      <w:pPr>
        <w:pStyle w:val="a5"/>
        <w:spacing w:line="288" w:lineRule="auto"/>
        <w:rPr>
          <w:b/>
          <w:bCs/>
        </w:rPr>
      </w:pPr>
      <w:r>
        <w:rPr>
          <w:b/>
          <w:bCs/>
        </w:rPr>
        <w:t>Изучение культуроведческих тем попутно с языковыми</w:t>
      </w:r>
    </w:p>
    <w:p w:rsidR="00365331" w:rsidRDefault="00365331">
      <w:pPr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(по учебнику Т.А. Ладыженской, М.Т. Баранова и других)</w:t>
      </w:r>
    </w:p>
    <w:p w:rsidR="00365331" w:rsidRDefault="00365331">
      <w:pPr>
        <w:spacing w:line="288" w:lineRule="auto"/>
        <w:jc w:val="both"/>
        <w:rPr>
          <w:sz w:val="20"/>
          <w:szCs w:val="28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2534"/>
        <w:gridCol w:w="4981"/>
        <w:gridCol w:w="1610"/>
      </w:tblGrid>
      <w:tr w:rsidR="00365331">
        <w:trPr>
          <w:trHeight w:val="190"/>
        </w:trPr>
        <w:tc>
          <w:tcPr>
            <w:tcW w:w="1233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§ учебника</w:t>
            </w:r>
          </w:p>
        </w:tc>
        <w:tc>
          <w:tcPr>
            <w:tcW w:w="2534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Название языковой темы</w:t>
            </w:r>
          </w:p>
        </w:tc>
        <w:tc>
          <w:tcPr>
            <w:tcW w:w="4981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Культуроведческая тема</w:t>
            </w:r>
          </w:p>
        </w:tc>
        <w:tc>
          <w:tcPr>
            <w:tcW w:w="161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Упражнения</w:t>
            </w:r>
          </w:p>
          <w:p w:rsidR="00365331" w:rsidRDefault="00365331">
            <w:pPr>
              <w:spacing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учебника</w:t>
            </w:r>
          </w:p>
        </w:tc>
      </w:tr>
      <w:tr w:rsidR="00365331">
        <w:trPr>
          <w:trHeight w:val="70"/>
        </w:trPr>
        <w:tc>
          <w:tcPr>
            <w:tcW w:w="1233" w:type="dxa"/>
          </w:tcPr>
          <w:p w:rsidR="00365331" w:rsidRDefault="00365331">
            <w:pPr>
              <w:jc w:val="both"/>
              <w:rPr>
                <w:sz w:val="28"/>
                <w:szCs w:val="28"/>
              </w:rPr>
            </w:pPr>
            <w:r>
              <w:t>§ 98</w:t>
            </w:r>
          </w:p>
        </w:tc>
        <w:tc>
          <w:tcPr>
            <w:tcW w:w="2534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Развитие речи.</w:t>
            </w:r>
          </w:p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Описание предмета (березы)</w:t>
            </w:r>
          </w:p>
        </w:tc>
        <w:tc>
          <w:tcPr>
            <w:tcW w:w="4981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Слова с национально-культурным компонентом значения.</w:t>
            </w:r>
          </w:p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Береза – символ нашей родины.</w:t>
            </w:r>
          </w:p>
        </w:tc>
        <w:tc>
          <w:tcPr>
            <w:tcW w:w="1610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№546</w:t>
            </w:r>
          </w:p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№567</w:t>
            </w:r>
          </w:p>
        </w:tc>
      </w:tr>
      <w:tr w:rsidR="00365331">
        <w:trPr>
          <w:trHeight w:val="70"/>
        </w:trPr>
        <w:tc>
          <w:tcPr>
            <w:tcW w:w="1233" w:type="dxa"/>
          </w:tcPr>
          <w:p w:rsidR="00365331" w:rsidRDefault="00365331">
            <w:pPr>
              <w:jc w:val="both"/>
            </w:pPr>
            <w:r>
              <w:t>§ 74</w:t>
            </w:r>
          </w:p>
        </w:tc>
        <w:tc>
          <w:tcPr>
            <w:tcW w:w="2534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Развитие речи. </w:t>
            </w:r>
          </w:p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Рассуждение.</w:t>
            </w:r>
          </w:p>
        </w:tc>
        <w:tc>
          <w:tcPr>
            <w:tcW w:w="4981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Язык и история. Секрет названия. «О чем говорят названия дней недели».</w:t>
            </w:r>
          </w:p>
        </w:tc>
        <w:tc>
          <w:tcPr>
            <w:tcW w:w="1610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№ 385</w:t>
            </w:r>
          </w:p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№387</w:t>
            </w:r>
          </w:p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№388</w:t>
            </w:r>
          </w:p>
        </w:tc>
      </w:tr>
      <w:tr w:rsidR="00365331">
        <w:trPr>
          <w:trHeight w:val="70"/>
        </w:trPr>
        <w:tc>
          <w:tcPr>
            <w:tcW w:w="1233" w:type="dxa"/>
          </w:tcPr>
          <w:p w:rsidR="00365331" w:rsidRDefault="00365331">
            <w:pPr>
              <w:jc w:val="both"/>
            </w:pPr>
            <w:r>
              <w:t>§ 104</w:t>
            </w:r>
          </w:p>
        </w:tc>
        <w:tc>
          <w:tcPr>
            <w:tcW w:w="2534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Прилагательные полные и краткие.</w:t>
            </w:r>
          </w:p>
        </w:tc>
        <w:tc>
          <w:tcPr>
            <w:tcW w:w="4981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Этикет просьбы.</w:t>
            </w:r>
          </w:p>
        </w:tc>
        <w:tc>
          <w:tcPr>
            <w:tcW w:w="1610" w:type="dxa"/>
          </w:tcPr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№593</w:t>
            </w:r>
          </w:p>
          <w:p w:rsidR="00365331" w:rsidRDefault="0036533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№594</w:t>
            </w:r>
          </w:p>
        </w:tc>
      </w:tr>
    </w:tbl>
    <w:p w:rsidR="00365331" w:rsidRDefault="00365331">
      <w:pPr>
        <w:pStyle w:val="1"/>
        <w:spacing w:line="288" w:lineRule="auto"/>
        <w:ind w:firstLine="0"/>
      </w:pPr>
    </w:p>
    <w:p w:rsidR="00365331" w:rsidRDefault="00365331">
      <w:pPr>
        <w:pStyle w:val="1"/>
        <w:spacing w:line="288" w:lineRule="auto"/>
        <w:ind w:firstLine="0"/>
      </w:pPr>
      <w:r>
        <w:t>Рекомендации по использованию учебников в 5 классе</w:t>
      </w:r>
    </w:p>
    <w:p w:rsidR="00365331" w:rsidRDefault="00365331">
      <w:pPr>
        <w:pStyle w:val="1"/>
        <w:spacing w:line="288" w:lineRule="auto"/>
        <w:ind w:firstLine="0"/>
      </w:pPr>
      <w:r>
        <w:t xml:space="preserve"> в условиях перехода на новые стандарты</w:t>
      </w:r>
    </w:p>
    <w:p w:rsidR="00365331" w:rsidRDefault="00365331">
      <w:pPr>
        <w:spacing w:line="288" w:lineRule="auto"/>
        <w:ind w:firstLine="360"/>
        <w:jc w:val="both"/>
        <w:rPr>
          <w:b/>
          <w:bCs/>
          <w:sz w:val="10"/>
        </w:rPr>
      </w:pPr>
    </w:p>
    <w:p w:rsidR="00365331" w:rsidRDefault="00365331">
      <w:pPr>
        <w:pStyle w:val="a3"/>
        <w:spacing w:line="288" w:lineRule="auto"/>
        <w:ind w:left="0" w:firstLine="0"/>
      </w:pPr>
      <w:r>
        <w:tab/>
        <w:t xml:space="preserve">В соответствии с Федеральным законом «Об образовании» (ст. 28,32) в образовательных учреждениях должны использоваться учебные издания, вошедшие в Федеральный перечень учебников, рекомендованных (допущенных)  Министерством образования и науки Российской Федерации к использованию в образовательном процессе. </w:t>
      </w:r>
    </w:p>
    <w:p w:rsidR="00365331" w:rsidRDefault="00365331">
      <w:pPr>
        <w:pStyle w:val="a3"/>
        <w:spacing w:line="288" w:lineRule="auto"/>
        <w:ind w:left="0" w:firstLine="708"/>
      </w:pPr>
      <w:r>
        <w:t>Федеральные перечни включают учебники, имеющие грифы «Рекомендовано Министерством образования и науки РФ» и «Допущено Министерством образования и науки РФ». В федеральный перечень учебников, рекомендованных к использованию в 5 классе в  2006/2007 учебном году, входят следующие издания.</w:t>
      </w:r>
    </w:p>
    <w:p w:rsidR="00365331" w:rsidRDefault="00365331">
      <w:pPr>
        <w:spacing w:line="288" w:lineRule="auto"/>
        <w:ind w:firstLine="360"/>
        <w:rPr>
          <w:b/>
          <w:bCs/>
          <w:sz w:val="28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1080"/>
        <w:gridCol w:w="1088"/>
        <w:gridCol w:w="4432"/>
      </w:tblGrid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88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Автор, название, </w:t>
            </w:r>
          </w:p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частей, класс</w:t>
            </w:r>
          </w:p>
        </w:tc>
        <w:tc>
          <w:tcPr>
            <w:tcW w:w="1080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 присвоения грифа</w:t>
            </w:r>
          </w:p>
        </w:tc>
        <w:tc>
          <w:tcPr>
            <w:tcW w:w="1088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4432" w:type="dxa"/>
          </w:tcPr>
          <w:p w:rsidR="00365331" w:rsidRDefault="0036533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Комментарии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sz w:val="26"/>
              </w:rPr>
            </w:pPr>
            <w:r>
              <w:rPr>
                <w:color w:val="000000"/>
                <w:sz w:val="26"/>
                <w:szCs w:val="28"/>
              </w:rPr>
              <w:t>Бунеев Р.Н., Бунеева Е.В., Комиссарова Л.Ю., Текучева И.В., Под ред. Леонтьева А.А.                                                Русский язык. Ч. 1, 2, 5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sz w:val="26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sz w:val="26"/>
              </w:rPr>
            </w:pPr>
            <w:r>
              <w:rPr>
                <w:color w:val="000000"/>
                <w:sz w:val="26"/>
                <w:szCs w:val="28"/>
              </w:rPr>
              <w:t>Баласс</w:t>
            </w:r>
          </w:p>
        </w:tc>
        <w:tc>
          <w:tcPr>
            <w:tcW w:w="4432" w:type="dxa"/>
          </w:tcPr>
          <w:p w:rsidR="00365331" w:rsidRDefault="00365331">
            <w:pPr>
              <w:rPr>
                <w:sz w:val="26"/>
              </w:rPr>
            </w:pPr>
            <w:r>
              <w:rPr>
                <w:color w:val="000000"/>
                <w:sz w:val="26"/>
                <w:szCs w:val="28"/>
              </w:rPr>
              <w:t>Образовательная система "Школа 2100" под ред. Леонтьева А.А. Программа по русскому языку для 5-9 кл., методрекомендации, самостоятельные и проверочные работы по русскому языку, Ч. 1, 2. 5 кл. Сборник диктантов по русскому языку 5-7 кл.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Бабайцева В.В.,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Чеснокова Л.Д.                                           Русский язык.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Теория. 5-9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Дрофа</w:t>
            </w:r>
          </w:p>
        </w:tc>
        <w:tc>
          <w:tcPr>
            <w:tcW w:w="4432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Завершенная линия  Бабайцевой В.В., Купаловой А.Ю., Никитиной Е.И. и др. Соответствует обязательному минимуму содержания образования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color w:val="000000"/>
                  <w:sz w:val="26"/>
                  <w:szCs w:val="28"/>
                </w:rPr>
                <w:t>1998 г</w:t>
              </w:r>
            </w:smartTag>
            <w:r>
              <w:rPr>
                <w:color w:val="000000"/>
                <w:sz w:val="26"/>
                <w:szCs w:val="28"/>
              </w:rPr>
              <w:t>. Программа. Рабочая тетрадь.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Бабайцева В.В.,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Чеснокова Л.Д.                                            Русский язык.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Теория. 5-9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Дрофа</w:t>
            </w:r>
          </w:p>
        </w:tc>
        <w:tc>
          <w:tcPr>
            <w:tcW w:w="4432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Завершенная линия Бабайцевой В.В., Купаловой А.Ю., Никитиной Е.И. и др. </w:t>
            </w:r>
            <w:r>
              <w:rPr>
                <w:b/>
                <w:bCs/>
                <w:i/>
                <w:iCs/>
                <w:color w:val="000000"/>
                <w:sz w:val="26"/>
                <w:szCs w:val="28"/>
              </w:rPr>
              <w:t xml:space="preserve">Соответствует федеральному компоненту стандарта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color w:val="000000"/>
                  <w:sz w:val="26"/>
                  <w:szCs w:val="28"/>
                </w:rPr>
                <w:t>2004 г</w:t>
              </w:r>
            </w:smartTag>
            <w:r>
              <w:rPr>
                <w:color w:val="000000"/>
                <w:sz w:val="26"/>
                <w:szCs w:val="28"/>
              </w:rPr>
              <w:t>. Программа. Рабочая тетрадь.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Под ред. Купаловой А.Ю. Русский язык.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Практика. 5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Дрофа</w:t>
            </w:r>
          </w:p>
        </w:tc>
        <w:tc>
          <w:tcPr>
            <w:tcW w:w="4432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Завершенная линия Бабайцевой В.В., Купаловой А.Ю., Никитиной Е.И. и др.   Соответствует обязательному минимуму содержания образования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color w:val="000000"/>
                  <w:sz w:val="26"/>
                  <w:szCs w:val="28"/>
                </w:rPr>
                <w:t>1998 г</w:t>
              </w:r>
            </w:smartTag>
            <w:r>
              <w:rPr>
                <w:color w:val="000000"/>
                <w:sz w:val="26"/>
                <w:szCs w:val="28"/>
              </w:rPr>
              <w:t>. Программа. Рабочая тетрадь.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80" w:type="dxa"/>
          </w:tcPr>
          <w:p w:rsidR="00365331" w:rsidRDefault="00365331">
            <w:pPr>
              <w:pStyle w:val="a4"/>
              <w:jc w:val="left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Под ред. Купаловой А. Ю. Русский язык. Практика.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5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Дрофа</w:t>
            </w:r>
          </w:p>
        </w:tc>
        <w:tc>
          <w:tcPr>
            <w:tcW w:w="4432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Завершенная линия Бабайцевой В.В., Купаловой А.Ю., Никитиной Е.И. и др. </w:t>
            </w:r>
            <w:r>
              <w:rPr>
                <w:b/>
                <w:bCs/>
                <w:i/>
                <w:iCs/>
                <w:color w:val="000000"/>
                <w:sz w:val="26"/>
                <w:szCs w:val="28"/>
              </w:rPr>
              <w:t>Соответствует федеральному компоненту стандарта</w:t>
            </w:r>
            <w:r>
              <w:rPr>
                <w:color w:val="000000"/>
                <w:sz w:val="26"/>
                <w:szCs w:val="28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color w:val="000000"/>
                  <w:sz w:val="26"/>
                  <w:szCs w:val="28"/>
                </w:rPr>
                <w:t>2004 г</w:t>
              </w:r>
            </w:smartTag>
            <w:r>
              <w:rPr>
                <w:color w:val="000000"/>
                <w:sz w:val="26"/>
                <w:szCs w:val="28"/>
              </w:rPr>
              <w:t>. Программа. Рабочая тетрадь.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880" w:type="dxa"/>
          </w:tcPr>
          <w:p w:rsidR="00365331" w:rsidRDefault="00365331">
            <w:pPr>
              <w:pStyle w:val="a4"/>
              <w:jc w:val="left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 xml:space="preserve">Никитина Е.И.                                 Русская речь. Развитие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речи. 5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Дрофа</w:t>
            </w:r>
          </w:p>
        </w:tc>
        <w:tc>
          <w:tcPr>
            <w:tcW w:w="4432" w:type="dxa"/>
            <w:vAlign w:val="center"/>
          </w:tcPr>
          <w:p w:rsidR="00365331" w:rsidRDefault="00365331">
            <w:pPr>
              <w:jc w:val="both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Завершенная линия Бабайцевой В.В., Купаловой А.Ю., Никитиной Е.И. и др. Соответствует обязательному минимуму содержания образования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color w:val="000000"/>
                  <w:sz w:val="26"/>
                  <w:szCs w:val="28"/>
                </w:rPr>
                <w:t>1998 г</w:t>
              </w:r>
            </w:smartTag>
            <w:r>
              <w:rPr>
                <w:color w:val="000000"/>
                <w:sz w:val="26"/>
                <w:szCs w:val="28"/>
              </w:rPr>
              <w:t>. Программа. Рабочая тетрадь.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880" w:type="dxa"/>
          </w:tcPr>
          <w:p w:rsidR="00365331" w:rsidRDefault="00365331">
            <w:pPr>
              <w:pStyle w:val="a4"/>
              <w:jc w:val="left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 xml:space="preserve">Никитина Е.И.                           Русская речь. Развитие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речи. 5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Дрофа</w:t>
            </w:r>
          </w:p>
        </w:tc>
        <w:tc>
          <w:tcPr>
            <w:tcW w:w="4432" w:type="dxa"/>
            <w:vAlign w:val="center"/>
          </w:tcPr>
          <w:p w:rsidR="00365331" w:rsidRDefault="00365331">
            <w:pPr>
              <w:jc w:val="both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Завершенная линия Бабайцевой В.В., Купаловой А.Ю., Никитиной Е.И. и др. </w:t>
            </w:r>
            <w:r>
              <w:rPr>
                <w:b/>
                <w:bCs/>
                <w:i/>
                <w:iCs/>
                <w:color w:val="000000"/>
                <w:sz w:val="26"/>
                <w:szCs w:val="28"/>
              </w:rPr>
              <w:t>Соответствует федеральному компоненту стандарта</w:t>
            </w:r>
            <w:r>
              <w:rPr>
                <w:color w:val="000000"/>
                <w:sz w:val="26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color w:val="000000"/>
                  <w:sz w:val="26"/>
                  <w:szCs w:val="28"/>
                </w:rPr>
                <w:t>2004 г</w:t>
              </w:r>
            </w:smartTag>
            <w:r>
              <w:rPr>
                <w:color w:val="000000"/>
                <w:sz w:val="26"/>
                <w:szCs w:val="28"/>
              </w:rPr>
              <w:t>. Программа. Рабочая тетрадь.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Разумовская М.М. и др.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Русский язык. 5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2001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Дрофа</w:t>
            </w:r>
          </w:p>
        </w:tc>
        <w:tc>
          <w:tcPr>
            <w:tcW w:w="4432" w:type="dxa"/>
            <w:vAlign w:val="center"/>
          </w:tcPr>
          <w:p w:rsidR="00365331" w:rsidRDefault="00365331">
            <w:pPr>
              <w:jc w:val="both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Завершенная линия Разумовской М.М., Леканта П.А. Соответствует обязательному минимуму содержания образования. Программа. Тетрадь для оценки качества знаний. CD-ROM.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Разумовская М.М. и др.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Русский язык. 5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Дрофа</w:t>
            </w:r>
          </w:p>
        </w:tc>
        <w:tc>
          <w:tcPr>
            <w:tcW w:w="4432" w:type="dxa"/>
            <w:vAlign w:val="center"/>
          </w:tcPr>
          <w:p w:rsidR="00365331" w:rsidRDefault="00365331">
            <w:pPr>
              <w:jc w:val="both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Завершенная линия Разумовской М.М., Леканта П.А. </w:t>
            </w:r>
            <w:r>
              <w:rPr>
                <w:b/>
                <w:bCs/>
                <w:i/>
                <w:iCs/>
                <w:color w:val="000000"/>
                <w:sz w:val="26"/>
                <w:szCs w:val="28"/>
              </w:rPr>
              <w:t>Соответствует федеральному компоненту</w:t>
            </w:r>
            <w:r>
              <w:rPr>
                <w:color w:val="000000"/>
                <w:sz w:val="26"/>
                <w:szCs w:val="28"/>
              </w:rPr>
              <w:t xml:space="preserve"> стандарта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color w:val="000000"/>
                  <w:sz w:val="26"/>
                  <w:szCs w:val="28"/>
                </w:rPr>
                <w:t>2004 г</w:t>
              </w:r>
            </w:smartTag>
            <w:r>
              <w:rPr>
                <w:color w:val="000000"/>
                <w:sz w:val="26"/>
                <w:szCs w:val="28"/>
              </w:rPr>
              <w:t>. Программа. Тетрадь для оценки качества знаний. CD-ROM.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28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Львова С.И., Львов В.В.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Русский язык.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Ч. 1, 2, 3. 5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2003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Мнемозина</w:t>
            </w:r>
          </w:p>
        </w:tc>
        <w:tc>
          <w:tcPr>
            <w:tcW w:w="4432" w:type="dxa"/>
          </w:tcPr>
          <w:p w:rsidR="00365331" w:rsidRDefault="00365331">
            <w:pPr>
              <w:rPr>
                <w:bCs/>
                <w:iCs/>
                <w:color w:val="000000"/>
                <w:sz w:val="26"/>
                <w:szCs w:val="28"/>
              </w:rPr>
            </w:pPr>
            <w:r>
              <w:rPr>
                <w:b/>
                <w:i/>
                <w:color w:val="000000"/>
                <w:sz w:val="26"/>
                <w:szCs w:val="28"/>
              </w:rPr>
              <w:t>Соответствует</w:t>
            </w:r>
            <w:r>
              <w:rPr>
                <w:bCs/>
                <w:iCs/>
                <w:color w:val="000000"/>
                <w:sz w:val="26"/>
                <w:szCs w:val="28"/>
              </w:rPr>
              <w:t xml:space="preserve"> обязательному минимуму 1998г. и </w:t>
            </w:r>
            <w:r>
              <w:rPr>
                <w:b/>
                <w:i/>
                <w:color w:val="000000"/>
                <w:sz w:val="26"/>
                <w:szCs w:val="28"/>
              </w:rPr>
              <w:t>федеральному компоненту стандарта</w:t>
            </w:r>
            <w:r>
              <w:rPr>
                <w:bCs/>
                <w:iCs/>
                <w:color w:val="000000"/>
                <w:sz w:val="26"/>
                <w:szCs w:val="28"/>
              </w:rPr>
              <w:t xml:space="preserve"> 2004г. УМК: программа для 5-11 кл., методрекомендации для учителя, пособия для учащихся и учителей, контрольные и проверочные работы, рабочие тетради, сборники диктантов (8-9 кл, 10-11 кл), серия "Школьные словари", серия "В помощь учителю словеснику", книга для учащихся "Секреты русского словообразования", толковый словарь "Человек. Характер и поведение" (Фридман С.А.). Готовятся к изданию УМК для  8,9,10,11 кл., учебное пособие к элективному курсу «Как мысли высказать себя, другому как понять тебя» (Милославский И.Г.), мультимедийное сопровождение.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spacing w:line="288" w:lineRule="auto"/>
              <w:rPr>
                <w:sz w:val="26"/>
              </w:rPr>
            </w:pPr>
          </w:p>
        </w:tc>
        <w:tc>
          <w:tcPr>
            <w:tcW w:w="28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Ладыженская Т.А.,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Баранов М.Т.                                       Русский язык. 5 кл.</w:t>
            </w:r>
          </w:p>
        </w:tc>
        <w:tc>
          <w:tcPr>
            <w:tcW w:w="1080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08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Просвещение</w:t>
            </w:r>
          </w:p>
        </w:tc>
        <w:tc>
          <w:tcPr>
            <w:tcW w:w="4432" w:type="dxa"/>
          </w:tcPr>
          <w:p w:rsidR="00365331" w:rsidRDefault="00365331">
            <w:pPr>
              <w:rPr>
                <w:b/>
                <w:bCs/>
                <w:iCs/>
                <w:color w:val="000000"/>
                <w:sz w:val="26"/>
                <w:szCs w:val="28"/>
              </w:rPr>
            </w:pPr>
            <w:r>
              <w:rPr>
                <w:bCs/>
                <w:iCs/>
                <w:color w:val="000000"/>
                <w:sz w:val="26"/>
                <w:szCs w:val="28"/>
              </w:rPr>
              <w:t xml:space="preserve">Завершенная линия. </w:t>
            </w:r>
            <w:r>
              <w:rPr>
                <w:b/>
                <w:i/>
                <w:color w:val="000000"/>
                <w:sz w:val="26"/>
                <w:szCs w:val="28"/>
              </w:rPr>
              <w:t xml:space="preserve">Соответствует федеральному компоненту </w:t>
            </w:r>
            <w:r>
              <w:rPr>
                <w:bCs/>
                <w:iCs/>
                <w:color w:val="000000"/>
                <w:sz w:val="26"/>
                <w:szCs w:val="28"/>
              </w:rPr>
              <w:t>стандарта 2004 года. Программа, методические пособия, дидактические материалы</w:t>
            </w:r>
            <w:r>
              <w:rPr>
                <w:b/>
                <w:bCs/>
                <w:iCs/>
                <w:color w:val="000000"/>
                <w:sz w:val="26"/>
                <w:szCs w:val="28"/>
              </w:rPr>
              <w:t xml:space="preserve">. </w:t>
            </w:r>
            <w:r>
              <w:rPr>
                <w:bCs/>
                <w:iCs/>
                <w:color w:val="000000"/>
                <w:sz w:val="26"/>
                <w:szCs w:val="28"/>
              </w:rPr>
              <w:t>Богданова Г.А. Тестовые задания по русскому языку. 5,6 кл. Костяева Т.А. Проверочные и контрольные работы по русскому языку. 5,6,7,8,9 кл. Угроватова Т.Ю. Русский язык. Материалы для подготовки к итоговой аттестации 9 кл.</w:t>
            </w:r>
            <w:r>
              <w:rPr>
                <w:b/>
                <w:bCs/>
                <w:iCs/>
                <w:color w:val="000000"/>
                <w:sz w:val="26"/>
                <w:szCs w:val="28"/>
              </w:rPr>
              <w:t xml:space="preserve"> </w:t>
            </w:r>
          </w:p>
        </w:tc>
      </w:tr>
    </w:tbl>
    <w:p w:rsidR="00365331" w:rsidRDefault="00365331">
      <w:pPr>
        <w:spacing w:line="288" w:lineRule="auto"/>
        <w:ind w:firstLine="360"/>
        <w:jc w:val="center"/>
        <w:rPr>
          <w:sz w:val="28"/>
        </w:rPr>
      </w:pPr>
    </w:p>
    <w:p w:rsidR="00365331" w:rsidRDefault="00365331">
      <w:pPr>
        <w:pStyle w:val="30"/>
        <w:spacing w:line="288" w:lineRule="auto"/>
      </w:pPr>
      <w:r>
        <w:t>Следует обратить внимание на то, что в дидактических линиях стабильных учебников под ред. В.В. Бабайцевой, М.М. Разумовской, Т.А. Ладыженской в 2006/2007 учебном году для 5 классов параллельно будут существовать учебники, соответствующие как обязательному минимуму содержания образования, так и федеральному компоненту государственного стандарта. В этом случае при приобретении учебников очень важно обращать внимание не только на год издания (2005, 2006), но и на аннотацию, где должно быть указано, соответствует ли данный учебник новому стандарту.</w:t>
      </w:r>
    </w:p>
    <w:p w:rsidR="00365331" w:rsidRDefault="00365331">
      <w:pPr>
        <w:spacing w:line="288" w:lineRule="auto"/>
        <w:jc w:val="both"/>
        <w:rPr>
          <w:sz w:val="28"/>
        </w:rPr>
      </w:pPr>
      <w:r>
        <w:rPr>
          <w:sz w:val="28"/>
        </w:rPr>
        <w:tab/>
        <w:t>К переработанным учебникам традиционных линий будут дополнительно выпускаться авторские программы, отражающие новые подходы к преподаванию русского языка в условиях введения новых стандартов. Они должны появиться в ближайшее время.</w:t>
      </w:r>
    </w:p>
    <w:p w:rsidR="00365331" w:rsidRDefault="00365331">
      <w:pPr>
        <w:spacing w:line="288" w:lineRule="auto"/>
        <w:jc w:val="both"/>
        <w:rPr>
          <w:sz w:val="28"/>
        </w:rPr>
      </w:pPr>
      <w:r>
        <w:rPr>
          <w:sz w:val="28"/>
        </w:rPr>
        <w:tab/>
        <w:t xml:space="preserve">Анализ УМК, рекомендованных Министерством к использованию на 2006/2007 учебный год, показывает, что требованиям нового государственного стандарта в большей степени соответствует </w:t>
      </w:r>
      <w:r>
        <w:rPr>
          <w:b/>
          <w:bCs/>
          <w:sz w:val="27"/>
        </w:rPr>
        <w:t>учебник «Русский язык» для 5 класса С.И. Львовой и В.В. Львова</w:t>
      </w:r>
      <w:r>
        <w:rPr>
          <w:sz w:val="28"/>
        </w:rPr>
        <w:t>, выпущенный издательством «Дрофа». Он полностью отвечает основным идеям стандарта, а именно: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sz w:val="28"/>
        </w:rPr>
      </w:pPr>
      <w:r>
        <w:rPr>
          <w:sz w:val="28"/>
        </w:rPr>
        <w:t>направленности обучения родному языку на формирование коммуникативной, языковой, лингвистической и культуроведческой компетенций;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sz w:val="28"/>
        </w:rPr>
      </w:pPr>
      <w:r>
        <w:rPr>
          <w:sz w:val="28"/>
        </w:rPr>
        <w:t>развития всех видов речевой деятельности в их взаимосвязи;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sz w:val="28"/>
        </w:rPr>
      </w:pPr>
      <w:r>
        <w:rPr>
          <w:sz w:val="28"/>
        </w:rPr>
        <w:t>интенсивного развития речемыслительных способностей детей;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sz w:val="28"/>
        </w:rPr>
      </w:pPr>
      <w:r>
        <w:rPr>
          <w:sz w:val="28"/>
        </w:rPr>
        <w:t>формирования системных представлений о его языке, его строении и функционировании;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sz w:val="28"/>
        </w:rPr>
      </w:pPr>
      <w:r>
        <w:rPr>
          <w:sz w:val="28"/>
        </w:rPr>
        <w:t>соввершенствования навыков правильного, уместного и выразительного использования языковых средств в речи;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sz w:val="28"/>
        </w:rPr>
      </w:pPr>
      <w:r>
        <w:rPr>
          <w:sz w:val="28"/>
        </w:rPr>
        <w:t>реализации дифференцированного подхода и межпредметных связей в обучении.</w:t>
      </w:r>
    </w:p>
    <w:p w:rsidR="00365331" w:rsidRDefault="00365331">
      <w:pPr>
        <w:spacing w:line="288" w:lineRule="auto"/>
        <w:jc w:val="both"/>
        <w:rPr>
          <w:sz w:val="8"/>
        </w:rPr>
      </w:pP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С.И. Львова, будучи разработчиком нового образовательного стандарта и КИМов для ЕГЭ, максимально полно реализовала в своем учебнике и новую концепцию преподавания русского языка, и новое содержание образования, и требования к уровню подготовки учащихся к итоговой аттестации в форме ЕГЭ.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Вместе с тем, следует отметить, что линия С.И. Львовой пока не завершена (5-7 кл.), хотя автор в перспективе предусматривает создание учебников для старшей школы.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В целом соответствуют новому стандарту также и учебно-методические комплекты под ред. М.М. Разумовской и В.В. Бабайцевой. Оба УМК направлены на взаимосвязанное развитие языковой, лингвистической и коммуникативной компетенций учащихся. При этом главным направлением, определяющим особенности процесса обучения родному языку, является коммуникативно-речевое. Коммуникативная ориентация школьного курса русского языка находит выражение в данных учебниках в следующем: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а) в наличии специальных разделов (частей) учебников, посвященных развитию связной речи детей (у М.Т. Баранова и Т.А. Ладыженской этого нет);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б) в расширении понятийной речеведческой базы, обеспечивающей осознанное формирование умений и навыков речевой коммуникации;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в) в особом внимании к тексту, механизмам его построения, жанрово-композиционным формам, способам и средствам достижения связности, изобразительно-выразительным средствам языка;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г) в большом количестве упражнений по анализу и продуцированию текстов разной жанрово-стилевой принадлежности;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д) в разнообразии видов коммуникативно-речевых заданий на анализ ситуации общения, трансформацию и сопоставление текстов, их информационную и стилистическую переработку и т.п.;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е) в осуществлении функционально-речевого подхода к изучению языковых фактов, к показу роли того или иного языкового явления в процессе коммуникации.</w:t>
      </w:r>
    </w:p>
    <w:p w:rsidR="00365331" w:rsidRDefault="00365331">
      <w:pPr>
        <w:spacing w:line="288" w:lineRule="auto"/>
        <w:ind w:firstLine="540"/>
        <w:jc w:val="both"/>
        <w:rPr>
          <w:sz w:val="8"/>
        </w:rPr>
      </w:pP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 xml:space="preserve">Особенно ярко коммуникативно-речевая направленность выражена, на наш взгляд, в </w:t>
      </w:r>
      <w:r>
        <w:rPr>
          <w:b/>
          <w:bCs/>
          <w:sz w:val="27"/>
        </w:rPr>
        <w:t>УМК под ред. М.М. Разумовской</w:t>
      </w:r>
      <w:r>
        <w:rPr>
          <w:sz w:val="28"/>
        </w:rPr>
        <w:t>, что выражается, помимо всего перечисленного, в организации систематической работы по развитию основных видов речевой деятельности – чтения, аудирования, говорения и письма.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Особое внимание уделяется развитию навыков осознанного и выразительного чтения, осмысленного и адекватного понимания научных текстов. С этой целью в учебнике выделена рубрика «Учитесь читать и пересказывать лингвистический текст», которая сквозной линией проходит через весь курс русского языка. Сформированные умения работы с учебно-научным стилем послужат хорошей базой для успешного обучения учащихся по всем школьным предметам.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Значительная доля времени отводится также на совершенствование навыков говорения, особенно на научные лингвистические темы, что является одной из труднейших задач. Определенная система заданий сначала побуждает ученика к выражению собственной точки зрения, затем требует ее доказательства, вовлекает в дискуссию а потом подводит к монологическим самостоятельным размышлениям на лингвистические темы.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В учебнике под ред. М.М. Разумовской представлено также содержание, обеспечивающее формирование культуроведческой компетенции. Так, в учебнике 5 класса предусмотрена отдельная тема по речевому этикету «Умеем ли мы употреблять этикетные слова». Кроме того, есть материал, позволяющий поговорить как о национальной специфике языков, так и об их общности, родстве, процессах взаимовлияния и взаимообогащения (см. §2 «Что мы знаем о русском языке»). В процессе чтения текстов о происхождении русских имен (№678), об истории возникновения среднего рода (№684), фразеологизмах и старославянизмах учащиеся приходят к пониманию связи языка с историей и культурой народа.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В учебнике Е.И. Никитиной «Русская речь» формированию культуры речевого поведения способствует тема «Как вести беседу?» (§ 4), а также тексты воспитательной направленности (например, сказка «Как слон ходил в гости к ежику») (упр. 124) и другие. О взаимосвязи языка и национальной культуры позволяют говорить тексты, посвященные русским художественным промыслам, сувенирам (упр. 162, 163, 164). Этой же цели служат иллюстрации, репродукции и фотографии, помещенные на цветных вкладышах в учебнике.</w:t>
      </w:r>
    </w:p>
    <w:p w:rsidR="00365331" w:rsidRDefault="00365331">
      <w:pPr>
        <w:spacing w:line="288" w:lineRule="auto"/>
        <w:ind w:firstLine="540"/>
        <w:jc w:val="both"/>
        <w:rPr>
          <w:sz w:val="28"/>
        </w:rPr>
      </w:pPr>
      <w:r>
        <w:rPr>
          <w:sz w:val="28"/>
        </w:rPr>
        <w:t>В учебно-методических комплектах под ред. М.М. Разумовской и В.В. Бабайцевой учащимся предоставляются возможности для личностной самореализации, которые обеспечиваются разнообразными заданиями для самостоятельной учебной деятельности, в том числе и творческой. Индивидуальный образовательный маршрут может быть выстроен благодаря дополнительным усложненным заданиям к упражнениям, материалу повышенной трудности, выделенному специальными пометами, и содержанию, расширяющему рамки стандарта.</w:t>
      </w:r>
    </w:p>
    <w:p w:rsidR="00365331" w:rsidRDefault="00365331">
      <w:pPr>
        <w:spacing w:line="288" w:lineRule="auto"/>
        <w:ind w:firstLine="540"/>
        <w:rPr>
          <w:sz w:val="28"/>
        </w:rPr>
      </w:pPr>
      <w:r>
        <w:rPr>
          <w:sz w:val="28"/>
        </w:rPr>
        <w:t xml:space="preserve">Вместе с тем, необходимо отметить, что указанные учебники нуждаются в дополнении их темами, вошедшими в федеральный компонент государственного образовательного стандарта. </w:t>
      </w:r>
    </w:p>
    <w:p w:rsidR="00365331" w:rsidRDefault="00365331">
      <w:pPr>
        <w:spacing w:line="288" w:lineRule="auto"/>
        <w:ind w:firstLine="540"/>
        <w:rPr>
          <w:color w:val="FF0000"/>
          <w:sz w:val="28"/>
        </w:rPr>
      </w:pPr>
      <w:r>
        <w:rPr>
          <w:sz w:val="28"/>
        </w:rPr>
        <w:t xml:space="preserve">Так, в </w:t>
      </w:r>
      <w:r>
        <w:rPr>
          <w:b/>
          <w:bCs/>
          <w:sz w:val="27"/>
        </w:rPr>
        <w:t>УМК под ред. В.В. Бабайцевой</w:t>
      </w:r>
      <w:r>
        <w:rPr>
          <w:sz w:val="28"/>
        </w:rPr>
        <w:t xml:space="preserve"> необходимо </w:t>
      </w:r>
      <w:r>
        <w:rPr>
          <w:b/>
          <w:bCs/>
          <w:i/>
          <w:iCs/>
          <w:sz w:val="27"/>
        </w:rPr>
        <w:t>включить</w:t>
      </w:r>
      <w:r>
        <w:rPr>
          <w:sz w:val="28"/>
        </w:rPr>
        <w:t xml:space="preserve"> следующие темы:</w:t>
      </w:r>
      <w:r>
        <w:rPr>
          <w:color w:val="FF0000"/>
          <w:sz w:val="28"/>
        </w:rPr>
        <w:t xml:space="preserve"> </w:t>
      </w:r>
    </w:p>
    <w:p w:rsidR="00365331" w:rsidRDefault="00365331">
      <w:pPr>
        <w:spacing w:line="288" w:lineRule="auto"/>
        <w:ind w:firstLine="540"/>
        <w:rPr>
          <w:color w:val="FF0000"/>
          <w:sz w:val="6"/>
        </w:rPr>
      </w:pPr>
    </w:p>
    <w:p w:rsidR="00365331" w:rsidRDefault="00365331">
      <w:pPr>
        <w:spacing w:line="288" w:lineRule="auto"/>
        <w:ind w:firstLine="54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 раздел «Языковая и лингвистическая компетенция»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Русский язык – национальный язык русского народа, государственный язык Российской Федерации и язык межнационального общения.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Лексические и фразеологические новации последних лет.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Фонетическая транскрипция.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выразительные средства фонетики.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выразительные средства словообразования.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лексические нормы современного русского литературного языка.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Понятие об этимологии как науке о происхождении слов и фразеологизмов.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выразительные средства морфологии.</w:t>
      </w:r>
    </w:p>
    <w:p w:rsidR="00365331" w:rsidRDefault="00365331">
      <w:pPr>
        <w:pStyle w:val="9"/>
        <w:spacing w:line="288" w:lineRule="auto"/>
        <w:rPr>
          <w:sz w:val="6"/>
        </w:rPr>
      </w:pPr>
    </w:p>
    <w:p w:rsidR="00365331" w:rsidRDefault="00365331">
      <w:pPr>
        <w:pStyle w:val="9"/>
        <w:spacing w:line="288" w:lineRule="auto"/>
      </w:pPr>
      <w:r>
        <w:t>в раздел «Культуроведческая компетенция»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Отражение в языке культуры и истории народа.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Русский речевой этикет.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 xml:space="preserve">Пословицы, поговорки, афоризмы и крылатые слова. 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Единицы языка с национально-культурным компонентом значений.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Речевое общение.</w:t>
      </w:r>
    </w:p>
    <w:p w:rsidR="00365331" w:rsidRDefault="00365331">
      <w:pPr>
        <w:pStyle w:val="9"/>
        <w:spacing w:line="288" w:lineRule="auto"/>
      </w:pPr>
      <w:r>
        <w:t>в раздел «Коммуникативная компетенция»</w:t>
      </w:r>
    </w:p>
    <w:p w:rsidR="00365331" w:rsidRDefault="00365331">
      <w:pPr>
        <w:numPr>
          <w:ilvl w:val="1"/>
          <w:numId w:val="35"/>
        </w:numPr>
        <w:tabs>
          <w:tab w:val="clear" w:pos="1260"/>
          <w:tab w:val="num" w:pos="600"/>
        </w:tabs>
        <w:spacing w:line="288" w:lineRule="auto"/>
        <w:ind w:hanging="1140"/>
        <w:rPr>
          <w:sz w:val="28"/>
        </w:rPr>
      </w:pPr>
      <w:r>
        <w:rPr>
          <w:sz w:val="28"/>
        </w:rPr>
        <w:t xml:space="preserve">Речевое общение </w:t>
      </w:r>
    </w:p>
    <w:p w:rsidR="00365331" w:rsidRDefault="00365331">
      <w:pPr>
        <w:numPr>
          <w:ilvl w:val="1"/>
          <w:numId w:val="35"/>
        </w:numPr>
        <w:tabs>
          <w:tab w:val="clear" w:pos="1260"/>
          <w:tab w:val="num" w:pos="600"/>
        </w:tabs>
        <w:spacing w:line="288" w:lineRule="auto"/>
        <w:ind w:hanging="1140"/>
        <w:rPr>
          <w:sz w:val="28"/>
        </w:rPr>
      </w:pPr>
      <w:r>
        <w:rPr>
          <w:sz w:val="28"/>
        </w:rPr>
        <w:t>Сферы и ситуации речевого общения</w:t>
      </w:r>
    </w:p>
    <w:p w:rsidR="00365331" w:rsidRDefault="00365331">
      <w:pPr>
        <w:numPr>
          <w:ilvl w:val="1"/>
          <w:numId w:val="35"/>
        </w:numPr>
        <w:tabs>
          <w:tab w:val="clear" w:pos="1260"/>
          <w:tab w:val="num" w:pos="600"/>
        </w:tabs>
        <w:spacing w:line="288" w:lineRule="auto"/>
        <w:ind w:hanging="1140"/>
        <w:rPr>
          <w:sz w:val="28"/>
        </w:rPr>
      </w:pPr>
      <w:r>
        <w:rPr>
          <w:sz w:val="28"/>
        </w:rPr>
        <w:t>Виды чтения. Приемы работы с учебной книгой</w:t>
      </w:r>
    </w:p>
    <w:p w:rsidR="00365331" w:rsidRDefault="00365331">
      <w:pPr>
        <w:spacing w:line="288" w:lineRule="auto"/>
        <w:rPr>
          <w:sz w:val="28"/>
        </w:rPr>
      </w:pPr>
    </w:p>
    <w:p w:rsidR="00365331" w:rsidRDefault="00365331">
      <w:pPr>
        <w:spacing w:line="288" w:lineRule="auto"/>
        <w:ind w:firstLine="540"/>
        <w:rPr>
          <w:sz w:val="28"/>
        </w:rPr>
      </w:pPr>
      <w:r>
        <w:rPr>
          <w:sz w:val="28"/>
        </w:rPr>
        <w:t xml:space="preserve">В </w:t>
      </w:r>
      <w:r>
        <w:rPr>
          <w:b/>
          <w:bCs/>
          <w:sz w:val="27"/>
        </w:rPr>
        <w:t>учебник «Русский язык» под ред. М.М. Разумовской</w:t>
      </w:r>
      <w:r>
        <w:rPr>
          <w:sz w:val="28"/>
        </w:rPr>
        <w:t xml:space="preserve"> необходимо включить следующие темы:</w:t>
      </w:r>
    </w:p>
    <w:p w:rsidR="00365331" w:rsidRDefault="00365331">
      <w:pPr>
        <w:spacing w:line="288" w:lineRule="auto"/>
        <w:ind w:firstLine="54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 раздел «Коммуникативная компетенция»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виды информационной переработки текста: план.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Виды чтения, приемы работы с учебной книгой.</w:t>
      </w:r>
    </w:p>
    <w:p w:rsidR="00365331" w:rsidRDefault="00365331">
      <w:pPr>
        <w:spacing w:line="288" w:lineRule="auto"/>
        <w:ind w:firstLine="54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 раздел «Языковая и лингвистическая компетенция»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Русский язык – национальный язык русского народа, государственный язык РФ и язык межнационального общения.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Понятие о русском литературном языке и его нормах.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Русский язык как развивающееся явление.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Лексические и фразеологические новации последних лет.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Понятие об этимологии как науке о происхождении слов и фразеологизмов.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лексические нормы современного русского литературного языка.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 xml:space="preserve">Основные выразительные средства словообразования. 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выразительные средства морфологии.</w:t>
      </w:r>
    </w:p>
    <w:p w:rsidR="00365331" w:rsidRDefault="00365331">
      <w:pPr>
        <w:spacing w:line="288" w:lineRule="auto"/>
        <w:ind w:firstLine="54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 раздел «Культуроведческая компетенция»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Отражение в языке культуры и истории народа.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Пословицы, поговорки, афоризмы и крылатые слова.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Единицы языка с национально-культурным компонентом значения.</w:t>
      </w:r>
    </w:p>
    <w:p w:rsidR="00365331" w:rsidRDefault="00365331">
      <w:pPr>
        <w:spacing w:line="288" w:lineRule="auto"/>
        <w:rPr>
          <w:sz w:val="20"/>
        </w:rPr>
      </w:pPr>
    </w:p>
    <w:p w:rsidR="00365331" w:rsidRDefault="00365331">
      <w:pPr>
        <w:spacing w:line="288" w:lineRule="auto"/>
        <w:ind w:firstLine="540"/>
        <w:rPr>
          <w:sz w:val="28"/>
        </w:rPr>
      </w:pPr>
      <w:r>
        <w:rPr>
          <w:sz w:val="28"/>
        </w:rPr>
        <w:t xml:space="preserve">В меньшей степени соответствует требованиям федерального компонента государственного образовательного стандарта </w:t>
      </w:r>
      <w:r>
        <w:rPr>
          <w:b/>
          <w:bCs/>
          <w:sz w:val="27"/>
        </w:rPr>
        <w:t>учебник «Русский язык» Т.А. Ладыженской, М.Т. Баранова</w:t>
      </w:r>
      <w:r>
        <w:rPr>
          <w:sz w:val="28"/>
        </w:rPr>
        <w:t xml:space="preserve"> и других. В нем, в отличие от предыдущих учебников, явно недостаточно развивается коммуникативная компетенция.</w:t>
      </w:r>
    </w:p>
    <w:p w:rsidR="00365331" w:rsidRDefault="00365331">
      <w:pPr>
        <w:spacing w:line="288" w:lineRule="auto"/>
        <w:rPr>
          <w:sz w:val="28"/>
        </w:rPr>
      </w:pPr>
      <w:r>
        <w:rPr>
          <w:sz w:val="28"/>
        </w:rPr>
        <w:tab/>
        <w:t>В учебнике 5 класса не представлены такие речеведческие понятия, из раздела «Коммуникативная компетенция», как сферы и ситуации речевого общения,  основные виды информационной переработки текста (в частности план), виды чтения.</w:t>
      </w:r>
    </w:p>
    <w:p w:rsidR="00365331" w:rsidRDefault="00365331">
      <w:pPr>
        <w:spacing w:line="288" w:lineRule="auto"/>
        <w:rPr>
          <w:sz w:val="28"/>
        </w:rPr>
      </w:pPr>
      <w:r>
        <w:rPr>
          <w:sz w:val="28"/>
        </w:rPr>
        <w:tab/>
        <w:t>Отсутствуют многие сведения в разделе «Языковая и лингвистическая компетенция»: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Понятие о русском литературном языке и его нормах.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Русский язык как развивающееся явление.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Лексические и фразеологические новации последних лет.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Фонетическая транскрипция.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выразительные средства фонетики.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Понятие об этимологии как науке о происхождении слов и фразеологизмов.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выразительные средства лексики и фразеологии.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sz w:val="28"/>
        </w:rPr>
      </w:pPr>
      <w:r>
        <w:rPr>
          <w:sz w:val="28"/>
        </w:rPr>
        <w:t>Основные лексические нормы.</w:t>
      </w:r>
    </w:p>
    <w:p w:rsidR="00365331" w:rsidRDefault="00365331">
      <w:pPr>
        <w:spacing w:line="288" w:lineRule="auto"/>
        <w:rPr>
          <w:sz w:val="20"/>
        </w:rPr>
      </w:pPr>
    </w:p>
    <w:p w:rsidR="00365331" w:rsidRDefault="00365331">
      <w:pPr>
        <w:spacing w:line="288" w:lineRule="auto"/>
        <w:ind w:firstLine="540"/>
        <w:rPr>
          <w:sz w:val="28"/>
        </w:rPr>
      </w:pPr>
      <w:r>
        <w:rPr>
          <w:sz w:val="28"/>
        </w:rPr>
        <w:t>Совсем не представлен раздел «Культуроведческая компетенция». Так, в учебнике нет тем «Отражение в языке культуры и истории народа», «Пословицы, поговорки, афоризмы и крылатые слова», «Единицы языка с национально-культурным компонентом значения», «Русский речевой этикет».</w:t>
      </w:r>
    </w:p>
    <w:p w:rsidR="00365331" w:rsidRDefault="00365331">
      <w:pPr>
        <w:pStyle w:val="31"/>
        <w:spacing w:line="288" w:lineRule="auto"/>
      </w:pPr>
      <w:r>
        <w:tab/>
        <w:t>Вследствие этого, работая по данному учебнику, необходимо при составлении рабочей учебной программы вносить в нее существенные дополнения.</w:t>
      </w:r>
    </w:p>
    <w:p w:rsidR="00365331" w:rsidRDefault="00365331">
      <w:pPr>
        <w:spacing w:line="288" w:lineRule="auto"/>
        <w:ind w:left="708"/>
        <w:jc w:val="both"/>
        <w:rPr>
          <w:sz w:val="28"/>
          <w:szCs w:val="28"/>
        </w:rPr>
      </w:pPr>
    </w:p>
    <w:p w:rsidR="00365331" w:rsidRDefault="00365331">
      <w:pPr>
        <w:spacing w:line="288" w:lineRule="auto"/>
        <w:ind w:left="708"/>
        <w:jc w:val="both"/>
        <w:rPr>
          <w:sz w:val="28"/>
          <w:szCs w:val="28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Преподавание русского языка в 10 классе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средней полной школы на базовом уровне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left="708"/>
        <w:jc w:val="center"/>
        <w:rPr>
          <w:b/>
          <w:bCs/>
          <w:sz w:val="20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>В  процессе модернизации старшая ступень школы подвергается самым существенным изменениям – структурным, организационным, содержательным.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требования современного общества максимально раскрыть индивидуальные способности, дарования человека и сформировать на этой основе профессионально  и социально компетентную, мобильную личность, умеющую делать профессиональный и социальный выбор и нести за него ответственность.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ab/>
        <w:t>Учебный предмет «Русский язык» представлен в федеральном компоненте стандарта на двух уровнях – базовом и профильном. Оба уровня стандарта имеют общеобразовательный характер, однако они ориентированы на приоритетное решение разных комплексов задач.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Базовый уровень стандарта </w:t>
      </w:r>
      <w:r>
        <w:rPr>
          <w:b/>
          <w:bCs/>
          <w:i/>
          <w:iCs/>
          <w:sz w:val="28"/>
        </w:rPr>
        <w:t>ориентирован на формирование общей культуры</w:t>
      </w:r>
      <w:r>
        <w:rPr>
          <w:sz w:val="28"/>
        </w:rPr>
        <w:t xml:space="preserve"> и в большей степени связан с </w:t>
      </w:r>
      <w:r>
        <w:rPr>
          <w:b/>
          <w:bCs/>
          <w:i/>
          <w:iCs/>
          <w:sz w:val="28"/>
        </w:rPr>
        <w:t>мировоззренческими, воспитательными и развивающими задачами</w:t>
      </w:r>
      <w:r>
        <w:rPr>
          <w:sz w:val="28"/>
        </w:rPr>
        <w:t xml:space="preserve"> общего образования, </w:t>
      </w:r>
      <w:r>
        <w:rPr>
          <w:b/>
          <w:bCs/>
          <w:i/>
          <w:iCs/>
          <w:sz w:val="28"/>
        </w:rPr>
        <w:t>задачами социальной адаптации</w:t>
      </w:r>
      <w:r>
        <w:rPr>
          <w:sz w:val="28"/>
        </w:rPr>
        <w:t xml:space="preserve">, </w:t>
      </w:r>
      <w:r>
        <w:rPr>
          <w:b/>
          <w:bCs/>
          <w:i/>
          <w:iCs/>
          <w:sz w:val="28"/>
        </w:rPr>
        <w:t>совершенствования способностей речевого взаимодействия</w:t>
      </w:r>
      <w:r>
        <w:rPr>
          <w:sz w:val="28"/>
        </w:rPr>
        <w:t>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ab/>
        <w:t>Базовая школа обеспечивает общекультурный уровень человека, позволяющий ему продолжить обучение в высших учебных заведениях.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ab/>
        <w:t>Вследствие этого процесс обучения русского языка на базовом уровне должен быть ориентирован не только  и не столько на изучение грамматики, орфографии и пунктуации, сколько на формирование речевой и духовной  культуры школьников, умения думать, правильно и хорошо говорить и писать в различных ситуациях общения.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ab/>
        <w:t xml:space="preserve">Сохраняя преемственность со стандартом основной школы, стандарт для базового уровня старшей школы выдвигает в качестве ведущего направления взаимосвязанное развитие коммуникативной, культуроведческой, языковой и лингвистической компетенций учащихся. Однако </w:t>
      </w:r>
      <w:r>
        <w:rPr>
          <w:b/>
          <w:bCs/>
          <w:sz w:val="27"/>
        </w:rPr>
        <w:t>между стандартами основной и средней школы существуют значительные различия</w:t>
      </w:r>
      <w:r>
        <w:rPr>
          <w:sz w:val="28"/>
        </w:rPr>
        <w:t>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ab/>
        <w:t xml:space="preserve"> Так, </w:t>
      </w:r>
      <w:r>
        <w:rPr>
          <w:b/>
          <w:bCs/>
          <w:i/>
          <w:iCs/>
          <w:sz w:val="28"/>
        </w:rPr>
        <w:t>в сфере коммуникативного образования</w:t>
      </w:r>
      <w:r>
        <w:rPr>
          <w:sz w:val="28"/>
        </w:rPr>
        <w:t xml:space="preserve"> первоочередной становится задача развития </w:t>
      </w:r>
      <w:r>
        <w:rPr>
          <w:b/>
          <w:bCs/>
          <w:i/>
          <w:iCs/>
          <w:sz w:val="28"/>
        </w:rPr>
        <w:t>культуры учебно-научного и делового общения</w:t>
      </w:r>
      <w:r>
        <w:rPr>
          <w:sz w:val="28"/>
        </w:rPr>
        <w:t xml:space="preserve">, умений и навыков, необходимых для обучения </w:t>
      </w:r>
      <w:r>
        <w:rPr>
          <w:b/>
          <w:bCs/>
          <w:i/>
          <w:iCs/>
          <w:sz w:val="28"/>
        </w:rPr>
        <w:t>в вузе</w:t>
      </w:r>
      <w:r>
        <w:rPr>
          <w:sz w:val="28"/>
        </w:rPr>
        <w:t xml:space="preserve"> и </w:t>
      </w:r>
      <w:r>
        <w:rPr>
          <w:b/>
          <w:bCs/>
          <w:i/>
          <w:iCs/>
          <w:sz w:val="28"/>
        </w:rPr>
        <w:t>в будущей профессиональной деятельности</w:t>
      </w:r>
      <w:r>
        <w:rPr>
          <w:sz w:val="28"/>
        </w:rPr>
        <w:t>. К ним относятся навыки различных видов (стратегий) чтения учебно-научных текстов, написание рефератов, тезисов, докладов; составление деловых бумаг, подготовка публичных выступлений.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i/>
          <w:iCs/>
          <w:sz w:val="28"/>
        </w:rPr>
        <w:t>В сфере языкового и лингвистического образования</w:t>
      </w:r>
      <w:r>
        <w:rPr>
          <w:sz w:val="28"/>
        </w:rPr>
        <w:t xml:space="preserve"> основными идеями являются следующие: во-первых, предъявление русского языка во всем </w:t>
      </w:r>
      <w:r>
        <w:rPr>
          <w:b/>
          <w:bCs/>
          <w:i/>
          <w:iCs/>
          <w:sz w:val="28"/>
        </w:rPr>
        <w:t>многообразии его функций</w:t>
      </w:r>
      <w:r>
        <w:rPr>
          <w:sz w:val="28"/>
        </w:rPr>
        <w:t xml:space="preserve">, во </w:t>
      </w:r>
      <w:r>
        <w:rPr>
          <w:b/>
          <w:bCs/>
          <w:i/>
          <w:iCs/>
          <w:sz w:val="28"/>
        </w:rPr>
        <w:t>взаимосвязи единиц и уровней языка</w:t>
      </w:r>
      <w:r>
        <w:rPr>
          <w:sz w:val="28"/>
        </w:rPr>
        <w:t xml:space="preserve">, изучение его как </w:t>
      </w:r>
      <w:r>
        <w:rPr>
          <w:b/>
          <w:bCs/>
          <w:i/>
          <w:iCs/>
          <w:sz w:val="28"/>
        </w:rPr>
        <w:t>системы</w:t>
      </w:r>
      <w:r>
        <w:rPr>
          <w:sz w:val="28"/>
        </w:rPr>
        <w:t xml:space="preserve">, реализующейся в речи; во-вторых, направленность на изучение, освоение и </w:t>
      </w:r>
      <w:r>
        <w:rPr>
          <w:b/>
          <w:bCs/>
          <w:i/>
          <w:iCs/>
          <w:sz w:val="28"/>
        </w:rPr>
        <w:t>применение всех типов норм</w:t>
      </w:r>
      <w:r>
        <w:rPr>
          <w:sz w:val="28"/>
        </w:rPr>
        <w:t xml:space="preserve"> современного русского литературного языка.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 xml:space="preserve">Курс русского языка на базовом уровне </w:t>
      </w:r>
      <w:r>
        <w:rPr>
          <w:b/>
          <w:bCs/>
          <w:i/>
          <w:iCs/>
          <w:sz w:val="28"/>
        </w:rPr>
        <w:t>носит практико-ориентированный характер</w:t>
      </w:r>
      <w:r>
        <w:rPr>
          <w:sz w:val="28"/>
        </w:rPr>
        <w:t xml:space="preserve">. В процессе обучения русскому языку последовательно совершенствуются </w:t>
      </w:r>
      <w:r>
        <w:rPr>
          <w:b/>
          <w:bCs/>
          <w:i/>
          <w:iCs/>
          <w:sz w:val="28"/>
        </w:rPr>
        <w:t>умения, необходимые для осуществления различных видов речевой деятельности</w:t>
      </w:r>
      <w:r>
        <w:rPr>
          <w:sz w:val="28"/>
        </w:rPr>
        <w:t xml:space="preserve"> – </w:t>
      </w:r>
      <w:r>
        <w:rPr>
          <w:b/>
          <w:bCs/>
          <w:i/>
          <w:iCs/>
          <w:sz w:val="28"/>
        </w:rPr>
        <w:t>говорения, слушания, чтения и письма</w:t>
      </w:r>
      <w:r>
        <w:rPr>
          <w:sz w:val="28"/>
        </w:rPr>
        <w:t xml:space="preserve">. При этом основное внимание уделяется формированию навыков создания содержательных, правильных, выразительных и воздействующих высказываний в устной и письменной форме. Старшеклассники должны освоить основные способы оптимизации речевого общения: правильного выбора языковых средств для решения коммуникативных задач в процессе устного или письменного общения и адекватного восприятия чужого высказывания в процессе аудирования или чтения. Выпускники должны научиться анализировать и понимать коммуникативные намерения говорящего (пишущего); оценивать уместность употребления языковых средств с учетом замысла говорящего (пишущего); выражать собственное отношение к предмету речи. 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ab/>
        <w:t xml:space="preserve"> Изучение русского языка на базовом уровне должно обеспечить целенаправленное совершенствование таких жизненно важных умений, как</w:t>
      </w:r>
    </w:p>
    <w:p w:rsidR="00365331" w:rsidRDefault="00365331">
      <w:pPr>
        <w:pStyle w:val="a6"/>
        <w:numPr>
          <w:ilvl w:val="0"/>
          <w:numId w:val="21"/>
        </w:numPr>
        <w:tabs>
          <w:tab w:val="clear" w:pos="1440"/>
          <w:tab w:val="clear" w:pos="4677"/>
          <w:tab w:val="clear" w:pos="9355"/>
          <w:tab w:val="num" w:pos="36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 xml:space="preserve">умение использовать разные виды чтения (ознакомительно-изучающее, ознакомительно-реферативное и др.) в зависимости от коммуникативной установки и характера текста; </w:t>
      </w:r>
    </w:p>
    <w:p w:rsidR="00365331" w:rsidRDefault="00365331">
      <w:pPr>
        <w:pStyle w:val="a6"/>
        <w:numPr>
          <w:ilvl w:val="0"/>
          <w:numId w:val="21"/>
        </w:numPr>
        <w:tabs>
          <w:tab w:val="clear" w:pos="1440"/>
          <w:tab w:val="clear" w:pos="4677"/>
          <w:tab w:val="clear" w:pos="9355"/>
          <w:tab w:val="num" w:pos="36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>извлекать необходимую информацию</w:t>
      </w:r>
      <w:r>
        <w:rPr>
          <w:b/>
          <w:bCs/>
          <w:i/>
          <w:iCs/>
          <w:sz w:val="28"/>
        </w:rPr>
        <w:t xml:space="preserve"> </w:t>
      </w:r>
      <w:r>
        <w:rPr>
          <w:sz w:val="28"/>
        </w:rPr>
        <w:t xml:space="preserve">из разных источников (учебно-научные тексты, справочная литература, СМИ и ресурсы Интернет); </w:t>
      </w:r>
    </w:p>
    <w:p w:rsidR="00365331" w:rsidRDefault="00365331">
      <w:pPr>
        <w:pStyle w:val="a6"/>
        <w:numPr>
          <w:ilvl w:val="0"/>
          <w:numId w:val="21"/>
        </w:numPr>
        <w:tabs>
          <w:tab w:val="clear" w:pos="1440"/>
          <w:tab w:val="clear" w:pos="4677"/>
          <w:tab w:val="clear" w:pos="9355"/>
          <w:tab w:val="num" w:pos="36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>владеть основными способами информационной переработки текста;</w:t>
      </w:r>
    </w:p>
    <w:p w:rsidR="00365331" w:rsidRDefault="00365331">
      <w:pPr>
        <w:pStyle w:val="a6"/>
        <w:numPr>
          <w:ilvl w:val="0"/>
          <w:numId w:val="21"/>
        </w:numPr>
        <w:tabs>
          <w:tab w:val="clear" w:pos="1440"/>
          <w:tab w:val="clear" w:pos="4677"/>
          <w:tab w:val="clear" w:pos="9355"/>
          <w:tab w:val="num" w:pos="36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 xml:space="preserve"> создавать тексты разных стилей и жанров.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ab/>
        <w:t xml:space="preserve">Направленность курса на синтез речевого, интеллектуального и духовного развития создает условия и для реализации в процессе обучения </w:t>
      </w:r>
      <w:r>
        <w:rPr>
          <w:b/>
          <w:bCs/>
          <w:i/>
          <w:iCs/>
          <w:sz w:val="28"/>
        </w:rPr>
        <w:t>общепредметной функции</w:t>
      </w:r>
      <w:r>
        <w:rPr>
          <w:sz w:val="28"/>
        </w:rPr>
        <w:t xml:space="preserve">, которую дисциплина выполняет в системе школьного образования. В результате обучения старшеклассники получают возможность совершенствовать и расширять круг общеучебных умений, навыков, способов деятельности, которые базируются на видах речевой деятельности и предполагают развитие речемыслительных способностей, обеспечивающих информационно-коммуникативную деятельность: </w:t>
      </w:r>
    </w:p>
    <w:p w:rsidR="00365331" w:rsidRDefault="00365331">
      <w:pPr>
        <w:pStyle w:val="a6"/>
        <w:numPr>
          <w:ilvl w:val="0"/>
          <w:numId w:val="46"/>
        </w:numPr>
        <w:tabs>
          <w:tab w:val="clear" w:pos="1200"/>
          <w:tab w:val="clear" w:pos="4677"/>
          <w:tab w:val="clear" w:pos="9355"/>
          <w:tab w:val="num" w:pos="240"/>
        </w:tabs>
        <w:spacing w:line="288" w:lineRule="auto"/>
        <w:ind w:left="240" w:hanging="240"/>
        <w:jc w:val="both"/>
        <w:rPr>
          <w:sz w:val="28"/>
        </w:rPr>
      </w:pPr>
      <w:r>
        <w:rPr>
          <w:sz w:val="28"/>
        </w:rPr>
        <w:t>целенаправленный поиск информации в источниках различного типа, критическое оценивание ее достоверности;</w:t>
      </w:r>
    </w:p>
    <w:p w:rsidR="00365331" w:rsidRDefault="00365331">
      <w:pPr>
        <w:pStyle w:val="a6"/>
        <w:numPr>
          <w:ilvl w:val="0"/>
          <w:numId w:val="46"/>
        </w:numPr>
        <w:tabs>
          <w:tab w:val="clear" w:pos="1200"/>
          <w:tab w:val="clear" w:pos="4677"/>
          <w:tab w:val="clear" w:pos="9355"/>
          <w:tab w:val="num" w:pos="240"/>
        </w:tabs>
        <w:spacing w:line="288" w:lineRule="auto"/>
        <w:ind w:left="240" w:hanging="240"/>
        <w:jc w:val="both"/>
        <w:rPr>
          <w:sz w:val="28"/>
        </w:rPr>
      </w:pPr>
      <w:r>
        <w:rPr>
          <w:sz w:val="28"/>
        </w:rPr>
        <w:t xml:space="preserve">развернутое обоснование своей позиции с приведением системы аргументов; </w:t>
      </w:r>
    </w:p>
    <w:p w:rsidR="00365331" w:rsidRDefault="00365331">
      <w:pPr>
        <w:pStyle w:val="a6"/>
        <w:numPr>
          <w:ilvl w:val="0"/>
          <w:numId w:val="46"/>
        </w:numPr>
        <w:tabs>
          <w:tab w:val="clear" w:pos="1200"/>
          <w:tab w:val="clear" w:pos="4677"/>
          <w:tab w:val="clear" w:pos="9355"/>
          <w:tab w:val="num" w:pos="240"/>
        </w:tabs>
        <w:spacing w:line="288" w:lineRule="auto"/>
        <w:ind w:left="240" w:hanging="240"/>
        <w:jc w:val="both"/>
        <w:rPr>
          <w:sz w:val="28"/>
        </w:rPr>
      </w:pPr>
      <w:r>
        <w:rPr>
          <w:sz w:val="28"/>
        </w:rPr>
        <w:t xml:space="preserve">осмысленный выбор вида чтения; </w:t>
      </w:r>
    </w:p>
    <w:p w:rsidR="00365331" w:rsidRDefault="00365331">
      <w:pPr>
        <w:pStyle w:val="a6"/>
        <w:numPr>
          <w:ilvl w:val="0"/>
          <w:numId w:val="46"/>
        </w:numPr>
        <w:tabs>
          <w:tab w:val="clear" w:pos="1200"/>
          <w:tab w:val="clear" w:pos="4677"/>
          <w:tab w:val="clear" w:pos="9355"/>
          <w:tab w:val="num" w:pos="240"/>
        </w:tabs>
        <w:spacing w:line="288" w:lineRule="auto"/>
        <w:ind w:left="240" w:hanging="240"/>
        <w:jc w:val="both"/>
        <w:rPr>
          <w:sz w:val="28"/>
        </w:rPr>
      </w:pPr>
      <w:r>
        <w:rPr>
          <w:sz w:val="28"/>
        </w:rPr>
        <w:t xml:space="preserve">оценка и редактирование текста; </w:t>
      </w:r>
    </w:p>
    <w:p w:rsidR="00365331" w:rsidRDefault="00365331">
      <w:pPr>
        <w:pStyle w:val="a6"/>
        <w:numPr>
          <w:ilvl w:val="0"/>
          <w:numId w:val="46"/>
        </w:numPr>
        <w:tabs>
          <w:tab w:val="clear" w:pos="1200"/>
          <w:tab w:val="clear" w:pos="4677"/>
          <w:tab w:val="clear" w:pos="9355"/>
          <w:tab w:val="num" w:pos="240"/>
        </w:tabs>
        <w:spacing w:line="288" w:lineRule="auto"/>
        <w:ind w:left="240" w:hanging="240"/>
        <w:jc w:val="both"/>
        <w:rPr>
          <w:sz w:val="28"/>
        </w:rPr>
      </w:pPr>
      <w:r>
        <w:rPr>
          <w:sz w:val="28"/>
        </w:rPr>
        <w:t>владение основными видами публичных  выступлений (высказывание, публичная речь, дискуссия, полемика);</w:t>
      </w:r>
    </w:p>
    <w:p w:rsidR="00365331" w:rsidRDefault="00365331">
      <w:pPr>
        <w:pStyle w:val="a6"/>
        <w:numPr>
          <w:ilvl w:val="0"/>
          <w:numId w:val="46"/>
        </w:numPr>
        <w:tabs>
          <w:tab w:val="clear" w:pos="1200"/>
          <w:tab w:val="clear" w:pos="4677"/>
          <w:tab w:val="clear" w:pos="9355"/>
          <w:tab w:val="num" w:pos="240"/>
        </w:tabs>
        <w:spacing w:line="288" w:lineRule="auto"/>
        <w:ind w:left="240" w:hanging="240"/>
        <w:jc w:val="both"/>
        <w:rPr>
          <w:sz w:val="28"/>
        </w:rPr>
      </w:pPr>
      <w:r>
        <w:rPr>
          <w:sz w:val="28"/>
        </w:rPr>
        <w:t xml:space="preserve">соблюдение этических норм ведения спора, диспута и т.п.  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480"/>
        <w:jc w:val="both"/>
        <w:rPr>
          <w:sz w:val="28"/>
        </w:rPr>
      </w:pPr>
      <w:r>
        <w:rPr>
          <w:sz w:val="28"/>
        </w:rPr>
        <w:tab/>
        <w:t>Изучение русского языка на базовом уровне предполагает и определенную профессиональную ориентацию, которая реализуется в отборе текстов соответствующего содержания, в представлении специальной терминологии, лексики и т.п.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480"/>
        <w:jc w:val="both"/>
        <w:rPr>
          <w:b/>
          <w:bCs/>
          <w:sz w:val="27"/>
        </w:rPr>
      </w:pPr>
      <w:r>
        <w:rPr>
          <w:sz w:val="28"/>
        </w:rPr>
        <w:tab/>
      </w:r>
      <w:r>
        <w:rPr>
          <w:b/>
          <w:bCs/>
          <w:sz w:val="27"/>
        </w:rPr>
        <w:t>В качестве базового учебного предмета русский язык изучается в следующих профилях: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физико-математическом;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физико-химическом;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химико-биологическом;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социально-экономическом;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биолого-географическом;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информационно-технологическом;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художественно-эстетическом;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оборонно-спортивном;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агротехнологическом;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4677"/>
          <w:tab w:val="clear" w:pos="9355"/>
        </w:tabs>
        <w:spacing w:line="288" w:lineRule="auto"/>
        <w:jc w:val="both"/>
        <w:rPr>
          <w:sz w:val="28"/>
        </w:rPr>
      </w:pPr>
      <w:r>
        <w:rPr>
          <w:sz w:val="28"/>
        </w:rPr>
        <w:t>индустриально-технологическом.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both"/>
        <w:rPr>
          <w:sz w:val="10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>На изучение русского языка как базового учебного предмета отводится 1 час в неделю (</w:t>
      </w:r>
      <w:r>
        <w:rPr>
          <w:b/>
          <w:bCs/>
          <w:sz w:val="26"/>
        </w:rPr>
        <w:t>35 часов в год</w:t>
      </w:r>
      <w:r>
        <w:rPr>
          <w:sz w:val="28"/>
        </w:rPr>
        <w:t>)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Отличие стандарта среднего полного образования (базовый уровень) 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от обязательного минимума содержания образования 199</w:t>
      </w:r>
      <w:r w:rsidR="00374B13" w:rsidRPr="00374B13">
        <w:rPr>
          <w:b/>
          <w:bCs/>
          <w:sz w:val="28"/>
        </w:rPr>
        <w:t>9</w:t>
      </w:r>
      <w:r>
        <w:rPr>
          <w:b/>
          <w:bCs/>
          <w:sz w:val="28"/>
        </w:rPr>
        <w:t xml:space="preserve"> года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b/>
          <w:bCs/>
          <w:sz w:val="14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sz w:val="28"/>
        </w:rPr>
        <w:tab/>
        <w:t>По сравнению с обязательным минимумом содержания среднего полного образования федеральный компонент государственного образовательного стандарта отличается принципиальной новизной концепции преподавания, а также значительным обновлением содержания образования.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Концептуальная новизна</w:t>
      </w:r>
      <w:r>
        <w:rPr>
          <w:sz w:val="28"/>
        </w:rPr>
        <w:t xml:space="preserve"> курса русского языка в 10-11 классах состоит в том, что на базовом уровне обучения решаются проблемы, связанные </w:t>
      </w:r>
      <w:r>
        <w:rPr>
          <w:b/>
          <w:bCs/>
          <w:i/>
          <w:iCs/>
          <w:sz w:val="28"/>
        </w:rPr>
        <w:t>с формированием общей культуры</w:t>
      </w:r>
      <w:r>
        <w:rPr>
          <w:sz w:val="28"/>
        </w:rPr>
        <w:t xml:space="preserve">, </w:t>
      </w:r>
      <w:r>
        <w:rPr>
          <w:b/>
          <w:bCs/>
          <w:i/>
          <w:iCs/>
          <w:sz w:val="28"/>
        </w:rPr>
        <w:t>с задачами социализации личности, ее развития и воспитания</w:t>
      </w:r>
      <w:r>
        <w:rPr>
          <w:sz w:val="28"/>
        </w:rPr>
        <w:t xml:space="preserve">. Новый стандарт предполагает </w:t>
      </w:r>
      <w:r>
        <w:rPr>
          <w:b/>
          <w:bCs/>
          <w:i/>
          <w:iCs/>
          <w:sz w:val="28"/>
        </w:rPr>
        <w:t>формирование и</w:t>
      </w:r>
      <w:r>
        <w:rPr>
          <w:sz w:val="28"/>
        </w:rPr>
        <w:t xml:space="preserve"> </w:t>
      </w:r>
      <w:r>
        <w:rPr>
          <w:b/>
          <w:bCs/>
          <w:i/>
          <w:iCs/>
          <w:sz w:val="28"/>
        </w:rPr>
        <w:t>совершенствование ключевых надпредметных умений и навыков</w:t>
      </w:r>
      <w:r>
        <w:rPr>
          <w:sz w:val="28"/>
        </w:rPr>
        <w:t>, обеспечивающих успешность выпускника в современном, динамично изменяющемся мире. К ним относятся следующие общеучебные умения и навыки:</w:t>
      </w:r>
    </w:p>
    <w:p w:rsidR="00365331" w:rsidRDefault="00365331">
      <w:pPr>
        <w:pStyle w:val="a6"/>
        <w:numPr>
          <w:ilvl w:val="0"/>
          <w:numId w:val="37"/>
        </w:numPr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b/>
          <w:bCs/>
          <w:i/>
          <w:iCs/>
          <w:sz w:val="28"/>
        </w:rPr>
        <w:t>коммуникативные</w:t>
      </w:r>
      <w:r>
        <w:rPr>
          <w:sz w:val="28"/>
        </w:rPr>
        <w:t xml:space="preserve"> (владение всеми видами речевой деятельности, основами культуры устной и письменной речи, умениями и навыками использования языка в жизненно важных для учащихся сферах и ситуациях общения);</w:t>
      </w:r>
    </w:p>
    <w:p w:rsidR="00365331" w:rsidRDefault="00365331">
      <w:pPr>
        <w:pStyle w:val="a6"/>
        <w:numPr>
          <w:ilvl w:val="0"/>
          <w:numId w:val="37"/>
        </w:numPr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b/>
          <w:bCs/>
          <w:i/>
          <w:iCs/>
          <w:sz w:val="28"/>
        </w:rPr>
        <w:t>интеллектуальные</w:t>
      </w:r>
      <w:r>
        <w:rPr>
          <w:sz w:val="28"/>
        </w:rPr>
        <w:t xml:space="preserve"> (сравнение и сопоставление, соотнесение, синтез, обобщение, абстрагирование, оценивание и классификация);</w:t>
      </w:r>
    </w:p>
    <w:p w:rsidR="00365331" w:rsidRDefault="00365331">
      <w:pPr>
        <w:pStyle w:val="a6"/>
        <w:numPr>
          <w:ilvl w:val="0"/>
          <w:numId w:val="37"/>
        </w:numPr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b/>
          <w:bCs/>
          <w:i/>
          <w:iCs/>
          <w:sz w:val="28"/>
        </w:rPr>
        <w:t>информационные</w:t>
      </w:r>
      <w:r>
        <w:rPr>
          <w:sz w:val="28"/>
        </w:rPr>
        <w:t xml:space="preserve"> (умение осуществлять библиографический поиск, извлекать информацию из различных источников, анализировать и преобразовывать ее);</w:t>
      </w:r>
    </w:p>
    <w:p w:rsidR="00365331" w:rsidRDefault="00365331">
      <w:pPr>
        <w:pStyle w:val="a6"/>
        <w:numPr>
          <w:ilvl w:val="0"/>
          <w:numId w:val="37"/>
        </w:numPr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b/>
          <w:bCs/>
          <w:i/>
          <w:iCs/>
          <w:sz w:val="28"/>
        </w:rPr>
        <w:t>организационные</w:t>
      </w:r>
      <w:r>
        <w:rPr>
          <w:sz w:val="28"/>
        </w:rPr>
        <w:t xml:space="preserve"> (умение формулировать цель деятельности, планировать ее, осуществлять самоконтроль, самооценку и самокоррекцию).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12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Концептуальная новизна проявляется также и </w:t>
      </w:r>
      <w:r>
        <w:rPr>
          <w:b/>
          <w:bCs/>
          <w:i/>
          <w:iCs/>
          <w:sz w:val="28"/>
        </w:rPr>
        <w:t>в компетентностном подходе к отбору и структурированию</w:t>
      </w:r>
      <w:r>
        <w:rPr>
          <w:sz w:val="28"/>
        </w:rPr>
        <w:t xml:space="preserve"> содержания обучения. Школьный курс русского языка теперь состоит из трех тематических блоков, направленных на развитие коммуникативной, культуроведческой, языковой и лингвистической компетенций. Правда, в учебном процессе эти блоки не должны жестко разделяться, поскольку между ними существуют тесные связи.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20"/>
        <w:jc w:val="both"/>
        <w:rPr>
          <w:sz w:val="28"/>
        </w:rPr>
      </w:pPr>
      <w:r>
        <w:rPr>
          <w:b/>
          <w:bCs/>
          <w:sz w:val="27"/>
        </w:rPr>
        <w:t xml:space="preserve"> Отличительными особенностями базового курса</w:t>
      </w:r>
      <w:r>
        <w:rPr>
          <w:sz w:val="28"/>
        </w:rPr>
        <w:t xml:space="preserve"> русского языка являются следующие: </w:t>
      </w:r>
    </w:p>
    <w:p w:rsidR="00365331" w:rsidRDefault="00365331">
      <w:pPr>
        <w:pStyle w:val="a6"/>
        <w:numPr>
          <w:ilvl w:val="2"/>
          <w:numId w:val="35"/>
        </w:numPr>
        <w:tabs>
          <w:tab w:val="clear" w:pos="1980"/>
          <w:tab w:val="clear" w:pos="4677"/>
          <w:tab w:val="clear" w:pos="9355"/>
          <w:tab w:val="num" w:pos="12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 xml:space="preserve">синтез языкового, коммуникативно-речевого и духовного развития учащихся, </w:t>
      </w:r>
    </w:p>
    <w:p w:rsidR="00365331" w:rsidRDefault="00365331">
      <w:pPr>
        <w:pStyle w:val="a6"/>
        <w:numPr>
          <w:ilvl w:val="2"/>
          <w:numId w:val="35"/>
        </w:numPr>
        <w:tabs>
          <w:tab w:val="clear" w:pos="1980"/>
          <w:tab w:val="clear" w:pos="4677"/>
          <w:tab w:val="clear" w:pos="9355"/>
          <w:tab w:val="num" w:pos="12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 xml:space="preserve">установление взаимосвязи между процессами изучения и использования языка, </w:t>
      </w:r>
    </w:p>
    <w:p w:rsidR="00365331" w:rsidRDefault="00365331">
      <w:pPr>
        <w:pStyle w:val="a6"/>
        <w:numPr>
          <w:ilvl w:val="2"/>
          <w:numId w:val="35"/>
        </w:numPr>
        <w:tabs>
          <w:tab w:val="clear" w:pos="1980"/>
          <w:tab w:val="clear" w:pos="4677"/>
          <w:tab w:val="clear" w:pos="9355"/>
          <w:tab w:val="num" w:pos="120"/>
        </w:tabs>
        <w:spacing w:line="288" w:lineRule="auto"/>
        <w:ind w:left="360"/>
        <w:jc w:val="both"/>
        <w:rPr>
          <w:sz w:val="28"/>
        </w:rPr>
      </w:pPr>
      <w:r>
        <w:rPr>
          <w:sz w:val="28"/>
        </w:rPr>
        <w:t>смещение акцента с запоминания теоретического материала на осмысление функционального потенциала языкового явления и овладение навыками уместного использования его в разных ситуациях речевого общения.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20"/>
        <w:rPr>
          <w:b/>
          <w:bCs/>
          <w:sz w:val="12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20"/>
        <w:rPr>
          <w:sz w:val="28"/>
        </w:rPr>
      </w:pPr>
      <w:r>
        <w:rPr>
          <w:b/>
          <w:bCs/>
          <w:sz w:val="28"/>
        </w:rPr>
        <w:t>Содержательная новизна</w:t>
      </w:r>
      <w:r>
        <w:rPr>
          <w:sz w:val="28"/>
        </w:rPr>
        <w:t xml:space="preserve"> стандарта определяется включением в него новых тем, которых не было в обязательном минимуме 199</w:t>
      </w:r>
      <w:r w:rsidR="00374B13">
        <w:rPr>
          <w:sz w:val="28"/>
          <w:lang w:val="en-US"/>
        </w:rPr>
        <w:t>9</w:t>
      </w:r>
      <w:r>
        <w:rPr>
          <w:sz w:val="28"/>
        </w:rPr>
        <w:t xml:space="preserve"> года. К ним относятся следующие: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Сферы и ситуации речевого общения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Компоненты речевой ситуации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Информационная переработка текста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Культура учебно-научного и делового общения (устная и письменная форма)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Написание доклада, реферата, тезисов, рецензии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Составление деловых документов различных жанров (расписки, доверенности, резюме)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Культура публичной речи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Культура разговорной речи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Литературный язык и язык художественной литературы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Взаимосвязь различных единиц и уровней языка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Синонимия  в системе русского языка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Словари русского языка и лингвистические справочники, их использование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Отражение в русском языке материальной и духовной культуры русского и других народов</w:t>
      </w:r>
    </w:p>
    <w:p w:rsidR="00365331" w:rsidRDefault="00365331">
      <w:pPr>
        <w:pStyle w:val="a6"/>
        <w:numPr>
          <w:ilvl w:val="0"/>
          <w:numId w:val="35"/>
        </w:numPr>
        <w:tabs>
          <w:tab w:val="clear" w:pos="540"/>
          <w:tab w:val="clear" w:pos="4677"/>
          <w:tab w:val="clear" w:pos="9355"/>
          <w:tab w:val="num" w:pos="240"/>
        </w:tabs>
        <w:spacing w:line="288" w:lineRule="auto"/>
        <w:ind w:left="240" w:hanging="240"/>
        <w:rPr>
          <w:sz w:val="28"/>
        </w:rPr>
      </w:pPr>
      <w:r>
        <w:rPr>
          <w:sz w:val="28"/>
        </w:rPr>
        <w:t>Взаимообогащение языков как результат взаимодействия национальных культур.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Примерное тематическое планирование 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курса русского языка в 10 классе (базовый уровень)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8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40"/>
        <w:gridCol w:w="5400"/>
        <w:gridCol w:w="1080"/>
      </w:tblGrid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</w:tc>
      </w:tr>
      <w:tr w:rsidR="00365331">
        <w:trPr>
          <w:cantSplit/>
        </w:trPr>
        <w:tc>
          <w:tcPr>
            <w:tcW w:w="10308" w:type="dxa"/>
            <w:gridSpan w:val="4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b/>
                <w:bCs/>
                <w:i/>
                <w:iCs/>
                <w:sz w:val="27"/>
              </w:rPr>
            </w:pPr>
            <w:r>
              <w:rPr>
                <w:b/>
                <w:bCs/>
                <w:i/>
                <w:iCs/>
                <w:sz w:val="27"/>
              </w:rPr>
              <w:t xml:space="preserve">Содержание, обеспечивающее формирование 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i/>
                <w:iCs/>
                <w:sz w:val="27"/>
              </w:rPr>
              <w:t>коммуникативной компетенции (11 часов)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Речевое общение. Сферы и ситуации речевого общения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Речевое общение как форма взаимодействия людей в процессе их познавательно-трудовой деятельности.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 xml:space="preserve">Виды речевого общения: официальное и неофициальное, публичное и непубличное. Сферы общения. 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 xml:space="preserve">Речевая ситуация и ее компоненты. 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Научный стиль речи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 xml:space="preserve">Научный стиль, сферы его использования, назначение. Признаки научного стиля. Разновидности научного стиля. Языковые особенности научного стиля (лексические, морфологические, синтаксические). 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Основные жанры научного стиля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Основные жанры научного стиля: доклад, статья, сообщение, аннотация, рецензия, тезисы, реферат, конспект, дискуссия.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Культура учебно-научного общения в устной и письменной формах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Совершенствование культуры учебно-научного общения в устной и письменной форме. Особенности речевого этикета в сфере научного общения.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Культура работы с текстами разных типов, стилей и жанров. Чтение и информационная переработка текстов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Использование различных видов чтения в зависимости от коммуникативной задачи и характера текста: просмотровое, ознакомительно-изучающее, ознакомительно-реферативное и др.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Информационная переработка текстов различных стилей и жанров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Написание доклада, реферата, тезисов, рецензии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365331">
        <w:trPr>
          <w:cantSplit/>
        </w:trPr>
        <w:tc>
          <w:tcPr>
            <w:tcW w:w="10308" w:type="dxa"/>
            <w:gridSpan w:val="4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Содержание, обеспечивающее формирование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 xml:space="preserve"> культуроведческой компетенции (2 часа)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Взаимосвязь языка и культуры. Отражение в русском языке материальной и духовной культуры русского и других народов.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Лексика, обозначающая предметы и явления традиционного русского быта; историзмы, фольклорная лексика и фразеология.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Взаимосвязь языка и культуры. Отражение в русском языке материальной и духовной культуры русского и других народов.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 xml:space="preserve">Лексика, обозначающая предметы и явления традиционного русского быта; историзмы, фольклорная лексика и фразеология. 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Русские имена. Русские пословицы и поговорки.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Происхождение и значение русских имен.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Пословицы и поговорки как отражение национального менталитета и духовного мира русского народа.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:rsidR="00365331" w:rsidRDefault="00365331"/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40"/>
        <w:gridCol w:w="5400"/>
        <w:gridCol w:w="1080"/>
      </w:tblGrid>
      <w:tr w:rsidR="00365331">
        <w:trPr>
          <w:cantSplit/>
        </w:trPr>
        <w:tc>
          <w:tcPr>
            <w:tcW w:w="10308" w:type="dxa"/>
            <w:gridSpan w:val="4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Содержание, обеспечивающее формирование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языковой и лингвистической компетенции (22 часа)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Наука о языке. Язык как знаковая система и общественное явление.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Русский язык в современном мире.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Наука о языке. Место лингвистики в кругу научных дисциплин. Язык как знаковая система и общественное явление. Языки естественные и искусственные.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Основные функции языка.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Русский язык в Российской Федерации. Русский язык в кругу языков народов России и стран ближнего зарубежья. Русский язык как язык международного общения.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Формы существования русского национального языка.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Формы существования русского национального языка: литературный язык, просторечие, народные говоры, профессиональные разновидности, жаргон, арго.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Литературный язык и язык художественной литературы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Литературный язык и язык художественной литературы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Взаимосвязь различных единиц и уровней языка.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Понятие о системе языка, его единицах и уровнях, взаимосвязях и отношениях единиц разных уровней языка.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Текст и его место в системе языка и речи.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Текст и его место в системе языка и речи.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Речеведческий анализ текста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Речеведческий анализ текста: смысловой, композиционный, стилистический, типологический и языковой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Культура речи. Критерии хорошей речи.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Понятие о коммуникативной целесообразности, уместности, точности, ясности, чистоте, логичности, последовательности, образности, выразительности речи. Основные аспекты культуры речи: нормативный, коммуникативный и этический.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Языковая норма и ее основные особенности. Основные виды языковых норм.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Языковая норма, ее основные особенности. Основные виды языковых норм: орфоэпические, лексические, морфологические, синтаксические, стилистические.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Орфоэпические произносительные нормы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Роль орфоэпии в устном общении. Основные нормы современного литературного произношения: произношение безударных гласных звуков, некоторых согласных, сочетаний согласных.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Произношение отдельных грамматических форм.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Особенности произношения иноязычных слов, а также русских имен  и отчеств.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Орфоэпические акцентологические нормы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Нормы ударения в современном русском языке. Допустимые варианты ударения.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Лексические нормы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Употребление слова в строгом соответствии с его лексическим значением – важное условие речевого общения.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Выбор из синонимического ряда нужного слова с учетом его значения и стилистических свойств.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Нормативное использование в речи синонимов, антонимов, паронимов, омонимов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Лексические нормы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Употребление в речи диалектизмов, специальной лексики, жаргонизмов, арготизмов.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Лексические нормы.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Употребление заимствованных слов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Лексические нормы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Русская фразеология. Происхождение, стилистическая окраска, нормативное употребление.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Морфологические нормы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Нормы образования и употребления тех или иных морфологических форм слова: падежных форм имен существительных, числительных, рода несклоняемых существительных, степеней сравнения имен прилагательных, некоторых форм глагола и т.д.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Синтаксические нормы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Нормативное построение словосочетаний по типу управления и согласования.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Правильное построение предложений с деепричастными, причастными оборотами, однородными членами, придаточными частями.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 xml:space="preserve">Нормативное согласование сказуемого с подлежащим. Синонимия грамматических форм. 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Орфографические нормы.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Разделы русской орфографии и основные принципы написания:</w:t>
            </w:r>
          </w:p>
          <w:p w:rsidR="00365331" w:rsidRDefault="00365331">
            <w:pPr>
              <w:pStyle w:val="a6"/>
              <w:numPr>
                <w:ilvl w:val="0"/>
                <w:numId w:val="45"/>
              </w:numPr>
              <w:tabs>
                <w:tab w:val="clear" w:pos="720"/>
                <w:tab w:val="clear" w:pos="4677"/>
                <w:tab w:val="clear" w:pos="9355"/>
                <w:tab w:val="num" w:pos="372"/>
              </w:tabs>
              <w:ind w:left="372"/>
              <w:rPr>
                <w:sz w:val="26"/>
              </w:rPr>
            </w:pPr>
            <w:r>
              <w:rPr>
                <w:sz w:val="26"/>
              </w:rPr>
              <w:t>правописание морфем,</w:t>
            </w:r>
          </w:p>
          <w:p w:rsidR="00365331" w:rsidRDefault="00365331">
            <w:pPr>
              <w:pStyle w:val="a6"/>
              <w:numPr>
                <w:ilvl w:val="0"/>
                <w:numId w:val="45"/>
              </w:numPr>
              <w:tabs>
                <w:tab w:val="clear" w:pos="720"/>
                <w:tab w:val="clear" w:pos="4677"/>
                <w:tab w:val="clear" w:pos="9355"/>
                <w:tab w:val="num" w:pos="372"/>
              </w:tabs>
              <w:ind w:left="372"/>
              <w:rPr>
                <w:sz w:val="26"/>
              </w:rPr>
            </w:pPr>
            <w:r>
              <w:rPr>
                <w:sz w:val="26"/>
              </w:rPr>
              <w:t>слитные, дефисные и раздельные написания,</w:t>
            </w:r>
          </w:p>
          <w:p w:rsidR="00365331" w:rsidRDefault="00365331">
            <w:pPr>
              <w:pStyle w:val="a6"/>
              <w:numPr>
                <w:ilvl w:val="0"/>
                <w:numId w:val="45"/>
              </w:numPr>
              <w:tabs>
                <w:tab w:val="clear" w:pos="720"/>
                <w:tab w:val="clear" w:pos="4677"/>
                <w:tab w:val="clear" w:pos="9355"/>
                <w:tab w:val="num" w:pos="372"/>
              </w:tabs>
              <w:ind w:left="372"/>
              <w:rPr>
                <w:sz w:val="26"/>
              </w:rPr>
            </w:pPr>
            <w:r>
              <w:rPr>
                <w:sz w:val="26"/>
              </w:rPr>
              <w:t>употребление прописных и строчных букв,</w:t>
            </w:r>
          </w:p>
          <w:p w:rsidR="00365331" w:rsidRDefault="00365331">
            <w:pPr>
              <w:pStyle w:val="a6"/>
              <w:numPr>
                <w:ilvl w:val="0"/>
                <w:numId w:val="45"/>
              </w:numPr>
              <w:tabs>
                <w:tab w:val="clear" w:pos="720"/>
                <w:tab w:val="clear" w:pos="4677"/>
                <w:tab w:val="clear" w:pos="9355"/>
                <w:tab w:val="num" w:pos="372"/>
              </w:tabs>
              <w:ind w:left="372"/>
              <w:rPr>
                <w:sz w:val="26"/>
              </w:rPr>
            </w:pPr>
            <w:r>
              <w:rPr>
                <w:sz w:val="26"/>
              </w:rPr>
              <w:t>правила переноса слов,</w:t>
            </w:r>
          </w:p>
          <w:p w:rsidR="00365331" w:rsidRDefault="00365331">
            <w:pPr>
              <w:pStyle w:val="a6"/>
              <w:numPr>
                <w:ilvl w:val="0"/>
                <w:numId w:val="45"/>
              </w:numPr>
              <w:tabs>
                <w:tab w:val="clear" w:pos="720"/>
                <w:tab w:val="clear" w:pos="4677"/>
                <w:tab w:val="clear" w:pos="9355"/>
                <w:tab w:val="num" w:pos="372"/>
              </w:tabs>
              <w:ind w:left="372"/>
              <w:rPr>
                <w:sz w:val="26"/>
              </w:rPr>
            </w:pPr>
            <w:r>
              <w:rPr>
                <w:sz w:val="26"/>
              </w:rPr>
              <w:t>правила графического сокращения слов.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Контрольные работы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ИТОГО: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>На формирование коммуникативной компетенции –</w:t>
            </w:r>
            <w:r>
              <w:rPr>
                <w:b/>
                <w:bCs/>
                <w:sz w:val="26"/>
              </w:rPr>
              <w:t>11 часов</w:t>
            </w:r>
            <w:r>
              <w:rPr>
                <w:sz w:val="26"/>
              </w:rPr>
              <w:t>,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 xml:space="preserve">культуроведческой – </w:t>
            </w:r>
            <w:r>
              <w:rPr>
                <w:b/>
                <w:bCs/>
                <w:sz w:val="26"/>
              </w:rPr>
              <w:t>2 часа</w:t>
            </w:r>
            <w:r>
              <w:rPr>
                <w:sz w:val="26"/>
              </w:rPr>
              <w:t>,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</w:rPr>
            </w:pPr>
            <w:r>
              <w:rPr>
                <w:sz w:val="26"/>
              </w:rPr>
              <w:t xml:space="preserve">языковой и лингвистический – </w:t>
            </w:r>
            <w:r>
              <w:rPr>
                <w:b/>
                <w:bCs/>
                <w:sz w:val="26"/>
              </w:rPr>
              <w:t>22 часа</w:t>
            </w:r>
            <w:r>
              <w:rPr>
                <w:sz w:val="26"/>
              </w:rPr>
              <w:t>.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6"/>
              </w:rPr>
            </w:pPr>
          </w:p>
        </w:tc>
      </w:tr>
      <w:tr w:rsidR="00365331">
        <w:tc>
          <w:tcPr>
            <w:tcW w:w="588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center"/>
              <w:rPr>
                <w:sz w:val="27"/>
              </w:rPr>
            </w:pPr>
          </w:p>
        </w:tc>
        <w:tc>
          <w:tcPr>
            <w:tcW w:w="324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jc w:val="right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ВСЕГО:</w:t>
            </w:r>
          </w:p>
        </w:tc>
        <w:tc>
          <w:tcPr>
            <w:tcW w:w="540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rPr>
                <w:b/>
                <w:bCs/>
                <w:sz w:val="27"/>
              </w:rPr>
            </w:pPr>
            <w:r>
              <w:rPr>
                <w:sz w:val="27"/>
              </w:rPr>
              <w:t xml:space="preserve">   </w:t>
            </w:r>
            <w:r>
              <w:rPr>
                <w:b/>
                <w:bCs/>
                <w:sz w:val="27"/>
              </w:rPr>
              <w:t>35 часов</w:t>
            </w:r>
          </w:p>
        </w:tc>
        <w:tc>
          <w:tcPr>
            <w:tcW w:w="10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spacing w:line="288" w:lineRule="auto"/>
              <w:rPr>
                <w:sz w:val="27"/>
              </w:rPr>
            </w:pPr>
          </w:p>
        </w:tc>
      </w:tr>
    </w:tbl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br w:type="column"/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Рекомендации по использованию учебников в 10 классе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на базовом уровне преподавания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8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08"/>
        <w:rPr>
          <w:sz w:val="8"/>
        </w:rPr>
      </w:pPr>
      <w:r>
        <w:rPr>
          <w:sz w:val="28"/>
        </w:rPr>
        <w:t>Министерство образования и науки РФ рекомендует для использования на базовом уровне преподавания следующие учебники, получившие гриф «Рекомендовано»  в 2005 году:</w:t>
      </w:r>
    </w:p>
    <w:p w:rsidR="00365331" w:rsidRDefault="00365331">
      <w:pPr>
        <w:pStyle w:val="a6"/>
        <w:numPr>
          <w:ilvl w:val="0"/>
          <w:numId w:val="38"/>
        </w:numPr>
        <w:tabs>
          <w:tab w:val="clear" w:pos="4677"/>
          <w:tab w:val="clear" w:pos="9355"/>
        </w:tabs>
        <w:spacing w:line="288" w:lineRule="auto"/>
        <w:ind w:left="714" w:hanging="357"/>
        <w:rPr>
          <w:sz w:val="28"/>
        </w:rPr>
      </w:pPr>
      <w:r>
        <w:rPr>
          <w:sz w:val="28"/>
        </w:rPr>
        <w:t>Дейкина А.Д., Пахнова Т.М. Русский язык. 10-11 кл.- М.: Вербум-М, 2005</w:t>
      </w:r>
    </w:p>
    <w:p w:rsidR="00365331" w:rsidRDefault="00365331">
      <w:pPr>
        <w:pStyle w:val="a6"/>
        <w:numPr>
          <w:ilvl w:val="0"/>
          <w:numId w:val="38"/>
        </w:numPr>
        <w:tabs>
          <w:tab w:val="clear" w:pos="4677"/>
          <w:tab w:val="clear" w:pos="9355"/>
        </w:tabs>
        <w:spacing w:line="288" w:lineRule="auto"/>
        <w:ind w:left="714" w:hanging="357"/>
        <w:rPr>
          <w:sz w:val="28"/>
        </w:rPr>
      </w:pPr>
      <w:r>
        <w:rPr>
          <w:sz w:val="28"/>
        </w:rPr>
        <w:t>Гольцова Н.Г., Шамшин И.В. Русский язык. 10-11 классы.- М.: Русское слово, 2005</w:t>
      </w:r>
    </w:p>
    <w:p w:rsidR="00365331" w:rsidRDefault="00365331">
      <w:pPr>
        <w:pStyle w:val="a6"/>
        <w:numPr>
          <w:ilvl w:val="0"/>
          <w:numId w:val="38"/>
        </w:numPr>
        <w:tabs>
          <w:tab w:val="clear" w:pos="4677"/>
          <w:tab w:val="clear" w:pos="9355"/>
        </w:tabs>
        <w:spacing w:line="288" w:lineRule="auto"/>
        <w:ind w:left="714" w:hanging="357"/>
        <w:rPr>
          <w:sz w:val="28"/>
        </w:rPr>
      </w:pPr>
      <w:r>
        <w:rPr>
          <w:sz w:val="28"/>
        </w:rPr>
        <w:t>Власенков А.И., Рыбченкова Л.М. Русский язык. Грамматика. Текст. Стили речи. 10-11 кл.- М.: Просвещение, 2005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12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08"/>
        <w:rPr>
          <w:sz w:val="28"/>
        </w:rPr>
      </w:pPr>
      <w:r>
        <w:rPr>
          <w:sz w:val="28"/>
        </w:rPr>
        <w:t>Из всех перечисленных учебников в большей степени соответствует федеральному компоненту государственного образовательного стандарта учебник А.И. Власенкова и Л.М. Рыбченковой. Однако при его использовании в рабочую учебную программу необходимо вставить темы, впервые вошедшие в новый стандарт (они перечислены выше).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08"/>
        <w:rPr>
          <w:sz w:val="28"/>
        </w:rPr>
      </w:pPr>
      <w:r>
        <w:rPr>
          <w:sz w:val="28"/>
        </w:rPr>
        <w:t>Поскольку в учебнике А.И. Власенкова явно ослаблено изучение языковой системы, Министерство рекомендует в дополнение к учебнику использовать «Пособие для занятий по русскому языку в старших классах» В.Ф. Грекова, С.Е. Крючкова, Л.А. Чешко («Просвещение», 2005г.). Эта книга, отлично зарекомендовавшая себя в школе, доработана с учетом новых требований к преподаванию русского языка в старшей школе.</w:t>
      </w:r>
    </w:p>
    <w:p w:rsidR="00365331" w:rsidRDefault="00365331">
      <w:pPr>
        <w:spacing w:line="288" w:lineRule="auto"/>
        <w:ind w:left="708"/>
        <w:jc w:val="both"/>
        <w:rPr>
          <w:sz w:val="20"/>
          <w:szCs w:val="28"/>
        </w:rPr>
      </w:pPr>
    </w:p>
    <w:p w:rsidR="00365331" w:rsidRDefault="00365331">
      <w:pPr>
        <w:spacing w:line="288" w:lineRule="auto"/>
        <w:ind w:left="708"/>
        <w:jc w:val="both"/>
        <w:rPr>
          <w:sz w:val="20"/>
          <w:szCs w:val="28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Преподавание русского языка на профильном уровне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10"/>
        </w:rPr>
      </w:pPr>
    </w:p>
    <w:p w:rsidR="00365331" w:rsidRDefault="00365331">
      <w:pPr>
        <w:spacing w:line="288" w:lineRule="auto"/>
        <w:ind w:firstLine="539"/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Профильное обучение – </w:t>
      </w:r>
      <w:r>
        <w:rPr>
          <w:bCs/>
          <w:iCs/>
          <w:sz w:val="28"/>
        </w:rPr>
        <w:t>это средство дифференциации и индивидуализации обучения, которое позволяет за счет изменений в структуре, содержании и организации учебного процесса более полно учитывать интересы, склонности и способности обучающихся, создавать условия для образования старшеклассников в соответствии с их профессиональными интересами и намерениями в отношении продолжения образования. При этом существенно расширяются возможности выстраивания учеником индивидуальной образовательной траектории.</w:t>
      </w:r>
    </w:p>
    <w:p w:rsidR="00365331" w:rsidRDefault="00365331">
      <w:pPr>
        <w:spacing w:line="288" w:lineRule="auto"/>
        <w:ind w:firstLine="539"/>
        <w:jc w:val="both"/>
        <w:rPr>
          <w:bCs/>
          <w:iCs/>
          <w:sz w:val="28"/>
        </w:rPr>
      </w:pPr>
      <w:r>
        <w:rPr>
          <w:bCs/>
          <w:iCs/>
          <w:sz w:val="28"/>
        </w:rPr>
        <w:t>Переход к профильному обучению позволяет: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>создать условия для дифференциации содержания обучения, построения индивидуальных образовательных программ;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>обеспечить углубленное изучение отдельных учебных предметов;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>установить равный доступ к полноценному образованию разным категориям обучающихся;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>расширить возможности их социализации;</w:t>
      </w:r>
    </w:p>
    <w:p w:rsidR="00365331" w:rsidRDefault="00365331">
      <w:pPr>
        <w:numPr>
          <w:ilvl w:val="0"/>
          <w:numId w:val="35"/>
        </w:numPr>
        <w:spacing w:line="288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обеспечить преемственность между общим и профессиональным образованием. </w:t>
      </w:r>
    </w:p>
    <w:p w:rsidR="00365331" w:rsidRDefault="00365331">
      <w:pPr>
        <w:spacing w:line="288" w:lineRule="auto"/>
        <w:jc w:val="both"/>
        <w:rPr>
          <w:bCs/>
          <w:iCs/>
          <w:sz w:val="28"/>
        </w:rPr>
      </w:pPr>
    </w:p>
    <w:p w:rsidR="00365331" w:rsidRDefault="00365331">
      <w:pPr>
        <w:spacing w:line="288" w:lineRule="auto"/>
        <w:ind w:left="180" w:firstLine="528"/>
        <w:jc w:val="both"/>
        <w:rPr>
          <w:bCs/>
          <w:iCs/>
          <w:sz w:val="28"/>
        </w:rPr>
      </w:pPr>
      <w:r>
        <w:rPr>
          <w:bCs/>
          <w:iCs/>
          <w:sz w:val="28"/>
        </w:rPr>
        <w:t>Федеральный базисный учебный план для профильного обучения представляет собой комбинацию базовых и профильных общеобразовательных учебных предметов. Выбирая различные сочетания базовых и профильных учебных предметов и учитывая нормативы учебного времени, установленные САНПИН(ами), каждое образовательное учреждение, а при определенных условиях и каждый обучающийся вправе формировать собственный учебный план.</w:t>
      </w:r>
    </w:p>
    <w:p w:rsidR="00365331" w:rsidRDefault="00365331">
      <w:pPr>
        <w:spacing w:line="288" w:lineRule="auto"/>
        <w:ind w:left="180" w:firstLine="528"/>
        <w:jc w:val="both"/>
        <w:rPr>
          <w:bCs/>
          <w:iCs/>
          <w:sz w:val="28"/>
        </w:rPr>
      </w:pPr>
      <w:r>
        <w:rPr>
          <w:bCs/>
          <w:iCs/>
          <w:sz w:val="28"/>
        </w:rPr>
        <w:t>Такой подход предоставляет школе широкие возможности для организации одного или нескольких профилей, а учащимся для выбора профильных и элективных учебных предметов, которые в совокупности и составляют его индивидуальную образовательную траекторию.</w:t>
      </w:r>
    </w:p>
    <w:p w:rsidR="00365331" w:rsidRDefault="00365331">
      <w:pPr>
        <w:spacing w:line="288" w:lineRule="auto"/>
        <w:ind w:left="180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 xml:space="preserve"> </w:t>
      </w:r>
      <w:r>
        <w:rPr>
          <w:b/>
          <w:i/>
          <w:sz w:val="28"/>
        </w:rPr>
        <w:t>Базовые учебные предметы</w:t>
      </w:r>
      <w:r>
        <w:rPr>
          <w:bCs/>
          <w:iCs/>
          <w:sz w:val="28"/>
        </w:rPr>
        <w:t xml:space="preserve"> – учебные предметы федерального компонента, направленные на завершение общеобразовательной подготовки учащихся. </w:t>
      </w:r>
    </w:p>
    <w:p w:rsidR="00365331" w:rsidRDefault="00365331">
      <w:pPr>
        <w:spacing w:line="288" w:lineRule="auto"/>
        <w:ind w:left="180" w:firstLine="528"/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Профильные учебные предметы </w:t>
      </w:r>
      <w:r>
        <w:rPr>
          <w:bCs/>
          <w:iCs/>
          <w:sz w:val="28"/>
        </w:rPr>
        <w:t>– это предметы федерального компонента повышенного уровня, определяющие специфику каждого конкретного профиля обучения. Они изучаются с целью расширения и углубления знаний учащихся в выбранном направлении.</w:t>
      </w:r>
    </w:p>
    <w:p w:rsidR="00365331" w:rsidRDefault="00365331">
      <w:pPr>
        <w:spacing w:line="288" w:lineRule="auto"/>
        <w:ind w:left="180" w:firstLine="528"/>
        <w:jc w:val="both"/>
        <w:rPr>
          <w:bCs/>
          <w:iCs/>
          <w:sz w:val="28"/>
        </w:rPr>
      </w:pPr>
      <w:r>
        <w:rPr>
          <w:bCs/>
          <w:iCs/>
          <w:sz w:val="28"/>
        </w:rPr>
        <w:t>Содержание образования и требования к подготовке выпускников в профессиональном обучении задаются образовательным стандартом для профильного уровня  обучения.</w:t>
      </w:r>
    </w:p>
    <w:p w:rsidR="00365331" w:rsidRDefault="00365331">
      <w:pPr>
        <w:spacing w:line="288" w:lineRule="auto"/>
        <w:ind w:left="180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 xml:space="preserve">Русский язык на профильном уровне изучается в социально-гуманитарном и филологическом профилях. На его изучение в старшей школе отводится 210 часов: 105 часов в </w:t>
      </w:r>
      <w:r>
        <w:rPr>
          <w:bCs/>
          <w:iCs/>
          <w:sz w:val="28"/>
          <w:lang w:val="en-US"/>
        </w:rPr>
        <w:t>X</w:t>
      </w:r>
      <w:r>
        <w:rPr>
          <w:bCs/>
          <w:iCs/>
          <w:sz w:val="28"/>
        </w:rPr>
        <w:t xml:space="preserve"> классе и 105 часов в </w:t>
      </w:r>
      <w:r>
        <w:rPr>
          <w:bCs/>
          <w:iCs/>
          <w:sz w:val="28"/>
          <w:lang w:val="en-US"/>
        </w:rPr>
        <w:t>XI </w:t>
      </w:r>
      <w:r>
        <w:rPr>
          <w:bCs/>
          <w:iCs/>
          <w:sz w:val="28"/>
        </w:rPr>
        <w:t>классе (3 часа/нед.)</w:t>
      </w:r>
    </w:p>
    <w:p w:rsidR="00365331" w:rsidRDefault="00365331">
      <w:pPr>
        <w:spacing w:line="288" w:lineRule="auto"/>
        <w:ind w:left="180"/>
        <w:jc w:val="both"/>
        <w:rPr>
          <w:bCs/>
          <w:iCs/>
          <w:sz w:val="28"/>
        </w:rPr>
      </w:pPr>
    </w:p>
    <w:p w:rsidR="00365331" w:rsidRDefault="00365331">
      <w:pPr>
        <w:spacing w:line="288" w:lineRule="auto"/>
        <w:ind w:left="180"/>
        <w:rPr>
          <w:b/>
          <w:i/>
          <w:sz w:val="28"/>
        </w:rPr>
      </w:pPr>
      <w:r>
        <w:rPr>
          <w:b/>
          <w:i/>
          <w:sz w:val="28"/>
        </w:rPr>
        <w:t>Изучение русского языка в старшей школе на профильном уровне направлено на достижение следующих целей: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bCs/>
          <w:iCs/>
          <w:sz w:val="28"/>
        </w:rPr>
      </w:pPr>
      <w:r>
        <w:rPr>
          <w:b/>
          <w:i/>
          <w:sz w:val="28"/>
        </w:rPr>
        <w:t>воспитание</w:t>
      </w:r>
      <w:r>
        <w:rPr>
          <w:bCs/>
          <w:iCs/>
          <w:sz w:val="28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bCs/>
          <w:iCs/>
          <w:sz w:val="28"/>
        </w:rPr>
      </w:pPr>
      <w:r>
        <w:rPr>
          <w:b/>
          <w:i/>
          <w:sz w:val="28"/>
        </w:rPr>
        <w:t>развитие и совершенствование</w:t>
      </w:r>
      <w:r>
        <w:rPr>
          <w:bCs/>
          <w:iCs/>
          <w:sz w:val="28"/>
        </w:rPr>
        <w:t xml:space="preserve">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bCs/>
          <w:iCs/>
          <w:sz w:val="28"/>
        </w:rPr>
      </w:pPr>
      <w:r>
        <w:rPr>
          <w:b/>
          <w:i/>
          <w:sz w:val="28"/>
        </w:rPr>
        <w:t>углубление</w:t>
      </w:r>
      <w:r>
        <w:rPr>
          <w:bCs/>
          <w:iCs/>
          <w:sz w:val="28"/>
        </w:rPr>
        <w:t xml:space="preserve"> </w:t>
      </w:r>
      <w:r>
        <w:rPr>
          <w:b/>
          <w:i/>
          <w:sz w:val="28"/>
        </w:rPr>
        <w:t>знаний</w:t>
      </w:r>
      <w:r>
        <w:rPr>
          <w:bCs/>
          <w:iCs/>
          <w:sz w:val="28"/>
        </w:rPr>
        <w:t xml:space="preserve"> о лингвистике как науке; языке как многофункциональной развивающей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различных сферах и ситуациях общения;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bCs/>
          <w:iCs/>
          <w:sz w:val="28"/>
        </w:rPr>
      </w:pPr>
      <w:r>
        <w:rPr>
          <w:b/>
          <w:i/>
          <w:sz w:val="28"/>
        </w:rPr>
        <w:t>овладение</w:t>
      </w:r>
      <w:r>
        <w:rPr>
          <w:bCs/>
          <w:iCs/>
          <w:sz w:val="28"/>
        </w:rPr>
        <w:t xml:space="preserve"> </w:t>
      </w:r>
      <w:r>
        <w:rPr>
          <w:b/>
          <w:i/>
          <w:sz w:val="28"/>
        </w:rPr>
        <w:t>умениями</w:t>
      </w:r>
      <w:r>
        <w:rPr>
          <w:bCs/>
          <w:iCs/>
          <w:sz w:val="28"/>
        </w:rPr>
        <w:t xml:space="preserve">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нарушения;</w:t>
      </w:r>
    </w:p>
    <w:p w:rsidR="00365331" w:rsidRDefault="00365331">
      <w:pPr>
        <w:numPr>
          <w:ilvl w:val="0"/>
          <w:numId w:val="35"/>
        </w:numPr>
        <w:spacing w:line="288" w:lineRule="auto"/>
        <w:rPr>
          <w:bCs/>
          <w:iCs/>
          <w:sz w:val="28"/>
        </w:rPr>
      </w:pPr>
      <w:r>
        <w:rPr>
          <w:b/>
          <w:i/>
          <w:sz w:val="28"/>
        </w:rPr>
        <w:t>применение</w:t>
      </w:r>
      <w:r>
        <w:rPr>
          <w:bCs/>
          <w:iCs/>
          <w:sz w:val="28"/>
        </w:rPr>
        <w:t xml:space="preserve">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целесообразного использования языка в различных сферах и ситуациях общения.</w:t>
      </w:r>
    </w:p>
    <w:p w:rsidR="00365331" w:rsidRDefault="00365331">
      <w:pPr>
        <w:spacing w:line="288" w:lineRule="auto"/>
        <w:rPr>
          <w:bCs/>
          <w:iCs/>
          <w:sz w:val="8"/>
        </w:rPr>
      </w:pPr>
    </w:p>
    <w:p w:rsidR="00365331" w:rsidRDefault="00365331">
      <w:pPr>
        <w:spacing w:line="288" w:lineRule="auto"/>
        <w:ind w:firstLine="539"/>
        <w:jc w:val="both"/>
        <w:rPr>
          <w:bCs/>
          <w:iCs/>
          <w:sz w:val="28"/>
        </w:rPr>
      </w:pP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b/>
          <w:i/>
          <w:sz w:val="28"/>
        </w:rPr>
        <w:t>Филологический профиль</w:t>
      </w:r>
      <w:r>
        <w:rPr>
          <w:sz w:val="28"/>
        </w:rPr>
        <w:t xml:space="preserve"> 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>Изучение русского языка в филологическом профиле средней (полной) школе предполагает реализацию целей и содержания базового уровня, и в то же время он должен обеспечить готовность к получению высшего филологического образования. При этом учитывается, что учебный предмет «Русский язык» - основа школьного филологического образования. Он является важнейшим элементом литературного образования, формирует терминологическую базу изучения иностранных языков.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 xml:space="preserve">Нацеленность предмета на подготовку выпускников к получению высшего образования в области филологии определяет и специфическое содержание курса для профильного уровня: </w:t>
      </w:r>
      <w:r>
        <w:rPr>
          <w:b/>
          <w:bCs/>
          <w:i/>
          <w:iCs/>
          <w:sz w:val="28"/>
        </w:rPr>
        <w:t>приоритетным является формирование и совершенствование лингвистической компетенции учащихся</w:t>
      </w:r>
      <w:r>
        <w:rPr>
          <w:sz w:val="28"/>
        </w:rPr>
        <w:t xml:space="preserve">. Другими словами, профильный уровень предполагает </w:t>
      </w:r>
      <w:r>
        <w:rPr>
          <w:b/>
          <w:bCs/>
          <w:i/>
          <w:iCs/>
          <w:sz w:val="28"/>
        </w:rPr>
        <w:t>актуализацию теоретических аспектов</w:t>
      </w:r>
      <w:r>
        <w:rPr>
          <w:sz w:val="28"/>
        </w:rPr>
        <w:t xml:space="preserve"> изучения русского языка.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 xml:space="preserve">В связи с этим предусматривается углубление знаний </w:t>
      </w:r>
    </w:p>
    <w:p w:rsidR="00365331" w:rsidRDefault="00365331">
      <w:pPr>
        <w:numPr>
          <w:ilvl w:val="0"/>
          <w:numId w:val="48"/>
        </w:numPr>
        <w:tabs>
          <w:tab w:val="clear" w:pos="1259"/>
          <w:tab w:val="num" w:pos="840"/>
        </w:tabs>
        <w:spacing w:line="288" w:lineRule="auto"/>
        <w:ind w:hanging="779"/>
        <w:jc w:val="both"/>
        <w:rPr>
          <w:sz w:val="28"/>
        </w:rPr>
      </w:pPr>
      <w:r>
        <w:rPr>
          <w:sz w:val="28"/>
        </w:rPr>
        <w:t xml:space="preserve">о лингвистике как науке; </w:t>
      </w:r>
    </w:p>
    <w:p w:rsidR="00365331" w:rsidRDefault="00365331">
      <w:pPr>
        <w:numPr>
          <w:ilvl w:val="0"/>
          <w:numId w:val="48"/>
        </w:numPr>
        <w:tabs>
          <w:tab w:val="clear" w:pos="1259"/>
          <w:tab w:val="num" w:pos="840"/>
        </w:tabs>
        <w:spacing w:line="288" w:lineRule="auto"/>
        <w:ind w:hanging="779"/>
        <w:jc w:val="both"/>
        <w:rPr>
          <w:sz w:val="28"/>
        </w:rPr>
      </w:pPr>
      <w:r>
        <w:rPr>
          <w:sz w:val="28"/>
        </w:rPr>
        <w:t xml:space="preserve">языке как многофункциональной развивающей системе; </w:t>
      </w:r>
    </w:p>
    <w:p w:rsidR="00365331" w:rsidRDefault="00365331">
      <w:pPr>
        <w:numPr>
          <w:ilvl w:val="0"/>
          <w:numId w:val="48"/>
        </w:numPr>
        <w:tabs>
          <w:tab w:val="clear" w:pos="1259"/>
          <w:tab w:val="num" w:pos="840"/>
        </w:tabs>
        <w:spacing w:line="288" w:lineRule="auto"/>
        <w:ind w:hanging="779"/>
        <w:jc w:val="both"/>
        <w:rPr>
          <w:sz w:val="28"/>
        </w:rPr>
      </w:pPr>
      <w:r>
        <w:rPr>
          <w:sz w:val="28"/>
        </w:rPr>
        <w:t xml:space="preserve">взаимосвязи основных единиц и уровней языка; </w:t>
      </w:r>
    </w:p>
    <w:p w:rsidR="00365331" w:rsidRDefault="00365331">
      <w:pPr>
        <w:numPr>
          <w:ilvl w:val="0"/>
          <w:numId w:val="48"/>
        </w:numPr>
        <w:tabs>
          <w:tab w:val="clear" w:pos="1259"/>
          <w:tab w:val="num" w:pos="840"/>
        </w:tabs>
        <w:spacing w:line="288" w:lineRule="auto"/>
        <w:ind w:hanging="779"/>
        <w:jc w:val="both"/>
        <w:rPr>
          <w:sz w:val="28"/>
        </w:rPr>
      </w:pPr>
      <w:r>
        <w:rPr>
          <w:sz w:val="28"/>
        </w:rPr>
        <w:t xml:space="preserve">языковой норме, ее функциях; </w:t>
      </w:r>
    </w:p>
    <w:p w:rsidR="00365331" w:rsidRDefault="00365331">
      <w:pPr>
        <w:numPr>
          <w:ilvl w:val="0"/>
          <w:numId w:val="48"/>
        </w:numPr>
        <w:tabs>
          <w:tab w:val="clear" w:pos="1259"/>
          <w:tab w:val="num" w:pos="840"/>
        </w:tabs>
        <w:spacing w:line="288" w:lineRule="auto"/>
        <w:ind w:hanging="779"/>
        <w:jc w:val="both"/>
        <w:rPr>
          <w:sz w:val="28"/>
        </w:rPr>
      </w:pPr>
      <w:r>
        <w:rPr>
          <w:sz w:val="28"/>
        </w:rPr>
        <w:t xml:space="preserve">основных формах существования русского национального языка; </w:t>
      </w:r>
    </w:p>
    <w:p w:rsidR="00365331" w:rsidRDefault="00365331">
      <w:pPr>
        <w:numPr>
          <w:ilvl w:val="0"/>
          <w:numId w:val="48"/>
        </w:numPr>
        <w:tabs>
          <w:tab w:val="clear" w:pos="1259"/>
          <w:tab w:val="num" w:pos="840"/>
        </w:tabs>
        <w:spacing w:line="288" w:lineRule="auto"/>
        <w:ind w:hanging="779"/>
        <w:jc w:val="both"/>
        <w:rPr>
          <w:sz w:val="28"/>
        </w:rPr>
      </w:pPr>
      <w:r>
        <w:rPr>
          <w:sz w:val="28"/>
        </w:rPr>
        <w:t>функционально-стилистической системе русского языка.</w:t>
      </w:r>
    </w:p>
    <w:p w:rsidR="00365331" w:rsidRDefault="00365331">
      <w:pPr>
        <w:spacing w:line="288" w:lineRule="auto"/>
        <w:jc w:val="both"/>
        <w:rPr>
          <w:sz w:val="28"/>
        </w:rPr>
      </w:pP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 xml:space="preserve">В профильных классах русский язык становится объектом научного изучения, поэтому особое внимание уделяется </w:t>
      </w:r>
      <w:r>
        <w:rPr>
          <w:b/>
          <w:bCs/>
          <w:i/>
          <w:iCs/>
          <w:sz w:val="28"/>
        </w:rPr>
        <w:t>русистике</w:t>
      </w:r>
      <w:r>
        <w:rPr>
          <w:sz w:val="28"/>
        </w:rPr>
        <w:t xml:space="preserve">, рассмотрению </w:t>
      </w:r>
      <w:r>
        <w:rPr>
          <w:b/>
          <w:bCs/>
          <w:i/>
          <w:iCs/>
          <w:sz w:val="28"/>
        </w:rPr>
        <w:t>ведущих методов</w:t>
      </w:r>
      <w:r>
        <w:rPr>
          <w:sz w:val="28"/>
        </w:rPr>
        <w:t xml:space="preserve"> изучения языка, знакомству с основными направлениями развития русистики в наши дни, а также с информацией о виднейших ученых-лингвистах и их научной деятельности.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 xml:space="preserve">Особое значение для будущих филологов приобретает </w:t>
      </w:r>
      <w:r>
        <w:rPr>
          <w:b/>
          <w:bCs/>
          <w:i/>
          <w:iCs/>
          <w:sz w:val="28"/>
        </w:rPr>
        <w:t>исторический аспект</w:t>
      </w:r>
      <w:r>
        <w:rPr>
          <w:sz w:val="28"/>
        </w:rPr>
        <w:t xml:space="preserve"> </w:t>
      </w:r>
      <w:r>
        <w:rPr>
          <w:b/>
          <w:bCs/>
          <w:i/>
          <w:iCs/>
          <w:sz w:val="28"/>
        </w:rPr>
        <w:t>курса</w:t>
      </w:r>
      <w:r>
        <w:rPr>
          <w:sz w:val="28"/>
        </w:rPr>
        <w:t xml:space="preserve">, который имеет преимущественно ретроспективный характер. Современный русский язык на всех своих уровнях сохраняет ряд древних черт, которые с точки зрения современного состояния объяснены быть не могут и требуют исторического комментария. В этой связи особую значимость приобретают разделы курса, связанные с историческим прошлым русского языка (общеславянская основа, древнерусские корни, старославянские элементы, собственно русские элементы), именами и трудами ученых-лингвистов, внесших вклад в изучение истории русского языка и т.п. В результате рассмотрения языковой системы  в исторической ретроспективе у учащихся формируется новый взгляд на родной язык, способность в необходимых случаях давать исторический комментарий к языковым явлениям. Исторический взгляд на язык поможет старшеклассникам понять многие «темные» места в художественных произведениях </w:t>
      </w:r>
      <w:r>
        <w:rPr>
          <w:sz w:val="28"/>
          <w:lang w:val="en-US"/>
        </w:rPr>
        <w:t>XIX</w:t>
      </w:r>
      <w:r>
        <w:rPr>
          <w:sz w:val="28"/>
        </w:rPr>
        <w:t xml:space="preserve"> и даже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веков, поэтому и межпредметные связи русского языка и литературы будут осознаваться ими более ясно.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 xml:space="preserve">Важной составляющей курса является лингвистический и филологический анализ художественного текста. И если </w:t>
      </w:r>
      <w:r>
        <w:rPr>
          <w:b/>
          <w:bCs/>
          <w:i/>
          <w:iCs/>
          <w:sz w:val="28"/>
        </w:rPr>
        <w:t>лингвистический анализ</w:t>
      </w:r>
      <w:r>
        <w:rPr>
          <w:sz w:val="28"/>
        </w:rPr>
        <w:t xml:space="preserve"> направлен на наблюдение за функционированием единиц языка в тексте, выявление дополнительных  смысловых оттенков, которые приобретают слова и грамматические формы в тексте, определение семантики ключевых текстовых единиц и т.п., то </w:t>
      </w:r>
      <w:r>
        <w:rPr>
          <w:b/>
          <w:bCs/>
          <w:i/>
          <w:iCs/>
          <w:sz w:val="28"/>
        </w:rPr>
        <w:t>филологический анализ</w:t>
      </w:r>
      <w:r>
        <w:rPr>
          <w:sz w:val="28"/>
        </w:rPr>
        <w:t xml:space="preserve"> предполагает взаимодействие лингвистического и литературоведческого подходов к тексту, когда художественный текст рассматривается и как коммуникативная единица, и как эстетический феномен.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>Изучение русского языка на профильном уровне направлено на овладение умениями опознавать, анализировать, сопоставлять, классифицировать языковые явления и факты, допускающие неоднозначную интерпретацию; оценивать языковые явления и факты с точки зрения нормативности, соответствия сфере и ситуации общения; разграничивать варианты норм, преднамеренные и непреднамеренные нарушения языковой нормы; объяснять взаимосвязь фактов языка и истории, языка и культуры русского и других народов. И, наконец, профильный уровень нацеливает на применение полученных учащимися знаний и умений в собственной речевой практике, в том числе в профессионально ориентированной  среде общения.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>В содержании профильного курса также реализован актуальный в настоящее время личностно-ориентированный, коммуникативно-когнитивный подход к обучению, что выражается, прежде всего, в установлении взаимосвязи между процессами изучения и использования языка.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>Содержание курса представляет собой единство процесса усвоения основ лингвистики, элементов современной теории речевого общения, теории речевой деятельности и процесса формирования умений нормативного, целесообразного, уместного использования языковых средств в разнообразных условиях общения.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>Большое значение придается развитию и совершенствованию навыков самоконтроля, потребности старшеклассников обращаться к разным видам лингвистических словарей и разнообразной справочной литературе для решения разнообразных учебных и коммуникативных задач.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>В филологическом профиле курс русского языка может быть нацелен не только на изучение русской филологии, но и иностранных языков. Поэтому особую значимость здесь приобретает формирование умений выявлять сходство и различия отдельных языковых явлений и фактов русского и изучаемого иностранного языка.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</w:p>
    <w:p w:rsidR="00365331" w:rsidRDefault="00365331">
      <w:pPr>
        <w:spacing w:line="288" w:lineRule="auto"/>
        <w:ind w:firstLine="539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Социально-гуманитарный профиль </w:t>
      </w:r>
    </w:p>
    <w:p w:rsidR="00365331" w:rsidRDefault="00365331">
      <w:pPr>
        <w:spacing w:line="288" w:lineRule="auto"/>
        <w:ind w:firstLine="539"/>
        <w:jc w:val="both"/>
        <w:rPr>
          <w:sz w:val="28"/>
        </w:rPr>
      </w:pPr>
      <w:r>
        <w:rPr>
          <w:sz w:val="28"/>
        </w:rPr>
        <w:t>Изучение русского языка в социально-гуманитарном профиле средней (полной) школы предполагает реализацию целей и содержания базового уровня, и в то же время он обеспечивает готовность к получению высшего гуманитарного образования. Хотя цели и содержание курса для социально-гуманитарного и филологического профиля являются общими, обучение русскому языку в социально-гуманитарном профиле имеет определенные особенности, которые связаны с актуализацией межпредметных связей не только с литературой (как это было в филологическом профиле), но и с такими учебными предметами, как история, обществознание, право. Профильная ориентация проявляется здесь не только в углублении курса, но и в отборе дидактического материала, который вводит старшеклассников в метаязык изучаемых профильных дисциплин.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left="708"/>
        <w:rPr>
          <w:b/>
          <w:bCs/>
          <w:sz w:val="28"/>
        </w:rPr>
      </w:pPr>
      <w:r>
        <w:rPr>
          <w:sz w:val="28"/>
        </w:rPr>
        <w:br w:type="column"/>
      </w:r>
      <w:r>
        <w:rPr>
          <w:b/>
          <w:bCs/>
          <w:sz w:val="28"/>
        </w:rPr>
        <w:t>Учебники для профильного обучения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08"/>
        <w:rPr>
          <w:sz w:val="28"/>
        </w:rPr>
      </w:pPr>
      <w:r>
        <w:rPr>
          <w:sz w:val="28"/>
        </w:rPr>
        <w:t>В федеральном перечне учебников, рекомендуемых к использованию в 2006/2007 учебном году, приводятся следующие учебники для профильного уровня: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840"/>
        <w:gridCol w:w="1920"/>
        <w:gridCol w:w="4440"/>
      </w:tblGrid>
      <w:tr w:rsidR="00365331">
        <w:tc>
          <w:tcPr>
            <w:tcW w:w="3108" w:type="dxa"/>
          </w:tcPr>
          <w:p w:rsidR="00365331" w:rsidRDefault="00365331">
            <w:pPr>
              <w:jc w:val="center"/>
              <w:rPr>
                <w:b/>
                <w:bCs/>
                <w:color w:val="000000"/>
                <w:sz w:val="27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8"/>
              </w:rPr>
              <w:t>Автор, название</w:t>
            </w:r>
          </w:p>
        </w:tc>
        <w:tc>
          <w:tcPr>
            <w:tcW w:w="840" w:type="dxa"/>
            <w:vAlign w:val="center"/>
          </w:tcPr>
          <w:p w:rsidR="00365331" w:rsidRDefault="00365331">
            <w:pPr>
              <w:jc w:val="center"/>
              <w:rPr>
                <w:b/>
                <w:bCs/>
                <w:color w:val="000000"/>
                <w:sz w:val="27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8"/>
              </w:rPr>
              <w:t>Год</w:t>
            </w:r>
          </w:p>
        </w:tc>
        <w:tc>
          <w:tcPr>
            <w:tcW w:w="1920" w:type="dxa"/>
            <w:vAlign w:val="center"/>
          </w:tcPr>
          <w:p w:rsidR="00365331" w:rsidRDefault="00365331">
            <w:pPr>
              <w:jc w:val="center"/>
              <w:rPr>
                <w:b/>
                <w:bCs/>
                <w:color w:val="000000"/>
                <w:sz w:val="27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8"/>
              </w:rPr>
              <w:t>Издательство</w:t>
            </w:r>
          </w:p>
        </w:tc>
        <w:tc>
          <w:tcPr>
            <w:tcW w:w="4440" w:type="dxa"/>
            <w:vAlign w:val="center"/>
          </w:tcPr>
          <w:p w:rsidR="00365331" w:rsidRDefault="00365331">
            <w:pPr>
              <w:jc w:val="center"/>
              <w:rPr>
                <w:b/>
                <w:bCs/>
                <w:color w:val="000000"/>
                <w:sz w:val="27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8"/>
              </w:rPr>
              <w:t>Дополнительная информация</w:t>
            </w:r>
          </w:p>
        </w:tc>
      </w:tr>
      <w:tr w:rsidR="00365331">
        <w:tc>
          <w:tcPr>
            <w:tcW w:w="310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Дейкина А. Д.,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Пахнова Т. М.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Русский язык. 10-11 кл.</w:t>
            </w:r>
          </w:p>
        </w:tc>
        <w:tc>
          <w:tcPr>
            <w:tcW w:w="840" w:type="dxa"/>
          </w:tcPr>
          <w:p w:rsidR="00365331" w:rsidRDefault="00365331">
            <w:pPr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920" w:type="dxa"/>
          </w:tcPr>
          <w:p w:rsidR="00365331" w:rsidRDefault="00365331">
            <w:pPr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Вербум-М</w:t>
            </w:r>
          </w:p>
        </w:tc>
        <w:tc>
          <w:tcPr>
            <w:tcW w:w="4440" w:type="dxa"/>
            <w:vAlign w:val="center"/>
          </w:tcPr>
          <w:p w:rsidR="00365331" w:rsidRDefault="00365331">
            <w:pPr>
              <w:jc w:val="both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Учебник-практикум используется при организации обучения на базовом и профильном уровнях. Является основой комплекта, в который входят: программа, тематическое планирование, дидактические и методические пособия, практикумы по орфографии и пунктуации.</w:t>
            </w:r>
          </w:p>
        </w:tc>
      </w:tr>
      <w:tr w:rsidR="00365331">
        <w:tc>
          <w:tcPr>
            <w:tcW w:w="310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Бабайцева В.В.                           Русский язык. 10-11 кл.</w:t>
            </w:r>
          </w:p>
        </w:tc>
        <w:tc>
          <w:tcPr>
            <w:tcW w:w="840" w:type="dxa"/>
          </w:tcPr>
          <w:p w:rsidR="00365331" w:rsidRDefault="00365331">
            <w:pPr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2004</w:t>
            </w:r>
          </w:p>
        </w:tc>
        <w:tc>
          <w:tcPr>
            <w:tcW w:w="1920" w:type="dxa"/>
          </w:tcPr>
          <w:p w:rsidR="00365331" w:rsidRDefault="00365331">
            <w:pPr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Дрофа</w:t>
            </w:r>
          </w:p>
        </w:tc>
        <w:tc>
          <w:tcPr>
            <w:tcW w:w="4440" w:type="dxa"/>
            <w:vAlign w:val="center"/>
          </w:tcPr>
          <w:p w:rsidR="00365331" w:rsidRDefault="00365331">
            <w:pPr>
              <w:jc w:val="both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Завершенная линия Бабайцевой В.В. Профильный уровень (филологический). Программа. Тесты</w:t>
            </w:r>
          </w:p>
        </w:tc>
      </w:tr>
      <w:tr w:rsidR="00365331">
        <w:tc>
          <w:tcPr>
            <w:tcW w:w="3108" w:type="dxa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Власенков А.И.,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 xml:space="preserve">Рыбченкова Л.М. </w:t>
            </w:r>
          </w:p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Русский язык. Грамматика. Текст. Стили речи. 10-11 кл.</w:t>
            </w:r>
          </w:p>
        </w:tc>
        <w:tc>
          <w:tcPr>
            <w:tcW w:w="840" w:type="dxa"/>
          </w:tcPr>
          <w:p w:rsidR="00365331" w:rsidRDefault="00365331">
            <w:pPr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2005</w:t>
            </w:r>
          </w:p>
        </w:tc>
        <w:tc>
          <w:tcPr>
            <w:tcW w:w="1920" w:type="dxa"/>
          </w:tcPr>
          <w:p w:rsidR="00365331" w:rsidRDefault="00365331">
            <w:pPr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Просвещение</w:t>
            </w:r>
          </w:p>
        </w:tc>
        <w:tc>
          <w:tcPr>
            <w:tcW w:w="4440" w:type="dxa"/>
            <w:vAlign w:val="center"/>
          </w:tcPr>
          <w:p w:rsidR="00365331" w:rsidRDefault="00365331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 Соответствует федеральному компоненту стандарта 2004 года. Базовый и профильный уровень. Программа, дидактические материалы, методические рекомендации.</w:t>
            </w:r>
          </w:p>
        </w:tc>
      </w:tr>
    </w:tbl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sz w:val="28"/>
        </w:rPr>
        <w:tab/>
        <w:t xml:space="preserve">Однако анализ данных учебников показывает, что они далеко не в полной мере соответствуют требованиям нового государственного образовательного стандарта для профильного обучения. Учителю необходимо будет самостоятельно подбирать дополнительный материал из учебной и методической литературы. 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08"/>
        <w:rPr>
          <w:b/>
          <w:bCs/>
          <w:sz w:val="28"/>
        </w:rPr>
      </w:pPr>
      <w:r>
        <w:rPr>
          <w:b/>
          <w:bCs/>
          <w:sz w:val="28"/>
        </w:rPr>
        <w:t>Элективные учебные предметы в системе профильного обучения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08"/>
        <w:rPr>
          <w:sz w:val="28"/>
        </w:rPr>
      </w:pPr>
      <w:r>
        <w:rPr>
          <w:sz w:val="28"/>
        </w:rPr>
        <w:t>Элективные учебные предметы – это обязательные учебные предметы по выбору обучающихся из компонента образовательного учреждения. Элективные учебные предметы выполняют три основные функции: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sz w:val="28"/>
        </w:rPr>
        <w:t>1)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sz w:val="28"/>
        </w:rPr>
        <w:t>2) «надстройка» профильного учебного предмета, когда такой дополненный профильный учебный предмет становится в полной мере углубленным;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  <w:r>
        <w:rPr>
          <w:sz w:val="28"/>
        </w:rPr>
        <w:t>3) удовлетворение познавательных интересов обучающихся в различных сферах человеческой деятельности.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0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ind w:firstLine="708"/>
        <w:rPr>
          <w:sz w:val="28"/>
        </w:rPr>
      </w:pPr>
      <w:r>
        <w:rPr>
          <w:sz w:val="28"/>
        </w:rPr>
        <w:t>Проведение элективного предмета требует наличия определенной учебно-методической документации (программы, учебно-тематического плана, списка литературы и т.п). Сложность заключается в том, что учебно-методическая база для проведения элективного предмета для профильного обучения только начала создаваться. На данный момент существуют учебно-методические материалы для проведения следующих элективных предметов: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2385"/>
        <w:gridCol w:w="4320"/>
        <w:gridCol w:w="2880"/>
      </w:tblGrid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элективного предмета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Выходные данные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1.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Пахнова Т.М.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Слово Пушкина. Программа факультативного (элективного) курса для 9-11 кл.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Русский язык в школе.- 2004.- №3.- С. 124-128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2.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Милославский И.Г.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Русский язык для говорения и письма: элективный курс для 10 класса профильной школы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Профильная школа.- 2004.- №4.- С.32-40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3.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Соколова О.В.,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Рябинина Л.А.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Практическая стилистика: краткая программа для 10-11 классов гуманитарного профиля (70 часов)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Профильная школа.- 2004.- №4.- С.43-44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4.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Касумова М.Ю.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Деловой русский язык: краткая программа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Профильная школа.- 2004.- №4.- С. 41-42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5.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Сизикова С.Ф.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Основы делового общения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Профильная школа.- 2005.- №2.- С.44-45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6.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Варнавская И.В.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Учусь общаться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 xml:space="preserve">Вестник образования.- 2005. -№1.- С.115-120 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7.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Гриценко Р.М.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Литературная норма и диалект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Вестник образования. Профильное обучение. Часть 2.- 2005,- №1.- С.108-115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8.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Галлямова Н.Ш.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Условия успешной коммуникации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Элективные курсы в профильном обучении: Образовательная область «Филология» / Министерство образования РФ = Национальный фонд подготовки кадров.- М.: Вита-Пресс, 2004.- 112с.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9.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Горшков А.И.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Русская словесность. От слова к словесности. 10-11 классы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М.: Дрофа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 xml:space="preserve">10. 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Михальская А.К.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Основы риторики. 10-11 классы.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М.: Дрофа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11.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 xml:space="preserve">Золотова Г.А., Дручинина Г.П., 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Онипенко Н.К.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Русский язык. От системы к тексту. 10 класс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М.: Дрофа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12.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Воробьев В.В.,</w:t>
            </w:r>
          </w:p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Саяхова Л.Г.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Русский язык в диалоге языков и культур: Пособие для учащихся старших классов школ гуманитарного профиля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М.: Просвещение</w:t>
            </w:r>
          </w:p>
        </w:tc>
      </w:tr>
      <w:tr w:rsidR="00365331">
        <w:tc>
          <w:tcPr>
            <w:tcW w:w="603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13.</w:t>
            </w:r>
          </w:p>
        </w:tc>
        <w:tc>
          <w:tcPr>
            <w:tcW w:w="2385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Солганик Г.Я.</w:t>
            </w:r>
          </w:p>
        </w:tc>
        <w:tc>
          <w:tcPr>
            <w:tcW w:w="432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Стилистика русского языка. 10-11 классы</w:t>
            </w:r>
          </w:p>
        </w:tc>
        <w:tc>
          <w:tcPr>
            <w:tcW w:w="2880" w:type="dxa"/>
          </w:tcPr>
          <w:p w:rsidR="00365331" w:rsidRDefault="00365331">
            <w:pPr>
              <w:pStyle w:val="a6"/>
              <w:tabs>
                <w:tab w:val="clear" w:pos="4677"/>
                <w:tab w:val="clear" w:pos="9355"/>
              </w:tabs>
            </w:pPr>
            <w:r>
              <w:t>М.: Дрофа</w:t>
            </w:r>
          </w:p>
        </w:tc>
      </w:tr>
    </w:tbl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rPr>
          <w:sz w:val="28"/>
        </w:rPr>
      </w:pPr>
    </w:p>
    <w:p w:rsidR="00365331" w:rsidRDefault="00365331">
      <w:pPr>
        <w:spacing w:line="288" w:lineRule="auto"/>
        <w:jc w:val="center"/>
        <w:rPr>
          <w:b/>
          <w:sz w:val="28"/>
        </w:rPr>
      </w:pPr>
      <w:r>
        <w:rPr>
          <w:b/>
          <w:sz w:val="28"/>
        </w:rPr>
        <w:t>Особенности преподавания русского языка в связи с подготовкой к ЕГЭ</w:t>
      </w:r>
    </w:p>
    <w:p w:rsidR="00365331" w:rsidRDefault="00365331">
      <w:pPr>
        <w:spacing w:line="288" w:lineRule="auto"/>
        <w:jc w:val="center"/>
        <w:rPr>
          <w:b/>
          <w:sz w:val="12"/>
        </w:rPr>
      </w:pP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Анализ результатов выполнения экзаменационной работы по русскому языку за 2005 год по Ярославской области и России в целом позволил выявить ряд недостатков в подготовке выпускников, сдавших ЕГЭ.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К очевидным недочетам относятся низкий уровень лингвистической подготовки учащихся по таким разделам курса русского языка, как «Морфемика», «Словообразование», «Морфология», «Синтаксис».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 xml:space="preserve">Так, в среднем по Ярославской области только 47% учащихся справились с заданиями части В, проверяющими лингвистическую компетенцию. 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Задание В7 на словообразовательный анализ (найти слово, образованное по определенной словообразовательной модели) правильно выполнили только 34% учеников. С заданием В2 (нахождение в тексте той или иной части речи) справились 47% учащихся.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Задание В3 (выписать словосочетание с определенным типом связи слов) оказалось посильным 43,7 % выпускников.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Особенно плохо справились учащиеся 11 классов с заданием В4 на нахождение в тексте односоставных предложений (как правило, безличных). 38% учеников не смогли это сделать.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Все эти факты свидетельствуют о том, что учителя и учащиеся не осознают значимости лингвистической теории для формирования практических умений.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Недостаточная сформированность лингвистической компетенции стала причиной невысокого уровня орфографической и пунктуационной грамотности.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Анализ детских сочинений (часть С) с точки зрения орфографической грамотности показал, что 46,47% учащихся допустили по 2-3 орфографических ошибки, а 15% - более 3 ошибок.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С пунктуационной грамотностью дело обстоит еще хуже. 55,4% учащихся совершили от 2 до 4 пунктуационных ошибок, а 20,45% выпускников – более 4 пунктуационных ошибок.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Недостаточно хорошо дети знают речевые нормы. Это проявилось в том, что 52% учащихся допустили от 2 до 4 речевых ошибок.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Учитывая то, что практическая грамотность вырабатывается  только в процессе письма и нуждается в значительном объеме тренировочной работы, в результате которой орфографические умения превращаются в автоматизированные навыки грамотного письма, следует максимально использовать работу над сочинениями для автоматизации орфографических и пунктуационных навыков. При этом следует совершенствовать методику работы над таким новым для школы видом сочинения, как сочинения по прочитанному тексту.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Оставляют желать лучшего умения, связанные с чтением, пониманием и интерпретацией текста. Большинство учащихся испытывают существенные затруднения при создании собственного речевого высказывания, не умеют ясно, точно, последовательно и логично выражать свои мысли в письменной форме, формулировать и аргументировать свою точку зрения по определенной проблеме и т.п.</w:t>
      </w:r>
    </w:p>
    <w:p w:rsidR="00365331" w:rsidRDefault="00365331">
      <w:pPr>
        <w:tabs>
          <w:tab w:val="left" w:pos="480"/>
        </w:tabs>
        <w:spacing w:line="288" w:lineRule="auto"/>
        <w:jc w:val="both"/>
        <w:rPr>
          <w:sz w:val="28"/>
        </w:rPr>
      </w:pPr>
      <w:r>
        <w:rPr>
          <w:sz w:val="28"/>
        </w:rPr>
        <w:tab/>
        <w:t>В связи с этим на уроках русского языка следует: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- больше внимания уделять анализу текстов различных стилей и типов речи;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- целенаправленно развивать устную и письменную монологическую речь учащихся;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- формировать умение рассуждать на предложенную (в том числе и лингвистическую) тему, приводя тезис, аргументы и делая вывод;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- отрабатывать навыки рационального чтения учебных, научно-популярных, публицистических текстов, формируя на этой основе общеучебные умения работы с книгой;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- обучать анализу текста, обращая внимание на эстетическую функцию языка;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- учить письменному пересказу,  интерпретации и созданию текстов различных стилей;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- активнее использовать написание изложения с мини-сочинениями;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- чаще упражняться в конструировании текстов из разрозненных предложений с нарушенной последовательностью в их расположении;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  <w:r>
        <w:rPr>
          <w:sz w:val="28"/>
        </w:rPr>
        <w:t>- в теоретическом плане желательно увеличить объем сведений по лингвистике текста, стилистике и культуре речи.</w:t>
      </w:r>
    </w:p>
    <w:p w:rsidR="00365331" w:rsidRDefault="00365331">
      <w:pPr>
        <w:spacing w:line="288" w:lineRule="auto"/>
        <w:ind w:left="360" w:hanging="240"/>
        <w:jc w:val="both"/>
        <w:rPr>
          <w:sz w:val="28"/>
        </w:rPr>
      </w:pPr>
    </w:p>
    <w:p w:rsidR="00365331" w:rsidRDefault="00365331">
      <w:pPr>
        <w:spacing w:line="288" w:lineRule="auto"/>
        <w:ind w:firstLine="600"/>
        <w:jc w:val="both"/>
        <w:rPr>
          <w:sz w:val="28"/>
        </w:rPr>
      </w:pPr>
      <w:r>
        <w:rPr>
          <w:sz w:val="28"/>
        </w:rPr>
        <w:t>В связи с подготовкой к ЕГЭ необходимо шире использовать тестовые формы контроля, помогая ученикам овладеть техникой работы с тестами, постепенно готовя их к формату ЕГЭ. Чтобы предупредить лихорадочное массированное натаскивание на ЕГЭ в 11 классе, следует организовать в 10 классе систематическое повторение ключевых элементов курса, обращая особое внимание на темы, вызывающие затруднения у учащихся. После изучения (повторения) каждой темы необходимо проводить тематический контроль в тестовой форме. Регулярно проводимое тематическое тестирование позволит учителю установить мобильную обратную связь, определить пробелы в подготовке учащихся и оперативно устранить их.</w:t>
      </w:r>
    </w:p>
    <w:p w:rsidR="00365331" w:rsidRDefault="00365331">
      <w:pPr>
        <w:pStyle w:val="a6"/>
        <w:tabs>
          <w:tab w:val="clear" w:pos="4677"/>
          <w:tab w:val="clear" w:pos="9355"/>
        </w:tabs>
        <w:spacing w:line="288" w:lineRule="auto"/>
        <w:jc w:val="center"/>
        <w:rPr>
          <w:b/>
          <w:bCs/>
          <w:sz w:val="28"/>
        </w:rPr>
      </w:pPr>
      <w:r>
        <w:br w:type="column"/>
      </w:r>
      <w:r>
        <w:rPr>
          <w:b/>
          <w:bCs/>
          <w:sz w:val="28"/>
        </w:rPr>
        <w:t>Перечень учебной и методической литературы, рекомендуемой</w:t>
      </w:r>
    </w:p>
    <w:p w:rsidR="00365331" w:rsidRDefault="00365331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 организации занятий по новым темам, вошедшим </w:t>
      </w:r>
    </w:p>
    <w:p w:rsidR="00365331" w:rsidRDefault="00365331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Федеральный компонент государственного образовательного стандарта</w:t>
      </w:r>
    </w:p>
    <w:p w:rsidR="00365331" w:rsidRDefault="00365331">
      <w:pPr>
        <w:spacing w:line="288" w:lineRule="auto"/>
        <w:jc w:val="center"/>
        <w:rPr>
          <w:b/>
          <w:bCs/>
          <w:sz w:val="28"/>
          <w:szCs w:val="28"/>
        </w:rPr>
      </w:pPr>
    </w:p>
    <w:p w:rsidR="00365331" w:rsidRDefault="00365331">
      <w:pPr>
        <w:pStyle w:val="31"/>
        <w:spacing w:line="288" w:lineRule="auto"/>
        <w:rPr>
          <w:szCs w:val="28"/>
        </w:rPr>
      </w:pPr>
      <w:r>
        <w:rPr>
          <w:szCs w:val="28"/>
        </w:rPr>
        <w:tab/>
        <w:t>В связи с тем, что в действующих учебниках по русскому языку нет многих новых тем, вошедших в государственный образовательный стандарт 2004 года, учителю придется самостоятельно подбирать учебный материал по этим темам. Для отбора необходимого материала можно использовать, во-первых, существующие учебники по русскому языку других авторов; во-вторых, учебные пособия для элективных (факультативных) курсов; в-третьих, учебные пособия для студентов вузов; в-четвертых, научную, научно-популярную и методическую литературу.</w:t>
      </w:r>
    </w:p>
    <w:p w:rsidR="00365331" w:rsidRDefault="00365331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  <w:t>При этом потребуется корректировка данного материала в соответствии с требованиями стандарта и Примерной программы по русскому языку для основного или среднего (полного) общего образования.</w:t>
      </w:r>
    </w:p>
    <w:p w:rsidR="00365331" w:rsidRDefault="00365331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ab/>
        <w:t>Приведем рекомендуемый перечень данной литературы.</w:t>
      </w:r>
    </w:p>
    <w:p w:rsidR="00365331" w:rsidRDefault="00365331">
      <w:pPr>
        <w:spacing w:line="288" w:lineRule="auto"/>
        <w:rPr>
          <w:sz w:val="20"/>
          <w:szCs w:val="28"/>
        </w:rPr>
      </w:pPr>
    </w:p>
    <w:p w:rsidR="00365331" w:rsidRDefault="00365331">
      <w:pPr>
        <w:spacing w:line="288" w:lineRule="auto"/>
        <w:rPr>
          <w:b/>
          <w:bCs/>
          <w:sz w:val="27"/>
          <w:szCs w:val="28"/>
        </w:rPr>
      </w:pPr>
      <w:r>
        <w:rPr>
          <w:b/>
          <w:bCs/>
          <w:sz w:val="27"/>
          <w:szCs w:val="28"/>
        </w:rPr>
        <w:t>Раздел «Коммуникативная компетенция»</w:t>
      </w:r>
    </w:p>
    <w:p w:rsidR="00365331" w:rsidRDefault="00365331">
      <w:pPr>
        <w:spacing w:line="288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Тема «Речевое общение» </w:t>
      </w:r>
    </w:p>
    <w:p w:rsidR="00365331" w:rsidRDefault="00365331">
      <w:pPr>
        <w:pStyle w:val="31"/>
        <w:spacing w:line="288" w:lineRule="auto"/>
        <w:rPr>
          <w:szCs w:val="28"/>
        </w:rPr>
      </w:pPr>
      <w:smartTag w:uri="urn:schemas-microsoft-com:office:smarttags" w:element="metricconverter">
        <w:smartTagPr>
          <w:attr w:name="ProductID" w:val="1. Л"/>
        </w:smartTagPr>
        <w:r>
          <w:rPr>
            <w:szCs w:val="28"/>
          </w:rPr>
          <w:t>1. Л</w:t>
        </w:r>
      </w:smartTag>
      <w:r>
        <w:rPr>
          <w:szCs w:val="28"/>
        </w:rPr>
        <w:t>.А. Введенская, Л.Г. Павлова. Культура и искусство речи.-Ростов-на-Дону: Феникс, 1995</w:t>
      </w:r>
    </w:p>
    <w:p w:rsidR="00365331" w:rsidRDefault="00365331">
      <w:pPr>
        <w:spacing w:line="288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2. Л"/>
        </w:smartTagPr>
        <w:r>
          <w:rPr>
            <w:sz w:val="28"/>
            <w:szCs w:val="28"/>
          </w:rPr>
          <w:t>2. Л</w:t>
        </w:r>
      </w:smartTag>
      <w:r>
        <w:rPr>
          <w:sz w:val="28"/>
          <w:szCs w:val="28"/>
        </w:rPr>
        <w:t>.А. Введенская, Л.Г. Павлова, Е.Ю. Кашаева. Русский язык и культура речи: Учеб.пособие для вузов.- Ростов-на-Дону: Феникс, 2001</w:t>
      </w:r>
    </w:p>
    <w:p w:rsidR="00365331" w:rsidRDefault="00365331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3. Педагогическое речеведение. Словарь-справочник / Под ред. Т.А. Ладыженской и А.К. Михальской; сост. А.А. Князьков.- М.: Флинта, Наука, 1998</w:t>
      </w:r>
    </w:p>
    <w:p w:rsidR="00365331" w:rsidRDefault="00365331">
      <w:pPr>
        <w:numPr>
          <w:ilvl w:val="0"/>
          <w:numId w:val="38"/>
        </w:numPr>
        <w:tabs>
          <w:tab w:val="clear" w:pos="720"/>
          <w:tab w:val="num" w:pos="240"/>
        </w:tabs>
        <w:spacing w:line="288" w:lineRule="auto"/>
        <w:ind w:left="240" w:hanging="240"/>
        <w:rPr>
          <w:sz w:val="28"/>
          <w:szCs w:val="28"/>
        </w:rPr>
      </w:pPr>
      <w:r>
        <w:rPr>
          <w:sz w:val="28"/>
          <w:szCs w:val="28"/>
        </w:rPr>
        <w:t>Развитие речи: Школьная риторика. Учеб. пособие для общеобр.учеб.заведений. 5,6,7,8 классы // Под ред. Т.А. Ладыженской.- М.: Дрофа, 1996 и др.</w:t>
      </w:r>
    </w:p>
    <w:p w:rsidR="00365331" w:rsidRDefault="00365331">
      <w:pPr>
        <w:numPr>
          <w:ilvl w:val="0"/>
          <w:numId w:val="38"/>
        </w:numPr>
        <w:tabs>
          <w:tab w:val="clear" w:pos="720"/>
          <w:tab w:val="num" w:pos="240"/>
        </w:tabs>
        <w:spacing w:line="288" w:lineRule="auto"/>
        <w:ind w:left="240" w:hanging="240"/>
        <w:rPr>
          <w:sz w:val="28"/>
          <w:szCs w:val="28"/>
        </w:rPr>
      </w:pPr>
      <w:r>
        <w:rPr>
          <w:sz w:val="28"/>
          <w:szCs w:val="28"/>
        </w:rPr>
        <w:t>Русский язык и культура речи: Учеб.пособие для студентов-нефилологов / Л.Г. Антонова, С.К. Болотова, Л.А. Гусева и др.- Ярославль: «Ремдер», 2003</w:t>
      </w:r>
    </w:p>
    <w:p w:rsidR="00365331" w:rsidRDefault="00365331">
      <w:pPr>
        <w:spacing w:line="288" w:lineRule="auto"/>
        <w:rPr>
          <w:sz w:val="20"/>
          <w:szCs w:val="28"/>
        </w:rPr>
      </w:pPr>
    </w:p>
    <w:p w:rsidR="00365331" w:rsidRDefault="00365331">
      <w:pPr>
        <w:spacing w:line="288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«Сферы и ситуации речевого общения. Компоненты речевой ситуации»</w:t>
      </w:r>
    </w:p>
    <w:p w:rsidR="00365331" w:rsidRDefault="00365331">
      <w:pPr>
        <w:numPr>
          <w:ilvl w:val="0"/>
          <w:numId w:val="39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В.И. Капинос, Н.Н. Сергеева, М.С. Соловейчик. Развитие речи: теория и практика обучения: Книга для учителя.- М.: Просвещение, 1991</w:t>
      </w:r>
    </w:p>
    <w:p w:rsidR="00365331" w:rsidRDefault="00365331">
      <w:pPr>
        <w:numPr>
          <w:ilvl w:val="0"/>
          <w:numId w:val="39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Педагогическое речеведение. Словарь-справочник / Под ред. Т.А. Ладыженской и А.К. Михальской; сост. А.А. Князьков.- М.: Флинта, Наука, 1998</w:t>
      </w:r>
    </w:p>
    <w:p w:rsidR="00365331" w:rsidRDefault="00365331">
      <w:pPr>
        <w:numPr>
          <w:ilvl w:val="0"/>
          <w:numId w:val="39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Формановская Н.И. Русский речевой этикет: лингвистические и методические аспекты.- М., 1987</w:t>
      </w:r>
    </w:p>
    <w:p w:rsidR="00365331" w:rsidRDefault="00365331">
      <w:pPr>
        <w:numPr>
          <w:ilvl w:val="0"/>
          <w:numId w:val="39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Формановская Н.И. Вы сказали «Здравствуйте!» (Речевой этикет в нашем общении).- М.: Знание, 1987</w:t>
      </w:r>
    </w:p>
    <w:p w:rsidR="00365331" w:rsidRDefault="00365331">
      <w:pPr>
        <w:spacing w:line="288" w:lineRule="auto"/>
        <w:rPr>
          <w:sz w:val="20"/>
          <w:szCs w:val="28"/>
        </w:rPr>
      </w:pPr>
    </w:p>
    <w:p w:rsidR="00365331" w:rsidRDefault="00365331">
      <w:pPr>
        <w:spacing w:line="288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«Речевая деятельность. Виды речевой деятельности»</w:t>
      </w:r>
    </w:p>
    <w:p w:rsidR="00365331" w:rsidRDefault="00365331">
      <w:pPr>
        <w:pStyle w:val="31"/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Cs w:val="28"/>
        </w:rPr>
      </w:pPr>
      <w:r>
        <w:rPr>
          <w:szCs w:val="28"/>
        </w:rPr>
        <w:t>Взаимосвязанное обучение видам речевой деятельности / Григорьева В.П., Зимняя И.А., Мерзлякова В.А. и др.- М.: Русский язык, 1985</w:t>
      </w:r>
    </w:p>
    <w:p w:rsidR="00365331" w:rsidRDefault="00365331">
      <w:pPr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Вьюшкова Л.Н. Обучение чтению на уроках русского языка // Русский язык в школе.- 1993.- №3</w:t>
      </w:r>
    </w:p>
    <w:p w:rsidR="00365331" w:rsidRDefault="00365331">
      <w:pPr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Вьюшкова Л.Н. Учим слушать // Русский язык в школе.- 1995.- №5</w:t>
      </w:r>
    </w:p>
    <w:p w:rsidR="00365331" w:rsidRDefault="00365331">
      <w:pPr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Граник Г.Г., Бондаренко С.Н., Концевая Л.А. Когда книга учит.- М.: Педагогика, 1991</w:t>
      </w:r>
    </w:p>
    <w:p w:rsidR="00365331" w:rsidRDefault="00365331">
      <w:pPr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Ембулаева Т.Е. Обучение чтению на основе знаний о тексте // РЯШ.- 1999.- №4</w:t>
      </w:r>
    </w:p>
    <w:p w:rsidR="00365331" w:rsidRDefault="00365331">
      <w:pPr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Ипполитова Н.А. Виды чтения на уроках русского языка // РЯШ.-1991. - №2</w:t>
      </w:r>
    </w:p>
    <w:p w:rsidR="00365331" w:rsidRDefault="00365331">
      <w:pPr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Ипполитова Н.А. Обучение разным видам чтения // РЯШ. – 1998.- №2</w:t>
      </w:r>
    </w:p>
    <w:p w:rsidR="00365331" w:rsidRDefault="00365331">
      <w:pPr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Педагогическое речеведение. Словарь-справочник / Под ред. Т.А. Ладыженской и А.К. Михальской; сост. А.А. Князьков .- М.: Флинта, Наука, 1998</w:t>
      </w:r>
    </w:p>
    <w:p w:rsidR="00365331" w:rsidRDefault="00365331">
      <w:pPr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Развитие речи: Школьная риторика. Пособие для учащихся / Под ред. Т.А. Ладыженской.- М.: Дрофа, 1997</w:t>
      </w:r>
    </w:p>
    <w:p w:rsidR="00365331" w:rsidRDefault="00365331">
      <w:pPr>
        <w:numPr>
          <w:ilvl w:val="0"/>
          <w:numId w:val="40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Тумина Л.Е. Учимся слушать // Русский язык в школе.- 1993. - №1</w:t>
      </w:r>
    </w:p>
    <w:p w:rsidR="00365331" w:rsidRDefault="00365331">
      <w:pPr>
        <w:spacing w:line="288" w:lineRule="auto"/>
        <w:rPr>
          <w:sz w:val="20"/>
          <w:szCs w:val="28"/>
        </w:rPr>
      </w:pPr>
    </w:p>
    <w:p w:rsidR="00365331" w:rsidRDefault="00365331">
      <w:pPr>
        <w:spacing w:line="288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«Основные виды информационной переработки текста (план)»</w:t>
      </w:r>
    </w:p>
    <w:p w:rsidR="00365331" w:rsidRDefault="00365331">
      <w:pPr>
        <w:numPr>
          <w:ilvl w:val="0"/>
          <w:numId w:val="41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Гецов Г.Г.  Как читать книги, журналы, газеты.- М., 1998</w:t>
      </w:r>
    </w:p>
    <w:p w:rsidR="00365331" w:rsidRDefault="00365331">
      <w:pPr>
        <w:numPr>
          <w:ilvl w:val="0"/>
          <w:numId w:val="41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Граник Г.Г., Бондаренко С.Н., Концевая Л.А. Когда книга учит.- М.: Педагогика, 1988</w:t>
      </w:r>
    </w:p>
    <w:p w:rsidR="00365331" w:rsidRDefault="00365331">
      <w:pPr>
        <w:numPr>
          <w:ilvl w:val="0"/>
          <w:numId w:val="41"/>
        </w:numPr>
        <w:tabs>
          <w:tab w:val="clear" w:pos="720"/>
          <w:tab w:val="num" w:pos="360"/>
        </w:tabs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>Никитина Е.И. Русская речь: Развитие речи. 5 класс.- М.: Дрофа, 2001</w:t>
      </w:r>
    </w:p>
    <w:p w:rsidR="00365331" w:rsidRDefault="00365331">
      <w:pPr>
        <w:spacing w:line="288" w:lineRule="auto"/>
        <w:rPr>
          <w:sz w:val="20"/>
          <w:szCs w:val="28"/>
          <w:lang w:val="en-US"/>
        </w:rPr>
      </w:pPr>
    </w:p>
    <w:p w:rsidR="00365331" w:rsidRDefault="00365331">
      <w:pPr>
        <w:spacing w:line="288" w:lineRule="auto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Тема «Фонетическая транскрипция»</w:t>
      </w:r>
    </w:p>
    <w:p w:rsidR="00365331" w:rsidRDefault="00365331">
      <w:pPr>
        <w:pStyle w:val="31"/>
        <w:numPr>
          <w:ilvl w:val="0"/>
          <w:numId w:val="42"/>
        </w:numPr>
        <w:tabs>
          <w:tab w:val="clear" w:pos="720"/>
          <w:tab w:val="num" w:pos="360"/>
        </w:tabs>
        <w:spacing w:line="288" w:lineRule="auto"/>
        <w:ind w:left="360"/>
      </w:pPr>
      <w:r>
        <w:t>Энциклопедический словарь юного филолога.- М.: Педагогика, 1984</w:t>
      </w:r>
    </w:p>
    <w:p w:rsidR="00365331" w:rsidRDefault="00365331">
      <w:pPr>
        <w:pStyle w:val="31"/>
        <w:numPr>
          <w:ilvl w:val="0"/>
          <w:numId w:val="42"/>
        </w:numPr>
        <w:tabs>
          <w:tab w:val="clear" w:pos="720"/>
          <w:tab w:val="num" w:pos="360"/>
        </w:tabs>
        <w:spacing w:line="288" w:lineRule="auto"/>
        <w:ind w:left="360"/>
        <w:rPr>
          <w:szCs w:val="28"/>
        </w:rPr>
      </w:pPr>
      <w:r>
        <w:t>Калмыкова И.Р. Таинственный мир звуков.- Ярославль: Академия развития, 1998</w:t>
      </w:r>
    </w:p>
    <w:p w:rsidR="00365331" w:rsidRDefault="00365331">
      <w:pPr>
        <w:pStyle w:val="31"/>
        <w:spacing w:line="288" w:lineRule="auto"/>
        <w:rPr>
          <w:sz w:val="20"/>
        </w:rPr>
      </w:pPr>
    </w:p>
    <w:p w:rsidR="00365331" w:rsidRDefault="00365331">
      <w:pPr>
        <w:pStyle w:val="31"/>
        <w:spacing w:line="288" w:lineRule="auto"/>
        <w:rPr>
          <w:b/>
          <w:bCs/>
          <w:i/>
          <w:iCs/>
        </w:rPr>
      </w:pPr>
      <w:r>
        <w:rPr>
          <w:b/>
          <w:bCs/>
          <w:i/>
          <w:iCs/>
        </w:rPr>
        <w:t>Тема «Основные выразительные средства фонетики, лексики, словообразования, морфологии, синтаксиса»</w:t>
      </w:r>
    </w:p>
    <w:p w:rsidR="00365331" w:rsidRDefault="00365331">
      <w:pPr>
        <w:numPr>
          <w:ilvl w:val="0"/>
          <w:numId w:val="43"/>
        </w:numPr>
        <w:tabs>
          <w:tab w:val="clear" w:pos="612"/>
          <w:tab w:val="num" w:pos="360"/>
        </w:tabs>
        <w:spacing w:line="288" w:lineRule="auto"/>
        <w:ind w:left="360"/>
        <w:rPr>
          <w:sz w:val="28"/>
        </w:rPr>
      </w:pPr>
      <w:r>
        <w:rPr>
          <w:sz w:val="28"/>
        </w:rPr>
        <w:t>Львова С.И. Уроки словесности. 5-9 классы.- М.: Дрофа, 2000</w:t>
      </w:r>
    </w:p>
    <w:p w:rsidR="00365331" w:rsidRDefault="00365331">
      <w:pPr>
        <w:numPr>
          <w:ilvl w:val="0"/>
          <w:numId w:val="43"/>
        </w:numPr>
        <w:tabs>
          <w:tab w:val="clear" w:pos="612"/>
          <w:tab w:val="num" w:pos="360"/>
        </w:tabs>
        <w:spacing w:line="288" w:lineRule="auto"/>
        <w:ind w:left="360"/>
        <w:rPr>
          <w:sz w:val="28"/>
        </w:rPr>
      </w:pPr>
      <w:r>
        <w:rPr>
          <w:sz w:val="28"/>
        </w:rPr>
        <w:t>Калмыкова И.Р. Таинственный мир звуков: Фонетика и культура речи в играх и упражнениях.- Ярославль: Академия развития, 1998.</w:t>
      </w:r>
    </w:p>
    <w:p w:rsidR="00365331" w:rsidRDefault="00365331">
      <w:pPr>
        <w:numPr>
          <w:ilvl w:val="0"/>
          <w:numId w:val="43"/>
        </w:numPr>
        <w:tabs>
          <w:tab w:val="clear" w:pos="612"/>
          <w:tab w:val="num" w:pos="360"/>
        </w:tabs>
        <w:spacing w:line="288" w:lineRule="auto"/>
        <w:ind w:left="360"/>
        <w:rPr>
          <w:sz w:val="28"/>
        </w:rPr>
      </w:pPr>
      <w:r>
        <w:rPr>
          <w:sz w:val="28"/>
        </w:rPr>
        <w:t>Меркин Г.С., Зыбина Т.М, Максимчук Н.А. и др. Развитие речи. Выразительные средства художественной речи: Пособие для учителя.- М.: Русское слово, 2002</w:t>
      </w:r>
    </w:p>
    <w:p w:rsidR="00365331" w:rsidRDefault="00365331">
      <w:pPr>
        <w:numPr>
          <w:ilvl w:val="0"/>
          <w:numId w:val="43"/>
        </w:numPr>
        <w:tabs>
          <w:tab w:val="clear" w:pos="612"/>
          <w:tab w:val="num" w:pos="360"/>
        </w:tabs>
        <w:spacing w:line="288" w:lineRule="auto"/>
        <w:ind w:left="360"/>
        <w:rPr>
          <w:sz w:val="28"/>
        </w:rPr>
      </w:pPr>
      <w:r>
        <w:rPr>
          <w:sz w:val="28"/>
        </w:rPr>
        <w:t>Москвин В.П. Стилистика русского языка: Приемы и средства выразительной и образной речи: Пособие для студентов.- Волгоград: Изд-во «Учитель», 2004</w:t>
      </w:r>
    </w:p>
    <w:p w:rsidR="00365331" w:rsidRDefault="00365331">
      <w:pPr>
        <w:numPr>
          <w:ilvl w:val="0"/>
          <w:numId w:val="43"/>
        </w:numPr>
        <w:tabs>
          <w:tab w:val="clear" w:pos="612"/>
          <w:tab w:val="num" w:pos="360"/>
        </w:tabs>
        <w:spacing w:line="288" w:lineRule="auto"/>
        <w:ind w:left="360"/>
        <w:rPr>
          <w:sz w:val="28"/>
        </w:rPr>
      </w:pPr>
      <w:r>
        <w:rPr>
          <w:sz w:val="28"/>
        </w:rPr>
        <w:t>Квятковский А.П. Школьный поэтический словарь.- М.: Дрофа</w:t>
      </w:r>
    </w:p>
    <w:p w:rsidR="00365331" w:rsidRDefault="00365331">
      <w:pPr>
        <w:pStyle w:val="31"/>
        <w:spacing w:line="288" w:lineRule="auto"/>
        <w:rPr>
          <w:szCs w:val="28"/>
        </w:rPr>
      </w:pPr>
    </w:p>
    <w:p w:rsidR="00365331" w:rsidRDefault="00365331">
      <w:pPr>
        <w:pStyle w:val="31"/>
        <w:spacing w:line="288" w:lineRule="auto"/>
        <w:rPr>
          <w:b/>
          <w:bCs/>
          <w:i/>
          <w:iCs/>
        </w:rPr>
      </w:pPr>
      <w:r>
        <w:rPr>
          <w:b/>
          <w:bCs/>
          <w:i/>
          <w:iCs/>
          <w:szCs w:val="28"/>
        </w:rPr>
        <w:t>Тема</w:t>
      </w:r>
      <w:r>
        <w:rPr>
          <w:b/>
          <w:bCs/>
          <w:i/>
          <w:iCs/>
        </w:rPr>
        <w:t xml:space="preserve"> «Нормы русского литературного языка: орфоэпические, лексические, морфологические, синтаксические»</w:t>
      </w:r>
    </w:p>
    <w:p w:rsidR="00365331" w:rsidRDefault="00365331">
      <w:pPr>
        <w:pStyle w:val="31"/>
        <w:spacing w:line="288" w:lineRule="auto"/>
      </w:pPr>
      <w:r>
        <w:t>1. Горбачевич К.С. Нормы современного русского литературного языка: Пособие для учителей.- М.: Просвещение, 1078</w:t>
      </w:r>
    </w:p>
    <w:p w:rsidR="00365331" w:rsidRDefault="00365331">
      <w:pPr>
        <w:spacing w:line="288" w:lineRule="auto"/>
        <w:rPr>
          <w:sz w:val="8"/>
        </w:rPr>
      </w:pPr>
    </w:p>
    <w:p w:rsidR="00365331" w:rsidRDefault="00365331">
      <w:pPr>
        <w:spacing w:line="288" w:lineRule="auto"/>
        <w:rPr>
          <w:sz w:val="28"/>
        </w:rPr>
      </w:pPr>
      <w:r>
        <w:rPr>
          <w:sz w:val="28"/>
        </w:rPr>
        <w:t>2. Головин Б.Н. Основы культуры речи: Учеб. пособие.- М.: Высш. школа, 1980</w:t>
      </w:r>
    </w:p>
    <w:p w:rsidR="00365331" w:rsidRDefault="00365331">
      <w:pPr>
        <w:spacing w:line="288" w:lineRule="auto"/>
        <w:ind w:firstLine="252"/>
        <w:rPr>
          <w:sz w:val="8"/>
        </w:rPr>
      </w:pPr>
    </w:p>
    <w:p w:rsidR="00365331" w:rsidRDefault="00365331">
      <w:pPr>
        <w:pStyle w:val="31"/>
        <w:spacing w:line="288" w:lineRule="auto"/>
      </w:pPr>
      <w:r>
        <w:t>3. Смирнова Л.Г. Культура русской речи: Учебное пособие по развитию речи.- М.: Русское  слово, 2004</w:t>
      </w:r>
    </w:p>
    <w:p w:rsidR="00365331" w:rsidRDefault="00365331">
      <w:pPr>
        <w:pStyle w:val="31"/>
        <w:spacing w:line="288" w:lineRule="auto"/>
        <w:rPr>
          <w:sz w:val="20"/>
          <w:szCs w:val="28"/>
        </w:rPr>
      </w:pPr>
    </w:p>
    <w:p w:rsidR="00365331" w:rsidRDefault="00365331">
      <w:pPr>
        <w:pStyle w:val="31"/>
        <w:spacing w:line="288" w:lineRule="auto"/>
        <w:rPr>
          <w:b/>
          <w:bCs/>
          <w:i/>
          <w:iCs/>
        </w:rPr>
      </w:pPr>
      <w:r>
        <w:rPr>
          <w:b/>
          <w:bCs/>
          <w:i/>
          <w:iCs/>
          <w:szCs w:val="28"/>
        </w:rPr>
        <w:t>Тема «</w:t>
      </w:r>
      <w:r>
        <w:rPr>
          <w:b/>
          <w:bCs/>
          <w:i/>
          <w:iCs/>
        </w:rPr>
        <w:t>Понятие об этимологии»</w:t>
      </w:r>
    </w:p>
    <w:p w:rsidR="00365331" w:rsidRDefault="00365331">
      <w:pPr>
        <w:pStyle w:val="31"/>
        <w:spacing w:line="288" w:lineRule="auto"/>
        <w:rPr>
          <w:b/>
          <w:bCs/>
          <w:i/>
          <w:iCs/>
          <w:szCs w:val="28"/>
        </w:rPr>
      </w:pPr>
      <w:r>
        <w:t>Энциклопедический словарь юного филолога.- М.: Педагогика, 1984</w:t>
      </w:r>
    </w:p>
    <w:p w:rsidR="00365331" w:rsidRDefault="00365331">
      <w:pPr>
        <w:pStyle w:val="31"/>
        <w:spacing w:line="288" w:lineRule="auto"/>
        <w:rPr>
          <w:szCs w:val="28"/>
        </w:rPr>
      </w:pPr>
    </w:p>
    <w:p w:rsidR="00365331" w:rsidRDefault="00365331">
      <w:pPr>
        <w:pStyle w:val="3"/>
        <w:spacing w:line="288" w:lineRule="auto"/>
        <w:jc w:val="left"/>
        <w:rPr>
          <w:sz w:val="27"/>
        </w:rPr>
      </w:pPr>
      <w:r>
        <w:rPr>
          <w:sz w:val="27"/>
        </w:rPr>
        <w:t>Раздел «Культуроведческая компетенция»</w:t>
      </w:r>
    </w:p>
    <w:p w:rsidR="00365331" w:rsidRDefault="00365331">
      <w:pPr>
        <w:spacing w:line="288" w:lineRule="auto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Тема «Отражение в языке истории и культуры народа»</w:t>
      </w:r>
    </w:p>
    <w:p w:rsidR="00365331" w:rsidRDefault="00365331">
      <w:pPr>
        <w:pStyle w:val="31"/>
        <w:numPr>
          <w:ilvl w:val="0"/>
          <w:numId w:val="44"/>
        </w:numPr>
        <w:spacing w:line="288" w:lineRule="auto"/>
      </w:pPr>
      <w:r>
        <w:t>Верещагин Е.Н., Костомаров В.Г. Язык и культура: Лингвострановедение в  преподавании русского языка как иностранного.- М., 1990</w:t>
      </w:r>
    </w:p>
    <w:p w:rsidR="00365331" w:rsidRDefault="00365331">
      <w:pPr>
        <w:pStyle w:val="31"/>
        <w:numPr>
          <w:ilvl w:val="0"/>
          <w:numId w:val="44"/>
        </w:numPr>
        <w:spacing w:line="288" w:lineRule="auto"/>
      </w:pPr>
      <w:r>
        <w:t>Воробьев В.В. Лингвокультурология.- М., 1997</w:t>
      </w:r>
    </w:p>
    <w:p w:rsidR="00365331" w:rsidRDefault="00365331">
      <w:pPr>
        <w:numPr>
          <w:ilvl w:val="0"/>
          <w:numId w:val="44"/>
        </w:numPr>
        <w:spacing w:line="288" w:lineRule="auto"/>
        <w:rPr>
          <w:sz w:val="28"/>
        </w:rPr>
      </w:pPr>
      <w:r>
        <w:rPr>
          <w:sz w:val="28"/>
        </w:rPr>
        <w:t>Дейкина А.Д., Ходякова Л.А. Культуроведческий подход в преподавании русского языка // РЯШ.- 2003.- №3</w:t>
      </w:r>
    </w:p>
    <w:p w:rsidR="00365331" w:rsidRDefault="00365331">
      <w:pPr>
        <w:numPr>
          <w:ilvl w:val="0"/>
          <w:numId w:val="44"/>
        </w:numPr>
        <w:spacing w:line="288" w:lineRule="auto"/>
        <w:rPr>
          <w:sz w:val="28"/>
        </w:rPr>
      </w:pPr>
      <w:r>
        <w:rPr>
          <w:sz w:val="28"/>
        </w:rPr>
        <w:t>Маслова В.В. Лингвокультурология: Учеб.пособие для студентов высших уч.заведений.- М.: Академия, 2001</w:t>
      </w:r>
    </w:p>
    <w:p w:rsidR="00365331" w:rsidRDefault="00365331">
      <w:pPr>
        <w:numPr>
          <w:ilvl w:val="0"/>
          <w:numId w:val="44"/>
        </w:numPr>
        <w:spacing w:line="288" w:lineRule="auto"/>
        <w:rPr>
          <w:sz w:val="28"/>
        </w:rPr>
      </w:pPr>
      <w:r>
        <w:rPr>
          <w:sz w:val="28"/>
        </w:rPr>
        <w:t>Мокиенко В.М. Образы русской речи.- Л.: Изд-во ЛГУ, 1986</w:t>
      </w:r>
    </w:p>
    <w:p w:rsidR="00365331" w:rsidRDefault="00365331">
      <w:pPr>
        <w:numPr>
          <w:ilvl w:val="0"/>
          <w:numId w:val="44"/>
        </w:numPr>
        <w:spacing w:line="288" w:lineRule="auto"/>
        <w:rPr>
          <w:sz w:val="28"/>
        </w:rPr>
      </w:pPr>
      <w:r>
        <w:rPr>
          <w:sz w:val="28"/>
        </w:rPr>
        <w:t>Скворцов Л.И. Экология слова, или поговорим о культуре русской речи.- М.: Просвещение, 1996</w:t>
      </w:r>
    </w:p>
    <w:p w:rsidR="00365331" w:rsidRDefault="00365331">
      <w:pPr>
        <w:spacing w:line="288" w:lineRule="auto"/>
        <w:rPr>
          <w:sz w:val="28"/>
        </w:rPr>
      </w:pPr>
      <w:r>
        <w:rPr>
          <w:sz w:val="28"/>
        </w:rPr>
        <w:t>7. Статьи в журнале «Русская словесность» за 2003-2005 гг.</w:t>
      </w:r>
    </w:p>
    <w:p w:rsidR="00365331" w:rsidRDefault="00365331">
      <w:pPr>
        <w:spacing w:line="288" w:lineRule="auto"/>
        <w:rPr>
          <w:sz w:val="28"/>
        </w:rPr>
      </w:pPr>
    </w:p>
    <w:p w:rsidR="00365331" w:rsidRDefault="00365331">
      <w:pPr>
        <w:spacing w:line="288" w:lineRule="auto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Тема «Речевой  этикет»</w:t>
      </w:r>
    </w:p>
    <w:p w:rsidR="00365331" w:rsidRDefault="00365331">
      <w:pPr>
        <w:spacing w:line="288" w:lineRule="auto"/>
        <w:rPr>
          <w:sz w:val="28"/>
        </w:rPr>
      </w:pPr>
      <w:r>
        <w:rPr>
          <w:sz w:val="28"/>
        </w:rPr>
        <w:t>1. Акишина А.А., Формовская Н.И. Русский речевой этикет: Пособие для студентов иностранцев.- М.: Русский язык, 1986</w:t>
      </w:r>
    </w:p>
    <w:p w:rsidR="00365331" w:rsidRDefault="00365331">
      <w:pPr>
        <w:spacing w:line="288" w:lineRule="auto"/>
        <w:rPr>
          <w:sz w:val="28"/>
        </w:rPr>
      </w:pPr>
      <w:r>
        <w:rPr>
          <w:sz w:val="28"/>
        </w:rPr>
        <w:t>2.Гольдин В.Е. Речь и этикет: Кн. для внеклассного чтения.- М.: Просвещение</w:t>
      </w:r>
    </w:p>
    <w:p w:rsidR="00365331" w:rsidRDefault="00365331">
      <w:pPr>
        <w:spacing w:line="288" w:lineRule="auto"/>
        <w:rPr>
          <w:b/>
          <w:bCs/>
          <w:i/>
          <w:iCs/>
        </w:rPr>
      </w:pPr>
      <w:r>
        <w:rPr>
          <w:sz w:val="28"/>
        </w:rPr>
        <w:t>3.Матвеев В., Попов А. В мире вежливости.- М., 1976</w:t>
      </w:r>
    </w:p>
    <w:p w:rsidR="00365331" w:rsidRDefault="00365331">
      <w:pPr>
        <w:spacing w:line="288" w:lineRule="auto"/>
        <w:rPr>
          <w:b/>
          <w:bCs/>
          <w:i/>
          <w:iCs/>
        </w:rPr>
      </w:pPr>
      <w:r>
        <w:rPr>
          <w:sz w:val="28"/>
        </w:rPr>
        <w:t>4.Формановская Н.И. Русский речевой этикет: лингвистический и методический аспекты.- М., 1987</w:t>
      </w:r>
    </w:p>
    <w:p w:rsidR="00365331" w:rsidRDefault="00365331">
      <w:pPr>
        <w:spacing w:line="288" w:lineRule="auto"/>
        <w:rPr>
          <w:b/>
          <w:bCs/>
          <w:i/>
          <w:iCs/>
        </w:rPr>
      </w:pPr>
      <w:r>
        <w:rPr>
          <w:sz w:val="28"/>
        </w:rPr>
        <w:t>5.Формановская Н.И. Речевой этикет и культура общения.- М.: Высшая школа., 1989</w:t>
      </w:r>
    </w:p>
    <w:p w:rsidR="00365331" w:rsidRDefault="00365331">
      <w:pPr>
        <w:spacing w:line="288" w:lineRule="auto"/>
        <w:rPr>
          <w:sz w:val="28"/>
        </w:rPr>
      </w:pPr>
      <w:r>
        <w:rPr>
          <w:sz w:val="28"/>
        </w:rPr>
        <w:t>6. Формановская Н.И. Вы сказали «Здравствуйте» (Речевой этикет в нашем общении).- М.: Знание, 1987</w:t>
      </w:r>
    </w:p>
    <w:p w:rsidR="00365331" w:rsidRDefault="00365331">
      <w:pPr>
        <w:spacing w:line="288" w:lineRule="auto"/>
        <w:rPr>
          <w:sz w:val="28"/>
        </w:rPr>
      </w:pPr>
      <w:r>
        <w:rPr>
          <w:sz w:val="28"/>
        </w:rPr>
        <w:t>7. Ладыженская Н.В. Сценарии компьютерных задач по речевому этикету // Русский язык в школе.- 1992.- №№3,4,5,6; 1993.- №1</w:t>
      </w:r>
    </w:p>
    <w:p w:rsidR="00365331" w:rsidRDefault="00365331">
      <w:pPr>
        <w:spacing w:line="288" w:lineRule="auto"/>
        <w:rPr>
          <w:sz w:val="28"/>
          <w:u w:val="single"/>
        </w:rPr>
      </w:pPr>
      <w:r>
        <w:rPr>
          <w:sz w:val="28"/>
        </w:rPr>
        <w:t>8. Развитие речи. Школьная риторика // Под ред. Т.А. Ладыженской.- М.: Дрофа, 1996</w:t>
      </w:r>
    </w:p>
    <w:p w:rsidR="00365331" w:rsidRDefault="00365331">
      <w:pPr>
        <w:spacing w:line="288" w:lineRule="auto"/>
        <w:rPr>
          <w:sz w:val="28"/>
          <w:szCs w:val="28"/>
        </w:rPr>
      </w:pPr>
    </w:p>
    <w:p w:rsidR="00365331" w:rsidRDefault="00365331">
      <w:pPr>
        <w:spacing w:line="288" w:lineRule="auto"/>
        <w:rPr>
          <w:sz w:val="28"/>
          <w:szCs w:val="28"/>
        </w:rPr>
      </w:pPr>
    </w:p>
    <w:p w:rsidR="00365331" w:rsidRDefault="00365331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Автор-составитель:</w:t>
      </w:r>
    </w:p>
    <w:p w:rsidR="00365331" w:rsidRDefault="00365331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Зав.кафедрой гуманитарных дисциплин,</w:t>
      </w:r>
    </w:p>
    <w:p w:rsidR="00365331" w:rsidRDefault="00365331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Канд.пед.наук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И.Р. Калмыкова</w:t>
      </w:r>
    </w:p>
    <w:p w:rsidR="00365331" w:rsidRDefault="00365331">
      <w:pPr>
        <w:spacing w:line="288" w:lineRule="auto"/>
        <w:rPr>
          <w:sz w:val="28"/>
          <w:szCs w:val="28"/>
        </w:rPr>
      </w:pPr>
    </w:p>
    <w:p w:rsidR="00365331" w:rsidRDefault="00365331">
      <w:pPr>
        <w:spacing w:line="288" w:lineRule="auto"/>
        <w:rPr>
          <w:sz w:val="28"/>
          <w:szCs w:val="28"/>
        </w:rPr>
      </w:pPr>
      <w:bookmarkStart w:id="0" w:name="_GoBack"/>
      <w:bookmarkEnd w:id="0"/>
    </w:p>
    <w:sectPr w:rsidR="00365331">
      <w:footerReference w:type="even" r:id="rId7"/>
      <w:footerReference w:type="default" r:id="rId8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331" w:rsidRDefault="00365331">
      <w:r>
        <w:separator/>
      </w:r>
    </w:p>
  </w:endnote>
  <w:endnote w:type="continuationSeparator" w:id="0">
    <w:p w:rsidR="00365331" w:rsidRDefault="0036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331" w:rsidRDefault="0036533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5331" w:rsidRDefault="0036533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331" w:rsidRDefault="0036533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4B13">
      <w:rPr>
        <w:rStyle w:val="a7"/>
        <w:noProof/>
      </w:rPr>
      <w:t>32</w:t>
    </w:r>
    <w:r>
      <w:rPr>
        <w:rStyle w:val="a7"/>
      </w:rPr>
      <w:fldChar w:fldCharType="end"/>
    </w:r>
  </w:p>
  <w:p w:rsidR="00365331" w:rsidRDefault="0036533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331" w:rsidRDefault="00365331">
      <w:r>
        <w:separator/>
      </w:r>
    </w:p>
  </w:footnote>
  <w:footnote w:type="continuationSeparator" w:id="0">
    <w:p w:rsidR="00365331" w:rsidRDefault="0036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62F"/>
    <w:multiLevelType w:val="hybridMultilevel"/>
    <w:tmpl w:val="AEC2E44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022F7565"/>
    <w:multiLevelType w:val="hybridMultilevel"/>
    <w:tmpl w:val="EEDAD5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A573D1"/>
    <w:multiLevelType w:val="singleLevel"/>
    <w:tmpl w:val="5F3E60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655097F"/>
    <w:multiLevelType w:val="singleLevel"/>
    <w:tmpl w:val="5F3E60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C890FBB"/>
    <w:multiLevelType w:val="hybridMultilevel"/>
    <w:tmpl w:val="3580D39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5">
    <w:nsid w:val="0CD33D24"/>
    <w:multiLevelType w:val="hybridMultilevel"/>
    <w:tmpl w:val="B76646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205B3"/>
    <w:multiLevelType w:val="hybridMultilevel"/>
    <w:tmpl w:val="A91C1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574FE"/>
    <w:multiLevelType w:val="hybridMultilevel"/>
    <w:tmpl w:val="CE26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24072"/>
    <w:multiLevelType w:val="singleLevel"/>
    <w:tmpl w:val="5F3E60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124142C"/>
    <w:multiLevelType w:val="hybridMultilevel"/>
    <w:tmpl w:val="1AF6B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CC0DE0"/>
    <w:multiLevelType w:val="hybridMultilevel"/>
    <w:tmpl w:val="0950A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A3402A"/>
    <w:multiLevelType w:val="hybridMultilevel"/>
    <w:tmpl w:val="B8923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C7127D"/>
    <w:multiLevelType w:val="hybridMultilevel"/>
    <w:tmpl w:val="D6724B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7E6BBE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6B22AA5"/>
    <w:multiLevelType w:val="singleLevel"/>
    <w:tmpl w:val="5F3E60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288069AB"/>
    <w:multiLevelType w:val="hybridMultilevel"/>
    <w:tmpl w:val="483A5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621028"/>
    <w:multiLevelType w:val="hybridMultilevel"/>
    <w:tmpl w:val="17961CB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>
    <w:nsid w:val="30D22F20"/>
    <w:multiLevelType w:val="hybridMultilevel"/>
    <w:tmpl w:val="F1FCDD9C"/>
    <w:lvl w:ilvl="0" w:tplc="A7E6BB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B53FC"/>
    <w:multiLevelType w:val="hybridMultilevel"/>
    <w:tmpl w:val="88768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B33DDA"/>
    <w:multiLevelType w:val="singleLevel"/>
    <w:tmpl w:val="5F3E60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382823D5"/>
    <w:multiLevelType w:val="hybridMultilevel"/>
    <w:tmpl w:val="92F666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AA46E3"/>
    <w:multiLevelType w:val="hybridMultilevel"/>
    <w:tmpl w:val="840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310226"/>
    <w:multiLevelType w:val="hybridMultilevel"/>
    <w:tmpl w:val="3858009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>
    <w:nsid w:val="403F6AF6"/>
    <w:multiLevelType w:val="hybridMultilevel"/>
    <w:tmpl w:val="BCB6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A5650"/>
    <w:multiLevelType w:val="singleLevel"/>
    <w:tmpl w:val="5F3E60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456905BB"/>
    <w:multiLevelType w:val="hybridMultilevel"/>
    <w:tmpl w:val="FBF8D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BB0BF0"/>
    <w:multiLevelType w:val="hybridMultilevel"/>
    <w:tmpl w:val="59100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D97A71"/>
    <w:multiLevelType w:val="hybridMultilevel"/>
    <w:tmpl w:val="05CE1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8B6409"/>
    <w:multiLevelType w:val="hybridMultilevel"/>
    <w:tmpl w:val="F94EC16C"/>
    <w:lvl w:ilvl="0" w:tplc="A7E6BBE0">
      <w:start w:val="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8">
    <w:nsid w:val="4E7B1963"/>
    <w:multiLevelType w:val="hybridMultilevel"/>
    <w:tmpl w:val="8C46CA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9427B8"/>
    <w:multiLevelType w:val="hybridMultilevel"/>
    <w:tmpl w:val="40042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80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422399"/>
    <w:multiLevelType w:val="hybridMultilevel"/>
    <w:tmpl w:val="B90A585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530C2CC4"/>
    <w:multiLevelType w:val="hybridMultilevel"/>
    <w:tmpl w:val="2D36C90E"/>
    <w:lvl w:ilvl="0" w:tplc="041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32">
    <w:nsid w:val="543B1F1C"/>
    <w:multiLevelType w:val="hybridMultilevel"/>
    <w:tmpl w:val="7D465234"/>
    <w:lvl w:ilvl="0" w:tplc="D588685E">
      <w:start w:val="1"/>
      <w:numFmt w:val="decimal"/>
      <w:lvlText w:val="%1)"/>
      <w:lvlJc w:val="left"/>
      <w:pPr>
        <w:tabs>
          <w:tab w:val="num" w:pos="1215"/>
        </w:tabs>
        <w:ind w:left="121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3">
    <w:nsid w:val="56845C49"/>
    <w:multiLevelType w:val="hybridMultilevel"/>
    <w:tmpl w:val="6A26AE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91546E2"/>
    <w:multiLevelType w:val="hybridMultilevel"/>
    <w:tmpl w:val="FD16E1E0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5">
    <w:nsid w:val="5CF4599A"/>
    <w:multiLevelType w:val="hybridMultilevel"/>
    <w:tmpl w:val="61CA0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C652B1"/>
    <w:multiLevelType w:val="hybridMultilevel"/>
    <w:tmpl w:val="A39AC4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9A781F"/>
    <w:multiLevelType w:val="singleLevel"/>
    <w:tmpl w:val="5F3E60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>
    <w:nsid w:val="6E1158E1"/>
    <w:multiLevelType w:val="hybridMultilevel"/>
    <w:tmpl w:val="F6327352"/>
    <w:lvl w:ilvl="0" w:tplc="A7E6BBE0">
      <w:start w:val="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>
    <w:nsid w:val="6ECF3DEB"/>
    <w:multiLevelType w:val="singleLevel"/>
    <w:tmpl w:val="5F3E60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>
    <w:nsid w:val="717E351C"/>
    <w:multiLevelType w:val="hybridMultilevel"/>
    <w:tmpl w:val="C54C9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271AD1"/>
    <w:multiLevelType w:val="hybridMultilevel"/>
    <w:tmpl w:val="E0969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F5392C"/>
    <w:multiLevelType w:val="hybridMultilevel"/>
    <w:tmpl w:val="2D00E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C859B0"/>
    <w:multiLevelType w:val="hybridMultilevel"/>
    <w:tmpl w:val="F5320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8926EB"/>
    <w:multiLevelType w:val="hybridMultilevel"/>
    <w:tmpl w:val="23EA457C"/>
    <w:lvl w:ilvl="0" w:tplc="CA9C5FC2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A7E6BBE0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>
    <w:nsid w:val="784E1163"/>
    <w:multiLevelType w:val="hybridMultilevel"/>
    <w:tmpl w:val="550C2CE2"/>
    <w:lvl w:ilvl="0" w:tplc="E29AAFE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6">
    <w:nsid w:val="7EA2620B"/>
    <w:multiLevelType w:val="hybridMultilevel"/>
    <w:tmpl w:val="CCFC6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DB41B4"/>
    <w:multiLevelType w:val="hybridMultilevel"/>
    <w:tmpl w:val="9D204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33"/>
  </w:num>
  <w:num w:numId="4">
    <w:abstractNumId w:val="34"/>
  </w:num>
  <w:num w:numId="5">
    <w:abstractNumId w:val="11"/>
  </w:num>
  <w:num w:numId="6">
    <w:abstractNumId w:val="35"/>
  </w:num>
  <w:num w:numId="7">
    <w:abstractNumId w:val="9"/>
  </w:num>
  <w:num w:numId="8">
    <w:abstractNumId w:val="10"/>
  </w:num>
  <w:num w:numId="9">
    <w:abstractNumId w:val="47"/>
  </w:num>
  <w:num w:numId="10">
    <w:abstractNumId w:val="41"/>
  </w:num>
  <w:num w:numId="11">
    <w:abstractNumId w:val="17"/>
  </w:num>
  <w:num w:numId="12">
    <w:abstractNumId w:val="42"/>
  </w:num>
  <w:num w:numId="13">
    <w:abstractNumId w:val="43"/>
  </w:num>
  <w:num w:numId="14">
    <w:abstractNumId w:val="14"/>
  </w:num>
  <w:num w:numId="15">
    <w:abstractNumId w:val="19"/>
  </w:num>
  <w:num w:numId="16">
    <w:abstractNumId w:val="30"/>
  </w:num>
  <w:num w:numId="17">
    <w:abstractNumId w:val="31"/>
  </w:num>
  <w:num w:numId="18">
    <w:abstractNumId w:val="20"/>
  </w:num>
  <w:num w:numId="19">
    <w:abstractNumId w:val="25"/>
  </w:num>
  <w:num w:numId="20">
    <w:abstractNumId w:val="12"/>
  </w:num>
  <w:num w:numId="21">
    <w:abstractNumId w:val="1"/>
  </w:num>
  <w:num w:numId="22">
    <w:abstractNumId w:val="32"/>
  </w:num>
  <w:num w:numId="23">
    <w:abstractNumId w:val="38"/>
  </w:num>
  <w:num w:numId="24">
    <w:abstractNumId w:val="27"/>
  </w:num>
  <w:num w:numId="25">
    <w:abstractNumId w:val="5"/>
  </w:num>
  <w:num w:numId="26">
    <w:abstractNumId w:val="21"/>
  </w:num>
  <w:num w:numId="27">
    <w:abstractNumId w:val="13"/>
  </w:num>
  <w:num w:numId="28">
    <w:abstractNumId w:val="23"/>
  </w:num>
  <w:num w:numId="29">
    <w:abstractNumId w:val="18"/>
  </w:num>
  <w:num w:numId="30">
    <w:abstractNumId w:val="8"/>
  </w:num>
  <w:num w:numId="31">
    <w:abstractNumId w:val="3"/>
  </w:num>
  <w:num w:numId="32">
    <w:abstractNumId w:val="2"/>
  </w:num>
  <w:num w:numId="33">
    <w:abstractNumId w:val="37"/>
  </w:num>
  <w:num w:numId="34">
    <w:abstractNumId w:val="39"/>
  </w:num>
  <w:num w:numId="35">
    <w:abstractNumId w:val="44"/>
  </w:num>
  <w:num w:numId="36">
    <w:abstractNumId w:val="40"/>
  </w:num>
  <w:num w:numId="37">
    <w:abstractNumId w:val="28"/>
  </w:num>
  <w:num w:numId="38">
    <w:abstractNumId w:val="24"/>
  </w:num>
  <w:num w:numId="39">
    <w:abstractNumId w:val="46"/>
  </w:num>
  <w:num w:numId="40">
    <w:abstractNumId w:val="22"/>
  </w:num>
  <w:num w:numId="41">
    <w:abstractNumId w:val="7"/>
  </w:num>
  <w:num w:numId="42">
    <w:abstractNumId w:val="26"/>
  </w:num>
  <w:num w:numId="43">
    <w:abstractNumId w:val="45"/>
  </w:num>
  <w:num w:numId="44">
    <w:abstractNumId w:val="6"/>
  </w:num>
  <w:num w:numId="45">
    <w:abstractNumId w:val="36"/>
  </w:num>
  <w:num w:numId="46">
    <w:abstractNumId w:val="0"/>
  </w:num>
  <w:num w:numId="47">
    <w:abstractNumId w:val="4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B13"/>
    <w:rsid w:val="00365331"/>
    <w:rsid w:val="00374B13"/>
    <w:rsid w:val="00537F7A"/>
    <w:rsid w:val="00E3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DCB4E-61A2-4991-B309-76CE1819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08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8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num" w:pos="211"/>
      </w:tabs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ind w:left="91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ind w:left="708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480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ind w:left="540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360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600"/>
      <w:jc w:val="both"/>
    </w:pPr>
    <w:rPr>
      <w:sz w:val="28"/>
    </w:rPr>
  </w:style>
  <w:style w:type="paragraph" w:styleId="30">
    <w:name w:val="Body Text Indent 3"/>
    <w:basedOn w:val="a"/>
    <w:pPr>
      <w:ind w:firstLine="708"/>
      <w:jc w:val="both"/>
    </w:pPr>
    <w:rPr>
      <w:sz w:val="28"/>
      <w:szCs w:val="28"/>
    </w:rPr>
  </w:style>
  <w:style w:type="paragraph" w:styleId="21">
    <w:name w:val="Body Text 2"/>
    <w:basedOn w:val="a"/>
    <w:pPr>
      <w:jc w:val="both"/>
    </w:pPr>
  </w:style>
  <w:style w:type="paragraph" w:styleId="a4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3"/>
    <w:basedOn w:val="a"/>
    <w:pPr>
      <w:spacing w:line="360" w:lineRule="auto"/>
    </w:pPr>
    <w:rPr>
      <w:sz w:val="28"/>
    </w:rPr>
  </w:style>
  <w:style w:type="paragraph" w:styleId="a5">
    <w:name w:val="caption"/>
    <w:basedOn w:val="a"/>
    <w:next w:val="a"/>
    <w:qFormat/>
    <w:pPr>
      <w:spacing w:line="360" w:lineRule="auto"/>
      <w:ind w:firstLine="480"/>
      <w:jc w:val="center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15036</Words>
  <Characters>85708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Методическое письмо</vt:lpstr>
    </vt:vector>
  </TitlesOfParts>
  <Company>iro</Company>
  <LinksUpToDate>false</LinksUpToDate>
  <CharactersWithSpaces>100543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 письмо</dc:title>
  <dc:subject/>
  <dc:creator>human</dc:creator>
  <cp:keywords/>
  <dc:description/>
  <cp:lastModifiedBy>Irina</cp:lastModifiedBy>
  <cp:revision>2</cp:revision>
  <dcterms:created xsi:type="dcterms:W3CDTF">2014-08-01T10:15:00Z</dcterms:created>
  <dcterms:modified xsi:type="dcterms:W3CDTF">2014-08-01T10:15:00Z</dcterms:modified>
</cp:coreProperties>
</file>