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09" w:rsidRDefault="008B0109" w:rsidP="008B0109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Курсовая теоретическая работа</w:t>
      </w:r>
    </w:p>
    <w:p w:rsidR="008B0109" w:rsidRDefault="008B0109" w:rsidP="008B0109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Тема: Формы и методы деятельности исполнительной власти России.</w:t>
      </w:r>
    </w:p>
    <w:p w:rsidR="008B0109" w:rsidRDefault="008B0109" w:rsidP="008B0109">
      <w:pPr>
        <w:widowControl/>
        <w:autoSpaceDE/>
        <w:adjustRightInd/>
        <w:rPr>
          <w:sz w:val="28"/>
          <w:szCs w:val="28"/>
        </w:rPr>
      </w:pPr>
    </w:p>
    <w:p w:rsidR="008B0109" w:rsidRDefault="008B0109" w:rsidP="008B0109">
      <w:pPr>
        <w:widowControl/>
        <w:autoSpaceDE/>
        <w:adjustRightInd/>
        <w:rPr>
          <w:sz w:val="28"/>
          <w:szCs w:val="28"/>
        </w:rPr>
      </w:pPr>
    </w:p>
    <w:p w:rsidR="008B0109" w:rsidRPr="008B0109" w:rsidRDefault="008B0109" w:rsidP="008B0109">
      <w:pPr>
        <w:widowControl/>
        <w:autoSpaceDE/>
        <w:adjustRightInd/>
        <w:jc w:val="center"/>
        <w:rPr>
          <w:b/>
          <w:sz w:val="28"/>
          <w:szCs w:val="28"/>
        </w:rPr>
      </w:pPr>
      <w:r w:rsidRPr="008B0109">
        <w:rPr>
          <w:b/>
          <w:sz w:val="28"/>
          <w:szCs w:val="28"/>
          <w:highlight w:val="green"/>
        </w:rPr>
        <w:t>Методичка</w:t>
      </w:r>
    </w:p>
    <w:p w:rsidR="00267A86" w:rsidRDefault="00267A86" w:rsidP="00267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курс </w:t>
      </w:r>
      <w:r w:rsidRPr="00267A86">
        <w:rPr>
          <w:b/>
          <w:sz w:val="28"/>
          <w:szCs w:val="28"/>
        </w:rPr>
        <w:t>«Административное право России</w:t>
      </w:r>
      <w:r>
        <w:rPr>
          <w:sz w:val="28"/>
          <w:szCs w:val="28"/>
        </w:rPr>
        <w:t xml:space="preserve">» для слушателей заочного отделения по специальности юриспруденция  предусматривает написание курсовой работы по вариантам приведенным ниже. </w:t>
      </w:r>
    </w:p>
    <w:p w:rsidR="00A26C47" w:rsidRDefault="00A26C47" w:rsidP="00267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 темы осуществляется по последней цифре номера зачетной книжки:</w:t>
      </w:r>
    </w:p>
    <w:p w:rsidR="00A26C47" w:rsidRDefault="00DB52C2" w:rsidP="00A26C47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зачетной книжки с номером 2</w:t>
      </w:r>
      <w:r w:rsidR="00F55020">
        <w:rPr>
          <w:sz w:val="28"/>
          <w:szCs w:val="28"/>
        </w:rPr>
        <w:t>1</w:t>
      </w:r>
      <w:r w:rsidR="00A26C47">
        <w:rPr>
          <w:sz w:val="28"/>
          <w:szCs w:val="28"/>
        </w:rPr>
        <w:t>0/17 соответствуют номер темы- 7;</w:t>
      </w:r>
    </w:p>
    <w:p w:rsidR="00A26C47" w:rsidRDefault="00DB52C2" w:rsidP="00A26C47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зачетной книжки с номером 2</w:t>
      </w:r>
      <w:r w:rsidR="00F55020">
        <w:rPr>
          <w:sz w:val="28"/>
          <w:szCs w:val="28"/>
        </w:rPr>
        <w:t>1</w:t>
      </w:r>
      <w:r w:rsidR="00A26C47">
        <w:rPr>
          <w:sz w:val="28"/>
          <w:szCs w:val="28"/>
        </w:rPr>
        <w:t>0/3 соответствуют номера тем- 3 и т.д.</w:t>
      </w:r>
    </w:p>
    <w:p w:rsidR="00A26C47" w:rsidRDefault="00A26C47" w:rsidP="00A26C47">
      <w:pPr>
        <w:jc w:val="both"/>
        <w:rPr>
          <w:sz w:val="28"/>
          <w:szCs w:val="28"/>
        </w:rPr>
      </w:pP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Административно - пра</w:t>
      </w:r>
      <w:r w:rsidR="00A26C47">
        <w:rPr>
          <w:sz w:val="28"/>
          <w:szCs w:val="28"/>
        </w:rPr>
        <w:t>вовая норма и правоотношения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Административно-правовой статус физических лиц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Административно-правовой статус органов исполнительной власти России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Государственная гражданская служба.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Государственная правоохранительная служба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Предприятия, учреждения организации как субъекты АП.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Общественные и религиозные организации как субъекты АП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Формы и методы деятельности исполнительной власти России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ответственность.  </w:t>
      </w:r>
    </w:p>
    <w:p w:rsidR="00267A86" w:rsidRDefault="00267A86" w:rsidP="00267A86">
      <w:pPr>
        <w:widowControl/>
        <w:numPr>
          <w:ilvl w:val="0"/>
          <w:numId w:val="1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 Административное правонарушение.</w:t>
      </w:r>
    </w:p>
    <w:p w:rsidR="003662B8" w:rsidRDefault="003662B8" w:rsidP="00267A86">
      <w:pPr>
        <w:rPr>
          <w:b/>
          <w:sz w:val="28"/>
          <w:szCs w:val="28"/>
        </w:rPr>
      </w:pPr>
    </w:p>
    <w:p w:rsidR="00267A86" w:rsidRPr="005B5649" w:rsidRDefault="00267A86" w:rsidP="00267A86">
      <w:pPr>
        <w:rPr>
          <w:b/>
          <w:sz w:val="28"/>
          <w:szCs w:val="28"/>
        </w:rPr>
      </w:pPr>
      <w:r w:rsidRPr="008B0109">
        <w:rPr>
          <w:b/>
          <w:sz w:val="28"/>
          <w:szCs w:val="28"/>
          <w:highlight w:val="green"/>
        </w:rPr>
        <w:t>Структура курсовой работы:</w:t>
      </w:r>
    </w:p>
    <w:p w:rsidR="00267A86" w:rsidRDefault="00A26C47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Содерж</w:t>
      </w:r>
      <w:r w:rsidR="00267A86">
        <w:rPr>
          <w:sz w:val="28"/>
          <w:szCs w:val="28"/>
        </w:rPr>
        <w:t>ание (план с указанием страниц)</w:t>
      </w: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2. Введение (обоснование актуальности работы, цели и задачи)</w:t>
      </w: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3. Глава 1 (состоит 2-3 параграфа)</w:t>
      </w: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4. Глава 2 (состоит из 2-3 параграфа)</w:t>
      </w: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5.Заключение (выводы на основании проведенного исследования, достижение цели и задач)</w:t>
      </w: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6. список использованной литературы</w:t>
      </w: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приложения (1,2,3 .. таблицы схемы)</w:t>
      </w:r>
    </w:p>
    <w:p w:rsidR="00267A86" w:rsidRDefault="00267A86" w:rsidP="00267A86">
      <w:pPr>
        <w:rPr>
          <w:sz w:val="28"/>
          <w:szCs w:val="28"/>
        </w:rPr>
      </w:pPr>
    </w:p>
    <w:p w:rsidR="00267A86" w:rsidRDefault="00267A86" w:rsidP="00267A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выполняется на формате бумаги А-4, шрифт 14 </w:t>
      </w:r>
      <w:r>
        <w:rPr>
          <w:sz w:val="28"/>
          <w:szCs w:val="28"/>
          <w:lang w:val="en-US"/>
        </w:rPr>
        <w:t>times</w:t>
      </w:r>
      <w:r w:rsidRPr="00267A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267A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интервал между строк полуторный. Объем 20-25 листов основного текста. Нумерация листов снизу по центру. Поля слева 30мм, справа 15мм, сверху, снизу 25 мм. Возможна сдача  рукописного варианта. </w:t>
      </w:r>
    </w:p>
    <w:p w:rsidR="00C91971" w:rsidRDefault="00C91971" w:rsidP="00267A86">
      <w:pPr>
        <w:ind w:firstLine="540"/>
        <w:jc w:val="both"/>
        <w:rPr>
          <w:b/>
          <w:sz w:val="28"/>
          <w:szCs w:val="28"/>
        </w:rPr>
      </w:pPr>
    </w:p>
    <w:p w:rsidR="00267A86" w:rsidRDefault="00267A86" w:rsidP="00267A86">
      <w:pPr>
        <w:ind w:firstLine="540"/>
        <w:jc w:val="both"/>
        <w:rPr>
          <w:b/>
          <w:sz w:val="28"/>
          <w:szCs w:val="28"/>
        </w:rPr>
      </w:pPr>
      <w:r w:rsidRPr="008B0109">
        <w:rPr>
          <w:b/>
          <w:sz w:val="28"/>
          <w:szCs w:val="28"/>
          <w:highlight w:val="green"/>
        </w:rPr>
        <w:t>Обязательно использование нормативно-правовых актов. Внизу страницы необходимо делать  сноски из использованных источников</w:t>
      </w:r>
    </w:p>
    <w:p w:rsidR="00267A86" w:rsidRPr="005B5649" w:rsidRDefault="00267A86" w:rsidP="00267A86">
      <w:pPr>
        <w:rPr>
          <w:sz w:val="24"/>
          <w:szCs w:val="24"/>
        </w:rPr>
      </w:pPr>
    </w:p>
    <w:p w:rsidR="00267A86" w:rsidRPr="005B5649" w:rsidRDefault="00267A86" w:rsidP="00267A86">
      <w:pPr>
        <w:jc w:val="center"/>
        <w:rPr>
          <w:b/>
          <w:sz w:val="24"/>
          <w:szCs w:val="24"/>
          <w:u w:val="single"/>
        </w:rPr>
      </w:pPr>
      <w:r w:rsidRPr="005B5649">
        <w:rPr>
          <w:b/>
          <w:sz w:val="24"/>
          <w:szCs w:val="24"/>
          <w:u w:val="single"/>
        </w:rPr>
        <w:t>Нормативно-правовые источники</w:t>
      </w:r>
    </w:p>
    <w:p w:rsidR="00267A86" w:rsidRPr="005B5649" w:rsidRDefault="00267A86" w:rsidP="00267A86">
      <w:pPr>
        <w:jc w:val="center"/>
        <w:rPr>
          <w:sz w:val="24"/>
          <w:szCs w:val="24"/>
        </w:rPr>
      </w:pPr>
      <w:r w:rsidRPr="005B5649">
        <w:rPr>
          <w:sz w:val="24"/>
          <w:szCs w:val="24"/>
        </w:rPr>
        <w:t>Раздел №1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1. Конституция РФ от 12.11.1993 г. // "Российская газета" от 25 декабря 1993 г. N 237. 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2. Федеральный закон от 14 июня </w:t>
      </w:r>
      <w:smartTag w:uri="urn:schemas-microsoft-com:office:smarttags" w:element="metricconverter">
        <w:smartTagPr>
          <w:attr w:name="ProductID" w:val="1994 г"/>
        </w:smartTagPr>
        <w:r w:rsidRPr="005B5649">
          <w:rPr>
            <w:rFonts w:ascii="Times New Roman" w:hAnsi="Times New Roman"/>
            <w:sz w:val="24"/>
            <w:szCs w:val="24"/>
          </w:rPr>
          <w:t>1994 г</w:t>
        </w:r>
      </w:smartTag>
      <w:r w:rsidRPr="005B5649">
        <w:rPr>
          <w:rFonts w:ascii="Times New Roman" w:hAnsi="Times New Roman"/>
          <w:sz w:val="24"/>
          <w:szCs w:val="24"/>
        </w:rPr>
        <w:t>. N 5-ФЗ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"О порядке опубликования и вступления в силу федеральных конституционных законов, федеральных законов, актов палат Федерального Собрания" (с изменениями от 22 октября </w:t>
      </w:r>
      <w:smartTag w:uri="urn:schemas-microsoft-com:office:smarttags" w:element="metricconverter">
        <w:smartTagPr>
          <w:attr w:name="ProductID" w:val="1999 г"/>
        </w:smartTagPr>
        <w:r w:rsidRPr="005B5649">
          <w:rPr>
            <w:rFonts w:ascii="Times New Roman" w:hAnsi="Times New Roman"/>
            <w:sz w:val="24"/>
            <w:szCs w:val="24"/>
          </w:rPr>
          <w:t>1999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 Собрание законодательства Российской Федерации от 20 июня </w:t>
      </w:r>
      <w:smartTag w:uri="urn:schemas-microsoft-com:office:smarttags" w:element="metricconverter">
        <w:smartTagPr>
          <w:attr w:name="ProductID" w:val="1994 г"/>
        </w:smartTagPr>
        <w:r w:rsidRPr="005B5649">
          <w:rPr>
            <w:rFonts w:ascii="Times New Roman" w:hAnsi="Times New Roman"/>
            <w:sz w:val="24"/>
            <w:szCs w:val="24"/>
          </w:rPr>
          <w:t>1994 г</w:t>
        </w:r>
      </w:smartTag>
      <w:r w:rsidRPr="005B5649">
        <w:rPr>
          <w:rFonts w:ascii="Times New Roman" w:hAnsi="Times New Roman"/>
          <w:sz w:val="24"/>
          <w:szCs w:val="24"/>
        </w:rPr>
        <w:t>., N 8, ст. 801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3. Указ Президента РФ от 23 мая </w:t>
      </w:r>
      <w:smartTag w:uri="urn:schemas-microsoft-com:office:smarttags" w:element="metricconverter">
        <w:smartTagPr>
          <w:attr w:name="ProductID" w:val="1996 г"/>
        </w:smartTagPr>
        <w:r w:rsidRPr="005B5649">
          <w:rPr>
            <w:rFonts w:ascii="Times New Roman" w:hAnsi="Times New Roman"/>
            <w:sz w:val="24"/>
            <w:szCs w:val="24"/>
          </w:rPr>
          <w:t>1996 г</w:t>
        </w:r>
      </w:smartTag>
      <w:r w:rsidRPr="005B5649">
        <w:rPr>
          <w:rFonts w:ascii="Times New Roman" w:hAnsi="Times New Roman"/>
          <w:sz w:val="24"/>
          <w:szCs w:val="24"/>
        </w:rPr>
        <w:t>. N 763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(в ред. 28 июня </w:t>
      </w:r>
      <w:smartTag w:uri="urn:schemas-microsoft-com:office:smarttags" w:element="metricconverter">
        <w:smartTagPr>
          <w:attr w:name="ProductID" w:val="2005 г"/>
        </w:smartTagPr>
        <w:r w:rsidRPr="005B5649">
          <w:rPr>
            <w:rFonts w:ascii="Times New Roman" w:hAnsi="Times New Roman"/>
            <w:sz w:val="24"/>
            <w:szCs w:val="24"/>
          </w:rPr>
          <w:t>2005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28 мая </w:t>
      </w:r>
      <w:smartTag w:uri="urn:schemas-microsoft-com:office:smarttags" w:element="metricconverter">
        <w:smartTagPr>
          <w:attr w:name="ProductID" w:val="1996 г"/>
        </w:smartTagPr>
        <w:r w:rsidRPr="005B5649">
          <w:rPr>
            <w:rFonts w:ascii="Times New Roman" w:hAnsi="Times New Roman"/>
            <w:sz w:val="24"/>
            <w:szCs w:val="24"/>
          </w:rPr>
          <w:t>1996 г</w:t>
        </w:r>
      </w:smartTag>
      <w:r w:rsidRPr="005B5649">
        <w:rPr>
          <w:rFonts w:ascii="Times New Roman" w:hAnsi="Times New Roman"/>
          <w:sz w:val="24"/>
          <w:szCs w:val="24"/>
        </w:rPr>
        <w:t>.</w:t>
      </w:r>
    </w:p>
    <w:p w:rsidR="00267A86" w:rsidRPr="005B5649" w:rsidRDefault="00267A86" w:rsidP="00267A86">
      <w:pPr>
        <w:widowControl/>
        <w:overflowPunct w:val="0"/>
        <w:spacing w:line="360" w:lineRule="auto"/>
        <w:jc w:val="center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Раздел №2</w:t>
      </w:r>
    </w:p>
    <w:p w:rsidR="00267A86" w:rsidRPr="005B5649" w:rsidRDefault="00267A86" w:rsidP="00267A86">
      <w:pPr>
        <w:widowControl/>
        <w:overflowPunct w:val="0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1.  О гражданстве РФ: ФЗ от 31 мая 2002г./РГ. – 2002. 5 июня 2002г. (в ред. от 18.06.2006г.)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2. О праве граждан РФ на свободу передвижения, выбор места пребывания и места жительства в пределах РФ: закон РФ от 25 июня 1993г.// ВВС РФ – 1993. - №32. – ст.1227. 30.12.2006г.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4. О беженцах: ФЗ от 19 декабря 1993г. //СФ КЗ и ФЗ. – 1997. -№9 (в ред. от 30.12.2006г.)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5. О вынужденных переселенцах: Закон РФ от 19 февраля 1993г. //ВВС РФ- 1993. -№12 –с.427 (в ред. от 18.07.2006г.)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6. О правовом положение иностранных граждан в РФ: ФЗ от 25 июля 2002г.// СЗ РФ. -2002-№30.-ст.3032 (в ред. от 6.01.2007г.).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7. О порядке выезда из РФ и въезда в РФ: закон РФ от 15 августа 1996г. // СЗ РФ – 1996 -№34. –ст.4029 (в ред. от 10.01.2007г.)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8. О  собраниях, митингах, демонстрациях, шествиях и пикетированиях: Закон РФ от 19.06.2004г.  // "Российская газета" от 23 июня 2004 г. N 131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 xml:space="preserve"> ВВС РФ – 1992. – №22 – ст1216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 xml:space="preserve"> 9. Об обжаловании в суд действий и решений, нарушающих права и свободы граждан: Закон РФ от 27.04.1993г. // ВВС – 1993. -№19 –ст.685 (в ред. от 14.12.1995г.)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10. Об уполномоченном по правам человека в Российской Федерации. Федеральный Конституционный Закон от 26.02.97 // Собрание законодательства Российской Федерации, 1996, № 49, ст. 5498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11. О правительстве РФ: ФКЗ от 17. 12.1997г.//СЗ РФ 1997 - №51. – ст.5712.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12.</w:t>
      </w:r>
      <w:r w:rsidRPr="005B5649">
        <w:rPr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 О системе и структуре федеральных органов исполнительной власти РФ: 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указ Президента РФ от 9 апреля 2004г. // "Российская газета" N 50 от 12 марта 2004 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13. Об общих принципах организации законодательных и исполнительных органов государственной власти субъектов РФ: ФЗ от 6 октября 1999г.//СЗ РФ – 1999 -№42. –ст.5005 (в ред. от 21.07.2007г.)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14. О государственной регистрации юридических лиц: ФЗ от 8 августа 2001г.// СЗ РФ. – 2001. -№33ч.1 – ст.3431 (в ред. от 19.07.2007г.)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15. Об общественных объединениях: закон РФ от 14 апреля 1995// РФ. – 1995. -21. –ст.1930 (в ред. от 2.02.2006г.)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16. О политических партиях: закон РФ от 11 июля 2001г. //СЗ РФ. -2001- №29.-ст.2950 (в ред. от 26.04.2007г.) // "Парламентская газета" от 17 июля 2001 г. N 132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17. О свободе совести и о религиозных объединениях: ФЗ от 26 сентября 1997г. // СЗ РФ. – 1997. -№39. –ст.4465 26.04.2007г. (в ред. от 6.07.2006г.)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18. "О государственных и муниципальных унитарных предприятиях" Федеральный закон от 14 ноября </w:t>
      </w:r>
      <w:smartTag w:uri="urn:schemas-microsoft-com:office:smarttags" w:element="metricconverter">
        <w:smartTagPr>
          <w:attr w:name="ProductID" w:val="2002 г"/>
        </w:smartTagPr>
        <w:r w:rsidRPr="005B5649">
          <w:rPr>
            <w:rFonts w:ascii="Times New Roman" w:hAnsi="Times New Roman"/>
            <w:sz w:val="24"/>
            <w:szCs w:val="24"/>
          </w:rPr>
          <w:t>2002 г</w:t>
        </w:r>
      </w:smartTag>
      <w:r w:rsidRPr="005B5649">
        <w:rPr>
          <w:rFonts w:ascii="Times New Roman" w:hAnsi="Times New Roman"/>
          <w:sz w:val="24"/>
          <w:szCs w:val="24"/>
        </w:rPr>
        <w:t>. N 161-ФЗ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(в ред. от 18.12.2006 г.) //"Российская газета" от 3 декабря </w:t>
      </w:r>
      <w:smartTag w:uri="urn:schemas-microsoft-com:office:smarttags" w:element="metricconverter">
        <w:smartTagPr>
          <w:attr w:name="ProductID" w:val="2002 г"/>
        </w:smartTagPr>
        <w:r w:rsidRPr="005B5649">
          <w:rPr>
            <w:rFonts w:ascii="Times New Roman" w:hAnsi="Times New Roman"/>
            <w:sz w:val="24"/>
            <w:szCs w:val="24"/>
          </w:rPr>
          <w:t>2002 г</w:t>
        </w:r>
      </w:smartTag>
      <w:r w:rsidRPr="005B5649">
        <w:rPr>
          <w:rFonts w:ascii="Times New Roman" w:hAnsi="Times New Roman"/>
          <w:sz w:val="24"/>
          <w:szCs w:val="24"/>
        </w:rPr>
        <w:t>. N 229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19.  Федеральный закон от 12.01.1996г (в ред. от 23.12.2003г.) «О некоммерческих организациях» // РГ №14 от 24.01.1996г.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20. Федеральный закон РФ от 12.01.1996г. (в ред. от 9.05.2005г.) «О профессиональных союзах их правах и гарантиях деятельности» //РГ №12 от 20.01.1996г.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21. 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Pr="005B5649">
          <w:rPr>
            <w:rFonts w:ascii="Times New Roman" w:hAnsi="Times New Roman"/>
            <w:sz w:val="24"/>
            <w:szCs w:val="24"/>
          </w:rPr>
          <w:t>2003 г</w:t>
        </w:r>
      </w:smartTag>
      <w:r w:rsidRPr="005B5649">
        <w:rPr>
          <w:rFonts w:ascii="Times New Roman" w:hAnsi="Times New Roman"/>
          <w:sz w:val="24"/>
          <w:szCs w:val="24"/>
        </w:rPr>
        <w:t>. N 58-ФЗ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системе государственной службы Российской Федерации"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(с изменениями от 11 ноября </w:t>
      </w:r>
      <w:smartTag w:uri="urn:schemas-microsoft-com:office:smarttags" w:element="metricconverter">
        <w:smartTagPr>
          <w:attr w:name="ProductID" w:val="2003 г"/>
        </w:smartTagPr>
        <w:r w:rsidRPr="005B5649">
          <w:rPr>
            <w:rFonts w:ascii="Times New Roman" w:hAnsi="Times New Roman"/>
            <w:sz w:val="24"/>
            <w:szCs w:val="24"/>
          </w:rPr>
          <w:t>2003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., 6 июля </w:t>
      </w:r>
      <w:smartTag w:uri="urn:schemas-microsoft-com:office:smarttags" w:element="metricconverter">
        <w:smartTagPr>
          <w:attr w:name="ProductID" w:val="2006 г"/>
        </w:smartTagPr>
        <w:r w:rsidRPr="005B5649">
          <w:rPr>
            <w:rFonts w:ascii="Times New Roman" w:hAnsi="Times New Roman"/>
            <w:sz w:val="24"/>
            <w:szCs w:val="24"/>
          </w:rPr>
          <w:t>2006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31 мая </w:t>
      </w:r>
      <w:smartTag w:uri="urn:schemas-microsoft-com:office:smarttags" w:element="metricconverter">
        <w:smartTagPr>
          <w:attr w:name="ProductID" w:val="2003 г"/>
        </w:smartTagPr>
        <w:r w:rsidRPr="005B5649">
          <w:rPr>
            <w:rFonts w:ascii="Times New Roman" w:hAnsi="Times New Roman"/>
            <w:sz w:val="24"/>
            <w:szCs w:val="24"/>
          </w:rPr>
          <w:t>2003 г</w:t>
        </w:r>
      </w:smartTag>
      <w:r w:rsidRPr="005B5649">
        <w:rPr>
          <w:rFonts w:ascii="Times New Roman" w:hAnsi="Times New Roman"/>
          <w:sz w:val="24"/>
          <w:szCs w:val="24"/>
        </w:rPr>
        <w:t>. N 104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22.</w:t>
      </w:r>
      <w:r w:rsidRPr="005B5649">
        <w:rPr>
          <w:rFonts w:ascii="Times New Roman" w:hAnsi="Times New Roman"/>
          <w:b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5B5649">
          <w:rPr>
            <w:rFonts w:ascii="Times New Roman" w:hAnsi="Times New Roman"/>
            <w:sz w:val="24"/>
            <w:szCs w:val="24"/>
          </w:rPr>
          <w:t>2004 г</w:t>
        </w:r>
      </w:smartTag>
      <w:r w:rsidRPr="005B5649">
        <w:rPr>
          <w:rFonts w:ascii="Times New Roman" w:hAnsi="Times New Roman"/>
          <w:sz w:val="24"/>
          <w:szCs w:val="24"/>
        </w:rPr>
        <w:t>. N 79-ФЗ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государственной гражданской службе Российской Федерации"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(с изменениями от 2 февраля </w:t>
      </w:r>
      <w:smartTag w:uri="urn:schemas-microsoft-com:office:smarttags" w:element="metricconverter">
        <w:smartTagPr>
          <w:attr w:name="ProductID" w:val="2006 г"/>
        </w:smartTagPr>
        <w:r w:rsidRPr="005B5649">
          <w:rPr>
            <w:rFonts w:ascii="Times New Roman" w:hAnsi="Times New Roman"/>
            <w:sz w:val="24"/>
            <w:szCs w:val="24"/>
          </w:rPr>
          <w:t>2006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., 2 марта, 12 апреля </w:t>
      </w:r>
      <w:smartTag w:uri="urn:schemas-microsoft-com:office:smarttags" w:element="metricconverter">
        <w:smartTagPr>
          <w:attr w:name="ProductID" w:val="2007 г"/>
        </w:smartTagPr>
        <w:r w:rsidRPr="005B5649">
          <w:rPr>
            <w:rFonts w:ascii="Times New Roman" w:hAnsi="Times New Roman"/>
            <w:sz w:val="24"/>
            <w:szCs w:val="24"/>
          </w:rPr>
          <w:t>2007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.)// "Российская газета" от 31 июля </w:t>
      </w:r>
      <w:smartTag w:uri="urn:schemas-microsoft-com:office:smarttags" w:element="metricconverter">
        <w:smartTagPr>
          <w:attr w:name="ProductID" w:val="2004 г"/>
        </w:smartTagPr>
        <w:r w:rsidRPr="005B5649">
          <w:rPr>
            <w:rFonts w:ascii="Times New Roman" w:hAnsi="Times New Roman"/>
            <w:sz w:val="24"/>
            <w:szCs w:val="24"/>
          </w:rPr>
          <w:t>2004 г</w:t>
        </w:r>
      </w:smartTag>
      <w:r w:rsidRPr="005B5649">
        <w:rPr>
          <w:rFonts w:ascii="Times New Roman" w:hAnsi="Times New Roman"/>
          <w:sz w:val="24"/>
          <w:szCs w:val="24"/>
        </w:rPr>
        <w:t>. N 162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23.  Приказ Министерства юстиции РФ №79 от 8 июня 2005г. Об утверждении положения о порядке формирования и деятельности самодеятельных организаций в исправительном учреждении ФСИН РФ.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 </w:t>
      </w:r>
    </w:p>
    <w:p w:rsidR="00267A86" w:rsidRPr="005B5649" w:rsidRDefault="00267A86" w:rsidP="00267A86">
      <w:pPr>
        <w:jc w:val="center"/>
        <w:rPr>
          <w:sz w:val="24"/>
          <w:szCs w:val="24"/>
        </w:rPr>
      </w:pPr>
      <w:r w:rsidRPr="005B5649">
        <w:rPr>
          <w:sz w:val="24"/>
          <w:szCs w:val="24"/>
        </w:rPr>
        <w:t>Раздел №3</w:t>
      </w:r>
    </w:p>
    <w:p w:rsidR="00267A86" w:rsidRPr="005B5649" w:rsidRDefault="00267A86" w:rsidP="00267A86">
      <w:pPr>
        <w:pStyle w:val="a3"/>
        <w:ind w:left="139"/>
        <w:jc w:val="both"/>
        <w:rPr>
          <w:rFonts w:ascii="Times New Roman" w:hAnsi="Times New Roman"/>
          <w:sz w:val="24"/>
          <w:szCs w:val="24"/>
        </w:rPr>
      </w:pP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1. Федеральный закон от 14 июня </w:t>
      </w:r>
      <w:smartTag w:uri="urn:schemas-microsoft-com:office:smarttags" w:element="metricconverter">
        <w:smartTagPr>
          <w:attr w:name="ProductID" w:val="1994 г"/>
        </w:smartTagPr>
        <w:r w:rsidRPr="005B5649">
          <w:rPr>
            <w:rFonts w:ascii="Times New Roman" w:hAnsi="Times New Roman"/>
            <w:sz w:val="24"/>
            <w:szCs w:val="24"/>
          </w:rPr>
          <w:t>1994 г</w:t>
        </w:r>
      </w:smartTag>
      <w:r w:rsidRPr="005B5649">
        <w:rPr>
          <w:rFonts w:ascii="Times New Roman" w:hAnsi="Times New Roman"/>
          <w:sz w:val="24"/>
          <w:szCs w:val="24"/>
        </w:rPr>
        <w:t>. N 5-ФЗ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"О порядке опубликования и вступления в силу федеральных конституционных законов, федеральных законов, актов палат Федерального Собрания" (с изменениями от 22 октября </w:t>
      </w:r>
      <w:smartTag w:uri="urn:schemas-microsoft-com:office:smarttags" w:element="metricconverter">
        <w:smartTagPr>
          <w:attr w:name="ProductID" w:val="1999 г"/>
        </w:smartTagPr>
        <w:r w:rsidRPr="005B5649">
          <w:rPr>
            <w:rFonts w:ascii="Times New Roman" w:hAnsi="Times New Roman"/>
            <w:sz w:val="24"/>
            <w:szCs w:val="24"/>
          </w:rPr>
          <w:t>1999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 Собрание законодательства Российской Федерации от 20 июня </w:t>
      </w:r>
      <w:smartTag w:uri="urn:schemas-microsoft-com:office:smarttags" w:element="metricconverter">
        <w:smartTagPr>
          <w:attr w:name="ProductID" w:val="1994 г"/>
        </w:smartTagPr>
        <w:r w:rsidRPr="005B5649">
          <w:rPr>
            <w:rFonts w:ascii="Times New Roman" w:hAnsi="Times New Roman"/>
            <w:sz w:val="24"/>
            <w:szCs w:val="24"/>
          </w:rPr>
          <w:t>1994 г</w:t>
        </w:r>
      </w:smartTag>
      <w:r w:rsidRPr="005B5649">
        <w:rPr>
          <w:rFonts w:ascii="Times New Roman" w:hAnsi="Times New Roman"/>
          <w:sz w:val="24"/>
          <w:szCs w:val="24"/>
        </w:rPr>
        <w:t>., N 8, ст. 801</w:t>
      </w:r>
      <w:r w:rsidR="006E5D99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2. Указ Президента РФ от 23 мая </w:t>
      </w:r>
      <w:smartTag w:uri="urn:schemas-microsoft-com:office:smarttags" w:element="metricconverter">
        <w:smartTagPr>
          <w:attr w:name="ProductID" w:val="1996 г"/>
        </w:smartTagPr>
        <w:r w:rsidRPr="005B5649">
          <w:rPr>
            <w:rFonts w:ascii="Times New Roman" w:hAnsi="Times New Roman"/>
            <w:sz w:val="24"/>
            <w:szCs w:val="24"/>
          </w:rPr>
          <w:t>1996 г</w:t>
        </w:r>
      </w:smartTag>
      <w:r w:rsidRPr="005B5649">
        <w:rPr>
          <w:rFonts w:ascii="Times New Roman" w:hAnsi="Times New Roman"/>
          <w:sz w:val="24"/>
          <w:szCs w:val="24"/>
        </w:rPr>
        <w:t>. N 763</w:t>
      </w:r>
      <w:r w:rsidRPr="005B5649">
        <w:rPr>
          <w:rFonts w:ascii="Times New Roman" w:hAnsi="Times New Roman"/>
          <w:sz w:val="24"/>
          <w:szCs w:val="24"/>
        </w:rPr>
        <w:br/>
        <w:t>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</w:t>
      </w:r>
      <w:r w:rsidR="006E5D99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(с изменениями от 16 мая </w:t>
      </w:r>
      <w:smartTag w:uri="urn:schemas-microsoft-com:office:smarttags" w:element="metricconverter">
        <w:smartTagPr>
          <w:attr w:name="ProductID" w:val="1997 г"/>
        </w:smartTagPr>
        <w:r w:rsidRPr="005B5649">
          <w:rPr>
            <w:rFonts w:ascii="Times New Roman" w:hAnsi="Times New Roman"/>
            <w:sz w:val="24"/>
            <w:szCs w:val="24"/>
          </w:rPr>
          <w:t>1997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., 13 августа </w:t>
      </w:r>
      <w:smartTag w:uri="urn:schemas-microsoft-com:office:smarttags" w:element="metricconverter">
        <w:smartTagPr>
          <w:attr w:name="ProductID" w:val="1998 г"/>
        </w:smartTagPr>
        <w:r w:rsidRPr="005B5649">
          <w:rPr>
            <w:rFonts w:ascii="Times New Roman" w:hAnsi="Times New Roman"/>
            <w:sz w:val="24"/>
            <w:szCs w:val="24"/>
          </w:rPr>
          <w:t>1998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., 28 июня </w:t>
      </w:r>
      <w:smartTag w:uri="urn:schemas-microsoft-com:office:smarttags" w:element="metricconverter">
        <w:smartTagPr>
          <w:attr w:name="ProductID" w:val="2005 г"/>
        </w:smartTagPr>
        <w:r w:rsidRPr="005B5649">
          <w:rPr>
            <w:rFonts w:ascii="Times New Roman" w:hAnsi="Times New Roman"/>
            <w:sz w:val="24"/>
            <w:szCs w:val="24"/>
          </w:rPr>
          <w:t>2005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28 мая </w:t>
      </w:r>
      <w:smartTag w:uri="urn:schemas-microsoft-com:office:smarttags" w:element="metricconverter">
        <w:smartTagPr>
          <w:attr w:name="ProductID" w:val="1996 г"/>
        </w:smartTagPr>
        <w:r w:rsidRPr="005B5649">
          <w:rPr>
            <w:rFonts w:ascii="Times New Roman" w:hAnsi="Times New Roman"/>
            <w:sz w:val="24"/>
            <w:szCs w:val="24"/>
          </w:rPr>
          <w:t>1996 г</w:t>
        </w:r>
      </w:smartTag>
      <w:r w:rsidRPr="005B5649">
        <w:rPr>
          <w:rFonts w:ascii="Times New Roman" w:hAnsi="Times New Roman"/>
          <w:sz w:val="24"/>
          <w:szCs w:val="24"/>
        </w:rPr>
        <w:t>.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3. Указ Президента РФ от 10 августа </w:t>
      </w:r>
      <w:smartTag w:uri="urn:schemas-microsoft-com:office:smarttags" w:element="metricconverter">
        <w:smartTagPr>
          <w:attr w:name="ProductID" w:val="2000 г"/>
        </w:smartTagPr>
        <w:r w:rsidRPr="005B5649">
          <w:rPr>
            <w:rFonts w:ascii="Times New Roman" w:hAnsi="Times New Roman"/>
            <w:sz w:val="24"/>
            <w:szCs w:val="24"/>
          </w:rPr>
          <w:t>2000 г</w:t>
        </w:r>
      </w:smartTag>
      <w:r w:rsidRPr="005B5649">
        <w:rPr>
          <w:rFonts w:ascii="Times New Roman" w:hAnsi="Times New Roman"/>
          <w:sz w:val="24"/>
          <w:szCs w:val="24"/>
        </w:rPr>
        <w:t>. N 1486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дополнительных мерах по обеспечению единства правового пространства Российской Федерации"</w:t>
      </w:r>
      <w:r w:rsidR="006E5D99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(с изменениями от 19 июня </w:t>
      </w:r>
      <w:smartTag w:uri="urn:schemas-microsoft-com:office:smarttags" w:element="metricconverter">
        <w:smartTagPr>
          <w:attr w:name="ProductID" w:val="2003 г"/>
        </w:smartTagPr>
        <w:r w:rsidRPr="005B5649">
          <w:rPr>
            <w:rFonts w:ascii="Times New Roman" w:hAnsi="Times New Roman"/>
            <w:sz w:val="24"/>
            <w:szCs w:val="24"/>
          </w:rPr>
          <w:t>2003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СЗ РФ от 14 августа </w:t>
      </w:r>
      <w:smartTag w:uri="urn:schemas-microsoft-com:office:smarttags" w:element="metricconverter">
        <w:smartTagPr>
          <w:attr w:name="ProductID" w:val="2000 г"/>
        </w:smartTagPr>
        <w:r w:rsidRPr="005B5649">
          <w:rPr>
            <w:rFonts w:ascii="Times New Roman" w:hAnsi="Times New Roman"/>
            <w:sz w:val="24"/>
            <w:szCs w:val="24"/>
          </w:rPr>
          <w:t>2000 г</w:t>
        </w:r>
      </w:smartTag>
      <w:r w:rsidRPr="005B5649">
        <w:rPr>
          <w:rFonts w:ascii="Times New Roman" w:hAnsi="Times New Roman"/>
          <w:sz w:val="24"/>
          <w:szCs w:val="24"/>
        </w:rPr>
        <w:t>., N 33, ст. 3356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4. Постановление Правительства РФ от 13 августа 1997г. N 1009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"Об утверждении Правил подготовки нормативных правовых актов федеральных органов исполнительной власти и их государственной регистрации" (в ред. от  7 июля </w:t>
      </w:r>
      <w:smartTag w:uri="urn:schemas-microsoft-com:office:smarttags" w:element="metricconverter">
        <w:smartTagPr>
          <w:attr w:name="ProductID" w:val="2006 г"/>
        </w:smartTagPr>
        <w:r w:rsidRPr="005B5649">
          <w:rPr>
            <w:rFonts w:ascii="Times New Roman" w:hAnsi="Times New Roman"/>
            <w:sz w:val="24"/>
            <w:szCs w:val="24"/>
          </w:rPr>
          <w:t>2006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21 августа </w:t>
      </w:r>
      <w:smartTag w:uri="urn:schemas-microsoft-com:office:smarttags" w:element="metricconverter">
        <w:smartTagPr>
          <w:attr w:name="ProductID" w:val="1997 г"/>
        </w:smartTagPr>
        <w:r w:rsidRPr="005B5649">
          <w:rPr>
            <w:rFonts w:ascii="Times New Roman" w:hAnsi="Times New Roman"/>
            <w:sz w:val="24"/>
            <w:szCs w:val="24"/>
          </w:rPr>
          <w:t>1997 г</w:t>
        </w:r>
      </w:smartTag>
      <w:r w:rsidRPr="005B5649">
        <w:rPr>
          <w:rFonts w:ascii="Times New Roman" w:hAnsi="Times New Roman"/>
          <w:sz w:val="24"/>
          <w:szCs w:val="24"/>
        </w:rPr>
        <w:t>. N 161</w:t>
      </w:r>
    </w:p>
    <w:p w:rsidR="00267A86" w:rsidRPr="005B5649" w:rsidRDefault="00267A86" w:rsidP="00267A86">
      <w:pPr>
        <w:pStyle w:val="1"/>
        <w:rPr>
          <w:sz w:val="24"/>
          <w:szCs w:val="24"/>
        </w:rPr>
      </w:pPr>
    </w:p>
    <w:p w:rsidR="00267A86" w:rsidRPr="005B5649" w:rsidRDefault="00267A86" w:rsidP="00267A86">
      <w:pPr>
        <w:jc w:val="center"/>
        <w:rPr>
          <w:sz w:val="24"/>
          <w:szCs w:val="24"/>
        </w:rPr>
      </w:pPr>
      <w:r w:rsidRPr="005B5649">
        <w:rPr>
          <w:sz w:val="24"/>
          <w:szCs w:val="24"/>
        </w:rPr>
        <w:t>Раздел №4</w:t>
      </w:r>
    </w:p>
    <w:p w:rsidR="00267A86" w:rsidRPr="005B5649" w:rsidRDefault="00267A86" w:rsidP="00267A86">
      <w:pPr>
        <w:rPr>
          <w:sz w:val="24"/>
          <w:szCs w:val="24"/>
        </w:rPr>
      </w:pP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1.   Кодекс Российской Федерации об административных правонарушениях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от 30 декабря 2001г. N 195-ФЗ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(в ред. от 19 июля </w:t>
      </w:r>
      <w:smartTag w:uri="urn:schemas-microsoft-com:office:smarttags" w:element="metricconverter">
        <w:smartTagPr>
          <w:attr w:name="ProductID" w:val="2007 г"/>
        </w:smartTagPr>
        <w:r w:rsidRPr="005B5649">
          <w:rPr>
            <w:rFonts w:ascii="Times New Roman" w:hAnsi="Times New Roman"/>
            <w:sz w:val="24"/>
            <w:szCs w:val="24"/>
          </w:rPr>
          <w:t>2007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31 декабря </w:t>
      </w:r>
      <w:smartTag w:uri="urn:schemas-microsoft-com:office:smarttags" w:element="metricconverter">
        <w:smartTagPr>
          <w:attr w:name="ProductID" w:val="2001 г"/>
        </w:smartTagPr>
        <w:r w:rsidRPr="005B5649">
          <w:rPr>
            <w:rFonts w:ascii="Times New Roman" w:hAnsi="Times New Roman"/>
            <w:sz w:val="24"/>
            <w:szCs w:val="24"/>
          </w:rPr>
          <w:t>2001 г</w:t>
        </w:r>
      </w:smartTag>
      <w:r w:rsidRPr="005B5649">
        <w:rPr>
          <w:rFonts w:ascii="Times New Roman" w:hAnsi="Times New Roman"/>
          <w:sz w:val="24"/>
          <w:szCs w:val="24"/>
        </w:rPr>
        <w:t>. N 256.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 xml:space="preserve"> 2. Федеральный закон РФ «О материальной ответственности военнослужащих» от 12.07.1999г. 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</w:p>
    <w:p w:rsidR="00267A86" w:rsidRPr="005B5649" w:rsidRDefault="00267A86" w:rsidP="00267A86">
      <w:pPr>
        <w:pStyle w:val="1"/>
        <w:rPr>
          <w:b w:val="0"/>
          <w:sz w:val="24"/>
          <w:szCs w:val="24"/>
        </w:rPr>
      </w:pPr>
      <w:r w:rsidRPr="005B5649">
        <w:rPr>
          <w:b w:val="0"/>
          <w:sz w:val="24"/>
          <w:szCs w:val="24"/>
        </w:rPr>
        <w:t>Раздел №5</w:t>
      </w:r>
    </w:p>
    <w:p w:rsidR="00267A86" w:rsidRPr="005B5649" w:rsidRDefault="00267A86" w:rsidP="00267A86">
      <w:pPr>
        <w:rPr>
          <w:sz w:val="24"/>
          <w:szCs w:val="24"/>
        </w:rPr>
      </w:pP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1.   Кодекс Российской Федерации об административных правонарушениях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от 30 декабря 2001г. N 195-ФЗ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(в ред. от 19 июля </w:t>
      </w:r>
      <w:smartTag w:uri="urn:schemas-microsoft-com:office:smarttags" w:element="metricconverter">
        <w:smartTagPr>
          <w:attr w:name="ProductID" w:val="2007 г"/>
        </w:smartTagPr>
        <w:r w:rsidRPr="005B5649">
          <w:rPr>
            <w:rFonts w:ascii="Times New Roman" w:hAnsi="Times New Roman"/>
            <w:sz w:val="24"/>
            <w:szCs w:val="24"/>
          </w:rPr>
          <w:t>2007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.)// "Российская газета" от 31 декабря </w:t>
      </w:r>
      <w:smartTag w:uri="urn:schemas-microsoft-com:office:smarttags" w:element="metricconverter">
        <w:smartTagPr>
          <w:attr w:name="ProductID" w:val="2001 г"/>
        </w:smartTagPr>
        <w:r w:rsidRPr="005B5649">
          <w:rPr>
            <w:rFonts w:ascii="Times New Roman" w:hAnsi="Times New Roman"/>
            <w:sz w:val="24"/>
            <w:szCs w:val="24"/>
          </w:rPr>
          <w:t>2001 г</w:t>
        </w:r>
      </w:smartTag>
      <w:r w:rsidRPr="005B5649">
        <w:rPr>
          <w:rFonts w:ascii="Times New Roman" w:hAnsi="Times New Roman"/>
          <w:sz w:val="24"/>
          <w:szCs w:val="24"/>
        </w:rPr>
        <w:t>. N 256.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2. Федеральный закон от 31 мая 2002г. N 63-Ф3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"Об адвокатской деятельности и адвокатуре в Российской Федерации"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(в ред. от 20 декабря </w:t>
      </w:r>
      <w:smartTag w:uri="urn:schemas-microsoft-com:office:smarttags" w:element="metricconverter">
        <w:smartTagPr>
          <w:attr w:name="ProductID" w:val="2004 г"/>
        </w:smartTagPr>
        <w:r w:rsidRPr="005B5649">
          <w:rPr>
            <w:rFonts w:ascii="Times New Roman" w:hAnsi="Times New Roman"/>
            <w:sz w:val="24"/>
            <w:szCs w:val="24"/>
          </w:rPr>
          <w:t>2004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5 июня </w:t>
      </w:r>
      <w:smartTag w:uri="urn:schemas-microsoft-com:office:smarttags" w:element="metricconverter">
        <w:smartTagPr>
          <w:attr w:name="ProductID" w:val="2002 г"/>
        </w:smartTagPr>
        <w:r w:rsidRPr="005B5649">
          <w:rPr>
            <w:rFonts w:ascii="Times New Roman" w:hAnsi="Times New Roman"/>
            <w:sz w:val="24"/>
            <w:szCs w:val="24"/>
          </w:rPr>
          <w:t>2002 г</w:t>
        </w:r>
      </w:smartTag>
      <w:r w:rsidRPr="005B5649">
        <w:rPr>
          <w:rFonts w:ascii="Times New Roman" w:hAnsi="Times New Roman"/>
          <w:sz w:val="24"/>
          <w:szCs w:val="24"/>
        </w:rPr>
        <w:t>. N 100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3. Федеральный закон от 17 декабря </w:t>
      </w:r>
      <w:smartTag w:uri="urn:schemas-microsoft-com:office:smarttags" w:element="metricconverter">
        <w:smartTagPr>
          <w:attr w:name="ProductID" w:val="1998 г"/>
        </w:smartTagPr>
        <w:r w:rsidRPr="005B5649">
          <w:rPr>
            <w:rFonts w:ascii="Times New Roman" w:hAnsi="Times New Roman"/>
            <w:sz w:val="24"/>
            <w:szCs w:val="24"/>
          </w:rPr>
          <w:t>1998 г</w:t>
        </w:r>
      </w:smartTag>
      <w:r w:rsidRPr="005B5649">
        <w:rPr>
          <w:rFonts w:ascii="Times New Roman" w:hAnsi="Times New Roman"/>
          <w:sz w:val="24"/>
          <w:szCs w:val="24"/>
        </w:rPr>
        <w:t>. N 188-ФЗ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мировых судьях в Российской Федерации"</w:t>
      </w:r>
      <w:r w:rsidRPr="005B5649">
        <w:rPr>
          <w:rFonts w:ascii="Times New Roman" w:hAnsi="Times New Roman"/>
          <w:sz w:val="24"/>
          <w:szCs w:val="24"/>
        </w:rPr>
        <w:br/>
        <w:t xml:space="preserve">(в ред. от 2 марта </w:t>
      </w:r>
      <w:smartTag w:uri="urn:schemas-microsoft-com:office:smarttags" w:element="metricconverter">
        <w:smartTagPr>
          <w:attr w:name="ProductID" w:val="2007 г"/>
        </w:smartTagPr>
        <w:r w:rsidRPr="005B5649">
          <w:rPr>
            <w:rFonts w:ascii="Times New Roman" w:hAnsi="Times New Roman"/>
            <w:sz w:val="24"/>
            <w:szCs w:val="24"/>
          </w:rPr>
          <w:t>2007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22 декабря </w:t>
      </w:r>
      <w:smartTag w:uri="urn:schemas-microsoft-com:office:smarttags" w:element="metricconverter">
        <w:smartTagPr>
          <w:attr w:name="ProductID" w:val="1998 г"/>
        </w:smartTagPr>
        <w:r w:rsidRPr="005B5649">
          <w:rPr>
            <w:rFonts w:ascii="Times New Roman" w:hAnsi="Times New Roman"/>
            <w:sz w:val="24"/>
            <w:szCs w:val="24"/>
          </w:rPr>
          <w:t>1998 г</w:t>
        </w:r>
      </w:smartTag>
      <w:r w:rsidRPr="005B5649">
        <w:rPr>
          <w:rFonts w:ascii="Times New Roman" w:hAnsi="Times New Roman"/>
          <w:sz w:val="24"/>
          <w:szCs w:val="24"/>
        </w:rPr>
        <w:t>. N 242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4. Закон РФ от 27 апреля </w:t>
      </w:r>
      <w:smartTag w:uri="urn:schemas-microsoft-com:office:smarttags" w:element="metricconverter">
        <w:smartTagPr>
          <w:attr w:name="ProductID" w:val="1993 г"/>
        </w:smartTagPr>
        <w:r w:rsidRPr="005B5649">
          <w:rPr>
            <w:rFonts w:ascii="Times New Roman" w:hAnsi="Times New Roman"/>
            <w:sz w:val="24"/>
            <w:szCs w:val="24"/>
          </w:rPr>
          <w:t>1993 г</w:t>
        </w:r>
      </w:smartTag>
      <w:r w:rsidRPr="005B5649">
        <w:rPr>
          <w:rFonts w:ascii="Times New Roman" w:hAnsi="Times New Roman"/>
          <w:sz w:val="24"/>
          <w:szCs w:val="24"/>
        </w:rPr>
        <w:t>. N 4866-1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"Об обжаловании в суд действий и решений, нарушающих права и свободы граждан" (в ред. от 14 декабря </w:t>
      </w:r>
      <w:smartTag w:uri="urn:schemas-microsoft-com:office:smarttags" w:element="metricconverter">
        <w:smartTagPr>
          <w:attr w:name="ProductID" w:val="1995 г"/>
        </w:smartTagPr>
        <w:r w:rsidRPr="005B5649">
          <w:rPr>
            <w:rFonts w:ascii="Times New Roman" w:hAnsi="Times New Roman"/>
            <w:sz w:val="24"/>
            <w:szCs w:val="24"/>
          </w:rPr>
          <w:t>1995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СЗ РФ, выпуск VIII, </w:t>
      </w:r>
      <w:smartTag w:uri="urn:schemas-microsoft-com:office:smarttags" w:element="metricconverter">
        <w:smartTagPr>
          <w:attr w:name="ProductID" w:val="1993 г"/>
        </w:smartTagPr>
        <w:r w:rsidRPr="005B5649">
          <w:rPr>
            <w:rFonts w:ascii="Times New Roman" w:hAnsi="Times New Roman"/>
            <w:sz w:val="24"/>
            <w:szCs w:val="24"/>
          </w:rPr>
          <w:t>1993 г</w:t>
        </w:r>
      </w:smartTag>
      <w:r w:rsidRPr="005B5649">
        <w:rPr>
          <w:rFonts w:ascii="Times New Roman" w:hAnsi="Times New Roman"/>
          <w:sz w:val="24"/>
          <w:szCs w:val="24"/>
        </w:rPr>
        <w:t>., ст. 117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5.</w:t>
      </w:r>
      <w:r w:rsidRPr="005B5649">
        <w:rPr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Федеральный закон от 24 июня 1999г. N 120-ФЗ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"Об основах системы профилактики безнадзорности и правонарушений несовершеннолетних" (в ред. от 21.07.2007г.)//"Российская газета" от 30 июня </w:t>
      </w:r>
      <w:smartTag w:uri="urn:schemas-microsoft-com:office:smarttags" w:element="metricconverter">
        <w:smartTagPr>
          <w:attr w:name="ProductID" w:val="1999 г"/>
        </w:smartTagPr>
        <w:r w:rsidRPr="005B5649">
          <w:rPr>
            <w:rFonts w:ascii="Times New Roman" w:hAnsi="Times New Roman"/>
            <w:sz w:val="24"/>
            <w:szCs w:val="24"/>
          </w:rPr>
          <w:t>1999 г</w:t>
        </w:r>
      </w:smartTag>
      <w:r w:rsidRPr="005B5649">
        <w:rPr>
          <w:rFonts w:ascii="Times New Roman" w:hAnsi="Times New Roman"/>
          <w:sz w:val="24"/>
          <w:szCs w:val="24"/>
        </w:rPr>
        <w:t>.</w:t>
      </w:r>
    </w:p>
    <w:p w:rsidR="00267A86" w:rsidRPr="005B5649" w:rsidRDefault="00267A86" w:rsidP="00267A86">
      <w:pPr>
        <w:rPr>
          <w:sz w:val="24"/>
          <w:szCs w:val="24"/>
        </w:rPr>
      </w:pPr>
    </w:p>
    <w:p w:rsidR="00267A86" w:rsidRPr="005B5649" w:rsidRDefault="00267A86" w:rsidP="00267A86">
      <w:pPr>
        <w:jc w:val="center"/>
        <w:rPr>
          <w:sz w:val="24"/>
          <w:szCs w:val="24"/>
        </w:rPr>
      </w:pPr>
      <w:r w:rsidRPr="005B5649">
        <w:rPr>
          <w:sz w:val="24"/>
          <w:szCs w:val="24"/>
        </w:rPr>
        <w:t>Раздел №6</w:t>
      </w:r>
    </w:p>
    <w:p w:rsidR="00267A86" w:rsidRPr="005B5649" w:rsidRDefault="00267A86" w:rsidP="00267A86">
      <w:pPr>
        <w:jc w:val="center"/>
        <w:rPr>
          <w:sz w:val="24"/>
          <w:szCs w:val="24"/>
        </w:rPr>
      </w:pP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>1. Федеральный конституционный закон от 21 июля 1994г. N 1-ФКЗ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Конституционном Суде Российской Федерации"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(в ред. от  5 февраля </w:t>
      </w:r>
      <w:smartTag w:uri="urn:schemas-microsoft-com:office:smarttags" w:element="metricconverter">
        <w:smartTagPr>
          <w:attr w:name="ProductID" w:val="2007 г"/>
        </w:smartTagPr>
        <w:r w:rsidRPr="005B5649">
          <w:rPr>
            <w:rFonts w:ascii="Times New Roman" w:hAnsi="Times New Roman"/>
            <w:sz w:val="24"/>
            <w:szCs w:val="24"/>
          </w:rPr>
          <w:t>2007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"Российская газета" от 23 июля </w:t>
      </w:r>
      <w:smartTag w:uri="urn:schemas-microsoft-com:office:smarttags" w:element="metricconverter">
        <w:smartTagPr>
          <w:attr w:name="ProductID" w:val="1994 г"/>
        </w:smartTagPr>
        <w:r w:rsidRPr="005B5649">
          <w:rPr>
            <w:rFonts w:ascii="Times New Roman" w:hAnsi="Times New Roman"/>
            <w:sz w:val="24"/>
            <w:szCs w:val="24"/>
          </w:rPr>
          <w:t>1994 г</w:t>
        </w:r>
      </w:smartTag>
      <w:r w:rsidRPr="005B5649">
        <w:rPr>
          <w:rFonts w:ascii="Times New Roman" w:hAnsi="Times New Roman"/>
          <w:sz w:val="24"/>
          <w:szCs w:val="24"/>
        </w:rPr>
        <w:t>. N 138-139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2. Федеральный закон от 17 января </w:t>
      </w:r>
      <w:smartTag w:uri="urn:schemas-microsoft-com:office:smarttags" w:element="metricconverter">
        <w:smartTagPr>
          <w:attr w:name="ProductID" w:val="1992 г"/>
        </w:smartTagPr>
        <w:r w:rsidRPr="005B5649">
          <w:rPr>
            <w:rFonts w:ascii="Times New Roman" w:hAnsi="Times New Roman"/>
            <w:sz w:val="24"/>
            <w:szCs w:val="24"/>
          </w:rPr>
          <w:t>1992 г</w:t>
        </w:r>
      </w:smartTag>
      <w:r w:rsidRPr="005B5649">
        <w:rPr>
          <w:rFonts w:ascii="Times New Roman" w:hAnsi="Times New Roman"/>
          <w:sz w:val="24"/>
          <w:szCs w:val="24"/>
        </w:rPr>
        <w:t>. N 2202-I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>"О прокуратуре Российской Федерации"</w:t>
      </w:r>
      <w:r w:rsidRPr="005B5649">
        <w:rPr>
          <w:rFonts w:ascii="Times New Roman" w:hAnsi="Times New Roman"/>
          <w:sz w:val="24"/>
          <w:szCs w:val="24"/>
        </w:rPr>
        <w:br/>
        <w:t xml:space="preserve">(в ред. от 5 июня </w:t>
      </w:r>
      <w:smartTag w:uri="urn:schemas-microsoft-com:office:smarttags" w:element="metricconverter">
        <w:smartTagPr>
          <w:attr w:name="ProductID" w:val="2007 г"/>
        </w:smartTagPr>
        <w:r w:rsidRPr="005B5649">
          <w:rPr>
            <w:rFonts w:ascii="Times New Roman" w:hAnsi="Times New Roman"/>
            <w:sz w:val="24"/>
            <w:szCs w:val="24"/>
          </w:rPr>
          <w:t>2007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в Ведомости Съезда народных депутатов Российской Федерации и Верховного Совета Российской Федерации от 20 февраля </w:t>
      </w:r>
      <w:smartTag w:uri="urn:schemas-microsoft-com:office:smarttags" w:element="metricconverter">
        <w:smartTagPr>
          <w:attr w:name="ProductID" w:val="1992 г"/>
        </w:smartTagPr>
        <w:r w:rsidRPr="005B5649">
          <w:rPr>
            <w:rFonts w:ascii="Times New Roman" w:hAnsi="Times New Roman"/>
            <w:sz w:val="24"/>
            <w:szCs w:val="24"/>
          </w:rPr>
          <w:t>1992 г</w:t>
        </w:r>
      </w:smartTag>
      <w:r w:rsidRPr="005B5649">
        <w:rPr>
          <w:rFonts w:ascii="Times New Roman" w:hAnsi="Times New Roman"/>
          <w:sz w:val="24"/>
          <w:szCs w:val="24"/>
        </w:rPr>
        <w:t>., N 8, ст. 366</w:t>
      </w:r>
    </w:p>
    <w:p w:rsidR="00267A86" w:rsidRPr="005B5649" w:rsidRDefault="00267A86" w:rsidP="00267A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5649">
        <w:rPr>
          <w:rFonts w:ascii="Times New Roman" w:hAnsi="Times New Roman"/>
          <w:sz w:val="24"/>
          <w:szCs w:val="24"/>
        </w:rPr>
        <w:t xml:space="preserve">3. Указ Президента РФ от 13 мая </w:t>
      </w:r>
      <w:smartTag w:uri="urn:schemas-microsoft-com:office:smarttags" w:element="metricconverter">
        <w:smartTagPr>
          <w:attr w:name="ProductID" w:val="2000 г"/>
        </w:smartTagPr>
        <w:r w:rsidRPr="005B5649">
          <w:rPr>
            <w:rFonts w:ascii="Times New Roman" w:hAnsi="Times New Roman"/>
            <w:sz w:val="24"/>
            <w:szCs w:val="24"/>
          </w:rPr>
          <w:t>2000 г</w:t>
        </w:r>
      </w:smartTag>
      <w:r w:rsidRPr="005B5649">
        <w:rPr>
          <w:rFonts w:ascii="Times New Roman" w:hAnsi="Times New Roman"/>
          <w:sz w:val="24"/>
          <w:szCs w:val="24"/>
        </w:rPr>
        <w:t>. N 849</w:t>
      </w:r>
      <w:r w:rsidR="00DB52C2">
        <w:rPr>
          <w:rFonts w:ascii="Times New Roman" w:hAnsi="Times New Roman"/>
          <w:sz w:val="24"/>
          <w:szCs w:val="24"/>
        </w:rPr>
        <w:t xml:space="preserve"> </w:t>
      </w:r>
      <w:r w:rsidRPr="005B5649">
        <w:rPr>
          <w:rFonts w:ascii="Times New Roman" w:hAnsi="Times New Roman"/>
          <w:sz w:val="24"/>
          <w:szCs w:val="24"/>
        </w:rPr>
        <w:t xml:space="preserve">"О полномочном представителе Президента Российской Федерации в федеральном округе" (в ред. от 21 марта </w:t>
      </w:r>
      <w:smartTag w:uri="urn:schemas-microsoft-com:office:smarttags" w:element="metricconverter">
        <w:smartTagPr>
          <w:attr w:name="ProductID" w:val="2005 г"/>
        </w:smartTagPr>
        <w:r w:rsidRPr="005B5649">
          <w:rPr>
            <w:rFonts w:ascii="Times New Roman" w:hAnsi="Times New Roman"/>
            <w:sz w:val="24"/>
            <w:szCs w:val="24"/>
          </w:rPr>
          <w:t>2005 г</w:t>
        </w:r>
      </w:smartTag>
      <w:r w:rsidRPr="005B5649">
        <w:rPr>
          <w:rFonts w:ascii="Times New Roman" w:hAnsi="Times New Roman"/>
          <w:sz w:val="24"/>
          <w:szCs w:val="24"/>
        </w:rPr>
        <w:t xml:space="preserve">.) // "Российской газете" от 16 мая </w:t>
      </w:r>
      <w:smartTag w:uri="urn:schemas-microsoft-com:office:smarttags" w:element="metricconverter">
        <w:smartTagPr>
          <w:attr w:name="ProductID" w:val="2000 г"/>
        </w:smartTagPr>
        <w:r w:rsidRPr="005B5649">
          <w:rPr>
            <w:rFonts w:ascii="Times New Roman" w:hAnsi="Times New Roman"/>
            <w:sz w:val="24"/>
            <w:szCs w:val="24"/>
          </w:rPr>
          <w:t>2000 г</w:t>
        </w:r>
      </w:smartTag>
      <w:r w:rsidRPr="005B5649">
        <w:rPr>
          <w:rFonts w:ascii="Times New Roman" w:hAnsi="Times New Roman"/>
          <w:sz w:val="24"/>
          <w:szCs w:val="24"/>
        </w:rPr>
        <w:t>., N 92-93</w:t>
      </w:r>
    </w:p>
    <w:p w:rsidR="00267A86" w:rsidRPr="005B5649" w:rsidRDefault="00267A86" w:rsidP="00267A86">
      <w:pPr>
        <w:rPr>
          <w:sz w:val="24"/>
          <w:szCs w:val="24"/>
        </w:rPr>
      </w:pPr>
      <w:r w:rsidRPr="005B5649">
        <w:rPr>
          <w:sz w:val="24"/>
          <w:szCs w:val="24"/>
        </w:rPr>
        <w:t xml:space="preserve">4. Закон РСФСР «Основы законодательств РФ об охране здоровья граждан» от 27.07.1993г. (в </w:t>
      </w:r>
      <w:r w:rsidR="00DB52C2">
        <w:rPr>
          <w:sz w:val="24"/>
          <w:szCs w:val="24"/>
        </w:rPr>
        <w:t>р</w:t>
      </w:r>
      <w:r w:rsidRPr="005B5649">
        <w:rPr>
          <w:sz w:val="24"/>
          <w:szCs w:val="24"/>
        </w:rPr>
        <w:t>ед.</w:t>
      </w:r>
      <w:r w:rsidR="00DB52C2">
        <w:rPr>
          <w:sz w:val="24"/>
          <w:szCs w:val="24"/>
        </w:rPr>
        <w:t xml:space="preserve"> </w:t>
      </w:r>
      <w:r w:rsidRPr="005B5649">
        <w:rPr>
          <w:sz w:val="24"/>
          <w:szCs w:val="24"/>
        </w:rPr>
        <w:t xml:space="preserve">31.12.2005г.) // Российские вести №174 9.09.1993г. 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5. Федеральный закон «О санитарно-эпидемиологическом благополучии  населения» от 30.03.1995г. (ред. От 31.12.2005г.) // РГ №64-65, от 6.04.1999г.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6.   Постановление Правительства РФ №280 от 15.06.2004г. «Об утверждении Положения о министерстве образования и науки РФ» //РГ №130 от 22.06.2004г.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7. Федеральный закон РФ от 10.07.1992г. (в ред. от 31.12.2005г.) «Об образовании» // РГ от 13.01.1996г.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8. Федеральный закон РФ от 22.12.1996г. «О высшем  и послевузовском профессиональном образовании» // РГ №164 от 29.08.1996г.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 xml:space="preserve">9.  Постановление Правительства РФ №289 от 17.06.2004г. (в ред. от 26.01.2005г.) «Об утверждении  Положения о министерстве культуры и массовых коммуникаций» 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10. Закон РФ от  9.10.1992г. (в ред. от 23.12.2003г.) «Основы законодательства РФ о культуре» // РГ №248 от 17.11.1992г.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11. Федеральный закон от 15.04.1993г. (в ред. от 2.11.2004г.) «О вывозе и ввозе культурных ценностей в РФ» // РГ №92 от 15.05.1993г.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12. Закон «О милиции» от 18.04.1991г. (в ред.23.12.2003г.) // Ведомости СНД И ВС РСФСР №16 от 18.09.1991г.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13. Указ Президента РФ от 13.10.2004г. (в ред. от 23.12.2005г.) «Об утверждении Положения о Министерстве Юстиции РФ» // РГ №230 от 19.10.2004г.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  <w:r w:rsidRPr="005B5649">
        <w:rPr>
          <w:sz w:val="24"/>
          <w:szCs w:val="24"/>
        </w:rPr>
        <w:t>14. Закон РФ «Об учреждениях и органах исполняющих наказания в виде лишения свободы» от 21.07.1993г. (в ред. от 23.12.2003г.) // Ведомости СНД и ВС РФ №33 от 19.08.1993г.</w:t>
      </w:r>
    </w:p>
    <w:p w:rsidR="00267A86" w:rsidRPr="005B5649" w:rsidRDefault="00267A86" w:rsidP="00267A86">
      <w:pPr>
        <w:jc w:val="both"/>
        <w:rPr>
          <w:sz w:val="24"/>
          <w:szCs w:val="24"/>
        </w:rPr>
      </w:pPr>
    </w:p>
    <w:p w:rsidR="00267A86" w:rsidRPr="005B5649" w:rsidRDefault="00267A86" w:rsidP="00267A86">
      <w:pPr>
        <w:jc w:val="center"/>
        <w:rPr>
          <w:b/>
          <w:sz w:val="24"/>
          <w:szCs w:val="24"/>
          <w:u w:val="single"/>
        </w:rPr>
      </w:pPr>
      <w:r w:rsidRPr="005B5649">
        <w:rPr>
          <w:b/>
          <w:sz w:val="24"/>
          <w:szCs w:val="24"/>
          <w:u w:val="single"/>
        </w:rPr>
        <w:t>УЧЕБНАЯ ЛИТЕРАТУРА</w:t>
      </w:r>
    </w:p>
    <w:p w:rsidR="00267A86" w:rsidRPr="005B5649" w:rsidRDefault="00267A86" w:rsidP="00267A86">
      <w:pPr>
        <w:jc w:val="center"/>
        <w:rPr>
          <w:sz w:val="24"/>
          <w:szCs w:val="24"/>
          <w:u w:val="single"/>
        </w:rPr>
      </w:pPr>
    </w:p>
    <w:p w:rsidR="00267A86" w:rsidRPr="005B5649" w:rsidRDefault="00267A86" w:rsidP="00267A86">
      <w:pPr>
        <w:widowControl/>
        <w:numPr>
          <w:ilvl w:val="0"/>
          <w:numId w:val="2"/>
        </w:numPr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Алехин А.П., Кармолицкий Б.М., Козлов Ю.М., Административное право РФ:Учебник –М.:ИКД «Зерцало-М».2005г.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Козлов Ю.М., Попов Л.Л. Административное право: Учебник:-М., «Юрист», 2004г.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Овсянко Д.М. Административное право: Учебное пособие. – М., «Юрист», 2006г.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Бахрах Д.Н. Административное право России: Учебник для ВУЗов - М., «Норма-Инфра», 2006г.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Агапов А.Б. Учебник административного права.- М.:Городец. 2005г.-558с.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Комментарий к Кодексу РФ об административных правонарушениях. По ред. Ю.М. Козлова.-М.: «Юрист», 2006г.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Комментарий к Кодексу РФ об административных правонарушениях. под ред. Э.Н. Ренова –М.: «Норма», 2006г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 xml:space="preserve">Административное право: Учебник для вузов / Под ред. Д.Н. Бахраха, Б.В. Россинского, Ю.Н. Старилова. – М.: Норма, 2005. – С. 273.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 xml:space="preserve"> Якимов А.Ю.   Субъекты   административной   юрисдикции   (правовой статус и его реализация). М., 1996.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 xml:space="preserve"> Бахрах Д.Н. Практикум по административному праву. БЕК, 2006г.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 xml:space="preserve"> Атаманчук. Г.В. Государственное управление. Учебное пособие. М., 2000 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 xml:space="preserve">  Плышевский В.А.  Административное  право  (структурно-логические схемы). ВлЮИ</w:t>
      </w:r>
      <w:r w:rsidR="00DB52C2">
        <w:rPr>
          <w:sz w:val="24"/>
          <w:szCs w:val="24"/>
        </w:rPr>
        <w:t xml:space="preserve"> </w:t>
      </w:r>
      <w:r w:rsidRPr="005B5649">
        <w:rPr>
          <w:sz w:val="24"/>
          <w:szCs w:val="24"/>
        </w:rPr>
        <w:t xml:space="preserve">Минюста РФ. </w:t>
      </w:r>
      <w:smartTag w:uri="urn:schemas-microsoft-com:office:smarttags" w:element="metricconverter">
        <w:smartTagPr>
          <w:attr w:name="ProductID" w:val="2000 г"/>
        </w:smartTagPr>
        <w:r w:rsidRPr="005B5649">
          <w:rPr>
            <w:sz w:val="24"/>
            <w:szCs w:val="24"/>
          </w:rPr>
          <w:t>2000 г</w:t>
        </w:r>
      </w:smartTag>
      <w:r w:rsidRPr="005B5649">
        <w:rPr>
          <w:sz w:val="24"/>
          <w:szCs w:val="24"/>
        </w:rPr>
        <w:t>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Административное право зарубежных стран. Учебное пособие. / Под ред. к.ю.н. Козырина А.Н. М., 1996 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sz w:val="24"/>
          <w:szCs w:val="24"/>
        </w:rPr>
        <w:t>Д. Галлиган, В.В. Полянский, Ю.Н. Старилов. Административное право: история развития и основные современные концепции. М., 2002 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С. С. Бородин Административная деятельность органов внутренних дел. Словарь терминов и понятий / учебное пособие </w:t>
      </w:r>
      <w:r w:rsidRPr="005B5649">
        <w:rPr>
          <w:rStyle w:val="izd1"/>
          <w:sz w:val="24"/>
          <w:szCs w:val="24"/>
        </w:rPr>
        <w:t xml:space="preserve">Издательство Лань </w:t>
      </w:r>
      <w:r w:rsidRPr="005B5649">
        <w:rPr>
          <w:rStyle w:val="year1"/>
          <w:sz w:val="24"/>
          <w:szCs w:val="24"/>
        </w:rPr>
        <w:t>2000г.</w:t>
      </w:r>
      <w:r w:rsidRPr="005B5649">
        <w:rPr>
          <w:rStyle w:val="pg1"/>
          <w:sz w:val="24"/>
          <w:szCs w:val="24"/>
        </w:rPr>
        <w:t>240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Кокорев А.Н.,  Административная деятельность органов внутренних дел.  Общая часть: Сборник нормативных актов </w:t>
      </w:r>
      <w:r w:rsidRPr="005B5649">
        <w:rPr>
          <w:rStyle w:val="izd1"/>
          <w:sz w:val="24"/>
          <w:szCs w:val="24"/>
        </w:rPr>
        <w:t>Щит-М.:</w:t>
      </w:r>
      <w:r w:rsidRPr="005B5649">
        <w:rPr>
          <w:rStyle w:val="year1"/>
          <w:sz w:val="24"/>
          <w:szCs w:val="24"/>
        </w:rPr>
        <w:t xml:space="preserve">2005г. </w:t>
      </w:r>
      <w:r w:rsidRPr="005B5649">
        <w:rPr>
          <w:rStyle w:val="pg1"/>
          <w:sz w:val="24"/>
          <w:szCs w:val="24"/>
        </w:rPr>
        <w:t>485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color w:val="000000"/>
          <w:sz w:val="24"/>
          <w:szCs w:val="24"/>
        </w:rPr>
      </w:pPr>
      <w:r w:rsidRPr="005B5649">
        <w:rPr>
          <w:color w:val="000000"/>
          <w:sz w:val="24"/>
          <w:szCs w:val="24"/>
        </w:rPr>
        <w:t>Кучеров И.И., Шереметьев И.И. Административная ответственность за нарушения законодательства о налогах и сборах. / Учебное пособие.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Юриспруденция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128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i/>
          <w:iCs/>
          <w:color w:val="000000"/>
          <w:sz w:val="24"/>
          <w:szCs w:val="24"/>
          <w:bdr w:val="single" w:sz="6" w:space="0" w:color="EEEEEE" w:frame="1"/>
        </w:rPr>
        <w:t xml:space="preserve"> </w:t>
      </w:r>
      <w:r w:rsidRPr="005B5649">
        <w:rPr>
          <w:color w:val="000000"/>
          <w:sz w:val="24"/>
          <w:szCs w:val="24"/>
        </w:rPr>
        <w:t xml:space="preserve">Стахов А.И. Административная ответственность. / Учебное пособие </w:t>
      </w:r>
      <w:r w:rsidRPr="005B5649">
        <w:rPr>
          <w:rStyle w:val="izd1"/>
          <w:sz w:val="24"/>
          <w:szCs w:val="24"/>
        </w:rPr>
        <w:t xml:space="preserve">ЮНИТИ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111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Агапов А. Б. Административная ответственность /Учебник 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Эксмо-Пресс, 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397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Хесина Н.М. Административно-правовое обеспечение режима зконности и правопорядка в Российской Федерации / Монография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>ЮНИТИ</w:t>
      </w:r>
      <w:r w:rsidRPr="005B5649">
        <w:rPr>
          <w:rStyle w:val="year1"/>
          <w:sz w:val="24"/>
          <w:szCs w:val="24"/>
        </w:rPr>
        <w:t>2004г.</w:t>
      </w:r>
      <w:r w:rsidRPr="005B5649">
        <w:rPr>
          <w:rStyle w:val="pg1"/>
          <w:sz w:val="24"/>
          <w:szCs w:val="24"/>
        </w:rPr>
        <w:t>143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Дихтиевский П.В. Административно-правовое принуждение в механизме обеспечения личной безопасности / Монография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ЮНИТИ </w:t>
      </w:r>
      <w:r w:rsidRPr="005B5649">
        <w:rPr>
          <w:rStyle w:val="year1"/>
          <w:sz w:val="24"/>
          <w:szCs w:val="24"/>
        </w:rPr>
        <w:t>2004г.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year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Крамник А.Н., Административно-правовые основы государственного управления / Монография. </w:t>
      </w:r>
      <w:r w:rsidRPr="005B5649">
        <w:rPr>
          <w:rStyle w:val="izd1"/>
          <w:sz w:val="24"/>
          <w:szCs w:val="24"/>
        </w:rPr>
        <w:t xml:space="preserve">Тесей </w:t>
      </w:r>
      <w:r w:rsidRPr="005B5649">
        <w:rPr>
          <w:rStyle w:val="year1"/>
          <w:sz w:val="24"/>
          <w:szCs w:val="24"/>
        </w:rPr>
        <w:t>2004г.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year1"/>
          <w:sz w:val="24"/>
          <w:szCs w:val="24"/>
        </w:rPr>
      </w:pPr>
      <w:r w:rsidRPr="005B5649">
        <w:rPr>
          <w:rStyle w:val="pg1"/>
          <w:sz w:val="24"/>
          <w:szCs w:val="24"/>
        </w:rPr>
        <w:t xml:space="preserve">Административно-процессуальное право Германии; Закон об административном производстве; Закон об административно-судебном процессе. Законодательство об исполнении административных решений. </w:t>
      </w:r>
      <w:r w:rsidRPr="005B5649">
        <w:rPr>
          <w:rStyle w:val="izd1"/>
          <w:sz w:val="24"/>
          <w:szCs w:val="24"/>
        </w:rPr>
        <w:t xml:space="preserve">Волтерс Клувер. </w:t>
      </w:r>
      <w:r w:rsidRPr="005B5649">
        <w:rPr>
          <w:rStyle w:val="year1"/>
          <w:sz w:val="24"/>
          <w:szCs w:val="24"/>
        </w:rPr>
        <w:t>2007г.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Стахов А. И. Административно-публичное обеспечение безопасности в РФ / Монография. </w:t>
      </w:r>
      <w:r w:rsidRPr="005B5649">
        <w:rPr>
          <w:rStyle w:val="izd1"/>
          <w:sz w:val="24"/>
          <w:szCs w:val="24"/>
        </w:rPr>
        <w:t xml:space="preserve">ЮНИТИ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199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Барков Е.Ю., Бондаренко А.А., Выручаев А.А., Административное законодательство Российской Федерации: Сборник нормативных правовых актов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Проспект - </w:t>
      </w:r>
      <w:r w:rsidRPr="005B5649">
        <w:rPr>
          <w:rStyle w:val="year1"/>
          <w:sz w:val="24"/>
          <w:szCs w:val="24"/>
        </w:rPr>
        <w:t xml:space="preserve">2006г. </w:t>
      </w:r>
      <w:r w:rsidRPr="005B5649">
        <w:rPr>
          <w:rStyle w:val="pg1"/>
          <w:sz w:val="24"/>
          <w:szCs w:val="24"/>
        </w:rPr>
        <w:t>688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>Эриашвили Н.Д.,  Административное и административно-процесуальное право: Актуальные проблемы: Часть 2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ЮНИТИ - </w:t>
      </w:r>
      <w:r w:rsidRPr="005B5649">
        <w:rPr>
          <w:rStyle w:val="year1"/>
          <w:sz w:val="24"/>
          <w:szCs w:val="24"/>
        </w:rPr>
        <w:t xml:space="preserve">2005г. </w:t>
      </w:r>
      <w:r w:rsidRPr="005B5649">
        <w:rPr>
          <w:rStyle w:val="pg1"/>
          <w:sz w:val="24"/>
          <w:szCs w:val="24"/>
        </w:rPr>
        <w:t>447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Сальников В.П. Административное право / Учебник. </w:t>
      </w:r>
      <w:r w:rsidRPr="005B5649">
        <w:rPr>
          <w:rStyle w:val="izd1"/>
          <w:sz w:val="24"/>
          <w:szCs w:val="24"/>
        </w:rPr>
        <w:t>Изд-во Михайлова В.А.</w:t>
      </w:r>
      <w:r w:rsidRPr="005B5649">
        <w:rPr>
          <w:rStyle w:val="year1"/>
          <w:sz w:val="24"/>
          <w:szCs w:val="24"/>
        </w:rPr>
        <w:t xml:space="preserve">2000г., </w:t>
      </w:r>
      <w:r w:rsidRPr="005B5649">
        <w:rPr>
          <w:rStyle w:val="pg1"/>
          <w:sz w:val="24"/>
          <w:szCs w:val="24"/>
        </w:rPr>
        <w:t>256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Полянский И.А., Ширяев В.Н.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 в схемах и определениях / Учебное пособие. </w:t>
      </w:r>
      <w:r w:rsidRPr="005B5649">
        <w:rPr>
          <w:rStyle w:val="izd1"/>
          <w:sz w:val="24"/>
          <w:szCs w:val="24"/>
        </w:rPr>
        <w:t>Эксмо-Пресс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329 стр.</w:t>
      </w:r>
      <w:r w:rsidRPr="005B5649">
        <w:rPr>
          <w:rStyle w:val="cen1"/>
          <w:b w:val="0"/>
        </w:rPr>
        <w:t>136 руб.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Конин Н.М. Административное право России в вопросах и ответах / учебное пособие. </w:t>
      </w:r>
      <w:r w:rsidRPr="005B5649">
        <w:rPr>
          <w:rStyle w:val="izd1"/>
          <w:sz w:val="24"/>
          <w:szCs w:val="24"/>
        </w:rPr>
        <w:t xml:space="preserve">Проспект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267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Головистикова А. Н. Административное право России в таблицах и схемах / учебное пособие. </w:t>
      </w:r>
      <w:r w:rsidRPr="005B5649">
        <w:rPr>
          <w:rStyle w:val="izd1"/>
          <w:sz w:val="24"/>
          <w:szCs w:val="24"/>
        </w:rPr>
        <w:t>Эксмо-Пресс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319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Братановский С.Н. Административное право  России / учебник. </w:t>
      </w:r>
      <w:r w:rsidRPr="005B5649">
        <w:rPr>
          <w:rStyle w:val="izd1"/>
          <w:sz w:val="24"/>
          <w:szCs w:val="24"/>
        </w:rPr>
        <w:t xml:space="preserve">ПРИОР </w:t>
      </w:r>
      <w:r w:rsidRPr="005B5649">
        <w:rPr>
          <w:rStyle w:val="year1"/>
          <w:sz w:val="24"/>
          <w:szCs w:val="24"/>
        </w:rPr>
        <w:t>2005г.</w:t>
      </w:r>
      <w:r w:rsidRPr="005B5649">
        <w:rPr>
          <w:rStyle w:val="pg1"/>
          <w:sz w:val="24"/>
          <w:szCs w:val="24"/>
        </w:rPr>
        <w:t>254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Конин Н.М. Административное право России / учебник для ВУЗов. </w:t>
      </w:r>
      <w:r w:rsidRPr="005B5649">
        <w:rPr>
          <w:rStyle w:val="izd1"/>
          <w:sz w:val="24"/>
          <w:szCs w:val="24"/>
        </w:rPr>
        <w:t xml:space="preserve">Проспект </w:t>
      </w:r>
      <w:r w:rsidRPr="005B5649">
        <w:rPr>
          <w:rStyle w:val="year1"/>
          <w:sz w:val="24"/>
          <w:szCs w:val="24"/>
        </w:rPr>
        <w:t xml:space="preserve">2006г. </w:t>
      </w:r>
      <w:r w:rsidRPr="005B5649">
        <w:rPr>
          <w:rStyle w:val="pg1"/>
          <w:sz w:val="24"/>
          <w:szCs w:val="24"/>
        </w:rPr>
        <w:t>447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Габричидзе Б. Н., Чернявский А. Г. Административное право России </w:t>
      </w:r>
      <w:r w:rsidRPr="005B5649">
        <w:rPr>
          <w:rStyle w:val="izd1"/>
          <w:sz w:val="24"/>
          <w:szCs w:val="24"/>
        </w:rPr>
        <w:t xml:space="preserve">Проспект 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677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Водопьянов В. П., Административное право России. /  Конспект лекций в схемах.  </w:t>
      </w:r>
      <w:r w:rsidRPr="005B5649">
        <w:rPr>
          <w:rStyle w:val="izd1"/>
          <w:sz w:val="24"/>
          <w:szCs w:val="24"/>
        </w:rPr>
        <w:t xml:space="preserve">ПРИОР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128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Хаманева Н. Ю., Административное право Российской Федерации / учебник для ВУЗов. </w:t>
      </w:r>
      <w:r w:rsidRPr="005B5649">
        <w:rPr>
          <w:rStyle w:val="izd1"/>
          <w:sz w:val="24"/>
          <w:szCs w:val="24"/>
        </w:rPr>
        <w:t xml:space="preserve">Юристъ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553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Солдатов А. П., Мельников В. А.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 Российской Федерации / учебник. </w:t>
      </w:r>
      <w:r w:rsidRPr="005B5649">
        <w:rPr>
          <w:rStyle w:val="izd1"/>
          <w:sz w:val="24"/>
          <w:szCs w:val="24"/>
        </w:rPr>
        <w:t xml:space="preserve">Феникс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347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>Дмитриев Ю. А., Евтеева А. А., Петров С. М.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 Российской Федерации / учебник для ВУЗов, </w:t>
      </w:r>
      <w:r w:rsidRPr="005B5649">
        <w:rPr>
          <w:rStyle w:val="izd1"/>
          <w:sz w:val="24"/>
          <w:szCs w:val="24"/>
        </w:rPr>
        <w:t xml:space="preserve">Изд. Юристь </w:t>
      </w:r>
      <w:r w:rsidRPr="005B5649">
        <w:rPr>
          <w:rStyle w:val="year1"/>
          <w:sz w:val="24"/>
          <w:szCs w:val="24"/>
        </w:rPr>
        <w:t xml:space="preserve">2007г. </w:t>
      </w:r>
      <w:r w:rsidRPr="005B5649">
        <w:rPr>
          <w:rStyle w:val="pg1"/>
          <w:sz w:val="24"/>
          <w:szCs w:val="24"/>
        </w:rPr>
        <w:t>423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Конин Н. М., Журик В. В., Петров М. П.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 Российской Федерации: учебно-методический комплекс для ВУЗов, </w:t>
      </w:r>
      <w:r w:rsidRPr="005B5649">
        <w:rPr>
          <w:rStyle w:val="izd1"/>
          <w:sz w:val="24"/>
          <w:szCs w:val="24"/>
        </w:rPr>
        <w:t xml:space="preserve">Норма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447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year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Смоленский М. Б. Административное право для студентов ВУЗов, </w:t>
      </w:r>
      <w:r w:rsidRPr="005B5649">
        <w:rPr>
          <w:rStyle w:val="izd1"/>
          <w:sz w:val="24"/>
          <w:szCs w:val="24"/>
        </w:rPr>
        <w:t xml:space="preserve">Феникс </w:t>
      </w:r>
      <w:r w:rsidRPr="005B5649">
        <w:rPr>
          <w:rStyle w:val="year1"/>
          <w:sz w:val="24"/>
          <w:szCs w:val="24"/>
        </w:rPr>
        <w:t>2006г.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Кикоть В.Я. Административное право  / учебник для ВУЗов. </w:t>
      </w:r>
      <w:r w:rsidRPr="005B5649">
        <w:rPr>
          <w:rStyle w:val="izd1"/>
          <w:sz w:val="24"/>
          <w:szCs w:val="24"/>
        </w:rPr>
        <w:t xml:space="preserve">ЮНИТИ </w:t>
      </w:r>
      <w:r w:rsidRPr="005B5649">
        <w:rPr>
          <w:rStyle w:val="year1"/>
          <w:sz w:val="24"/>
          <w:szCs w:val="24"/>
        </w:rPr>
        <w:t xml:space="preserve">2003г., </w:t>
      </w:r>
      <w:r w:rsidRPr="005B5649">
        <w:rPr>
          <w:rStyle w:val="pg1"/>
          <w:sz w:val="24"/>
          <w:szCs w:val="24"/>
        </w:rPr>
        <w:t>507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Попов Л.Л. Административное право России / учебник. </w:t>
      </w:r>
      <w:r w:rsidRPr="005B5649">
        <w:rPr>
          <w:rStyle w:val="izd1"/>
          <w:sz w:val="24"/>
          <w:szCs w:val="24"/>
        </w:rPr>
        <w:t xml:space="preserve">Юристъ </w:t>
      </w:r>
      <w:r w:rsidRPr="005B5649">
        <w:rPr>
          <w:rStyle w:val="year1"/>
          <w:sz w:val="24"/>
          <w:szCs w:val="24"/>
        </w:rPr>
        <w:t>2004г.</w:t>
      </w:r>
      <w:r w:rsidRPr="005B5649">
        <w:rPr>
          <w:rStyle w:val="pg1"/>
          <w:sz w:val="24"/>
          <w:szCs w:val="24"/>
        </w:rPr>
        <w:t>697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Акопов Л. В., Смоленский М. Б. Административное право  / учебник для ВУЗов. </w:t>
      </w:r>
      <w:r w:rsidRPr="005B5649">
        <w:rPr>
          <w:rStyle w:val="izd1"/>
          <w:sz w:val="24"/>
          <w:szCs w:val="24"/>
        </w:rPr>
        <w:t xml:space="preserve">Издательский дом Дашков и К, 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351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Кубанкина Е. И., Павленко В. В. Административное право России </w:t>
      </w:r>
      <w:r w:rsidRPr="005B5649">
        <w:rPr>
          <w:rStyle w:val="izd1"/>
          <w:sz w:val="24"/>
          <w:szCs w:val="24"/>
        </w:rPr>
        <w:t xml:space="preserve">Издательский дом Дашков и К 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207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Четвериков В.С. Административное право России / учебник для ВУЗов. </w:t>
      </w:r>
      <w:r w:rsidRPr="005B5649">
        <w:rPr>
          <w:rStyle w:val="izd1"/>
          <w:sz w:val="24"/>
          <w:szCs w:val="24"/>
        </w:rPr>
        <w:t>ИНФРА-М</w:t>
      </w:r>
      <w:r w:rsidR="00DB52C2">
        <w:rPr>
          <w:rStyle w:val="izd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5B5649">
          <w:rPr>
            <w:rStyle w:val="year1"/>
            <w:sz w:val="24"/>
            <w:szCs w:val="24"/>
          </w:rPr>
          <w:t>2006</w:t>
        </w:r>
        <w:r w:rsidR="00DB52C2">
          <w:rPr>
            <w:rStyle w:val="year1"/>
            <w:sz w:val="24"/>
            <w:szCs w:val="24"/>
          </w:rPr>
          <w:t xml:space="preserve"> </w:t>
        </w:r>
        <w:r w:rsidRPr="005B5649">
          <w:rPr>
            <w:rStyle w:val="year1"/>
            <w:sz w:val="24"/>
            <w:szCs w:val="24"/>
          </w:rPr>
          <w:t>г</w:t>
        </w:r>
      </w:smartTag>
      <w:r w:rsidRPr="005B5649">
        <w:rPr>
          <w:rStyle w:val="year1"/>
          <w:sz w:val="24"/>
          <w:szCs w:val="24"/>
        </w:rPr>
        <w:t>.</w:t>
      </w:r>
      <w:r w:rsidR="00DB52C2">
        <w:rPr>
          <w:rStyle w:val="year1"/>
          <w:sz w:val="24"/>
          <w:szCs w:val="24"/>
        </w:rPr>
        <w:t xml:space="preserve"> </w:t>
      </w:r>
      <w:r w:rsidRPr="005B5649">
        <w:rPr>
          <w:rStyle w:val="pg1"/>
          <w:sz w:val="24"/>
          <w:szCs w:val="24"/>
        </w:rPr>
        <w:t>317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year1"/>
          <w:sz w:val="24"/>
          <w:szCs w:val="24"/>
        </w:rPr>
      </w:pPr>
      <w:r w:rsidRPr="005B5649">
        <w:rPr>
          <w:color w:val="000000"/>
          <w:sz w:val="24"/>
          <w:szCs w:val="24"/>
        </w:rPr>
        <w:t>Звоненко Д. П., Малумов А. Ю., Малумов Г. Ю.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 России / Учебник  </w:t>
      </w:r>
      <w:r w:rsidRPr="005B5649">
        <w:rPr>
          <w:rStyle w:val="izd1"/>
          <w:sz w:val="24"/>
          <w:szCs w:val="24"/>
        </w:rPr>
        <w:t xml:space="preserve">Юстицинформ., </w:t>
      </w:r>
      <w:r w:rsidRPr="005B5649">
        <w:rPr>
          <w:rStyle w:val="year1"/>
          <w:sz w:val="24"/>
          <w:szCs w:val="24"/>
        </w:rPr>
        <w:t>2007г.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>Бровко Н.В., Дрыга М.А., Соколова Ю.А.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право: 100 экзаменационных ответов. </w:t>
      </w:r>
      <w:r w:rsidRPr="005B5649">
        <w:rPr>
          <w:rStyle w:val="izd1"/>
          <w:sz w:val="24"/>
          <w:szCs w:val="24"/>
        </w:rPr>
        <w:t xml:space="preserve">Март </w:t>
      </w:r>
      <w:r w:rsidRPr="005B5649">
        <w:rPr>
          <w:rStyle w:val="year1"/>
          <w:sz w:val="24"/>
          <w:szCs w:val="24"/>
        </w:rPr>
        <w:t>2006г.,</w:t>
      </w:r>
      <w:r w:rsidRPr="005B5649">
        <w:rPr>
          <w:rStyle w:val="pg1"/>
          <w:sz w:val="24"/>
          <w:szCs w:val="24"/>
        </w:rPr>
        <w:t>280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Хазанов С.Д., Новоселова Н.В.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color w:val="000000"/>
          <w:sz w:val="24"/>
          <w:szCs w:val="24"/>
        </w:rPr>
        <w:t xml:space="preserve">Административное право: Практикум </w:t>
      </w:r>
      <w:r w:rsidRPr="005B5649">
        <w:rPr>
          <w:rStyle w:val="izd1"/>
          <w:sz w:val="24"/>
          <w:szCs w:val="24"/>
        </w:rPr>
        <w:t xml:space="preserve">Юридический центр Пресс </w:t>
      </w:r>
      <w:r w:rsidRPr="005B5649">
        <w:rPr>
          <w:rStyle w:val="year1"/>
          <w:sz w:val="24"/>
          <w:szCs w:val="24"/>
        </w:rPr>
        <w:t>2003г.</w:t>
      </w:r>
      <w:r w:rsidRPr="005B5649">
        <w:rPr>
          <w:rStyle w:val="pg1"/>
          <w:sz w:val="24"/>
          <w:szCs w:val="24"/>
        </w:rPr>
        <w:t>354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Хаманева Н. Ю.,  Административное право: курс лекций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Проспект </w:t>
      </w:r>
      <w:r w:rsidRPr="005B5649">
        <w:rPr>
          <w:rStyle w:val="year1"/>
          <w:sz w:val="24"/>
          <w:szCs w:val="24"/>
        </w:rPr>
        <w:t xml:space="preserve">2007г., </w:t>
      </w:r>
      <w:r w:rsidRPr="005B5649">
        <w:rPr>
          <w:rStyle w:val="pg1"/>
          <w:sz w:val="24"/>
          <w:szCs w:val="24"/>
        </w:rPr>
        <w:t>704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Круглов В.А. Административные правонарушения в области дорожного движения в Российской Федерации: Практическое пособие. </w:t>
      </w:r>
      <w:r w:rsidRPr="005B5649">
        <w:rPr>
          <w:rStyle w:val="izd1"/>
          <w:sz w:val="24"/>
          <w:szCs w:val="24"/>
        </w:rPr>
        <w:t xml:space="preserve">Издательство деловой и учебной литературы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50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Агапов А.Б. Административные правонарушения в сфере бизнеса / монография  </w:t>
      </w:r>
      <w:r w:rsidRPr="005B5649">
        <w:rPr>
          <w:rStyle w:val="izd1"/>
          <w:sz w:val="24"/>
          <w:szCs w:val="24"/>
        </w:rPr>
        <w:t xml:space="preserve">Эксмо-Пресс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398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Глазунова Н. И. Государственное и муниципальное управление / монография. </w:t>
      </w:r>
      <w:r w:rsidRPr="005B5649">
        <w:rPr>
          <w:rStyle w:val="izd1"/>
          <w:sz w:val="24"/>
          <w:szCs w:val="24"/>
        </w:rPr>
        <w:t>Проспект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556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Хаманева Н. Ю.,  Законодательство об административных правонарушениях. Проблемы теории и практики. Труды №42006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Институт государства и права РАН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122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Бачило И.Л., Информационные проблемы в сфере административной реформы /монография. </w:t>
      </w:r>
      <w:r w:rsidRPr="005B5649">
        <w:rPr>
          <w:rStyle w:val="izd1"/>
          <w:sz w:val="24"/>
          <w:szCs w:val="24"/>
        </w:rPr>
        <w:t xml:space="preserve">Институт государства и права РАН </w:t>
      </w:r>
      <w:r w:rsidRPr="005B5649">
        <w:rPr>
          <w:rStyle w:val="year1"/>
          <w:sz w:val="24"/>
          <w:szCs w:val="24"/>
        </w:rPr>
        <w:t xml:space="preserve">2005г. </w:t>
      </w:r>
      <w:r w:rsidRPr="005B5649">
        <w:rPr>
          <w:rStyle w:val="pg1"/>
          <w:sz w:val="24"/>
          <w:szCs w:val="24"/>
        </w:rPr>
        <w:t>163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Козлов Ю.М., Комментарий к Кодексу об административных правонарушениях. </w:t>
      </w:r>
      <w:r w:rsidRPr="005B5649">
        <w:rPr>
          <w:rStyle w:val="izd1"/>
          <w:sz w:val="24"/>
          <w:szCs w:val="24"/>
        </w:rPr>
        <w:t xml:space="preserve">Юристъ </w:t>
      </w:r>
      <w:r w:rsidRPr="005B5649">
        <w:rPr>
          <w:rStyle w:val="year1"/>
          <w:sz w:val="24"/>
          <w:szCs w:val="24"/>
        </w:rPr>
        <w:t>2004г.</w:t>
      </w:r>
      <w:r w:rsidRPr="005B5649">
        <w:rPr>
          <w:rStyle w:val="pg1"/>
          <w:sz w:val="24"/>
          <w:szCs w:val="24"/>
        </w:rPr>
        <w:t>1117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Сидоренко Е.Н., Комментарий к Кодексу об административных правонарушениях. </w:t>
      </w:r>
      <w:r w:rsidRPr="005B5649">
        <w:rPr>
          <w:rStyle w:val="izd1"/>
          <w:sz w:val="24"/>
          <w:szCs w:val="24"/>
        </w:rPr>
        <w:t>Проспект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1014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Лозбяков В.П., Эриашвили Н.Д. Криминология и административная юрисдикция милиции / учебное пособие. </w:t>
      </w:r>
      <w:r w:rsidRPr="005B5649">
        <w:rPr>
          <w:rStyle w:val="izd1"/>
          <w:sz w:val="24"/>
          <w:szCs w:val="24"/>
        </w:rPr>
        <w:t xml:space="preserve">ЮНИТИ </w:t>
      </w:r>
      <w:r w:rsidRPr="005B5649">
        <w:rPr>
          <w:rStyle w:val="year1"/>
          <w:sz w:val="24"/>
          <w:szCs w:val="24"/>
        </w:rPr>
        <w:t>1998г.</w:t>
      </w:r>
      <w:r w:rsidRPr="005B5649">
        <w:rPr>
          <w:rStyle w:val="pg1"/>
          <w:sz w:val="24"/>
          <w:szCs w:val="24"/>
        </w:rPr>
        <w:t>205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>Осинцев Д.В. Методы административно – правового воздействия</w:t>
      </w:r>
      <w:r w:rsidR="00DB52C2">
        <w:rPr>
          <w:color w:val="000000"/>
          <w:sz w:val="24"/>
          <w:szCs w:val="24"/>
        </w:rPr>
        <w:t xml:space="preserve"> </w:t>
      </w:r>
      <w:r w:rsidRPr="005B5649">
        <w:rPr>
          <w:rStyle w:val="izd1"/>
          <w:sz w:val="24"/>
          <w:szCs w:val="24"/>
        </w:rPr>
        <w:t xml:space="preserve">Юридический центр Пресс </w:t>
      </w:r>
      <w:r w:rsidRPr="005B5649">
        <w:rPr>
          <w:rStyle w:val="year1"/>
          <w:sz w:val="24"/>
          <w:szCs w:val="24"/>
        </w:rPr>
        <w:t>2005г.</w:t>
      </w:r>
      <w:r w:rsidRPr="005B5649">
        <w:rPr>
          <w:rStyle w:val="pg1"/>
          <w:sz w:val="24"/>
          <w:szCs w:val="24"/>
        </w:rPr>
        <w:t>276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Кузнецов С. А. Обеспечительные меры в гражданском и административном судопроизводстве / монография. </w:t>
      </w:r>
      <w:r w:rsidRPr="005B5649">
        <w:rPr>
          <w:rStyle w:val="izd1"/>
          <w:sz w:val="24"/>
          <w:szCs w:val="24"/>
        </w:rPr>
        <w:t>Волтерс Клувер</w:t>
      </w:r>
      <w:r w:rsidRPr="005B5649">
        <w:rPr>
          <w:rStyle w:val="year1"/>
          <w:sz w:val="24"/>
          <w:szCs w:val="24"/>
        </w:rPr>
        <w:t>2007г.</w:t>
      </w:r>
      <w:r w:rsidRPr="005B5649">
        <w:rPr>
          <w:rStyle w:val="pg1"/>
          <w:sz w:val="24"/>
          <w:szCs w:val="24"/>
        </w:rPr>
        <w:t>145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rStyle w:val="pg1"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Гуев А.Н. Постатейный комментарий к Кодексу Российской Федерации об административных правонарушениях. </w:t>
      </w:r>
      <w:r w:rsidRPr="005B5649">
        <w:rPr>
          <w:rStyle w:val="izd1"/>
          <w:sz w:val="24"/>
          <w:szCs w:val="24"/>
        </w:rPr>
        <w:t xml:space="preserve">Контракт </w:t>
      </w:r>
      <w:r w:rsidRPr="005B5649">
        <w:rPr>
          <w:rStyle w:val="year1"/>
          <w:sz w:val="24"/>
          <w:szCs w:val="24"/>
        </w:rPr>
        <w:t xml:space="preserve">2002г. </w:t>
      </w:r>
      <w:r w:rsidRPr="005B5649">
        <w:rPr>
          <w:rStyle w:val="pg1"/>
          <w:sz w:val="24"/>
          <w:szCs w:val="24"/>
        </w:rPr>
        <w:t>967 стр.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Агапов А.Б. Постатейный комментарий к Кодексу Российской Федерации об административных правонарушениях: Расширенный, с использованием материалов судебной практики. В 2-х книгах, книга 1-я </w:t>
      </w:r>
      <w:r w:rsidRPr="005B5649">
        <w:rPr>
          <w:rStyle w:val="izd1"/>
          <w:sz w:val="24"/>
          <w:szCs w:val="24"/>
        </w:rPr>
        <w:t xml:space="preserve">Статут </w:t>
      </w:r>
      <w:r w:rsidRPr="005B5649">
        <w:rPr>
          <w:rStyle w:val="year1"/>
          <w:sz w:val="24"/>
          <w:szCs w:val="24"/>
        </w:rPr>
        <w:t xml:space="preserve">2004г. </w:t>
      </w:r>
      <w:r w:rsidRPr="005B5649">
        <w:rPr>
          <w:rStyle w:val="pg1"/>
          <w:sz w:val="24"/>
          <w:szCs w:val="24"/>
        </w:rPr>
        <w:t>828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Буянский С. Г. Прокуратура в условиях административно-правовой реформы / монография. </w:t>
      </w:r>
      <w:r w:rsidRPr="005B5649">
        <w:rPr>
          <w:rStyle w:val="izd1"/>
          <w:sz w:val="24"/>
          <w:szCs w:val="24"/>
        </w:rPr>
        <w:t xml:space="preserve">Буквовед 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160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Уткин Д.В. Сборник нормативных актов по административной деятельности органов внутренних дел / учебное пособие. </w:t>
      </w:r>
      <w:r w:rsidRPr="005B5649">
        <w:rPr>
          <w:rStyle w:val="izd1"/>
          <w:sz w:val="24"/>
          <w:szCs w:val="24"/>
        </w:rPr>
        <w:t>Щит-М</w:t>
      </w:r>
      <w:r w:rsidRPr="005B5649">
        <w:rPr>
          <w:rStyle w:val="year1"/>
          <w:sz w:val="24"/>
          <w:szCs w:val="24"/>
        </w:rPr>
        <w:t>2001г.</w:t>
      </w:r>
      <w:r w:rsidRPr="005B5649">
        <w:rPr>
          <w:rStyle w:val="pg1"/>
          <w:sz w:val="24"/>
          <w:szCs w:val="24"/>
        </w:rPr>
        <w:t>496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3662B8">
      <w:pPr>
        <w:widowControl/>
        <w:numPr>
          <w:ilvl w:val="0"/>
          <w:numId w:val="2"/>
        </w:numPr>
        <w:tabs>
          <w:tab w:val="num" w:pos="567"/>
        </w:tabs>
        <w:overflowPunct w:val="0"/>
        <w:ind w:left="567" w:hanging="567"/>
        <w:jc w:val="both"/>
        <w:textAlignment w:val="baseline"/>
        <w:outlineLvl w:val="0"/>
        <w:rPr>
          <w:b/>
          <w:bCs/>
          <w:sz w:val="24"/>
          <w:szCs w:val="24"/>
        </w:rPr>
      </w:pPr>
      <w:r w:rsidRPr="005B5649">
        <w:rPr>
          <w:color w:val="000000"/>
          <w:sz w:val="24"/>
          <w:szCs w:val="24"/>
        </w:rPr>
        <w:t xml:space="preserve">Кузякин Ю. П. Специальные знания в производстве по делам об административных нарушениях / учебное пособие. </w:t>
      </w:r>
      <w:r w:rsidRPr="005B5649">
        <w:rPr>
          <w:rStyle w:val="izd1"/>
          <w:sz w:val="24"/>
          <w:szCs w:val="24"/>
        </w:rPr>
        <w:t>ЮНИТИ</w:t>
      </w:r>
      <w:r w:rsidRPr="005B5649">
        <w:rPr>
          <w:rStyle w:val="year1"/>
          <w:sz w:val="24"/>
          <w:szCs w:val="24"/>
        </w:rPr>
        <w:t>2006г.</w:t>
      </w:r>
      <w:r w:rsidRPr="005B5649">
        <w:rPr>
          <w:rStyle w:val="pg1"/>
          <w:sz w:val="24"/>
          <w:szCs w:val="24"/>
        </w:rPr>
        <w:t>181 стр.</w:t>
      </w:r>
      <w:r w:rsidRPr="005B5649">
        <w:rPr>
          <w:color w:val="000000"/>
          <w:sz w:val="24"/>
          <w:szCs w:val="24"/>
        </w:rPr>
        <w:t xml:space="preserve"> </w:t>
      </w:r>
    </w:p>
    <w:p w:rsidR="00267A86" w:rsidRPr="005B5649" w:rsidRDefault="00267A86" w:rsidP="00267A86">
      <w:pPr>
        <w:rPr>
          <w:b/>
          <w:bCs/>
          <w:sz w:val="24"/>
          <w:szCs w:val="24"/>
        </w:rPr>
      </w:pPr>
    </w:p>
    <w:p w:rsidR="00267A86" w:rsidRPr="005B5649" w:rsidRDefault="00267A86" w:rsidP="00267A86">
      <w:pPr>
        <w:rPr>
          <w:b/>
          <w:bCs/>
          <w:sz w:val="24"/>
          <w:szCs w:val="24"/>
        </w:rPr>
      </w:pPr>
    </w:p>
    <w:p w:rsidR="00267A86" w:rsidRPr="005B5649" w:rsidRDefault="00267A86" w:rsidP="00267A86">
      <w:pPr>
        <w:rPr>
          <w:b/>
          <w:bCs/>
          <w:sz w:val="24"/>
          <w:szCs w:val="24"/>
        </w:rPr>
      </w:pPr>
    </w:p>
    <w:p w:rsidR="00267A86" w:rsidRPr="005B5649" w:rsidRDefault="00267A86" w:rsidP="00267A86">
      <w:pPr>
        <w:rPr>
          <w:b/>
          <w:bCs/>
          <w:sz w:val="24"/>
          <w:szCs w:val="24"/>
        </w:rPr>
      </w:pPr>
    </w:p>
    <w:p w:rsidR="00C5706C" w:rsidRPr="005B5649" w:rsidRDefault="00C5706C">
      <w:pPr>
        <w:rPr>
          <w:sz w:val="24"/>
          <w:szCs w:val="24"/>
        </w:rPr>
      </w:pPr>
      <w:bookmarkStart w:id="0" w:name="_GoBack"/>
      <w:bookmarkEnd w:id="0"/>
    </w:p>
    <w:sectPr w:rsidR="00C5706C" w:rsidRPr="005B5649" w:rsidSect="00F55020">
      <w:pgSz w:w="11906" w:h="16838"/>
      <w:pgMar w:top="567" w:right="746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32BDF"/>
    <w:multiLevelType w:val="hybridMultilevel"/>
    <w:tmpl w:val="EE84E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80827"/>
    <w:multiLevelType w:val="multilevel"/>
    <w:tmpl w:val="F730AEE6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9122D"/>
    <w:multiLevelType w:val="hybridMultilevel"/>
    <w:tmpl w:val="F7204ED8"/>
    <w:lvl w:ilvl="0" w:tplc="2102C0E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FE3"/>
    <w:rsid w:val="00043BF8"/>
    <w:rsid w:val="00166B65"/>
    <w:rsid w:val="00181C2D"/>
    <w:rsid w:val="00194944"/>
    <w:rsid w:val="00267A86"/>
    <w:rsid w:val="003662B8"/>
    <w:rsid w:val="0042299B"/>
    <w:rsid w:val="00422B01"/>
    <w:rsid w:val="005B5649"/>
    <w:rsid w:val="006E5D99"/>
    <w:rsid w:val="008B0109"/>
    <w:rsid w:val="008B2C1F"/>
    <w:rsid w:val="00A26C47"/>
    <w:rsid w:val="00A8383A"/>
    <w:rsid w:val="00B92DA8"/>
    <w:rsid w:val="00C5706C"/>
    <w:rsid w:val="00C91971"/>
    <w:rsid w:val="00D64CC8"/>
    <w:rsid w:val="00D92FE3"/>
    <w:rsid w:val="00DB52C2"/>
    <w:rsid w:val="00F5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BB67-41AC-4304-9303-5325EFD8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A8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67A86"/>
    <w:pPr>
      <w:keepNext/>
      <w:ind w:right="-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267A86"/>
    <w:pPr>
      <w:widowControl/>
    </w:pPr>
    <w:rPr>
      <w:rFonts w:ascii="Arial" w:hAnsi="Arial"/>
    </w:rPr>
  </w:style>
  <w:style w:type="character" w:customStyle="1" w:styleId="izd1">
    <w:name w:val="izd1"/>
    <w:basedOn w:val="a0"/>
    <w:rsid w:val="00267A86"/>
    <w:rPr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year1">
    <w:name w:val="year1"/>
    <w:basedOn w:val="a0"/>
    <w:rsid w:val="00267A86"/>
    <w:rPr>
      <w:sz w:val="20"/>
      <w:szCs w:val="20"/>
    </w:rPr>
  </w:style>
  <w:style w:type="character" w:customStyle="1" w:styleId="pg1">
    <w:name w:val="pg1"/>
    <w:basedOn w:val="a0"/>
    <w:rsid w:val="00267A86"/>
    <w:rPr>
      <w:sz w:val="20"/>
      <w:szCs w:val="20"/>
    </w:rPr>
  </w:style>
  <w:style w:type="character" w:customStyle="1" w:styleId="cen1">
    <w:name w:val="cen1"/>
    <w:basedOn w:val="a0"/>
    <w:rsid w:val="00267A86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курсовых работ</vt:lpstr>
    </vt:vector>
  </TitlesOfParts>
  <Company/>
  <LinksUpToDate>false</LinksUpToDate>
  <CharactersWithSpaces>17408</CharactersWithSpaces>
  <SharedDoc>false</SharedDoc>
  <HLinks>
    <vt:vector size="18" baseType="variant">
      <vt:variant>
        <vt:i4>6029381</vt:i4>
      </vt:variant>
      <vt:variant>
        <vt:i4>6</vt:i4>
      </vt:variant>
      <vt:variant>
        <vt:i4>0</vt:i4>
      </vt:variant>
      <vt:variant>
        <vt:i4>5</vt:i4>
      </vt:variant>
      <vt:variant>
        <vt:lpwstr>javascript:parent.descr(window,%22d181140%22)</vt:lpwstr>
      </vt:variant>
      <vt:variant>
        <vt:lpwstr/>
      </vt:variant>
      <vt:variant>
        <vt:i4>5636161</vt:i4>
      </vt:variant>
      <vt:variant>
        <vt:i4>3</vt:i4>
      </vt:variant>
      <vt:variant>
        <vt:i4>0</vt:i4>
      </vt:variant>
      <vt:variant>
        <vt:i4>5</vt:i4>
      </vt:variant>
      <vt:variant>
        <vt:lpwstr>javascript:parent.descr(window,%22d186297%22)</vt:lpwstr>
      </vt:variant>
      <vt:variant>
        <vt:lpwstr/>
      </vt:variant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javascript:parent.descr(window,%22d165686%22)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курсовых работ</dc:title>
  <dc:subject/>
  <dc:creator>UC-3</dc:creator>
  <cp:keywords/>
  <dc:description/>
  <cp:lastModifiedBy>Irina</cp:lastModifiedBy>
  <cp:revision>2</cp:revision>
  <dcterms:created xsi:type="dcterms:W3CDTF">2014-09-18T11:31:00Z</dcterms:created>
  <dcterms:modified xsi:type="dcterms:W3CDTF">2014-09-18T11:31:00Z</dcterms:modified>
</cp:coreProperties>
</file>