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BDB" w:rsidRDefault="009E7BDB" w:rsidP="00776B82">
      <w:pPr>
        <w:pStyle w:val="afb"/>
        <w:spacing w:before="0" w:beforeAutospacing="0" w:after="0" w:afterAutospacing="0" w:line="360" w:lineRule="auto"/>
        <w:ind w:firstLine="709"/>
        <w:jc w:val="both"/>
        <w:rPr>
          <w:b/>
          <w:sz w:val="28"/>
          <w:szCs w:val="28"/>
          <w:lang w:val="en-US"/>
        </w:rPr>
      </w:pPr>
    </w:p>
    <w:p w:rsidR="00776B82" w:rsidRDefault="00776B82" w:rsidP="00776B82">
      <w:pPr>
        <w:pStyle w:val="afb"/>
        <w:spacing w:before="0" w:beforeAutospacing="0" w:after="0" w:afterAutospacing="0" w:line="360" w:lineRule="auto"/>
        <w:ind w:firstLine="709"/>
        <w:jc w:val="both"/>
        <w:rPr>
          <w:b/>
          <w:sz w:val="28"/>
          <w:szCs w:val="28"/>
          <w:lang w:val="en-US"/>
        </w:rPr>
      </w:pPr>
    </w:p>
    <w:p w:rsidR="00776B82" w:rsidRDefault="00776B82" w:rsidP="00776B82">
      <w:pPr>
        <w:pStyle w:val="afb"/>
        <w:spacing w:before="0" w:beforeAutospacing="0" w:after="0" w:afterAutospacing="0" w:line="360" w:lineRule="auto"/>
        <w:ind w:firstLine="709"/>
        <w:jc w:val="both"/>
        <w:rPr>
          <w:b/>
          <w:sz w:val="28"/>
          <w:szCs w:val="28"/>
          <w:lang w:val="en-US"/>
        </w:rPr>
      </w:pPr>
    </w:p>
    <w:p w:rsidR="00776B82" w:rsidRDefault="00776B82" w:rsidP="00776B82">
      <w:pPr>
        <w:pStyle w:val="afb"/>
        <w:spacing w:before="0" w:beforeAutospacing="0" w:after="0" w:afterAutospacing="0" w:line="360" w:lineRule="auto"/>
        <w:ind w:firstLine="709"/>
        <w:jc w:val="both"/>
        <w:rPr>
          <w:b/>
          <w:sz w:val="28"/>
          <w:szCs w:val="28"/>
          <w:lang w:val="en-US"/>
        </w:rPr>
      </w:pPr>
    </w:p>
    <w:p w:rsidR="00776B82" w:rsidRDefault="00776B82" w:rsidP="00776B82">
      <w:pPr>
        <w:pStyle w:val="afb"/>
        <w:spacing w:before="0" w:beforeAutospacing="0" w:after="0" w:afterAutospacing="0" w:line="360" w:lineRule="auto"/>
        <w:ind w:firstLine="709"/>
        <w:jc w:val="both"/>
        <w:rPr>
          <w:b/>
          <w:sz w:val="28"/>
          <w:szCs w:val="28"/>
          <w:lang w:val="en-US"/>
        </w:rPr>
      </w:pPr>
    </w:p>
    <w:p w:rsidR="00776B82" w:rsidRDefault="00776B82" w:rsidP="00776B82">
      <w:pPr>
        <w:pStyle w:val="afb"/>
        <w:spacing w:before="0" w:beforeAutospacing="0" w:after="0" w:afterAutospacing="0" w:line="360" w:lineRule="auto"/>
        <w:ind w:firstLine="709"/>
        <w:jc w:val="both"/>
        <w:rPr>
          <w:b/>
          <w:sz w:val="28"/>
          <w:szCs w:val="28"/>
          <w:lang w:val="en-US"/>
        </w:rPr>
      </w:pPr>
    </w:p>
    <w:p w:rsidR="00776B82" w:rsidRDefault="00776B82" w:rsidP="00776B82">
      <w:pPr>
        <w:pStyle w:val="afb"/>
        <w:spacing w:before="0" w:beforeAutospacing="0" w:after="0" w:afterAutospacing="0" w:line="360" w:lineRule="auto"/>
        <w:ind w:firstLine="709"/>
        <w:jc w:val="both"/>
        <w:rPr>
          <w:b/>
          <w:sz w:val="28"/>
          <w:szCs w:val="28"/>
          <w:lang w:val="en-US"/>
        </w:rPr>
      </w:pPr>
    </w:p>
    <w:p w:rsidR="00776B82" w:rsidRDefault="00776B82" w:rsidP="00776B82">
      <w:pPr>
        <w:pStyle w:val="afb"/>
        <w:spacing w:before="0" w:beforeAutospacing="0" w:after="0" w:afterAutospacing="0" w:line="360" w:lineRule="auto"/>
        <w:ind w:firstLine="709"/>
        <w:jc w:val="both"/>
        <w:rPr>
          <w:b/>
          <w:sz w:val="28"/>
          <w:szCs w:val="28"/>
          <w:lang w:val="en-US"/>
        </w:rPr>
      </w:pPr>
    </w:p>
    <w:p w:rsidR="00776B82" w:rsidRDefault="00776B82" w:rsidP="00776B82">
      <w:pPr>
        <w:pStyle w:val="afb"/>
        <w:spacing w:before="0" w:beforeAutospacing="0" w:after="0" w:afterAutospacing="0" w:line="360" w:lineRule="auto"/>
        <w:ind w:firstLine="709"/>
        <w:jc w:val="both"/>
        <w:rPr>
          <w:b/>
          <w:sz w:val="28"/>
          <w:szCs w:val="28"/>
          <w:lang w:val="en-US"/>
        </w:rPr>
      </w:pPr>
    </w:p>
    <w:p w:rsidR="00776B82" w:rsidRDefault="00776B82" w:rsidP="00776B82">
      <w:pPr>
        <w:pStyle w:val="afb"/>
        <w:spacing w:before="0" w:beforeAutospacing="0" w:after="0" w:afterAutospacing="0" w:line="360" w:lineRule="auto"/>
        <w:ind w:firstLine="709"/>
        <w:jc w:val="both"/>
        <w:rPr>
          <w:b/>
          <w:sz w:val="28"/>
          <w:szCs w:val="28"/>
          <w:lang w:val="en-US"/>
        </w:rPr>
      </w:pPr>
    </w:p>
    <w:p w:rsidR="00776B82" w:rsidRDefault="00776B82" w:rsidP="00776B82">
      <w:pPr>
        <w:pStyle w:val="afb"/>
        <w:spacing w:before="0" w:beforeAutospacing="0" w:after="0" w:afterAutospacing="0" w:line="360" w:lineRule="auto"/>
        <w:ind w:firstLine="709"/>
        <w:jc w:val="both"/>
        <w:rPr>
          <w:b/>
          <w:sz w:val="28"/>
          <w:szCs w:val="28"/>
          <w:lang w:val="en-US"/>
        </w:rPr>
      </w:pPr>
    </w:p>
    <w:p w:rsidR="004E0F49" w:rsidRPr="00776B82" w:rsidRDefault="00776B82" w:rsidP="00776B82">
      <w:pPr>
        <w:pStyle w:val="afb"/>
        <w:spacing w:before="0" w:beforeAutospacing="0" w:after="0" w:afterAutospacing="0" w:line="360" w:lineRule="auto"/>
        <w:ind w:firstLine="709"/>
        <w:jc w:val="center"/>
        <w:rPr>
          <w:b/>
          <w:sz w:val="28"/>
          <w:szCs w:val="28"/>
        </w:rPr>
      </w:pPr>
      <w:r w:rsidRPr="00776B82">
        <w:rPr>
          <w:b/>
          <w:sz w:val="28"/>
          <w:szCs w:val="28"/>
        </w:rPr>
        <w:t>АНАЛИЗ И ОПТИМИЗАЦИЯ ЗАТРАТ НА ПРЕДПРИЯТИЯХ СТРОИТЕЛЬНОЙ ОТРАСЛИ</w:t>
      </w:r>
    </w:p>
    <w:p w:rsidR="00B16CA1" w:rsidRPr="00776B82" w:rsidRDefault="00776B82" w:rsidP="00776B82">
      <w:pPr>
        <w:widowControl/>
        <w:spacing w:line="360" w:lineRule="auto"/>
        <w:ind w:firstLine="709"/>
        <w:jc w:val="center"/>
        <w:rPr>
          <w:b/>
          <w:sz w:val="28"/>
          <w:szCs w:val="28"/>
        </w:rPr>
      </w:pPr>
      <w:r>
        <w:rPr>
          <w:sz w:val="28"/>
          <w:szCs w:val="28"/>
        </w:rPr>
        <w:br w:type="page"/>
      </w:r>
      <w:bookmarkStart w:id="0" w:name="_Toc196043628"/>
      <w:bookmarkStart w:id="1" w:name="_Toc193758017"/>
      <w:bookmarkStart w:id="2" w:name="_Toc193814237"/>
      <w:r w:rsidR="00812D29" w:rsidRPr="00776B82">
        <w:rPr>
          <w:b/>
          <w:sz w:val="28"/>
          <w:szCs w:val="28"/>
        </w:rPr>
        <w:t>Введение</w:t>
      </w:r>
      <w:bookmarkEnd w:id="0"/>
    </w:p>
    <w:p w:rsidR="00776B82" w:rsidRPr="00CB29F8" w:rsidRDefault="00776B82" w:rsidP="00776B82">
      <w:pPr>
        <w:widowControl/>
        <w:spacing w:line="360" w:lineRule="auto"/>
        <w:ind w:firstLine="709"/>
        <w:rPr>
          <w:sz w:val="28"/>
          <w:szCs w:val="28"/>
        </w:rPr>
      </w:pPr>
    </w:p>
    <w:p w:rsidR="00B16CA1" w:rsidRPr="00776B82" w:rsidRDefault="001B0A23" w:rsidP="00776B82">
      <w:pPr>
        <w:widowControl/>
        <w:spacing w:line="360" w:lineRule="auto"/>
        <w:ind w:firstLine="709"/>
        <w:rPr>
          <w:sz w:val="28"/>
          <w:szCs w:val="28"/>
        </w:rPr>
      </w:pPr>
      <w:r w:rsidRPr="00776B82">
        <w:rPr>
          <w:sz w:val="28"/>
          <w:szCs w:val="28"/>
        </w:rPr>
        <w:t xml:space="preserve">Актуальность темы исследования. </w:t>
      </w:r>
      <w:r w:rsidR="00B16CA1" w:rsidRPr="00776B82">
        <w:rPr>
          <w:sz w:val="28"/>
          <w:szCs w:val="28"/>
        </w:rPr>
        <w:t xml:space="preserve">Затраты как экономическая категория представляют собой выраженные в денежной форме расходы предприятий, предпринимателей, частных производителей и других хозяйствующих субъектов на производство, обращение и сбыт продукции. В зарубежной литературе затраты чаще именуются издержками производства и обращения [28, </w:t>
      </w:r>
      <w:r w:rsidR="00B16CA1" w:rsidRPr="00776B82">
        <w:rPr>
          <w:sz w:val="28"/>
          <w:szCs w:val="28"/>
          <w:lang w:val="en-US"/>
        </w:rPr>
        <w:t>c</w:t>
      </w:r>
      <w:r w:rsidR="00B16CA1" w:rsidRPr="00776B82">
        <w:rPr>
          <w:sz w:val="28"/>
          <w:szCs w:val="28"/>
        </w:rPr>
        <w:t>. 88].</w:t>
      </w:r>
    </w:p>
    <w:p w:rsidR="00B16CA1" w:rsidRPr="00776B82" w:rsidRDefault="00B16CA1" w:rsidP="00776B82">
      <w:pPr>
        <w:widowControl/>
        <w:spacing w:line="360" w:lineRule="auto"/>
        <w:ind w:firstLine="709"/>
        <w:rPr>
          <w:sz w:val="28"/>
          <w:szCs w:val="28"/>
        </w:rPr>
      </w:pPr>
      <w:r w:rsidRPr="00776B82">
        <w:rPr>
          <w:sz w:val="28"/>
          <w:szCs w:val="28"/>
        </w:rPr>
        <w:t>Для определения себестоимости и полученной прибыли затраты классифицируются следующим образом:</w:t>
      </w:r>
    </w:p>
    <w:p w:rsidR="00B16CA1" w:rsidRPr="00776B82" w:rsidRDefault="00B16CA1" w:rsidP="00776B82">
      <w:pPr>
        <w:widowControl/>
        <w:numPr>
          <w:ilvl w:val="0"/>
          <w:numId w:val="2"/>
        </w:numPr>
        <w:spacing w:line="360" w:lineRule="auto"/>
        <w:ind w:left="0" w:firstLine="709"/>
        <w:rPr>
          <w:sz w:val="28"/>
          <w:szCs w:val="28"/>
        </w:rPr>
      </w:pPr>
      <w:r w:rsidRPr="00776B82">
        <w:rPr>
          <w:sz w:val="28"/>
          <w:szCs w:val="28"/>
        </w:rPr>
        <w:t xml:space="preserve">входящие и истекшие; </w:t>
      </w:r>
    </w:p>
    <w:p w:rsidR="00B16CA1" w:rsidRPr="00776B82" w:rsidRDefault="00B16CA1" w:rsidP="00776B82">
      <w:pPr>
        <w:widowControl/>
        <w:numPr>
          <w:ilvl w:val="0"/>
          <w:numId w:val="2"/>
        </w:numPr>
        <w:spacing w:line="360" w:lineRule="auto"/>
        <w:ind w:left="0" w:firstLine="709"/>
        <w:rPr>
          <w:sz w:val="28"/>
          <w:szCs w:val="28"/>
        </w:rPr>
      </w:pPr>
      <w:r w:rsidRPr="00776B82">
        <w:rPr>
          <w:sz w:val="28"/>
          <w:szCs w:val="28"/>
        </w:rPr>
        <w:t xml:space="preserve">прямые и косвенные; </w:t>
      </w:r>
    </w:p>
    <w:p w:rsidR="00B16CA1" w:rsidRPr="00776B82" w:rsidRDefault="00B16CA1" w:rsidP="00776B82">
      <w:pPr>
        <w:widowControl/>
        <w:numPr>
          <w:ilvl w:val="0"/>
          <w:numId w:val="2"/>
        </w:numPr>
        <w:spacing w:line="360" w:lineRule="auto"/>
        <w:ind w:left="0" w:firstLine="709"/>
        <w:rPr>
          <w:sz w:val="28"/>
          <w:szCs w:val="28"/>
        </w:rPr>
      </w:pPr>
      <w:r w:rsidRPr="00776B82">
        <w:rPr>
          <w:sz w:val="28"/>
          <w:szCs w:val="28"/>
        </w:rPr>
        <w:t xml:space="preserve">основные и накладные; </w:t>
      </w:r>
    </w:p>
    <w:p w:rsidR="00B16CA1" w:rsidRPr="00776B82" w:rsidRDefault="00B16CA1" w:rsidP="00776B82">
      <w:pPr>
        <w:widowControl/>
        <w:numPr>
          <w:ilvl w:val="0"/>
          <w:numId w:val="2"/>
        </w:numPr>
        <w:spacing w:line="360" w:lineRule="auto"/>
        <w:ind w:left="0" w:firstLine="709"/>
        <w:rPr>
          <w:sz w:val="28"/>
          <w:szCs w:val="28"/>
        </w:rPr>
      </w:pPr>
      <w:r w:rsidRPr="00776B82">
        <w:rPr>
          <w:sz w:val="28"/>
          <w:szCs w:val="28"/>
        </w:rPr>
        <w:t xml:space="preserve">входящие в себестоимость продукции и внепроизводственные; </w:t>
      </w:r>
    </w:p>
    <w:p w:rsidR="00B16CA1" w:rsidRPr="00776B82" w:rsidRDefault="00B16CA1" w:rsidP="00776B82">
      <w:pPr>
        <w:widowControl/>
        <w:numPr>
          <w:ilvl w:val="0"/>
          <w:numId w:val="2"/>
        </w:numPr>
        <w:spacing w:line="360" w:lineRule="auto"/>
        <w:ind w:left="0" w:firstLine="709"/>
        <w:rPr>
          <w:sz w:val="28"/>
          <w:szCs w:val="28"/>
        </w:rPr>
      </w:pPr>
      <w:r w:rsidRPr="00776B82">
        <w:rPr>
          <w:sz w:val="28"/>
          <w:szCs w:val="28"/>
        </w:rPr>
        <w:t xml:space="preserve">одноэлементные и комплексные. </w:t>
      </w:r>
    </w:p>
    <w:p w:rsidR="00B16CA1" w:rsidRPr="00776B82" w:rsidRDefault="00B16CA1" w:rsidP="00776B82">
      <w:pPr>
        <w:pStyle w:val="par"/>
        <w:spacing w:before="0" w:beforeAutospacing="0" w:after="0" w:afterAutospacing="0" w:line="360" w:lineRule="auto"/>
        <w:ind w:firstLine="709"/>
        <w:jc w:val="both"/>
        <w:rPr>
          <w:sz w:val="28"/>
          <w:szCs w:val="28"/>
        </w:rPr>
      </w:pPr>
      <w:r w:rsidRPr="00776B82">
        <w:rPr>
          <w:sz w:val="28"/>
          <w:szCs w:val="28"/>
        </w:rPr>
        <w:t>Входящие затраты - это те ресурсы, которые были приобретены и имеются в наличии и, как ожидается, должны принести доходы в будущем. Входящие затраты в балансе отражаются как активы в виде производственных запасов, незавершенного производства, готовой продукции, товаров.</w:t>
      </w:r>
    </w:p>
    <w:p w:rsidR="00B16CA1" w:rsidRPr="00776B82" w:rsidRDefault="00B16CA1" w:rsidP="00776B82">
      <w:pPr>
        <w:pStyle w:val="par"/>
        <w:spacing w:before="0" w:beforeAutospacing="0" w:after="0" w:afterAutospacing="0" w:line="360" w:lineRule="auto"/>
        <w:ind w:firstLine="709"/>
        <w:jc w:val="both"/>
        <w:rPr>
          <w:sz w:val="28"/>
          <w:szCs w:val="28"/>
        </w:rPr>
      </w:pPr>
      <w:r w:rsidRPr="00776B82">
        <w:rPr>
          <w:sz w:val="28"/>
          <w:szCs w:val="28"/>
        </w:rPr>
        <w:t>К истекшим относятся ресурсы, израсходованные для получения доходов в настоящем и потерявшие способность приносить доход в будущем. Истекшие затраты отражаются в составе затрат на производство реализованной продукции, то есть входящие затраты перешли в истекшие.</w:t>
      </w:r>
      <w:r w:rsidR="009132CC" w:rsidRPr="00776B82">
        <w:rPr>
          <w:sz w:val="28"/>
          <w:szCs w:val="28"/>
        </w:rPr>
        <w:t xml:space="preserve"> </w:t>
      </w:r>
      <w:r w:rsidRPr="00776B82">
        <w:rPr>
          <w:sz w:val="28"/>
          <w:szCs w:val="28"/>
        </w:rPr>
        <w:t>Правильное деление затрат на входящие и истекшие имеет важное значение при исчислении прибыли и убытков, оценки активов предприятия.</w:t>
      </w:r>
      <w:r w:rsidR="009132CC" w:rsidRPr="00776B82">
        <w:rPr>
          <w:sz w:val="28"/>
          <w:szCs w:val="28"/>
        </w:rPr>
        <w:t xml:space="preserve"> </w:t>
      </w:r>
      <w:r w:rsidRPr="00776B82">
        <w:rPr>
          <w:sz w:val="28"/>
          <w:szCs w:val="28"/>
        </w:rPr>
        <w:t>В зависимости от способов отнесения на себестоимость отдельных видов продукции затраты делятся на прямые и косвенные. [14,21]</w:t>
      </w:r>
    </w:p>
    <w:p w:rsidR="00B16CA1" w:rsidRPr="00776B82" w:rsidRDefault="00B16CA1" w:rsidP="00776B82">
      <w:pPr>
        <w:pStyle w:val="par"/>
        <w:spacing w:before="0" w:beforeAutospacing="0" w:after="0" w:afterAutospacing="0" w:line="360" w:lineRule="auto"/>
        <w:ind w:firstLine="709"/>
        <w:jc w:val="both"/>
        <w:rPr>
          <w:sz w:val="28"/>
          <w:szCs w:val="28"/>
        </w:rPr>
      </w:pPr>
      <w:r w:rsidRPr="00776B82">
        <w:rPr>
          <w:sz w:val="28"/>
          <w:szCs w:val="28"/>
        </w:rPr>
        <w:t>Прямыми называют затраты, которые связаны с производством конкретных видов продукции, выполнением конкретных работ (услуг) и могут быть прямо включены в их стоимость (материальные затраты и прямые затраты на оплату труда). Размер прямых затрат на единицу продукции практически не зависит от объема производства.[25,56]</w:t>
      </w:r>
    </w:p>
    <w:p w:rsidR="00B16CA1" w:rsidRPr="00776B82" w:rsidRDefault="00B16CA1" w:rsidP="00776B82">
      <w:pPr>
        <w:pStyle w:val="par"/>
        <w:spacing w:before="0" w:beforeAutospacing="0" w:after="0" w:afterAutospacing="0" w:line="360" w:lineRule="auto"/>
        <w:ind w:firstLine="709"/>
        <w:jc w:val="both"/>
        <w:rPr>
          <w:sz w:val="28"/>
          <w:szCs w:val="28"/>
        </w:rPr>
      </w:pPr>
      <w:r w:rsidRPr="00776B82">
        <w:rPr>
          <w:sz w:val="28"/>
          <w:szCs w:val="28"/>
        </w:rPr>
        <w:t>К косвенным относят затраты, которые носят общий характер для производства нескольких видов продукции и в момент совершения их невозможно отнести на конкретный вид продукции (работ, услуг). Такие расходы распределяются между отдельными видами продукции косвенным путем в зависимости от выбранной предприятием базы распределения. К косвенным затратам можно отнести общепроизводственные расходы, расходы на содержание и эксплуатацию оборудования, управленческие расходы и т. д. Особенностью косвенных затрат является их неизменность в пределах масштабной базы (определенный интервал объема производства, при котором затраты остаются постоянными).</w:t>
      </w:r>
    </w:p>
    <w:p w:rsidR="00B16CA1" w:rsidRPr="00776B82" w:rsidRDefault="00B16CA1" w:rsidP="00776B82">
      <w:pPr>
        <w:pStyle w:val="par"/>
        <w:spacing w:before="0" w:beforeAutospacing="0" w:after="0" w:afterAutospacing="0" w:line="360" w:lineRule="auto"/>
        <w:ind w:firstLine="709"/>
        <w:jc w:val="both"/>
        <w:rPr>
          <w:sz w:val="28"/>
          <w:szCs w:val="28"/>
        </w:rPr>
      </w:pPr>
      <w:r w:rsidRPr="00776B82">
        <w:rPr>
          <w:sz w:val="28"/>
          <w:szCs w:val="28"/>
        </w:rPr>
        <w:t>По своему назначению издержки делятся на основные и накладные.</w:t>
      </w:r>
      <w:r w:rsidRPr="00776B82">
        <w:rPr>
          <w:sz w:val="28"/>
          <w:szCs w:val="28"/>
        </w:rPr>
        <w:br/>
        <w:t>Основными называют затраты, непосредственно связанные с производством продукции (оказанием услуг, выполнением работ). Это стоимость сырья, материалов, амортизация основных производственных фондов, оплата труда производственных рабочих.</w:t>
      </w:r>
    </w:p>
    <w:p w:rsidR="00B16CA1" w:rsidRPr="00776B82" w:rsidRDefault="00B16CA1" w:rsidP="00776B82">
      <w:pPr>
        <w:pStyle w:val="par"/>
        <w:spacing w:before="0" w:beforeAutospacing="0" w:after="0" w:afterAutospacing="0" w:line="360" w:lineRule="auto"/>
        <w:ind w:firstLine="709"/>
        <w:jc w:val="both"/>
        <w:rPr>
          <w:sz w:val="28"/>
          <w:szCs w:val="28"/>
        </w:rPr>
      </w:pPr>
      <w:r w:rsidRPr="00776B82">
        <w:rPr>
          <w:sz w:val="28"/>
          <w:szCs w:val="28"/>
        </w:rPr>
        <w:t>К накладным относятся расходы по обслуживанию и управлению производством (общепроизводственные) и обслуживанию и управлению предприятием (общехозяйственные).</w:t>
      </w:r>
    </w:p>
    <w:p w:rsidR="00B16CA1" w:rsidRPr="00776B82" w:rsidRDefault="00B16CA1" w:rsidP="00776B82">
      <w:pPr>
        <w:pStyle w:val="par"/>
        <w:spacing w:before="0" w:beforeAutospacing="0" w:after="0" w:afterAutospacing="0" w:line="360" w:lineRule="auto"/>
        <w:ind w:firstLine="709"/>
        <w:jc w:val="both"/>
        <w:rPr>
          <w:sz w:val="28"/>
          <w:szCs w:val="28"/>
        </w:rPr>
      </w:pPr>
      <w:r w:rsidRPr="00776B82">
        <w:rPr>
          <w:sz w:val="28"/>
          <w:szCs w:val="28"/>
        </w:rPr>
        <w:t>К общепроизводственным расходам можно отнести затраты на содержание оборудования, содержание аппарата управления производственных подразделений и т. д. К общехозяйственным относят административно-управленческие расходы, оплату консультационных услуг, оказываемых сторонними организациями, и т. д.</w:t>
      </w:r>
    </w:p>
    <w:p w:rsidR="00B16CA1" w:rsidRPr="00776B82" w:rsidRDefault="00776B82" w:rsidP="00776B82">
      <w:pPr>
        <w:widowControl/>
        <w:spacing w:line="360" w:lineRule="auto"/>
        <w:ind w:firstLine="709"/>
        <w:jc w:val="center"/>
        <w:rPr>
          <w:b/>
          <w:sz w:val="28"/>
          <w:szCs w:val="28"/>
        </w:rPr>
      </w:pPr>
      <w:r>
        <w:rPr>
          <w:sz w:val="28"/>
          <w:szCs w:val="28"/>
        </w:rPr>
        <w:br w:type="page"/>
      </w:r>
      <w:bookmarkStart w:id="3" w:name="_Toc196043629"/>
      <w:r w:rsidRPr="00776B82">
        <w:rPr>
          <w:b/>
          <w:sz w:val="28"/>
          <w:szCs w:val="28"/>
        </w:rPr>
        <w:t xml:space="preserve">1. </w:t>
      </w:r>
      <w:r w:rsidR="001D02DC" w:rsidRPr="00776B82">
        <w:rPr>
          <w:b/>
          <w:sz w:val="28"/>
          <w:szCs w:val="28"/>
        </w:rPr>
        <w:t>Система управления затратами</w:t>
      </w:r>
      <w:bookmarkEnd w:id="1"/>
      <w:bookmarkEnd w:id="3"/>
    </w:p>
    <w:p w:rsidR="00776B82" w:rsidRDefault="00776B82" w:rsidP="0053276B">
      <w:pPr>
        <w:pStyle w:val="2"/>
      </w:pPr>
      <w:bookmarkStart w:id="4" w:name="_Toc193758018"/>
      <w:bookmarkStart w:id="5" w:name="_Toc196043630"/>
    </w:p>
    <w:p w:rsidR="00B16CA1" w:rsidRPr="00776B82" w:rsidRDefault="00776B82" w:rsidP="0053276B">
      <w:pPr>
        <w:pStyle w:val="2"/>
      </w:pPr>
      <w:r w:rsidRPr="00776B82">
        <w:t xml:space="preserve">1.1 </w:t>
      </w:r>
      <w:r w:rsidR="00B16CA1" w:rsidRPr="00776B82">
        <w:t>Понятие и виды затрат</w:t>
      </w:r>
      <w:bookmarkEnd w:id="4"/>
      <w:bookmarkEnd w:id="5"/>
    </w:p>
    <w:p w:rsidR="00776B82" w:rsidRDefault="00776B82" w:rsidP="00776B82">
      <w:pPr>
        <w:pStyle w:val="par"/>
        <w:spacing w:before="0" w:beforeAutospacing="0" w:after="0" w:afterAutospacing="0" w:line="360" w:lineRule="auto"/>
        <w:ind w:firstLine="709"/>
        <w:jc w:val="both"/>
        <w:rPr>
          <w:sz w:val="28"/>
          <w:szCs w:val="28"/>
        </w:rPr>
      </w:pPr>
    </w:p>
    <w:p w:rsidR="00B16CA1" w:rsidRPr="00776B82" w:rsidRDefault="00B16CA1" w:rsidP="00776B82">
      <w:pPr>
        <w:pStyle w:val="par"/>
        <w:spacing w:before="0" w:beforeAutospacing="0" w:after="0" w:afterAutospacing="0" w:line="360" w:lineRule="auto"/>
        <w:ind w:firstLine="709"/>
        <w:jc w:val="both"/>
        <w:rPr>
          <w:sz w:val="28"/>
          <w:szCs w:val="28"/>
        </w:rPr>
      </w:pPr>
      <w:r w:rsidRPr="00776B82">
        <w:rPr>
          <w:sz w:val="28"/>
          <w:szCs w:val="28"/>
        </w:rPr>
        <w:t>Классификация затрат на основные и накладные имеет важное значение при организации раздельных систем учета полных и частичных затрат на производство.</w:t>
      </w:r>
    </w:p>
    <w:p w:rsidR="00B16CA1" w:rsidRPr="00776B82" w:rsidRDefault="00B16CA1" w:rsidP="00776B82">
      <w:pPr>
        <w:pStyle w:val="par"/>
        <w:spacing w:before="0" w:beforeAutospacing="0" w:after="0" w:afterAutospacing="0" w:line="360" w:lineRule="auto"/>
        <w:ind w:firstLine="709"/>
        <w:jc w:val="both"/>
        <w:rPr>
          <w:sz w:val="28"/>
          <w:szCs w:val="28"/>
        </w:rPr>
      </w:pPr>
      <w:r w:rsidRPr="00776B82">
        <w:rPr>
          <w:sz w:val="28"/>
          <w:szCs w:val="28"/>
        </w:rPr>
        <w:t>В себестоимость выпущенной продукции должны включаться только производственные затраты, и с этой целью затраты группируются на затраты, входящие в себестоимость продукции, и внепроизводственные затраты.</w:t>
      </w:r>
      <w:r w:rsidR="005605A0" w:rsidRPr="00776B82">
        <w:rPr>
          <w:sz w:val="28"/>
          <w:szCs w:val="28"/>
        </w:rPr>
        <w:t xml:space="preserve"> </w:t>
      </w:r>
      <w:r w:rsidRPr="00776B82">
        <w:rPr>
          <w:sz w:val="28"/>
          <w:szCs w:val="28"/>
        </w:rPr>
        <w:t>К затратам, входящим в себестоимость продукции, относят только производственные затраты, т.е. связанные с производством готовой продукции и незавершенным производством до момента реализации (прямые материальные затраты, прямые затраты на оплату труда, общепроизводственные затраты). [14,59]</w:t>
      </w:r>
    </w:p>
    <w:p w:rsidR="00B16CA1" w:rsidRPr="00776B82" w:rsidRDefault="00B16CA1" w:rsidP="00776B82">
      <w:pPr>
        <w:pStyle w:val="par"/>
        <w:spacing w:before="0" w:beforeAutospacing="0" w:after="0" w:afterAutospacing="0" w:line="360" w:lineRule="auto"/>
        <w:ind w:firstLine="709"/>
        <w:jc w:val="both"/>
        <w:rPr>
          <w:sz w:val="28"/>
          <w:szCs w:val="28"/>
        </w:rPr>
      </w:pPr>
      <w:r w:rsidRPr="00776B82">
        <w:rPr>
          <w:sz w:val="28"/>
          <w:szCs w:val="28"/>
        </w:rPr>
        <w:t>Внепроизводственные затраты (затраты отчетного периода) не учитываются при оценке запасов. Размер внепроизводственных расходов зависит в основном от длительности периода, в котором они возникли, а не от объемов производства. К ним относят затраты непроизводственного характера: коммерческие (связаны со сбытом продукции) и административные.</w:t>
      </w:r>
      <w:r w:rsidR="005605A0" w:rsidRPr="00776B82">
        <w:rPr>
          <w:sz w:val="28"/>
          <w:szCs w:val="28"/>
        </w:rPr>
        <w:t xml:space="preserve"> </w:t>
      </w:r>
      <w:r w:rsidRPr="00776B82">
        <w:rPr>
          <w:sz w:val="28"/>
          <w:szCs w:val="28"/>
        </w:rPr>
        <w:t>Такая классификация отвечает требованиям международных стандартов бухгалтерского учета, в соответствии с которыми для оценки запасов произведенной продукции в себестоимость продукции должны включаться только производственные затраты.</w:t>
      </w:r>
    </w:p>
    <w:p w:rsidR="00B16CA1" w:rsidRPr="00776B82" w:rsidRDefault="00B16CA1" w:rsidP="00776B82">
      <w:pPr>
        <w:pStyle w:val="par"/>
        <w:spacing w:before="0" w:beforeAutospacing="0" w:after="0" w:afterAutospacing="0" w:line="360" w:lineRule="auto"/>
        <w:ind w:firstLine="709"/>
        <w:jc w:val="both"/>
        <w:rPr>
          <w:sz w:val="28"/>
          <w:szCs w:val="28"/>
        </w:rPr>
      </w:pPr>
      <w:r w:rsidRPr="00776B82">
        <w:rPr>
          <w:sz w:val="28"/>
          <w:szCs w:val="28"/>
        </w:rPr>
        <w:t>Также затраты подразделяются на одноэлементные и комплексные.</w:t>
      </w:r>
      <w:r w:rsidR="005605A0" w:rsidRPr="00776B82">
        <w:rPr>
          <w:sz w:val="28"/>
          <w:szCs w:val="28"/>
        </w:rPr>
        <w:t xml:space="preserve"> </w:t>
      </w:r>
      <w:r w:rsidRPr="00776B82">
        <w:rPr>
          <w:sz w:val="28"/>
          <w:szCs w:val="28"/>
        </w:rPr>
        <w:t>Одноэлементными называют однородные затраты на производство. По этому признаку затраты, образующие себестоимость продукции (работ, услуг), группируются по следующим элементам: материальные затраты; затраты на оплату труда; отчисления на социальные нужды; амортизационные отчисления; прочие затраты.</w:t>
      </w:r>
    </w:p>
    <w:p w:rsidR="00B16CA1" w:rsidRPr="00776B82" w:rsidRDefault="00B16CA1" w:rsidP="00776B82">
      <w:pPr>
        <w:pStyle w:val="par"/>
        <w:spacing w:before="0" w:beforeAutospacing="0" w:after="0" w:afterAutospacing="0" w:line="360" w:lineRule="auto"/>
        <w:ind w:firstLine="709"/>
        <w:jc w:val="both"/>
        <w:rPr>
          <w:sz w:val="28"/>
          <w:szCs w:val="28"/>
        </w:rPr>
      </w:pPr>
      <w:r w:rsidRPr="00776B82">
        <w:rPr>
          <w:sz w:val="28"/>
          <w:szCs w:val="28"/>
        </w:rPr>
        <w:t>Комплексные затраты состоят из нескольких экономических элементов. Примером служат общепроизводственные расходы, которые включают практически все элементы.</w:t>
      </w:r>
    </w:p>
    <w:p w:rsidR="00B16CA1" w:rsidRPr="00776B82" w:rsidRDefault="00B16CA1" w:rsidP="00776B82">
      <w:pPr>
        <w:widowControl/>
        <w:spacing w:line="360" w:lineRule="auto"/>
        <w:ind w:firstLine="709"/>
        <w:rPr>
          <w:sz w:val="28"/>
          <w:szCs w:val="28"/>
        </w:rPr>
      </w:pPr>
      <w:r w:rsidRPr="00776B82">
        <w:rPr>
          <w:sz w:val="28"/>
          <w:szCs w:val="28"/>
        </w:rPr>
        <w:t>Управленческие решения в основном обращены в будущее, поэтому руководителям нужна подробная информация об ожидаемых расходах и доходах. В целях получения такой информации выделяют следующие виды затрат:</w:t>
      </w:r>
    </w:p>
    <w:p w:rsidR="00B16CA1" w:rsidRPr="00776B82" w:rsidRDefault="00B16CA1" w:rsidP="00776B82">
      <w:pPr>
        <w:widowControl/>
        <w:numPr>
          <w:ilvl w:val="0"/>
          <w:numId w:val="3"/>
        </w:numPr>
        <w:spacing w:line="360" w:lineRule="auto"/>
        <w:ind w:left="0" w:firstLine="709"/>
        <w:rPr>
          <w:sz w:val="28"/>
          <w:szCs w:val="28"/>
        </w:rPr>
      </w:pPr>
      <w:r w:rsidRPr="00776B82">
        <w:rPr>
          <w:sz w:val="28"/>
          <w:szCs w:val="28"/>
        </w:rPr>
        <w:t xml:space="preserve">переменные и постоянные; </w:t>
      </w:r>
    </w:p>
    <w:p w:rsidR="00B16CA1" w:rsidRPr="00776B82" w:rsidRDefault="00B16CA1" w:rsidP="00776B82">
      <w:pPr>
        <w:widowControl/>
        <w:numPr>
          <w:ilvl w:val="0"/>
          <w:numId w:val="3"/>
        </w:numPr>
        <w:spacing w:line="360" w:lineRule="auto"/>
        <w:ind w:left="0" w:firstLine="709"/>
        <w:rPr>
          <w:sz w:val="28"/>
          <w:szCs w:val="28"/>
        </w:rPr>
      </w:pPr>
      <w:r w:rsidRPr="00776B82">
        <w:rPr>
          <w:sz w:val="28"/>
          <w:szCs w:val="28"/>
        </w:rPr>
        <w:t xml:space="preserve">затраты, учитываемые и не учитываемые в расчетах при принятии решений; </w:t>
      </w:r>
    </w:p>
    <w:p w:rsidR="00B16CA1" w:rsidRPr="00776B82" w:rsidRDefault="00B16CA1" w:rsidP="00776B82">
      <w:pPr>
        <w:widowControl/>
        <w:numPr>
          <w:ilvl w:val="0"/>
          <w:numId w:val="3"/>
        </w:numPr>
        <w:spacing w:line="360" w:lineRule="auto"/>
        <w:ind w:left="0" w:firstLine="709"/>
        <w:rPr>
          <w:sz w:val="28"/>
          <w:szCs w:val="28"/>
        </w:rPr>
      </w:pPr>
      <w:r w:rsidRPr="00776B82">
        <w:rPr>
          <w:sz w:val="28"/>
          <w:szCs w:val="28"/>
        </w:rPr>
        <w:t xml:space="preserve">безвозвратные затраты; </w:t>
      </w:r>
    </w:p>
    <w:p w:rsidR="00B16CA1" w:rsidRPr="00776B82" w:rsidRDefault="00B16CA1" w:rsidP="00776B82">
      <w:pPr>
        <w:widowControl/>
        <w:numPr>
          <w:ilvl w:val="0"/>
          <w:numId w:val="3"/>
        </w:numPr>
        <w:spacing w:line="360" w:lineRule="auto"/>
        <w:ind w:left="0" w:firstLine="709"/>
        <w:rPr>
          <w:sz w:val="28"/>
          <w:szCs w:val="28"/>
        </w:rPr>
      </w:pPr>
      <w:r w:rsidRPr="00776B82">
        <w:rPr>
          <w:sz w:val="28"/>
          <w:szCs w:val="28"/>
        </w:rPr>
        <w:t xml:space="preserve">вмененные затраты; </w:t>
      </w:r>
    </w:p>
    <w:p w:rsidR="00B16CA1" w:rsidRPr="00776B82" w:rsidRDefault="00B16CA1" w:rsidP="00776B82">
      <w:pPr>
        <w:widowControl/>
        <w:numPr>
          <w:ilvl w:val="0"/>
          <w:numId w:val="3"/>
        </w:numPr>
        <w:spacing w:line="360" w:lineRule="auto"/>
        <w:ind w:left="0" w:firstLine="709"/>
        <w:rPr>
          <w:sz w:val="28"/>
          <w:szCs w:val="28"/>
        </w:rPr>
      </w:pPr>
      <w:r w:rsidRPr="00776B82">
        <w:rPr>
          <w:sz w:val="28"/>
          <w:szCs w:val="28"/>
        </w:rPr>
        <w:t xml:space="preserve">инкрементные затраты; </w:t>
      </w:r>
    </w:p>
    <w:p w:rsidR="00B16CA1" w:rsidRPr="00776B82" w:rsidRDefault="00B16CA1" w:rsidP="00776B82">
      <w:pPr>
        <w:widowControl/>
        <w:numPr>
          <w:ilvl w:val="0"/>
          <w:numId w:val="3"/>
        </w:numPr>
        <w:spacing w:line="360" w:lineRule="auto"/>
        <w:ind w:left="0" w:firstLine="709"/>
        <w:rPr>
          <w:sz w:val="28"/>
          <w:szCs w:val="28"/>
        </w:rPr>
      </w:pPr>
      <w:r w:rsidRPr="00776B82">
        <w:rPr>
          <w:sz w:val="28"/>
          <w:szCs w:val="28"/>
        </w:rPr>
        <w:t xml:space="preserve">маржинальные затраты и доходы; </w:t>
      </w:r>
    </w:p>
    <w:p w:rsidR="00B16CA1" w:rsidRPr="00776B82" w:rsidRDefault="00B16CA1" w:rsidP="00776B82">
      <w:pPr>
        <w:widowControl/>
        <w:numPr>
          <w:ilvl w:val="0"/>
          <w:numId w:val="3"/>
        </w:numPr>
        <w:spacing w:line="360" w:lineRule="auto"/>
        <w:ind w:left="0" w:firstLine="709"/>
        <w:rPr>
          <w:sz w:val="28"/>
          <w:szCs w:val="28"/>
        </w:rPr>
      </w:pPr>
      <w:r w:rsidRPr="00776B82">
        <w:rPr>
          <w:sz w:val="28"/>
          <w:szCs w:val="28"/>
        </w:rPr>
        <w:t xml:space="preserve">планируемые и непланируемые. </w:t>
      </w:r>
    </w:p>
    <w:p w:rsidR="00B16CA1" w:rsidRPr="00776B82" w:rsidRDefault="00B16CA1" w:rsidP="00776B82">
      <w:pPr>
        <w:pStyle w:val="par"/>
        <w:spacing w:before="0" w:beforeAutospacing="0" w:after="0" w:afterAutospacing="0" w:line="360" w:lineRule="auto"/>
        <w:ind w:firstLine="709"/>
        <w:jc w:val="both"/>
        <w:rPr>
          <w:sz w:val="28"/>
          <w:szCs w:val="28"/>
        </w:rPr>
      </w:pPr>
      <w:r w:rsidRPr="00776B82">
        <w:rPr>
          <w:sz w:val="28"/>
          <w:szCs w:val="28"/>
        </w:rPr>
        <w:t xml:space="preserve">К переменным относятся затраты, сумма которых изменяется в прямой зависимости от объема производства, постоянными являются затраты, величина которых не зависит от изменения объема производства. </w:t>
      </w:r>
    </w:p>
    <w:p w:rsidR="00B16CA1" w:rsidRPr="00776B82" w:rsidRDefault="00B16CA1" w:rsidP="00776B82">
      <w:pPr>
        <w:pStyle w:val="par"/>
        <w:spacing w:before="0" w:beforeAutospacing="0" w:after="0" w:afterAutospacing="0" w:line="360" w:lineRule="auto"/>
        <w:ind w:firstLine="709"/>
        <w:jc w:val="both"/>
        <w:rPr>
          <w:sz w:val="28"/>
          <w:szCs w:val="28"/>
        </w:rPr>
      </w:pPr>
      <w:r w:rsidRPr="00776B82">
        <w:rPr>
          <w:sz w:val="28"/>
          <w:szCs w:val="28"/>
        </w:rPr>
        <w:t>Процесс принятия управленческого решения предполагает сравнение между собой нескольких альтернативных вариантов с целью выбора из них наилучшего. Затраты, учитываемые в расчетах при принятии решений, - это такие затраты, которые зависят от принятого решения. Затраты, не принимаемые в расчет, от принятого решения не зависят.</w:t>
      </w:r>
      <w:r w:rsidR="005605A0" w:rsidRPr="00776B82">
        <w:rPr>
          <w:sz w:val="28"/>
          <w:szCs w:val="28"/>
        </w:rPr>
        <w:t xml:space="preserve"> </w:t>
      </w:r>
      <w:r w:rsidRPr="00776B82">
        <w:rPr>
          <w:sz w:val="28"/>
          <w:szCs w:val="28"/>
        </w:rPr>
        <w:t>Безвозвратные - это затраты прошлого периода, которые возникли в результате ранее принятого решения и их невозможно изменить в будущем. Безвозвратные расходы при принятии решений в расчет не принимают. Следует различать понятия безвозвратных расходов и расходов, не принимаемых в расчет.</w:t>
      </w:r>
    </w:p>
    <w:p w:rsidR="00B16CA1" w:rsidRPr="00776B82" w:rsidRDefault="00B16CA1" w:rsidP="00776B82">
      <w:pPr>
        <w:pStyle w:val="par"/>
        <w:spacing w:before="0" w:beforeAutospacing="0" w:after="0" w:afterAutospacing="0" w:line="360" w:lineRule="auto"/>
        <w:ind w:firstLine="709"/>
        <w:jc w:val="both"/>
        <w:rPr>
          <w:sz w:val="28"/>
          <w:szCs w:val="28"/>
        </w:rPr>
      </w:pPr>
      <w:r w:rsidRPr="00776B82">
        <w:rPr>
          <w:sz w:val="28"/>
          <w:szCs w:val="28"/>
        </w:rPr>
        <w:t>Вмененные (иначе их называют воображаемые) затраты - это расходы, которые добавляются при принятии решений в случае ограниченности ресурсов, но в будущем их может и не быть. По сути, такие затраты характеризуют возможности предприятия по использованию производственных ресурсов, которые либо потеряны, либо ими жертвуют в пользу другого альтернативного решения. Речь о вмененных затратах идет лишь в условиях ограниченности ресурсов; если ресурсы не ограничены, то вмененные затраты равны нулю.</w:t>
      </w:r>
    </w:p>
    <w:p w:rsidR="00B16CA1" w:rsidRPr="00776B82" w:rsidRDefault="00B16CA1" w:rsidP="00776B82">
      <w:pPr>
        <w:pStyle w:val="par"/>
        <w:spacing w:before="0" w:beforeAutospacing="0" w:after="0" w:afterAutospacing="0" w:line="360" w:lineRule="auto"/>
        <w:ind w:firstLine="709"/>
        <w:jc w:val="both"/>
        <w:rPr>
          <w:sz w:val="28"/>
          <w:szCs w:val="28"/>
        </w:rPr>
      </w:pPr>
      <w:r w:rsidRPr="00776B82">
        <w:rPr>
          <w:sz w:val="28"/>
          <w:szCs w:val="28"/>
        </w:rPr>
        <w:t>Инкрементные затраты возникают в случае изготовления дополнительной партии продукции. Если в результате принятого решения изменяются постоянные затраты, то их увеличение рассматривают как приростные, иначе инкрементные, затраты. Если принятое решение о выпуске дополнительной партии продукции не влечет за собой увеличения постоянных затрат, то инкрементные затраты равны нулю. [25,56]</w:t>
      </w:r>
    </w:p>
    <w:p w:rsidR="00B16CA1" w:rsidRPr="00776B82" w:rsidRDefault="00B16CA1" w:rsidP="00776B82">
      <w:pPr>
        <w:pStyle w:val="par"/>
        <w:spacing w:before="0" w:beforeAutospacing="0" w:after="0" w:afterAutospacing="0" w:line="360" w:lineRule="auto"/>
        <w:ind w:firstLine="709"/>
        <w:jc w:val="both"/>
        <w:rPr>
          <w:sz w:val="28"/>
          <w:szCs w:val="28"/>
        </w:rPr>
      </w:pPr>
      <w:r w:rsidRPr="00776B82">
        <w:rPr>
          <w:sz w:val="28"/>
          <w:szCs w:val="28"/>
        </w:rPr>
        <w:t>Маржинальные затраты и доходы - это дополнительные затраты и доходы в расчете не на весь выпуск продукции, а на единицу продукции.</w:t>
      </w:r>
      <w:r w:rsidR="005605A0" w:rsidRPr="00776B82">
        <w:rPr>
          <w:sz w:val="28"/>
          <w:szCs w:val="28"/>
        </w:rPr>
        <w:t xml:space="preserve"> </w:t>
      </w:r>
      <w:r w:rsidRPr="00776B82">
        <w:rPr>
          <w:sz w:val="28"/>
          <w:szCs w:val="28"/>
        </w:rPr>
        <w:t>Планируемые - это затраты, рассчитанные на определенный объем производства в соответствии с нормами, нормативами, лимитами; они включаются в плановую себестоимость продукции. Непланируемые затраты отражаются только в фактической себестоимости продукции.</w:t>
      </w:r>
    </w:p>
    <w:p w:rsidR="00B16CA1" w:rsidRPr="00776B82" w:rsidRDefault="00B16CA1" w:rsidP="00776B82">
      <w:pPr>
        <w:widowControl/>
        <w:spacing w:line="360" w:lineRule="auto"/>
        <w:ind w:firstLine="709"/>
        <w:rPr>
          <w:sz w:val="28"/>
          <w:szCs w:val="28"/>
        </w:rPr>
      </w:pPr>
      <w:r w:rsidRPr="00776B82">
        <w:rPr>
          <w:sz w:val="28"/>
          <w:szCs w:val="28"/>
        </w:rPr>
        <w:t>В целях контроля и регулирования затрат применяется следующая их классификация:</w:t>
      </w:r>
    </w:p>
    <w:p w:rsidR="00B16CA1" w:rsidRPr="00776B82" w:rsidRDefault="00B16CA1" w:rsidP="00776B82">
      <w:pPr>
        <w:widowControl/>
        <w:numPr>
          <w:ilvl w:val="0"/>
          <w:numId w:val="4"/>
        </w:numPr>
        <w:spacing w:line="360" w:lineRule="auto"/>
        <w:ind w:left="0" w:firstLine="709"/>
        <w:rPr>
          <w:sz w:val="28"/>
          <w:szCs w:val="28"/>
        </w:rPr>
      </w:pPr>
      <w:r w:rsidRPr="00776B82">
        <w:rPr>
          <w:sz w:val="28"/>
          <w:szCs w:val="28"/>
        </w:rPr>
        <w:t xml:space="preserve">регулируемые и нерегулируемые; </w:t>
      </w:r>
    </w:p>
    <w:p w:rsidR="00B16CA1" w:rsidRPr="00776B82" w:rsidRDefault="00B16CA1" w:rsidP="00776B82">
      <w:pPr>
        <w:widowControl/>
        <w:numPr>
          <w:ilvl w:val="0"/>
          <w:numId w:val="4"/>
        </w:numPr>
        <w:spacing w:line="360" w:lineRule="auto"/>
        <w:ind w:left="0" w:firstLine="709"/>
        <w:rPr>
          <w:sz w:val="28"/>
          <w:szCs w:val="28"/>
        </w:rPr>
      </w:pPr>
      <w:r w:rsidRPr="00776B82">
        <w:rPr>
          <w:sz w:val="28"/>
          <w:szCs w:val="28"/>
        </w:rPr>
        <w:t xml:space="preserve">эффективные и неэффективные; </w:t>
      </w:r>
    </w:p>
    <w:p w:rsidR="00B16CA1" w:rsidRPr="00776B82" w:rsidRDefault="00B16CA1" w:rsidP="00776B82">
      <w:pPr>
        <w:widowControl/>
        <w:numPr>
          <w:ilvl w:val="0"/>
          <w:numId w:val="4"/>
        </w:numPr>
        <w:spacing w:line="360" w:lineRule="auto"/>
        <w:ind w:left="0" w:firstLine="709"/>
        <w:rPr>
          <w:sz w:val="28"/>
          <w:szCs w:val="28"/>
        </w:rPr>
      </w:pPr>
      <w:r w:rsidRPr="00776B82">
        <w:rPr>
          <w:sz w:val="28"/>
          <w:szCs w:val="28"/>
        </w:rPr>
        <w:t xml:space="preserve">в пределах норм и отклонений от норм; </w:t>
      </w:r>
    </w:p>
    <w:p w:rsidR="00B16CA1" w:rsidRPr="00776B82" w:rsidRDefault="00B16CA1" w:rsidP="00776B82">
      <w:pPr>
        <w:widowControl/>
        <w:numPr>
          <w:ilvl w:val="0"/>
          <w:numId w:val="4"/>
        </w:numPr>
        <w:spacing w:line="360" w:lineRule="auto"/>
        <w:ind w:left="0" w:firstLine="709"/>
        <w:rPr>
          <w:sz w:val="28"/>
          <w:szCs w:val="28"/>
        </w:rPr>
      </w:pPr>
      <w:r w:rsidRPr="00776B82">
        <w:rPr>
          <w:sz w:val="28"/>
          <w:szCs w:val="28"/>
        </w:rPr>
        <w:t xml:space="preserve">контролируемые и неконтролируемые. </w:t>
      </w:r>
    </w:p>
    <w:p w:rsidR="00B16CA1" w:rsidRPr="00776B82" w:rsidRDefault="00B16CA1" w:rsidP="00776B82">
      <w:pPr>
        <w:pStyle w:val="par"/>
        <w:spacing w:before="0" w:beforeAutospacing="0" w:after="0" w:afterAutospacing="0" w:line="360" w:lineRule="auto"/>
        <w:ind w:firstLine="709"/>
        <w:jc w:val="both"/>
        <w:rPr>
          <w:sz w:val="28"/>
          <w:szCs w:val="28"/>
        </w:rPr>
      </w:pPr>
      <w:r w:rsidRPr="00776B82">
        <w:rPr>
          <w:sz w:val="28"/>
          <w:szCs w:val="28"/>
        </w:rPr>
        <w:t>Регулируемые - затраты, зарегистрированные по центрам ответственности, сумма которых зависит от влияния со стороны менеджера. В целом по предприятию все затраты регулируемые, но не на все затраты может воздействовать менеджер. Например, администрация предприятия имеет право регулировать приобретение производственных запасов, нанимать людей на работу и т. д. Руководитель же производственного отдела на такие затраты не влияет. Затраты, на которые управляющий не влияет, называют нерегулируемыми с его стороны.</w:t>
      </w:r>
    </w:p>
    <w:p w:rsidR="00B16CA1" w:rsidRPr="00776B82" w:rsidRDefault="00B16CA1" w:rsidP="00776B82">
      <w:pPr>
        <w:pStyle w:val="par"/>
        <w:spacing w:before="0" w:beforeAutospacing="0" w:after="0" w:afterAutospacing="0" w:line="360" w:lineRule="auto"/>
        <w:ind w:firstLine="709"/>
        <w:jc w:val="both"/>
        <w:rPr>
          <w:sz w:val="28"/>
          <w:szCs w:val="28"/>
        </w:rPr>
      </w:pPr>
      <w:r w:rsidRPr="00776B82">
        <w:rPr>
          <w:sz w:val="28"/>
          <w:szCs w:val="28"/>
        </w:rPr>
        <w:t>Эффективные - это затраты, в результате которых получают доходы от реализации тех видов продукции, на выпуск которых они были направлены. Неэффективные - это затраты, в результате которых не будут получены доходы, так как не будет произведена продукция. Это в основном потери от брака, простоев, порчи материалов и пр.</w:t>
      </w:r>
    </w:p>
    <w:p w:rsidR="00B16CA1" w:rsidRPr="00776B82" w:rsidRDefault="00B16CA1" w:rsidP="00776B82">
      <w:pPr>
        <w:pStyle w:val="par"/>
        <w:spacing w:before="0" w:beforeAutospacing="0" w:after="0" w:afterAutospacing="0" w:line="360" w:lineRule="auto"/>
        <w:ind w:firstLine="709"/>
        <w:jc w:val="both"/>
        <w:rPr>
          <w:sz w:val="28"/>
          <w:szCs w:val="28"/>
        </w:rPr>
      </w:pPr>
      <w:r w:rsidRPr="00776B82">
        <w:rPr>
          <w:sz w:val="28"/>
          <w:szCs w:val="28"/>
        </w:rPr>
        <w:t>Деление затрат на расходы в пределах норм и отклонений от норм применяют в текущем учете для определения эффективности работы подразделений путем сопоставления фактических затрат с нормативными.</w:t>
      </w:r>
      <w:r w:rsidR="005605A0" w:rsidRPr="00776B82">
        <w:rPr>
          <w:sz w:val="28"/>
          <w:szCs w:val="28"/>
        </w:rPr>
        <w:t xml:space="preserve"> </w:t>
      </w:r>
      <w:r w:rsidRPr="00776B82">
        <w:rPr>
          <w:sz w:val="28"/>
          <w:szCs w:val="28"/>
        </w:rPr>
        <w:t>К контролируемым относят затраты, которые контролируются лицами, работающими на предприятии. По составу отличаются от регулируемых, так как имеют целевой характер и могут быть ограничены отдельными расходами. Неконтролируемые затраты - это расходы, не зависящие от лиц, работающих на предприятии. Например, переоценка основных средств, изменение норм амортизационных отчислений по основным средствам и т. д. [11,78]</w:t>
      </w:r>
    </w:p>
    <w:p w:rsidR="001D02DC" w:rsidRPr="00776B82" w:rsidRDefault="001D02DC" w:rsidP="00776B82">
      <w:pPr>
        <w:pStyle w:val="par"/>
        <w:spacing w:before="0" w:beforeAutospacing="0" w:after="0" w:afterAutospacing="0" w:line="360" w:lineRule="auto"/>
        <w:ind w:firstLine="709"/>
        <w:jc w:val="both"/>
        <w:rPr>
          <w:sz w:val="28"/>
          <w:szCs w:val="28"/>
        </w:rPr>
      </w:pPr>
    </w:p>
    <w:p w:rsidR="00B16CA1" w:rsidRPr="00776B82" w:rsidRDefault="00776B82" w:rsidP="0053276B">
      <w:pPr>
        <w:pStyle w:val="2"/>
      </w:pPr>
      <w:bookmarkStart w:id="6" w:name="_Toc193758019"/>
      <w:bookmarkStart w:id="7" w:name="_Toc196043631"/>
      <w:r>
        <w:t xml:space="preserve">1.2 </w:t>
      </w:r>
      <w:r w:rsidR="00B16CA1" w:rsidRPr="00776B82">
        <w:t>Структура затрат на строительном предприятии</w:t>
      </w:r>
      <w:bookmarkEnd w:id="6"/>
      <w:bookmarkEnd w:id="7"/>
    </w:p>
    <w:p w:rsidR="00776B82" w:rsidRDefault="00776B82" w:rsidP="00776B82">
      <w:pPr>
        <w:pStyle w:val="afb"/>
        <w:spacing w:before="0" w:beforeAutospacing="0" w:after="0" w:afterAutospacing="0" w:line="360" w:lineRule="auto"/>
        <w:ind w:firstLine="709"/>
        <w:jc w:val="both"/>
        <w:rPr>
          <w:rStyle w:val="af"/>
          <w:b w:val="0"/>
          <w:sz w:val="28"/>
          <w:szCs w:val="28"/>
        </w:rPr>
      </w:pPr>
    </w:p>
    <w:p w:rsidR="00B16CA1" w:rsidRPr="00776B82" w:rsidRDefault="00B16CA1" w:rsidP="00776B82">
      <w:pPr>
        <w:pStyle w:val="afb"/>
        <w:spacing w:before="0" w:beforeAutospacing="0" w:after="0" w:afterAutospacing="0" w:line="360" w:lineRule="auto"/>
        <w:ind w:firstLine="709"/>
        <w:jc w:val="both"/>
        <w:rPr>
          <w:sz w:val="28"/>
          <w:szCs w:val="28"/>
        </w:rPr>
      </w:pPr>
      <w:r w:rsidRPr="00776B82">
        <w:rPr>
          <w:rStyle w:val="af"/>
          <w:b w:val="0"/>
          <w:sz w:val="28"/>
          <w:szCs w:val="28"/>
        </w:rPr>
        <w:t>Строительство</w:t>
      </w:r>
      <w:r w:rsidRPr="00776B82">
        <w:rPr>
          <w:b/>
          <w:sz w:val="28"/>
          <w:szCs w:val="28"/>
        </w:rPr>
        <w:t xml:space="preserve"> </w:t>
      </w:r>
      <w:r w:rsidRPr="00776B82">
        <w:rPr>
          <w:sz w:val="28"/>
          <w:szCs w:val="28"/>
        </w:rPr>
        <w:t>одна из самых крупных и одна из самых мирных и созидательных отраслей народного хозяйства. В строительной индустрии трудится, примерно, 14 процентов от общей численности рабочих и служащих, которые заняты в материальном производстве. Повышение уровня индустриализации и качества строительства и механизации трудоемких процессов внесло серьезные изменения, как в технологию строительного производства, так и в его организацию и управление.</w:t>
      </w:r>
    </w:p>
    <w:p w:rsidR="00B16CA1" w:rsidRPr="00776B82" w:rsidRDefault="00B16CA1" w:rsidP="00776B82">
      <w:pPr>
        <w:pStyle w:val="afb"/>
        <w:spacing w:before="0" w:beforeAutospacing="0" w:after="0" w:afterAutospacing="0" w:line="360" w:lineRule="auto"/>
        <w:ind w:firstLine="709"/>
        <w:jc w:val="both"/>
        <w:rPr>
          <w:sz w:val="28"/>
          <w:szCs w:val="28"/>
        </w:rPr>
      </w:pPr>
      <w:r w:rsidRPr="00776B82">
        <w:rPr>
          <w:sz w:val="28"/>
          <w:szCs w:val="28"/>
        </w:rPr>
        <w:t>Уже в древности были известны и широко применялись в строительстве зданий такие строительные материалы, как обожжённый кирпич, кровельная черепица, керамическая плитка, водопроводные трубы, гипсовые и известковые вяжущие материалы и многие другие стройматериалы. Развитие строительства гидротехнических сооружений стало возможным с получением вяжущих веществ, которые сохраняют свою прочность под водой. Например, в Древнем Риме применялась смесь извести с пуццоланом (вулканический пепел), а в ряде районов России - применяли цемянку – это смесь извести с толчёным кирпичом. Появление в первой четверти XIX века портландцемента, который обладает высокой механической прочностью и водным твердением, обусловило производство и применение в строительстве бетона и железобетона, применяющиеся и по сей день.</w:t>
      </w:r>
    </w:p>
    <w:p w:rsidR="00B16CA1" w:rsidRPr="00776B82" w:rsidRDefault="007E0BA8" w:rsidP="00776B82">
      <w:pPr>
        <w:pStyle w:val="afb"/>
        <w:spacing w:before="0" w:beforeAutospacing="0" w:after="0" w:afterAutospacing="0" w:line="360" w:lineRule="auto"/>
        <w:ind w:firstLine="709"/>
        <w:jc w:val="both"/>
        <w:rPr>
          <w:sz w:val="28"/>
          <w:szCs w:val="28"/>
        </w:rPr>
      </w:pPr>
      <w:hyperlink r:id="rId7" w:tgtFrame="_blank" w:tooltip="Строительные материалы" w:history="1">
        <w:r w:rsidR="00B16CA1" w:rsidRPr="00776B82">
          <w:rPr>
            <w:rStyle w:val="af"/>
            <w:b w:val="0"/>
            <w:sz w:val="28"/>
            <w:szCs w:val="28"/>
          </w:rPr>
          <w:t>Строительные материалы</w:t>
        </w:r>
      </w:hyperlink>
      <w:r w:rsidR="00B16CA1" w:rsidRPr="00776B82">
        <w:rPr>
          <w:sz w:val="28"/>
          <w:szCs w:val="28"/>
        </w:rPr>
        <w:t xml:space="preserve"> берут на себя основную часть затрат строительства объекта - от 54% стоимости. Конечно, этот процент может возрастать в разных случаях, - это зависит и от качества строительных материалов, и от оценочного объёма работ.</w:t>
      </w:r>
    </w:p>
    <w:p w:rsidR="00B16CA1" w:rsidRPr="00776B82" w:rsidRDefault="007E0BA8" w:rsidP="00776B82">
      <w:pPr>
        <w:pStyle w:val="afb"/>
        <w:spacing w:before="0" w:beforeAutospacing="0" w:after="0" w:afterAutospacing="0" w:line="360" w:lineRule="auto"/>
        <w:ind w:firstLine="709"/>
        <w:jc w:val="both"/>
        <w:rPr>
          <w:sz w:val="28"/>
          <w:szCs w:val="28"/>
        </w:rPr>
      </w:pPr>
      <w:hyperlink r:id="rId8" w:tgtFrame="_blank" w:tooltip="Выбор строительных материалов" w:history="1">
        <w:r w:rsidR="00B16CA1" w:rsidRPr="00776B82">
          <w:rPr>
            <w:rStyle w:val="af"/>
            <w:b w:val="0"/>
            <w:sz w:val="28"/>
            <w:szCs w:val="28"/>
          </w:rPr>
          <w:t>Выбор строительных материалов</w:t>
        </w:r>
      </w:hyperlink>
      <w:r w:rsidR="00B16CA1" w:rsidRPr="00776B82">
        <w:rPr>
          <w:sz w:val="28"/>
          <w:szCs w:val="28"/>
        </w:rPr>
        <w:t xml:space="preserve"> является одним из основных вопросов при строительстве любого объекта: коттеджа, дачи или промышленного комплекса. От качества стройматериала завис</w:t>
      </w:r>
      <w:r w:rsidR="005605A0" w:rsidRPr="00776B82">
        <w:rPr>
          <w:sz w:val="28"/>
          <w:szCs w:val="28"/>
        </w:rPr>
        <w:t>и</w:t>
      </w:r>
      <w:r w:rsidR="00B16CA1" w:rsidRPr="00776B82">
        <w:rPr>
          <w:sz w:val="28"/>
          <w:szCs w:val="28"/>
        </w:rPr>
        <w:t>т долговечность и надёжность здания, а так же его эстетический вид.</w:t>
      </w:r>
    </w:p>
    <w:p w:rsidR="00B16CA1" w:rsidRPr="00776B82" w:rsidRDefault="00B16CA1" w:rsidP="00776B82">
      <w:pPr>
        <w:pStyle w:val="afb"/>
        <w:spacing w:before="0" w:beforeAutospacing="0" w:after="0" w:afterAutospacing="0" w:line="360" w:lineRule="auto"/>
        <w:ind w:firstLine="709"/>
        <w:jc w:val="both"/>
        <w:rPr>
          <w:sz w:val="28"/>
          <w:szCs w:val="28"/>
        </w:rPr>
      </w:pPr>
      <w:r w:rsidRPr="00776B82">
        <w:rPr>
          <w:sz w:val="28"/>
          <w:szCs w:val="28"/>
        </w:rPr>
        <w:t>Затраты на строительство дома зависят от выбора типа дома, состава проектной документации, качества инженерного оборудования и применяемых строительных материалов, объема подготовительных работ, стоимости услуг строительной подрядной фирмы и других причин. Структура затрат на строительство дома «под ключ» распределяется примерно в следующем соотношении (табл. 1).</w:t>
      </w:r>
    </w:p>
    <w:p w:rsidR="00CB29F8" w:rsidRDefault="00CB29F8" w:rsidP="00776B82">
      <w:pPr>
        <w:pStyle w:val="afb"/>
        <w:spacing w:before="0" w:beforeAutospacing="0" w:after="0" w:afterAutospacing="0" w:line="360" w:lineRule="auto"/>
        <w:ind w:firstLine="709"/>
        <w:jc w:val="both"/>
        <w:rPr>
          <w:sz w:val="28"/>
          <w:szCs w:val="28"/>
        </w:rPr>
      </w:pPr>
    </w:p>
    <w:p w:rsidR="00B16CA1" w:rsidRPr="00776B82" w:rsidRDefault="00B16CA1" w:rsidP="00776B82">
      <w:pPr>
        <w:pStyle w:val="afb"/>
        <w:spacing w:before="0" w:beforeAutospacing="0" w:after="0" w:afterAutospacing="0" w:line="360" w:lineRule="auto"/>
        <w:ind w:firstLine="709"/>
        <w:jc w:val="both"/>
        <w:rPr>
          <w:sz w:val="28"/>
          <w:szCs w:val="28"/>
        </w:rPr>
      </w:pPr>
      <w:r w:rsidRPr="00776B82">
        <w:rPr>
          <w:sz w:val="28"/>
          <w:szCs w:val="28"/>
        </w:rPr>
        <w:t xml:space="preserve">Таблица </w:t>
      </w:r>
      <w:r w:rsidR="001B0A23" w:rsidRPr="00776B82">
        <w:rPr>
          <w:sz w:val="28"/>
          <w:szCs w:val="28"/>
        </w:rPr>
        <w:t>1.</w:t>
      </w:r>
      <w:r w:rsidRPr="00776B82">
        <w:rPr>
          <w:sz w:val="28"/>
          <w:szCs w:val="28"/>
        </w:rPr>
        <w:t>1</w:t>
      </w:r>
    </w:p>
    <w:p w:rsidR="00B16CA1" w:rsidRPr="00900F92" w:rsidRDefault="00B16CA1" w:rsidP="00776B82">
      <w:pPr>
        <w:pStyle w:val="afb"/>
        <w:spacing w:before="0" w:beforeAutospacing="0" w:after="0" w:afterAutospacing="0" w:line="360" w:lineRule="auto"/>
        <w:ind w:firstLine="709"/>
        <w:jc w:val="both"/>
        <w:rPr>
          <w:b/>
          <w:sz w:val="28"/>
          <w:szCs w:val="28"/>
        </w:rPr>
      </w:pPr>
      <w:r w:rsidRPr="00900F92">
        <w:rPr>
          <w:b/>
          <w:sz w:val="28"/>
          <w:szCs w:val="28"/>
        </w:rPr>
        <w:t>Структура затрат на строительство дома</w:t>
      </w:r>
    </w:p>
    <w:tbl>
      <w:tblPr>
        <w:tblStyle w:val="17"/>
        <w:tblW w:w="414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441"/>
        <w:gridCol w:w="1494"/>
        <w:gridCol w:w="2380"/>
        <w:gridCol w:w="1623"/>
      </w:tblGrid>
      <w:tr w:rsidR="005605A0" w:rsidRPr="00776B82">
        <w:trPr>
          <w:jc w:val="center"/>
        </w:trPr>
        <w:tc>
          <w:tcPr>
            <w:tcW w:w="2479" w:type="pct"/>
            <w:gridSpan w:val="2"/>
          </w:tcPr>
          <w:p w:rsidR="005605A0" w:rsidRPr="00776B82" w:rsidRDefault="005605A0" w:rsidP="00776B82">
            <w:pPr>
              <w:pStyle w:val="afb"/>
              <w:spacing w:before="0" w:beforeAutospacing="0" w:after="0" w:afterAutospacing="0" w:line="360" w:lineRule="auto"/>
              <w:rPr>
                <w:b/>
                <w:sz w:val="20"/>
                <w:szCs w:val="20"/>
              </w:rPr>
            </w:pPr>
            <w:r w:rsidRPr="00776B82">
              <w:rPr>
                <w:b/>
                <w:bCs/>
                <w:sz w:val="20"/>
                <w:szCs w:val="20"/>
              </w:rPr>
              <w:t>Структура затрат на строительство дома</w:t>
            </w:r>
          </w:p>
        </w:tc>
        <w:tc>
          <w:tcPr>
            <w:tcW w:w="2521" w:type="pct"/>
            <w:gridSpan w:val="2"/>
          </w:tcPr>
          <w:p w:rsidR="005605A0" w:rsidRPr="00776B82" w:rsidRDefault="005605A0" w:rsidP="00776B82">
            <w:pPr>
              <w:pStyle w:val="afb"/>
              <w:spacing w:before="0" w:beforeAutospacing="0" w:after="0" w:afterAutospacing="0" w:line="360" w:lineRule="auto"/>
              <w:rPr>
                <w:b/>
                <w:sz w:val="20"/>
                <w:szCs w:val="20"/>
              </w:rPr>
            </w:pPr>
            <w:r w:rsidRPr="00776B82">
              <w:rPr>
                <w:b/>
                <w:bCs/>
                <w:sz w:val="20"/>
                <w:szCs w:val="20"/>
              </w:rPr>
              <w:t>Расходы на "коробку"</w:t>
            </w:r>
          </w:p>
        </w:tc>
      </w:tr>
      <w:tr w:rsidR="005605A0" w:rsidRPr="00776B82">
        <w:trPr>
          <w:jc w:val="center"/>
        </w:trPr>
        <w:tc>
          <w:tcPr>
            <w:tcW w:w="1538" w:type="pct"/>
          </w:tcPr>
          <w:p w:rsidR="005605A0" w:rsidRPr="00776B82" w:rsidRDefault="005605A0" w:rsidP="00776B82">
            <w:pPr>
              <w:widowControl/>
              <w:spacing w:line="360" w:lineRule="auto"/>
              <w:ind w:firstLine="0"/>
              <w:jc w:val="left"/>
              <w:rPr>
                <w:sz w:val="20"/>
              </w:rPr>
            </w:pPr>
            <w:r w:rsidRPr="00776B82">
              <w:rPr>
                <w:bCs/>
                <w:sz w:val="20"/>
              </w:rPr>
              <w:t>Наименование</w:t>
            </w:r>
          </w:p>
        </w:tc>
        <w:tc>
          <w:tcPr>
            <w:tcW w:w="941" w:type="pct"/>
          </w:tcPr>
          <w:p w:rsidR="005605A0" w:rsidRPr="00776B82" w:rsidRDefault="005605A0" w:rsidP="00776B82">
            <w:pPr>
              <w:widowControl/>
              <w:spacing w:line="360" w:lineRule="auto"/>
              <w:ind w:firstLine="0"/>
              <w:jc w:val="left"/>
              <w:rPr>
                <w:sz w:val="20"/>
              </w:rPr>
            </w:pPr>
            <w:r w:rsidRPr="00776B82">
              <w:rPr>
                <w:bCs/>
                <w:sz w:val="20"/>
              </w:rPr>
              <w:t>Затраты, %</w:t>
            </w:r>
          </w:p>
        </w:tc>
        <w:tc>
          <w:tcPr>
            <w:tcW w:w="1499" w:type="pct"/>
          </w:tcPr>
          <w:p w:rsidR="005605A0" w:rsidRPr="00776B82" w:rsidRDefault="005605A0" w:rsidP="00776B82">
            <w:pPr>
              <w:widowControl/>
              <w:spacing w:line="360" w:lineRule="auto"/>
              <w:ind w:firstLine="0"/>
              <w:jc w:val="left"/>
              <w:rPr>
                <w:sz w:val="20"/>
              </w:rPr>
            </w:pPr>
            <w:r w:rsidRPr="00776B82">
              <w:rPr>
                <w:bCs/>
                <w:sz w:val="20"/>
              </w:rPr>
              <w:t>Наименование</w:t>
            </w:r>
          </w:p>
        </w:tc>
        <w:tc>
          <w:tcPr>
            <w:tcW w:w="1022" w:type="pct"/>
          </w:tcPr>
          <w:p w:rsidR="005605A0" w:rsidRPr="00776B82" w:rsidRDefault="005605A0" w:rsidP="00776B82">
            <w:pPr>
              <w:widowControl/>
              <w:spacing w:line="360" w:lineRule="auto"/>
              <w:ind w:firstLine="0"/>
              <w:jc w:val="left"/>
              <w:rPr>
                <w:sz w:val="20"/>
              </w:rPr>
            </w:pPr>
            <w:r w:rsidRPr="00776B82">
              <w:rPr>
                <w:bCs/>
                <w:sz w:val="20"/>
              </w:rPr>
              <w:t>Затраты, %</w:t>
            </w:r>
          </w:p>
        </w:tc>
      </w:tr>
      <w:tr w:rsidR="005605A0" w:rsidRPr="00776B82">
        <w:trPr>
          <w:jc w:val="center"/>
        </w:trPr>
        <w:tc>
          <w:tcPr>
            <w:tcW w:w="1538" w:type="pct"/>
          </w:tcPr>
          <w:p w:rsidR="005605A0" w:rsidRPr="00776B82" w:rsidRDefault="005605A0" w:rsidP="00776B82">
            <w:pPr>
              <w:widowControl/>
              <w:spacing w:line="360" w:lineRule="auto"/>
              <w:ind w:firstLine="0"/>
              <w:jc w:val="left"/>
              <w:rPr>
                <w:sz w:val="20"/>
              </w:rPr>
            </w:pPr>
            <w:r w:rsidRPr="00776B82">
              <w:rPr>
                <w:sz w:val="20"/>
              </w:rPr>
              <w:t>Коробка</w:t>
            </w:r>
          </w:p>
        </w:tc>
        <w:tc>
          <w:tcPr>
            <w:tcW w:w="941" w:type="pct"/>
          </w:tcPr>
          <w:p w:rsidR="005605A0" w:rsidRPr="00776B82" w:rsidRDefault="005605A0" w:rsidP="00776B82">
            <w:pPr>
              <w:widowControl/>
              <w:spacing w:line="360" w:lineRule="auto"/>
              <w:ind w:firstLine="0"/>
              <w:jc w:val="left"/>
              <w:rPr>
                <w:sz w:val="20"/>
              </w:rPr>
            </w:pPr>
            <w:r w:rsidRPr="00776B82">
              <w:rPr>
                <w:sz w:val="20"/>
              </w:rPr>
              <w:t>40</w:t>
            </w:r>
          </w:p>
        </w:tc>
        <w:tc>
          <w:tcPr>
            <w:tcW w:w="1499" w:type="pct"/>
          </w:tcPr>
          <w:p w:rsidR="005605A0" w:rsidRPr="00776B82" w:rsidRDefault="005605A0" w:rsidP="00776B82">
            <w:pPr>
              <w:widowControl/>
              <w:spacing w:line="360" w:lineRule="auto"/>
              <w:ind w:firstLine="0"/>
              <w:jc w:val="left"/>
              <w:rPr>
                <w:sz w:val="20"/>
              </w:rPr>
            </w:pPr>
            <w:r w:rsidRPr="00776B82">
              <w:rPr>
                <w:sz w:val="20"/>
              </w:rPr>
              <w:t>Фундаменты</w:t>
            </w:r>
          </w:p>
        </w:tc>
        <w:tc>
          <w:tcPr>
            <w:tcW w:w="1022" w:type="pct"/>
          </w:tcPr>
          <w:p w:rsidR="005605A0" w:rsidRPr="00776B82" w:rsidRDefault="005605A0" w:rsidP="00776B82">
            <w:pPr>
              <w:widowControl/>
              <w:spacing w:line="360" w:lineRule="auto"/>
              <w:ind w:firstLine="0"/>
              <w:jc w:val="left"/>
              <w:rPr>
                <w:sz w:val="20"/>
              </w:rPr>
            </w:pPr>
            <w:r w:rsidRPr="00776B82">
              <w:rPr>
                <w:sz w:val="20"/>
              </w:rPr>
              <w:t>15</w:t>
            </w:r>
          </w:p>
        </w:tc>
      </w:tr>
      <w:tr w:rsidR="005605A0" w:rsidRPr="00776B82">
        <w:trPr>
          <w:jc w:val="center"/>
        </w:trPr>
        <w:tc>
          <w:tcPr>
            <w:tcW w:w="1538" w:type="pct"/>
          </w:tcPr>
          <w:p w:rsidR="005605A0" w:rsidRPr="00776B82" w:rsidRDefault="005605A0" w:rsidP="00776B82">
            <w:pPr>
              <w:widowControl/>
              <w:spacing w:line="360" w:lineRule="auto"/>
              <w:ind w:firstLine="0"/>
              <w:jc w:val="left"/>
              <w:rPr>
                <w:sz w:val="20"/>
              </w:rPr>
            </w:pPr>
            <w:r w:rsidRPr="00776B82">
              <w:rPr>
                <w:sz w:val="20"/>
              </w:rPr>
              <w:t>Отопление</w:t>
            </w:r>
          </w:p>
        </w:tc>
        <w:tc>
          <w:tcPr>
            <w:tcW w:w="941" w:type="pct"/>
          </w:tcPr>
          <w:p w:rsidR="005605A0" w:rsidRPr="00776B82" w:rsidRDefault="005605A0" w:rsidP="00776B82">
            <w:pPr>
              <w:widowControl/>
              <w:spacing w:line="360" w:lineRule="auto"/>
              <w:ind w:firstLine="0"/>
              <w:jc w:val="left"/>
              <w:rPr>
                <w:sz w:val="20"/>
              </w:rPr>
            </w:pPr>
            <w:r w:rsidRPr="00776B82">
              <w:rPr>
                <w:sz w:val="20"/>
              </w:rPr>
              <w:t>9</w:t>
            </w:r>
          </w:p>
        </w:tc>
        <w:tc>
          <w:tcPr>
            <w:tcW w:w="1499" w:type="pct"/>
          </w:tcPr>
          <w:p w:rsidR="005605A0" w:rsidRPr="00776B82" w:rsidRDefault="005605A0" w:rsidP="00776B82">
            <w:pPr>
              <w:widowControl/>
              <w:spacing w:line="360" w:lineRule="auto"/>
              <w:ind w:firstLine="0"/>
              <w:jc w:val="left"/>
              <w:rPr>
                <w:sz w:val="20"/>
              </w:rPr>
            </w:pPr>
            <w:r w:rsidRPr="00776B82">
              <w:rPr>
                <w:sz w:val="20"/>
              </w:rPr>
              <w:t>Стены</w:t>
            </w:r>
          </w:p>
        </w:tc>
        <w:tc>
          <w:tcPr>
            <w:tcW w:w="1022" w:type="pct"/>
          </w:tcPr>
          <w:p w:rsidR="005605A0" w:rsidRPr="00776B82" w:rsidRDefault="005605A0" w:rsidP="00776B82">
            <w:pPr>
              <w:widowControl/>
              <w:spacing w:line="360" w:lineRule="auto"/>
              <w:ind w:firstLine="0"/>
              <w:jc w:val="left"/>
              <w:rPr>
                <w:sz w:val="20"/>
              </w:rPr>
            </w:pPr>
            <w:r w:rsidRPr="00776B82">
              <w:rPr>
                <w:sz w:val="20"/>
              </w:rPr>
              <w:t>30</w:t>
            </w:r>
          </w:p>
        </w:tc>
      </w:tr>
      <w:tr w:rsidR="005605A0" w:rsidRPr="00776B82">
        <w:trPr>
          <w:jc w:val="center"/>
        </w:trPr>
        <w:tc>
          <w:tcPr>
            <w:tcW w:w="1538" w:type="pct"/>
          </w:tcPr>
          <w:p w:rsidR="005605A0" w:rsidRPr="00776B82" w:rsidRDefault="005605A0" w:rsidP="00776B82">
            <w:pPr>
              <w:widowControl/>
              <w:spacing w:line="360" w:lineRule="auto"/>
              <w:ind w:firstLine="0"/>
              <w:jc w:val="left"/>
              <w:rPr>
                <w:sz w:val="20"/>
              </w:rPr>
            </w:pPr>
            <w:r w:rsidRPr="00776B82">
              <w:rPr>
                <w:sz w:val="20"/>
              </w:rPr>
              <w:t>Водоснабжение, канализация</w:t>
            </w:r>
          </w:p>
        </w:tc>
        <w:tc>
          <w:tcPr>
            <w:tcW w:w="941" w:type="pct"/>
          </w:tcPr>
          <w:p w:rsidR="005605A0" w:rsidRPr="00776B82" w:rsidRDefault="005605A0" w:rsidP="00776B82">
            <w:pPr>
              <w:widowControl/>
              <w:spacing w:line="360" w:lineRule="auto"/>
              <w:ind w:firstLine="0"/>
              <w:jc w:val="left"/>
              <w:rPr>
                <w:sz w:val="20"/>
              </w:rPr>
            </w:pPr>
            <w:r w:rsidRPr="00776B82">
              <w:rPr>
                <w:sz w:val="20"/>
              </w:rPr>
              <w:t>7</w:t>
            </w:r>
          </w:p>
        </w:tc>
        <w:tc>
          <w:tcPr>
            <w:tcW w:w="1499" w:type="pct"/>
          </w:tcPr>
          <w:p w:rsidR="005605A0" w:rsidRPr="00776B82" w:rsidRDefault="005605A0" w:rsidP="00776B82">
            <w:pPr>
              <w:widowControl/>
              <w:spacing w:line="360" w:lineRule="auto"/>
              <w:ind w:firstLine="0"/>
              <w:jc w:val="left"/>
              <w:rPr>
                <w:sz w:val="20"/>
              </w:rPr>
            </w:pPr>
            <w:r w:rsidRPr="00776B82">
              <w:rPr>
                <w:sz w:val="20"/>
              </w:rPr>
              <w:t>Перекрытия и лестницы</w:t>
            </w:r>
          </w:p>
        </w:tc>
        <w:tc>
          <w:tcPr>
            <w:tcW w:w="1022" w:type="pct"/>
          </w:tcPr>
          <w:p w:rsidR="005605A0" w:rsidRPr="00776B82" w:rsidRDefault="005605A0" w:rsidP="00776B82">
            <w:pPr>
              <w:widowControl/>
              <w:spacing w:line="360" w:lineRule="auto"/>
              <w:ind w:firstLine="0"/>
              <w:jc w:val="left"/>
              <w:rPr>
                <w:sz w:val="20"/>
              </w:rPr>
            </w:pPr>
            <w:r w:rsidRPr="00776B82">
              <w:rPr>
                <w:sz w:val="20"/>
              </w:rPr>
              <w:t>12</w:t>
            </w:r>
          </w:p>
        </w:tc>
      </w:tr>
      <w:tr w:rsidR="005605A0" w:rsidRPr="00776B82">
        <w:trPr>
          <w:jc w:val="center"/>
        </w:trPr>
        <w:tc>
          <w:tcPr>
            <w:tcW w:w="1538" w:type="pct"/>
          </w:tcPr>
          <w:p w:rsidR="005605A0" w:rsidRPr="00776B82" w:rsidRDefault="005605A0" w:rsidP="00776B82">
            <w:pPr>
              <w:widowControl/>
              <w:spacing w:line="360" w:lineRule="auto"/>
              <w:ind w:firstLine="0"/>
              <w:jc w:val="left"/>
              <w:rPr>
                <w:sz w:val="20"/>
              </w:rPr>
            </w:pPr>
            <w:r w:rsidRPr="00776B82">
              <w:rPr>
                <w:sz w:val="20"/>
              </w:rPr>
              <w:t>Электрика</w:t>
            </w:r>
          </w:p>
        </w:tc>
        <w:tc>
          <w:tcPr>
            <w:tcW w:w="941" w:type="pct"/>
          </w:tcPr>
          <w:p w:rsidR="005605A0" w:rsidRPr="00776B82" w:rsidRDefault="005605A0" w:rsidP="00776B82">
            <w:pPr>
              <w:widowControl/>
              <w:spacing w:line="360" w:lineRule="auto"/>
              <w:ind w:firstLine="0"/>
              <w:jc w:val="left"/>
              <w:rPr>
                <w:sz w:val="20"/>
              </w:rPr>
            </w:pPr>
            <w:r w:rsidRPr="00776B82">
              <w:rPr>
                <w:sz w:val="20"/>
              </w:rPr>
              <w:t>6</w:t>
            </w:r>
          </w:p>
        </w:tc>
        <w:tc>
          <w:tcPr>
            <w:tcW w:w="1499" w:type="pct"/>
          </w:tcPr>
          <w:p w:rsidR="005605A0" w:rsidRPr="00776B82" w:rsidRDefault="005605A0" w:rsidP="00776B82">
            <w:pPr>
              <w:widowControl/>
              <w:spacing w:line="360" w:lineRule="auto"/>
              <w:ind w:firstLine="0"/>
              <w:jc w:val="left"/>
              <w:rPr>
                <w:sz w:val="20"/>
              </w:rPr>
            </w:pPr>
            <w:r w:rsidRPr="00776B82">
              <w:rPr>
                <w:sz w:val="20"/>
              </w:rPr>
              <w:t>Кровля</w:t>
            </w:r>
          </w:p>
        </w:tc>
        <w:tc>
          <w:tcPr>
            <w:tcW w:w="1022" w:type="pct"/>
          </w:tcPr>
          <w:p w:rsidR="005605A0" w:rsidRPr="00776B82" w:rsidRDefault="005605A0" w:rsidP="00776B82">
            <w:pPr>
              <w:widowControl/>
              <w:spacing w:line="360" w:lineRule="auto"/>
              <w:ind w:firstLine="0"/>
              <w:jc w:val="left"/>
              <w:rPr>
                <w:sz w:val="20"/>
              </w:rPr>
            </w:pPr>
            <w:r w:rsidRPr="00776B82">
              <w:rPr>
                <w:sz w:val="20"/>
              </w:rPr>
              <w:t>18</w:t>
            </w:r>
          </w:p>
        </w:tc>
      </w:tr>
      <w:tr w:rsidR="005605A0" w:rsidRPr="00776B82">
        <w:trPr>
          <w:jc w:val="center"/>
        </w:trPr>
        <w:tc>
          <w:tcPr>
            <w:tcW w:w="1538" w:type="pct"/>
          </w:tcPr>
          <w:p w:rsidR="005605A0" w:rsidRPr="00776B82" w:rsidRDefault="005605A0" w:rsidP="00776B82">
            <w:pPr>
              <w:widowControl/>
              <w:spacing w:line="360" w:lineRule="auto"/>
              <w:ind w:firstLine="0"/>
              <w:jc w:val="left"/>
              <w:rPr>
                <w:sz w:val="20"/>
              </w:rPr>
            </w:pPr>
            <w:r w:rsidRPr="00776B82">
              <w:rPr>
                <w:sz w:val="20"/>
              </w:rPr>
              <w:t>Отделочные работы</w:t>
            </w:r>
          </w:p>
        </w:tc>
        <w:tc>
          <w:tcPr>
            <w:tcW w:w="941" w:type="pct"/>
          </w:tcPr>
          <w:p w:rsidR="005605A0" w:rsidRPr="00776B82" w:rsidRDefault="005605A0" w:rsidP="00776B82">
            <w:pPr>
              <w:widowControl/>
              <w:spacing w:line="360" w:lineRule="auto"/>
              <w:ind w:firstLine="0"/>
              <w:jc w:val="left"/>
              <w:rPr>
                <w:sz w:val="20"/>
              </w:rPr>
            </w:pPr>
            <w:r w:rsidRPr="00776B82">
              <w:rPr>
                <w:sz w:val="20"/>
              </w:rPr>
              <w:t>38</w:t>
            </w:r>
          </w:p>
        </w:tc>
        <w:tc>
          <w:tcPr>
            <w:tcW w:w="1499" w:type="pct"/>
          </w:tcPr>
          <w:p w:rsidR="005605A0" w:rsidRPr="00776B82" w:rsidRDefault="005605A0" w:rsidP="00776B82">
            <w:pPr>
              <w:widowControl/>
              <w:spacing w:line="360" w:lineRule="auto"/>
              <w:ind w:firstLine="0"/>
              <w:jc w:val="left"/>
              <w:rPr>
                <w:sz w:val="20"/>
              </w:rPr>
            </w:pPr>
            <w:r w:rsidRPr="00776B82">
              <w:rPr>
                <w:sz w:val="20"/>
              </w:rPr>
              <w:t>Фасады и проемы</w:t>
            </w:r>
          </w:p>
        </w:tc>
        <w:tc>
          <w:tcPr>
            <w:tcW w:w="1022" w:type="pct"/>
          </w:tcPr>
          <w:p w:rsidR="005605A0" w:rsidRPr="00776B82" w:rsidRDefault="005605A0" w:rsidP="00776B82">
            <w:pPr>
              <w:widowControl/>
              <w:spacing w:line="360" w:lineRule="auto"/>
              <w:ind w:firstLine="0"/>
              <w:jc w:val="left"/>
              <w:rPr>
                <w:sz w:val="20"/>
              </w:rPr>
            </w:pPr>
            <w:r w:rsidRPr="00776B82">
              <w:rPr>
                <w:sz w:val="20"/>
              </w:rPr>
              <w:t>25</w:t>
            </w:r>
          </w:p>
        </w:tc>
      </w:tr>
      <w:tr w:rsidR="005605A0" w:rsidRPr="00776B82">
        <w:trPr>
          <w:jc w:val="center"/>
        </w:trPr>
        <w:tc>
          <w:tcPr>
            <w:tcW w:w="1538" w:type="pct"/>
          </w:tcPr>
          <w:p w:rsidR="005605A0" w:rsidRPr="00776B82" w:rsidRDefault="005605A0" w:rsidP="00776B82">
            <w:pPr>
              <w:widowControl/>
              <w:spacing w:line="360" w:lineRule="auto"/>
              <w:ind w:firstLine="0"/>
              <w:jc w:val="left"/>
              <w:rPr>
                <w:sz w:val="20"/>
              </w:rPr>
            </w:pPr>
            <w:r w:rsidRPr="00776B82">
              <w:rPr>
                <w:bCs/>
                <w:sz w:val="20"/>
              </w:rPr>
              <w:t>Всего</w:t>
            </w:r>
          </w:p>
        </w:tc>
        <w:tc>
          <w:tcPr>
            <w:tcW w:w="941" w:type="pct"/>
          </w:tcPr>
          <w:p w:rsidR="005605A0" w:rsidRPr="00776B82" w:rsidRDefault="005605A0" w:rsidP="00776B82">
            <w:pPr>
              <w:widowControl/>
              <w:spacing w:line="360" w:lineRule="auto"/>
              <w:ind w:firstLine="0"/>
              <w:jc w:val="left"/>
              <w:rPr>
                <w:sz w:val="20"/>
              </w:rPr>
            </w:pPr>
            <w:r w:rsidRPr="00776B82">
              <w:rPr>
                <w:bCs/>
                <w:sz w:val="20"/>
              </w:rPr>
              <w:t>100</w:t>
            </w:r>
          </w:p>
        </w:tc>
        <w:tc>
          <w:tcPr>
            <w:tcW w:w="1499" w:type="pct"/>
          </w:tcPr>
          <w:p w:rsidR="005605A0" w:rsidRPr="00776B82" w:rsidRDefault="005605A0" w:rsidP="00776B82">
            <w:pPr>
              <w:widowControl/>
              <w:spacing w:line="360" w:lineRule="auto"/>
              <w:ind w:firstLine="0"/>
              <w:jc w:val="left"/>
              <w:rPr>
                <w:sz w:val="20"/>
              </w:rPr>
            </w:pPr>
            <w:r w:rsidRPr="00776B82">
              <w:rPr>
                <w:bCs/>
                <w:sz w:val="20"/>
              </w:rPr>
              <w:t>Всего</w:t>
            </w:r>
          </w:p>
        </w:tc>
        <w:tc>
          <w:tcPr>
            <w:tcW w:w="1022" w:type="pct"/>
          </w:tcPr>
          <w:p w:rsidR="005605A0" w:rsidRPr="00776B82" w:rsidRDefault="005605A0" w:rsidP="00776B82">
            <w:pPr>
              <w:widowControl/>
              <w:spacing w:line="360" w:lineRule="auto"/>
              <w:ind w:firstLine="0"/>
              <w:jc w:val="left"/>
              <w:rPr>
                <w:sz w:val="20"/>
              </w:rPr>
            </w:pPr>
            <w:r w:rsidRPr="00776B82">
              <w:rPr>
                <w:bCs/>
                <w:sz w:val="20"/>
              </w:rPr>
              <w:t>100</w:t>
            </w:r>
          </w:p>
        </w:tc>
      </w:tr>
    </w:tbl>
    <w:p w:rsidR="005605A0" w:rsidRPr="00776B82" w:rsidRDefault="005605A0" w:rsidP="00776B82">
      <w:pPr>
        <w:pStyle w:val="afb"/>
        <w:spacing w:before="0" w:beforeAutospacing="0" w:after="0" w:afterAutospacing="0" w:line="360" w:lineRule="auto"/>
        <w:ind w:firstLine="709"/>
        <w:jc w:val="both"/>
        <w:rPr>
          <w:sz w:val="28"/>
          <w:szCs w:val="28"/>
        </w:rPr>
      </w:pPr>
    </w:p>
    <w:p w:rsidR="00B16CA1" w:rsidRPr="00776B82" w:rsidRDefault="007E0BA8" w:rsidP="00776B82">
      <w:pPr>
        <w:widowControl/>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97.5pt">
            <v:imagedata r:id="rId9" o:title=""/>
          </v:shape>
        </w:pict>
      </w:r>
    </w:p>
    <w:p w:rsidR="00B16CA1" w:rsidRPr="00776B82" w:rsidRDefault="00B16CA1" w:rsidP="00776B82">
      <w:pPr>
        <w:widowControl/>
        <w:tabs>
          <w:tab w:val="left" w:pos="4571"/>
        </w:tabs>
        <w:spacing w:line="360" w:lineRule="auto"/>
        <w:ind w:firstLine="709"/>
        <w:rPr>
          <w:sz w:val="28"/>
          <w:szCs w:val="28"/>
        </w:rPr>
      </w:pPr>
      <w:r w:rsidRPr="00776B82">
        <w:rPr>
          <w:sz w:val="28"/>
          <w:szCs w:val="28"/>
        </w:rPr>
        <w:t>Рис.1 Структура затрат на строительство дома</w:t>
      </w:r>
    </w:p>
    <w:p w:rsidR="00846CFC" w:rsidRPr="00776B82" w:rsidRDefault="00846CFC" w:rsidP="00776B82">
      <w:pPr>
        <w:pStyle w:val="par"/>
        <w:spacing w:before="0" w:beforeAutospacing="0" w:after="0" w:afterAutospacing="0" w:line="360" w:lineRule="auto"/>
        <w:ind w:firstLine="709"/>
        <w:jc w:val="both"/>
        <w:rPr>
          <w:sz w:val="28"/>
          <w:szCs w:val="28"/>
        </w:rPr>
      </w:pPr>
    </w:p>
    <w:p w:rsidR="00B16CA1" w:rsidRPr="00776B82" w:rsidRDefault="00B16CA1" w:rsidP="00776B82">
      <w:pPr>
        <w:pStyle w:val="par"/>
        <w:spacing w:before="0" w:beforeAutospacing="0" w:after="0" w:afterAutospacing="0" w:line="360" w:lineRule="auto"/>
        <w:ind w:firstLine="709"/>
        <w:jc w:val="both"/>
        <w:rPr>
          <w:sz w:val="28"/>
          <w:szCs w:val="28"/>
        </w:rPr>
      </w:pPr>
      <w:r w:rsidRPr="00776B82">
        <w:rPr>
          <w:sz w:val="28"/>
          <w:szCs w:val="28"/>
        </w:rPr>
        <w:t xml:space="preserve">Таблица </w:t>
      </w:r>
      <w:r w:rsidR="001B0A23" w:rsidRPr="00776B82">
        <w:rPr>
          <w:sz w:val="28"/>
          <w:szCs w:val="28"/>
        </w:rPr>
        <w:t>1.</w:t>
      </w:r>
      <w:r w:rsidRPr="00776B82">
        <w:rPr>
          <w:sz w:val="28"/>
          <w:szCs w:val="28"/>
        </w:rPr>
        <w:t>2</w:t>
      </w:r>
    </w:p>
    <w:p w:rsidR="00B16CA1" w:rsidRPr="00900F92" w:rsidRDefault="00B16CA1" w:rsidP="00776B82">
      <w:pPr>
        <w:pStyle w:val="par"/>
        <w:spacing w:before="0" w:beforeAutospacing="0" w:after="0" w:afterAutospacing="0" w:line="360" w:lineRule="auto"/>
        <w:ind w:firstLine="709"/>
        <w:jc w:val="both"/>
        <w:rPr>
          <w:b/>
          <w:sz w:val="28"/>
          <w:szCs w:val="28"/>
        </w:rPr>
      </w:pPr>
      <w:r w:rsidRPr="00900F92">
        <w:rPr>
          <w:b/>
          <w:sz w:val="28"/>
          <w:szCs w:val="28"/>
        </w:rPr>
        <w:t>Показатели по видам строительных работ</w:t>
      </w:r>
    </w:p>
    <w:tbl>
      <w:tblPr>
        <w:tblStyle w:val="17"/>
        <w:tblW w:w="4456"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863"/>
        <w:gridCol w:w="5103"/>
        <w:gridCol w:w="1278"/>
        <w:gridCol w:w="1286"/>
      </w:tblGrid>
      <w:tr w:rsidR="00E12A05" w:rsidRPr="00776B82">
        <w:trPr>
          <w:trHeight w:val="145"/>
          <w:jc w:val="center"/>
        </w:trPr>
        <w:tc>
          <w:tcPr>
            <w:tcW w:w="506" w:type="pct"/>
          </w:tcPr>
          <w:p w:rsidR="00846CFC" w:rsidRPr="00776B82" w:rsidRDefault="00846CFC" w:rsidP="00BE1BCE">
            <w:pPr>
              <w:widowControl/>
              <w:spacing w:line="360" w:lineRule="auto"/>
              <w:ind w:firstLine="0"/>
              <w:jc w:val="left"/>
              <w:rPr>
                <w:sz w:val="20"/>
              </w:rPr>
            </w:pPr>
            <w:r w:rsidRPr="00776B82">
              <w:rPr>
                <w:b/>
                <w:bCs/>
                <w:sz w:val="20"/>
              </w:rPr>
              <w:t>Этапы</w:t>
            </w:r>
          </w:p>
        </w:tc>
        <w:tc>
          <w:tcPr>
            <w:tcW w:w="2991" w:type="pct"/>
          </w:tcPr>
          <w:p w:rsidR="00846CFC" w:rsidRPr="00776B82" w:rsidRDefault="00846CFC" w:rsidP="00BE1BCE">
            <w:pPr>
              <w:widowControl/>
              <w:spacing w:line="360" w:lineRule="auto"/>
              <w:ind w:firstLine="0"/>
              <w:jc w:val="left"/>
              <w:rPr>
                <w:sz w:val="20"/>
              </w:rPr>
            </w:pPr>
            <w:r w:rsidRPr="00776B82">
              <w:rPr>
                <w:b/>
                <w:bCs/>
                <w:sz w:val="20"/>
              </w:rPr>
              <w:t>Наименование работ, описание конструкций</w:t>
            </w:r>
          </w:p>
        </w:tc>
        <w:tc>
          <w:tcPr>
            <w:tcW w:w="749" w:type="pct"/>
          </w:tcPr>
          <w:p w:rsidR="00846CFC" w:rsidRPr="00776B82" w:rsidRDefault="00846CFC" w:rsidP="00BE1BCE">
            <w:pPr>
              <w:widowControl/>
              <w:spacing w:line="360" w:lineRule="auto"/>
              <w:ind w:firstLine="0"/>
              <w:jc w:val="left"/>
              <w:rPr>
                <w:sz w:val="20"/>
              </w:rPr>
            </w:pPr>
            <w:r w:rsidRPr="00776B82">
              <w:rPr>
                <w:b/>
                <w:bCs/>
                <w:sz w:val="20"/>
              </w:rPr>
              <w:t>Стоимость, у.е.</w:t>
            </w:r>
          </w:p>
        </w:tc>
        <w:tc>
          <w:tcPr>
            <w:tcW w:w="754" w:type="pct"/>
          </w:tcPr>
          <w:p w:rsidR="00846CFC" w:rsidRPr="00776B82" w:rsidRDefault="00846CFC" w:rsidP="00BE1BCE">
            <w:pPr>
              <w:widowControl/>
              <w:spacing w:line="360" w:lineRule="auto"/>
              <w:ind w:firstLine="0"/>
              <w:jc w:val="left"/>
              <w:rPr>
                <w:sz w:val="20"/>
              </w:rPr>
            </w:pPr>
            <w:r w:rsidRPr="00776B82">
              <w:rPr>
                <w:b/>
                <w:bCs/>
                <w:sz w:val="20"/>
              </w:rPr>
              <w:t>Затраты, %</w:t>
            </w:r>
          </w:p>
        </w:tc>
      </w:tr>
      <w:tr w:rsidR="00846CFC" w:rsidRPr="00776B82">
        <w:trPr>
          <w:trHeight w:val="145"/>
          <w:jc w:val="center"/>
        </w:trPr>
        <w:tc>
          <w:tcPr>
            <w:tcW w:w="506" w:type="pct"/>
          </w:tcPr>
          <w:p w:rsidR="00846CFC" w:rsidRPr="00776B82" w:rsidRDefault="00846CFC" w:rsidP="00BE1BCE">
            <w:pPr>
              <w:widowControl/>
              <w:spacing w:line="360" w:lineRule="auto"/>
              <w:ind w:firstLine="0"/>
              <w:jc w:val="left"/>
              <w:rPr>
                <w:sz w:val="20"/>
              </w:rPr>
            </w:pPr>
            <w:r w:rsidRPr="00776B82">
              <w:rPr>
                <w:sz w:val="20"/>
              </w:rPr>
              <w:t>1</w:t>
            </w:r>
          </w:p>
        </w:tc>
        <w:tc>
          <w:tcPr>
            <w:tcW w:w="2991" w:type="pct"/>
          </w:tcPr>
          <w:p w:rsidR="00846CFC" w:rsidRPr="00776B82" w:rsidRDefault="00846CFC" w:rsidP="00BE1BCE">
            <w:pPr>
              <w:widowControl/>
              <w:spacing w:line="360" w:lineRule="auto"/>
              <w:ind w:firstLine="0"/>
              <w:jc w:val="left"/>
              <w:rPr>
                <w:sz w:val="20"/>
              </w:rPr>
            </w:pPr>
            <w:r w:rsidRPr="00776B82">
              <w:rPr>
                <w:sz w:val="20"/>
              </w:rPr>
              <w:t xml:space="preserve">Фундамент - монолитный ж/б ростверк сечением 500*600 мм. Сваи под ростверк - буронабивные, монолитные, ж/б. Диаметр сваи </w:t>
            </w:r>
            <w:smartTag w:uri="urn:schemas-microsoft-com:office:smarttags" w:element="metricconverter">
              <w:smartTagPr>
                <w:attr w:name="ProductID" w:val="250 мм"/>
              </w:smartTagPr>
              <w:r w:rsidRPr="00776B82">
                <w:rPr>
                  <w:sz w:val="20"/>
                </w:rPr>
                <w:t>250 мм</w:t>
              </w:r>
            </w:smartTag>
            <w:r w:rsidRPr="00776B82">
              <w:rPr>
                <w:sz w:val="20"/>
              </w:rPr>
              <w:t xml:space="preserve">, заглубление на </w:t>
            </w:r>
            <w:smartTag w:uri="urn:schemas-microsoft-com:office:smarttags" w:element="metricconverter">
              <w:smartTagPr>
                <w:attr w:name="ProductID" w:val="1500 мм"/>
              </w:smartTagPr>
              <w:r w:rsidRPr="00776B82">
                <w:rPr>
                  <w:sz w:val="20"/>
                </w:rPr>
                <w:t>1500 мм</w:t>
              </w:r>
            </w:smartTag>
            <w:r w:rsidRPr="00776B82">
              <w:rPr>
                <w:sz w:val="20"/>
              </w:rPr>
              <w:t xml:space="preserve"> от подошвы ростверка</w:t>
            </w:r>
          </w:p>
        </w:tc>
        <w:tc>
          <w:tcPr>
            <w:tcW w:w="749" w:type="pct"/>
          </w:tcPr>
          <w:p w:rsidR="00846CFC" w:rsidRPr="00776B82" w:rsidRDefault="00846CFC" w:rsidP="00BE1BCE">
            <w:pPr>
              <w:widowControl/>
              <w:spacing w:line="360" w:lineRule="auto"/>
              <w:ind w:firstLine="0"/>
              <w:jc w:val="left"/>
              <w:rPr>
                <w:sz w:val="20"/>
              </w:rPr>
            </w:pPr>
            <w:r w:rsidRPr="00776B82">
              <w:rPr>
                <w:sz w:val="20"/>
              </w:rPr>
              <w:t>15380</w:t>
            </w:r>
          </w:p>
        </w:tc>
        <w:tc>
          <w:tcPr>
            <w:tcW w:w="754" w:type="pct"/>
          </w:tcPr>
          <w:p w:rsidR="00846CFC" w:rsidRPr="00776B82" w:rsidRDefault="00846CFC" w:rsidP="00BE1BCE">
            <w:pPr>
              <w:widowControl/>
              <w:spacing w:line="360" w:lineRule="auto"/>
              <w:ind w:firstLine="0"/>
              <w:jc w:val="left"/>
              <w:rPr>
                <w:sz w:val="20"/>
              </w:rPr>
            </w:pPr>
            <w:r w:rsidRPr="00776B82">
              <w:rPr>
                <w:sz w:val="20"/>
              </w:rPr>
              <w:t>11</w:t>
            </w:r>
          </w:p>
        </w:tc>
      </w:tr>
      <w:tr w:rsidR="00846CFC" w:rsidRPr="00776B82">
        <w:trPr>
          <w:trHeight w:val="145"/>
          <w:jc w:val="center"/>
        </w:trPr>
        <w:tc>
          <w:tcPr>
            <w:tcW w:w="506" w:type="pct"/>
          </w:tcPr>
          <w:p w:rsidR="00846CFC" w:rsidRPr="00776B82" w:rsidRDefault="00846CFC" w:rsidP="00BE1BCE">
            <w:pPr>
              <w:widowControl/>
              <w:spacing w:line="360" w:lineRule="auto"/>
              <w:ind w:firstLine="0"/>
              <w:jc w:val="left"/>
              <w:rPr>
                <w:sz w:val="20"/>
              </w:rPr>
            </w:pPr>
            <w:r w:rsidRPr="00776B82">
              <w:rPr>
                <w:sz w:val="20"/>
              </w:rPr>
              <w:t>2</w:t>
            </w:r>
          </w:p>
        </w:tc>
        <w:tc>
          <w:tcPr>
            <w:tcW w:w="2991" w:type="pct"/>
          </w:tcPr>
          <w:p w:rsidR="00846CFC" w:rsidRPr="00776B82" w:rsidRDefault="00846CFC" w:rsidP="00BE1BCE">
            <w:pPr>
              <w:widowControl/>
              <w:spacing w:line="360" w:lineRule="auto"/>
              <w:ind w:firstLine="0"/>
              <w:jc w:val="left"/>
              <w:rPr>
                <w:sz w:val="20"/>
              </w:rPr>
            </w:pPr>
            <w:r w:rsidRPr="00776B82">
              <w:rPr>
                <w:sz w:val="20"/>
              </w:rPr>
              <w:t>Наружные стены (</w:t>
            </w:r>
            <w:smartTag w:uri="urn:schemas-microsoft-com:office:smarttags" w:element="metricconverter">
              <w:smartTagPr>
                <w:attr w:name="ProductID" w:val="530 мм"/>
              </w:smartTagPr>
              <w:r w:rsidRPr="00776B82">
                <w:rPr>
                  <w:sz w:val="20"/>
                </w:rPr>
                <w:t>530 мм</w:t>
              </w:r>
            </w:smartTag>
            <w:r w:rsidRPr="00776B82">
              <w:rPr>
                <w:sz w:val="20"/>
              </w:rPr>
              <w:t>) - кладка из теплоэффективных блоков (ячеистый бетон) с отделкой снаружи керамическим кирпичом. Стена внутренняя несущая (</w:t>
            </w:r>
            <w:smartTag w:uri="urn:schemas-microsoft-com:office:smarttags" w:element="metricconverter">
              <w:smartTagPr>
                <w:attr w:name="ProductID" w:val="250 мм"/>
              </w:smartTagPr>
              <w:r w:rsidRPr="00776B82">
                <w:rPr>
                  <w:sz w:val="20"/>
                </w:rPr>
                <w:t>250 мм</w:t>
              </w:r>
            </w:smartTag>
            <w:r w:rsidRPr="00776B82">
              <w:rPr>
                <w:sz w:val="20"/>
              </w:rPr>
              <w:t xml:space="preserve">) - из силикатного кирпича. Перекрытие (цокольное, междуэтажное) - пустотные плиты (высота 1-го и 2-го этажа </w:t>
            </w:r>
            <w:smartTag w:uri="urn:schemas-microsoft-com:office:smarttags" w:element="metricconverter">
              <w:smartTagPr>
                <w:attr w:name="ProductID" w:val="2,5 м"/>
              </w:smartTagPr>
              <w:r w:rsidRPr="00776B82">
                <w:rPr>
                  <w:sz w:val="20"/>
                </w:rPr>
                <w:t>2,5 м</w:t>
              </w:r>
            </w:smartTag>
            <w:r w:rsidRPr="00776B82">
              <w:rPr>
                <w:sz w:val="20"/>
              </w:rPr>
              <w:t>). Крыша - стропильная система (доска 50x200 мм), сплошная обрешетка (доска 25x150 мм). Крыльцо простое - козырек, подшивка - доской «вагонкой», ступени - бетонные</w:t>
            </w:r>
          </w:p>
        </w:tc>
        <w:tc>
          <w:tcPr>
            <w:tcW w:w="749" w:type="pct"/>
          </w:tcPr>
          <w:p w:rsidR="00846CFC" w:rsidRPr="00776B82" w:rsidRDefault="00846CFC" w:rsidP="00BE1BCE">
            <w:pPr>
              <w:widowControl/>
              <w:spacing w:line="360" w:lineRule="auto"/>
              <w:ind w:firstLine="0"/>
              <w:jc w:val="left"/>
              <w:rPr>
                <w:sz w:val="20"/>
              </w:rPr>
            </w:pPr>
            <w:r w:rsidRPr="00776B82">
              <w:rPr>
                <w:sz w:val="20"/>
              </w:rPr>
              <w:t>67280</w:t>
            </w:r>
          </w:p>
        </w:tc>
        <w:tc>
          <w:tcPr>
            <w:tcW w:w="754" w:type="pct"/>
          </w:tcPr>
          <w:p w:rsidR="00846CFC" w:rsidRPr="00776B82" w:rsidRDefault="00846CFC" w:rsidP="00BE1BCE">
            <w:pPr>
              <w:widowControl/>
              <w:spacing w:line="360" w:lineRule="auto"/>
              <w:ind w:firstLine="0"/>
              <w:jc w:val="left"/>
              <w:rPr>
                <w:sz w:val="20"/>
              </w:rPr>
            </w:pPr>
            <w:r w:rsidRPr="00776B82">
              <w:rPr>
                <w:sz w:val="20"/>
              </w:rPr>
              <w:t>46</w:t>
            </w:r>
          </w:p>
        </w:tc>
      </w:tr>
      <w:tr w:rsidR="00846CFC" w:rsidRPr="00776B82">
        <w:trPr>
          <w:trHeight w:val="4374"/>
          <w:jc w:val="center"/>
        </w:trPr>
        <w:tc>
          <w:tcPr>
            <w:tcW w:w="506" w:type="pct"/>
          </w:tcPr>
          <w:p w:rsidR="00846CFC" w:rsidRPr="00776B82" w:rsidRDefault="00846CFC" w:rsidP="00BE1BCE">
            <w:pPr>
              <w:widowControl/>
              <w:spacing w:line="360" w:lineRule="auto"/>
              <w:ind w:firstLine="0"/>
              <w:jc w:val="left"/>
              <w:rPr>
                <w:sz w:val="20"/>
              </w:rPr>
            </w:pPr>
            <w:r w:rsidRPr="00776B82">
              <w:rPr>
                <w:sz w:val="20"/>
              </w:rPr>
              <w:t>3</w:t>
            </w:r>
          </w:p>
        </w:tc>
        <w:tc>
          <w:tcPr>
            <w:tcW w:w="2991" w:type="pct"/>
          </w:tcPr>
          <w:p w:rsidR="00846CFC" w:rsidRPr="00776B82" w:rsidRDefault="00846CFC" w:rsidP="00BE1BCE">
            <w:pPr>
              <w:widowControl/>
              <w:spacing w:line="360" w:lineRule="auto"/>
              <w:ind w:firstLine="0"/>
              <w:jc w:val="left"/>
              <w:rPr>
                <w:sz w:val="20"/>
              </w:rPr>
            </w:pPr>
            <w:r w:rsidRPr="00776B82">
              <w:rPr>
                <w:sz w:val="20"/>
              </w:rPr>
              <w:t>Окна - стандартные, заводского изготовления (ОР), деревянные, двойного остекления, в комплекте. Дверь входная - металлическая, утепленная, грунтованная, в комплекте с фурнитурой. Дверь межкомнатная - шпоновая, глухая, в комплекте с фурнитурой. Полы - настил из шпунтованной половой доски (в санузле - линолеум). Потолки 1-го и 2-го этажа - подшивка гипсокартоном, подготовка под окончательную отделку. Перегородки 1-го и 2-го этажа - каркасные, обшивка гипсокартоном, подготовка под окончательную отделку. Внутренняя отделка кирпичных стен - штукатурка с подготовкой под окончательную отделку. Лестница - металлическая (типового исполнения), без подступенков</w:t>
            </w:r>
          </w:p>
        </w:tc>
        <w:tc>
          <w:tcPr>
            <w:tcW w:w="749" w:type="pct"/>
          </w:tcPr>
          <w:p w:rsidR="00846CFC" w:rsidRPr="00776B82" w:rsidRDefault="00846CFC" w:rsidP="00BE1BCE">
            <w:pPr>
              <w:widowControl/>
              <w:spacing w:line="360" w:lineRule="auto"/>
              <w:ind w:firstLine="0"/>
              <w:jc w:val="left"/>
              <w:rPr>
                <w:sz w:val="20"/>
              </w:rPr>
            </w:pPr>
            <w:r w:rsidRPr="00776B82">
              <w:rPr>
                <w:sz w:val="20"/>
              </w:rPr>
              <w:t>47580</w:t>
            </w:r>
          </w:p>
        </w:tc>
        <w:tc>
          <w:tcPr>
            <w:tcW w:w="754" w:type="pct"/>
          </w:tcPr>
          <w:p w:rsidR="00846CFC" w:rsidRPr="00776B82" w:rsidRDefault="00846CFC" w:rsidP="00BE1BCE">
            <w:pPr>
              <w:widowControl/>
              <w:spacing w:line="360" w:lineRule="auto"/>
              <w:ind w:firstLine="0"/>
              <w:jc w:val="left"/>
              <w:rPr>
                <w:sz w:val="20"/>
              </w:rPr>
            </w:pPr>
            <w:r w:rsidRPr="00776B82">
              <w:rPr>
                <w:sz w:val="20"/>
              </w:rPr>
              <w:t>32</w:t>
            </w:r>
          </w:p>
        </w:tc>
      </w:tr>
      <w:tr w:rsidR="00846CFC" w:rsidRPr="00776B82">
        <w:trPr>
          <w:trHeight w:val="1289"/>
          <w:jc w:val="center"/>
        </w:trPr>
        <w:tc>
          <w:tcPr>
            <w:tcW w:w="506" w:type="pct"/>
          </w:tcPr>
          <w:p w:rsidR="00846CFC" w:rsidRPr="00776B82" w:rsidRDefault="00846CFC" w:rsidP="00BE1BCE">
            <w:pPr>
              <w:widowControl/>
              <w:spacing w:line="360" w:lineRule="auto"/>
              <w:ind w:firstLine="0"/>
              <w:jc w:val="left"/>
              <w:rPr>
                <w:sz w:val="20"/>
              </w:rPr>
            </w:pPr>
            <w:r w:rsidRPr="00776B82">
              <w:rPr>
                <w:sz w:val="20"/>
              </w:rPr>
              <w:t>4</w:t>
            </w:r>
          </w:p>
        </w:tc>
        <w:tc>
          <w:tcPr>
            <w:tcW w:w="2991" w:type="pct"/>
          </w:tcPr>
          <w:p w:rsidR="00846CFC" w:rsidRPr="00776B82" w:rsidRDefault="00846CFC" w:rsidP="00BE1BCE">
            <w:pPr>
              <w:widowControl/>
              <w:spacing w:line="360" w:lineRule="auto"/>
              <w:ind w:firstLine="0"/>
              <w:jc w:val="left"/>
              <w:rPr>
                <w:sz w:val="20"/>
              </w:rPr>
            </w:pPr>
            <w:r w:rsidRPr="00776B82">
              <w:rPr>
                <w:sz w:val="20"/>
              </w:rPr>
              <w:t>Электроснабжение - проводка кабелем (трехпроводным, медным) однофазная, скрытая, с контуром заземления; щит со счетчиком, розетки, выключатели, плафоны, патроны (отечественные) - в комплекте на дом.</w:t>
            </w:r>
          </w:p>
        </w:tc>
        <w:tc>
          <w:tcPr>
            <w:tcW w:w="749" w:type="pct"/>
          </w:tcPr>
          <w:p w:rsidR="00846CFC" w:rsidRPr="00776B82" w:rsidRDefault="00846CFC" w:rsidP="00BE1BCE">
            <w:pPr>
              <w:widowControl/>
              <w:spacing w:line="360" w:lineRule="auto"/>
              <w:ind w:firstLine="0"/>
              <w:jc w:val="left"/>
              <w:rPr>
                <w:sz w:val="20"/>
              </w:rPr>
            </w:pPr>
            <w:r w:rsidRPr="00776B82">
              <w:rPr>
                <w:sz w:val="20"/>
              </w:rPr>
              <w:t>10900</w:t>
            </w:r>
          </w:p>
        </w:tc>
        <w:tc>
          <w:tcPr>
            <w:tcW w:w="754" w:type="pct"/>
          </w:tcPr>
          <w:p w:rsidR="00846CFC" w:rsidRPr="00776B82" w:rsidRDefault="00846CFC" w:rsidP="00BE1BCE">
            <w:pPr>
              <w:widowControl/>
              <w:spacing w:line="360" w:lineRule="auto"/>
              <w:ind w:firstLine="0"/>
              <w:jc w:val="left"/>
              <w:rPr>
                <w:sz w:val="20"/>
              </w:rPr>
            </w:pPr>
            <w:r w:rsidRPr="00776B82">
              <w:rPr>
                <w:sz w:val="20"/>
              </w:rPr>
              <w:t>7,5</w:t>
            </w:r>
          </w:p>
        </w:tc>
      </w:tr>
      <w:tr w:rsidR="00846CFC" w:rsidRPr="00776B82">
        <w:trPr>
          <w:trHeight w:val="1675"/>
          <w:jc w:val="center"/>
        </w:trPr>
        <w:tc>
          <w:tcPr>
            <w:tcW w:w="506" w:type="pct"/>
          </w:tcPr>
          <w:p w:rsidR="00846CFC" w:rsidRPr="00776B82" w:rsidRDefault="00846CFC" w:rsidP="00BE1BCE">
            <w:pPr>
              <w:widowControl/>
              <w:spacing w:line="360" w:lineRule="auto"/>
              <w:ind w:firstLine="0"/>
              <w:jc w:val="left"/>
              <w:rPr>
                <w:sz w:val="20"/>
              </w:rPr>
            </w:pPr>
            <w:r w:rsidRPr="00776B82">
              <w:rPr>
                <w:sz w:val="20"/>
              </w:rPr>
              <w:t>5</w:t>
            </w:r>
          </w:p>
        </w:tc>
        <w:tc>
          <w:tcPr>
            <w:tcW w:w="2991" w:type="pct"/>
          </w:tcPr>
          <w:p w:rsidR="00846CFC" w:rsidRPr="00776B82" w:rsidRDefault="00846CFC" w:rsidP="00BE1BCE">
            <w:pPr>
              <w:widowControl/>
              <w:spacing w:line="360" w:lineRule="auto"/>
              <w:ind w:firstLine="0"/>
              <w:jc w:val="left"/>
              <w:rPr>
                <w:sz w:val="20"/>
              </w:rPr>
            </w:pPr>
            <w:r w:rsidRPr="00776B82">
              <w:rPr>
                <w:sz w:val="20"/>
              </w:rPr>
              <w:t>Отопление - двухконтурный котел (отечественный) с выводом в кирпичный стояк, трубопровод - полипропиленовый армированный, вентиляция - естественная, комплект стальных плоских радиаторов «евростандарт».</w:t>
            </w:r>
          </w:p>
        </w:tc>
        <w:tc>
          <w:tcPr>
            <w:tcW w:w="749" w:type="pct"/>
          </w:tcPr>
          <w:p w:rsidR="00846CFC" w:rsidRPr="00776B82" w:rsidRDefault="00846CFC" w:rsidP="00BE1BCE">
            <w:pPr>
              <w:widowControl/>
              <w:spacing w:line="360" w:lineRule="auto"/>
              <w:ind w:firstLine="0"/>
              <w:jc w:val="left"/>
              <w:rPr>
                <w:sz w:val="20"/>
              </w:rPr>
            </w:pPr>
            <w:r w:rsidRPr="00776B82">
              <w:rPr>
                <w:sz w:val="20"/>
              </w:rPr>
              <w:t>1890</w:t>
            </w:r>
          </w:p>
        </w:tc>
        <w:tc>
          <w:tcPr>
            <w:tcW w:w="754" w:type="pct"/>
          </w:tcPr>
          <w:p w:rsidR="00846CFC" w:rsidRPr="00776B82" w:rsidRDefault="00846CFC" w:rsidP="00BE1BCE">
            <w:pPr>
              <w:widowControl/>
              <w:spacing w:line="360" w:lineRule="auto"/>
              <w:ind w:firstLine="0"/>
              <w:jc w:val="left"/>
              <w:rPr>
                <w:sz w:val="20"/>
              </w:rPr>
            </w:pPr>
            <w:r w:rsidRPr="00776B82">
              <w:rPr>
                <w:sz w:val="20"/>
              </w:rPr>
              <w:t>1,5</w:t>
            </w:r>
          </w:p>
        </w:tc>
      </w:tr>
      <w:tr w:rsidR="00846CFC" w:rsidRPr="00776B82">
        <w:trPr>
          <w:trHeight w:val="1675"/>
          <w:jc w:val="center"/>
        </w:trPr>
        <w:tc>
          <w:tcPr>
            <w:tcW w:w="506" w:type="pct"/>
          </w:tcPr>
          <w:p w:rsidR="00846CFC" w:rsidRPr="00776B82" w:rsidRDefault="00846CFC" w:rsidP="00BE1BCE">
            <w:pPr>
              <w:widowControl/>
              <w:spacing w:line="360" w:lineRule="auto"/>
              <w:ind w:firstLine="0"/>
              <w:jc w:val="left"/>
              <w:rPr>
                <w:sz w:val="20"/>
              </w:rPr>
            </w:pPr>
            <w:r w:rsidRPr="00776B82">
              <w:rPr>
                <w:sz w:val="20"/>
              </w:rPr>
              <w:t>6</w:t>
            </w:r>
          </w:p>
        </w:tc>
        <w:tc>
          <w:tcPr>
            <w:tcW w:w="2991" w:type="pct"/>
          </w:tcPr>
          <w:p w:rsidR="00846CFC" w:rsidRPr="00776B82" w:rsidRDefault="00846CFC" w:rsidP="00BE1BCE">
            <w:pPr>
              <w:widowControl/>
              <w:spacing w:line="360" w:lineRule="auto"/>
              <w:ind w:firstLine="0"/>
              <w:jc w:val="left"/>
              <w:rPr>
                <w:sz w:val="20"/>
              </w:rPr>
            </w:pPr>
            <w:r w:rsidRPr="00776B82">
              <w:rPr>
                <w:sz w:val="20"/>
              </w:rPr>
              <w:t>Горячее и холодное водоснабжение - разводка пластиковыми трубопроводами, в том числе вывод под мойку на кухне, горячая вода от 2-го контура котла, комплект сантехнических приборов (отечественных) - на два санузла.</w:t>
            </w:r>
          </w:p>
        </w:tc>
        <w:tc>
          <w:tcPr>
            <w:tcW w:w="749" w:type="pct"/>
          </w:tcPr>
          <w:p w:rsidR="00846CFC" w:rsidRPr="00776B82" w:rsidRDefault="00846CFC" w:rsidP="00BE1BCE">
            <w:pPr>
              <w:widowControl/>
              <w:spacing w:line="360" w:lineRule="auto"/>
              <w:ind w:firstLine="0"/>
              <w:jc w:val="left"/>
              <w:rPr>
                <w:sz w:val="20"/>
              </w:rPr>
            </w:pPr>
            <w:r w:rsidRPr="00776B82">
              <w:rPr>
                <w:sz w:val="20"/>
              </w:rPr>
              <w:t>2080</w:t>
            </w:r>
          </w:p>
        </w:tc>
        <w:tc>
          <w:tcPr>
            <w:tcW w:w="754" w:type="pct"/>
          </w:tcPr>
          <w:p w:rsidR="00846CFC" w:rsidRPr="00776B82" w:rsidRDefault="00846CFC" w:rsidP="00BE1BCE">
            <w:pPr>
              <w:widowControl/>
              <w:spacing w:line="360" w:lineRule="auto"/>
              <w:ind w:firstLine="0"/>
              <w:jc w:val="left"/>
              <w:rPr>
                <w:sz w:val="20"/>
              </w:rPr>
            </w:pPr>
            <w:r w:rsidRPr="00776B82">
              <w:rPr>
                <w:sz w:val="20"/>
              </w:rPr>
              <w:t>1,5</w:t>
            </w:r>
          </w:p>
        </w:tc>
      </w:tr>
      <w:tr w:rsidR="00846CFC" w:rsidRPr="00776B82">
        <w:trPr>
          <w:trHeight w:val="1040"/>
          <w:jc w:val="center"/>
        </w:trPr>
        <w:tc>
          <w:tcPr>
            <w:tcW w:w="506" w:type="pct"/>
          </w:tcPr>
          <w:p w:rsidR="00846CFC" w:rsidRPr="00776B82" w:rsidRDefault="00846CFC" w:rsidP="00BE1BCE">
            <w:pPr>
              <w:widowControl/>
              <w:spacing w:line="360" w:lineRule="auto"/>
              <w:ind w:firstLine="0"/>
              <w:jc w:val="left"/>
              <w:rPr>
                <w:sz w:val="20"/>
              </w:rPr>
            </w:pPr>
            <w:r w:rsidRPr="00776B82">
              <w:rPr>
                <w:sz w:val="20"/>
              </w:rPr>
              <w:t>7</w:t>
            </w:r>
          </w:p>
        </w:tc>
        <w:tc>
          <w:tcPr>
            <w:tcW w:w="2991" w:type="pct"/>
          </w:tcPr>
          <w:p w:rsidR="00846CFC" w:rsidRPr="00776B82" w:rsidRDefault="00846CFC" w:rsidP="00BE1BCE">
            <w:pPr>
              <w:widowControl/>
              <w:spacing w:line="360" w:lineRule="auto"/>
              <w:ind w:firstLine="0"/>
              <w:jc w:val="left"/>
              <w:rPr>
                <w:sz w:val="20"/>
              </w:rPr>
            </w:pPr>
            <w:r w:rsidRPr="00776B82">
              <w:rPr>
                <w:sz w:val="20"/>
              </w:rPr>
              <w:t>Канализация - разводка пластиковыми трубами внутри дома и вывод до стены (без устройства септика).</w:t>
            </w:r>
          </w:p>
        </w:tc>
        <w:tc>
          <w:tcPr>
            <w:tcW w:w="749" w:type="pct"/>
          </w:tcPr>
          <w:p w:rsidR="00846CFC" w:rsidRPr="00776B82" w:rsidRDefault="00846CFC" w:rsidP="00BE1BCE">
            <w:pPr>
              <w:widowControl/>
              <w:spacing w:line="360" w:lineRule="auto"/>
              <w:ind w:firstLine="0"/>
              <w:jc w:val="left"/>
              <w:rPr>
                <w:sz w:val="20"/>
              </w:rPr>
            </w:pPr>
            <w:r w:rsidRPr="00776B82">
              <w:rPr>
                <w:sz w:val="20"/>
              </w:rPr>
              <w:t>630</w:t>
            </w:r>
          </w:p>
        </w:tc>
        <w:tc>
          <w:tcPr>
            <w:tcW w:w="754" w:type="pct"/>
          </w:tcPr>
          <w:p w:rsidR="00846CFC" w:rsidRPr="00776B82" w:rsidRDefault="00846CFC" w:rsidP="00BE1BCE">
            <w:pPr>
              <w:widowControl/>
              <w:spacing w:line="360" w:lineRule="auto"/>
              <w:ind w:firstLine="0"/>
              <w:jc w:val="left"/>
              <w:rPr>
                <w:sz w:val="20"/>
              </w:rPr>
            </w:pPr>
            <w:r w:rsidRPr="00776B82">
              <w:rPr>
                <w:sz w:val="20"/>
              </w:rPr>
              <w:t>0,5</w:t>
            </w:r>
          </w:p>
        </w:tc>
      </w:tr>
      <w:tr w:rsidR="00846CFC" w:rsidRPr="00776B82">
        <w:trPr>
          <w:trHeight w:val="1055"/>
          <w:jc w:val="center"/>
        </w:trPr>
        <w:tc>
          <w:tcPr>
            <w:tcW w:w="506" w:type="pct"/>
          </w:tcPr>
          <w:p w:rsidR="00846CFC" w:rsidRPr="00776B82" w:rsidRDefault="00846CFC" w:rsidP="00BE1BCE">
            <w:pPr>
              <w:widowControl/>
              <w:spacing w:line="360" w:lineRule="auto"/>
              <w:ind w:firstLine="0"/>
              <w:jc w:val="left"/>
              <w:rPr>
                <w:sz w:val="20"/>
              </w:rPr>
            </w:pPr>
            <w:r w:rsidRPr="00776B82">
              <w:rPr>
                <w:sz w:val="20"/>
              </w:rPr>
              <w:t> </w:t>
            </w:r>
          </w:p>
        </w:tc>
        <w:tc>
          <w:tcPr>
            <w:tcW w:w="2991" w:type="pct"/>
          </w:tcPr>
          <w:p w:rsidR="00846CFC" w:rsidRPr="00776B82" w:rsidRDefault="00846CFC" w:rsidP="00BE1BCE">
            <w:pPr>
              <w:widowControl/>
              <w:spacing w:line="360" w:lineRule="auto"/>
              <w:ind w:firstLine="0"/>
              <w:jc w:val="left"/>
              <w:rPr>
                <w:sz w:val="20"/>
              </w:rPr>
            </w:pPr>
            <w:r w:rsidRPr="00776B82">
              <w:rPr>
                <w:bCs/>
                <w:sz w:val="20"/>
              </w:rPr>
              <w:t>Итого, общая стоимость дома без окончательной отделки внутренних поверхностей</w:t>
            </w:r>
          </w:p>
        </w:tc>
        <w:tc>
          <w:tcPr>
            <w:tcW w:w="749" w:type="pct"/>
          </w:tcPr>
          <w:p w:rsidR="00846CFC" w:rsidRPr="00776B82" w:rsidRDefault="00846CFC" w:rsidP="00BE1BCE">
            <w:pPr>
              <w:widowControl/>
              <w:spacing w:line="360" w:lineRule="auto"/>
              <w:ind w:firstLine="0"/>
              <w:jc w:val="left"/>
              <w:rPr>
                <w:sz w:val="20"/>
              </w:rPr>
            </w:pPr>
            <w:r w:rsidRPr="00776B82">
              <w:rPr>
                <w:bCs/>
                <w:sz w:val="20"/>
              </w:rPr>
              <w:t>145740</w:t>
            </w:r>
          </w:p>
        </w:tc>
        <w:tc>
          <w:tcPr>
            <w:tcW w:w="754" w:type="pct"/>
          </w:tcPr>
          <w:p w:rsidR="00846CFC" w:rsidRPr="00776B82" w:rsidRDefault="00846CFC" w:rsidP="00BE1BCE">
            <w:pPr>
              <w:widowControl/>
              <w:spacing w:line="360" w:lineRule="auto"/>
              <w:ind w:firstLine="0"/>
              <w:jc w:val="left"/>
              <w:rPr>
                <w:sz w:val="20"/>
              </w:rPr>
            </w:pPr>
            <w:r w:rsidRPr="00776B82">
              <w:rPr>
                <w:bCs/>
                <w:sz w:val="20"/>
              </w:rPr>
              <w:t>100</w:t>
            </w:r>
          </w:p>
        </w:tc>
      </w:tr>
    </w:tbl>
    <w:p w:rsidR="00846CFC" w:rsidRPr="00776B82" w:rsidRDefault="00846CFC" w:rsidP="00776B82">
      <w:pPr>
        <w:pStyle w:val="par"/>
        <w:spacing w:before="0" w:beforeAutospacing="0" w:after="0" w:afterAutospacing="0" w:line="360" w:lineRule="auto"/>
        <w:ind w:firstLine="709"/>
        <w:jc w:val="both"/>
        <w:rPr>
          <w:sz w:val="28"/>
          <w:szCs w:val="28"/>
        </w:rPr>
      </w:pPr>
    </w:p>
    <w:p w:rsidR="00B16CA1" w:rsidRPr="00776B82" w:rsidRDefault="00B16CA1" w:rsidP="00776B82">
      <w:pPr>
        <w:pStyle w:val="afb"/>
        <w:spacing w:before="0" w:beforeAutospacing="0" w:after="0" w:afterAutospacing="0" w:line="360" w:lineRule="auto"/>
        <w:ind w:firstLine="709"/>
        <w:jc w:val="both"/>
        <w:rPr>
          <w:sz w:val="28"/>
          <w:szCs w:val="28"/>
        </w:rPr>
      </w:pPr>
      <w:r w:rsidRPr="00776B82">
        <w:rPr>
          <w:sz w:val="28"/>
          <w:szCs w:val="28"/>
        </w:rPr>
        <w:t xml:space="preserve">Расходы на строительство «коробки» распределяются ориентировочно в пропорциях, указанных в табл. 2. Однако эти процентные соотношения затрат для каждого конкретного дома будут по некоторым показателям значительно отличаться. Это видно на примере строительства индивидуального двухэтажного кирпичного жилого дома ООО «Сервисное обслуживание ТЭКС». Стоимость указана в удельных единицах. Фасад дома показан на рис. 1, поэтажные планы - на рис. 2, 3. Общая жилая площадь </w:t>
      </w:r>
      <w:smartTag w:uri="urn:schemas-microsoft-com:office:smarttags" w:element="metricconverter">
        <w:smartTagPr>
          <w:attr w:name="ProductID" w:val="314,08 м2"/>
        </w:smartTagPr>
        <w:r w:rsidRPr="00776B82">
          <w:rPr>
            <w:sz w:val="28"/>
            <w:szCs w:val="28"/>
          </w:rPr>
          <w:t>314,08 м2</w:t>
        </w:r>
      </w:smartTag>
      <w:r w:rsidRPr="00776B82">
        <w:rPr>
          <w:sz w:val="28"/>
          <w:szCs w:val="28"/>
        </w:rPr>
        <w:t xml:space="preserve">. Жилая площадь </w:t>
      </w:r>
      <w:smartTag w:uri="urn:schemas-microsoft-com:office:smarttags" w:element="metricconverter">
        <w:smartTagPr>
          <w:attr w:name="ProductID" w:val="135,63 м2"/>
        </w:smartTagPr>
        <w:r w:rsidRPr="00776B82">
          <w:rPr>
            <w:sz w:val="28"/>
            <w:szCs w:val="28"/>
          </w:rPr>
          <w:t>135,63 м2</w:t>
        </w:r>
      </w:smartTag>
      <w:r w:rsidRPr="00776B82">
        <w:rPr>
          <w:sz w:val="28"/>
          <w:szCs w:val="28"/>
        </w:rPr>
        <w:t xml:space="preserve">. Площадь застройки </w:t>
      </w:r>
      <w:smartTag w:uri="urn:schemas-microsoft-com:office:smarttags" w:element="metricconverter">
        <w:smartTagPr>
          <w:attr w:name="ProductID" w:val="225,00 м2"/>
        </w:smartTagPr>
        <w:r w:rsidRPr="00776B82">
          <w:rPr>
            <w:sz w:val="28"/>
            <w:szCs w:val="28"/>
          </w:rPr>
          <w:t>225,00 м2</w:t>
        </w:r>
      </w:smartTag>
      <w:r w:rsidRPr="00776B82">
        <w:rPr>
          <w:sz w:val="28"/>
          <w:szCs w:val="28"/>
        </w:rPr>
        <w:t xml:space="preserve">. Стоимость дома в базовой комплектации 145740 у.е. Стоимость </w:t>
      </w:r>
      <w:smartTag w:uri="urn:schemas-microsoft-com:office:smarttags" w:element="metricconverter">
        <w:smartTagPr>
          <w:attr w:name="ProductID" w:val="1 м2"/>
        </w:smartTagPr>
        <w:r w:rsidRPr="00776B82">
          <w:rPr>
            <w:sz w:val="28"/>
            <w:szCs w:val="28"/>
          </w:rPr>
          <w:t>1 м2</w:t>
        </w:r>
      </w:smartTag>
      <w:r w:rsidRPr="00776B82">
        <w:rPr>
          <w:sz w:val="28"/>
          <w:szCs w:val="28"/>
        </w:rPr>
        <w:t xml:space="preserve"> 460 у.е. без окончательной отделки внутренних поверхностей. </w:t>
      </w:r>
    </w:p>
    <w:p w:rsidR="00B16CA1" w:rsidRPr="00776B82" w:rsidRDefault="00B16CA1" w:rsidP="00776B82">
      <w:pPr>
        <w:pStyle w:val="afb"/>
        <w:spacing w:before="0" w:beforeAutospacing="0" w:after="0" w:afterAutospacing="0" w:line="360" w:lineRule="auto"/>
        <w:ind w:firstLine="709"/>
        <w:jc w:val="both"/>
        <w:rPr>
          <w:sz w:val="28"/>
          <w:szCs w:val="28"/>
        </w:rPr>
      </w:pPr>
    </w:p>
    <w:p w:rsidR="00B16CA1" w:rsidRPr="00776B82" w:rsidRDefault="00BE1BCE" w:rsidP="0053276B">
      <w:pPr>
        <w:pStyle w:val="2"/>
      </w:pPr>
      <w:bookmarkStart w:id="8" w:name="_Toc193758020"/>
      <w:bookmarkStart w:id="9" w:name="_Toc196043632"/>
      <w:r>
        <w:t xml:space="preserve">1.3 </w:t>
      </w:r>
      <w:r w:rsidR="00B16CA1" w:rsidRPr="00776B82">
        <w:t>Основные расходные материалы, используемые в строительстве</w:t>
      </w:r>
      <w:bookmarkEnd w:id="8"/>
      <w:bookmarkEnd w:id="9"/>
    </w:p>
    <w:p w:rsidR="00BE1BCE" w:rsidRDefault="00BE1BCE" w:rsidP="00776B82">
      <w:pPr>
        <w:pStyle w:val="afb"/>
        <w:spacing w:before="0" w:beforeAutospacing="0" w:after="0" w:afterAutospacing="0" w:line="360" w:lineRule="auto"/>
        <w:ind w:firstLine="709"/>
        <w:jc w:val="both"/>
        <w:rPr>
          <w:sz w:val="28"/>
          <w:szCs w:val="28"/>
        </w:rPr>
      </w:pPr>
    </w:p>
    <w:p w:rsidR="00B16CA1" w:rsidRPr="00776B82" w:rsidRDefault="00B16CA1" w:rsidP="00776B82">
      <w:pPr>
        <w:pStyle w:val="afb"/>
        <w:spacing w:before="0" w:beforeAutospacing="0" w:after="0" w:afterAutospacing="0" w:line="360" w:lineRule="auto"/>
        <w:ind w:firstLine="709"/>
        <w:jc w:val="both"/>
        <w:rPr>
          <w:sz w:val="28"/>
          <w:szCs w:val="28"/>
        </w:rPr>
      </w:pPr>
      <w:r w:rsidRPr="00776B82">
        <w:rPr>
          <w:sz w:val="28"/>
          <w:szCs w:val="28"/>
        </w:rPr>
        <w:t xml:space="preserve">Жилые, общественные и производственные здания представляют собой сооружения, предназначенные для размещения людей и различного оборудования и защиты их от воздействия окружающей среды. </w:t>
      </w:r>
    </w:p>
    <w:p w:rsidR="00BE1BCE" w:rsidRDefault="00B16CA1" w:rsidP="00776B82">
      <w:pPr>
        <w:pStyle w:val="afb"/>
        <w:spacing w:before="0" w:beforeAutospacing="0" w:after="0" w:afterAutospacing="0" w:line="360" w:lineRule="auto"/>
        <w:ind w:firstLine="709"/>
        <w:jc w:val="both"/>
        <w:rPr>
          <w:sz w:val="28"/>
          <w:szCs w:val="28"/>
        </w:rPr>
      </w:pPr>
      <w:r w:rsidRPr="00776B82">
        <w:rPr>
          <w:sz w:val="28"/>
          <w:szCs w:val="28"/>
        </w:rPr>
        <w:t xml:space="preserve">Все здания состоят из одинаковых по назначению частей: </w:t>
      </w:r>
    </w:p>
    <w:p w:rsidR="00BE1BCE" w:rsidRDefault="00B16CA1" w:rsidP="00776B82">
      <w:pPr>
        <w:pStyle w:val="afb"/>
        <w:spacing w:before="0" w:beforeAutospacing="0" w:after="0" w:afterAutospacing="0" w:line="360" w:lineRule="auto"/>
        <w:ind w:firstLine="709"/>
        <w:jc w:val="both"/>
        <w:rPr>
          <w:sz w:val="28"/>
          <w:szCs w:val="28"/>
        </w:rPr>
      </w:pPr>
      <w:r w:rsidRPr="00776B82">
        <w:rPr>
          <w:sz w:val="28"/>
          <w:szCs w:val="28"/>
        </w:rPr>
        <w:t xml:space="preserve">– фундамента, служащего основанием здания и передающего нагрузку от всего здания на землю; </w:t>
      </w:r>
    </w:p>
    <w:p w:rsidR="00BE1BCE" w:rsidRDefault="00B16CA1" w:rsidP="00776B82">
      <w:pPr>
        <w:pStyle w:val="afb"/>
        <w:spacing w:before="0" w:beforeAutospacing="0" w:after="0" w:afterAutospacing="0" w:line="360" w:lineRule="auto"/>
        <w:ind w:firstLine="709"/>
        <w:jc w:val="both"/>
        <w:rPr>
          <w:sz w:val="28"/>
          <w:szCs w:val="28"/>
        </w:rPr>
      </w:pPr>
      <w:r w:rsidRPr="00776B82">
        <w:rPr>
          <w:sz w:val="28"/>
          <w:szCs w:val="28"/>
        </w:rPr>
        <w:t xml:space="preserve">– каркаса — несущей конструкции, на которой устанавливаются ограждающие элементы здания; каркас воспринимает и перераспределяет нагрузки и передает их на фундамент; </w:t>
      </w:r>
    </w:p>
    <w:p w:rsidR="00B16CA1" w:rsidRPr="00776B82" w:rsidRDefault="00B16CA1" w:rsidP="00776B82">
      <w:pPr>
        <w:pStyle w:val="afb"/>
        <w:spacing w:before="0" w:beforeAutospacing="0" w:after="0" w:afterAutospacing="0" w:line="360" w:lineRule="auto"/>
        <w:ind w:firstLine="709"/>
        <w:jc w:val="both"/>
        <w:rPr>
          <w:sz w:val="28"/>
          <w:szCs w:val="28"/>
        </w:rPr>
      </w:pPr>
      <w:r w:rsidRPr="00776B82">
        <w:rPr>
          <w:sz w:val="28"/>
          <w:szCs w:val="28"/>
        </w:rPr>
        <w:t>– ограждающих конструкций, изолирующих внутренний объем здания от воздействия внешней среды или разделяющих отдельные части внутреннего объема между собой; к ограждающим конструкциям относятся стены, перекрытия и кровли, причем в малоэтажных зданиях стены и перекрытия часто выполняют функцию каркаса.</w:t>
      </w:r>
    </w:p>
    <w:p w:rsidR="00B16CA1" w:rsidRPr="00776B82" w:rsidRDefault="00B16CA1" w:rsidP="00776B82">
      <w:pPr>
        <w:pStyle w:val="afb"/>
        <w:spacing w:before="0" w:beforeAutospacing="0" w:after="0" w:afterAutospacing="0" w:line="360" w:lineRule="auto"/>
        <w:ind w:firstLine="709"/>
        <w:jc w:val="both"/>
        <w:rPr>
          <w:sz w:val="28"/>
          <w:szCs w:val="28"/>
        </w:rPr>
      </w:pPr>
      <w:r w:rsidRPr="00776B82">
        <w:rPr>
          <w:sz w:val="28"/>
          <w:szCs w:val="28"/>
        </w:rPr>
        <w:t xml:space="preserve">С глубокой древности жилые и культовые сооружения возводили из природных материалов — камня и дерева, причем из них выполняли все части здания: фундамент, стены, кровлю. Такая вынужденная универсальность материала (других материалов не было) имела существенные недостатки. Строительство каменных зданий было трудоемко; каменные стены для поддержания в здании нормального теплового режима приходилось делать очень толстыми (до </w:t>
      </w:r>
      <w:smartTag w:uri="urn:schemas-microsoft-com:office:smarttags" w:element="metricconverter">
        <w:smartTagPr>
          <w:attr w:name="ProductID" w:val="1 м"/>
        </w:smartTagPr>
        <w:r w:rsidRPr="00776B82">
          <w:rPr>
            <w:sz w:val="28"/>
            <w:szCs w:val="28"/>
          </w:rPr>
          <w:t>1 м</w:t>
        </w:r>
      </w:smartTag>
      <w:r w:rsidRPr="00776B82">
        <w:rPr>
          <w:sz w:val="28"/>
          <w:szCs w:val="28"/>
        </w:rPr>
        <w:t xml:space="preserve"> и более) из-за того, что природный камень — хороший проводник теплоты. Для устройства перекрытий и кровель ставили много колонн или делали тяжелые каменные своды, так как прочность камня при изгибе и растяжении недостаточна для перекрытия больших пролетов. У каменных зданий есть одно положительное качество — долговечность. Менее трудоемкие и материалоемкие, но недолговечные деревянные здания часто разрушались при пожарах.</w:t>
      </w:r>
    </w:p>
    <w:p w:rsidR="00B16CA1" w:rsidRPr="00776B82" w:rsidRDefault="00B16CA1" w:rsidP="00776B82">
      <w:pPr>
        <w:pStyle w:val="afb"/>
        <w:spacing w:before="0" w:beforeAutospacing="0" w:after="0" w:afterAutospacing="0" w:line="360" w:lineRule="auto"/>
        <w:ind w:firstLine="709"/>
        <w:jc w:val="both"/>
        <w:rPr>
          <w:sz w:val="28"/>
          <w:szCs w:val="28"/>
        </w:rPr>
      </w:pPr>
      <w:r w:rsidRPr="00776B82">
        <w:rPr>
          <w:sz w:val="28"/>
          <w:szCs w:val="28"/>
        </w:rPr>
        <w:t>С развитием промышленности появились новые, специализированные по назначению строительные материалы: для кровли — листовое железо, рулонные материалы и асбестоцемент; для несущих конструкций — стальной прокат и высокопрочный бетон; для тепловой изоляции — фибролит, минеральная вата и др.</w:t>
      </w:r>
    </w:p>
    <w:p w:rsidR="00B16CA1" w:rsidRPr="00776B82" w:rsidRDefault="00B16CA1" w:rsidP="00776B82">
      <w:pPr>
        <w:pStyle w:val="afb"/>
        <w:spacing w:before="0" w:beforeAutospacing="0" w:after="0" w:afterAutospacing="0" w:line="360" w:lineRule="auto"/>
        <w:ind w:firstLine="709"/>
        <w:jc w:val="both"/>
        <w:rPr>
          <w:sz w:val="28"/>
          <w:szCs w:val="28"/>
        </w:rPr>
      </w:pPr>
      <w:r w:rsidRPr="00776B82">
        <w:rPr>
          <w:sz w:val="28"/>
          <w:szCs w:val="28"/>
        </w:rPr>
        <w:t>Появившиеся в XX в. синтетические полимеры дали толчок к внедрению в строительство высокоэффективных полимерных материалов (пластмасс). В современном строительстве широко применяются полимерные отделочные материалы, материалы для полов (линолеум, плитка), герметики, пенопласты и др.</w:t>
      </w:r>
    </w:p>
    <w:p w:rsidR="00B16CA1" w:rsidRPr="00776B82" w:rsidRDefault="00B16CA1" w:rsidP="00776B82">
      <w:pPr>
        <w:pStyle w:val="afb"/>
        <w:spacing w:before="0" w:beforeAutospacing="0" w:after="0" w:afterAutospacing="0" w:line="360" w:lineRule="auto"/>
        <w:ind w:firstLine="709"/>
        <w:jc w:val="both"/>
        <w:rPr>
          <w:sz w:val="28"/>
          <w:szCs w:val="28"/>
        </w:rPr>
      </w:pPr>
      <w:r w:rsidRPr="00776B82">
        <w:rPr>
          <w:sz w:val="28"/>
          <w:szCs w:val="28"/>
        </w:rPr>
        <w:t>Специализация и промышленное изготовление строительных материалов и изделий коренным образом изменили характер строительства. Материалы, а затем и изделия из них на стройку поступают практически в готовом виде, строительные конструкции стали легче и эффективнее (например, лучше предохраняют от потерь теплоты, от воздействия влаги). В начале XX в. началось заводское изготовление строительных конструкций (металлических ферм, железобетонных колонн), но только с 50-х годов впервые в мире в нашей стране началось массовое строительство жилых зданий из железобетонных элементов заводского изготовления (блочное и крупнопанельное строительство).</w:t>
      </w:r>
    </w:p>
    <w:p w:rsidR="00B16CA1" w:rsidRPr="00776B82" w:rsidRDefault="00B16CA1" w:rsidP="00776B82">
      <w:pPr>
        <w:pStyle w:val="afb"/>
        <w:spacing w:before="0" w:beforeAutospacing="0" w:after="0" w:afterAutospacing="0" w:line="360" w:lineRule="auto"/>
        <w:ind w:firstLine="709"/>
        <w:jc w:val="both"/>
        <w:rPr>
          <w:sz w:val="28"/>
          <w:szCs w:val="28"/>
        </w:rPr>
      </w:pPr>
      <w:r w:rsidRPr="00776B82">
        <w:rPr>
          <w:sz w:val="28"/>
          <w:szCs w:val="28"/>
        </w:rPr>
        <w:t xml:space="preserve">Современная промышленность строительных материалов и изделий производит большое количество готовых строительных материалов и изделий различного назначения, например: керамические плитки для полов, для внутренней облицовки, фасадные, ковровую мозаику; рулонные и штучные материалы для устройства кровли, специальные материалы для гидроизоляции. Чтобы легче было ориентироваться в этом многообразии строительных материалов и изделий, их принято классифицировать. </w:t>
      </w:r>
    </w:p>
    <w:p w:rsidR="00B16CA1" w:rsidRPr="00776B82" w:rsidRDefault="00B16CA1" w:rsidP="00776B82">
      <w:pPr>
        <w:pStyle w:val="afb"/>
        <w:spacing w:before="0" w:beforeAutospacing="0" w:after="0" w:afterAutospacing="0" w:line="360" w:lineRule="auto"/>
        <w:ind w:firstLine="709"/>
        <w:jc w:val="both"/>
        <w:rPr>
          <w:sz w:val="28"/>
          <w:szCs w:val="28"/>
        </w:rPr>
      </w:pPr>
      <w:r w:rsidRPr="00776B82">
        <w:rPr>
          <w:sz w:val="28"/>
          <w:szCs w:val="28"/>
        </w:rPr>
        <w:t>Наибольшее распространение получили классификации по назначению и технологическому признаку.</w:t>
      </w:r>
    </w:p>
    <w:p w:rsidR="00BE1BCE" w:rsidRDefault="00B16CA1" w:rsidP="00776B82">
      <w:pPr>
        <w:pStyle w:val="afb"/>
        <w:spacing w:before="0" w:beforeAutospacing="0" w:after="0" w:afterAutospacing="0" w:line="360" w:lineRule="auto"/>
        <w:ind w:firstLine="709"/>
        <w:jc w:val="both"/>
        <w:rPr>
          <w:sz w:val="28"/>
          <w:szCs w:val="28"/>
        </w:rPr>
      </w:pPr>
      <w:r w:rsidRPr="00776B82">
        <w:rPr>
          <w:sz w:val="28"/>
          <w:szCs w:val="28"/>
        </w:rPr>
        <w:t xml:space="preserve">По назначению материалы делят на следующие группы: </w:t>
      </w:r>
    </w:p>
    <w:p w:rsidR="00BE1BCE" w:rsidRDefault="00B16CA1" w:rsidP="00776B82">
      <w:pPr>
        <w:pStyle w:val="afb"/>
        <w:spacing w:before="0" w:beforeAutospacing="0" w:after="0" w:afterAutospacing="0" w:line="360" w:lineRule="auto"/>
        <w:ind w:firstLine="709"/>
        <w:jc w:val="both"/>
        <w:rPr>
          <w:sz w:val="28"/>
          <w:szCs w:val="28"/>
        </w:rPr>
      </w:pPr>
      <w:r w:rsidRPr="00776B82">
        <w:rPr>
          <w:sz w:val="28"/>
          <w:szCs w:val="28"/>
        </w:rPr>
        <w:t xml:space="preserve">– конструкционные, которые воспринимают и передают нагрузки; </w:t>
      </w:r>
    </w:p>
    <w:p w:rsidR="00BE1BCE" w:rsidRDefault="00B16CA1" w:rsidP="00776B82">
      <w:pPr>
        <w:pStyle w:val="afb"/>
        <w:spacing w:before="0" w:beforeAutospacing="0" w:after="0" w:afterAutospacing="0" w:line="360" w:lineRule="auto"/>
        <w:ind w:firstLine="709"/>
        <w:jc w:val="both"/>
        <w:rPr>
          <w:sz w:val="28"/>
          <w:szCs w:val="28"/>
        </w:rPr>
      </w:pPr>
      <w:r w:rsidRPr="00776B82">
        <w:rPr>
          <w:sz w:val="28"/>
          <w:szCs w:val="28"/>
        </w:rPr>
        <w:t>– теплоизоляционные, основное назначение которых — свести до минимума перенос теплоты через ограждающие конструкции и тем самым обеспечить необходимый тепловой режим помещения при минимальных затратах энергии;</w:t>
      </w:r>
    </w:p>
    <w:p w:rsidR="00BE1BCE" w:rsidRDefault="00B16CA1" w:rsidP="00776B82">
      <w:pPr>
        <w:pStyle w:val="afb"/>
        <w:spacing w:before="0" w:beforeAutospacing="0" w:after="0" w:afterAutospacing="0" w:line="360" w:lineRule="auto"/>
        <w:ind w:firstLine="709"/>
        <w:jc w:val="both"/>
        <w:rPr>
          <w:sz w:val="28"/>
          <w:szCs w:val="28"/>
        </w:rPr>
      </w:pPr>
      <w:r w:rsidRPr="00776B82">
        <w:rPr>
          <w:sz w:val="28"/>
          <w:szCs w:val="28"/>
        </w:rPr>
        <w:t xml:space="preserve">– акустические (звукопоглощающие и звукоизоляционные) — снижающие уровень «шумового загрязнения» помещения; </w:t>
      </w:r>
    </w:p>
    <w:p w:rsidR="00BE1BCE" w:rsidRDefault="00B16CA1" w:rsidP="00776B82">
      <w:pPr>
        <w:pStyle w:val="afb"/>
        <w:spacing w:before="0" w:beforeAutospacing="0" w:after="0" w:afterAutospacing="0" w:line="360" w:lineRule="auto"/>
        <w:ind w:firstLine="709"/>
        <w:jc w:val="both"/>
        <w:rPr>
          <w:sz w:val="28"/>
          <w:szCs w:val="28"/>
        </w:rPr>
      </w:pPr>
      <w:r w:rsidRPr="00776B82">
        <w:rPr>
          <w:sz w:val="28"/>
          <w:szCs w:val="28"/>
        </w:rPr>
        <w:t xml:space="preserve">– гидроизоляционные и кровельные — для создания водонепроницаемых слоев на кровлях, подземных сооружениях и других конструкциях, которые необходимо защищать от воздействия воды или водяных паров; </w:t>
      </w:r>
    </w:p>
    <w:p w:rsidR="00BE1BCE" w:rsidRDefault="00B16CA1" w:rsidP="00776B82">
      <w:pPr>
        <w:pStyle w:val="afb"/>
        <w:spacing w:before="0" w:beforeAutospacing="0" w:after="0" w:afterAutospacing="0" w:line="360" w:lineRule="auto"/>
        <w:ind w:firstLine="709"/>
        <w:jc w:val="both"/>
        <w:rPr>
          <w:sz w:val="28"/>
          <w:szCs w:val="28"/>
        </w:rPr>
      </w:pPr>
      <w:r w:rsidRPr="00776B82">
        <w:rPr>
          <w:sz w:val="28"/>
          <w:szCs w:val="28"/>
        </w:rPr>
        <w:t xml:space="preserve">– герметизирующие — для заделки стыков в сборных конструкциях; </w:t>
      </w:r>
    </w:p>
    <w:p w:rsidR="00BE1BCE" w:rsidRDefault="00B16CA1" w:rsidP="00776B82">
      <w:pPr>
        <w:pStyle w:val="afb"/>
        <w:spacing w:before="0" w:beforeAutospacing="0" w:after="0" w:afterAutospacing="0" w:line="360" w:lineRule="auto"/>
        <w:ind w:firstLine="709"/>
        <w:jc w:val="both"/>
        <w:rPr>
          <w:sz w:val="28"/>
          <w:szCs w:val="28"/>
        </w:rPr>
      </w:pPr>
      <w:r w:rsidRPr="00776B82">
        <w:rPr>
          <w:sz w:val="28"/>
          <w:szCs w:val="28"/>
        </w:rPr>
        <w:t xml:space="preserve">– отделочные — для улучшения декоративных качеств строительных конструкций, а также для защиты конструкционных, теплоизоляционных и других материалов от внешних воздействий; </w:t>
      </w:r>
    </w:p>
    <w:p w:rsidR="00B16CA1" w:rsidRPr="00776B82" w:rsidRDefault="00B16CA1" w:rsidP="00776B82">
      <w:pPr>
        <w:pStyle w:val="afb"/>
        <w:spacing w:before="0" w:beforeAutospacing="0" w:after="0" w:afterAutospacing="0" w:line="360" w:lineRule="auto"/>
        <w:ind w:firstLine="709"/>
        <w:jc w:val="both"/>
        <w:rPr>
          <w:sz w:val="28"/>
          <w:szCs w:val="28"/>
        </w:rPr>
      </w:pPr>
      <w:r w:rsidRPr="00776B82">
        <w:rPr>
          <w:sz w:val="28"/>
          <w:szCs w:val="28"/>
        </w:rPr>
        <w:t>– специального назначения (огнеупорные, кислотоупорные и др.), применяемые при возведении специальных сооружений.</w:t>
      </w:r>
    </w:p>
    <w:p w:rsidR="00B16CA1" w:rsidRPr="00776B82" w:rsidRDefault="00B16CA1" w:rsidP="00776B82">
      <w:pPr>
        <w:pStyle w:val="afb"/>
        <w:spacing w:before="0" w:beforeAutospacing="0" w:after="0" w:afterAutospacing="0" w:line="360" w:lineRule="auto"/>
        <w:ind w:firstLine="709"/>
        <w:jc w:val="both"/>
        <w:rPr>
          <w:sz w:val="28"/>
          <w:szCs w:val="28"/>
        </w:rPr>
      </w:pPr>
      <w:r w:rsidRPr="00776B82">
        <w:rPr>
          <w:sz w:val="28"/>
          <w:szCs w:val="28"/>
        </w:rPr>
        <w:t>Некоторые материалы (например, цемент, известь, древесина) нельзя отнести к какой-либо одной группе, так как их используют и в исходном состоянии, и как сырье для получения других строительных материалов и изделий — это так называемые материалы общего назначения. Трудность классификации строительных материалов по назначению состоит в том, что одни и те же материалы могут быть отнесены к разным группам. Например, бетон в основном применяют как конструкционный материал, но некоторые его виды имеют совсем иное назначение: особо легкие бетоны — теплоизоляционные материалы; особо тяжелые бетоны — материалы специального назначения, используемые для защиты от радиоактивного излучения.</w:t>
      </w:r>
    </w:p>
    <w:p w:rsidR="00B16CA1" w:rsidRPr="00776B82" w:rsidRDefault="00B16CA1" w:rsidP="00776B82">
      <w:pPr>
        <w:pStyle w:val="afb"/>
        <w:spacing w:before="0" w:beforeAutospacing="0" w:after="0" w:afterAutospacing="0" w:line="360" w:lineRule="auto"/>
        <w:ind w:firstLine="709"/>
        <w:jc w:val="both"/>
        <w:rPr>
          <w:sz w:val="28"/>
          <w:szCs w:val="28"/>
        </w:rPr>
      </w:pPr>
      <w:r w:rsidRPr="00776B82">
        <w:rPr>
          <w:sz w:val="28"/>
          <w:szCs w:val="28"/>
        </w:rPr>
        <w:t xml:space="preserve">В основу классификации по технологическому признаку положены вид сырья, из которого получают материал, и способ изготовления. Эти два фактора во многом определяют свойства материала и соответственно область его применения. </w:t>
      </w:r>
    </w:p>
    <w:p w:rsidR="00BE1BCE" w:rsidRDefault="00B16CA1" w:rsidP="00776B82">
      <w:pPr>
        <w:pStyle w:val="afb"/>
        <w:spacing w:before="0" w:beforeAutospacing="0" w:after="0" w:afterAutospacing="0" w:line="360" w:lineRule="auto"/>
        <w:ind w:firstLine="709"/>
        <w:jc w:val="both"/>
        <w:rPr>
          <w:sz w:val="28"/>
          <w:szCs w:val="28"/>
        </w:rPr>
      </w:pPr>
      <w:r w:rsidRPr="00776B82">
        <w:rPr>
          <w:sz w:val="28"/>
          <w:szCs w:val="28"/>
        </w:rPr>
        <w:t xml:space="preserve">По способу изготовления различают материалы, получаемые: </w:t>
      </w:r>
    </w:p>
    <w:p w:rsidR="00BE1BCE" w:rsidRDefault="00B16CA1" w:rsidP="00776B82">
      <w:pPr>
        <w:pStyle w:val="afb"/>
        <w:spacing w:before="0" w:beforeAutospacing="0" w:after="0" w:afterAutospacing="0" w:line="360" w:lineRule="auto"/>
        <w:ind w:firstLine="709"/>
        <w:jc w:val="both"/>
        <w:rPr>
          <w:sz w:val="28"/>
          <w:szCs w:val="28"/>
        </w:rPr>
      </w:pPr>
      <w:r w:rsidRPr="00776B82">
        <w:rPr>
          <w:sz w:val="28"/>
          <w:szCs w:val="28"/>
        </w:rPr>
        <w:t xml:space="preserve">– спеканием (керамика, цемент); – плавлением (стекло, металлы); </w:t>
      </w:r>
    </w:p>
    <w:p w:rsidR="00BE1BCE" w:rsidRDefault="00B16CA1" w:rsidP="00776B82">
      <w:pPr>
        <w:pStyle w:val="afb"/>
        <w:spacing w:before="0" w:beforeAutospacing="0" w:after="0" w:afterAutospacing="0" w:line="360" w:lineRule="auto"/>
        <w:ind w:firstLine="709"/>
        <w:jc w:val="both"/>
        <w:rPr>
          <w:sz w:val="28"/>
          <w:szCs w:val="28"/>
        </w:rPr>
      </w:pPr>
      <w:r w:rsidRPr="00776B82">
        <w:rPr>
          <w:sz w:val="28"/>
          <w:szCs w:val="28"/>
        </w:rPr>
        <w:t xml:space="preserve">– омоноличиванием с помощью вяжущих веществ (бетоны, растворы); </w:t>
      </w:r>
    </w:p>
    <w:p w:rsidR="00B16CA1" w:rsidRPr="00776B82" w:rsidRDefault="00B16CA1" w:rsidP="00776B82">
      <w:pPr>
        <w:pStyle w:val="afb"/>
        <w:spacing w:before="0" w:beforeAutospacing="0" w:after="0" w:afterAutospacing="0" w:line="360" w:lineRule="auto"/>
        <w:ind w:firstLine="709"/>
        <w:jc w:val="both"/>
        <w:rPr>
          <w:sz w:val="28"/>
          <w:szCs w:val="28"/>
        </w:rPr>
      </w:pPr>
      <w:r w:rsidRPr="00776B82">
        <w:rPr>
          <w:sz w:val="28"/>
          <w:szCs w:val="28"/>
        </w:rPr>
        <w:t>– механической обработкой природного сырья (природный камень, древесные материалы).</w:t>
      </w:r>
    </w:p>
    <w:p w:rsidR="00B16CA1" w:rsidRPr="00776B82" w:rsidRDefault="00B16CA1" w:rsidP="00776B82">
      <w:pPr>
        <w:pStyle w:val="afb"/>
        <w:spacing w:before="0" w:beforeAutospacing="0" w:after="0" w:afterAutospacing="0" w:line="360" w:lineRule="auto"/>
        <w:ind w:firstLine="709"/>
        <w:jc w:val="both"/>
        <w:rPr>
          <w:sz w:val="28"/>
          <w:szCs w:val="28"/>
        </w:rPr>
      </w:pPr>
      <w:r w:rsidRPr="00776B82">
        <w:rPr>
          <w:sz w:val="28"/>
          <w:szCs w:val="28"/>
        </w:rPr>
        <w:t>Так как свойства материалов зависят главным образом от вида сырья и способа его переработки, в строительном материаловедении используют классификацию по технологическому признаку и лишь в отдельных случаях рассматриваются группы материалов по назначению.</w:t>
      </w:r>
    </w:p>
    <w:p w:rsidR="00B16CA1" w:rsidRPr="00776B82" w:rsidRDefault="00B16CA1" w:rsidP="00776B82">
      <w:pPr>
        <w:pStyle w:val="afb"/>
        <w:spacing w:before="0" w:beforeAutospacing="0" w:after="0" w:afterAutospacing="0" w:line="360" w:lineRule="auto"/>
        <w:ind w:firstLine="709"/>
        <w:jc w:val="both"/>
        <w:rPr>
          <w:sz w:val="28"/>
          <w:szCs w:val="28"/>
        </w:rPr>
      </w:pPr>
      <w:r w:rsidRPr="00776B82">
        <w:rPr>
          <w:sz w:val="28"/>
          <w:szCs w:val="28"/>
        </w:rPr>
        <w:t>Огромное количество наименований строительных материалов, составляющих сейчас широкую их номенклатуру, стремятся представить в виде системных классификаций из более или менее</w:t>
      </w:r>
      <w:r w:rsidR="005D37D5" w:rsidRPr="00776B82">
        <w:rPr>
          <w:sz w:val="28"/>
          <w:szCs w:val="28"/>
        </w:rPr>
        <w:t xml:space="preserve"> </w:t>
      </w:r>
      <w:r w:rsidRPr="00776B82">
        <w:rPr>
          <w:sz w:val="28"/>
          <w:szCs w:val="28"/>
        </w:rPr>
        <w:t>сходных по каким-либо признакам групп.</w:t>
      </w:r>
    </w:p>
    <w:p w:rsidR="00B16CA1" w:rsidRPr="00776B82" w:rsidRDefault="00B16CA1" w:rsidP="00776B82">
      <w:pPr>
        <w:pStyle w:val="afb"/>
        <w:spacing w:before="0" w:beforeAutospacing="0" w:after="0" w:afterAutospacing="0" w:line="360" w:lineRule="auto"/>
        <w:ind w:firstLine="709"/>
        <w:jc w:val="both"/>
        <w:rPr>
          <w:sz w:val="28"/>
          <w:szCs w:val="28"/>
        </w:rPr>
      </w:pPr>
      <w:r w:rsidRPr="00776B82">
        <w:rPr>
          <w:sz w:val="28"/>
          <w:szCs w:val="28"/>
        </w:rPr>
        <w:t>В качестве классификационных признаков выбирают: производственное назначение строительных материалов, вид исходного сырья, основной показатель качества, например их масса, прочность, и другие. В настоящее время в классификации учитывают также и функциональное назначение, например теплоизоляционные материалы, акустические материалы и другие в дополнение к делению на группы по признаку сырья — керамические, полимерные, металлические и т. п. Одна часть материалов, объединенных в группы, относится к природным, а другая их часть — к искусственным.</w:t>
      </w:r>
    </w:p>
    <w:p w:rsidR="00B16CA1" w:rsidRPr="00776B82" w:rsidRDefault="00B16CA1" w:rsidP="00776B82">
      <w:pPr>
        <w:pStyle w:val="afb"/>
        <w:spacing w:before="0" w:beforeAutospacing="0" w:after="0" w:afterAutospacing="0" w:line="360" w:lineRule="auto"/>
        <w:ind w:firstLine="709"/>
        <w:jc w:val="both"/>
        <w:rPr>
          <w:sz w:val="28"/>
          <w:szCs w:val="28"/>
        </w:rPr>
      </w:pPr>
      <w:r w:rsidRPr="00776B82">
        <w:rPr>
          <w:sz w:val="28"/>
          <w:szCs w:val="28"/>
        </w:rPr>
        <w:t>Каждой группе материалов или отдельным их представителям в промышленности соответствуют определенные отрасли, например цементной промышленности, стекольной промышленности и т. п., а планомерное развитие этих отраслей обеспечивает выполнение планов строительства объектов.</w:t>
      </w:r>
    </w:p>
    <w:p w:rsidR="00B16CA1" w:rsidRPr="00776B82" w:rsidRDefault="00B16CA1" w:rsidP="00776B82">
      <w:pPr>
        <w:pStyle w:val="afb"/>
        <w:spacing w:before="0" w:beforeAutospacing="0" w:after="0" w:afterAutospacing="0" w:line="360" w:lineRule="auto"/>
        <w:ind w:firstLine="709"/>
        <w:jc w:val="both"/>
        <w:rPr>
          <w:sz w:val="28"/>
          <w:szCs w:val="28"/>
        </w:rPr>
      </w:pPr>
      <w:r w:rsidRPr="00776B82">
        <w:rPr>
          <w:sz w:val="28"/>
          <w:szCs w:val="28"/>
        </w:rPr>
        <w:t>Природные, или естественные, строительные материалы и изделия получают непосредственно из недр земли или путем переработки лесных массивов в «деловой лес». Этим материалам придают определенную форму и рациональные размеры, но не изменяют их внутреннего строения, состава, например химического. Чаще других из природных используются лесные (древесные) и каменные материалы и изделия. Кроме них в готовом виде или при простой обработке можно получить битум и асфальт, озокерит, казеин, кир, некоторые продукты растительного происхождения, например солому, камыш, костру, торф, лузгу и др., или животного мира, например шерсть, коллаген, боннскую кровь и др. Все эти природные продукты в сравнительно небольших количествах тоже используют в строительстве, хотя главными остаются лесные и природные каменные материалы и изделия.</w:t>
      </w:r>
    </w:p>
    <w:p w:rsidR="00B16CA1" w:rsidRPr="00776B82" w:rsidRDefault="00B16CA1" w:rsidP="00776B82">
      <w:pPr>
        <w:pStyle w:val="afb"/>
        <w:spacing w:before="0" w:beforeAutospacing="0" w:after="0" w:afterAutospacing="0" w:line="360" w:lineRule="auto"/>
        <w:ind w:firstLine="709"/>
        <w:jc w:val="both"/>
        <w:rPr>
          <w:sz w:val="28"/>
          <w:szCs w:val="28"/>
        </w:rPr>
      </w:pPr>
      <w:r w:rsidRPr="00776B82">
        <w:rPr>
          <w:sz w:val="28"/>
          <w:szCs w:val="28"/>
        </w:rPr>
        <w:t>Искусственные строительные материалы и изделия производят в основном из природных сырьевых материалов, реже — из побочных продуктов промышленности, сельского хозяйства или сырья, получаемого искусственным путем. Вырабатываемые строительные материалы отличаются от исходного природного сырья как по строению, так и по химическому составу, что связано с коренной переработкой сырья в заводских условиях с привлечением для этой цели специального оборудования и энергетических затрат. В заводской переработке участвует органическое (дерево, нефть, газ и др.) и неорганическое (минералы, камень, руды, шлаки и др.) сырье, что позволяет получать многообразный ассортимент материалов, употребляемых в строительстве. Между отдельными видами материалов имеются большие различия в составах, внутреннем строении и качестве, но они и взаимосвязаны как элементы единой материальной системы.</w:t>
      </w:r>
    </w:p>
    <w:p w:rsidR="00B16CA1" w:rsidRPr="00776B82" w:rsidRDefault="00B16CA1" w:rsidP="00776B82">
      <w:pPr>
        <w:pStyle w:val="afb"/>
        <w:spacing w:before="0" w:beforeAutospacing="0" w:after="0" w:afterAutospacing="0" w:line="360" w:lineRule="auto"/>
        <w:ind w:firstLine="709"/>
        <w:jc w:val="both"/>
        <w:rPr>
          <w:sz w:val="28"/>
          <w:szCs w:val="28"/>
        </w:rPr>
      </w:pPr>
      <w:r w:rsidRPr="00776B82">
        <w:rPr>
          <w:sz w:val="28"/>
          <w:szCs w:val="28"/>
        </w:rPr>
        <w:t>И хотя еще немного имеется известных общих закономерностей, выражающих связь между качественно разнородными и отличными по происхождению материалами или между явлениями и процессами при образовании их структур, но и того, что уже известно, достаточно для объединения практически всех материалов в одну систему.</w:t>
      </w:r>
    </w:p>
    <w:p w:rsidR="00B16CA1" w:rsidRPr="00776B82" w:rsidRDefault="00B16CA1" w:rsidP="00776B82">
      <w:pPr>
        <w:pStyle w:val="afb"/>
        <w:spacing w:before="0" w:beforeAutospacing="0" w:after="0" w:afterAutospacing="0" w:line="360" w:lineRule="auto"/>
        <w:ind w:firstLine="709"/>
        <w:jc w:val="both"/>
        <w:rPr>
          <w:sz w:val="28"/>
          <w:szCs w:val="28"/>
        </w:rPr>
      </w:pPr>
      <w:r w:rsidRPr="00776B82">
        <w:rPr>
          <w:sz w:val="28"/>
          <w:szCs w:val="28"/>
        </w:rPr>
        <w:t>В строительстве гораздо большим многообразием отличаются материалы искусственные, что относится к важному достижению человечества. Но и природные материалы продолжают находить широкое применение в своем «первозданном» виде с приданием им необходимых внешних форм и размеров.</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 xml:space="preserve">Выбор строительных материалов является одним из основных вопросов при строительстве любого объекта: промышленного комплекса, загородного дома, коттеджа, небольшой дачи или, пусть даже, бани, сарая или бытовки. От качества стройматериалов зависит долговечность зданий, а так же их эстетический вид. Поэтому покупать строительные материалы следует только у проверенных поставщиков. </w:t>
      </w:r>
    </w:p>
    <w:p w:rsidR="001D02DC" w:rsidRPr="00776B82" w:rsidRDefault="001D02DC" w:rsidP="00776B82">
      <w:pPr>
        <w:pStyle w:val="paragraph"/>
        <w:spacing w:before="0" w:after="0" w:line="360" w:lineRule="auto"/>
        <w:ind w:firstLine="709"/>
        <w:rPr>
          <w:rFonts w:ascii="Times New Roman" w:hAnsi="Times New Roman" w:cs="Times New Roman"/>
          <w:color w:val="auto"/>
          <w:sz w:val="28"/>
          <w:szCs w:val="28"/>
        </w:rPr>
      </w:pPr>
    </w:p>
    <w:p w:rsidR="00B16CA1" w:rsidRPr="00776B82" w:rsidRDefault="00BE1BCE" w:rsidP="0053276B">
      <w:pPr>
        <w:pStyle w:val="2"/>
      </w:pPr>
      <w:bookmarkStart w:id="10" w:name="_Toc193758021"/>
      <w:bookmarkStart w:id="11" w:name="_Toc196043633"/>
      <w:r>
        <w:t xml:space="preserve">1.4 </w:t>
      </w:r>
      <w:r w:rsidR="00B16CA1" w:rsidRPr="00776B82">
        <w:t>Виды ресурсосбережения в строительстве</w:t>
      </w:r>
      <w:bookmarkEnd w:id="10"/>
      <w:bookmarkEnd w:id="11"/>
    </w:p>
    <w:p w:rsidR="00BE1BCE" w:rsidRDefault="00BE1BCE" w:rsidP="00776B82">
      <w:pPr>
        <w:pStyle w:val="paragraph"/>
        <w:spacing w:before="0" w:after="0" w:line="360" w:lineRule="auto"/>
        <w:ind w:firstLine="709"/>
        <w:rPr>
          <w:rFonts w:ascii="Times New Roman" w:hAnsi="Times New Roman" w:cs="Times New Roman"/>
          <w:color w:val="auto"/>
          <w:sz w:val="28"/>
          <w:szCs w:val="28"/>
        </w:rPr>
      </w:pP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РЕСУРСОСБЕРЕЖЕНИЕ В СТРОИТЕЛЬСТВЕ - складывается из нескольких составляющих: разработка проектов зданий, сооружений, коммуникаций, планировки и комплексной застройки, обеспечивающих минимум затрат на строительство, эксплуатацию, реконструкцию или ликвидацию; создание ресурсосберегающих видов строительных материалов, изделий и соответствующих технологий их производства; разработка новых ресурсосберегающих методов расчета конструкций и технологии строительства; экономная эксплуатация зданий и сооружений. Проблемы экономии топливно-энергетических ресурсов при планировке и застройке .городов должны учитывать основные направления и методы совершенствования плакировочной организации городов, застройки селитебных и промышленных территорий, проектирование инженерно-транспортной инфраструктуры на основе комплексного учета климатических факторов, структуры топливно-энергетического баланса регионов и городов, использование нетрадиционных источников энергии и прогрессивных видов транспорта. В связи с определенной неэффективностью централизованных систем теплоснабжения с мощными энергетическими установками необходимо искать рациональные способы теплоснабжения городов и поселков городского типа на базе либо децентрализованных систем, либо совершенствования централизованных систем, например включение в них тепловых аккумуляторов различного типа. Современные принципы совершенствования хозяйственной политики в городах предполагают: дифференцированный подход к использованию городских территорий в зависимости от и ценности; улучшение состояния воздушного и водного бассейнов городов; бережное отношение к фондам, в том числе сохранение, поддержание и. реконструкция жилищного фонда; сохранение и рациональное использование ценной городской среды. Одним из важнейших направлений создания экономичных проектов, обеспечивающих ресурсосбережение, является совершенствование норм строительного проектирования.</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Проблема отопления жилищ в России столетиями решалась посредством сооружения массивных каменных и деревянных стен, оконные проемы имели небольшую площадь. Особо расточительным по теплопотреблению стал период строительства панельных домов первых массовых серий в 1950-1960-х годах. Беспредельно низкие строительные нормы теплоизоляции конструкций действовали до 1994 года, следовательно, самое большее количество существующего жилья возведено по этим нормативам. Вот чем объясняется энергетический кризис, который сейчас переживает жилищно-коммунальная отрасль. Большинство населения не имеет физической возможности сократить расход энергии (прежде всего, тепла в системах централизованного отопления). Нет и финансовой мотивации к экономии в потреблении энергоресурсов. Поэтому важнейшей частью нового этапа жилищной политики является не только развитие строительства, но и модернизация и реконструкция существующего жилищного фонда с учетом сохранения и обновления жилья, снижения расходов на энергопотребление.</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Как было уже сказано, теплосбережение в России вплоть до 1990 годов решалось за счет массивных конструкций (их масса на один м2 общей площади зданий из панелей поперечно-стеновой системы составляла 1,5 т, из крупных блоков - 1,75, а из кирпича продольно-стеновой системы - 1,9 т). Применение ресурсo- и энергоэффективных конструкций на основе смешанных архитектурно-строительных систем с использованием эффективных утеплителей снижает удельный вес здания в 2-2,5 раза по отношению к традиционным конструкциям. Тем не менее, в крупных городах продолжается массовое многоэтажное крупнопанельное домостроение на основе существующей производственной базы.</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Достичь энергетической эффективности возможно только при системном подходе, учитывая два направления работы: обеспечение энергоэффективности, во-первых, зданий, а во-вторых - систем теплоснабжения. Если 30 % энергоресурсов связано с непроизводительными потерями в установках генерации, при транспортировке, распределении и учете тепловой энергии, то значительные потери энергии происходят непосредственно при потреблении, включающем в себя множество составляющих. Одна из них на данном этапе - теплоизоляция ограждающих конструкций (в том числе светопрозрачных ограждений), по которым уже приняты соответствующие нормативы. Известный в практике проектирования коэффициент комнатности как характеристика объемно-планировочного решения до сих пор не увязан с показателем удельного расхода тепла на отопление. Между тем он может и должен служить объективной характеристикой теплоэффективности</w:t>
      </w:r>
      <w:r w:rsidR="005605A0" w:rsidRPr="00776B82">
        <w:rPr>
          <w:rFonts w:ascii="Times New Roman" w:hAnsi="Times New Roman" w:cs="Times New Roman"/>
          <w:color w:val="auto"/>
          <w:sz w:val="28"/>
          <w:szCs w:val="28"/>
        </w:rPr>
        <w:t xml:space="preserve"> </w:t>
      </w:r>
      <w:r w:rsidRPr="00776B82">
        <w:rPr>
          <w:rFonts w:ascii="Times New Roman" w:hAnsi="Times New Roman" w:cs="Times New Roman"/>
          <w:color w:val="auto"/>
          <w:sz w:val="28"/>
          <w:szCs w:val="28"/>
        </w:rPr>
        <w:t>здания. Проблема создания среды жизнедеятельности в соответствии с принципами устойчивого развития является сложной и многогранной. В наше время ее невозможно решить с использованием прежних моделей. После второй мировой войны в СССР господствовала идея обеспечения населения жильем в короткие сроки. Была поставлена задача скорейшей индустриализации строительства. Уменьшение количества типоразмеров строительных деталей и изделий, унификация вели к сокращению стоимости их изготовления, упрощению строительного производства на площадке, следовательно, к снижению стоимости самого строительства. Внедрение сборного железобетона положило начало новому этапу развития "архитектуры" с широким применением типового проектирования.</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Сегодня мы признаем потребность в изучении и совершенствовании как проблемы в целом, так и архитектурных аспектов. Особое значение приобретают вопросы, связанные с окружающей средой, стоимостью, комфортом и надежностью эксплуатации зданий. Следует с горечью признать, что проектирование ведется без учета важнейших задач по созданию среды жизнедеятельности и человеческих потребностей, архитектурного формообразования зданий в зависимости от условий и места строительства. Несовершенство проектных решений, устаревшие нормативы, дефекты строительства и эксплуатации по-прежнему ведут к избыточным потерям тепла в зданиях (40 % - через ограждения, 30-40 % - через окна, 9 % - через крышу, 10-15 % - через полы первого этажа).</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Относительный расход тепла на отопление зданий связан, прежде всего, с их геометрическими параметрами и функционально зависит от объемно-планировочного коэффициента (отношение периметра к площади здания или помещения при постоянной величине высоты этажа).</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 xml:space="preserve">Следует иметь в виду, что из-за многофакторности исходных предпосылок, влияющих на оптимальный модуль ячейки, не может существовать одного оптимального решения, а должна рассматриваться некоторая область их вариантов. Это значит, что в основу проектирования должен быть положен ряд ячеек различных размеров, по которым можно выявить динамику изменения относительного расхода тепла. Только так мы сумеем определить наиболее экономичные модульные конструктивные ячейки. Расчеты показывают, что увеличение размера ячейки от 3,6 до </w:t>
      </w:r>
      <w:smartTag w:uri="urn:schemas-microsoft-com:office:smarttags" w:element="metricconverter">
        <w:smartTagPr>
          <w:attr w:name="ProductID" w:val="6 м"/>
        </w:smartTagPr>
        <w:r w:rsidRPr="00776B82">
          <w:rPr>
            <w:rFonts w:ascii="Times New Roman" w:hAnsi="Times New Roman" w:cs="Times New Roman"/>
            <w:color w:val="auto"/>
            <w:sz w:val="28"/>
            <w:szCs w:val="28"/>
          </w:rPr>
          <w:t>6 м</w:t>
        </w:r>
      </w:smartTag>
      <w:r w:rsidRPr="00776B82">
        <w:rPr>
          <w:rFonts w:ascii="Times New Roman" w:hAnsi="Times New Roman" w:cs="Times New Roman"/>
          <w:color w:val="auto"/>
          <w:sz w:val="28"/>
          <w:szCs w:val="28"/>
        </w:rPr>
        <w:t xml:space="preserve"> приводит к снижению расхода тепла почти на 40 %. При дальнейшем увеличении - от 6 до </w:t>
      </w:r>
      <w:smartTag w:uri="urn:schemas-microsoft-com:office:smarttags" w:element="metricconverter">
        <w:smartTagPr>
          <w:attr w:name="ProductID" w:val="8,4 м"/>
        </w:smartTagPr>
        <w:r w:rsidRPr="00776B82">
          <w:rPr>
            <w:rFonts w:ascii="Times New Roman" w:hAnsi="Times New Roman" w:cs="Times New Roman"/>
            <w:color w:val="auto"/>
            <w:sz w:val="28"/>
            <w:szCs w:val="28"/>
          </w:rPr>
          <w:t>8,4 м</w:t>
        </w:r>
      </w:smartTag>
      <w:r w:rsidRPr="00776B82">
        <w:rPr>
          <w:rFonts w:ascii="Times New Roman" w:hAnsi="Times New Roman" w:cs="Times New Roman"/>
          <w:color w:val="auto"/>
          <w:sz w:val="28"/>
          <w:szCs w:val="28"/>
        </w:rPr>
        <w:t xml:space="preserve"> и от 8,4 до </w:t>
      </w:r>
      <w:smartTag w:uri="urn:schemas-microsoft-com:office:smarttags" w:element="metricconverter">
        <w:smartTagPr>
          <w:attr w:name="ProductID" w:val="10,8 м"/>
        </w:smartTagPr>
        <w:r w:rsidRPr="00776B82">
          <w:rPr>
            <w:rFonts w:ascii="Times New Roman" w:hAnsi="Times New Roman" w:cs="Times New Roman"/>
            <w:color w:val="auto"/>
            <w:sz w:val="28"/>
            <w:szCs w:val="28"/>
          </w:rPr>
          <w:t>10,8 м</w:t>
        </w:r>
      </w:smartTag>
      <w:r w:rsidRPr="00776B82">
        <w:rPr>
          <w:rFonts w:ascii="Times New Roman" w:hAnsi="Times New Roman" w:cs="Times New Roman"/>
          <w:color w:val="auto"/>
          <w:sz w:val="28"/>
          <w:szCs w:val="28"/>
        </w:rPr>
        <w:t xml:space="preserve"> - расход снижается только на 25 %, с 10,8 до 13,2м - на 18,5% и с 13,2 до </w:t>
      </w:r>
      <w:smartTag w:uri="urn:schemas-microsoft-com:office:smarttags" w:element="metricconverter">
        <w:smartTagPr>
          <w:attr w:name="ProductID" w:val="15,5 м"/>
        </w:smartTagPr>
        <w:r w:rsidRPr="00776B82">
          <w:rPr>
            <w:rFonts w:ascii="Times New Roman" w:hAnsi="Times New Roman" w:cs="Times New Roman"/>
            <w:color w:val="auto"/>
            <w:sz w:val="28"/>
            <w:szCs w:val="28"/>
          </w:rPr>
          <w:t>15,5 м</w:t>
        </w:r>
      </w:smartTag>
      <w:r w:rsidRPr="00776B82">
        <w:rPr>
          <w:rFonts w:ascii="Times New Roman" w:hAnsi="Times New Roman" w:cs="Times New Roman"/>
          <w:color w:val="auto"/>
          <w:sz w:val="28"/>
          <w:szCs w:val="28"/>
        </w:rPr>
        <w:t xml:space="preserve"> - на 17%. Таким образом, варианты геометрических параметров энергоэкономичных ячеек целесообразно рассматривать в диапазоне от 3,6 до </w:t>
      </w:r>
      <w:smartTag w:uri="urn:schemas-microsoft-com:office:smarttags" w:element="metricconverter">
        <w:smartTagPr>
          <w:attr w:name="ProductID" w:val="10,8 м"/>
        </w:smartTagPr>
        <w:r w:rsidRPr="00776B82">
          <w:rPr>
            <w:rFonts w:ascii="Times New Roman" w:hAnsi="Times New Roman" w:cs="Times New Roman"/>
            <w:color w:val="auto"/>
            <w:sz w:val="28"/>
            <w:szCs w:val="28"/>
          </w:rPr>
          <w:t>10,8 м</w:t>
        </w:r>
      </w:smartTag>
      <w:r w:rsidRPr="00776B82">
        <w:rPr>
          <w:rFonts w:ascii="Times New Roman" w:hAnsi="Times New Roman" w:cs="Times New Roman"/>
          <w:color w:val="auto"/>
          <w:sz w:val="28"/>
          <w:szCs w:val="28"/>
        </w:rPr>
        <w:t xml:space="preserve"> с учетом применения различных конструкций и материалов. Однако выбор оптимальной величины модульной конструктивной ячейки должен быть обоснован с точки зрения расхода не только тепла, но и основных строительных материалов и трудоемкости.</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Оптимальные размеры несущих конструкций предусматривают получение достаточной надежности при минимальном расходе строительных материалов. Практика проектирования показывает, что увеличение пролета здания в 2 раза приводит к четырехкратному увеличению изгибающего момента, то есть к существенному утяжелению конструкций, поэтому размеры пролета должны определяться фактически необходимым свободным пространством. В противном случае увеличение габаритов ячейки при компоновке здания может оказаться дорогостоящим.</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 xml:space="preserve">Поиски новых типов жилища в XXI веке, связанные с необходимостью изменения строительной типологии дома в соответствии с современными социально-экономическими условиями, направлены на создание приемов и схем, расширяющих возможности вариантного проектирования. Практика проектирования показывает, что в малоэтажном и многоэтажном домостроении предпочтительными и перспективными являются пролеты </w:t>
      </w:r>
      <w:smartTag w:uri="urn:schemas-microsoft-com:office:smarttags" w:element="metricconverter">
        <w:smartTagPr>
          <w:attr w:name="ProductID" w:val="4,8 м"/>
        </w:smartTagPr>
        <w:r w:rsidRPr="00776B82">
          <w:rPr>
            <w:rFonts w:ascii="Times New Roman" w:hAnsi="Times New Roman" w:cs="Times New Roman"/>
            <w:color w:val="auto"/>
            <w:sz w:val="28"/>
            <w:szCs w:val="28"/>
          </w:rPr>
          <w:t>4,8 м</w:t>
        </w:r>
      </w:smartTag>
      <w:r w:rsidRPr="00776B82">
        <w:rPr>
          <w:rFonts w:ascii="Times New Roman" w:hAnsi="Times New Roman" w:cs="Times New Roman"/>
          <w:color w:val="auto"/>
          <w:sz w:val="28"/>
          <w:szCs w:val="28"/>
        </w:rPr>
        <w:t xml:space="preserve"> и </w:t>
      </w:r>
      <w:smartTag w:uri="urn:schemas-microsoft-com:office:smarttags" w:element="metricconverter">
        <w:smartTagPr>
          <w:attr w:name="ProductID" w:val="7,2 м"/>
        </w:smartTagPr>
        <w:r w:rsidRPr="00776B82">
          <w:rPr>
            <w:rFonts w:ascii="Times New Roman" w:hAnsi="Times New Roman" w:cs="Times New Roman"/>
            <w:color w:val="auto"/>
            <w:sz w:val="28"/>
            <w:szCs w:val="28"/>
          </w:rPr>
          <w:t>7,2 м</w:t>
        </w:r>
      </w:smartTag>
      <w:r w:rsidRPr="00776B82">
        <w:rPr>
          <w:rFonts w:ascii="Times New Roman" w:hAnsi="Times New Roman" w:cs="Times New Roman"/>
          <w:color w:val="auto"/>
          <w:sz w:val="28"/>
          <w:szCs w:val="28"/>
        </w:rPr>
        <w:t xml:space="preserve">. Пролет </w:t>
      </w:r>
      <w:smartTag w:uri="urn:schemas-microsoft-com:office:smarttags" w:element="metricconverter">
        <w:smartTagPr>
          <w:attr w:name="ProductID" w:val="4,8 м"/>
        </w:smartTagPr>
        <w:r w:rsidRPr="00776B82">
          <w:rPr>
            <w:rFonts w:ascii="Times New Roman" w:hAnsi="Times New Roman" w:cs="Times New Roman"/>
            <w:color w:val="auto"/>
            <w:sz w:val="28"/>
            <w:szCs w:val="28"/>
          </w:rPr>
          <w:t>4,8 м</w:t>
        </w:r>
      </w:smartTag>
      <w:r w:rsidRPr="00776B82">
        <w:rPr>
          <w:rFonts w:ascii="Times New Roman" w:hAnsi="Times New Roman" w:cs="Times New Roman"/>
          <w:color w:val="auto"/>
          <w:sz w:val="28"/>
          <w:szCs w:val="28"/>
        </w:rPr>
        <w:t xml:space="preserve"> обеспечивает оптимальные архитектурно-планировочные решения в соответствии с действующими нормами проектирования. Он дает возможность получить рациональную ширину корпуса здания, а также самые разнообразные типы домов по двухпролетной схеме. Его применение допускает трансформацию планировочного пространства и вариантность проектирования. Пролет </w:t>
      </w:r>
      <w:smartTag w:uri="urn:schemas-microsoft-com:office:smarttags" w:element="metricconverter">
        <w:smartTagPr>
          <w:attr w:name="ProductID" w:val="7,2 м"/>
        </w:smartTagPr>
        <w:r w:rsidRPr="00776B82">
          <w:rPr>
            <w:rFonts w:ascii="Times New Roman" w:hAnsi="Times New Roman" w:cs="Times New Roman"/>
            <w:color w:val="auto"/>
            <w:sz w:val="28"/>
            <w:szCs w:val="28"/>
          </w:rPr>
          <w:t>7,2 м</w:t>
        </w:r>
      </w:smartTag>
      <w:r w:rsidRPr="00776B82">
        <w:rPr>
          <w:rFonts w:ascii="Times New Roman" w:hAnsi="Times New Roman" w:cs="Times New Roman"/>
          <w:color w:val="auto"/>
          <w:sz w:val="28"/>
          <w:szCs w:val="28"/>
        </w:rPr>
        <w:t xml:space="preserve"> при однопролетной схеме оптимален для всех типов домов и позволяет осуществить кардинальную трансформацию архитектурно-планировочного пространства. Предпочтительность проектирования малоэтажных зданий на пролете </w:t>
      </w:r>
      <w:smartTag w:uri="urn:schemas-microsoft-com:office:smarttags" w:element="metricconverter">
        <w:smartTagPr>
          <w:attr w:name="ProductID" w:val="4,8 м"/>
        </w:smartTagPr>
        <w:r w:rsidRPr="00776B82">
          <w:rPr>
            <w:rFonts w:ascii="Times New Roman" w:hAnsi="Times New Roman" w:cs="Times New Roman"/>
            <w:color w:val="auto"/>
            <w:sz w:val="28"/>
            <w:szCs w:val="28"/>
          </w:rPr>
          <w:t>4,8 м</w:t>
        </w:r>
      </w:smartTag>
      <w:r w:rsidRPr="00776B82">
        <w:rPr>
          <w:rFonts w:ascii="Times New Roman" w:hAnsi="Times New Roman" w:cs="Times New Roman"/>
          <w:color w:val="auto"/>
          <w:sz w:val="28"/>
          <w:szCs w:val="28"/>
        </w:rPr>
        <w:t xml:space="preserve"> и соответствующей ему конструктивной ячейке подтверждается современной отечественной и зарубежной практикой (в Швеции, США, Италии используется шаг стен, близкий к </w:t>
      </w:r>
      <w:smartTag w:uri="urn:schemas-microsoft-com:office:smarttags" w:element="metricconverter">
        <w:smartTagPr>
          <w:attr w:name="ProductID" w:val="4,8 м"/>
        </w:smartTagPr>
        <w:r w:rsidRPr="00776B82">
          <w:rPr>
            <w:rFonts w:ascii="Times New Roman" w:hAnsi="Times New Roman" w:cs="Times New Roman"/>
            <w:color w:val="auto"/>
            <w:sz w:val="28"/>
            <w:szCs w:val="28"/>
          </w:rPr>
          <w:t>4,8 м</w:t>
        </w:r>
      </w:smartTag>
      <w:r w:rsidRPr="00776B82">
        <w:rPr>
          <w:rFonts w:ascii="Times New Roman" w:hAnsi="Times New Roman" w:cs="Times New Roman"/>
          <w:color w:val="auto"/>
          <w:sz w:val="28"/>
          <w:szCs w:val="28"/>
        </w:rPr>
        <w:t>).</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В ближайшем будущем станет нормой расширение типологии жилых зданий. Наряду с уже сложившимися относительно новыми для России малоэтажными и многоэтажными домами повышенной площади жилых ячеек, а также комфортности и качества должны появиться многофункциональные жилые структуры. Новая типология жилища и типов жилых домов повлекут за собой дальнейшую их дифференциацию в зависимости от уровня спроса и доходов потребителя. Но требования к энергосбережению остаются в силе. Типология жилого дома оказывает существенное влияние на потребление энергии, а главное - на эффективность ее распределения.</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Российскими специалистами (на основе проведенных исследований и анализа передового опыта, накопленного в РФ и за рубежом) разработаны и внедряются архитектурно-строительные системы для зданий различного назначения с применением безригельного каркаса. Создание современного отечественного оборудования для выполнения работ в условиях строительной площадки позволило сократить материалоемкость таких зданий на 30-40 %, а трудоемкость - на 20 %. Построено уже несколько десятков 16-этажных жилых домов, в том числе в Москве и Московской области, в Краснодаре и других регионах страны.</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В то же время качественные параметры применяемых сейчас архитектурных систем в большинстве своем не отвечают новым требованиям по энергоэффективности, ресурсосбережению. Большая часть объемов массового жилищного строительства выполняется по модернизированным типовым проектам с утеплением только ограждающих конструкций стен. Несмотря на новые требования по усилению теплоизоляции, практически все индивидуальные застройщики (а объемы осуществляемого ими строительства составляют более 40 % от общих объемов по стране) полностью их игнорируют.</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В 1997 году была утверждена подпрограмма "Архитектурно-строительные системы жилищного строительства ГЦП "Жилище". В ней впервые рассматривались архитектурно-строительные системы нового поколения, обеспечивающие широкие возможности организации внутреннего пространства жилых зданий, гигиеническое качество, безопасность и комфорт жилья, а также повышение энергоэффективности и снижение материалоемкости строительства на основе технического перевооружения действующей материально-технической базы домостроения и создания новых технологий производства. К сожалению, они так и не получили своего осуществления в полной мере.</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Открытая архитектурно-строительная система включает:</w:t>
      </w:r>
    </w:p>
    <w:p w:rsidR="00B16CA1" w:rsidRPr="00776B82" w:rsidRDefault="00B16CA1" w:rsidP="00776B82">
      <w:pPr>
        <w:pStyle w:val="paragraph"/>
        <w:numPr>
          <w:ilvl w:val="0"/>
          <w:numId w:val="5"/>
        </w:numPr>
        <w:spacing w:before="0" w:after="0" w:line="360" w:lineRule="auto"/>
        <w:ind w:left="0"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модули различных подсистем, для которых можно применить взаимозаменяемые узлы, детали и конструкции, созданные на основе существующей нормативной базы строительства;</w:t>
      </w:r>
    </w:p>
    <w:p w:rsidR="00B16CA1" w:rsidRPr="00776B82" w:rsidRDefault="00B16CA1" w:rsidP="00776B82">
      <w:pPr>
        <w:pStyle w:val="paragraph"/>
        <w:numPr>
          <w:ilvl w:val="0"/>
          <w:numId w:val="5"/>
        </w:numPr>
        <w:spacing w:before="0" w:after="0" w:line="360" w:lineRule="auto"/>
        <w:ind w:left="0"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возможности организации внутреннего пространства с использованием различных конструктивных решений зданий;</w:t>
      </w:r>
    </w:p>
    <w:p w:rsidR="00B16CA1" w:rsidRPr="00776B82" w:rsidRDefault="00B16CA1" w:rsidP="00776B82">
      <w:pPr>
        <w:pStyle w:val="paragraph"/>
        <w:numPr>
          <w:ilvl w:val="0"/>
          <w:numId w:val="5"/>
        </w:numPr>
        <w:spacing w:before="0" w:after="0" w:line="360" w:lineRule="auto"/>
        <w:ind w:left="0"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координированный набор типоразмеров унифицированных строительных изделий, которые могут применяться для возведения зданий различного назначения;</w:t>
      </w:r>
    </w:p>
    <w:p w:rsidR="00B16CA1" w:rsidRPr="00776B82" w:rsidRDefault="00B16CA1" w:rsidP="00776B82">
      <w:pPr>
        <w:pStyle w:val="paragraph"/>
        <w:numPr>
          <w:ilvl w:val="0"/>
          <w:numId w:val="5"/>
        </w:numPr>
        <w:spacing w:before="0" w:after="0" w:line="360" w:lineRule="auto"/>
        <w:ind w:left="0"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охват строительства как малоэтажного (до 4 этажей включительно) на основе легких унифицированных конструкций, деталей и элементов, так и многоэтажного - на основе каменных материалов или металлических конструкций, а также разнообразных легких ограждающих конструкций;</w:t>
      </w:r>
    </w:p>
    <w:p w:rsidR="00B16CA1" w:rsidRPr="00776B82" w:rsidRDefault="00B16CA1" w:rsidP="00776B82">
      <w:pPr>
        <w:pStyle w:val="paragraph"/>
        <w:numPr>
          <w:ilvl w:val="0"/>
          <w:numId w:val="5"/>
        </w:numPr>
        <w:spacing w:before="0" w:after="0" w:line="360" w:lineRule="auto"/>
        <w:ind w:left="0"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единую модульную систему и конструктивные элементы, взаимозаменяемые с элементами других архитектурно-строительных систем в соответствии с заданным уровнем унификации.</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Высокий уровень унификации конструкций, изделий и элементов обеспечивается набором:</w:t>
      </w:r>
    </w:p>
    <w:p w:rsidR="00B16CA1" w:rsidRPr="00776B82" w:rsidRDefault="00B16CA1" w:rsidP="00776B82">
      <w:pPr>
        <w:pStyle w:val="paragraph"/>
        <w:numPr>
          <w:ilvl w:val="0"/>
          <w:numId w:val="6"/>
        </w:numPr>
        <w:spacing w:before="0" w:after="0" w:line="360" w:lineRule="auto"/>
        <w:ind w:left="0"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универсальных конструкций и элементов, из которых можно проектировать различные варианты систем;</w:t>
      </w:r>
    </w:p>
    <w:p w:rsidR="00B16CA1" w:rsidRPr="00776B82" w:rsidRDefault="00B16CA1" w:rsidP="00776B82">
      <w:pPr>
        <w:pStyle w:val="paragraph"/>
        <w:numPr>
          <w:ilvl w:val="0"/>
          <w:numId w:val="6"/>
        </w:numPr>
        <w:spacing w:before="0" w:after="0" w:line="360" w:lineRule="auto"/>
        <w:ind w:left="0"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универсальных узлов и сопряжении, обеспечивающих совместимость элементов независимо от выбранной конструктивной системы.</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Создание открытой архитектурно-строительной системы на основе единой модульной координации должно обеспечить привязку всех элементов здания к модульным разбивочным осям и монтажным горизонтам независимо от материала и толщины сопрягаемых элементов и расположения их в плане. Одним из актуальных направлений ресурса- и энергосбережения является создание нового поколения элементов строительных конструкций массового применения (энергоэффективные ограждающие конструкции, светопрозрачные ограждения), обладающих повышенным уровнем теплозащиты. Производство таких изделий должно составлять основу строительной индустрии, а их применение позволит снизить стоимость, повысить качество и ускорить возведение объектов. Широкая номенклатура конструкций дает возможность проводить многовариантное проектирование, детально и с высокими потребительскими свойствами (надежностью, долговечностью, экологичностью, эстетичностью) отрабатывать конструктивные решения.</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Формирование современного архитектурно-художественного облика застройки невозможно без элементов светопрозрачных конструкций. Повышение теплотехнических качеств окон, наружных остекленных дверей и витражей позволяет сократить потери тепла от общих в здании до 30-40 %. В настоящее время отечественные производители наладили выпуск современных переплетов из ПВХ-профилей, дерева, алюминия, дерево-алюминия для энергоэффективных окон (по разным оценкам - до 5 млн. м2). Однако при условии ежегодной замены остекления в существующих домах (5 % в год) и установки таких окон во вновь строящихся зданиях потребности регионов Российской Федерации возрастут в 5-7 раз.</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По удельному весу в общем объеме жилищного строительства здания со стенами из кирпича и мелких блоков занимают в настоящее время второе место. В перспективе мелкоштучные материалы (в основном различные виды камней и блоков) могут с успехом применяться в малоэтажном строительстве при условии разработки конструкций, отвечающих требованиям теплоэффективности жилых зданий.</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В основу архитектурно-строительных систем массового малоэтажного жилищного строительства, применяемых в городах и других поселениях, должны быть положены конструкции из местного строительного материала, древесины, а также созданные на основе тонкостенного металлического холодногнутого профиля и эффективных утеплителей в форме оставляемой опалубки.</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Для развития деревянного домостроения необходимо наладить массовый выпуск индустриальных конструкций, изделий и деталей на базе открытой системы типизации, то есть совершить переход от типовых домов к унифицированным конструкциям для различных типов зданий.</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Холодногнутые тонкостенные металлические несущие элементы применяются в качестве стоечно-балочных и плоских рамных систем, а также пространственных решетчатых ферм покрытий. Благодаря легкости обработки и разнообразию форм сечений их целесообразно использовать как несущие элементы зданий, кровли и стеновых панелей. Системы из монолитного железобетона на основе оставляемой опалубки из эффективных утеплителей являются стеновыми или каркасными. В зависимости от типа элементов опалубки они обеспечивают строительство стен и перекрытий зданий любой этажности, но особенно эффективны в малоэтажном жилищном строительстве в районах со сложными инженерно-геологическими и погодными условиями.</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Для перехода к открытой архитектурно-строительной системе потребуется перестройка предприятий домостроения и промышленности строительных материалов. Решение этой проблемы должно исходить из необходимости преобразования производства на всех этапах создания готовой строительной продукции: от проектирования до возведения жилых зданий на базе разработки сырьевых запасов, производства строительных материалов и выпуска строительных конструкций.</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Важнейшей частью нынешнего этапа жилищной политики на долгосрочную перспективу является не только новое строительство, но модернизация и реконструкция существующего фонда жилья с учетом его сохранения и обновления, снижения расходов энергопотребления и снижения выбытия по ветхости.</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В настоящее время жилищный фонд России составляет более 2,8 млрд. м2, около 2 % из них является ветхим и аварийным, третья часть имеет физический износ более 30 %. Ежегодно выбывает около 4 млн. м2 жилья. Резкое сокращение финансирования на проведение капитального ремонта может привести к тому, что в ближайшие 10-15 лет значительное количество жилья из-за потери потребительских качеств станет неперспективным в качестве источника доходов местных бюджетов.</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Сегодня требуется коренная комплексная реконструкция многих районов, изменение их пространственно-планировочной структуры, обновление архитектуры жилых домов, повышение технического качества квартир и инженерного оборудования. Основными объектами реконструкции должны стать районы морально и технически устаревшей по архитектурно-планировочным и техническим параметрам застройки, серой однообразной архитектуры, с большими ничейными и бесхозными дворами, внутриквартальными и микрорайонными пространствами, в которых человек не находит себе удобной экологической ниши и содержать которые в новых экономических условиях непосильное дело для муниципальных служб.</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Проблема массового жилища особенно осложняется моральной и технической деградацией жилой застройки 1950-1960-х годов. Дома первых массовых серий требуют обновления, к тому же прошел нормативный срок проведения их капитального ремонта. Объем жилищного фонда пятиэтажек составляет порядка 250 млн. м2 общей площади, в Москве - более 20 млн. м2, в Санкт-Петербурге - более 10 млн. м2. В этом фонде размещается существенная часть социального жилья посемейного заселения (около 10 % всего жилищного фонда страны, в котором проживает более 15 млн. человек).</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Зарубежный и отечественный опыт реконструкции показывает, что здание может быть повышено на 1-2 этажа за счет его расширения, увеличения размеров кухонь и летних помещений. Устройство мансард не только увеличивает общую площадь дома на 20-40 %, но и уменьшает потери тепла через кровлю на 7-9 %, значительно улучшая архитектурную выразительность здания.</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В условиях рыночных отношений (установленной стоимости на землю, резко возросшей стоимости энергоносителей и основных строительных материалов) особенно ярко проявляется экономическая эффективность по следующим позициям:</w:t>
      </w:r>
    </w:p>
    <w:p w:rsidR="00B16CA1" w:rsidRPr="00776B82" w:rsidRDefault="00B16CA1" w:rsidP="00776B82">
      <w:pPr>
        <w:pStyle w:val="paragraph"/>
        <w:numPr>
          <w:ilvl w:val="0"/>
          <w:numId w:val="7"/>
        </w:numPr>
        <w:spacing w:before="0" w:after="0" w:line="360" w:lineRule="auto"/>
        <w:ind w:left="0"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реконструкция не требует нового участка земли;</w:t>
      </w:r>
    </w:p>
    <w:p w:rsidR="00B16CA1" w:rsidRPr="00776B82" w:rsidRDefault="00B16CA1" w:rsidP="00776B82">
      <w:pPr>
        <w:pStyle w:val="paragraph"/>
        <w:numPr>
          <w:ilvl w:val="0"/>
          <w:numId w:val="7"/>
        </w:numPr>
        <w:spacing w:before="0" w:after="0" w:line="360" w:lineRule="auto"/>
        <w:ind w:left="0"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прирост жилой площади происходит за счет реализации резервов на существующих территориях, а также градостроительного освоения малоуклонных, плоских крыш и пустующих чердаков зданий, пригодных для устройства надстроек (в том числе мансардного этажа как наиболее оптимального варианта) без отселения жителей, что в 1,5 раза дешевле, чем строительство на новых территориях. На 25-40 % снижаются расходы на создание инженерной и транспортной инфраструктуры;</w:t>
      </w:r>
    </w:p>
    <w:p w:rsidR="00B16CA1" w:rsidRPr="00776B82" w:rsidRDefault="00B16CA1" w:rsidP="00776B82">
      <w:pPr>
        <w:pStyle w:val="paragraph"/>
        <w:numPr>
          <w:ilvl w:val="0"/>
          <w:numId w:val="7"/>
        </w:numPr>
        <w:spacing w:before="0" w:after="0" w:line="360" w:lineRule="auto"/>
        <w:ind w:left="0"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реконструкция - одно из средств гармонизации квартирной структуры в существующих районах;</w:t>
      </w:r>
    </w:p>
    <w:p w:rsidR="00B16CA1" w:rsidRPr="00776B82" w:rsidRDefault="00B16CA1" w:rsidP="00776B82">
      <w:pPr>
        <w:pStyle w:val="paragraph"/>
        <w:numPr>
          <w:ilvl w:val="0"/>
          <w:numId w:val="7"/>
        </w:numPr>
        <w:spacing w:before="0" w:after="0" w:line="360" w:lineRule="auto"/>
        <w:ind w:left="0"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реконструкция повышает социальную привлекательность жилья, а с учетом получения дополнительных новых площадей (как правило, в центральных районах города) и его перспективность для инвесторов.</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Начало эксперименту по реконструкции жилых домов первых массовых серий было положено в СССР еще в 1980-х годах, когда были реконструированы два здания в Минске и Краснодаре. Работы возобновились в середине 1990-х годов и в настоящее время развертываются в ряде регионов РФ.</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Ведущими экспериментами стали пилотные проекты реконструкции 4-этажного дома в Лыткарино Московской области, 5-этажных панельных жилых домов в Санкт-Петербурге, Сургуте, кирпичного дома в Новочебоксарске Чувашской Республики. Завершаются работы по реконструкции 5-этажного панельного дома в Архангельске и 5-этажного кирпичного общежития в Северодвинске.</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Главная цель эксперимента - капитальный ремонт существующих жилых домов с учетом утепления наружных ограждающих конструкций и замены внутренних сетей с установкой регулирующих приборов, системы инженерного оборудования, а также увеличение общей площади жилья за счет надстройки мансардного этажа. Работы проводились без отселения жильцов этих домов с обеспечением мероприятий безопасности во время производства строительных работ.</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Опыт реконструкции пилотных объектов показывает реальную возможность обновления жилья без больших материальных и финансовых затрат, экономию тепла на 30-35 %, воды на 50 %, получения до 20-25 % дополнительной площади при надстройке зданий мансардным этажом. Часть прибыли от реализации, включая экономию энергоресурсов, может реинвестироваться в продолжение реконструкции.</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Совершенствование архитектурно-градостроительных и социальных решений за счет реконструкции возможно в любых условиях, в малых, средних и крупных городах. Проблема в том, каким образом и в каких объемах производить изменения, чтобы материальные затраты не были чрезмерно велики, чтобы не был нанесен ущерб культуре и традициям, чтобы создавалась соразмерная человеку жилая среда.</w:t>
      </w:r>
    </w:p>
    <w:p w:rsidR="00B16CA1" w:rsidRPr="00776B82" w:rsidRDefault="00B16CA1" w:rsidP="00776B82">
      <w:pPr>
        <w:pStyle w:val="paragraph"/>
        <w:spacing w:before="0" w:after="0" w:line="360" w:lineRule="auto"/>
        <w:ind w:firstLine="709"/>
        <w:rPr>
          <w:rFonts w:ascii="Times New Roman" w:hAnsi="Times New Roman" w:cs="Times New Roman"/>
          <w:color w:val="auto"/>
          <w:sz w:val="28"/>
          <w:szCs w:val="28"/>
        </w:rPr>
      </w:pPr>
      <w:r w:rsidRPr="00776B82">
        <w:rPr>
          <w:rFonts w:ascii="Times New Roman" w:hAnsi="Times New Roman" w:cs="Times New Roman"/>
          <w:color w:val="auto"/>
          <w:sz w:val="28"/>
          <w:szCs w:val="28"/>
        </w:rPr>
        <w:t>Одна из важнейших задач проведения реконструкции жилищного фонда - это разработка стратегических направлений, определяющих архитектурную, градостроительную и техническую политику, которая бы обеспечивала динамику роста возобновления жилья и устойчивое развитие городов России.</w:t>
      </w:r>
    </w:p>
    <w:p w:rsidR="004E0F49" w:rsidRPr="00B941B1" w:rsidRDefault="00B941B1" w:rsidP="00B941B1">
      <w:pPr>
        <w:pStyle w:val="paragraph"/>
        <w:spacing w:before="0" w:after="0" w:line="360" w:lineRule="auto"/>
        <w:ind w:firstLine="709"/>
        <w:jc w:val="center"/>
        <w:rPr>
          <w:rFonts w:ascii="Times New Roman" w:hAnsi="Times New Roman" w:cs="Times New Roman"/>
          <w:b/>
          <w:color w:val="auto"/>
          <w:sz w:val="28"/>
          <w:szCs w:val="28"/>
        </w:rPr>
      </w:pPr>
      <w:r>
        <w:rPr>
          <w:rFonts w:ascii="Times New Roman" w:hAnsi="Times New Roman" w:cs="Times New Roman"/>
          <w:color w:val="auto"/>
          <w:sz w:val="28"/>
          <w:szCs w:val="28"/>
        </w:rPr>
        <w:br w:type="page"/>
      </w:r>
      <w:bookmarkStart w:id="12" w:name="_Toc196043634"/>
      <w:r w:rsidRPr="00B941B1">
        <w:rPr>
          <w:rFonts w:ascii="Times New Roman" w:hAnsi="Times New Roman" w:cs="Times New Roman"/>
          <w:b/>
          <w:color w:val="auto"/>
          <w:sz w:val="28"/>
          <w:szCs w:val="28"/>
        </w:rPr>
        <w:t xml:space="preserve">2. </w:t>
      </w:r>
      <w:r w:rsidR="001D02DC" w:rsidRPr="00B941B1">
        <w:rPr>
          <w:rFonts w:ascii="Times New Roman" w:hAnsi="Times New Roman" w:cs="Times New Roman"/>
          <w:b/>
          <w:color w:val="auto"/>
          <w:sz w:val="28"/>
          <w:szCs w:val="28"/>
        </w:rPr>
        <w:t xml:space="preserve">Анализ затрат на производство </w:t>
      </w:r>
      <w:r w:rsidRPr="00B941B1">
        <w:rPr>
          <w:rFonts w:ascii="Times New Roman" w:hAnsi="Times New Roman" w:cs="Times New Roman"/>
          <w:b/>
          <w:color w:val="auto"/>
          <w:sz w:val="28"/>
          <w:szCs w:val="28"/>
        </w:rPr>
        <w:t>ООО</w:t>
      </w:r>
      <w:r w:rsidR="001D02DC" w:rsidRPr="00B941B1">
        <w:rPr>
          <w:rFonts w:ascii="Times New Roman" w:hAnsi="Times New Roman" w:cs="Times New Roman"/>
          <w:b/>
          <w:color w:val="auto"/>
          <w:sz w:val="28"/>
          <w:szCs w:val="28"/>
        </w:rPr>
        <w:t xml:space="preserve"> «</w:t>
      </w:r>
      <w:r w:rsidRPr="00B941B1">
        <w:rPr>
          <w:rFonts w:ascii="Times New Roman" w:hAnsi="Times New Roman" w:cs="Times New Roman"/>
          <w:b/>
          <w:color w:val="auto"/>
          <w:sz w:val="28"/>
          <w:szCs w:val="28"/>
        </w:rPr>
        <w:t>КРУ</w:t>
      </w:r>
      <w:r>
        <w:rPr>
          <w:rFonts w:ascii="Times New Roman" w:hAnsi="Times New Roman" w:cs="Times New Roman"/>
          <w:b/>
          <w:color w:val="auto"/>
          <w:sz w:val="28"/>
          <w:szCs w:val="28"/>
        </w:rPr>
        <w:t xml:space="preserve"> «Строй-С</w:t>
      </w:r>
      <w:r w:rsidR="001D02DC" w:rsidRPr="00B941B1">
        <w:rPr>
          <w:rFonts w:ascii="Times New Roman" w:hAnsi="Times New Roman" w:cs="Times New Roman"/>
          <w:b/>
          <w:color w:val="auto"/>
          <w:sz w:val="28"/>
          <w:szCs w:val="28"/>
        </w:rPr>
        <w:t>ервис»</w:t>
      </w:r>
      <w:bookmarkEnd w:id="2"/>
      <w:bookmarkEnd w:id="12"/>
    </w:p>
    <w:p w:rsidR="00B941B1" w:rsidRDefault="00B941B1" w:rsidP="0053276B">
      <w:pPr>
        <w:pStyle w:val="2"/>
      </w:pPr>
      <w:bookmarkStart w:id="13" w:name="_Toc193814238"/>
      <w:bookmarkStart w:id="14" w:name="_Toc196043635"/>
    </w:p>
    <w:p w:rsidR="00B87CEB" w:rsidRPr="00776B82" w:rsidRDefault="00962AE2" w:rsidP="0053276B">
      <w:pPr>
        <w:pStyle w:val="2"/>
      </w:pPr>
      <w:r>
        <w:t>2</w:t>
      </w:r>
      <w:r w:rsidR="00B941B1">
        <w:t xml:space="preserve">.1 </w:t>
      </w:r>
      <w:r w:rsidR="00B87CEB" w:rsidRPr="00776B82">
        <w:t>Краткая характеристика ООО «КРУ «Строй-Сервис»</w:t>
      </w:r>
      <w:bookmarkEnd w:id="13"/>
      <w:bookmarkEnd w:id="14"/>
    </w:p>
    <w:p w:rsidR="00B941B1" w:rsidRDefault="00B941B1" w:rsidP="00776B82">
      <w:pPr>
        <w:widowControl/>
        <w:spacing w:line="360" w:lineRule="auto"/>
        <w:ind w:firstLine="709"/>
        <w:rPr>
          <w:sz w:val="28"/>
          <w:szCs w:val="28"/>
        </w:rPr>
      </w:pPr>
    </w:p>
    <w:p w:rsidR="00526693" w:rsidRPr="00776B82" w:rsidRDefault="00526693" w:rsidP="00776B82">
      <w:pPr>
        <w:widowControl/>
        <w:spacing w:line="360" w:lineRule="auto"/>
        <w:ind w:firstLine="709"/>
        <w:rPr>
          <w:sz w:val="28"/>
          <w:szCs w:val="28"/>
        </w:rPr>
      </w:pPr>
      <w:r w:rsidRPr="00776B82">
        <w:rPr>
          <w:sz w:val="28"/>
          <w:szCs w:val="28"/>
        </w:rPr>
        <w:t xml:space="preserve">Объектом анализа данной работы является ООО «КРУ «Строй-Сервис», являющийся строительным предприятием и специализирующийся на промышленном и гражданском строительстве. ООО «КРУ «Строй-Сервис» является аффилированным предприятием ОАО «УК «Кузбассразрезуголь», организовано в июне </w:t>
      </w:r>
      <w:r w:rsidR="004E0F49" w:rsidRPr="00776B82">
        <w:rPr>
          <w:sz w:val="28"/>
          <w:szCs w:val="28"/>
        </w:rPr>
        <w:t>2006</w:t>
      </w:r>
      <w:r w:rsidRPr="00776B82">
        <w:rPr>
          <w:sz w:val="28"/>
          <w:szCs w:val="28"/>
        </w:rPr>
        <w:t>г. на базе ремонтно-строительных управлений угольных разрезов и ведет ремонтные и строительные работы по всем разрезам Угольной компании как основного заказчика. Помимо этого предприятие занимается строительством жилых домов на территории Кемеровской области.</w:t>
      </w:r>
    </w:p>
    <w:p w:rsidR="00526693" w:rsidRPr="00776B82" w:rsidRDefault="00526693" w:rsidP="00776B82">
      <w:pPr>
        <w:widowControl/>
        <w:spacing w:line="360" w:lineRule="auto"/>
        <w:ind w:firstLine="709"/>
        <w:rPr>
          <w:sz w:val="28"/>
          <w:szCs w:val="28"/>
        </w:rPr>
      </w:pPr>
      <w:r w:rsidRPr="00776B82">
        <w:rPr>
          <w:sz w:val="28"/>
          <w:szCs w:val="28"/>
        </w:rPr>
        <w:t>Производственная структура ООО «КРУ «Строй-Сервис», представленная на рисунке 2.1, построена по территориальному признаку.</w:t>
      </w:r>
    </w:p>
    <w:p w:rsidR="004E0F49" w:rsidRPr="00776B82" w:rsidRDefault="004E0F49" w:rsidP="00776B82">
      <w:pPr>
        <w:widowControl/>
        <w:spacing w:line="360" w:lineRule="auto"/>
        <w:ind w:firstLine="709"/>
        <w:rPr>
          <w:sz w:val="28"/>
          <w:szCs w:val="28"/>
        </w:rPr>
      </w:pPr>
    </w:p>
    <w:p w:rsidR="004E0F49" w:rsidRPr="00776B82" w:rsidRDefault="007E0BA8" w:rsidP="00776B82">
      <w:pPr>
        <w:widowControl/>
        <w:spacing w:line="360" w:lineRule="auto"/>
        <w:ind w:firstLine="709"/>
        <w:rPr>
          <w:sz w:val="28"/>
          <w:szCs w:val="28"/>
        </w:rPr>
      </w:pPr>
      <w:r>
        <w:rPr>
          <w:sz w:val="28"/>
          <w:szCs w:val="28"/>
        </w:rPr>
        <w:pict>
          <v:shape id="_x0000_i1026" type="#_x0000_t75" style="width:372.75pt;height:315.75pt">
            <v:imagedata r:id="rId10" o:title=""/>
          </v:shape>
        </w:pict>
      </w:r>
    </w:p>
    <w:p w:rsidR="00526693" w:rsidRPr="00776B82" w:rsidRDefault="00526693" w:rsidP="00776B82">
      <w:pPr>
        <w:pStyle w:val="a6"/>
        <w:spacing w:line="360" w:lineRule="auto"/>
        <w:ind w:left="0" w:right="0" w:firstLine="709"/>
        <w:rPr>
          <w:sz w:val="28"/>
          <w:szCs w:val="28"/>
        </w:rPr>
      </w:pPr>
      <w:r w:rsidRPr="00776B82">
        <w:rPr>
          <w:bCs/>
          <w:sz w:val="28"/>
          <w:szCs w:val="28"/>
        </w:rPr>
        <w:t xml:space="preserve">Рисунок 2.1. Производственная структура </w:t>
      </w:r>
      <w:r w:rsidRPr="00776B82">
        <w:rPr>
          <w:sz w:val="28"/>
          <w:szCs w:val="28"/>
        </w:rPr>
        <w:t>ООО «КРУ «Строй-Сервис».</w:t>
      </w:r>
    </w:p>
    <w:p w:rsidR="00B87CEB" w:rsidRPr="00776B82" w:rsidRDefault="00B87CEB" w:rsidP="00776B82">
      <w:pPr>
        <w:widowControl/>
        <w:spacing w:line="360" w:lineRule="auto"/>
        <w:ind w:firstLine="709"/>
        <w:rPr>
          <w:sz w:val="28"/>
          <w:szCs w:val="28"/>
        </w:rPr>
      </w:pPr>
      <w:r w:rsidRPr="00776B82">
        <w:rPr>
          <w:b/>
          <w:bCs/>
          <w:sz w:val="28"/>
          <w:szCs w:val="28"/>
        </w:rPr>
        <w:t>Дивизионная структура</w:t>
      </w:r>
      <w:r w:rsidRPr="00776B82">
        <w:rPr>
          <w:sz w:val="28"/>
          <w:szCs w:val="28"/>
        </w:rPr>
        <w:t xml:space="preserve"> — это разделение организации на элементы и блоки по видам товаров или услуг, группам покупателей или географическим регионам.</w:t>
      </w:r>
    </w:p>
    <w:p w:rsidR="00B87CEB" w:rsidRPr="00776B82" w:rsidRDefault="00B87CEB" w:rsidP="00776B82">
      <w:pPr>
        <w:pStyle w:val="24"/>
        <w:spacing w:line="360" w:lineRule="auto"/>
        <w:ind w:left="0" w:firstLine="709"/>
        <w:jc w:val="both"/>
        <w:rPr>
          <w:sz w:val="28"/>
          <w:szCs w:val="28"/>
          <w:lang w:val="en-US"/>
        </w:rPr>
      </w:pPr>
      <w:r w:rsidRPr="00776B82">
        <w:rPr>
          <w:sz w:val="28"/>
          <w:szCs w:val="28"/>
        </w:rPr>
        <w:t>Преимущества дивизионной структуры:</w:t>
      </w:r>
      <w:r w:rsidRPr="00776B82">
        <w:rPr>
          <w:sz w:val="28"/>
          <w:szCs w:val="28"/>
          <w:lang w:val="en-US"/>
        </w:rPr>
        <w:t>[38]</w:t>
      </w:r>
    </w:p>
    <w:p w:rsidR="00B87CEB" w:rsidRPr="00776B82" w:rsidRDefault="00B87CEB" w:rsidP="00776B82">
      <w:pPr>
        <w:pStyle w:val="24"/>
        <w:numPr>
          <w:ilvl w:val="0"/>
          <w:numId w:val="8"/>
        </w:numPr>
        <w:spacing w:line="360" w:lineRule="auto"/>
        <w:ind w:left="0" w:firstLine="709"/>
        <w:jc w:val="both"/>
        <w:rPr>
          <w:sz w:val="28"/>
          <w:szCs w:val="28"/>
        </w:rPr>
      </w:pPr>
      <w:r w:rsidRPr="00776B82">
        <w:rPr>
          <w:sz w:val="28"/>
          <w:szCs w:val="28"/>
        </w:rPr>
        <w:t xml:space="preserve">она обеспечивает управление многопрофильными предприятиями с общей численностью сотрудников порядка сотен тысяч и территориально удаленными подразделениями; </w:t>
      </w:r>
    </w:p>
    <w:p w:rsidR="00B87CEB" w:rsidRPr="00776B82" w:rsidRDefault="00B87CEB" w:rsidP="00776B82">
      <w:pPr>
        <w:pStyle w:val="24"/>
        <w:numPr>
          <w:ilvl w:val="0"/>
          <w:numId w:val="8"/>
        </w:numPr>
        <w:spacing w:line="360" w:lineRule="auto"/>
        <w:ind w:left="0" w:firstLine="709"/>
        <w:jc w:val="both"/>
        <w:rPr>
          <w:sz w:val="28"/>
          <w:szCs w:val="28"/>
        </w:rPr>
      </w:pPr>
      <w:r w:rsidRPr="00776B82">
        <w:rPr>
          <w:sz w:val="28"/>
          <w:szCs w:val="28"/>
        </w:rPr>
        <w:t xml:space="preserve">обеспечивает большую гибкость и более быструю реакцию на изменения в окружении предприятия по сравнению с линейной и линейно - штабной; </w:t>
      </w:r>
    </w:p>
    <w:p w:rsidR="00B87CEB" w:rsidRPr="00776B82" w:rsidRDefault="00B87CEB" w:rsidP="00776B82">
      <w:pPr>
        <w:pStyle w:val="24"/>
        <w:numPr>
          <w:ilvl w:val="0"/>
          <w:numId w:val="8"/>
        </w:numPr>
        <w:spacing w:line="360" w:lineRule="auto"/>
        <w:ind w:left="0" w:firstLine="709"/>
        <w:jc w:val="both"/>
        <w:rPr>
          <w:sz w:val="28"/>
          <w:szCs w:val="28"/>
        </w:rPr>
      </w:pPr>
      <w:r w:rsidRPr="00776B82">
        <w:rPr>
          <w:sz w:val="28"/>
          <w:szCs w:val="28"/>
        </w:rPr>
        <w:t xml:space="preserve">при расширении границ самостоятельности отделений они становятся "центрами получения прибыли", активно работая по повышению эффективности и качества производства; </w:t>
      </w:r>
    </w:p>
    <w:p w:rsidR="00B87CEB" w:rsidRPr="00776B82" w:rsidRDefault="00B87CEB" w:rsidP="00776B82">
      <w:pPr>
        <w:pStyle w:val="24"/>
        <w:numPr>
          <w:ilvl w:val="0"/>
          <w:numId w:val="8"/>
        </w:numPr>
        <w:spacing w:line="360" w:lineRule="auto"/>
        <w:ind w:left="0" w:firstLine="709"/>
        <w:jc w:val="both"/>
        <w:rPr>
          <w:sz w:val="28"/>
          <w:szCs w:val="28"/>
        </w:rPr>
      </w:pPr>
      <w:r w:rsidRPr="00776B82">
        <w:rPr>
          <w:sz w:val="28"/>
          <w:szCs w:val="28"/>
        </w:rPr>
        <w:t>более тесная связь производства с потребителями.</w:t>
      </w:r>
    </w:p>
    <w:p w:rsidR="00B87CEB" w:rsidRPr="00776B82" w:rsidRDefault="00B87CEB" w:rsidP="00776B82">
      <w:pPr>
        <w:pStyle w:val="24"/>
        <w:spacing w:line="360" w:lineRule="auto"/>
        <w:ind w:left="0" w:firstLine="709"/>
        <w:jc w:val="both"/>
        <w:rPr>
          <w:sz w:val="28"/>
          <w:szCs w:val="28"/>
        </w:rPr>
      </w:pPr>
      <w:r w:rsidRPr="00776B82">
        <w:rPr>
          <w:sz w:val="28"/>
          <w:szCs w:val="28"/>
        </w:rPr>
        <w:t xml:space="preserve">Минусы: </w:t>
      </w:r>
    </w:p>
    <w:p w:rsidR="00B87CEB" w:rsidRPr="00776B82" w:rsidRDefault="00B87CEB" w:rsidP="00776B82">
      <w:pPr>
        <w:pStyle w:val="24"/>
        <w:numPr>
          <w:ilvl w:val="0"/>
          <w:numId w:val="9"/>
        </w:numPr>
        <w:spacing w:line="360" w:lineRule="auto"/>
        <w:ind w:left="0" w:firstLine="709"/>
        <w:jc w:val="both"/>
        <w:rPr>
          <w:sz w:val="28"/>
          <w:szCs w:val="28"/>
        </w:rPr>
      </w:pPr>
      <w:r w:rsidRPr="00776B82">
        <w:rPr>
          <w:sz w:val="28"/>
          <w:szCs w:val="28"/>
        </w:rPr>
        <w:t xml:space="preserve">появление дублирующих функций в дивизионах: </w:t>
      </w:r>
    </w:p>
    <w:p w:rsidR="00B87CEB" w:rsidRPr="00776B82" w:rsidRDefault="00B87CEB" w:rsidP="00776B82">
      <w:pPr>
        <w:pStyle w:val="24"/>
        <w:numPr>
          <w:ilvl w:val="0"/>
          <w:numId w:val="9"/>
        </w:numPr>
        <w:spacing w:line="360" w:lineRule="auto"/>
        <w:ind w:left="0" w:firstLine="709"/>
        <w:jc w:val="both"/>
        <w:rPr>
          <w:sz w:val="28"/>
          <w:szCs w:val="28"/>
        </w:rPr>
      </w:pPr>
      <w:r w:rsidRPr="00776B82">
        <w:rPr>
          <w:sz w:val="28"/>
          <w:szCs w:val="28"/>
        </w:rPr>
        <w:t xml:space="preserve">ослабление связей между сотрудниками различных дивизионов; </w:t>
      </w:r>
    </w:p>
    <w:p w:rsidR="00B87CEB" w:rsidRPr="00776B82" w:rsidRDefault="00B87CEB" w:rsidP="00776B82">
      <w:pPr>
        <w:pStyle w:val="24"/>
        <w:numPr>
          <w:ilvl w:val="0"/>
          <w:numId w:val="9"/>
        </w:numPr>
        <w:spacing w:line="360" w:lineRule="auto"/>
        <w:ind w:left="0" w:firstLine="709"/>
        <w:jc w:val="both"/>
        <w:rPr>
          <w:sz w:val="28"/>
          <w:szCs w:val="28"/>
        </w:rPr>
      </w:pPr>
      <w:r w:rsidRPr="00776B82">
        <w:rPr>
          <w:sz w:val="28"/>
          <w:szCs w:val="28"/>
        </w:rPr>
        <w:t xml:space="preserve">частичная потеря контроля над деятельностью дивизионов; </w:t>
      </w:r>
    </w:p>
    <w:p w:rsidR="00B87CEB" w:rsidRPr="00776B82" w:rsidRDefault="00B87CEB" w:rsidP="00776B82">
      <w:pPr>
        <w:pStyle w:val="24"/>
        <w:numPr>
          <w:ilvl w:val="0"/>
          <w:numId w:val="9"/>
        </w:numPr>
        <w:spacing w:line="360" w:lineRule="auto"/>
        <w:ind w:left="0" w:firstLine="709"/>
        <w:jc w:val="both"/>
        <w:rPr>
          <w:sz w:val="28"/>
          <w:szCs w:val="28"/>
        </w:rPr>
      </w:pPr>
      <w:r w:rsidRPr="00776B82">
        <w:rPr>
          <w:sz w:val="28"/>
          <w:szCs w:val="28"/>
        </w:rPr>
        <w:t>отсутствие одинакового подхода к управлению различными дивизионами Генеральным директором предприятия.</w:t>
      </w:r>
    </w:p>
    <w:p w:rsidR="00B87CEB" w:rsidRPr="00776B82" w:rsidRDefault="00B87CEB" w:rsidP="00776B82">
      <w:pPr>
        <w:pStyle w:val="22"/>
        <w:spacing w:line="360" w:lineRule="auto"/>
        <w:ind w:firstLine="709"/>
        <w:rPr>
          <w:szCs w:val="28"/>
        </w:rPr>
      </w:pPr>
    </w:p>
    <w:p w:rsidR="00B87CEB" w:rsidRPr="00776B82" w:rsidRDefault="00962AE2" w:rsidP="0053276B">
      <w:pPr>
        <w:pStyle w:val="2"/>
      </w:pPr>
      <w:bookmarkStart w:id="15" w:name="_Toc193814239"/>
      <w:bookmarkStart w:id="16" w:name="_Toc196043636"/>
      <w:r>
        <w:t>2</w:t>
      </w:r>
      <w:r w:rsidR="00B941B1">
        <w:t xml:space="preserve">.2 </w:t>
      </w:r>
      <w:r w:rsidR="00B87CEB" w:rsidRPr="00776B82">
        <w:t>Технико-экономический анализ ООО «КРУ «Строй-Сервис»</w:t>
      </w:r>
      <w:bookmarkEnd w:id="15"/>
      <w:bookmarkEnd w:id="16"/>
    </w:p>
    <w:p w:rsidR="00B941B1" w:rsidRDefault="00B941B1" w:rsidP="00776B82">
      <w:pPr>
        <w:widowControl/>
        <w:spacing w:line="360" w:lineRule="auto"/>
        <w:ind w:firstLine="709"/>
        <w:rPr>
          <w:bCs/>
          <w:sz w:val="28"/>
          <w:szCs w:val="28"/>
        </w:rPr>
      </w:pPr>
    </w:p>
    <w:p w:rsidR="00E12A05" w:rsidRPr="00776B82" w:rsidRDefault="00905B7D" w:rsidP="00776B82">
      <w:pPr>
        <w:widowControl/>
        <w:spacing w:line="360" w:lineRule="auto"/>
        <w:ind w:firstLine="709"/>
        <w:rPr>
          <w:bCs/>
          <w:sz w:val="28"/>
          <w:szCs w:val="28"/>
        </w:rPr>
      </w:pPr>
      <w:r w:rsidRPr="00776B82">
        <w:rPr>
          <w:bCs/>
          <w:sz w:val="28"/>
          <w:szCs w:val="28"/>
        </w:rPr>
        <w:t xml:space="preserve">Данные для оценки основных технико-экономических показателей деятельности предприятия подставлены в таблице 2.1. "Основные технико-экономические показатели деятельности ООО «КРУ «Строй-Сервис» за </w:t>
      </w:r>
      <w:r w:rsidR="004E0F49" w:rsidRPr="00776B82">
        <w:rPr>
          <w:bCs/>
          <w:sz w:val="28"/>
          <w:szCs w:val="28"/>
        </w:rPr>
        <w:t>2006</w:t>
      </w:r>
      <w:r w:rsidR="00DD258C" w:rsidRPr="00776B82">
        <w:rPr>
          <w:bCs/>
          <w:sz w:val="28"/>
          <w:szCs w:val="28"/>
        </w:rPr>
        <w:t>-</w:t>
      </w:r>
      <w:smartTag w:uri="urn:schemas-microsoft-com:office:smarttags" w:element="metricconverter">
        <w:smartTagPr>
          <w:attr w:name="ProductID" w:val="2007 г"/>
        </w:smartTagPr>
        <w:r w:rsidR="00DD258C" w:rsidRPr="00776B82">
          <w:rPr>
            <w:bCs/>
            <w:sz w:val="28"/>
            <w:szCs w:val="28"/>
          </w:rPr>
          <w:t>2007</w:t>
        </w:r>
        <w:r w:rsidRPr="00776B82">
          <w:rPr>
            <w:bCs/>
            <w:sz w:val="28"/>
            <w:szCs w:val="28"/>
          </w:rPr>
          <w:t xml:space="preserve"> г</w:t>
        </w:r>
      </w:smartTag>
      <w:r w:rsidRPr="00776B82">
        <w:rPr>
          <w:bCs/>
          <w:sz w:val="28"/>
          <w:szCs w:val="28"/>
        </w:rPr>
        <w:t>.г.</w:t>
      </w:r>
    </w:p>
    <w:p w:rsidR="00905B7D" w:rsidRPr="00900F92" w:rsidRDefault="00B941B1" w:rsidP="00900F92">
      <w:pPr>
        <w:widowControl/>
        <w:spacing w:line="360" w:lineRule="auto"/>
        <w:ind w:firstLine="709"/>
        <w:rPr>
          <w:b/>
          <w:sz w:val="28"/>
          <w:szCs w:val="28"/>
        </w:rPr>
      </w:pPr>
      <w:r w:rsidRPr="00900F92">
        <w:rPr>
          <w:bCs/>
          <w:sz w:val="28"/>
          <w:szCs w:val="28"/>
        </w:rPr>
        <w:br w:type="page"/>
      </w:r>
      <w:r w:rsidR="00DD258C" w:rsidRPr="00776B82">
        <w:rPr>
          <w:bCs/>
          <w:sz w:val="28"/>
          <w:szCs w:val="28"/>
        </w:rPr>
        <w:t>Таблица 2.1</w:t>
      </w:r>
      <w:r w:rsidR="00900F92">
        <w:rPr>
          <w:bCs/>
          <w:sz w:val="28"/>
          <w:szCs w:val="28"/>
        </w:rPr>
        <w:t xml:space="preserve"> </w:t>
      </w:r>
      <w:r w:rsidR="00905B7D" w:rsidRPr="00900F92">
        <w:rPr>
          <w:b/>
          <w:bCs/>
          <w:sz w:val="28"/>
          <w:szCs w:val="28"/>
        </w:rPr>
        <w:t>Основные технико-экономические показатели ООО "КРУ "Строй-Сервис""</w:t>
      </w:r>
    </w:p>
    <w:tbl>
      <w:tblPr>
        <w:tblW w:w="91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8"/>
        <w:gridCol w:w="1745"/>
        <w:gridCol w:w="780"/>
        <w:gridCol w:w="758"/>
        <w:gridCol w:w="822"/>
        <w:gridCol w:w="719"/>
        <w:gridCol w:w="719"/>
        <w:gridCol w:w="822"/>
        <w:gridCol w:w="822"/>
        <w:gridCol w:w="845"/>
        <w:gridCol w:w="822"/>
      </w:tblGrid>
      <w:tr w:rsidR="00AA3E21" w:rsidRPr="00B941B1">
        <w:trPr>
          <w:trHeight w:val="145"/>
          <w:jc w:val="center"/>
        </w:trPr>
        <w:tc>
          <w:tcPr>
            <w:tcW w:w="328" w:type="dxa"/>
            <w:vMerge w:val="restart"/>
            <w:tcMar>
              <w:left w:w="40" w:type="dxa"/>
              <w:right w:w="40" w:type="dxa"/>
            </w:tcMar>
            <w:vAlign w:val="center"/>
          </w:tcPr>
          <w:p w:rsidR="00E12A05" w:rsidRPr="00B941B1" w:rsidRDefault="00E12A05" w:rsidP="00B941B1">
            <w:pPr>
              <w:widowControl/>
              <w:spacing w:line="360" w:lineRule="auto"/>
              <w:ind w:firstLine="0"/>
              <w:jc w:val="left"/>
              <w:rPr>
                <w:sz w:val="20"/>
              </w:rPr>
            </w:pPr>
            <w:r w:rsidRPr="00B941B1">
              <w:rPr>
                <w:sz w:val="20"/>
              </w:rPr>
              <w:t>№</w:t>
            </w:r>
          </w:p>
        </w:tc>
        <w:tc>
          <w:tcPr>
            <w:tcW w:w="1745" w:type="dxa"/>
            <w:vMerge w:val="restart"/>
            <w:tcMar>
              <w:left w:w="40" w:type="dxa"/>
              <w:right w:w="40" w:type="dxa"/>
            </w:tcMar>
            <w:vAlign w:val="center"/>
          </w:tcPr>
          <w:p w:rsidR="00E12A05" w:rsidRPr="00B941B1" w:rsidRDefault="00E12A05" w:rsidP="00B941B1">
            <w:pPr>
              <w:widowControl/>
              <w:spacing w:line="360" w:lineRule="auto"/>
              <w:ind w:firstLine="0"/>
              <w:jc w:val="left"/>
              <w:rPr>
                <w:sz w:val="20"/>
              </w:rPr>
            </w:pPr>
            <w:r w:rsidRPr="00B941B1">
              <w:rPr>
                <w:sz w:val="20"/>
              </w:rPr>
              <w:t>Показатели</w:t>
            </w:r>
          </w:p>
        </w:tc>
        <w:tc>
          <w:tcPr>
            <w:tcW w:w="780" w:type="dxa"/>
            <w:vMerge w:val="restart"/>
            <w:tcMar>
              <w:left w:w="40" w:type="dxa"/>
              <w:right w:w="40" w:type="dxa"/>
            </w:tcMar>
            <w:vAlign w:val="center"/>
          </w:tcPr>
          <w:p w:rsidR="00E12A05" w:rsidRPr="00B941B1" w:rsidRDefault="00E12A05" w:rsidP="00B941B1">
            <w:pPr>
              <w:widowControl/>
              <w:spacing w:line="360" w:lineRule="auto"/>
              <w:ind w:firstLine="0"/>
              <w:jc w:val="left"/>
              <w:rPr>
                <w:sz w:val="20"/>
                <w:lang w:val="en-US"/>
              </w:rPr>
            </w:pPr>
            <w:r w:rsidRPr="00B941B1">
              <w:rPr>
                <w:sz w:val="20"/>
              </w:rPr>
              <w:t>Едини</w:t>
            </w:r>
          </w:p>
          <w:p w:rsidR="00E12A05" w:rsidRPr="00B941B1" w:rsidRDefault="00E12A05" w:rsidP="00B941B1">
            <w:pPr>
              <w:widowControl/>
              <w:spacing w:line="360" w:lineRule="auto"/>
              <w:ind w:firstLine="0"/>
              <w:jc w:val="left"/>
              <w:rPr>
                <w:sz w:val="20"/>
                <w:lang w:val="en-US"/>
              </w:rPr>
            </w:pPr>
            <w:r w:rsidRPr="00B941B1">
              <w:rPr>
                <w:sz w:val="20"/>
              </w:rPr>
              <w:t>цы изме</w:t>
            </w:r>
          </w:p>
          <w:p w:rsidR="00E12A05" w:rsidRPr="00B941B1" w:rsidRDefault="00E12A05" w:rsidP="00B941B1">
            <w:pPr>
              <w:widowControl/>
              <w:spacing w:line="360" w:lineRule="auto"/>
              <w:ind w:firstLine="0"/>
              <w:jc w:val="left"/>
              <w:rPr>
                <w:sz w:val="20"/>
              </w:rPr>
            </w:pPr>
            <w:r w:rsidRPr="00B941B1">
              <w:rPr>
                <w:sz w:val="20"/>
              </w:rPr>
              <w:t>рения</w:t>
            </w:r>
          </w:p>
        </w:tc>
        <w:tc>
          <w:tcPr>
            <w:tcW w:w="758" w:type="dxa"/>
            <w:vMerge w:val="restart"/>
            <w:tcMar>
              <w:left w:w="40" w:type="dxa"/>
              <w:right w:w="40" w:type="dxa"/>
            </w:tcMar>
            <w:vAlign w:val="center"/>
          </w:tcPr>
          <w:p w:rsidR="00E12A05" w:rsidRPr="00B941B1" w:rsidRDefault="00E12A05" w:rsidP="00B941B1">
            <w:pPr>
              <w:widowControl/>
              <w:spacing w:line="360" w:lineRule="auto"/>
              <w:ind w:firstLine="0"/>
              <w:jc w:val="left"/>
              <w:rPr>
                <w:sz w:val="20"/>
                <w:lang w:val="en-US"/>
              </w:rPr>
            </w:pPr>
            <w:r w:rsidRPr="00B941B1">
              <w:rPr>
                <w:sz w:val="20"/>
              </w:rPr>
              <w:t>2 полу</w:t>
            </w:r>
          </w:p>
          <w:p w:rsidR="00E12A05" w:rsidRPr="00B941B1" w:rsidRDefault="00E12A05" w:rsidP="00B941B1">
            <w:pPr>
              <w:widowControl/>
              <w:spacing w:line="360" w:lineRule="auto"/>
              <w:ind w:firstLine="0"/>
              <w:jc w:val="left"/>
              <w:rPr>
                <w:sz w:val="20"/>
              </w:rPr>
            </w:pPr>
            <w:r w:rsidRPr="00B941B1">
              <w:rPr>
                <w:sz w:val="20"/>
              </w:rPr>
              <w:t xml:space="preserve">годие </w:t>
            </w:r>
            <w:smartTag w:uri="urn:schemas-microsoft-com:office:smarttags" w:element="metricconverter">
              <w:smartTagPr>
                <w:attr w:name="ProductID" w:val="2006 г"/>
              </w:smartTagPr>
              <w:r w:rsidRPr="00B941B1">
                <w:rPr>
                  <w:sz w:val="20"/>
                </w:rPr>
                <w:t>2006 г</w:t>
              </w:r>
            </w:smartTag>
            <w:r w:rsidRPr="00B941B1">
              <w:rPr>
                <w:sz w:val="20"/>
              </w:rPr>
              <w:t>.</w:t>
            </w:r>
          </w:p>
        </w:tc>
        <w:tc>
          <w:tcPr>
            <w:tcW w:w="822" w:type="dxa"/>
            <w:vMerge w:val="restart"/>
            <w:tcMar>
              <w:left w:w="40" w:type="dxa"/>
              <w:right w:w="40" w:type="dxa"/>
            </w:tcMar>
            <w:vAlign w:val="center"/>
          </w:tcPr>
          <w:p w:rsidR="00E12A05" w:rsidRPr="00B941B1" w:rsidRDefault="00E12A05" w:rsidP="00B941B1">
            <w:pPr>
              <w:widowControl/>
              <w:spacing w:line="360" w:lineRule="auto"/>
              <w:ind w:firstLine="0"/>
              <w:jc w:val="left"/>
              <w:rPr>
                <w:sz w:val="20"/>
                <w:lang w:val="en-US"/>
              </w:rPr>
            </w:pPr>
            <w:r w:rsidRPr="00B941B1">
              <w:rPr>
                <w:sz w:val="20"/>
              </w:rPr>
              <w:t>1 полу</w:t>
            </w:r>
          </w:p>
          <w:p w:rsidR="00E12A05" w:rsidRPr="00B941B1" w:rsidRDefault="00E12A05" w:rsidP="00B941B1">
            <w:pPr>
              <w:widowControl/>
              <w:spacing w:line="360" w:lineRule="auto"/>
              <w:ind w:firstLine="0"/>
              <w:jc w:val="left"/>
              <w:rPr>
                <w:sz w:val="20"/>
              </w:rPr>
            </w:pPr>
            <w:r w:rsidRPr="00B941B1">
              <w:rPr>
                <w:sz w:val="20"/>
              </w:rPr>
              <w:t xml:space="preserve">годие </w:t>
            </w:r>
            <w:smartTag w:uri="urn:schemas-microsoft-com:office:smarttags" w:element="metricconverter">
              <w:smartTagPr>
                <w:attr w:name="ProductID" w:val="2006 г"/>
              </w:smartTagPr>
              <w:r w:rsidRPr="00B941B1">
                <w:rPr>
                  <w:sz w:val="20"/>
                </w:rPr>
                <w:t>2006 г</w:t>
              </w:r>
            </w:smartTag>
            <w:r w:rsidRPr="00B941B1">
              <w:rPr>
                <w:sz w:val="20"/>
              </w:rPr>
              <w:t>.</w:t>
            </w:r>
          </w:p>
        </w:tc>
        <w:tc>
          <w:tcPr>
            <w:tcW w:w="719" w:type="dxa"/>
            <w:vMerge w:val="restart"/>
            <w:tcMar>
              <w:left w:w="40" w:type="dxa"/>
              <w:right w:w="40" w:type="dxa"/>
            </w:tcMar>
            <w:vAlign w:val="center"/>
          </w:tcPr>
          <w:p w:rsidR="00E12A05" w:rsidRPr="00B941B1" w:rsidRDefault="00E12A05" w:rsidP="00B941B1">
            <w:pPr>
              <w:widowControl/>
              <w:spacing w:line="360" w:lineRule="auto"/>
              <w:ind w:firstLine="0"/>
              <w:jc w:val="left"/>
              <w:rPr>
                <w:sz w:val="20"/>
                <w:lang w:val="en-US"/>
              </w:rPr>
            </w:pPr>
            <w:r w:rsidRPr="00B941B1">
              <w:rPr>
                <w:sz w:val="20"/>
              </w:rPr>
              <w:t>2 полу</w:t>
            </w:r>
          </w:p>
          <w:p w:rsidR="00E12A05" w:rsidRPr="00B941B1" w:rsidRDefault="00E12A05" w:rsidP="00B941B1">
            <w:pPr>
              <w:widowControl/>
              <w:spacing w:line="360" w:lineRule="auto"/>
              <w:ind w:firstLine="0"/>
              <w:jc w:val="left"/>
              <w:rPr>
                <w:sz w:val="20"/>
              </w:rPr>
            </w:pPr>
            <w:r w:rsidRPr="00B941B1">
              <w:rPr>
                <w:sz w:val="20"/>
              </w:rPr>
              <w:t xml:space="preserve">годие </w:t>
            </w:r>
            <w:smartTag w:uri="urn:schemas-microsoft-com:office:smarttags" w:element="metricconverter">
              <w:smartTagPr>
                <w:attr w:name="ProductID" w:val="2007 г"/>
              </w:smartTagPr>
              <w:r w:rsidRPr="00B941B1">
                <w:rPr>
                  <w:sz w:val="20"/>
                </w:rPr>
                <w:t>2007 г</w:t>
              </w:r>
            </w:smartTag>
            <w:r w:rsidRPr="00B941B1">
              <w:rPr>
                <w:sz w:val="20"/>
              </w:rPr>
              <w:t>.</w:t>
            </w:r>
          </w:p>
        </w:tc>
        <w:tc>
          <w:tcPr>
            <w:tcW w:w="719" w:type="dxa"/>
            <w:vMerge w:val="restart"/>
            <w:tcMar>
              <w:left w:w="40" w:type="dxa"/>
              <w:right w:w="40" w:type="dxa"/>
            </w:tcMar>
            <w:vAlign w:val="center"/>
          </w:tcPr>
          <w:p w:rsidR="00E12A05" w:rsidRPr="00B941B1" w:rsidRDefault="00E12A05" w:rsidP="00B941B1">
            <w:pPr>
              <w:widowControl/>
              <w:spacing w:line="360" w:lineRule="auto"/>
              <w:ind w:firstLine="0"/>
              <w:jc w:val="left"/>
              <w:rPr>
                <w:sz w:val="20"/>
                <w:lang w:val="en-US"/>
              </w:rPr>
            </w:pPr>
            <w:r w:rsidRPr="00B941B1">
              <w:rPr>
                <w:sz w:val="20"/>
              </w:rPr>
              <w:t>1 полу</w:t>
            </w:r>
          </w:p>
          <w:p w:rsidR="00E12A05" w:rsidRPr="00B941B1" w:rsidRDefault="00E12A05" w:rsidP="00B941B1">
            <w:pPr>
              <w:widowControl/>
              <w:spacing w:line="360" w:lineRule="auto"/>
              <w:ind w:firstLine="0"/>
              <w:jc w:val="left"/>
              <w:rPr>
                <w:sz w:val="20"/>
              </w:rPr>
            </w:pPr>
            <w:r w:rsidRPr="00B941B1">
              <w:rPr>
                <w:sz w:val="20"/>
              </w:rPr>
              <w:t xml:space="preserve">годие </w:t>
            </w:r>
            <w:smartTag w:uri="urn:schemas-microsoft-com:office:smarttags" w:element="metricconverter">
              <w:smartTagPr>
                <w:attr w:name="ProductID" w:val="2007 г"/>
              </w:smartTagPr>
              <w:r w:rsidRPr="00B941B1">
                <w:rPr>
                  <w:sz w:val="20"/>
                </w:rPr>
                <w:t>2007 г</w:t>
              </w:r>
            </w:smartTag>
            <w:r w:rsidRPr="00B941B1">
              <w:rPr>
                <w:sz w:val="20"/>
              </w:rPr>
              <w:t>.</w:t>
            </w:r>
          </w:p>
        </w:tc>
        <w:tc>
          <w:tcPr>
            <w:tcW w:w="3310" w:type="dxa"/>
            <w:gridSpan w:val="4"/>
            <w:tcMar>
              <w:left w:w="40" w:type="dxa"/>
              <w:right w:w="40" w:type="dxa"/>
            </w:tcMar>
            <w:vAlign w:val="center"/>
          </w:tcPr>
          <w:p w:rsidR="00E12A05" w:rsidRPr="00B941B1" w:rsidRDefault="00E12A05" w:rsidP="00B941B1">
            <w:pPr>
              <w:widowControl/>
              <w:spacing w:line="360" w:lineRule="auto"/>
              <w:ind w:firstLine="0"/>
              <w:jc w:val="left"/>
              <w:rPr>
                <w:sz w:val="20"/>
              </w:rPr>
            </w:pPr>
            <w:r w:rsidRPr="00B941B1">
              <w:rPr>
                <w:sz w:val="20"/>
              </w:rPr>
              <w:t>Темпы роста, %</w:t>
            </w:r>
          </w:p>
        </w:tc>
      </w:tr>
      <w:tr w:rsidR="00AA3E21" w:rsidRPr="00B941B1">
        <w:trPr>
          <w:trHeight w:val="145"/>
          <w:jc w:val="center"/>
        </w:trPr>
        <w:tc>
          <w:tcPr>
            <w:tcW w:w="328" w:type="dxa"/>
            <w:vMerge/>
            <w:tcMar>
              <w:left w:w="40" w:type="dxa"/>
              <w:right w:w="40" w:type="dxa"/>
            </w:tcMar>
            <w:vAlign w:val="center"/>
          </w:tcPr>
          <w:p w:rsidR="00E12A05" w:rsidRPr="00B941B1" w:rsidRDefault="00E12A05" w:rsidP="00B941B1">
            <w:pPr>
              <w:widowControl/>
              <w:spacing w:line="360" w:lineRule="auto"/>
              <w:ind w:firstLine="0"/>
              <w:jc w:val="left"/>
              <w:rPr>
                <w:sz w:val="20"/>
              </w:rPr>
            </w:pPr>
          </w:p>
        </w:tc>
        <w:tc>
          <w:tcPr>
            <w:tcW w:w="1745" w:type="dxa"/>
            <w:vMerge/>
            <w:tcMar>
              <w:left w:w="40" w:type="dxa"/>
              <w:right w:w="40" w:type="dxa"/>
            </w:tcMar>
            <w:vAlign w:val="center"/>
          </w:tcPr>
          <w:p w:rsidR="00E12A05" w:rsidRPr="00B941B1" w:rsidRDefault="00E12A05" w:rsidP="00B941B1">
            <w:pPr>
              <w:widowControl/>
              <w:spacing w:line="360" w:lineRule="auto"/>
              <w:ind w:firstLine="0"/>
              <w:jc w:val="left"/>
              <w:rPr>
                <w:sz w:val="20"/>
              </w:rPr>
            </w:pPr>
          </w:p>
        </w:tc>
        <w:tc>
          <w:tcPr>
            <w:tcW w:w="780" w:type="dxa"/>
            <w:vMerge/>
            <w:tcMar>
              <w:left w:w="40" w:type="dxa"/>
              <w:right w:w="40" w:type="dxa"/>
            </w:tcMar>
            <w:vAlign w:val="center"/>
          </w:tcPr>
          <w:p w:rsidR="00E12A05" w:rsidRPr="00B941B1" w:rsidRDefault="00E12A05" w:rsidP="00B941B1">
            <w:pPr>
              <w:widowControl/>
              <w:spacing w:line="360" w:lineRule="auto"/>
              <w:ind w:firstLine="0"/>
              <w:jc w:val="left"/>
              <w:rPr>
                <w:sz w:val="20"/>
              </w:rPr>
            </w:pPr>
          </w:p>
        </w:tc>
        <w:tc>
          <w:tcPr>
            <w:tcW w:w="758" w:type="dxa"/>
            <w:vMerge/>
            <w:tcMar>
              <w:left w:w="40" w:type="dxa"/>
              <w:right w:w="40" w:type="dxa"/>
            </w:tcMar>
            <w:vAlign w:val="center"/>
          </w:tcPr>
          <w:p w:rsidR="00E12A05" w:rsidRPr="00B941B1" w:rsidRDefault="00E12A05" w:rsidP="00B941B1">
            <w:pPr>
              <w:widowControl/>
              <w:spacing w:line="360" w:lineRule="auto"/>
              <w:ind w:firstLine="0"/>
              <w:jc w:val="left"/>
              <w:rPr>
                <w:sz w:val="20"/>
              </w:rPr>
            </w:pPr>
          </w:p>
        </w:tc>
        <w:tc>
          <w:tcPr>
            <w:tcW w:w="822" w:type="dxa"/>
            <w:vMerge/>
            <w:tcMar>
              <w:left w:w="40" w:type="dxa"/>
              <w:right w:w="40" w:type="dxa"/>
            </w:tcMar>
            <w:vAlign w:val="center"/>
          </w:tcPr>
          <w:p w:rsidR="00E12A05" w:rsidRPr="00B941B1" w:rsidRDefault="00E12A05" w:rsidP="00B941B1">
            <w:pPr>
              <w:widowControl/>
              <w:spacing w:line="360" w:lineRule="auto"/>
              <w:ind w:firstLine="0"/>
              <w:jc w:val="left"/>
              <w:rPr>
                <w:sz w:val="20"/>
              </w:rPr>
            </w:pPr>
          </w:p>
        </w:tc>
        <w:tc>
          <w:tcPr>
            <w:tcW w:w="719" w:type="dxa"/>
            <w:vMerge/>
            <w:tcMar>
              <w:left w:w="40" w:type="dxa"/>
              <w:right w:w="40" w:type="dxa"/>
            </w:tcMar>
            <w:vAlign w:val="center"/>
          </w:tcPr>
          <w:p w:rsidR="00E12A05" w:rsidRPr="00B941B1" w:rsidRDefault="00E12A05" w:rsidP="00B941B1">
            <w:pPr>
              <w:widowControl/>
              <w:spacing w:line="360" w:lineRule="auto"/>
              <w:ind w:firstLine="0"/>
              <w:jc w:val="left"/>
              <w:rPr>
                <w:sz w:val="20"/>
              </w:rPr>
            </w:pPr>
          </w:p>
        </w:tc>
        <w:tc>
          <w:tcPr>
            <w:tcW w:w="719" w:type="dxa"/>
            <w:vMerge/>
            <w:tcMar>
              <w:left w:w="40" w:type="dxa"/>
              <w:right w:w="40" w:type="dxa"/>
            </w:tcMar>
            <w:vAlign w:val="center"/>
          </w:tcPr>
          <w:p w:rsidR="00E12A05" w:rsidRPr="00B941B1" w:rsidRDefault="00E12A05" w:rsidP="00B941B1">
            <w:pPr>
              <w:widowControl/>
              <w:spacing w:line="360" w:lineRule="auto"/>
              <w:ind w:firstLine="0"/>
              <w:jc w:val="left"/>
              <w:rPr>
                <w:sz w:val="20"/>
              </w:rPr>
            </w:pPr>
          </w:p>
        </w:tc>
        <w:tc>
          <w:tcPr>
            <w:tcW w:w="822" w:type="dxa"/>
            <w:tcMar>
              <w:left w:w="40" w:type="dxa"/>
              <w:right w:w="40" w:type="dxa"/>
            </w:tcMar>
            <w:vAlign w:val="center"/>
          </w:tcPr>
          <w:p w:rsidR="00E12A05" w:rsidRPr="00B941B1" w:rsidRDefault="00E12A05" w:rsidP="00B941B1">
            <w:pPr>
              <w:widowControl/>
              <w:spacing w:line="360" w:lineRule="auto"/>
              <w:ind w:firstLine="0"/>
              <w:jc w:val="left"/>
              <w:rPr>
                <w:sz w:val="20"/>
              </w:rPr>
            </w:pPr>
            <w:r w:rsidRPr="00B941B1">
              <w:rPr>
                <w:sz w:val="20"/>
              </w:rPr>
              <w:t>1пол.07/ 2пол.06</w:t>
            </w:r>
          </w:p>
        </w:tc>
        <w:tc>
          <w:tcPr>
            <w:tcW w:w="822" w:type="dxa"/>
            <w:tcMar>
              <w:left w:w="40" w:type="dxa"/>
              <w:right w:w="40" w:type="dxa"/>
            </w:tcMar>
            <w:vAlign w:val="center"/>
          </w:tcPr>
          <w:p w:rsidR="00E12A05" w:rsidRPr="00B941B1" w:rsidRDefault="00E12A05" w:rsidP="00B941B1">
            <w:pPr>
              <w:widowControl/>
              <w:spacing w:line="360" w:lineRule="auto"/>
              <w:ind w:firstLine="0"/>
              <w:jc w:val="left"/>
              <w:rPr>
                <w:sz w:val="20"/>
              </w:rPr>
            </w:pPr>
            <w:r w:rsidRPr="00B941B1">
              <w:rPr>
                <w:sz w:val="20"/>
              </w:rPr>
              <w:t>2пол.06/ 1пол.06</w:t>
            </w:r>
          </w:p>
        </w:tc>
        <w:tc>
          <w:tcPr>
            <w:tcW w:w="845" w:type="dxa"/>
            <w:tcMar>
              <w:left w:w="40" w:type="dxa"/>
              <w:right w:w="40" w:type="dxa"/>
            </w:tcMar>
            <w:vAlign w:val="center"/>
          </w:tcPr>
          <w:p w:rsidR="00E12A05" w:rsidRPr="00B941B1" w:rsidRDefault="00E12A05" w:rsidP="00B941B1">
            <w:pPr>
              <w:widowControl/>
              <w:spacing w:line="360" w:lineRule="auto"/>
              <w:ind w:firstLine="0"/>
              <w:jc w:val="left"/>
              <w:rPr>
                <w:sz w:val="20"/>
              </w:rPr>
            </w:pPr>
            <w:r w:rsidRPr="00B941B1">
              <w:rPr>
                <w:sz w:val="20"/>
              </w:rPr>
              <w:t>1пол.07/ 2пол.06</w:t>
            </w:r>
          </w:p>
        </w:tc>
        <w:tc>
          <w:tcPr>
            <w:tcW w:w="822" w:type="dxa"/>
            <w:tcMar>
              <w:left w:w="40" w:type="dxa"/>
              <w:right w:w="40" w:type="dxa"/>
            </w:tcMar>
            <w:vAlign w:val="center"/>
          </w:tcPr>
          <w:p w:rsidR="00E12A05" w:rsidRPr="00B941B1" w:rsidRDefault="00E12A05" w:rsidP="00B941B1">
            <w:pPr>
              <w:widowControl/>
              <w:spacing w:line="360" w:lineRule="auto"/>
              <w:ind w:firstLine="0"/>
              <w:jc w:val="left"/>
              <w:rPr>
                <w:sz w:val="20"/>
              </w:rPr>
            </w:pPr>
            <w:r w:rsidRPr="00B941B1">
              <w:rPr>
                <w:sz w:val="20"/>
              </w:rPr>
              <w:t>1пол.07/ 2пол.07</w:t>
            </w:r>
          </w:p>
        </w:tc>
      </w:tr>
      <w:tr w:rsidR="00AA3E21" w:rsidRPr="00B941B1">
        <w:trPr>
          <w:trHeight w:val="145"/>
          <w:jc w:val="center"/>
        </w:trPr>
        <w:tc>
          <w:tcPr>
            <w:tcW w:w="32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w:t>
            </w:r>
          </w:p>
        </w:tc>
        <w:tc>
          <w:tcPr>
            <w:tcW w:w="17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 xml:space="preserve">Товарная продукция в отпускных ценах без НДС </w:t>
            </w:r>
          </w:p>
        </w:tc>
        <w:tc>
          <w:tcPr>
            <w:tcW w:w="780"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Тыс. руб.</w:t>
            </w:r>
          </w:p>
        </w:tc>
        <w:tc>
          <w:tcPr>
            <w:tcW w:w="75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222 592</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261 986</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542 796</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430 819</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118%</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207%</w:t>
            </w:r>
          </w:p>
        </w:tc>
        <w:tc>
          <w:tcPr>
            <w:tcW w:w="8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79%</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194%</w:t>
            </w:r>
          </w:p>
        </w:tc>
      </w:tr>
      <w:tr w:rsidR="00AA3E21" w:rsidRPr="00B941B1">
        <w:trPr>
          <w:trHeight w:val="145"/>
          <w:jc w:val="center"/>
        </w:trPr>
        <w:tc>
          <w:tcPr>
            <w:tcW w:w="32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2</w:t>
            </w:r>
          </w:p>
        </w:tc>
        <w:tc>
          <w:tcPr>
            <w:tcW w:w="17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Себестоимость товарной продукции продукции</w:t>
            </w:r>
          </w:p>
        </w:tc>
        <w:tc>
          <w:tcPr>
            <w:tcW w:w="780"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Тыс. руб.</w:t>
            </w:r>
          </w:p>
        </w:tc>
        <w:tc>
          <w:tcPr>
            <w:tcW w:w="75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221 107</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262 267</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518 306</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432 997</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119%</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198%</w:t>
            </w:r>
          </w:p>
        </w:tc>
        <w:tc>
          <w:tcPr>
            <w:tcW w:w="8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84%</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196%</w:t>
            </w:r>
          </w:p>
        </w:tc>
      </w:tr>
      <w:tr w:rsidR="00AA3E21" w:rsidRPr="00B941B1">
        <w:trPr>
          <w:trHeight w:val="145"/>
          <w:jc w:val="center"/>
        </w:trPr>
        <w:tc>
          <w:tcPr>
            <w:tcW w:w="32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3</w:t>
            </w:r>
          </w:p>
        </w:tc>
        <w:tc>
          <w:tcPr>
            <w:tcW w:w="17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Реализованная продукция в отпускных ценах без НДС и акциза.</w:t>
            </w:r>
            <w:r w:rsidR="0053276B">
              <w:rPr>
                <w:sz w:val="20"/>
              </w:rPr>
              <w:t xml:space="preserve"> </w:t>
            </w:r>
          </w:p>
        </w:tc>
        <w:tc>
          <w:tcPr>
            <w:tcW w:w="780"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Тыс. руб.</w:t>
            </w:r>
          </w:p>
        </w:tc>
        <w:tc>
          <w:tcPr>
            <w:tcW w:w="75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203 331</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206 108</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433 160</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290616</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101%</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210%</w:t>
            </w:r>
          </w:p>
        </w:tc>
        <w:tc>
          <w:tcPr>
            <w:tcW w:w="8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67%</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143%</w:t>
            </w:r>
          </w:p>
        </w:tc>
      </w:tr>
      <w:tr w:rsidR="00AA3E21" w:rsidRPr="00B941B1">
        <w:trPr>
          <w:trHeight w:val="145"/>
          <w:jc w:val="center"/>
        </w:trPr>
        <w:tc>
          <w:tcPr>
            <w:tcW w:w="32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4</w:t>
            </w:r>
          </w:p>
        </w:tc>
        <w:tc>
          <w:tcPr>
            <w:tcW w:w="17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Себестоимость реализованной продукции</w:t>
            </w:r>
          </w:p>
        </w:tc>
        <w:tc>
          <w:tcPr>
            <w:tcW w:w="780"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Тыс. руб.</w:t>
            </w:r>
          </w:p>
        </w:tc>
        <w:tc>
          <w:tcPr>
            <w:tcW w:w="75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201 846</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206 389</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408 670</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292794</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102%</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198%</w:t>
            </w:r>
          </w:p>
        </w:tc>
        <w:tc>
          <w:tcPr>
            <w:tcW w:w="8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72%</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145%</w:t>
            </w:r>
          </w:p>
        </w:tc>
      </w:tr>
      <w:tr w:rsidR="00AA3E21" w:rsidRPr="00B941B1">
        <w:trPr>
          <w:trHeight w:val="145"/>
          <w:jc w:val="center"/>
        </w:trPr>
        <w:tc>
          <w:tcPr>
            <w:tcW w:w="32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5</w:t>
            </w:r>
          </w:p>
        </w:tc>
        <w:tc>
          <w:tcPr>
            <w:tcW w:w="17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Затраты на 1 рубль реализованной продукции.</w:t>
            </w:r>
          </w:p>
        </w:tc>
        <w:tc>
          <w:tcPr>
            <w:tcW w:w="780"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Руб.</w:t>
            </w:r>
          </w:p>
        </w:tc>
        <w:tc>
          <w:tcPr>
            <w:tcW w:w="75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0,99</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1,00</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0,94</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1,01</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101%</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94%</w:t>
            </w:r>
          </w:p>
        </w:tc>
        <w:tc>
          <w:tcPr>
            <w:tcW w:w="8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107%</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101%</w:t>
            </w:r>
          </w:p>
        </w:tc>
      </w:tr>
      <w:tr w:rsidR="00AA3E21" w:rsidRPr="00B941B1">
        <w:trPr>
          <w:trHeight w:val="145"/>
          <w:jc w:val="center"/>
        </w:trPr>
        <w:tc>
          <w:tcPr>
            <w:tcW w:w="32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6</w:t>
            </w:r>
          </w:p>
        </w:tc>
        <w:tc>
          <w:tcPr>
            <w:tcW w:w="17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Незавершенное строительство</w:t>
            </w:r>
          </w:p>
        </w:tc>
        <w:tc>
          <w:tcPr>
            <w:tcW w:w="780"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Тыс. руб.</w:t>
            </w:r>
          </w:p>
        </w:tc>
        <w:tc>
          <w:tcPr>
            <w:tcW w:w="75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19261</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55878</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109636</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140203</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290%</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196%</w:t>
            </w:r>
          </w:p>
        </w:tc>
        <w:tc>
          <w:tcPr>
            <w:tcW w:w="8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128%</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728%</w:t>
            </w:r>
          </w:p>
        </w:tc>
      </w:tr>
      <w:tr w:rsidR="00AA3E21" w:rsidRPr="00B941B1">
        <w:trPr>
          <w:trHeight w:val="145"/>
          <w:jc w:val="center"/>
        </w:trPr>
        <w:tc>
          <w:tcPr>
            <w:tcW w:w="32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7</w:t>
            </w:r>
          </w:p>
        </w:tc>
        <w:tc>
          <w:tcPr>
            <w:tcW w:w="17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Среднесписочная численность, всего.</w:t>
            </w:r>
          </w:p>
        </w:tc>
        <w:tc>
          <w:tcPr>
            <w:tcW w:w="780"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Чел.</w:t>
            </w:r>
          </w:p>
        </w:tc>
        <w:tc>
          <w:tcPr>
            <w:tcW w:w="75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913</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928</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935</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952</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102%</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101%</w:t>
            </w:r>
          </w:p>
        </w:tc>
        <w:tc>
          <w:tcPr>
            <w:tcW w:w="8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102%</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104%</w:t>
            </w:r>
          </w:p>
        </w:tc>
      </w:tr>
      <w:tr w:rsidR="00AA3E21" w:rsidRPr="00B941B1">
        <w:trPr>
          <w:trHeight w:val="145"/>
          <w:jc w:val="center"/>
        </w:trPr>
        <w:tc>
          <w:tcPr>
            <w:tcW w:w="32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8</w:t>
            </w:r>
          </w:p>
        </w:tc>
        <w:tc>
          <w:tcPr>
            <w:tcW w:w="17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 xml:space="preserve">Среднесписочная численность рабочих. </w:t>
            </w:r>
          </w:p>
        </w:tc>
        <w:tc>
          <w:tcPr>
            <w:tcW w:w="780"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Чел.</w:t>
            </w:r>
          </w:p>
        </w:tc>
        <w:tc>
          <w:tcPr>
            <w:tcW w:w="75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504</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535</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552</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568</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106%</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103%</w:t>
            </w:r>
          </w:p>
        </w:tc>
        <w:tc>
          <w:tcPr>
            <w:tcW w:w="8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103%</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113%</w:t>
            </w:r>
          </w:p>
        </w:tc>
      </w:tr>
      <w:tr w:rsidR="00AA3E21" w:rsidRPr="00B941B1">
        <w:trPr>
          <w:trHeight w:val="145"/>
          <w:jc w:val="center"/>
        </w:trPr>
        <w:tc>
          <w:tcPr>
            <w:tcW w:w="32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9</w:t>
            </w:r>
          </w:p>
        </w:tc>
        <w:tc>
          <w:tcPr>
            <w:tcW w:w="17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 xml:space="preserve">Среднегодовая выработка одного работающего. </w:t>
            </w:r>
          </w:p>
        </w:tc>
        <w:tc>
          <w:tcPr>
            <w:tcW w:w="780"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Тыс.руб/чел.</w:t>
            </w:r>
          </w:p>
        </w:tc>
        <w:tc>
          <w:tcPr>
            <w:tcW w:w="75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243,9</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282,3</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580,5</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452,5</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116%</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206%</w:t>
            </w:r>
          </w:p>
        </w:tc>
        <w:tc>
          <w:tcPr>
            <w:tcW w:w="8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78%</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186%</w:t>
            </w:r>
          </w:p>
        </w:tc>
      </w:tr>
      <w:tr w:rsidR="00AA3E21" w:rsidRPr="00B941B1">
        <w:trPr>
          <w:trHeight w:val="145"/>
          <w:jc w:val="center"/>
        </w:trPr>
        <w:tc>
          <w:tcPr>
            <w:tcW w:w="32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10</w:t>
            </w:r>
          </w:p>
        </w:tc>
        <w:tc>
          <w:tcPr>
            <w:tcW w:w="17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Среднегодовая выработка одного рабочего</w:t>
            </w:r>
          </w:p>
        </w:tc>
        <w:tc>
          <w:tcPr>
            <w:tcW w:w="780"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Тыс.руб/чел.</w:t>
            </w:r>
          </w:p>
        </w:tc>
        <w:tc>
          <w:tcPr>
            <w:tcW w:w="75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441,4</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489,7</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983,3</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758,5</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111%</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201%</w:t>
            </w:r>
          </w:p>
        </w:tc>
        <w:tc>
          <w:tcPr>
            <w:tcW w:w="8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77%</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172%</w:t>
            </w:r>
          </w:p>
        </w:tc>
      </w:tr>
      <w:tr w:rsidR="00AA3E21" w:rsidRPr="00B941B1">
        <w:trPr>
          <w:trHeight w:val="1388"/>
          <w:jc w:val="center"/>
        </w:trPr>
        <w:tc>
          <w:tcPr>
            <w:tcW w:w="32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11</w:t>
            </w:r>
          </w:p>
        </w:tc>
        <w:tc>
          <w:tcPr>
            <w:tcW w:w="17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Фонд оплаты труда работников списочного состава.</w:t>
            </w:r>
          </w:p>
        </w:tc>
        <w:tc>
          <w:tcPr>
            <w:tcW w:w="780"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Тыс. руб.</w:t>
            </w:r>
          </w:p>
        </w:tc>
        <w:tc>
          <w:tcPr>
            <w:tcW w:w="75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52 832</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45 887</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46 346</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47 273</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87%</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101%</w:t>
            </w:r>
          </w:p>
        </w:tc>
        <w:tc>
          <w:tcPr>
            <w:tcW w:w="8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102%</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89%</w:t>
            </w:r>
          </w:p>
        </w:tc>
      </w:tr>
      <w:tr w:rsidR="00AA3E21" w:rsidRPr="00B941B1">
        <w:trPr>
          <w:trHeight w:val="362"/>
          <w:jc w:val="center"/>
        </w:trPr>
        <w:tc>
          <w:tcPr>
            <w:tcW w:w="32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12</w:t>
            </w:r>
          </w:p>
        </w:tc>
        <w:tc>
          <w:tcPr>
            <w:tcW w:w="17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Зарплатоемкость</w:t>
            </w:r>
          </w:p>
        </w:tc>
        <w:tc>
          <w:tcPr>
            <w:tcW w:w="780"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 </w:t>
            </w:r>
          </w:p>
        </w:tc>
        <w:tc>
          <w:tcPr>
            <w:tcW w:w="75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0,02</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0,02</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0,02</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0,02</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117%</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100%</w:t>
            </w:r>
          </w:p>
        </w:tc>
        <w:tc>
          <w:tcPr>
            <w:tcW w:w="8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100%</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117%</w:t>
            </w:r>
          </w:p>
        </w:tc>
      </w:tr>
      <w:tr w:rsidR="00E12A05" w:rsidRPr="00B941B1">
        <w:trPr>
          <w:trHeight w:val="1735"/>
          <w:jc w:val="center"/>
        </w:trPr>
        <w:tc>
          <w:tcPr>
            <w:tcW w:w="32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13</w:t>
            </w:r>
          </w:p>
        </w:tc>
        <w:tc>
          <w:tcPr>
            <w:tcW w:w="17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 xml:space="preserve">Среднегодовая стоимость основных производственных фондов. </w:t>
            </w:r>
          </w:p>
        </w:tc>
        <w:tc>
          <w:tcPr>
            <w:tcW w:w="780"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Тыс. руб.</w:t>
            </w:r>
          </w:p>
        </w:tc>
        <w:tc>
          <w:tcPr>
            <w:tcW w:w="75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23478</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25027</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26576</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28076</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107%</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106%</w:t>
            </w:r>
          </w:p>
        </w:tc>
        <w:tc>
          <w:tcPr>
            <w:tcW w:w="8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106%</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120%</w:t>
            </w:r>
          </w:p>
        </w:tc>
      </w:tr>
      <w:tr w:rsidR="00E12A05" w:rsidRPr="00B941B1">
        <w:trPr>
          <w:trHeight w:val="694"/>
          <w:jc w:val="center"/>
        </w:trPr>
        <w:tc>
          <w:tcPr>
            <w:tcW w:w="32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14</w:t>
            </w:r>
          </w:p>
        </w:tc>
        <w:tc>
          <w:tcPr>
            <w:tcW w:w="17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Фондоотдача ОПФ</w:t>
            </w:r>
          </w:p>
        </w:tc>
        <w:tc>
          <w:tcPr>
            <w:tcW w:w="780"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Руб./руб.</w:t>
            </w:r>
          </w:p>
        </w:tc>
        <w:tc>
          <w:tcPr>
            <w:tcW w:w="75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9,48</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10,47</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20,42</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15,34</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110%</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195%</w:t>
            </w:r>
          </w:p>
        </w:tc>
        <w:tc>
          <w:tcPr>
            <w:tcW w:w="8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75%</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162%</w:t>
            </w:r>
          </w:p>
        </w:tc>
      </w:tr>
      <w:tr w:rsidR="00E12A05" w:rsidRPr="00B941B1">
        <w:trPr>
          <w:trHeight w:val="694"/>
          <w:jc w:val="center"/>
        </w:trPr>
        <w:tc>
          <w:tcPr>
            <w:tcW w:w="32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15</w:t>
            </w:r>
          </w:p>
        </w:tc>
        <w:tc>
          <w:tcPr>
            <w:tcW w:w="17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 xml:space="preserve">Фондоемкость ОПФ </w:t>
            </w:r>
          </w:p>
        </w:tc>
        <w:tc>
          <w:tcPr>
            <w:tcW w:w="780"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Руб./руб.</w:t>
            </w:r>
          </w:p>
        </w:tc>
        <w:tc>
          <w:tcPr>
            <w:tcW w:w="75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0,11</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0,10</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0,05</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0,07</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91%</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51%</w:t>
            </w:r>
          </w:p>
        </w:tc>
        <w:tc>
          <w:tcPr>
            <w:tcW w:w="8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133%</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62%</w:t>
            </w:r>
          </w:p>
        </w:tc>
      </w:tr>
      <w:tr w:rsidR="00E12A05" w:rsidRPr="00B941B1">
        <w:trPr>
          <w:trHeight w:val="694"/>
          <w:jc w:val="center"/>
        </w:trPr>
        <w:tc>
          <w:tcPr>
            <w:tcW w:w="32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16</w:t>
            </w:r>
          </w:p>
        </w:tc>
        <w:tc>
          <w:tcPr>
            <w:tcW w:w="17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Балансовая прибыль.</w:t>
            </w:r>
          </w:p>
        </w:tc>
        <w:tc>
          <w:tcPr>
            <w:tcW w:w="780"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Тыс. руб.</w:t>
            </w:r>
          </w:p>
        </w:tc>
        <w:tc>
          <w:tcPr>
            <w:tcW w:w="75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1 486</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-281</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24 490</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-2 178</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-19%</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-8715%</w:t>
            </w:r>
          </w:p>
        </w:tc>
        <w:tc>
          <w:tcPr>
            <w:tcW w:w="8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-9%</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-147%</w:t>
            </w:r>
          </w:p>
        </w:tc>
      </w:tr>
      <w:tr w:rsidR="00E12A05" w:rsidRPr="00B941B1">
        <w:trPr>
          <w:trHeight w:val="694"/>
          <w:jc w:val="center"/>
        </w:trPr>
        <w:tc>
          <w:tcPr>
            <w:tcW w:w="32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17</w:t>
            </w:r>
          </w:p>
        </w:tc>
        <w:tc>
          <w:tcPr>
            <w:tcW w:w="17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 xml:space="preserve">Чистая прибыль. </w:t>
            </w:r>
          </w:p>
        </w:tc>
        <w:tc>
          <w:tcPr>
            <w:tcW w:w="780"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Тыс. руб.</w:t>
            </w:r>
          </w:p>
        </w:tc>
        <w:tc>
          <w:tcPr>
            <w:tcW w:w="75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-1515</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-4704</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6585</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-7603</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310%</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-140%</w:t>
            </w:r>
          </w:p>
        </w:tc>
        <w:tc>
          <w:tcPr>
            <w:tcW w:w="8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-115%</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502%</w:t>
            </w:r>
          </w:p>
        </w:tc>
      </w:tr>
      <w:tr w:rsidR="00E12A05" w:rsidRPr="00B941B1">
        <w:trPr>
          <w:trHeight w:val="1403"/>
          <w:jc w:val="center"/>
        </w:trPr>
        <w:tc>
          <w:tcPr>
            <w:tcW w:w="32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18</w:t>
            </w:r>
          </w:p>
        </w:tc>
        <w:tc>
          <w:tcPr>
            <w:tcW w:w="17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 xml:space="preserve">Прибыль на 1 рубль реализованной продукции </w:t>
            </w:r>
          </w:p>
        </w:tc>
        <w:tc>
          <w:tcPr>
            <w:tcW w:w="780"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Руб.</w:t>
            </w:r>
          </w:p>
        </w:tc>
        <w:tc>
          <w:tcPr>
            <w:tcW w:w="758"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-0,01</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-0,02</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0,02</w:t>
            </w:r>
          </w:p>
        </w:tc>
        <w:tc>
          <w:tcPr>
            <w:tcW w:w="719"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-0,03</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306%</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-67%</w:t>
            </w:r>
          </w:p>
        </w:tc>
        <w:tc>
          <w:tcPr>
            <w:tcW w:w="845"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-172%</w:t>
            </w:r>
          </w:p>
        </w:tc>
        <w:tc>
          <w:tcPr>
            <w:tcW w:w="822" w:type="dxa"/>
            <w:tcMar>
              <w:left w:w="40" w:type="dxa"/>
              <w:right w:w="40" w:type="dxa"/>
            </w:tcMar>
            <w:vAlign w:val="bottom"/>
          </w:tcPr>
          <w:p w:rsidR="00E12A05" w:rsidRPr="00B941B1" w:rsidRDefault="00E12A05" w:rsidP="00B941B1">
            <w:pPr>
              <w:widowControl/>
              <w:spacing w:line="360" w:lineRule="auto"/>
              <w:ind w:firstLine="0"/>
              <w:jc w:val="left"/>
              <w:rPr>
                <w:sz w:val="20"/>
              </w:rPr>
            </w:pPr>
            <w:r w:rsidRPr="00B941B1">
              <w:rPr>
                <w:sz w:val="20"/>
              </w:rPr>
              <w:t>351%</w:t>
            </w:r>
          </w:p>
        </w:tc>
      </w:tr>
    </w:tbl>
    <w:p w:rsidR="00905B7D" w:rsidRPr="00776B82" w:rsidRDefault="00905B7D" w:rsidP="00776B82">
      <w:pPr>
        <w:widowControl/>
        <w:spacing w:line="360" w:lineRule="auto"/>
        <w:ind w:firstLine="709"/>
        <w:rPr>
          <w:sz w:val="28"/>
          <w:szCs w:val="28"/>
          <w:lang w:val="en-US"/>
        </w:rPr>
      </w:pPr>
    </w:p>
    <w:p w:rsidR="00905B7D" w:rsidRPr="00776B82" w:rsidRDefault="00905B7D" w:rsidP="00776B82">
      <w:pPr>
        <w:pStyle w:val="16"/>
        <w:spacing w:line="360" w:lineRule="auto"/>
        <w:ind w:left="0" w:right="0" w:firstLine="709"/>
        <w:rPr>
          <w:sz w:val="28"/>
          <w:szCs w:val="28"/>
        </w:rPr>
      </w:pPr>
      <w:bookmarkStart w:id="17" w:name="RANGE!A2:L25"/>
      <w:bookmarkEnd w:id="17"/>
      <w:r w:rsidRPr="00776B82">
        <w:rPr>
          <w:sz w:val="28"/>
          <w:szCs w:val="28"/>
        </w:rPr>
        <w:t>Анализируя данные таблицы 2.1, можно заметить, что деятельность ООО «КРУ «Строй-Сервис» за данный период является не совсем стабильной. Об этом говорит относительно неравномерное и разнонаправленное изменение основных технико-экономических показателей работы предприятия.</w:t>
      </w:r>
    </w:p>
    <w:p w:rsidR="00905B7D" w:rsidRPr="00776B82" w:rsidRDefault="00905B7D" w:rsidP="00776B82">
      <w:pPr>
        <w:pStyle w:val="16"/>
        <w:spacing w:line="360" w:lineRule="auto"/>
        <w:ind w:left="0" w:right="0" w:firstLine="709"/>
        <w:rPr>
          <w:sz w:val="28"/>
          <w:szCs w:val="28"/>
        </w:rPr>
      </w:pPr>
      <w:r w:rsidRPr="00776B82">
        <w:rPr>
          <w:sz w:val="28"/>
          <w:szCs w:val="28"/>
        </w:rPr>
        <w:t xml:space="preserve">Во 2 полугодии </w:t>
      </w:r>
      <w:r w:rsidR="004E0F49" w:rsidRPr="00776B82">
        <w:rPr>
          <w:sz w:val="28"/>
          <w:szCs w:val="28"/>
        </w:rPr>
        <w:t>2006</w:t>
      </w:r>
      <w:r w:rsidRPr="00776B82">
        <w:rPr>
          <w:sz w:val="28"/>
          <w:szCs w:val="28"/>
        </w:rPr>
        <w:t>г. году наблюдается самый низкий уровень</w:t>
      </w:r>
      <w:r w:rsidR="005605A0" w:rsidRPr="00776B82">
        <w:rPr>
          <w:sz w:val="28"/>
          <w:szCs w:val="28"/>
        </w:rPr>
        <w:t xml:space="preserve"> </w:t>
      </w:r>
      <w:r w:rsidRPr="00776B82">
        <w:rPr>
          <w:sz w:val="28"/>
          <w:szCs w:val="28"/>
        </w:rPr>
        <w:t>товарной и реализованной продукции – 222 592 тыс.руб. и 203 331 тыс. руб. соответственно.</w:t>
      </w:r>
      <w:r w:rsidR="005605A0" w:rsidRPr="00776B82">
        <w:rPr>
          <w:sz w:val="28"/>
          <w:szCs w:val="28"/>
        </w:rPr>
        <w:t xml:space="preserve"> </w:t>
      </w:r>
      <w:r w:rsidRPr="00776B82">
        <w:rPr>
          <w:sz w:val="28"/>
          <w:szCs w:val="28"/>
        </w:rPr>
        <w:t xml:space="preserve">Все последующие годы объем товарного выпуска растет: в 1 полугодии </w:t>
      </w:r>
      <w:r w:rsidR="004E0F49" w:rsidRPr="00776B82">
        <w:rPr>
          <w:sz w:val="28"/>
          <w:szCs w:val="28"/>
        </w:rPr>
        <w:t>2007</w:t>
      </w:r>
      <w:r w:rsidRPr="00776B82">
        <w:rPr>
          <w:sz w:val="28"/>
          <w:szCs w:val="28"/>
        </w:rPr>
        <w:t>г. он на 18 % больше, чем в предыдущем периоде, во втором полугодии на 107% больше, чем в 1 полугодии, а к концу исследуемого периода по</w:t>
      </w:r>
      <w:r w:rsidR="005605A0" w:rsidRPr="00776B82">
        <w:rPr>
          <w:sz w:val="28"/>
          <w:szCs w:val="28"/>
        </w:rPr>
        <w:t xml:space="preserve"> </w:t>
      </w:r>
      <w:r w:rsidRPr="00776B82">
        <w:rPr>
          <w:sz w:val="28"/>
          <w:szCs w:val="28"/>
        </w:rPr>
        <w:t>сравнению с его началом товарный выпуск увеличивается на 94%. Но</w:t>
      </w:r>
      <w:r w:rsidR="005605A0" w:rsidRPr="00776B82">
        <w:rPr>
          <w:sz w:val="28"/>
          <w:szCs w:val="28"/>
        </w:rPr>
        <w:t xml:space="preserve"> </w:t>
      </w:r>
      <w:r w:rsidRPr="00776B82">
        <w:rPr>
          <w:sz w:val="28"/>
          <w:szCs w:val="28"/>
        </w:rPr>
        <w:t xml:space="preserve">наибольший объем товарной продукции наблюдается во 2 полугодии </w:t>
      </w:r>
      <w:r w:rsidR="004E0F49" w:rsidRPr="00776B82">
        <w:rPr>
          <w:sz w:val="28"/>
          <w:szCs w:val="28"/>
        </w:rPr>
        <w:t>2007</w:t>
      </w:r>
      <w:r w:rsidRPr="00776B82">
        <w:rPr>
          <w:sz w:val="28"/>
          <w:szCs w:val="28"/>
        </w:rPr>
        <w:t xml:space="preserve"> года, что связано с сезонностью осуществления строительных работ. Во 2 полугодии </w:t>
      </w:r>
      <w:r w:rsidR="004E0F49" w:rsidRPr="00776B82">
        <w:rPr>
          <w:sz w:val="28"/>
          <w:szCs w:val="28"/>
        </w:rPr>
        <w:t>2006</w:t>
      </w:r>
      <w:r w:rsidRPr="00776B82">
        <w:rPr>
          <w:sz w:val="28"/>
          <w:szCs w:val="28"/>
        </w:rPr>
        <w:t>г. не наблюдается подобного увеличения, поскольку предприятие в этот период было организованно и решение различных организационных вопросов, согласование регламентов работы с заказчиком, порядок ведения работ не позволили предприятию вести работы в полном объеме.</w:t>
      </w:r>
    </w:p>
    <w:p w:rsidR="00905B7D" w:rsidRPr="00776B82" w:rsidRDefault="00905B7D" w:rsidP="00776B82">
      <w:pPr>
        <w:pStyle w:val="16"/>
        <w:spacing w:line="360" w:lineRule="auto"/>
        <w:ind w:left="0" w:right="0" w:firstLine="709"/>
        <w:rPr>
          <w:sz w:val="28"/>
          <w:szCs w:val="28"/>
        </w:rPr>
      </w:pPr>
      <w:r w:rsidRPr="00776B82">
        <w:rPr>
          <w:sz w:val="28"/>
          <w:szCs w:val="28"/>
        </w:rPr>
        <w:t xml:space="preserve">Практически аналогичную тенденцию имеет и объем реализованной продукции, возрастая на протяжении исследуемого периода. За весь период рост объема реализации составил 143 %. Наибольший объем реализованной продукции наблюдается во 2 полугодии </w:t>
      </w:r>
      <w:r w:rsidR="004E0F49" w:rsidRPr="00776B82">
        <w:rPr>
          <w:sz w:val="28"/>
          <w:szCs w:val="28"/>
        </w:rPr>
        <w:t>2007</w:t>
      </w:r>
      <w:r w:rsidRPr="00776B82">
        <w:rPr>
          <w:sz w:val="28"/>
          <w:szCs w:val="28"/>
        </w:rPr>
        <w:t xml:space="preserve"> года (практически в 2 раза больше, чем во всех остальных исследуемых периодах). Начиная со 2 полугодия </w:t>
      </w:r>
      <w:r w:rsidR="004E0F49" w:rsidRPr="00776B82">
        <w:rPr>
          <w:sz w:val="28"/>
          <w:szCs w:val="28"/>
        </w:rPr>
        <w:t>2006</w:t>
      </w:r>
      <w:r w:rsidRPr="00776B82">
        <w:rPr>
          <w:sz w:val="28"/>
          <w:szCs w:val="28"/>
        </w:rPr>
        <w:t xml:space="preserve"> года объем выпуска товарной продукции значительно</w:t>
      </w:r>
      <w:r w:rsidR="005605A0" w:rsidRPr="00776B82">
        <w:rPr>
          <w:sz w:val="28"/>
          <w:szCs w:val="28"/>
        </w:rPr>
        <w:t xml:space="preserve"> </w:t>
      </w:r>
      <w:r w:rsidRPr="00776B82">
        <w:rPr>
          <w:sz w:val="28"/>
          <w:szCs w:val="28"/>
        </w:rPr>
        <w:t>превышает объемы реализации, что говорит о наличии значительных остатков незавершенного строительства. В данном случае у предприятия имеются в наличии объекты, строящиеся за счет средств предприятия и реализуемые на рынке только после полного завершения и сдачи объекта (жилые дома). Поскольку производственный цикл строительства жилых многоэтажных домов достаточно длительный (2-3 года), то происходит накопление и постоянное увеличение незавершенного строительства на протяжении исследуемого периода (в 7 раз к концу периода по сравнению с его началом).</w:t>
      </w:r>
      <w:r w:rsidR="005605A0" w:rsidRPr="00776B82">
        <w:rPr>
          <w:sz w:val="28"/>
          <w:szCs w:val="28"/>
        </w:rPr>
        <w:t xml:space="preserve"> </w:t>
      </w:r>
    </w:p>
    <w:p w:rsidR="00905B7D" w:rsidRPr="00776B82" w:rsidRDefault="00905B7D" w:rsidP="00776B82">
      <w:pPr>
        <w:pStyle w:val="16"/>
        <w:spacing w:line="360" w:lineRule="auto"/>
        <w:ind w:left="0" w:right="0" w:firstLine="709"/>
        <w:rPr>
          <w:sz w:val="28"/>
          <w:szCs w:val="28"/>
        </w:rPr>
      </w:pPr>
      <w:r w:rsidRPr="00776B82">
        <w:rPr>
          <w:sz w:val="28"/>
          <w:szCs w:val="28"/>
        </w:rPr>
        <w:t xml:space="preserve">С ростом товарной и реализованной продукции увеличивается и ее себестоимость, причем себестоимость возрастает более быстрыми темпами по сравнению с товарным выпуском: если прирост объема товарной продукции за весь исследуемый период составляет 94 %, то прирост себестоимости данной продукции равен 96 %. Только во 2 полугодии </w:t>
      </w:r>
      <w:r w:rsidR="004E0F49" w:rsidRPr="00776B82">
        <w:rPr>
          <w:sz w:val="28"/>
          <w:szCs w:val="28"/>
        </w:rPr>
        <w:t>2006</w:t>
      </w:r>
      <w:r w:rsidRPr="00776B82">
        <w:rPr>
          <w:sz w:val="28"/>
          <w:szCs w:val="28"/>
        </w:rPr>
        <w:t xml:space="preserve"> и 2 полугодии </w:t>
      </w:r>
      <w:r w:rsidR="004E0F49" w:rsidRPr="00776B82">
        <w:rPr>
          <w:sz w:val="28"/>
          <w:szCs w:val="28"/>
        </w:rPr>
        <w:t>2007</w:t>
      </w:r>
      <w:r w:rsidRPr="00776B82">
        <w:rPr>
          <w:sz w:val="28"/>
          <w:szCs w:val="28"/>
        </w:rPr>
        <w:t>г.г. себестоимость ниже объема выпуска товаров, на протяжении остальных периодов себестоимость превышает выпуск товарной и к последнему периоду это превышение составляет 2 178 тыс. рублей.</w:t>
      </w:r>
    </w:p>
    <w:p w:rsidR="00905B7D" w:rsidRPr="00776B82" w:rsidRDefault="00905B7D" w:rsidP="00776B82">
      <w:pPr>
        <w:pStyle w:val="16"/>
        <w:spacing w:line="360" w:lineRule="auto"/>
        <w:ind w:left="0" w:right="0" w:firstLine="709"/>
        <w:rPr>
          <w:sz w:val="28"/>
          <w:szCs w:val="28"/>
        </w:rPr>
      </w:pPr>
      <w:r w:rsidRPr="00776B82">
        <w:rPr>
          <w:sz w:val="28"/>
          <w:szCs w:val="28"/>
        </w:rPr>
        <w:t xml:space="preserve">Динамика затрат на 1 рубль реализованной продукции соответствует динамике выручки от реализации и себестоимости. Во 2 полугодии </w:t>
      </w:r>
      <w:r w:rsidR="004E0F49" w:rsidRPr="00776B82">
        <w:rPr>
          <w:sz w:val="28"/>
          <w:szCs w:val="28"/>
        </w:rPr>
        <w:t>2006</w:t>
      </w:r>
      <w:r w:rsidRPr="00776B82">
        <w:rPr>
          <w:sz w:val="28"/>
          <w:szCs w:val="28"/>
        </w:rPr>
        <w:t xml:space="preserve"> и 2 полугодии </w:t>
      </w:r>
      <w:r w:rsidR="004E0F49" w:rsidRPr="00776B82">
        <w:rPr>
          <w:sz w:val="28"/>
          <w:szCs w:val="28"/>
        </w:rPr>
        <w:t>2007</w:t>
      </w:r>
      <w:r w:rsidRPr="00776B82">
        <w:rPr>
          <w:sz w:val="28"/>
          <w:szCs w:val="28"/>
        </w:rPr>
        <w:t>г.г. затраты на 1 руб.реализованной продукции не превышают норму окупаемости (рубль затрат на рубль реализованной продукции), т.е. прибыльность изготовляемых изделий составляет 1 копейку и 6 копеек соответственно с каждого рубля произведенной продукции. В остальные периоды реализация продукции убыточна, затраты на 1 рубль реализации больше единицы. Такая тенденция себестоимости и затрат на 1 рубль реализованной продукции может объяснятся особенностями ценообразования: ООО «КРУ «Строй-Сервис» предъявляет заказчику выполненные работы по согласованной и утвержденной методике, основанной на методике Госстроя. Согласно данной методике при расчете договорной цены по статьям затрат</w:t>
      </w:r>
      <w:r w:rsidR="005605A0" w:rsidRPr="00776B82">
        <w:rPr>
          <w:sz w:val="28"/>
          <w:szCs w:val="28"/>
        </w:rPr>
        <w:t xml:space="preserve"> </w:t>
      </w:r>
      <w:r w:rsidRPr="00776B82">
        <w:rPr>
          <w:sz w:val="28"/>
          <w:szCs w:val="28"/>
        </w:rPr>
        <w:t>используются нормативные значения, основанные на ЕНИР, ГЭССН, ТЭР и методических указаниях Госстроя, а не фактически понесенные предприятием затраты. Данные анализ говорит о том, что</w:t>
      </w:r>
      <w:r w:rsidR="005605A0" w:rsidRPr="00776B82">
        <w:rPr>
          <w:sz w:val="28"/>
          <w:szCs w:val="28"/>
        </w:rPr>
        <w:t xml:space="preserve"> </w:t>
      </w:r>
      <w:r w:rsidRPr="00776B82">
        <w:rPr>
          <w:sz w:val="28"/>
          <w:szCs w:val="28"/>
        </w:rPr>
        <w:t>ООО «КРУ «Строй-Сервис» при осуществлении фактических затрат в силу каких-либо причин превышает нормативные значения и в результате фактическая себестоимость превышает объем реализации. Существует два пути решения этой проблемы:</w:t>
      </w:r>
    </w:p>
    <w:p w:rsidR="00905B7D" w:rsidRPr="00776B82" w:rsidRDefault="00905B7D" w:rsidP="00776B82">
      <w:pPr>
        <w:pStyle w:val="16"/>
        <w:numPr>
          <w:ilvl w:val="0"/>
          <w:numId w:val="10"/>
        </w:numPr>
        <w:spacing w:line="360" w:lineRule="auto"/>
        <w:ind w:left="0" w:right="0" w:firstLine="709"/>
        <w:rPr>
          <w:sz w:val="28"/>
          <w:szCs w:val="28"/>
        </w:rPr>
      </w:pPr>
      <w:r w:rsidRPr="00776B82">
        <w:rPr>
          <w:sz w:val="28"/>
          <w:szCs w:val="28"/>
        </w:rPr>
        <w:t>сокращение фактических затрат предприятия путем ужесточения контроля, проведения мероприятий по снижению затрат, сокращение управленческих расходов;</w:t>
      </w:r>
    </w:p>
    <w:p w:rsidR="00905B7D" w:rsidRPr="00776B82" w:rsidRDefault="00905B7D" w:rsidP="00776B82">
      <w:pPr>
        <w:pStyle w:val="16"/>
        <w:numPr>
          <w:ilvl w:val="0"/>
          <w:numId w:val="10"/>
        </w:numPr>
        <w:spacing w:line="360" w:lineRule="auto"/>
        <w:ind w:left="0" w:right="0" w:firstLine="709"/>
        <w:rPr>
          <w:sz w:val="28"/>
          <w:szCs w:val="28"/>
        </w:rPr>
      </w:pPr>
      <w:r w:rsidRPr="00776B82">
        <w:rPr>
          <w:sz w:val="28"/>
          <w:szCs w:val="28"/>
        </w:rPr>
        <w:t>изменение в сторону увеличения и пересогласование</w:t>
      </w:r>
      <w:r w:rsidR="005605A0" w:rsidRPr="00776B82">
        <w:rPr>
          <w:sz w:val="28"/>
          <w:szCs w:val="28"/>
        </w:rPr>
        <w:t xml:space="preserve"> </w:t>
      </w:r>
      <w:r w:rsidRPr="00776B82">
        <w:rPr>
          <w:sz w:val="28"/>
          <w:szCs w:val="28"/>
        </w:rPr>
        <w:t>с заказчиком методики расчета договорной цены.</w:t>
      </w:r>
      <w:r w:rsidR="005605A0" w:rsidRPr="00776B82">
        <w:rPr>
          <w:sz w:val="28"/>
          <w:szCs w:val="28"/>
        </w:rPr>
        <w:t xml:space="preserve"> </w:t>
      </w:r>
    </w:p>
    <w:p w:rsidR="00905B7D" w:rsidRPr="00776B82" w:rsidRDefault="00905B7D" w:rsidP="00776B82">
      <w:pPr>
        <w:pStyle w:val="16"/>
        <w:spacing w:line="360" w:lineRule="auto"/>
        <w:ind w:left="0" w:right="0" w:firstLine="709"/>
        <w:rPr>
          <w:sz w:val="28"/>
          <w:szCs w:val="28"/>
        </w:rPr>
      </w:pPr>
      <w:r w:rsidRPr="00776B82">
        <w:rPr>
          <w:sz w:val="28"/>
          <w:szCs w:val="28"/>
        </w:rPr>
        <w:t xml:space="preserve">Среднесписочная численность всех работающих на предприятии, а основных рабочих на протяжении всего исследуемого периода имеет устойчивую тенденцию к росту (уменьшается на 4 % и 13 % соответственно). Но на фоне роста производительности труда эта тенденция отрицательной не является, поскольку производительность труда растет гораздо более быстрыми темпами по сравнению с ростом численности. </w:t>
      </w:r>
    </w:p>
    <w:p w:rsidR="00905B7D" w:rsidRPr="00776B82" w:rsidRDefault="00905B7D" w:rsidP="00776B82">
      <w:pPr>
        <w:pStyle w:val="16"/>
        <w:spacing w:line="360" w:lineRule="auto"/>
        <w:ind w:left="0" w:right="0" w:firstLine="709"/>
        <w:rPr>
          <w:sz w:val="28"/>
          <w:szCs w:val="28"/>
        </w:rPr>
      </w:pPr>
      <w:r w:rsidRPr="00776B82">
        <w:rPr>
          <w:sz w:val="28"/>
          <w:szCs w:val="28"/>
        </w:rPr>
        <w:t xml:space="preserve">Среднегодовая стоимость основных производственных фондов начиная с 1 полугодия </w:t>
      </w:r>
      <w:r w:rsidR="004E0F49" w:rsidRPr="00776B82">
        <w:rPr>
          <w:sz w:val="28"/>
          <w:szCs w:val="28"/>
        </w:rPr>
        <w:t>2006</w:t>
      </w:r>
      <w:r w:rsidRPr="00776B82">
        <w:rPr>
          <w:sz w:val="28"/>
          <w:szCs w:val="28"/>
        </w:rPr>
        <w:t xml:space="preserve">г. года постоянно растет. Фондоотдача во 2 полугодии </w:t>
      </w:r>
      <w:r w:rsidR="004E0F49" w:rsidRPr="00776B82">
        <w:rPr>
          <w:sz w:val="28"/>
          <w:szCs w:val="28"/>
        </w:rPr>
        <w:t>2007</w:t>
      </w:r>
      <w:r w:rsidRPr="00776B82">
        <w:rPr>
          <w:sz w:val="28"/>
          <w:szCs w:val="28"/>
        </w:rPr>
        <w:t>г. Увеличивается в 2 раза по отношению к предыдущему периоду,</w:t>
      </w:r>
      <w:r w:rsidR="005605A0" w:rsidRPr="00776B82">
        <w:rPr>
          <w:sz w:val="28"/>
          <w:szCs w:val="28"/>
        </w:rPr>
        <w:t xml:space="preserve"> </w:t>
      </w:r>
      <w:r w:rsidRPr="00776B82">
        <w:rPr>
          <w:sz w:val="28"/>
          <w:szCs w:val="28"/>
        </w:rPr>
        <w:t>но в 1 полугодии 2006г. Снижается из-за уменьшения товарной продукции, но за весь период рост фондоотдачи составляет 62%.</w:t>
      </w:r>
      <w:r w:rsidR="005605A0" w:rsidRPr="00776B82">
        <w:rPr>
          <w:sz w:val="28"/>
          <w:szCs w:val="28"/>
        </w:rPr>
        <w:t xml:space="preserve"> </w:t>
      </w:r>
      <w:r w:rsidRPr="00776B82">
        <w:rPr>
          <w:sz w:val="28"/>
          <w:szCs w:val="28"/>
        </w:rPr>
        <w:t>Таким образом, эффективность использования основных производственных фондов за данный период увеличивается.</w:t>
      </w:r>
    </w:p>
    <w:p w:rsidR="00905B7D" w:rsidRPr="00776B82" w:rsidRDefault="00905B7D" w:rsidP="00776B82">
      <w:pPr>
        <w:pStyle w:val="16"/>
        <w:spacing w:line="360" w:lineRule="auto"/>
        <w:ind w:left="0" w:right="0" w:firstLine="709"/>
        <w:rPr>
          <w:sz w:val="28"/>
          <w:szCs w:val="28"/>
        </w:rPr>
      </w:pPr>
      <w:r w:rsidRPr="00776B82">
        <w:rPr>
          <w:sz w:val="28"/>
          <w:szCs w:val="28"/>
        </w:rPr>
        <w:t xml:space="preserve">Балансовая прибыль предприятия нестабильна, наблюдается как положительное ее значение в некоторых периодах (2 полугодие </w:t>
      </w:r>
      <w:r w:rsidR="004E0F49" w:rsidRPr="00776B82">
        <w:rPr>
          <w:sz w:val="28"/>
          <w:szCs w:val="28"/>
        </w:rPr>
        <w:t>2006</w:t>
      </w:r>
      <w:r w:rsidRPr="00776B82">
        <w:rPr>
          <w:sz w:val="28"/>
          <w:szCs w:val="28"/>
        </w:rPr>
        <w:t xml:space="preserve"> и </w:t>
      </w:r>
      <w:r w:rsidR="004E0F49" w:rsidRPr="00776B82">
        <w:rPr>
          <w:sz w:val="28"/>
          <w:szCs w:val="28"/>
        </w:rPr>
        <w:t>2007</w:t>
      </w:r>
      <w:r w:rsidRPr="00776B82">
        <w:rPr>
          <w:sz w:val="28"/>
          <w:szCs w:val="28"/>
        </w:rPr>
        <w:t xml:space="preserve">г.г.), так и отрицательное (1 полугодие </w:t>
      </w:r>
      <w:r w:rsidR="004E0F49" w:rsidRPr="00776B82">
        <w:rPr>
          <w:sz w:val="28"/>
          <w:szCs w:val="28"/>
        </w:rPr>
        <w:t>2007</w:t>
      </w:r>
      <w:r w:rsidRPr="00776B82">
        <w:rPr>
          <w:sz w:val="28"/>
          <w:szCs w:val="28"/>
        </w:rPr>
        <w:t xml:space="preserve"> и </w:t>
      </w:r>
      <w:smartTag w:uri="urn:schemas-microsoft-com:office:smarttags" w:element="metricconverter">
        <w:smartTagPr>
          <w:attr w:name="ProductID" w:val="2006 г"/>
        </w:smartTagPr>
        <w:r w:rsidRPr="00776B82">
          <w:rPr>
            <w:sz w:val="28"/>
            <w:szCs w:val="28"/>
          </w:rPr>
          <w:t>2006 г</w:t>
        </w:r>
      </w:smartTag>
      <w:r w:rsidRPr="00776B82">
        <w:rPr>
          <w:sz w:val="28"/>
          <w:szCs w:val="28"/>
        </w:rPr>
        <w:t xml:space="preserve">.г.). Похожую тенденцию имеет и величина чистой прибыли, являясь положительной только во 2 полугодии </w:t>
      </w:r>
      <w:r w:rsidR="004E0F49" w:rsidRPr="00776B82">
        <w:rPr>
          <w:sz w:val="28"/>
          <w:szCs w:val="28"/>
        </w:rPr>
        <w:t>2007</w:t>
      </w:r>
      <w:r w:rsidRPr="00776B82">
        <w:rPr>
          <w:sz w:val="28"/>
          <w:szCs w:val="28"/>
        </w:rPr>
        <w:t xml:space="preserve">г. (на протяжение остальных периодов предприятие несет убытки), и прибыль на 1 рубль реализованной продукции. </w:t>
      </w:r>
    </w:p>
    <w:p w:rsidR="00905B7D" w:rsidRPr="00776B82" w:rsidRDefault="00905B7D" w:rsidP="00776B82">
      <w:pPr>
        <w:pStyle w:val="16"/>
        <w:spacing w:line="360" w:lineRule="auto"/>
        <w:ind w:left="0" w:right="0" w:firstLine="709"/>
        <w:rPr>
          <w:sz w:val="28"/>
          <w:szCs w:val="28"/>
        </w:rPr>
      </w:pPr>
      <w:r w:rsidRPr="00776B82">
        <w:rPr>
          <w:sz w:val="28"/>
          <w:szCs w:val="28"/>
        </w:rPr>
        <w:t>Таким образом, можно сделать предварительный вывод о нестабильности положения анализируемого предприятия на протяжении исследуемого периода, значительном влиянии сезонного фактора и необходимости проведения ряда мероприятий с целью повышения эффективности производственно-хозяйственной деятельности ООО «КРУ «Строй-Сервис» и сокращения затрат.</w:t>
      </w:r>
    </w:p>
    <w:p w:rsidR="00905B7D" w:rsidRPr="00776B82" w:rsidRDefault="00905B7D" w:rsidP="00776B82">
      <w:pPr>
        <w:pStyle w:val="a1"/>
        <w:ind w:firstLine="709"/>
        <w:rPr>
          <w:i/>
          <w:szCs w:val="28"/>
        </w:rPr>
      </w:pPr>
      <w:r w:rsidRPr="00776B82">
        <w:rPr>
          <w:i/>
          <w:szCs w:val="28"/>
        </w:rPr>
        <w:t>Финансовый анализ ООО «КРУ «Строй-Сервис»”</w:t>
      </w:r>
    </w:p>
    <w:p w:rsidR="00905B7D" w:rsidRPr="00776B82" w:rsidRDefault="00905B7D" w:rsidP="00776B82">
      <w:pPr>
        <w:pStyle w:val="16"/>
        <w:spacing w:line="360" w:lineRule="auto"/>
        <w:ind w:left="0" w:right="0" w:firstLine="709"/>
        <w:rPr>
          <w:sz w:val="28"/>
          <w:szCs w:val="28"/>
        </w:rPr>
      </w:pPr>
      <w:r w:rsidRPr="00776B82">
        <w:rPr>
          <w:sz w:val="28"/>
          <w:szCs w:val="28"/>
        </w:rPr>
        <w:t>Основными показателями, характеризующими финансовые результаты деятельности предприятия, являются прибыль и рентабельность, отражающие эффективность производства. Предприятия заинтересовано в увеличении накоплений, поскольку от величины прибыли зависит, в том числе и количество свободных денежных средств, находящихся в распоряжении предприятия, т.е. его ликвидность; а одной из задач управления оборотными средствами является минимизация риска потери ликвидности и повышение прибыльности предприятия. В свою очередь, чистый оборотный капитал формируется за счет собственных средств предприятия, одним из источников которых является прибыль, полученная от производства и реализации продукции. Таким образом, прибыль должна обеспечивать текущие финансовые потребности предприятия, т.е. собственные оборотные средства, поэтому анализ структуры и динамики прибыли и рентабельности является важным моментом для выявления путей и резервов роста прибыли предприятия в рамках повышения эффективности управления оборотным капиталом.</w:t>
      </w:r>
    </w:p>
    <w:p w:rsidR="00905B7D" w:rsidRPr="00776B82" w:rsidRDefault="00905B7D" w:rsidP="00776B82">
      <w:pPr>
        <w:pStyle w:val="16"/>
        <w:spacing w:line="360" w:lineRule="auto"/>
        <w:ind w:left="0" w:right="0" w:firstLine="709"/>
        <w:rPr>
          <w:sz w:val="28"/>
          <w:szCs w:val="28"/>
        </w:rPr>
      </w:pPr>
      <w:r w:rsidRPr="00776B82">
        <w:rPr>
          <w:sz w:val="28"/>
          <w:szCs w:val="28"/>
        </w:rPr>
        <w:t>Общая сумма балансовой прибыли подлежит детализации на основные ее составляющие, после чего анализируется ее динамика и структура.</w:t>
      </w:r>
    </w:p>
    <w:p w:rsidR="00905B7D" w:rsidRPr="00776B82" w:rsidRDefault="00905B7D" w:rsidP="00776B82">
      <w:pPr>
        <w:pStyle w:val="16"/>
        <w:spacing w:line="360" w:lineRule="auto"/>
        <w:ind w:left="0" w:right="0" w:firstLine="709"/>
        <w:rPr>
          <w:sz w:val="28"/>
          <w:szCs w:val="28"/>
        </w:rPr>
      </w:pPr>
      <w:r w:rsidRPr="00776B82">
        <w:rPr>
          <w:sz w:val="28"/>
          <w:szCs w:val="28"/>
        </w:rPr>
        <w:t xml:space="preserve">Для анализа и оценки уровня, динамики и структуры показателей финансовых результатов деятельности предприятия используется таблица </w:t>
      </w:r>
      <w:r w:rsidR="007B0DD7" w:rsidRPr="00776B82">
        <w:rPr>
          <w:sz w:val="28"/>
          <w:szCs w:val="28"/>
        </w:rPr>
        <w:t>2.2.</w:t>
      </w:r>
    </w:p>
    <w:p w:rsidR="00905B7D" w:rsidRPr="00CB29F8" w:rsidRDefault="00905B7D" w:rsidP="00776B82">
      <w:pPr>
        <w:pStyle w:val="16"/>
        <w:spacing w:line="360" w:lineRule="auto"/>
        <w:ind w:left="0" w:right="0" w:firstLine="709"/>
        <w:rPr>
          <w:sz w:val="28"/>
          <w:szCs w:val="28"/>
        </w:rPr>
      </w:pPr>
    </w:p>
    <w:p w:rsidR="007B0DD7" w:rsidRPr="00776B82" w:rsidRDefault="007B0DD7" w:rsidP="00776B82">
      <w:pPr>
        <w:pStyle w:val="16"/>
        <w:spacing w:line="360" w:lineRule="auto"/>
        <w:ind w:left="0" w:right="0" w:firstLine="709"/>
        <w:rPr>
          <w:sz w:val="28"/>
          <w:szCs w:val="28"/>
        </w:rPr>
        <w:sectPr w:rsidR="007B0DD7" w:rsidRPr="00776B82" w:rsidSect="00776B82">
          <w:headerReference w:type="even" r:id="rId11"/>
          <w:headerReference w:type="default" r:id="rId12"/>
          <w:footerReference w:type="even" r:id="rId13"/>
          <w:footerReference w:type="default" r:id="rId14"/>
          <w:type w:val="nextColumn"/>
          <w:pgSz w:w="11907" w:h="16840"/>
          <w:pgMar w:top="1134" w:right="851" w:bottom="1134" w:left="1701" w:header="720" w:footer="720" w:gutter="0"/>
          <w:cols w:space="708"/>
          <w:docGrid w:linePitch="272"/>
        </w:sectPr>
      </w:pPr>
    </w:p>
    <w:p w:rsidR="00905B7D" w:rsidRPr="003E7AF9" w:rsidRDefault="007B0DD7" w:rsidP="00776B82">
      <w:pPr>
        <w:pStyle w:val="16"/>
        <w:spacing w:line="360" w:lineRule="auto"/>
        <w:ind w:left="0" w:right="0" w:firstLine="709"/>
        <w:rPr>
          <w:b/>
          <w:bCs/>
          <w:sz w:val="28"/>
          <w:szCs w:val="28"/>
        </w:rPr>
      </w:pPr>
      <w:r w:rsidRPr="00776B82">
        <w:rPr>
          <w:sz w:val="28"/>
          <w:szCs w:val="28"/>
        </w:rPr>
        <w:t>Таблица 2.2</w:t>
      </w:r>
      <w:r w:rsidR="001D541B" w:rsidRPr="00776B82">
        <w:rPr>
          <w:bCs/>
          <w:sz w:val="28"/>
          <w:szCs w:val="28"/>
        </w:rPr>
        <w:t xml:space="preserve"> </w:t>
      </w:r>
      <w:r w:rsidR="001D541B" w:rsidRPr="003E7AF9">
        <w:rPr>
          <w:b/>
          <w:bCs/>
          <w:sz w:val="28"/>
          <w:szCs w:val="28"/>
        </w:rPr>
        <w:t>Финансовые результаты деятельности ООО "КРУ "Строй-Сервис"</w:t>
      </w:r>
    </w:p>
    <w:tbl>
      <w:tblPr>
        <w:tblW w:w="139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4"/>
        <w:gridCol w:w="992"/>
        <w:gridCol w:w="992"/>
        <w:gridCol w:w="993"/>
        <w:gridCol w:w="922"/>
        <w:gridCol w:w="704"/>
        <w:gridCol w:w="693"/>
        <w:gridCol w:w="693"/>
        <w:gridCol w:w="693"/>
        <w:gridCol w:w="1422"/>
        <w:gridCol w:w="957"/>
        <w:gridCol w:w="1001"/>
        <w:gridCol w:w="1021"/>
        <w:gridCol w:w="1039"/>
      </w:tblGrid>
      <w:tr w:rsidR="005E592B" w:rsidRPr="00B941B1">
        <w:trPr>
          <w:trHeight w:val="144"/>
          <w:jc w:val="center"/>
        </w:trPr>
        <w:tc>
          <w:tcPr>
            <w:tcW w:w="1804" w:type="dxa"/>
            <w:vMerge w:val="restart"/>
            <w:tcMar>
              <w:left w:w="40" w:type="dxa"/>
              <w:right w:w="40" w:type="dxa"/>
            </w:tcMar>
            <w:vAlign w:val="center"/>
          </w:tcPr>
          <w:p w:rsidR="001F758D" w:rsidRPr="00B941B1" w:rsidRDefault="001F758D" w:rsidP="00B941B1">
            <w:pPr>
              <w:widowControl/>
              <w:spacing w:line="360" w:lineRule="auto"/>
              <w:ind w:firstLine="0"/>
              <w:jc w:val="left"/>
              <w:rPr>
                <w:b/>
                <w:bCs/>
                <w:sz w:val="20"/>
                <w:lang w:val="en-US"/>
              </w:rPr>
            </w:pPr>
            <w:r w:rsidRPr="00B941B1">
              <w:rPr>
                <w:b/>
                <w:bCs/>
                <w:sz w:val="20"/>
              </w:rPr>
              <w:t>Показатели</w:t>
            </w:r>
          </w:p>
          <w:p w:rsidR="005E592B" w:rsidRPr="00B941B1" w:rsidRDefault="005E592B" w:rsidP="00B941B1">
            <w:pPr>
              <w:widowControl/>
              <w:spacing w:line="360" w:lineRule="auto"/>
              <w:ind w:firstLine="0"/>
              <w:jc w:val="left"/>
              <w:rPr>
                <w:b/>
                <w:bCs/>
                <w:sz w:val="20"/>
                <w:lang w:val="en-US"/>
              </w:rPr>
            </w:pPr>
          </w:p>
        </w:tc>
        <w:tc>
          <w:tcPr>
            <w:tcW w:w="992" w:type="dxa"/>
            <w:vMerge w:val="restart"/>
            <w:tcMar>
              <w:left w:w="40" w:type="dxa"/>
              <w:right w:w="40" w:type="dxa"/>
            </w:tcMar>
            <w:vAlign w:val="center"/>
          </w:tcPr>
          <w:p w:rsidR="001F758D" w:rsidRPr="00B941B1" w:rsidRDefault="001F758D" w:rsidP="00B941B1">
            <w:pPr>
              <w:widowControl/>
              <w:spacing w:line="360" w:lineRule="auto"/>
              <w:ind w:firstLine="0"/>
              <w:jc w:val="left"/>
              <w:rPr>
                <w:b/>
                <w:bCs/>
                <w:sz w:val="20"/>
                <w:lang w:val="en-US"/>
              </w:rPr>
            </w:pPr>
            <w:r w:rsidRPr="00B941B1">
              <w:rPr>
                <w:b/>
                <w:bCs/>
                <w:sz w:val="20"/>
              </w:rPr>
              <w:t>2 полу</w:t>
            </w:r>
          </w:p>
          <w:p w:rsidR="001F758D" w:rsidRPr="00B941B1" w:rsidRDefault="001F758D" w:rsidP="00B941B1">
            <w:pPr>
              <w:widowControl/>
              <w:spacing w:line="360" w:lineRule="auto"/>
              <w:ind w:firstLine="0"/>
              <w:jc w:val="left"/>
              <w:rPr>
                <w:b/>
                <w:bCs/>
                <w:sz w:val="20"/>
              </w:rPr>
            </w:pPr>
            <w:r w:rsidRPr="00B941B1">
              <w:rPr>
                <w:b/>
                <w:bCs/>
                <w:sz w:val="20"/>
              </w:rPr>
              <w:t>годие 2006г.</w:t>
            </w:r>
          </w:p>
        </w:tc>
        <w:tc>
          <w:tcPr>
            <w:tcW w:w="992" w:type="dxa"/>
            <w:vMerge w:val="restart"/>
            <w:tcMar>
              <w:left w:w="40" w:type="dxa"/>
              <w:right w:w="40" w:type="dxa"/>
            </w:tcMar>
            <w:vAlign w:val="center"/>
          </w:tcPr>
          <w:p w:rsidR="001F758D" w:rsidRPr="00B941B1" w:rsidRDefault="001F758D" w:rsidP="00B941B1">
            <w:pPr>
              <w:widowControl/>
              <w:spacing w:line="360" w:lineRule="auto"/>
              <w:ind w:firstLine="0"/>
              <w:jc w:val="left"/>
              <w:rPr>
                <w:b/>
                <w:bCs/>
                <w:sz w:val="20"/>
                <w:lang w:val="en-US"/>
              </w:rPr>
            </w:pPr>
            <w:r w:rsidRPr="00B941B1">
              <w:rPr>
                <w:b/>
                <w:bCs/>
                <w:sz w:val="20"/>
              </w:rPr>
              <w:t>1 полу</w:t>
            </w:r>
          </w:p>
          <w:p w:rsidR="001F758D" w:rsidRPr="00B941B1" w:rsidRDefault="001F758D" w:rsidP="00B941B1">
            <w:pPr>
              <w:widowControl/>
              <w:spacing w:line="360" w:lineRule="auto"/>
              <w:ind w:firstLine="0"/>
              <w:jc w:val="left"/>
              <w:rPr>
                <w:b/>
                <w:bCs/>
                <w:sz w:val="20"/>
              </w:rPr>
            </w:pPr>
            <w:r w:rsidRPr="00B941B1">
              <w:rPr>
                <w:b/>
                <w:bCs/>
                <w:sz w:val="20"/>
              </w:rPr>
              <w:t>годие 2006г.</w:t>
            </w:r>
          </w:p>
        </w:tc>
        <w:tc>
          <w:tcPr>
            <w:tcW w:w="993" w:type="dxa"/>
            <w:vMerge w:val="restart"/>
            <w:tcMar>
              <w:left w:w="40" w:type="dxa"/>
              <w:right w:w="40" w:type="dxa"/>
            </w:tcMar>
            <w:vAlign w:val="center"/>
          </w:tcPr>
          <w:p w:rsidR="001F758D" w:rsidRPr="00B941B1" w:rsidRDefault="001F758D" w:rsidP="00B941B1">
            <w:pPr>
              <w:widowControl/>
              <w:spacing w:line="360" w:lineRule="auto"/>
              <w:ind w:firstLine="0"/>
              <w:jc w:val="left"/>
              <w:rPr>
                <w:b/>
                <w:bCs/>
                <w:sz w:val="20"/>
                <w:lang w:val="en-US"/>
              </w:rPr>
            </w:pPr>
            <w:r w:rsidRPr="00B941B1">
              <w:rPr>
                <w:b/>
                <w:bCs/>
                <w:sz w:val="20"/>
              </w:rPr>
              <w:t>2 полу</w:t>
            </w:r>
          </w:p>
          <w:p w:rsidR="001F758D" w:rsidRPr="00B941B1" w:rsidRDefault="001F758D" w:rsidP="00B941B1">
            <w:pPr>
              <w:widowControl/>
              <w:spacing w:line="360" w:lineRule="auto"/>
              <w:ind w:firstLine="0"/>
              <w:jc w:val="left"/>
              <w:rPr>
                <w:b/>
                <w:bCs/>
                <w:sz w:val="20"/>
              </w:rPr>
            </w:pPr>
            <w:r w:rsidRPr="00B941B1">
              <w:rPr>
                <w:b/>
                <w:bCs/>
                <w:sz w:val="20"/>
              </w:rPr>
              <w:t>годие 2007г.</w:t>
            </w:r>
          </w:p>
        </w:tc>
        <w:tc>
          <w:tcPr>
            <w:tcW w:w="922" w:type="dxa"/>
            <w:vMerge w:val="restart"/>
            <w:tcMar>
              <w:left w:w="40" w:type="dxa"/>
              <w:right w:w="40" w:type="dxa"/>
            </w:tcMar>
            <w:vAlign w:val="center"/>
          </w:tcPr>
          <w:p w:rsidR="001F758D" w:rsidRPr="00B941B1" w:rsidRDefault="001F758D" w:rsidP="00B941B1">
            <w:pPr>
              <w:widowControl/>
              <w:spacing w:line="360" w:lineRule="auto"/>
              <w:ind w:firstLine="0"/>
              <w:jc w:val="left"/>
              <w:rPr>
                <w:b/>
                <w:bCs/>
                <w:sz w:val="20"/>
                <w:lang w:val="en-US"/>
              </w:rPr>
            </w:pPr>
            <w:r w:rsidRPr="00B941B1">
              <w:rPr>
                <w:b/>
                <w:bCs/>
                <w:sz w:val="20"/>
              </w:rPr>
              <w:t>1 полу</w:t>
            </w:r>
          </w:p>
          <w:p w:rsidR="001F758D" w:rsidRPr="00B941B1" w:rsidRDefault="001F758D" w:rsidP="00B941B1">
            <w:pPr>
              <w:widowControl/>
              <w:spacing w:line="360" w:lineRule="auto"/>
              <w:ind w:firstLine="0"/>
              <w:jc w:val="left"/>
              <w:rPr>
                <w:b/>
                <w:bCs/>
                <w:sz w:val="20"/>
              </w:rPr>
            </w:pPr>
            <w:r w:rsidRPr="00B941B1">
              <w:rPr>
                <w:b/>
                <w:bCs/>
                <w:sz w:val="20"/>
              </w:rPr>
              <w:t>годие 2007г.</w:t>
            </w:r>
          </w:p>
        </w:tc>
        <w:tc>
          <w:tcPr>
            <w:tcW w:w="2783" w:type="dxa"/>
            <w:gridSpan w:val="4"/>
            <w:vMerge w:val="restart"/>
            <w:tcMar>
              <w:left w:w="40" w:type="dxa"/>
              <w:right w:w="40" w:type="dxa"/>
            </w:tcMar>
            <w:vAlign w:val="center"/>
          </w:tcPr>
          <w:p w:rsidR="001F758D" w:rsidRPr="00B941B1" w:rsidRDefault="001F758D" w:rsidP="00B941B1">
            <w:pPr>
              <w:widowControl/>
              <w:spacing w:line="360" w:lineRule="auto"/>
              <w:ind w:firstLine="0"/>
              <w:jc w:val="left"/>
              <w:rPr>
                <w:b/>
                <w:bCs/>
                <w:sz w:val="20"/>
              </w:rPr>
            </w:pPr>
            <w:r w:rsidRPr="00B941B1">
              <w:rPr>
                <w:b/>
                <w:bCs/>
                <w:sz w:val="20"/>
              </w:rPr>
              <w:t>Удельный вес, %</w:t>
            </w:r>
          </w:p>
        </w:tc>
        <w:tc>
          <w:tcPr>
            <w:tcW w:w="5440" w:type="dxa"/>
            <w:gridSpan w:val="5"/>
            <w:tcMar>
              <w:left w:w="40" w:type="dxa"/>
              <w:right w:w="40" w:type="dxa"/>
            </w:tcMar>
            <w:vAlign w:val="center"/>
          </w:tcPr>
          <w:p w:rsidR="001F758D" w:rsidRPr="00B941B1" w:rsidRDefault="001F758D" w:rsidP="00B941B1">
            <w:pPr>
              <w:widowControl/>
              <w:spacing w:line="360" w:lineRule="auto"/>
              <w:ind w:firstLine="0"/>
              <w:jc w:val="left"/>
              <w:rPr>
                <w:b/>
                <w:bCs/>
                <w:sz w:val="20"/>
              </w:rPr>
            </w:pPr>
            <w:r w:rsidRPr="00B941B1">
              <w:rPr>
                <w:b/>
                <w:bCs/>
                <w:sz w:val="20"/>
              </w:rPr>
              <w:t>Темпы роста</w:t>
            </w:r>
          </w:p>
        </w:tc>
      </w:tr>
      <w:tr w:rsidR="005E592B" w:rsidRPr="00B941B1">
        <w:trPr>
          <w:trHeight w:val="144"/>
          <w:jc w:val="center"/>
        </w:trPr>
        <w:tc>
          <w:tcPr>
            <w:tcW w:w="1804" w:type="dxa"/>
            <w:vMerge/>
            <w:tcMar>
              <w:left w:w="40" w:type="dxa"/>
              <w:right w:w="40" w:type="dxa"/>
            </w:tcMar>
            <w:vAlign w:val="center"/>
          </w:tcPr>
          <w:p w:rsidR="001F758D" w:rsidRPr="00B941B1" w:rsidRDefault="001F758D" w:rsidP="00B941B1">
            <w:pPr>
              <w:widowControl/>
              <w:spacing w:line="360" w:lineRule="auto"/>
              <w:ind w:firstLine="0"/>
              <w:jc w:val="left"/>
              <w:rPr>
                <w:b/>
                <w:bCs/>
                <w:sz w:val="20"/>
              </w:rPr>
            </w:pPr>
          </w:p>
        </w:tc>
        <w:tc>
          <w:tcPr>
            <w:tcW w:w="992" w:type="dxa"/>
            <w:vMerge/>
            <w:tcMar>
              <w:left w:w="40" w:type="dxa"/>
              <w:right w:w="40" w:type="dxa"/>
            </w:tcMar>
            <w:vAlign w:val="center"/>
          </w:tcPr>
          <w:p w:rsidR="001F758D" w:rsidRPr="00B941B1" w:rsidRDefault="001F758D" w:rsidP="00B941B1">
            <w:pPr>
              <w:widowControl/>
              <w:spacing w:line="360" w:lineRule="auto"/>
              <w:ind w:firstLine="0"/>
              <w:jc w:val="left"/>
              <w:rPr>
                <w:b/>
                <w:bCs/>
                <w:sz w:val="20"/>
              </w:rPr>
            </w:pPr>
          </w:p>
        </w:tc>
        <w:tc>
          <w:tcPr>
            <w:tcW w:w="992" w:type="dxa"/>
            <w:vMerge/>
            <w:tcMar>
              <w:left w:w="40" w:type="dxa"/>
              <w:right w:w="40" w:type="dxa"/>
            </w:tcMar>
            <w:vAlign w:val="center"/>
          </w:tcPr>
          <w:p w:rsidR="001F758D" w:rsidRPr="00B941B1" w:rsidRDefault="001F758D" w:rsidP="00B941B1">
            <w:pPr>
              <w:widowControl/>
              <w:spacing w:line="360" w:lineRule="auto"/>
              <w:ind w:firstLine="0"/>
              <w:jc w:val="left"/>
              <w:rPr>
                <w:b/>
                <w:bCs/>
                <w:sz w:val="20"/>
              </w:rPr>
            </w:pPr>
          </w:p>
        </w:tc>
        <w:tc>
          <w:tcPr>
            <w:tcW w:w="993" w:type="dxa"/>
            <w:vMerge/>
            <w:tcMar>
              <w:left w:w="40" w:type="dxa"/>
              <w:right w:w="40" w:type="dxa"/>
            </w:tcMar>
            <w:vAlign w:val="center"/>
          </w:tcPr>
          <w:p w:rsidR="001F758D" w:rsidRPr="00B941B1" w:rsidRDefault="001F758D" w:rsidP="00B941B1">
            <w:pPr>
              <w:widowControl/>
              <w:spacing w:line="360" w:lineRule="auto"/>
              <w:ind w:firstLine="0"/>
              <w:jc w:val="left"/>
              <w:rPr>
                <w:b/>
                <w:bCs/>
                <w:sz w:val="20"/>
              </w:rPr>
            </w:pPr>
          </w:p>
        </w:tc>
        <w:tc>
          <w:tcPr>
            <w:tcW w:w="922" w:type="dxa"/>
            <w:vMerge/>
            <w:tcMar>
              <w:left w:w="40" w:type="dxa"/>
              <w:right w:w="40" w:type="dxa"/>
            </w:tcMar>
            <w:vAlign w:val="center"/>
          </w:tcPr>
          <w:p w:rsidR="001F758D" w:rsidRPr="00B941B1" w:rsidRDefault="001F758D" w:rsidP="00B941B1">
            <w:pPr>
              <w:widowControl/>
              <w:spacing w:line="360" w:lineRule="auto"/>
              <w:ind w:firstLine="0"/>
              <w:jc w:val="left"/>
              <w:rPr>
                <w:b/>
                <w:bCs/>
                <w:sz w:val="20"/>
              </w:rPr>
            </w:pPr>
          </w:p>
        </w:tc>
        <w:tc>
          <w:tcPr>
            <w:tcW w:w="2783" w:type="dxa"/>
            <w:gridSpan w:val="4"/>
            <w:vMerge/>
            <w:tcMar>
              <w:left w:w="40" w:type="dxa"/>
              <w:right w:w="40" w:type="dxa"/>
            </w:tcMar>
            <w:vAlign w:val="center"/>
          </w:tcPr>
          <w:p w:rsidR="001F758D" w:rsidRPr="00B941B1" w:rsidRDefault="001F758D" w:rsidP="00B941B1">
            <w:pPr>
              <w:widowControl/>
              <w:spacing w:line="360" w:lineRule="auto"/>
              <w:ind w:firstLine="0"/>
              <w:jc w:val="left"/>
              <w:rPr>
                <w:b/>
                <w:bCs/>
                <w:sz w:val="20"/>
              </w:rPr>
            </w:pPr>
          </w:p>
        </w:tc>
        <w:tc>
          <w:tcPr>
            <w:tcW w:w="1422" w:type="dxa"/>
            <w:vMerge w:val="restart"/>
            <w:tcMar>
              <w:left w:w="40" w:type="dxa"/>
              <w:right w:w="40" w:type="dxa"/>
            </w:tcMar>
            <w:vAlign w:val="center"/>
          </w:tcPr>
          <w:p w:rsidR="001F758D" w:rsidRPr="00B941B1" w:rsidRDefault="001F758D" w:rsidP="00B941B1">
            <w:pPr>
              <w:widowControl/>
              <w:spacing w:line="360" w:lineRule="auto"/>
              <w:ind w:firstLine="0"/>
              <w:jc w:val="left"/>
              <w:rPr>
                <w:b/>
                <w:bCs/>
                <w:sz w:val="20"/>
              </w:rPr>
            </w:pPr>
            <w:r w:rsidRPr="00B941B1">
              <w:rPr>
                <w:b/>
                <w:bCs/>
                <w:sz w:val="20"/>
              </w:rPr>
              <w:t>Абсолют. за период 1пол.07- 2пол.06</w:t>
            </w:r>
          </w:p>
        </w:tc>
        <w:tc>
          <w:tcPr>
            <w:tcW w:w="4018" w:type="dxa"/>
            <w:gridSpan w:val="4"/>
            <w:tcMar>
              <w:left w:w="40" w:type="dxa"/>
              <w:right w:w="40" w:type="dxa"/>
            </w:tcMar>
            <w:vAlign w:val="center"/>
          </w:tcPr>
          <w:p w:rsidR="001F758D" w:rsidRPr="00B941B1" w:rsidRDefault="001F758D" w:rsidP="00B941B1">
            <w:pPr>
              <w:widowControl/>
              <w:spacing w:line="360" w:lineRule="auto"/>
              <w:ind w:firstLine="0"/>
              <w:jc w:val="left"/>
              <w:rPr>
                <w:b/>
                <w:bCs/>
                <w:sz w:val="20"/>
              </w:rPr>
            </w:pPr>
            <w:r w:rsidRPr="00B941B1">
              <w:rPr>
                <w:b/>
                <w:bCs/>
                <w:sz w:val="20"/>
              </w:rPr>
              <w:t>Относительны, %</w:t>
            </w:r>
          </w:p>
        </w:tc>
      </w:tr>
      <w:tr w:rsidR="005E592B" w:rsidRPr="00B941B1">
        <w:trPr>
          <w:trHeight w:val="144"/>
          <w:jc w:val="center"/>
        </w:trPr>
        <w:tc>
          <w:tcPr>
            <w:tcW w:w="1804" w:type="dxa"/>
            <w:vMerge/>
            <w:tcMar>
              <w:left w:w="40" w:type="dxa"/>
              <w:right w:w="40" w:type="dxa"/>
            </w:tcMar>
            <w:vAlign w:val="center"/>
          </w:tcPr>
          <w:p w:rsidR="001F758D" w:rsidRPr="00B941B1" w:rsidRDefault="001F758D" w:rsidP="00B941B1">
            <w:pPr>
              <w:widowControl/>
              <w:spacing w:line="360" w:lineRule="auto"/>
              <w:ind w:firstLine="0"/>
              <w:jc w:val="left"/>
              <w:rPr>
                <w:b/>
                <w:bCs/>
                <w:sz w:val="20"/>
              </w:rPr>
            </w:pPr>
          </w:p>
        </w:tc>
        <w:tc>
          <w:tcPr>
            <w:tcW w:w="992" w:type="dxa"/>
            <w:vMerge/>
            <w:tcMar>
              <w:left w:w="40" w:type="dxa"/>
              <w:right w:w="40" w:type="dxa"/>
            </w:tcMar>
            <w:vAlign w:val="center"/>
          </w:tcPr>
          <w:p w:rsidR="001F758D" w:rsidRPr="00B941B1" w:rsidRDefault="001F758D" w:rsidP="00B941B1">
            <w:pPr>
              <w:widowControl/>
              <w:spacing w:line="360" w:lineRule="auto"/>
              <w:ind w:firstLine="0"/>
              <w:jc w:val="left"/>
              <w:rPr>
                <w:b/>
                <w:bCs/>
                <w:sz w:val="20"/>
              </w:rPr>
            </w:pPr>
          </w:p>
        </w:tc>
        <w:tc>
          <w:tcPr>
            <w:tcW w:w="992" w:type="dxa"/>
            <w:vMerge/>
            <w:tcMar>
              <w:left w:w="40" w:type="dxa"/>
              <w:right w:w="40" w:type="dxa"/>
            </w:tcMar>
            <w:vAlign w:val="center"/>
          </w:tcPr>
          <w:p w:rsidR="001F758D" w:rsidRPr="00B941B1" w:rsidRDefault="001F758D" w:rsidP="00B941B1">
            <w:pPr>
              <w:widowControl/>
              <w:spacing w:line="360" w:lineRule="auto"/>
              <w:ind w:firstLine="0"/>
              <w:jc w:val="left"/>
              <w:rPr>
                <w:b/>
                <w:bCs/>
                <w:sz w:val="20"/>
              </w:rPr>
            </w:pPr>
          </w:p>
        </w:tc>
        <w:tc>
          <w:tcPr>
            <w:tcW w:w="993" w:type="dxa"/>
            <w:vMerge/>
            <w:tcMar>
              <w:left w:w="40" w:type="dxa"/>
              <w:right w:w="40" w:type="dxa"/>
            </w:tcMar>
            <w:vAlign w:val="center"/>
          </w:tcPr>
          <w:p w:rsidR="001F758D" w:rsidRPr="00B941B1" w:rsidRDefault="001F758D" w:rsidP="00B941B1">
            <w:pPr>
              <w:widowControl/>
              <w:spacing w:line="360" w:lineRule="auto"/>
              <w:ind w:firstLine="0"/>
              <w:jc w:val="left"/>
              <w:rPr>
                <w:b/>
                <w:bCs/>
                <w:sz w:val="20"/>
              </w:rPr>
            </w:pPr>
          </w:p>
        </w:tc>
        <w:tc>
          <w:tcPr>
            <w:tcW w:w="922" w:type="dxa"/>
            <w:vMerge/>
            <w:tcMar>
              <w:left w:w="40" w:type="dxa"/>
              <w:right w:w="40" w:type="dxa"/>
            </w:tcMar>
            <w:vAlign w:val="center"/>
          </w:tcPr>
          <w:p w:rsidR="001F758D" w:rsidRPr="00B941B1" w:rsidRDefault="001F758D" w:rsidP="00B941B1">
            <w:pPr>
              <w:widowControl/>
              <w:spacing w:line="360" w:lineRule="auto"/>
              <w:ind w:firstLine="0"/>
              <w:jc w:val="left"/>
              <w:rPr>
                <w:b/>
                <w:bCs/>
                <w:sz w:val="20"/>
              </w:rPr>
            </w:pPr>
          </w:p>
        </w:tc>
        <w:tc>
          <w:tcPr>
            <w:tcW w:w="704" w:type="dxa"/>
            <w:tcMar>
              <w:left w:w="40" w:type="dxa"/>
              <w:right w:w="40" w:type="dxa"/>
            </w:tcMar>
            <w:vAlign w:val="center"/>
          </w:tcPr>
          <w:p w:rsidR="001F758D" w:rsidRPr="00B941B1" w:rsidRDefault="001F758D" w:rsidP="00B941B1">
            <w:pPr>
              <w:widowControl/>
              <w:spacing w:line="360" w:lineRule="auto"/>
              <w:ind w:firstLine="0"/>
              <w:jc w:val="left"/>
              <w:rPr>
                <w:b/>
                <w:bCs/>
                <w:sz w:val="20"/>
              </w:rPr>
            </w:pPr>
            <w:r w:rsidRPr="00B941B1">
              <w:rPr>
                <w:b/>
                <w:bCs/>
                <w:sz w:val="20"/>
              </w:rPr>
              <w:t>2 полуг 2006г.</w:t>
            </w:r>
          </w:p>
        </w:tc>
        <w:tc>
          <w:tcPr>
            <w:tcW w:w="693" w:type="dxa"/>
            <w:tcMar>
              <w:left w:w="40" w:type="dxa"/>
              <w:right w:w="40" w:type="dxa"/>
            </w:tcMar>
            <w:vAlign w:val="center"/>
          </w:tcPr>
          <w:p w:rsidR="001F758D" w:rsidRPr="00B941B1" w:rsidRDefault="001F758D" w:rsidP="00B941B1">
            <w:pPr>
              <w:widowControl/>
              <w:spacing w:line="360" w:lineRule="auto"/>
              <w:ind w:firstLine="0"/>
              <w:jc w:val="left"/>
              <w:rPr>
                <w:b/>
                <w:bCs/>
                <w:sz w:val="20"/>
              </w:rPr>
            </w:pPr>
            <w:r w:rsidRPr="00B941B1">
              <w:rPr>
                <w:b/>
                <w:bCs/>
                <w:sz w:val="20"/>
              </w:rPr>
              <w:t>1 полуг 2007г</w:t>
            </w:r>
          </w:p>
        </w:tc>
        <w:tc>
          <w:tcPr>
            <w:tcW w:w="693" w:type="dxa"/>
            <w:tcMar>
              <w:left w:w="40" w:type="dxa"/>
              <w:right w:w="40" w:type="dxa"/>
            </w:tcMar>
            <w:vAlign w:val="center"/>
          </w:tcPr>
          <w:p w:rsidR="001F758D" w:rsidRPr="00B941B1" w:rsidRDefault="001F758D" w:rsidP="00B941B1">
            <w:pPr>
              <w:widowControl/>
              <w:spacing w:line="360" w:lineRule="auto"/>
              <w:ind w:firstLine="0"/>
              <w:jc w:val="left"/>
              <w:rPr>
                <w:b/>
                <w:bCs/>
                <w:sz w:val="20"/>
              </w:rPr>
            </w:pPr>
            <w:r w:rsidRPr="00B941B1">
              <w:rPr>
                <w:b/>
                <w:bCs/>
                <w:sz w:val="20"/>
              </w:rPr>
              <w:t>2 полуг 2007г</w:t>
            </w:r>
          </w:p>
        </w:tc>
        <w:tc>
          <w:tcPr>
            <w:tcW w:w="693" w:type="dxa"/>
            <w:tcMar>
              <w:left w:w="40" w:type="dxa"/>
              <w:right w:w="40" w:type="dxa"/>
            </w:tcMar>
            <w:vAlign w:val="center"/>
          </w:tcPr>
          <w:p w:rsidR="001F758D" w:rsidRPr="00B941B1" w:rsidRDefault="001F758D" w:rsidP="00B941B1">
            <w:pPr>
              <w:widowControl/>
              <w:spacing w:line="360" w:lineRule="auto"/>
              <w:ind w:firstLine="0"/>
              <w:jc w:val="left"/>
              <w:rPr>
                <w:b/>
                <w:bCs/>
                <w:sz w:val="20"/>
              </w:rPr>
            </w:pPr>
            <w:r w:rsidRPr="00B941B1">
              <w:rPr>
                <w:b/>
                <w:bCs/>
                <w:sz w:val="20"/>
              </w:rPr>
              <w:t>1 полуг</w:t>
            </w:r>
            <w:r w:rsidR="005E592B" w:rsidRPr="00B941B1">
              <w:rPr>
                <w:b/>
                <w:bCs/>
                <w:sz w:val="20"/>
                <w:lang w:val="en-US"/>
              </w:rPr>
              <w:t xml:space="preserve"> </w:t>
            </w:r>
            <w:r w:rsidRPr="00B941B1">
              <w:rPr>
                <w:b/>
                <w:bCs/>
                <w:sz w:val="20"/>
              </w:rPr>
              <w:t>2006г</w:t>
            </w:r>
          </w:p>
        </w:tc>
        <w:tc>
          <w:tcPr>
            <w:tcW w:w="1422" w:type="dxa"/>
            <w:vMerge/>
            <w:tcMar>
              <w:left w:w="40" w:type="dxa"/>
              <w:right w:w="40" w:type="dxa"/>
            </w:tcMar>
            <w:vAlign w:val="center"/>
          </w:tcPr>
          <w:p w:rsidR="001F758D" w:rsidRPr="00B941B1" w:rsidRDefault="001F758D" w:rsidP="00B941B1">
            <w:pPr>
              <w:widowControl/>
              <w:spacing w:line="360" w:lineRule="auto"/>
              <w:ind w:firstLine="0"/>
              <w:jc w:val="left"/>
              <w:rPr>
                <w:b/>
                <w:bCs/>
                <w:sz w:val="20"/>
              </w:rPr>
            </w:pPr>
          </w:p>
        </w:tc>
        <w:tc>
          <w:tcPr>
            <w:tcW w:w="957" w:type="dxa"/>
            <w:tcMar>
              <w:left w:w="40" w:type="dxa"/>
              <w:right w:w="40" w:type="dxa"/>
            </w:tcMar>
            <w:vAlign w:val="center"/>
          </w:tcPr>
          <w:p w:rsidR="001F758D" w:rsidRPr="00B941B1" w:rsidRDefault="001F758D" w:rsidP="00B941B1">
            <w:pPr>
              <w:widowControl/>
              <w:spacing w:line="360" w:lineRule="auto"/>
              <w:ind w:firstLine="0"/>
              <w:jc w:val="left"/>
              <w:rPr>
                <w:b/>
                <w:bCs/>
                <w:sz w:val="20"/>
              </w:rPr>
            </w:pPr>
            <w:r w:rsidRPr="00B941B1">
              <w:rPr>
                <w:b/>
                <w:bCs/>
                <w:sz w:val="20"/>
              </w:rPr>
              <w:t>1пол.07/ 2пол.06</w:t>
            </w:r>
          </w:p>
        </w:tc>
        <w:tc>
          <w:tcPr>
            <w:tcW w:w="1001" w:type="dxa"/>
            <w:tcMar>
              <w:left w:w="40" w:type="dxa"/>
              <w:right w:w="40" w:type="dxa"/>
            </w:tcMar>
            <w:vAlign w:val="center"/>
          </w:tcPr>
          <w:p w:rsidR="001F758D" w:rsidRPr="00B941B1" w:rsidRDefault="001F758D" w:rsidP="00B941B1">
            <w:pPr>
              <w:widowControl/>
              <w:spacing w:line="360" w:lineRule="auto"/>
              <w:ind w:firstLine="0"/>
              <w:jc w:val="left"/>
              <w:rPr>
                <w:b/>
                <w:bCs/>
                <w:sz w:val="20"/>
              </w:rPr>
            </w:pPr>
            <w:r w:rsidRPr="00B941B1">
              <w:rPr>
                <w:b/>
                <w:bCs/>
                <w:sz w:val="20"/>
              </w:rPr>
              <w:t>2пол.07/ 1пол.07</w:t>
            </w:r>
          </w:p>
        </w:tc>
        <w:tc>
          <w:tcPr>
            <w:tcW w:w="1021" w:type="dxa"/>
            <w:tcMar>
              <w:left w:w="40" w:type="dxa"/>
              <w:right w:w="40" w:type="dxa"/>
            </w:tcMar>
            <w:vAlign w:val="center"/>
          </w:tcPr>
          <w:p w:rsidR="001F758D" w:rsidRPr="00B941B1" w:rsidRDefault="001F758D" w:rsidP="00B941B1">
            <w:pPr>
              <w:widowControl/>
              <w:spacing w:line="360" w:lineRule="auto"/>
              <w:ind w:firstLine="0"/>
              <w:jc w:val="left"/>
              <w:rPr>
                <w:b/>
                <w:bCs/>
                <w:sz w:val="20"/>
              </w:rPr>
            </w:pPr>
            <w:r w:rsidRPr="00B941B1">
              <w:rPr>
                <w:b/>
                <w:bCs/>
                <w:sz w:val="20"/>
              </w:rPr>
              <w:t>1пол.06/ 2пол.07</w:t>
            </w:r>
          </w:p>
        </w:tc>
        <w:tc>
          <w:tcPr>
            <w:tcW w:w="1039" w:type="dxa"/>
            <w:tcMar>
              <w:left w:w="40" w:type="dxa"/>
              <w:right w:w="40" w:type="dxa"/>
            </w:tcMar>
            <w:vAlign w:val="center"/>
          </w:tcPr>
          <w:p w:rsidR="001F758D" w:rsidRPr="00B941B1" w:rsidRDefault="001F758D" w:rsidP="00B941B1">
            <w:pPr>
              <w:widowControl/>
              <w:spacing w:line="360" w:lineRule="auto"/>
              <w:ind w:firstLine="0"/>
              <w:jc w:val="left"/>
              <w:rPr>
                <w:b/>
                <w:bCs/>
                <w:sz w:val="20"/>
              </w:rPr>
            </w:pPr>
            <w:r w:rsidRPr="00B941B1">
              <w:rPr>
                <w:b/>
                <w:bCs/>
                <w:sz w:val="20"/>
              </w:rPr>
              <w:t>2пол.06/ 2пол.06</w:t>
            </w:r>
          </w:p>
        </w:tc>
      </w:tr>
      <w:tr w:rsidR="005E592B" w:rsidRPr="00B941B1">
        <w:trPr>
          <w:trHeight w:val="144"/>
          <w:jc w:val="center"/>
        </w:trPr>
        <w:tc>
          <w:tcPr>
            <w:tcW w:w="1804" w:type="dxa"/>
            <w:noWrap/>
            <w:tcMar>
              <w:left w:w="40" w:type="dxa"/>
              <w:right w:w="40" w:type="dxa"/>
            </w:tcMar>
            <w:vAlign w:val="bottom"/>
          </w:tcPr>
          <w:p w:rsidR="001F758D" w:rsidRPr="00B941B1" w:rsidRDefault="001F758D" w:rsidP="00B941B1">
            <w:pPr>
              <w:widowControl/>
              <w:spacing w:line="360" w:lineRule="auto"/>
              <w:ind w:firstLine="0"/>
              <w:jc w:val="left"/>
              <w:rPr>
                <w:sz w:val="20"/>
              </w:rPr>
            </w:pPr>
            <w:r w:rsidRPr="00B941B1">
              <w:rPr>
                <w:sz w:val="20"/>
              </w:rPr>
              <w:t>Выручка от реализации продукции, работ, услуг</w:t>
            </w:r>
          </w:p>
        </w:tc>
        <w:tc>
          <w:tcPr>
            <w:tcW w:w="992"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203 331</w:t>
            </w:r>
          </w:p>
        </w:tc>
        <w:tc>
          <w:tcPr>
            <w:tcW w:w="992"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206 108</w:t>
            </w:r>
          </w:p>
        </w:tc>
        <w:tc>
          <w:tcPr>
            <w:tcW w:w="993"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433 160</w:t>
            </w:r>
          </w:p>
        </w:tc>
        <w:tc>
          <w:tcPr>
            <w:tcW w:w="922"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290 616</w:t>
            </w:r>
          </w:p>
        </w:tc>
        <w:tc>
          <w:tcPr>
            <w:tcW w:w="704"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100%</w:t>
            </w:r>
          </w:p>
        </w:tc>
        <w:tc>
          <w:tcPr>
            <w:tcW w:w="693"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100%</w:t>
            </w:r>
          </w:p>
        </w:tc>
        <w:tc>
          <w:tcPr>
            <w:tcW w:w="693"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100%</w:t>
            </w:r>
          </w:p>
        </w:tc>
        <w:tc>
          <w:tcPr>
            <w:tcW w:w="693"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100%</w:t>
            </w:r>
          </w:p>
        </w:tc>
        <w:tc>
          <w:tcPr>
            <w:tcW w:w="1422"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87 285</w:t>
            </w:r>
          </w:p>
        </w:tc>
        <w:tc>
          <w:tcPr>
            <w:tcW w:w="957"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101%</w:t>
            </w:r>
          </w:p>
        </w:tc>
        <w:tc>
          <w:tcPr>
            <w:tcW w:w="1001"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210%</w:t>
            </w:r>
          </w:p>
        </w:tc>
        <w:tc>
          <w:tcPr>
            <w:tcW w:w="1021"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67%</w:t>
            </w:r>
          </w:p>
        </w:tc>
        <w:tc>
          <w:tcPr>
            <w:tcW w:w="1039"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143%</w:t>
            </w:r>
          </w:p>
        </w:tc>
      </w:tr>
      <w:tr w:rsidR="005E592B" w:rsidRPr="00B941B1">
        <w:trPr>
          <w:trHeight w:val="144"/>
          <w:jc w:val="center"/>
        </w:trPr>
        <w:tc>
          <w:tcPr>
            <w:tcW w:w="1804" w:type="dxa"/>
            <w:noWrap/>
            <w:tcMar>
              <w:left w:w="40" w:type="dxa"/>
              <w:right w:w="40" w:type="dxa"/>
            </w:tcMar>
            <w:vAlign w:val="bottom"/>
          </w:tcPr>
          <w:p w:rsidR="001F758D" w:rsidRPr="00B941B1" w:rsidRDefault="001F758D" w:rsidP="00B941B1">
            <w:pPr>
              <w:widowControl/>
              <w:spacing w:line="360" w:lineRule="auto"/>
              <w:ind w:firstLine="0"/>
              <w:jc w:val="left"/>
              <w:rPr>
                <w:sz w:val="20"/>
              </w:rPr>
            </w:pPr>
            <w:r w:rsidRPr="00B941B1">
              <w:rPr>
                <w:sz w:val="20"/>
              </w:rPr>
              <w:t>Себестоимость реализации продукции, работ, услуг</w:t>
            </w:r>
          </w:p>
        </w:tc>
        <w:tc>
          <w:tcPr>
            <w:tcW w:w="992"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201 846</w:t>
            </w:r>
          </w:p>
        </w:tc>
        <w:tc>
          <w:tcPr>
            <w:tcW w:w="992"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206 389</w:t>
            </w:r>
          </w:p>
        </w:tc>
        <w:tc>
          <w:tcPr>
            <w:tcW w:w="993"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408 670</w:t>
            </w:r>
          </w:p>
        </w:tc>
        <w:tc>
          <w:tcPr>
            <w:tcW w:w="922"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292 794</w:t>
            </w:r>
          </w:p>
        </w:tc>
        <w:tc>
          <w:tcPr>
            <w:tcW w:w="704"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99%</w:t>
            </w:r>
          </w:p>
        </w:tc>
        <w:tc>
          <w:tcPr>
            <w:tcW w:w="693"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100%</w:t>
            </w:r>
          </w:p>
        </w:tc>
        <w:tc>
          <w:tcPr>
            <w:tcW w:w="693"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94%</w:t>
            </w:r>
          </w:p>
        </w:tc>
        <w:tc>
          <w:tcPr>
            <w:tcW w:w="693"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101%</w:t>
            </w:r>
          </w:p>
        </w:tc>
        <w:tc>
          <w:tcPr>
            <w:tcW w:w="1422"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90 948</w:t>
            </w:r>
          </w:p>
        </w:tc>
        <w:tc>
          <w:tcPr>
            <w:tcW w:w="957"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102%</w:t>
            </w:r>
          </w:p>
        </w:tc>
        <w:tc>
          <w:tcPr>
            <w:tcW w:w="1001"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198%</w:t>
            </w:r>
          </w:p>
        </w:tc>
        <w:tc>
          <w:tcPr>
            <w:tcW w:w="1021"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72%</w:t>
            </w:r>
          </w:p>
        </w:tc>
        <w:tc>
          <w:tcPr>
            <w:tcW w:w="1039"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145%</w:t>
            </w:r>
          </w:p>
        </w:tc>
      </w:tr>
      <w:tr w:rsidR="005E592B" w:rsidRPr="00B941B1">
        <w:trPr>
          <w:trHeight w:val="144"/>
          <w:jc w:val="center"/>
        </w:trPr>
        <w:tc>
          <w:tcPr>
            <w:tcW w:w="1804" w:type="dxa"/>
            <w:noWrap/>
            <w:tcMar>
              <w:left w:w="40" w:type="dxa"/>
              <w:right w:w="40" w:type="dxa"/>
            </w:tcMar>
            <w:vAlign w:val="bottom"/>
          </w:tcPr>
          <w:p w:rsidR="001F758D" w:rsidRPr="00B941B1" w:rsidRDefault="001F758D" w:rsidP="00B941B1">
            <w:pPr>
              <w:widowControl/>
              <w:spacing w:line="360" w:lineRule="auto"/>
              <w:ind w:firstLine="0"/>
              <w:jc w:val="left"/>
              <w:rPr>
                <w:sz w:val="20"/>
              </w:rPr>
            </w:pPr>
            <w:r w:rsidRPr="00B941B1">
              <w:rPr>
                <w:sz w:val="20"/>
              </w:rPr>
              <w:t>Прибыль (убыток) от реализации</w:t>
            </w:r>
          </w:p>
        </w:tc>
        <w:tc>
          <w:tcPr>
            <w:tcW w:w="992"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1 485</w:t>
            </w:r>
          </w:p>
        </w:tc>
        <w:tc>
          <w:tcPr>
            <w:tcW w:w="992"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-281</w:t>
            </w:r>
          </w:p>
        </w:tc>
        <w:tc>
          <w:tcPr>
            <w:tcW w:w="993"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24 490</w:t>
            </w:r>
          </w:p>
        </w:tc>
        <w:tc>
          <w:tcPr>
            <w:tcW w:w="922"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-2 178</w:t>
            </w:r>
          </w:p>
        </w:tc>
        <w:tc>
          <w:tcPr>
            <w:tcW w:w="704"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1%</w:t>
            </w:r>
          </w:p>
        </w:tc>
        <w:tc>
          <w:tcPr>
            <w:tcW w:w="693"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0%</w:t>
            </w:r>
          </w:p>
        </w:tc>
        <w:tc>
          <w:tcPr>
            <w:tcW w:w="693"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6%</w:t>
            </w:r>
          </w:p>
        </w:tc>
        <w:tc>
          <w:tcPr>
            <w:tcW w:w="693"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-1%</w:t>
            </w:r>
          </w:p>
        </w:tc>
        <w:tc>
          <w:tcPr>
            <w:tcW w:w="1422"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-3 663</w:t>
            </w:r>
          </w:p>
        </w:tc>
        <w:tc>
          <w:tcPr>
            <w:tcW w:w="957"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-19%</w:t>
            </w:r>
          </w:p>
        </w:tc>
        <w:tc>
          <w:tcPr>
            <w:tcW w:w="1001"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-8715%</w:t>
            </w:r>
          </w:p>
        </w:tc>
        <w:tc>
          <w:tcPr>
            <w:tcW w:w="1021"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-9%</w:t>
            </w:r>
          </w:p>
        </w:tc>
        <w:tc>
          <w:tcPr>
            <w:tcW w:w="1039"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-147%</w:t>
            </w:r>
          </w:p>
        </w:tc>
      </w:tr>
      <w:tr w:rsidR="005E592B" w:rsidRPr="00B941B1">
        <w:trPr>
          <w:trHeight w:val="144"/>
          <w:jc w:val="center"/>
        </w:trPr>
        <w:tc>
          <w:tcPr>
            <w:tcW w:w="1804" w:type="dxa"/>
            <w:noWrap/>
            <w:tcMar>
              <w:left w:w="40" w:type="dxa"/>
              <w:right w:w="40" w:type="dxa"/>
            </w:tcMar>
            <w:vAlign w:val="bottom"/>
          </w:tcPr>
          <w:p w:rsidR="001F758D" w:rsidRPr="00B941B1" w:rsidRDefault="001F758D" w:rsidP="00B941B1">
            <w:pPr>
              <w:widowControl/>
              <w:spacing w:line="360" w:lineRule="auto"/>
              <w:ind w:firstLine="0"/>
              <w:jc w:val="left"/>
              <w:rPr>
                <w:sz w:val="20"/>
              </w:rPr>
            </w:pPr>
            <w:r w:rsidRPr="00B941B1">
              <w:rPr>
                <w:sz w:val="20"/>
              </w:rPr>
              <w:t>Прочие операционные доходы</w:t>
            </w:r>
          </w:p>
        </w:tc>
        <w:tc>
          <w:tcPr>
            <w:tcW w:w="992"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58 053</w:t>
            </w:r>
          </w:p>
        </w:tc>
        <w:tc>
          <w:tcPr>
            <w:tcW w:w="992"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90 803</w:t>
            </w:r>
          </w:p>
        </w:tc>
        <w:tc>
          <w:tcPr>
            <w:tcW w:w="993"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230 076</w:t>
            </w:r>
          </w:p>
        </w:tc>
        <w:tc>
          <w:tcPr>
            <w:tcW w:w="922"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44 983</w:t>
            </w:r>
          </w:p>
        </w:tc>
        <w:tc>
          <w:tcPr>
            <w:tcW w:w="704" w:type="dxa"/>
            <w:noWrap/>
            <w:tcMar>
              <w:left w:w="40" w:type="dxa"/>
              <w:right w:w="40" w:type="dxa"/>
            </w:tcMar>
            <w:vAlign w:val="center"/>
          </w:tcPr>
          <w:p w:rsidR="001F758D" w:rsidRPr="00B941B1" w:rsidRDefault="001F758D" w:rsidP="00B941B1">
            <w:pPr>
              <w:widowControl/>
              <w:spacing w:line="360" w:lineRule="auto"/>
              <w:ind w:firstLine="0"/>
              <w:jc w:val="left"/>
              <w:rPr>
                <w:sz w:val="20"/>
              </w:rPr>
            </w:pPr>
          </w:p>
        </w:tc>
        <w:tc>
          <w:tcPr>
            <w:tcW w:w="693" w:type="dxa"/>
            <w:noWrap/>
            <w:tcMar>
              <w:left w:w="40" w:type="dxa"/>
              <w:right w:w="40" w:type="dxa"/>
            </w:tcMar>
            <w:vAlign w:val="center"/>
          </w:tcPr>
          <w:p w:rsidR="001F758D" w:rsidRPr="00B941B1" w:rsidRDefault="001F758D" w:rsidP="00B941B1">
            <w:pPr>
              <w:widowControl/>
              <w:spacing w:line="360" w:lineRule="auto"/>
              <w:ind w:firstLine="0"/>
              <w:jc w:val="left"/>
              <w:rPr>
                <w:sz w:val="20"/>
              </w:rPr>
            </w:pPr>
          </w:p>
        </w:tc>
        <w:tc>
          <w:tcPr>
            <w:tcW w:w="693" w:type="dxa"/>
            <w:noWrap/>
            <w:tcMar>
              <w:left w:w="40" w:type="dxa"/>
              <w:right w:w="40" w:type="dxa"/>
            </w:tcMar>
            <w:vAlign w:val="center"/>
          </w:tcPr>
          <w:p w:rsidR="001F758D" w:rsidRPr="00B941B1" w:rsidRDefault="001F758D" w:rsidP="00B941B1">
            <w:pPr>
              <w:widowControl/>
              <w:spacing w:line="360" w:lineRule="auto"/>
              <w:ind w:firstLine="0"/>
              <w:jc w:val="left"/>
              <w:rPr>
                <w:sz w:val="20"/>
              </w:rPr>
            </w:pPr>
          </w:p>
        </w:tc>
        <w:tc>
          <w:tcPr>
            <w:tcW w:w="693" w:type="dxa"/>
            <w:noWrap/>
            <w:tcMar>
              <w:left w:w="40" w:type="dxa"/>
              <w:right w:w="40" w:type="dxa"/>
            </w:tcMar>
            <w:vAlign w:val="center"/>
          </w:tcPr>
          <w:p w:rsidR="001F758D" w:rsidRPr="00B941B1" w:rsidRDefault="001F758D" w:rsidP="00B941B1">
            <w:pPr>
              <w:widowControl/>
              <w:spacing w:line="360" w:lineRule="auto"/>
              <w:ind w:firstLine="0"/>
              <w:jc w:val="left"/>
              <w:rPr>
                <w:sz w:val="20"/>
              </w:rPr>
            </w:pPr>
          </w:p>
        </w:tc>
        <w:tc>
          <w:tcPr>
            <w:tcW w:w="1422"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-13 070</w:t>
            </w:r>
          </w:p>
        </w:tc>
        <w:tc>
          <w:tcPr>
            <w:tcW w:w="957"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156%</w:t>
            </w:r>
          </w:p>
        </w:tc>
        <w:tc>
          <w:tcPr>
            <w:tcW w:w="1001"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253%</w:t>
            </w:r>
          </w:p>
        </w:tc>
        <w:tc>
          <w:tcPr>
            <w:tcW w:w="1021"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20%</w:t>
            </w:r>
          </w:p>
        </w:tc>
        <w:tc>
          <w:tcPr>
            <w:tcW w:w="1039"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77%</w:t>
            </w:r>
          </w:p>
        </w:tc>
      </w:tr>
      <w:tr w:rsidR="005E592B" w:rsidRPr="00B941B1">
        <w:trPr>
          <w:trHeight w:val="144"/>
          <w:jc w:val="center"/>
        </w:trPr>
        <w:tc>
          <w:tcPr>
            <w:tcW w:w="1804" w:type="dxa"/>
            <w:noWrap/>
            <w:tcMar>
              <w:left w:w="40" w:type="dxa"/>
              <w:right w:w="40" w:type="dxa"/>
            </w:tcMar>
            <w:vAlign w:val="bottom"/>
          </w:tcPr>
          <w:p w:rsidR="001F758D" w:rsidRPr="00B941B1" w:rsidRDefault="001F758D" w:rsidP="00B941B1">
            <w:pPr>
              <w:widowControl/>
              <w:spacing w:line="360" w:lineRule="auto"/>
              <w:ind w:firstLine="0"/>
              <w:jc w:val="left"/>
              <w:rPr>
                <w:sz w:val="20"/>
              </w:rPr>
            </w:pPr>
            <w:r w:rsidRPr="00B941B1">
              <w:rPr>
                <w:sz w:val="20"/>
              </w:rPr>
              <w:t>Прочие операционные расходы</w:t>
            </w:r>
          </w:p>
        </w:tc>
        <w:tc>
          <w:tcPr>
            <w:tcW w:w="992"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57 569</w:t>
            </w:r>
          </w:p>
        </w:tc>
        <w:tc>
          <w:tcPr>
            <w:tcW w:w="992"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91 997</w:t>
            </w:r>
          </w:p>
        </w:tc>
        <w:tc>
          <w:tcPr>
            <w:tcW w:w="993"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231 727</w:t>
            </w:r>
          </w:p>
        </w:tc>
        <w:tc>
          <w:tcPr>
            <w:tcW w:w="922"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45 139</w:t>
            </w:r>
          </w:p>
        </w:tc>
        <w:tc>
          <w:tcPr>
            <w:tcW w:w="704" w:type="dxa"/>
            <w:noWrap/>
            <w:tcMar>
              <w:left w:w="40" w:type="dxa"/>
              <w:right w:w="40" w:type="dxa"/>
            </w:tcMar>
            <w:vAlign w:val="center"/>
          </w:tcPr>
          <w:p w:rsidR="001F758D" w:rsidRPr="00B941B1" w:rsidRDefault="001F758D" w:rsidP="00B941B1">
            <w:pPr>
              <w:widowControl/>
              <w:spacing w:line="360" w:lineRule="auto"/>
              <w:ind w:firstLine="0"/>
              <w:jc w:val="left"/>
              <w:rPr>
                <w:sz w:val="20"/>
              </w:rPr>
            </w:pPr>
          </w:p>
        </w:tc>
        <w:tc>
          <w:tcPr>
            <w:tcW w:w="693" w:type="dxa"/>
            <w:noWrap/>
            <w:tcMar>
              <w:left w:w="40" w:type="dxa"/>
              <w:right w:w="40" w:type="dxa"/>
            </w:tcMar>
            <w:vAlign w:val="center"/>
          </w:tcPr>
          <w:p w:rsidR="001F758D" w:rsidRPr="00B941B1" w:rsidRDefault="001F758D" w:rsidP="00B941B1">
            <w:pPr>
              <w:widowControl/>
              <w:spacing w:line="360" w:lineRule="auto"/>
              <w:ind w:firstLine="0"/>
              <w:jc w:val="left"/>
              <w:rPr>
                <w:sz w:val="20"/>
              </w:rPr>
            </w:pPr>
          </w:p>
        </w:tc>
        <w:tc>
          <w:tcPr>
            <w:tcW w:w="693" w:type="dxa"/>
            <w:noWrap/>
            <w:tcMar>
              <w:left w:w="40" w:type="dxa"/>
              <w:right w:w="40" w:type="dxa"/>
            </w:tcMar>
            <w:vAlign w:val="center"/>
          </w:tcPr>
          <w:p w:rsidR="001F758D" w:rsidRPr="00B941B1" w:rsidRDefault="001F758D" w:rsidP="00B941B1">
            <w:pPr>
              <w:widowControl/>
              <w:spacing w:line="360" w:lineRule="auto"/>
              <w:ind w:firstLine="0"/>
              <w:jc w:val="left"/>
              <w:rPr>
                <w:sz w:val="20"/>
              </w:rPr>
            </w:pPr>
          </w:p>
        </w:tc>
        <w:tc>
          <w:tcPr>
            <w:tcW w:w="693" w:type="dxa"/>
            <w:noWrap/>
            <w:tcMar>
              <w:left w:w="40" w:type="dxa"/>
              <w:right w:w="40" w:type="dxa"/>
            </w:tcMar>
            <w:vAlign w:val="center"/>
          </w:tcPr>
          <w:p w:rsidR="001F758D" w:rsidRPr="00B941B1" w:rsidRDefault="001F758D" w:rsidP="00B941B1">
            <w:pPr>
              <w:widowControl/>
              <w:spacing w:line="360" w:lineRule="auto"/>
              <w:ind w:firstLine="0"/>
              <w:jc w:val="left"/>
              <w:rPr>
                <w:sz w:val="20"/>
              </w:rPr>
            </w:pPr>
          </w:p>
        </w:tc>
        <w:tc>
          <w:tcPr>
            <w:tcW w:w="1422"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-12 430</w:t>
            </w:r>
          </w:p>
        </w:tc>
        <w:tc>
          <w:tcPr>
            <w:tcW w:w="957"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160%</w:t>
            </w:r>
          </w:p>
        </w:tc>
        <w:tc>
          <w:tcPr>
            <w:tcW w:w="1001"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252%</w:t>
            </w:r>
          </w:p>
        </w:tc>
        <w:tc>
          <w:tcPr>
            <w:tcW w:w="1021"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19%</w:t>
            </w:r>
          </w:p>
        </w:tc>
        <w:tc>
          <w:tcPr>
            <w:tcW w:w="1039"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78%</w:t>
            </w:r>
          </w:p>
        </w:tc>
      </w:tr>
      <w:tr w:rsidR="005E592B" w:rsidRPr="00B941B1">
        <w:trPr>
          <w:trHeight w:val="1380"/>
          <w:jc w:val="center"/>
        </w:trPr>
        <w:tc>
          <w:tcPr>
            <w:tcW w:w="1804" w:type="dxa"/>
            <w:noWrap/>
            <w:tcMar>
              <w:left w:w="40" w:type="dxa"/>
              <w:right w:w="40" w:type="dxa"/>
            </w:tcMar>
            <w:vAlign w:val="bottom"/>
          </w:tcPr>
          <w:p w:rsidR="001F758D" w:rsidRPr="00B941B1" w:rsidRDefault="001F758D" w:rsidP="00B941B1">
            <w:pPr>
              <w:widowControl/>
              <w:spacing w:line="360" w:lineRule="auto"/>
              <w:ind w:firstLine="0"/>
              <w:jc w:val="left"/>
              <w:rPr>
                <w:sz w:val="20"/>
              </w:rPr>
            </w:pPr>
            <w:r w:rsidRPr="00B941B1">
              <w:rPr>
                <w:sz w:val="20"/>
              </w:rPr>
              <w:t>Прибыль (убыток) от прочей реализации</w:t>
            </w:r>
          </w:p>
        </w:tc>
        <w:tc>
          <w:tcPr>
            <w:tcW w:w="992"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484</w:t>
            </w:r>
          </w:p>
        </w:tc>
        <w:tc>
          <w:tcPr>
            <w:tcW w:w="992"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-1 194</w:t>
            </w:r>
          </w:p>
        </w:tc>
        <w:tc>
          <w:tcPr>
            <w:tcW w:w="993"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-1 651</w:t>
            </w:r>
          </w:p>
        </w:tc>
        <w:tc>
          <w:tcPr>
            <w:tcW w:w="922"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-156</w:t>
            </w:r>
          </w:p>
        </w:tc>
        <w:tc>
          <w:tcPr>
            <w:tcW w:w="704" w:type="dxa"/>
            <w:noWrap/>
            <w:tcMar>
              <w:left w:w="40" w:type="dxa"/>
              <w:right w:w="40" w:type="dxa"/>
            </w:tcMar>
            <w:vAlign w:val="center"/>
          </w:tcPr>
          <w:p w:rsidR="001F758D" w:rsidRPr="00B941B1" w:rsidRDefault="001F758D" w:rsidP="00B941B1">
            <w:pPr>
              <w:widowControl/>
              <w:spacing w:line="360" w:lineRule="auto"/>
              <w:ind w:firstLine="0"/>
              <w:jc w:val="left"/>
              <w:rPr>
                <w:sz w:val="20"/>
              </w:rPr>
            </w:pPr>
          </w:p>
        </w:tc>
        <w:tc>
          <w:tcPr>
            <w:tcW w:w="693" w:type="dxa"/>
            <w:noWrap/>
            <w:tcMar>
              <w:left w:w="40" w:type="dxa"/>
              <w:right w:w="40" w:type="dxa"/>
            </w:tcMar>
            <w:vAlign w:val="center"/>
          </w:tcPr>
          <w:p w:rsidR="001F758D" w:rsidRPr="00B941B1" w:rsidRDefault="001F758D" w:rsidP="00B941B1">
            <w:pPr>
              <w:widowControl/>
              <w:spacing w:line="360" w:lineRule="auto"/>
              <w:ind w:firstLine="0"/>
              <w:jc w:val="left"/>
              <w:rPr>
                <w:sz w:val="20"/>
              </w:rPr>
            </w:pPr>
          </w:p>
        </w:tc>
        <w:tc>
          <w:tcPr>
            <w:tcW w:w="693" w:type="dxa"/>
            <w:noWrap/>
            <w:tcMar>
              <w:left w:w="40" w:type="dxa"/>
              <w:right w:w="40" w:type="dxa"/>
            </w:tcMar>
            <w:vAlign w:val="center"/>
          </w:tcPr>
          <w:p w:rsidR="001F758D" w:rsidRPr="00B941B1" w:rsidRDefault="001F758D" w:rsidP="00B941B1">
            <w:pPr>
              <w:widowControl/>
              <w:spacing w:line="360" w:lineRule="auto"/>
              <w:ind w:firstLine="0"/>
              <w:jc w:val="left"/>
              <w:rPr>
                <w:sz w:val="20"/>
              </w:rPr>
            </w:pPr>
          </w:p>
        </w:tc>
        <w:tc>
          <w:tcPr>
            <w:tcW w:w="693" w:type="dxa"/>
            <w:noWrap/>
            <w:tcMar>
              <w:left w:w="40" w:type="dxa"/>
              <w:right w:w="40" w:type="dxa"/>
            </w:tcMar>
            <w:vAlign w:val="center"/>
          </w:tcPr>
          <w:p w:rsidR="001F758D" w:rsidRPr="00B941B1" w:rsidRDefault="001F758D" w:rsidP="00B941B1">
            <w:pPr>
              <w:widowControl/>
              <w:spacing w:line="360" w:lineRule="auto"/>
              <w:ind w:firstLine="0"/>
              <w:jc w:val="left"/>
              <w:rPr>
                <w:sz w:val="20"/>
              </w:rPr>
            </w:pPr>
          </w:p>
        </w:tc>
        <w:tc>
          <w:tcPr>
            <w:tcW w:w="1422"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-640</w:t>
            </w:r>
          </w:p>
        </w:tc>
        <w:tc>
          <w:tcPr>
            <w:tcW w:w="957"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-247%</w:t>
            </w:r>
          </w:p>
        </w:tc>
        <w:tc>
          <w:tcPr>
            <w:tcW w:w="1001"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138%</w:t>
            </w:r>
          </w:p>
        </w:tc>
        <w:tc>
          <w:tcPr>
            <w:tcW w:w="1021"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9%</w:t>
            </w:r>
          </w:p>
        </w:tc>
        <w:tc>
          <w:tcPr>
            <w:tcW w:w="1039"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-32%</w:t>
            </w:r>
          </w:p>
        </w:tc>
      </w:tr>
      <w:tr w:rsidR="005E592B" w:rsidRPr="00B941B1">
        <w:trPr>
          <w:trHeight w:val="690"/>
          <w:jc w:val="center"/>
        </w:trPr>
        <w:tc>
          <w:tcPr>
            <w:tcW w:w="1804" w:type="dxa"/>
            <w:noWrap/>
            <w:tcMar>
              <w:left w:w="40" w:type="dxa"/>
              <w:right w:w="40" w:type="dxa"/>
            </w:tcMar>
            <w:vAlign w:val="bottom"/>
          </w:tcPr>
          <w:p w:rsidR="001F758D" w:rsidRPr="00B941B1" w:rsidRDefault="001F758D" w:rsidP="00B941B1">
            <w:pPr>
              <w:widowControl/>
              <w:spacing w:line="360" w:lineRule="auto"/>
              <w:ind w:firstLine="0"/>
              <w:jc w:val="left"/>
              <w:rPr>
                <w:sz w:val="20"/>
              </w:rPr>
            </w:pPr>
            <w:r w:rsidRPr="00B941B1">
              <w:rPr>
                <w:sz w:val="20"/>
              </w:rPr>
              <w:t>Внереализационные доходы</w:t>
            </w:r>
          </w:p>
        </w:tc>
        <w:tc>
          <w:tcPr>
            <w:tcW w:w="992"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26</w:t>
            </w:r>
          </w:p>
        </w:tc>
        <w:tc>
          <w:tcPr>
            <w:tcW w:w="992" w:type="dxa"/>
            <w:noWrap/>
            <w:tcMar>
              <w:left w:w="40" w:type="dxa"/>
              <w:right w:w="40" w:type="dxa"/>
            </w:tcMar>
            <w:vAlign w:val="center"/>
          </w:tcPr>
          <w:p w:rsidR="001F758D" w:rsidRPr="00B941B1" w:rsidRDefault="001F758D" w:rsidP="00B941B1">
            <w:pPr>
              <w:widowControl/>
              <w:spacing w:line="360" w:lineRule="auto"/>
              <w:ind w:firstLine="0"/>
              <w:jc w:val="left"/>
              <w:rPr>
                <w:sz w:val="20"/>
              </w:rPr>
            </w:pPr>
          </w:p>
        </w:tc>
        <w:tc>
          <w:tcPr>
            <w:tcW w:w="993"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1 956</w:t>
            </w:r>
          </w:p>
        </w:tc>
        <w:tc>
          <w:tcPr>
            <w:tcW w:w="922"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42</w:t>
            </w:r>
          </w:p>
        </w:tc>
        <w:tc>
          <w:tcPr>
            <w:tcW w:w="704" w:type="dxa"/>
            <w:noWrap/>
            <w:tcMar>
              <w:left w:w="40" w:type="dxa"/>
              <w:right w:w="40" w:type="dxa"/>
            </w:tcMar>
            <w:vAlign w:val="center"/>
          </w:tcPr>
          <w:p w:rsidR="001F758D" w:rsidRPr="00B941B1" w:rsidRDefault="001F758D" w:rsidP="00B941B1">
            <w:pPr>
              <w:widowControl/>
              <w:spacing w:line="360" w:lineRule="auto"/>
              <w:ind w:firstLine="0"/>
              <w:jc w:val="left"/>
              <w:rPr>
                <w:sz w:val="20"/>
              </w:rPr>
            </w:pPr>
          </w:p>
        </w:tc>
        <w:tc>
          <w:tcPr>
            <w:tcW w:w="693" w:type="dxa"/>
            <w:noWrap/>
            <w:tcMar>
              <w:left w:w="40" w:type="dxa"/>
              <w:right w:w="40" w:type="dxa"/>
            </w:tcMar>
            <w:vAlign w:val="center"/>
          </w:tcPr>
          <w:p w:rsidR="001F758D" w:rsidRPr="00B941B1" w:rsidRDefault="001F758D" w:rsidP="00B941B1">
            <w:pPr>
              <w:widowControl/>
              <w:spacing w:line="360" w:lineRule="auto"/>
              <w:ind w:firstLine="0"/>
              <w:jc w:val="left"/>
              <w:rPr>
                <w:sz w:val="20"/>
              </w:rPr>
            </w:pPr>
          </w:p>
        </w:tc>
        <w:tc>
          <w:tcPr>
            <w:tcW w:w="693" w:type="dxa"/>
            <w:noWrap/>
            <w:tcMar>
              <w:left w:w="40" w:type="dxa"/>
              <w:right w:w="40" w:type="dxa"/>
            </w:tcMar>
            <w:vAlign w:val="center"/>
          </w:tcPr>
          <w:p w:rsidR="001F758D" w:rsidRPr="00B941B1" w:rsidRDefault="001F758D" w:rsidP="00B941B1">
            <w:pPr>
              <w:widowControl/>
              <w:spacing w:line="360" w:lineRule="auto"/>
              <w:ind w:firstLine="0"/>
              <w:jc w:val="left"/>
              <w:rPr>
                <w:sz w:val="20"/>
              </w:rPr>
            </w:pPr>
          </w:p>
        </w:tc>
        <w:tc>
          <w:tcPr>
            <w:tcW w:w="693" w:type="dxa"/>
            <w:noWrap/>
            <w:tcMar>
              <w:left w:w="40" w:type="dxa"/>
              <w:right w:w="40" w:type="dxa"/>
            </w:tcMar>
            <w:vAlign w:val="center"/>
          </w:tcPr>
          <w:p w:rsidR="001F758D" w:rsidRPr="00B941B1" w:rsidRDefault="001F758D" w:rsidP="00B941B1">
            <w:pPr>
              <w:widowControl/>
              <w:spacing w:line="360" w:lineRule="auto"/>
              <w:ind w:firstLine="0"/>
              <w:jc w:val="left"/>
              <w:rPr>
                <w:sz w:val="20"/>
              </w:rPr>
            </w:pPr>
          </w:p>
        </w:tc>
        <w:tc>
          <w:tcPr>
            <w:tcW w:w="1422"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16</w:t>
            </w:r>
          </w:p>
        </w:tc>
        <w:tc>
          <w:tcPr>
            <w:tcW w:w="957"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0%</w:t>
            </w:r>
          </w:p>
        </w:tc>
        <w:tc>
          <w:tcPr>
            <w:tcW w:w="1001" w:type="dxa"/>
            <w:noWrap/>
            <w:tcMar>
              <w:left w:w="40" w:type="dxa"/>
              <w:right w:w="40" w:type="dxa"/>
            </w:tcMar>
            <w:vAlign w:val="center"/>
          </w:tcPr>
          <w:p w:rsidR="001F758D" w:rsidRPr="00B941B1" w:rsidRDefault="001F758D" w:rsidP="00B941B1">
            <w:pPr>
              <w:widowControl/>
              <w:spacing w:line="360" w:lineRule="auto"/>
              <w:ind w:firstLine="0"/>
              <w:jc w:val="left"/>
              <w:rPr>
                <w:sz w:val="20"/>
              </w:rPr>
            </w:pPr>
          </w:p>
        </w:tc>
        <w:tc>
          <w:tcPr>
            <w:tcW w:w="1021"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2%</w:t>
            </w:r>
          </w:p>
        </w:tc>
        <w:tc>
          <w:tcPr>
            <w:tcW w:w="1039" w:type="dxa"/>
            <w:noWrap/>
            <w:tcMar>
              <w:left w:w="40" w:type="dxa"/>
              <w:right w:w="40" w:type="dxa"/>
            </w:tcMar>
            <w:vAlign w:val="center"/>
          </w:tcPr>
          <w:p w:rsidR="001F758D" w:rsidRPr="00B941B1" w:rsidRDefault="001F758D" w:rsidP="00B941B1">
            <w:pPr>
              <w:widowControl/>
              <w:spacing w:line="360" w:lineRule="auto"/>
              <w:ind w:firstLine="0"/>
              <w:jc w:val="left"/>
              <w:rPr>
                <w:sz w:val="20"/>
              </w:rPr>
            </w:pPr>
            <w:r w:rsidRPr="00B941B1">
              <w:rPr>
                <w:sz w:val="20"/>
              </w:rPr>
              <w:t>162%</w:t>
            </w:r>
          </w:p>
        </w:tc>
      </w:tr>
      <w:tr w:rsidR="005E592B" w:rsidRPr="00B941B1">
        <w:trPr>
          <w:trHeight w:val="705"/>
          <w:jc w:val="center"/>
        </w:trPr>
        <w:tc>
          <w:tcPr>
            <w:tcW w:w="1804" w:type="dxa"/>
            <w:noWrap/>
            <w:tcMar>
              <w:left w:w="40" w:type="dxa"/>
              <w:right w:w="40" w:type="dxa"/>
            </w:tcMar>
            <w:vAlign w:val="bottom"/>
          </w:tcPr>
          <w:p w:rsidR="005E592B" w:rsidRPr="00B941B1" w:rsidRDefault="005E592B" w:rsidP="00B941B1">
            <w:pPr>
              <w:widowControl/>
              <w:spacing w:line="360" w:lineRule="auto"/>
              <w:ind w:firstLine="0"/>
              <w:jc w:val="left"/>
              <w:rPr>
                <w:sz w:val="20"/>
              </w:rPr>
            </w:pPr>
            <w:r w:rsidRPr="00B941B1">
              <w:rPr>
                <w:sz w:val="20"/>
              </w:rPr>
              <w:t>Внереализационные расходы</w:t>
            </w:r>
          </w:p>
        </w:tc>
        <w:tc>
          <w:tcPr>
            <w:tcW w:w="992"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3 041</w:t>
            </w:r>
          </w:p>
        </w:tc>
        <w:tc>
          <w:tcPr>
            <w:tcW w:w="992"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3 619</w:t>
            </w:r>
          </w:p>
        </w:tc>
        <w:tc>
          <w:tcPr>
            <w:tcW w:w="993"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12 372</w:t>
            </w:r>
          </w:p>
        </w:tc>
        <w:tc>
          <w:tcPr>
            <w:tcW w:w="922"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4 327</w:t>
            </w:r>
          </w:p>
        </w:tc>
        <w:tc>
          <w:tcPr>
            <w:tcW w:w="704"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 </w:t>
            </w:r>
          </w:p>
        </w:tc>
        <w:tc>
          <w:tcPr>
            <w:tcW w:w="693"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 </w:t>
            </w:r>
          </w:p>
        </w:tc>
        <w:tc>
          <w:tcPr>
            <w:tcW w:w="693"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 </w:t>
            </w:r>
          </w:p>
        </w:tc>
        <w:tc>
          <w:tcPr>
            <w:tcW w:w="693"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 </w:t>
            </w:r>
          </w:p>
        </w:tc>
        <w:tc>
          <w:tcPr>
            <w:tcW w:w="1422"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1 286</w:t>
            </w:r>
          </w:p>
        </w:tc>
        <w:tc>
          <w:tcPr>
            <w:tcW w:w="957"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119%</w:t>
            </w:r>
          </w:p>
        </w:tc>
        <w:tc>
          <w:tcPr>
            <w:tcW w:w="1001"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342%</w:t>
            </w:r>
          </w:p>
        </w:tc>
        <w:tc>
          <w:tcPr>
            <w:tcW w:w="1021"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35%</w:t>
            </w:r>
          </w:p>
        </w:tc>
        <w:tc>
          <w:tcPr>
            <w:tcW w:w="1039"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142%</w:t>
            </w:r>
          </w:p>
        </w:tc>
      </w:tr>
      <w:tr w:rsidR="005E592B" w:rsidRPr="00B941B1">
        <w:trPr>
          <w:trHeight w:val="1380"/>
          <w:jc w:val="center"/>
        </w:trPr>
        <w:tc>
          <w:tcPr>
            <w:tcW w:w="1804" w:type="dxa"/>
            <w:noWrap/>
            <w:tcMar>
              <w:left w:w="40" w:type="dxa"/>
              <w:right w:w="40" w:type="dxa"/>
            </w:tcMar>
            <w:vAlign w:val="bottom"/>
          </w:tcPr>
          <w:p w:rsidR="005E592B" w:rsidRPr="00B941B1" w:rsidRDefault="005E592B" w:rsidP="00B941B1">
            <w:pPr>
              <w:widowControl/>
              <w:spacing w:line="360" w:lineRule="auto"/>
              <w:ind w:firstLine="0"/>
              <w:jc w:val="left"/>
              <w:rPr>
                <w:sz w:val="20"/>
              </w:rPr>
            </w:pPr>
            <w:r w:rsidRPr="00B941B1">
              <w:rPr>
                <w:sz w:val="20"/>
              </w:rPr>
              <w:t>Прибыль (убыток) от внереализационных операций</w:t>
            </w:r>
          </w:p>
        </w:tc>
        <w:tc>
          <w:tcPr>
            <w:tcW w:w="992"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-3 015</w:t>
            </w:r>
          </w:p>
        </w:tc>
        <w:tc>
          <w:tcPr>
            <w:tcW w:w="992"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-3 619</w:t>
            </w:r>
          </w:p>
        </w:tc>
        <w:tc>
          <w:tcPr>
            <w:tcW w:w="993"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-10 416</w:t>
            </w:r>
          </w:p>
        </w:tc>
        <w:tc>
          <w:tcPr>
            <w:tcW w:w="922"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-4 285</w:t>
            </w:r>
          </w:p>
        </w:tc>
        <w:tc>
          <w:tcPr>
            <w:tcW w:w="704"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 </w:t>
            </w:r>
          </w:p>
        </w:tc>
        <w:tc>
          <w:tcPr>
            <w:tcW w:w="693"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 </w:t>
            </w:r>
          </w:p>
        </w:tc>
        <w:tc>
          <w:tcPr>
            <w:tcW w:w="693"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 </w:t>
            </w:r>
          </w:p>
        </w:tc>
        <w:tc>
          <w:tcPr>
            <w:tcW w:w="693"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 </w:t>
            </w:r>
          </w:p>
        </w:tc>
        <w:tc>
          <w:tcPr>
            <w:tcW w:w="1422"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-1 270</w:t>
            </w:r>
          </w:p>
        </w:tc>
        <w:tc>
          <w:tcPr>
            <w:tcW w:w="957"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120%</w:t>
            </w:r>
          </w:p>
        </w:tc>
        <w:tc>
          <w:tcPr>
            <w:tcW w:w="1001"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288%</w:t>
            </w:r>
          </w:p>
        </w:tc>
        <w:tc>
          <w:tcPr>
            <w:tcW w:w="1021"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41%</w:t>
            </w:r>
          </w:p>
        </w:tc>
        <w:tc>
          <w:tcPr>
            <w:tcW w:w="1039"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142%</w:t>
            </w:r>
          </w:p>
        </w:tc>
      </w:tr>
      <w:tr w:rsidR="005E592B" w:rsidRPr="00B941B1">
        <w:trPr>
          <w:trHeight w:val="1677"/>
          <w:jc w:val="center"/>
        </w:trPr>
        <w:tc>
          <w:tcPr>
            <w:tcW w:w="1804" w:type="dxa"/>
            <w:noWrap/>
            <w:tcMar>
              <w:left w:w="40" w:type="dxa"/>
              <w:right w:w="40" w:type="dxa"/>
            </w:tcMar>
            <w:vAlign w:val="bottom"/>
          </w:tcPr>
          <w:p w:rsidR="005E592B" w:rsidRPr="00B941B1" w:rsidRDefault="005E592B" w:rsidP="00B941B1">
            <w:pPr>
              <w:widowControl/>
              <w:spacing w:line="360" w:lineRule="auto"/>
              <w:ind w:firstLine="0"/>
              <w:jc w:val="left"/>
              <w:rPr>
                <w:sz w:val="20"/>
              </w:rPr>
            </w:pPr>
            <w:r w:rsidRPr="00B941B1">
              <w:rPr>
                <w:sz w:val="20"/>
              </w:rPr>
              <w:t>Прибыль (убыток) отчетного периода (до налогообложения)</w:t>
            </w:r>
          </w:p>
        </w:tc>
        <w:tc>
          <w:tcPr>
            <w:tcW w:w="992"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-1 046</w:t>
            </w:r>
          </w:p>
        </w:tc>
        <w:tc>
          <w:tcPr>
            <w:tcW w:w="992"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-5 094</w:t>
            </w:r>
          </w:p>
        </w:tc>
        <w:tc>
          <w:tcPr>
            <w:tcW w:w="993"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12 423</w:t>
            </w:r>
          </w:p>
        </w:tc>
        <w:tc>
          <w:tcPr>
            <w:tcW w:w="922"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-6 619</w:t>
            </w:r>
          </w:p>
        </w:tc>
        <w:tc>
          <w:tcPr>
            <w:tcW w:w="704"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 </w:t>
            </w:r>
          </w:p>
        </w:tc>
        <w:tc>
          <w:tcPr>
            <w:tcW w:w="693"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 </w:t>
            </w:r>
          </w:p>
        </w:tc>
        <w:tc>
          <w:tcPr>
            <w:tcW w:w="693"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 </w:t>
            </w:r>
          </w:p>
        </w:tc>
        <w:tc>
          <w:tcPr>
            <w:tcW w:w="693"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 </w:t>
            </w:r>
          </w:p>
        </w:tc>
        <w:tc>
          <w:tcPr>
            <w:tcW w:w="1422"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-5 573</w:t>
            </w:r>
          </w:p>
        </w:tc>
        <w:tc>
          <w:tcPr>
            <w:tcW w:w="957"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487%</w:t>
            </w:r>
          </w:p>
        </w:tc>
        <w:tc>
          <w:tcPr>
            <w:tcW w:w="1001"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-244%</w:t>
            </w:r>
          </w:p>
        </w:tc>
        <w:tc>
          <w:tcPr>
            <w:tcW w:w="1021"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-53%</w:t>
            </w:r>
          </w:p>
        </w:tc>
        <w:tc>
          <w:tcPr>
            <w:tcW w:w="1039"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633%</w:t>
            </w:r>
          </w:p>
        </w:tc>
      </w:tr>
      <w:tr w:rsidR="005E592B" w:rsidRPr="00B941B1">
        <w:trPr>
          <w:trHeight w:val="1050"/>
          <w:jc w:val="center"/>
        </w:trPr>
        <w:tc>
          <w:tcPr>
            <w:tcW w:w="1804" w:type="dxa"/>
            <w:noWrap/>
            <w:tcMar>
              <w:left w:w="40" w:type="dxa"/>
              <w:right w:w="40" w:type="dxa"/>
            </w:tcMar>
            <w:vAlign w:val="bottom"/>
          </w:tcPr>
          <w:p w:rsidR="005E592B" w:rsidRPr="00B941B1" w:rsidRDefault="005E592B" w:rsidP="00B941B1">
            <w:pPr>
              <w:widowControl/>
              <w:spacing w:line="360" w:lineRule="auto"/>
              <w:ind w:firstLine="0"/>
              <w:jc w:val="left"/>
              <w:rPr>
                <w:sz w:val="20"/>
              </w:rPr>
            </w:pPr>
            <w:r w:rsidRPr="00B941B1">
              <w:rPr>
                <w:sz w:val="20"/>
              </w:rPr>
              <w:t xml:space="preserve">Чистая прибыль (убыток) </w:t>
            </w:r>
          </w:p>
        </w:tc>
        <w:tc>
          <w:tcPr>
            <w:tcW w:w="992"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-1 515</w:t>
            </w:r>
          </w:p>
        </w:tc>
        <w:tc>
          <w:tcPr>
            <w:tcW w:w="992"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-4 704</w:t>
            </w:r>
          </w:p>
        </w:tc>
        <w:tc>
          <w:tcPr>
            <w:tcW w:w="993"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6 585</w:t>
            </w:r>
          </w:p>
        </w:tc>
        <w:tc>
          <w:tcPr>
            <w:tcW w:w="922"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-7 603</w:t>
            </w:r>
          </w:p>
        </w:tc>
        <w:tc>
          <w:tcPr>
            <w:tcW w:w="704"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 </w:t>
            </w:r>
          </w:p>
        </w:tc>
        <w:tc>
          <w:tcPr>
            <w:tcW w:w="693"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 </w:t>
            </w:r>
          </w:p>
        </w:tc>
        <w:tc>
          <w:tcPr>
            <w:tcW w:w="693"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 </w:t>
            </w:r>
          </w:p>
        </w:tc>
        <w:tc>
          <w:tcPr>
            <w:tcW w:w="693"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 </w:t>
            </w:r>
          </w:p>
        </w:tc>
        <w:tc>
          <w:tcPr>
            <w:tcW w:w="1422"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-6 088</w:t>
            </w:r>
          </w:p>
        </w:tc>
        <w:tc>
          <w:tcPr>
            <w:tcW w:w="957"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310%</w:t>
            </w:r>
          </w:p>
        </w:tc>
        <w:tc>
          <w:tcPr>
            <w:tcW w:w="1001"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-140%</w:t>
            </w:r>
          </w:p>
        </w:tc>
        <w:tc>
          <w:tcPr>
            <w:tcW w:w="1021"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-115%</w:t>
            </w:r>
          </w:p>
        </w:tc>
        <w:tc>
          <w:tcPr>
            <w:tcW w:w="1039" w:type="dxa"/>
            <w:noWrap/>
            <w:tcMar>
              <w:left w:w="40" w:type="dxa"/>
              <w:right w:w="40" w:type="dxa"/>
            </w:tcMar>
            <w:vAlign w:val="center"/>
          </w:tcPr>
          <w:p w:rsidR="005E592B" w:rsidRPr="00B941B1" w:rsidRDefault="005E592B" w:rsidP="00B941B1">
            <w:pPr>
              <w:widowControl/>
              <w:spacing w:line="360" w:lineRule="auto"/>
              <w:ind w:firstLine="0"/>
              <w:jc w:val="left"/>
              <w:rPr>
                <w:sz w:val="20"/>
              </w:rPr>
            </w:pPr>
            <w:r w:rsidRPr="00B941B1">
              <w:rPr>
                <w:sz w:val="20"/>
              </w:rPr>
              <w:t>502%</w:t>
            </w:r>
          </w:p>
        </w:tc>
      </w:tr>
    </w:tbl>
    <w:p w:rsidR="001F758D" w:rsidRPr="00776B82" w:rsidRDefault="001F758D" w:rsidP="00776B82">
      <w:pPr>
        <w:pStyle w:val="16"/>
        <w:spacing w:line="360" w:lineRule="auto"/>
        <w:ind w:left="0" w:right="0" w:firstLine="709"/>
        <w:rPr>
          <w:bCs/>
          <w:sz w:val="28"/>
          <w:szCs w:val="28"/>
          <w:lang w:val="en-US"/>
        </w:rPr>
      </w:pPr>
    </w:p>
    <w:p w:rsidR="00905B7D" w:rsidRPr="00776B82" w:rsidRDefault="00905B7D" w:rsidP="00776B82">
      <w:pPr>
        <w:pStyle w:val="16"/>
        <w:spacing w:line="360" w:lineRule="auto"/>
        <w:ind w:left="0" w:right="0" w:firstLine="709"/>
        <w:rPr>
          <w:sz w:val="28"/>
          <w:szCs w:val="28"/>
        </w:rPr>
      </w:pPr>
    </w:p>
    <w:p w:rsidR="007B0DD7" w:rsidRPr="00776B82" w:rsidRDefault="007B0DD7" w:rsidP="00776B82">
      <w:pPr>
        <w:pStyle w:val="16"/>
        <w:spacing w:line="360" w:lineRule="auto"/>
        <w:ind w:left="0" w:right="0" w:firstLine="709"/>
        <w:rPr>
          <w:sz w:val="28"/>
          <w:szCs w:val="28"/>
        </w:rPr>
        <w:sectPr w:rsidR="007B0DD7" w:rsidRPr="00776B82" w:rsidSect="00B941B1">
          <w:pgSz w:w="16840" w:h="11907" w:orient="landscape" w:code="9"/>
          <w:pgMar w:top="1134" w:right="851" w:bottom="1134" w:left="1701" w:header="720" w:footer="720" w:gutter="0"/>
          <w:cols w:space="708"/>
          <w:docGrid w:linePitch="272"/>
        </w:sectPr>
      </w:pPr>
    </w:p>
    <w:p w:rsidR="00905B7D" w:rsidRPr="00776B82" w:rsidRDefault="00905B7D" w:rsidP="00776B82">
      <w:pPr>
        <w:pStyle w:val="16"/>
        <w:spacing w:line="360" w:lineRule="auto"/>
        <w:ind w:left="0" w:right="0" w:firstLine="709"/>
        <w:rPr>
          <w:sz w:val="28"/>
          <w:szCs w:val="28"/>
        </w:rPr>
      </w:pPr>
      <w:r w:rsidRPr="00776B82">
        <w:rPr>
          <w:sz w:val="28"/>
          <w:szCs w:val="28"/>
        </w:rPr>
        <w:t xml:space="preserve">Данные таблицы </w:t>
      </w:r>
      <w:r w:rsidR="007B0DD7" w:rsidRPr="00776B82">
        <w:rPr>
          <w:sz w:val="28"/>
          <w:szCs w:val="28"/>
        </w:rPr>
        <w:t>2.2</w:t>
      </w:r>
      <w:r w:rsidRPr="00776B82">
        <w:rPr>
          <w:sz w:val="28"/>
          <w:szCs w:val="28"/>
        </w:rPr>
        <w:t xml:space="preserve">. показывают, систематический рост выручки от реализации продукции, но для прибыли, как балансовой, так и чистой, такой тенденции не наблюдается. На протяжении всех периодов, кроме 2 полугодия </w:t>
      </w:r>
      <w:r w:rsidR="004E0F49" w:rsidRPr="00776B82">
        <w:rPr>
          <w:sz w:val="28"/>
          <w:szCs w:val="28"/>
        </w:rPr>
        <w:t>2007</w:t>
      </w:r>
      <w:r w:rsidRPr="00776B82">
        <w:rPr>
          <w:sz w:val="28"/>
          <w:szCs w:val="28"/>
        </w:rPr>
        <w:t xml:space="preserve">г., балансовая и чистая прибыль отрицательна, т.е.предприятие несет убытки. Во 2 полугодии </w:t>
      </w:r>
      <w:r w:rsidR="004E0F49" w:rsidRPr="00776B82">
        <w:rPr>
          <w:sz w:val="28"/>
          <w:szCs w:val="28"/>
        </w:rPr>
        <w:t>2007</w:t>
      </w:r>
      <w:r w:rsidRPr="00776B82">
        <w:rPr>
          <w:sz w:val="28"/>
          <w:szCs w:val="28"/>
        </w:rPr>
        <w:t xml:space="preserve">г. чистая прибыль составляет 6 585 тыс.руб. </w:t>
      </w:r>
    </w:p>
    <w:p w:rsidR="00905B7D" w:rsidRPr="00776B82" w:rsidRDefault="00905B7D" w:rsidP="00776B82">
      <w:pPr>
        <w:pStyle w:val="16"/>
        <w:spacing w:line="360" w:lineRule="auto"/>
        <w:ind w:left="0" w:right="0" w:firstLine="709"/>
        <w:rPr>
          <w:sz w:val="28"/>
          <w:szCs w:val="28"/>
        </w:rPr>
      </w:pPr>
      <w:r w:rsidRPr="00776B82">
        <w:rPr>
          <w:sz w:val="28"/>
          <w:szCs w:val="28"/>
        </w:rPr>
        <w:t xml:space="preserve">Величина балансовой, а соответственно, и чистой прибыли увеличивается за 2 полугодие </w:t>
      </w:r>
      <w:r w:rsidR="004E0F49" w:rsidRPr="00776B82">
        <w:rPr>
          <w:sz w:val="28"/>
          <w:szCs w:val="28"/>
        </w:rPr>
        <w:t>2007</w:t>
      </w:r>
      <w:r w:rsidRPr="00776B82">
        <w:rPr>
          <w:sz w:val="28"/>
          <w:szCs w:val="28"/>
        </w:rPr>
        <w:t xml:space="preserve">г. в результате увеличения за это время прибыли от реализации и уменьшении удельного веса себестоимости в выручке от реализации по сравнению с остальными периодами. </w:t>
      </w:r>
    </w:p>
    <w:p w:rsidR="00905B7D" w:rsidRPr="00776B82" w:rsidRDefault="00905B7D" w:rsidP="00776B82">
      <w:pPr>
        <w:pStyle w:val="16"/>
        <w:spacing w:line="360" w:lineRule="auto"/>
        <w:ind w:left="0" w:right="0" w:firstLine="709"/>
        <w:rPr>
          <w:sz w:val="28"/>
          <w:szCs w:val="28"/>
        </w:rPr>
      </w:pPr>
      <w:r w:rsidRPr="00776B82">
        <w:rPr>
          <w:sz w:val="28"/>
          <w:szCs w:val="28"/>
        </w:rPr>
        <w:t>Прибыли от прочей реализации и внереализационных операций предприятие не имеет, поскольку расходы от прочей реализации превышают прочие операционные и внереализационные</w:t>
      </w:r>
      <w:r w:rsidR="005605A0" w:rsidRPr="00776B82">
        <w:rPr>
          <w:sz w:val="28"/>
          <w:szCs w:val="28"/>
        </w:rPr>
        <w:t xml:space="preserve"> </w:t>
      </w:r>
      <w:r w:rsidRPr="00776B82">
        <w:rPr>
          <w:sz w:val="28"/>
          <w:szCs w:val="28"/>
        </w:rPr>
        <w:t xml:space="preserve">доходы на протяжении всего исследуемого периода, кроме 2 полугодия </w:t>
      </w:r>
      <w:r w:rsidR="004E0F49" w:rsidRPr="00776B82">
        <w:rPr>
          <w:sz w:val="28"/>
          <w:szCs w:val="28"/>
        </w:rPr>
        <w:t>2006</w:t>
      </w:r>
      <w:r w:rsidRPr="00776B82">
        <w:rPr>
          <w:sz w:val="28"/>
          <w:szCs w:val="28"/>
        </w:rPr>
        <w:t>г., когда присутствует прибыль от прочей реализации в размере 484 тыс.руб.</w:t>
      </w:r>
    </w:p>
    <w:p w:rsidR="00905B7D" w:rsidRPr="00776B82" w:rsidRDefault="00905B7D" w:rsidP="00776B82">
      <w:pPr>
        <w:pStyle w:val="a6"/>
        <w:spacing w:line="360" w:lineRule="auto"/>
        <w:ind w:left="0" w:right="0" w:firstLine="709"/>
        <w:rPr>
          <w:sz w:val="28"/>
          <w:szCs w:val="28"/>
        </w:rPr>
      </w:pPr>
      <w:r w:rsidRPr="00776B82">
        <w:rPr>
          <w:sz w:val="28"/>
          <w:szCs w:val="28"/>
        </w:rPr>
        <w:t>Следовательно, можно сделать вывод, подтверждающий влияние сезонности на реализацию и</w:t>
      </w:r>
      <w:r w:rsidR="005605A0" w:rsidRPr="00776B82">
        <w:rPr>
          <w:sz w:val="28"/>
          <w:szCs w:val="28"/>
        </w:rPr>
        <w:t xml:space="preserve"> </w:t>
      </w:r>
      <w:r w:rsidRPr="00776B82">
        <w:rPr>
          <w:sz w:val="28"/>
          <w:szCs w:val="28"/>
        </w:rPr>
        <w:t>необходимость проведения ряда мероприятий с целью повышения эффективности производственно-хозяйственной деятельности ООО «КРУ «Строй-Сервис» и сокращения затрат.</w:t>
      </w:r>
    </w:p>
    <w:p w:rsidR="00905B7D" w:rsidRPr="00776B82" w:rsidRDefault="00905B7D" w:rsidP="00776B82">
      <w:pPr>
        <w:pStyle w:val="16"/>
        <w:spacing w:line="360" w:lineRule="auto"/>
        <w:ind w:left="0" w:right="0" w:firstLine="709"/>
        <w:rPr>
          <w:sz w:val="28"/>
          <w:szCs w:val="28"/>
        </w:rPr>
      </w:pPr>
      <w:r w:rsidRPr="00776B82">
        <w:rPr>
          <w:sz w:val="28"/>
          <w:szCs w:val="28"/>
        </w:rPr>
        <w:t>Абсолютная величина прибыли недостаточно характеризует экономическую эффективность работы предприятия; ее нужно сопоставить с величиной авансированных или потребленных средств. Поэтому для оценки интенсивности и эффективности производства применяется система показателей рентабельности, при исчислении которых абсолютный размер прибыли соизмеряется с базой.</w:t>
      </w:r>
    </w:p>
    <w:p w:rsidR="00905B7D" w:rsidRPr="00776B82" w:rsidRDefault="00905B7D" w:rsidP="00776B82">
      <w:pPr>
        <w:pStyle w:val="16"/>
        <w:spacing w:line="360" w:lineRule="auto"/>
        <w:ind w:left="0" w:right="0" w:firstLine="709"/>
        <w:rPr>
          <w:sz w:val="28"/>
          <w:szCs w:val="28"/>
        </w:rPr>
      </w:pPr>
      <w:r w:rsidRPr="00776B82">
        <w:rPr>
          <w:sz w:val="28"/>
          <w:szCs w:val="28"/>
        </w:rPr>
        <w:t xml:space="preserve">Приведенные в таблице </w:t>
      </w:r>
      <w:r w:rsidR="007B0DD7" w:rsidRPr="00776B82">
        <w:rPr>
          <w:sz w:val="28"/>
          <w:szCs w:val="28"/>
        </w:rPr>
        <w:t>2.3</w:t>
      </w:r>
      <w:r w:rsidRPr="00776B82">
        <w:rPr>
          <w:sz w:val="28"/>
          <w:szCs w:val="28"/>
        </w:rPr>
        <w:t xml:space="preserve"> показатели рентабельности раскрывают степень прибыльности предприятия. </w:t>
      </w:r>
    </w:p>
    <w:p w:rsidR="00905B7D" w:rsidRPr="00776B82" w:rsidRDefault="00905B7D" w:rsidP="00776B82">
      <w:pPr>
        <w:pStyle w:val="16"/>
        <w:spacing w:line="360" w:lineRule="auto"/>
        <w:ind w:left="0" w:right="0" w:firstLine="709"/>
        <w:rPr>
          <w:sz w:val="28"/>
          <w:szCs w:val="28"/>
        </w:rPr>
      </w:pPr>
    </w:p>
    <w:p w:rsidR="001D541B" w:rsidRPr="00776B82" w:rsidRDefault="001D541B" w:rsidP="00776B82">
      <w:pPr>
        <w:pStyle w:val="16"/>
        <w:spacing w:line="360" w:lineRule="auto"/>
        <w:ind w:left="0" w:right="0" w:firstLine="709"/>
        <w:rPr>
          <w:sz w:val="28"/>
          <w:szCs w:val="28"/>
        </w:rPr>
        <w:sectPr w:rsidR="001D541B" w:rsidRPr="00776B82" w:rsidSect="00B941B1">
          <w:pgSz w:w="11907" w:h="16840"/>
          <w:pgMar w:top="1134" w:right="851" w:bottom="1134" w:left="1701" w:header="720" w:footer="720" w:gutter="0"/>
          <w:cols w:space="708"/>
          <w:docGrid w:linePitch="272"/>
        </w:sectPr>
      </w:pPr>
    </w:p>
    <w:p w:rsidR="002E6E27" w:rsidRPr="003E7AF9" w:rsidRDefault="001D541B" w:rsidP="003E7AF9">
      <w:pPr>
        <w:pStyle w:val="16"/>
        <w:spacing w:line="360" w:lineRule="auto"/>
        <w:ind w:left="0" w:right="0" w:firstLine="0"/>
        <w:jc w:val="left"/>
        <w:rPr>
          <w:b/>
          <w:sz w:val="28"/>
          <w:szCs w:val="28"/>
        </w:rPr>
      </w:pPr>
      <w:r w:rsidRPr="003E7AF9">
        <w:rPr>
          <w:b/>
          <w:sz w:val="28"/>
          <w:szCs w:val="28"/>
        </w:rPr>
        <w:t xml:space="preserve">Таблица 2.3 </w:t>
      </w:r>
      <w:r w:rsidR="002E6E27" w:rsidRPr="003E7AF9">
        <w:rPr>
          <w:b/>
          <w:sz w:val="28"/>
          <w:szCs w:val="28"/>
        </w:rPr>
        <w:t>Анализ рентабельности ООО «КРУ «Строй-Снаб»</w:t>
      </w:r>
    </w:p>
    <w:tbl>
      <w:tblPr>
        <w:tblW w:w="146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80"/>
        <w:gridCol w:w="3190"/>
        <w:gridCol w:w="1506"/>
        <w:gridCol w:w="1277"/>
        <w:gridCol w:w="1403"/>
        <w:gridCol w:w="1403"/>
        <w:gridCol w:w="1403"/>
        <w:gridCol w:w="1041"/>
        <w:gridCol w:w="1043"/>
        <w:gridCol w:w="1041"/>
        <w:gridCol w:w="1041"/>
      </w:tblGrid>
      <w:tr w:rsidR="003E7AF9" w:rsidRPr="003E7AF9">
        <w:trPr>
          <w:trHeight w:val="239"/>
          <w:jc w:val="center"/>
        </w:trPr>
        <w:tc>
          <w:tcPr>
            <w:tcW w:w="0" w:type="auto"/>
            <w:vMerge w:val="restart"/>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w:t>
            </w:r>
          </w:p>
        </w:tc>
        <w:tc>
          <w:tcPr>
            <w:tcW w:w="3191" w:type="dxa"/>
            <w:vMerge w:val="restart"/>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Показатели</w:t>
            </w:r>
          </w:p>
        </w:tc>
        <w:tc>
          <w:tcPr>
            <w:tcW w:w="1506" w:type="dxa"/>
            <w:vMerge w:val="restart"/>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 xml:space="preserve">Формула </w:t>
            </w:r>
            <w:r w:rsidR="001D1671" w:rsidRPr="003E7AF9">
              <w:rPr>
                <w:sz w:val="20"/>
              </w:rPr>
              <w:t>расчета</w:t>
            </w:r>
          </w:p>
        </w:tc>
        <w:tc>
          <w:tcPr>
            <w:tcW w:w="1277" w:type="dxa"/>
            <w:vMerge w:val="restart"/>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2 полугодие 2006г.</w:t>
            </w:r>
          </w:p>
        </w:tc>
        <w:tc>
          <w:tcPr>
            <w:tcW w:w="1403" w:type="dxa"/>
            <w:vMerge w:val="restart"/>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 полугодие 2007г.</w:t>
            </w:r>
          </w:p>
        </w:tc>
        <w:tc>
          <w:tcPr>
            <w:tcW w:w="1403" w:type="dxa"/>
            <w:vMerge w:val="restart"/>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2 полугодие 2007г.</w:t>
            </w:r>
          </w:p>
        </w:tc>
        <w:tc>
          <w:tcPr>
            <w:tcW w:w="1403" w:type="dxa"/>
            <w:vMerge w:val="restart"/>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 полугодие 2006г.</w:t>
            </w:r>
          </w:p>
        </w:tc>
        <w:tc>
          <w:tcPr>
            <w:tcW w:w="0" w:type="auto"/>
            <w:gridSpan w:val="4"/>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Темпы роста, %</w:t>
            </w:r>
          </w:p>
        </w:tc>
      </w:tr>
      <w:tr w:rsidR="003E7AF9" w:rsidRPr="003E7AF9">
        <w:trPr>
          <w:trHeight w:val="492"/>
          <w:jc w:val="center"/>
        </w:trPr>
        <w:tc>
          <w:tcPr>
            <w:tcW w:w="0" w:type="auto"/>
            <w:vMerge/>
            <w:tcMar>
              <w:left w:w="40" w:type="dxa"/>
              <w:right w:w="40" w:type="dxa"/>
            </w:tcMar>
            <w:vAlign w:val="center"/>
          </w:tcPr>
          <w:p w:rsidR="00532676" w:rsidRPr="003E7AF9" w:rsidRDefault="00532676" w:rsidP="003E7AF9">
            <w:pPr>
              <w:widowControl/>
              <w:spacing w:line="360" w:lineRule="auto"/>
              <w:ind w:firstLine="0"/>
              <w:jc w:val="left"/>
              <w:rPr>
                <w:sz w:val="20"/>
              </w:rPr>
            </w:pPr>
          </w:p>
        </w:tc>
        <w:tc>
          <w:tcPr>
            <w:tcW w:w="3191" w:type="dxa"/>
            <w:vMerge/>
            <w:tcMar>
              <w:left w:w="40" w:type="dxa"/>
              <w:right w:w="40" w:type="dxa"/>
            </w:tcMar>
            <w:vAlign w:val="center"/>
          </w:tcPr>
          <w:p w:rsidR="00532676" w:rsidRPr="003E7AF9" w:rsidRDefault="00532676" w:rsidP="003E7AF9">
            <w:pPr>
              <w:widowControl/>
              <w:spacing w:line="360" w:lineRule="auto"/>
              <w:ind w:firstLine="0"/>
              <w:jc w:val="left"/>
              <w:rPr>
                <w:sz w:val="20"/>
              </w:rPr>
            </w:pPr>
          </w:p>
        </w:tc>
        <w:tc>
          <w:tcPr>
            <w:tcW w:w="1506" w:type="dxa"/>
            <w:vMerge/>
            <w:tcMar>
              <w:left w:w="40" w:type="dxa"/>
              <w:right w:w="40" w:type="dxa"/>
            </w:tcMar>
            <w:vAlign w:val="center"/>
          </w:tcPr>
          <w:p w:rsidR="00532676" w:rsidRPr="003E7AF9" w:rsidRDefault="00532676" w:rsidP="003E7AF9">
            <w:pPr>
              <w:widowControl/>
              <w:spacing w:line="360" w:lineRule="auto"/>
              <w:ind w:firstLine="0"/>
              <w:jc w:val="left"/>
              <w:rPr>
                <w:sz w:val="20"/>
              </w:rPr>
            </w:pPr>
          </w:p>
        </w:tc>
        <w:tc>
          <w:tcPr>
            <w:tcW w:w="1277" w:type="dxa"/>
            <w:vMerge/>
            <w:tcMar>
              <w:left w:w="40" w:type="dxa"/>
              <w:right w:w="40" w:type="dxa"/>
            </w:tcMar>
            <w:vAlign w:val="center"/>
          </w:tcPr>
          <w:p w:rsidR="00532676" w:rsidRPr="003E7AF9" w:rsidRDefault="00532676" w:rsidP="003E7AF9">
            <w:pPr>
              <w:widowControl/>
              <w:spacing w:line="360" w:lineRule="auto"/>
              <w:ind w:firstLine="0"/>
              <w:jc w:val="left"/>
              <w:rPr>
                <w:sz w:val="20"/>
              </w:rPr>
            </w:pPr>
          </w:p>
        </w:tc>
        <w:tc>
          <w:tcPr>
            <w:tcW w:w="1403" w:type="dxa"/>
            <w:vMerge/>
            <w:tcMar>
              <w:left w:w="40" w:type="dxa"/>
              <w:right w:w="40" w:type="dxa"/>
            </w:tcMar>
            <w:vAlign w:val="center"/>
          </w:tcPr>
          <w:p w:rsidR="00532676" w:rsidRPr="003E7AF9" w:rsidRDefault="00532676" w:rsidP="003E7AF9">
            <w:pPr>
              <w:widowControl/>
              <w:spacing w:line="360" w:lineRule="auto"/>
              <w:ind w:firstLine="0"/>
              <w:jc w:val="left"/>
              <w:rPr>
                <w:sz w:val="20"/>
              </w:rPr>
            </w:pPr>
          </w:p>
        </w:tc>
        <w:tc>
          <w:tcPr>
            <w:tcW w:w="1403" w:type="dxa"/>
            <w:vMerge/>
            <w:tcMar>
              <w:left w:w="40" w:type="dxa"/>
              <w:right w:w="40" w:type="dxa"/>
            </w:tcMar>
            <w:vAlign w:val="center"/>
          </w:tcPr>
          <w:p w:rsidR="00532676" w:rsidRPr="003E7AF9" w:rsidRDefault="00532676" w:rsidP="003E7AF9">
            <w:pPr>
              <w:widowControl/>
              <w:spacing w:line="360" w:lineRule="auto"/>
              <w:ind w:firstLine="0"/>
              <w:jc w:val="left"/>
              <w:rPr>
                <w:sz w:val="20"/>
              </w:rPr>
            </w:pPr>
          </w:p>
        </w:tc>
        <w:tc>
          <w:tcPr>
            <w:tcW w:w="1403" w:type="dxa"/>
            <w:vMerge/>
            <w:tcMar>
              <w:left w:w="40" w:type="dxa"/>
              <w:right w:w="40" w:type="dxa"/>
            </w:tcMar>
            <w:vAlign w:val="center"/>
          </w:tcPr>
          <w:p w:rsidR="00532676" w:rsidRPr="003E7AF9" w:rsidRDefault="00532676" w:rsidP="003E7AF9">
            <w:pPr>
              <w:widowControl/>
              <w:spacing w:line="360" w:lineRule="auto"/>
              <w:ind w:firstLine="0"/>
              <w:jc w:val="left"/>
              <w:rPr>
                <w:sz w:val="20"/>
              </w:rPr>
            </w:pP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1пол.07/ 2пол.06</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2пол.07/ 1пол.07</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2пол.07/ 2пол.06</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1пол.06/ 2пол.07</w:t>
            </w:r>
          </w:p>
        </w:tc>
      </w:tr>
      <w:tr w:rsidR="003E7AF9" w:rsidRPr="003E7AF9">
        <w:trPr>
          <w:trHeight w:val="239"/>
          <w:jc w:val="center"/>
        </w:trPr>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w:t>
            </w:r>
          </w:p>
        </w:tc>
        <w:tc>
          <w:tcPr>
            <w:tcW w:w="3191"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Прибыль от реализации</w:t>
            </w:r>
          </w:p>
        </w:tc>
        <w:tc>
          <w:tcPr>
            <w:tcW w:w="1506" w:type="dxa"/>
            <w:tcMar>
              <w:left w:w="40" w:type="dxa"/>
              <w:right w:w="40" w:type="dxa"/>
            </w:tcMar>
            <w:vAlign w:val="center"/>
          </w:tcPr>
          <w:p w:rsidR="00532676" w:rsidRPr="003E7AF9" w:rsidRDefault="00532676" w:rsidP="003E7AF9">
            <w:pPr>
              <w:widowControl/>
              <w:spacing w:line="360" w:lineRule="auto"/>
              <w:ind w:firstLine="0"/>
              <w:jc w:val="left"/>
              <w:rPr>
                <w:sz w:val="20"/>
              </w:rPr>
            </w:pPr>
          </w:p>
        </w:tc>
        <w:tc>
          <w:tcPr>
            <w:tcW w:w="1277" w:type="dxa"/>
            <w:noWrap/>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1 485</w:t>
            </w:r>
          </w:p>
        </w:tc>
        <w:tc>
          <w:tcPr>
            <w:tcW w:w="1403" w:type="dxa"/>
            <w:noWrap/>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-281</w:t>
            </w:r>
          </w:p>
        </w:tc>
        <w:tc>
          <w:tcPr>
            <w:tcW w:w="1403" w:type="dxa"/>
            <w:noWrap/>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24 490</w:t>
            </w:r>
          </w:p>
        </w:tc>
        <w:tc>
          <w:tcPr>
            <w:tcW w:w="1403" w:type="dxa"/>
            <w:noWrap/>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-2 178</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-18,9%</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-8715,3%</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-8,9%</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-146,7%</w:t>
            </w:r>
          </w:p>
        </w:tc>
      </w:tr>
      <w:tr w:rsidR="003E7AF9" w:rsidRPr="003E7AF9">
        <w:trPr>
          <w:trHeight w:val="239"/>
          <w:jc w:val="center"/>
        </w:trPr>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2</w:t>
            </w:r>
          </w:p>
        </w:tc>
        <w:tc>
          <w:tcPr>
            <w:tcW w:w="3191"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Чистая прибыль, тыс. руб.</w:t>
            </w:r>
          </w:p>
        </w:tc>
        <w:tc>
          <w:tcPr>
            <w:tcW w:w="1506" w:type="dxa"/>
            <w:tcMar>
              <w:left w:w="40" w:type="dxa"/>
              <w:right w:w="40" w:type="dxa"/>
            </w:tcMar>
            <w:vAlign w:val="center"/>
          </w:tcPr>
          <w:p w:rsidR="00532676" w:rsidRPr="003E7AF9" w:rsidRDefault="00532676" w:rsidP="003E7AF9">
            <w:pPr>
              <w:widowControl/>
              <w:spacing w:line="360" w:lineRule="auto"/>
              <w:ind w:firstLine="0"/>
              <w:jc w:val="left"/>
              <w:rPr>
                <w:sz w:val="20"/>
              </w:rPr>
            </w:pPr>
          </w:p>
        </w:tc>
        <w:tc>
          <w:tcPr>
            <w:tcW w:w="1277" w:type="dxa"/>
            <w:noWrap/>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-1 515</w:t>
            </w:r>
          </w:p>
        </w:tc>
        <w:tc>
          <w:tcPr>
            <w:tcW w:w="1403" w:type="dxa"/>
            <w:noWrap/>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-4 704</w:t>
            </w:r>
          </w:p>
        </w:tc>
        <w:tc>
          <w:tcPr>
            <w:tcW w:w="1403" w:type="dxa"/>
            <w:noWrap/>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6 585</w:t>
            </w:r>
          </w:p>
        </w:tc>
        <w:tc>
          <w:tcPr>
            <w:tcW w:w="1403" w:type="dxa"/>
            <w:noWrap/>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-7 603</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310,5%</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-140,0%</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-115,5%</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501,8%</w:t>
            </w:r>
          </w:p>
        </w:tc>
      </w:tr>
      <w:tr w:rsidR="003E7AF9" w:rsidRPr="003E7AF9">
        <w:trPr>
          <w:trHeight w:val="478"/>
          <w:jc w:val="center"/>
        </w:trPr>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3</w:t>
            </w:r>
          </w:p>
        </w:tc>
        <w:tc>
          <w:tcPr>
            <w:tcW w:w="3191"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Выручка от реализации продукции в действующих ценах, тыс. руб.</w:t>
            </w:r>
          </w:p>
        </w:tc>
        <w:tc>
          <w:tcPr>
            <w:tcW w:w="1506" w:type="dxa"/>
            <w:tcMar>
              <w:left w:w="40" w:type="dxa"/>
              <w:right w:w="40" w:type="dxa"/>
            </w:tcMar>
            <w:vAlign w:val="center"/>
          </w:tcPr>
          <w:p w:rsidR="00532676" w:rsidRPr="003E7AF9" w:rsidRDefault="00532676" w:rsidP="003E7AF9">
            <w:pPr>
              <w:widowControl/>
              <w:spacing w:line="360" w:lineRule="auto"/>
              <w:ind w:firstLine="0"/>
              <w:jc w:val="left"/>
              <w:rPr>
                <w:sz w:val="20"/>
              </w:rPr>
            </w:pPr>
          </w:p>
        </w:tc>
        <w:tc>
          <w:tcPr>
            <w:tcW w:w="1277" w:type="dxa"/>
            <w:noWrap/>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203 331</w:t>
            </w:r>
          </w:p>
        </w:tc>
        <w:tc>
          <w:tcPr>
            <w:tcW w:w="1403" w:type="dxa"/>
            <w:noWrap/>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206 108</w:t>
            </w:r>
          </w:p>
        </w:tc>
        <w:tc>
          <w:tcPr>
            <w:tcW w:w="1403" w:type="dxa"/>
            <w:noWrap/>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433 160</w:t>
            </w:r>
          </w:p>
        </w:tc>
        <w:tc>
          <w:tcPr>
            <w:tcW w:w="1403" w:type="dxa"/>
            <w:noWrap/>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290 616</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101,4%</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210,2%</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67,1%</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142,9%</w:t>
            </w:r>
          </w:p>
        </w:tc>
      </w:tr>
      <w:tr w:rsidR="003E7AF9" w:rsidRPr="003E7AF9">
        <w:trPr>
          <w:trHeight w:val="239"/>
          <w:jc w:val="center"/>
        </w:trPr>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4</w:t>
            </w:r>
          </w:p>
        </w:tc>
        <w:tc>
          <w:tcPr>
            <w:tcW w:w="3191"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Оборотные активы, тыс. руб.</w:t>
            </w:r>
          </w:p>
        </w:tc>
        <w:tc>
          <w:tcPr>
            <w:tcW w:w="1506" w:type="dxa"/>
            <w:tcMar>
              <w:left w:w="40" w:type="dxa"/>
              <w:right w:w="40" w:type="dxa"/>
            </w:tcMar>
            <w:vAlign w:val="center"/>
          </w:tcPr>
          <w:p w:rsidR="00532676" w:rsidRPr="003E7AF9" w:rsidRDefault="00532676" w:rsidP="003E7AF9">
            <w:pPr>
              <w:widowControl/>
              <w:spacing w:line="360" w:lineRule="auto"/>
              <w:ind w:firstLine="0"/>
              <w:jc w:val="left"/>
              <w:rPr>
                <w:sz w:val="20"/>
              </w:rPr>
            </w:pPr>
          </w:p>
        </w:tc>
        <w:tc>
          <w:tcPr>
            <w:tcW w:w="1277"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283 733</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430 190</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583 758</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584 053</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151,6%</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135,7%</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100,1%</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205,8%</w:t>
            </w:r>
          </w:p>
        </w:tc>
      </w:tr>
      <w:tr w:rsidR="003E7AF9" w:rsidRPr="003E7AF9">
        <w:trPr>
          <w:trHeight w:val="239"/>
          <w:jc w:val="center"/>
        </w:trPr>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5</w:t>
            </w:r>
          </w:p>
        </w:tc>
        <w:tc>
          <w:tcPr>
            <w:tcW w:w="3191"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Внеоборотные активы</w:t>
            </w:r>
          </w:p>
        </w:tc>
        <w:tc>
          <w:tcPr>
            <w:tcW w:w="1506" w:type="dxa"/>
            <w:tcMar>
              <w:left w:w="40" w:type="dxa"/>
              <w:right w:w="40" w:type="dxa"/>
            </w:tcMar>
            <w:vAlign w:val="center"/>
          </w:tcPr>
          <w:p w:rsidR="00532676" w:rsidRPr="003E7AF9" w:rsidRDefault="00532676" w:rsidP="003E7AF9">
            <w:pPr>
              <w:widowControl/>
              <w:spacing w:line="360" w:lineRule="auto"/>
              <w:ind w:firstLine="0"/>
              <w:jc w:val="left"/>
              <w:rPr>
                <w:sz w:val="20"/>
              </w:rPr>
            </w:pPr>
          </w:p>
        </w:tc>
        <w:tc>
          <w:tcPr>
            <w:tcW w:w="1277"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44 785</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88 646</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135 548</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165 418</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197,9%</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152,9%</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122,0%</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369,4%</w:t>
            </w:r>
          </w:p>
        </w:tc>
      </w:tr>
      <w:tr w:rsidR="003E7AF9" w:rsidRPr="003E7AF9">
        <w:trPr>
          <w:trHeight w:val="239"/>
          <w:jc w:val="center"/>
        </w:trPr>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6</w:t>
            </w:r>
          </w:p>
        </w:tc>
        <w:tc>
          <w:tcPr>
            <w:tcW w:w="3191"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Собственные средства, тыс. руб.</w:t>
            </w:r>
          </w:p>
        </w:tc>
        <w:tc>
          <w:tcPr>
            <w:tcW w:w="1506" w:type="dxa"/>
            <w:tcMar>
              <w:left w:w="40" w:type="dxa"/>
              <w:right w:w="40" w:type="dxa"/>
            </w:tcMar>
            <w:vAlign w:val="center"/>
          </w:tcPr>
          <w:p w:rsidR="00532676" w:rsidRPr="003E7AF9" w:rsidRDefault="00532676" w:rsidP="003E7AF9">
            <w:pPr>
              <w:widowControl/>
              <w:spacing w:line="360" w:lineRule="auto"/>
              <w:ind w:firstLine="0"/>
              <w:jc w:val="left"/>
              <w:rPr>
                <w:sz w:val="20"/>
              </w:rPr>
            </w:pPr>
          </w:p>
        </w:tc>
        <w:tc>
          <w:tcPr>
            <w:tcW w:w="1277"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37 721</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95 923</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116 908</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106 776</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254,3%</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121,9%</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91,3%</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283,1%</w:t>
            </w:r>
          </w:p>
        </w:tc>
      </w:tr>
      <w:tr w:rsidR="003E7AF9" w:rsidRPr="003E7AF9">
        <w:trPr>
          <w:trHeight w:val="239"/>
          <w:jc w:val="center"/>
        </w:trPr>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7</w:t>
            </w:r>
          </w:p>
        </w:tc>
        <w:tc>
          <w:tcPr>
            <w:tcW w:w="3191"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Долгосрочные обязательства</w:t>
            </w:r>
          </w:p>
        </w:tc>
        <w:tc>
          <w:tcPr>
            <w:tcW w:w="1506" w:type="dxa"/>
            <w:tcMar>
              <w:left w:w="40" w:type="dxa"/>
              <w:right w:w="40" w:type="dxa"/>
            </w:tcMar>
            <w:vAlign w:val="center"/>
          </w:tcPr>
          <w:p w:rsidR="00532676" w:rsidRPr="003E7AF9" w:rsidRDefault="00532676" w:rsidP="003E7AF9">
            <w:pPr>
              <w:widowControl/>
              <w:spacing w:line="360" w:lineRule="auto"/>
              <w:ind w:firstLine="0"/>
              <w:jc w:val="left"/>
              <w:rPr>
                <w:sz w:val="20"/>
              </w:rPr>
            </w:pPr>
          </w:p>
        </w:tc>
        <w:tc>
          <w:tcPr>
            <w:tcW w:w="1277"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13 219</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20 661</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17 713</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17 088</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156,3%</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85,7%</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96,5%</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129,3%</w:t>
            </w:r>
          </w:p>
        </w:tc>
      </w:tr>
      <w:tr w:rsidR="003E7AF9" w:rsidRPr="003E7AF9">
        <w:trPr>
          <w:trHeight w:val="478"/>
          <w:jc w:val="center"/>
        </w:trPr>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8</w:t>
            </w:r>
          </w:p>
        </w:tc>
        <w:tc>
          <w:tcPr>
            <w:tcW w:w="3191"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Стоимость имущества (валюта баланса), тыс. руб.</w:t>
            </w:r>
          </w:p>
        </w:tc>
        <w:tc>
          <w:tcPr>
            <w:tcW w:w="1506" w:type="dxa"/>
            <w:tcMar>
              <w:left w:w="40" w:type="dxa"/>
              <w:right w:w="40" w:type="dxa"/>
            </w:tcMar>
            <w:vAlign w:val="center"/>
          </w:tcPr>
          <w:p w:rsidR="00532676" w:rsidRPr="003E7AF9" w:rsidRDefault="00532676" w:rsidP="003E7AF9">
            <w:pPr>
              <w:widowControl/>
              <w:spacing w:line="360" w:lineRule="auto"/>
              <w:ind w:firstLine="0"/>
              <w:jc w:val="left"/>
              <w:rPr>
                <w:sz w:val="20"/>
              </w:rPr>
            </w:pPr>
          </w:p>
        </w:tc>
        <w:tc>
          <w:tcPr>
            <w:tcW w:w="1277"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328 518</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518 836</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719 306</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749 471</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157,9%</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138,6%</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104,2%</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228,1%</w:t>
            </w:r>
          </w:p>
        </w:tc>
      </w:tr>
      <w:tr w:rsidR="003E7AF9" w:rsidRPr="003E7AF9">
        <w:trPr>
          <w:trHeight w:val="239"/>
          <w:jc w:val="center"/>
        </w:trPr>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9</w:t>
            </w:r>
          </w:p>
        </w:tc>
        <w:tc>
          <w:tcPr>
            <w:tcW w:w="3191"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Запасы</w:t>
            </w:r>
          </w:p>
        </w:tc>
        <w:tc>
          <w:tcPr>
            <w:tcW w:w="1506" w:type="dxa"/>
            <w:tcMar>
              <w:left w:w="40" w:type="dxa"/>
              <w:right w:w="40" w:type="dxa"/>
            </w:tcMar>
            <w:vAlign w:val="center"/>
          </w:tcPr>
          <w:p w:rsidR="00532676" w:rsidRPr="003E7AF9" w:rsidRDefault="00532676" w:rsidP="003E7AF9">
            <w:pPr>
              <w:widowControl/>
              <w:spacing w:line="360" w:lineRule="auto"/>
              <w:ind w:firstLine="0"/>
              <w:jc w:val="left"/>
              <w:rPr>
                <w:sz w:val="20"/>
              </w:rPr>
            </w:pPr>
          </w:p>
        </w:tc>
        <w:tc>
          <w:tcPr>
            <w:tcW w:w="1277"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83 954</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145 505</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172 792</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180 244</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173,3%</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118,8%</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104,3%</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214,7%</w:t>
            </w:r>
          </w:p>
        </w:tc>
      </w:tr>
      <w:tr w:rsidR="003E7AF9" w:rsidRPr="003E7AF9">
        <w:trPr>
          <w:trHeight w:val="239"/>
          <w:jc w:val="center"/>
        </w:trPr>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10</w:t>
            </w:r>
          </w:p>
        </w:tc>
        <w:tc>
          <w:tcPr>
            <w:tcW w:w="3191"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Готовая продукция</w:t>
            </w:r>
          </w:p>
        </w:tc>
        <w:tc>
          <w:tcPr>
            <w:tcW w:w="1506" w:type="dxa"/>
            <w:tcMar>
              <w:left w:w="40" w:type="dxa"/>
              <w:right w:w="40" w:type="dxa"/>
            </w:tcMar>
            <w:vAlign w:val="center"/>
          </w:tcPr>
          <w:p w:rsidR="00532676" w:rsidRPr="003E7AF9" w:rsidRDefault="00532676" w:rsidP="003E7AF9">
            <w:pPr>
              <w:widowControl/>
              <w:spacing w:line="360" w:lineRule="auto"/>
              <w:ind w:firstLine="0"/>
              <w:jc w:val="left"/>
              <w:rPr>
                <w:sz w:val="20"/>
              </w:rPr>
            </w:pPr>
          </w:p>
        </w:tc>
        <w:tc>
          <w:tcPr>
            <w:tcW w:w="1277"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3 144</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4 558</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8 471</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7 351</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145,0%</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185,8%</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86,8%</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233,8%</w:t>
            </w:r>
          </w:p>
        </w:tc>
      </w:tr>
      <w:tr w:rsidR="003E7AF9" w:rsidRPr="003E7AF9">
        <w:trPr>
          <w:trHeight w:val="478"/>
          <w:jc w:val="center"/>
        </w:trPr>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11</w:t>
            </w:r>
          </w:p>
        </w:tc>
        <w:tc>
          <w:tcPr>
            <w:tcW w:w="3191"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Дебиторская задолженность</w:t>
            </w:r>
            <w:r w:rsidR="0053276B">
              <w:rPr>
                <w:sz w:val="20"/>
              </w:rPr>
              <w:t xml:space="preserve"> </w:t>
            </w:r>
            <w:r w:rsidRPr="003E7AF9">
              <w:rPr>
                <w:sz w:val="20"/>
              </w:rPr>
              <w:t>со сроком погашения менее года</w:t>
            </w:r>
          </w:p>
        </w:tc>
        <w:tc>
          <w:tcPr>
            <w:tcW w:w="1506" w:type="dxa"/>
            <w:tcMar>
              <w:left w:w="40" w:type="dxa"/>
              <w:right w:w="40" w:type="dxa"/>
            </w:tcMar>
            <w:vAlign w:val="center"/>
          </w:tcPr>
          <w:p w:rsidR="00532676" w:rsidRPr="003E7AF9" w:rsidRDefault="00532676" w:rsidP="003E7AF9">
            <w:pPr>
              <w:widowControl/>
              <w:spacing w:line="360" w:lineRule="auto"/>
              <w:ind w:firstLine="0"/>
              <w:jc w:val="left"/>
              <w:rPr>
                <w:sz w:val="20"/>
              </w:rPr>
            </w:pPr>
          </w:p>
        </w:tc>
        <w:tc>
          <w:tcPr>
            <w:tcW w:w="1277"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173 191</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214 834</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311 518</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261 118</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124,0%</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145,0%</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83,8%</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150,8%</w:t>
            </w:r>
          </w:p>
        </w:tc>
      </w:tr>
      <w:tr w:rsidR="003E7AF9" w:rsidRPr="003E7AF9">
        <w:trPr>
          <w:trHeight w:val="239"/>
          <w:jc w:val="center"/>
        </w:trPr>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12</w:t>
            </w:r>
          </w:p>
        </w:tc>
        <w:tc>
          <w:tcPr>
            <w:tcW w:w="3191"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Кредиторская задолженность</w:t>
            </w:r>
          </w:p>
        </w:tc>
        <w:tc>
          <w:tcPr>
            <w:tcW w:w="1506" w:type="dxa"/>
            <w:tcMar>
              <w:left w:w="40" w:type="dxa"/>
              <w:right w:w="40" w:type="dxa"/>
            </w:tcMar>
            <w:vAlign w:val="center"/>
          </w:tcPr>
          <w:p w:rsidR="00532676" w:rsidRPr="003E7AF9" w:rsidRDefault="00532676" w:rsidP="003E7AF9">
            <w:pPr>
              <w:widowControl/>
              <w:spacing w:line="360" w:lineRule="auto"/>
              <w:ind w:firstLine="0"/>
              <w:jc w:val="left"/>
              <w:rPr>
                <w:sz w:val="20"/>
              </w:rPr>
            </w:pPr>
          </w:p>
        </w:tc>
        <w:tc>
          <w:tcPr>
            <w:tcW w:w="1277"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217 408</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320 962</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540 080</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478 468</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147,6%</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168,3%</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88,6%</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220,1%</w:t>
            </w:r>
          </w:p>
        </w:tc>
      </w:tr>
      <w:tr w:rsidR="003E7AF9" w:rsidRPr="003E7AF9">
        <w:trPr>
          <w:trHeight w:val="239"/>
          <w:jc w:val="center"/>
        </w:trPr>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13</w:t>
            </w:r>
          </w:p>
        </w:tc>
        <w:tc>
          <w:tcPr>
            <w:tcW w:w="3191"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 xml:space="preserve">Рентабельность </w:t>
            </w:r>
            <w:r w:rsidR="001D1671" w:rsidRPr="003E7AF9">
              <w:rPr>
                <w:sz w:val="20"/>
              </w:rPr>
              <w:t>производства</w:t>
            </w:r>
            <w:r w:rsidRPr="003E7AF9">
              <w:rPr>
                <w:sz w:val="20"/>
              </w:rPr>
              <w:t>, %</w:t>
            </w:r>
          </w:p>
        </w:tc>
        <w:tc>
          <w:tcPr>
            <w:tcW w:w="1506"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Стр.1 / (стр.9+стр.5) *100%</w:t>
            </w:r>
          </w:p>
        </w:tc>
        <w:tc>
          <w:tcPr>
            <w:tcW w:w="1277"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1,2%</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-0,1%</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7,9%</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-0,6%</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-10,4%</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-6618,3%</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-7,9%</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-54,6%</w:t>
            </w:r>
          </w:p>
        </w:tc>
      </w:tr>
      <w:tr w:rsidR="003E7AF9" w:rsidRPr="003E7AF9">
        <w:trPr>
          <w:trHeight w:val="478"/>
          <w:jc w:val="center"/>
        </w:trPr>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14</w:t>
            </w:r>
          </w:p>
        </w:tc>
        <w:tc>
          <w:tcPr>
            <w:tcW w:w="3191"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Рентабельность всего</w:t>
            </w:r>
            <w:r w:rsidR="0053276B">
              <w:rPr>
                <w:sz w:val="20"/>
              </w:rPr>
              <w:t xml:space="preserve"> </w:t>
            </w:r>
            <w:r w:rsidRPr="003E7AF9">
              <w:rPr>
                <w:sz w:val="20"/>
              </w:rPr>
              <w:t>имущества (капитала), %</w:t>
            </w:r>
          </w:p>
        </w:tc>
        <w:tc>
          <w:tcPr>
            <w:tcW w:w="1506"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Стр.1 / стр.8 *100%</w:t>
            </w:r>
          </w:p>
        </w:tc>
        <w:tc>
          <w:tcPr>
            <w:tcW w:w="1277"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0,5%</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-0,1%</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3,4%</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-0,3%</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-12,0%</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-6286,4%</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-8,5%</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-64,3%</w:t>
            </w:r>
          </w:p>
        </w:tc>
      </w:tr>
      <w:tr w:rsidR="003E7AF9" w:rsidRPr="003E7AF9">
        <w:trPr>
          <w:trHeight w:val="478"/>
          <w:jc w:val="center"/>
        </w:trPr>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15</w:t>
            </w:r>
          </w:p>
        </w:tc>
        <w:tc>
          <w:tcPr>
            <w:tcW w:w="3191"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Рентабельность внеоборотных активов, %</w:t>
            </w:r>
          </w:p>
        </w:tc>
        <w:tc>
          <w:tcPr>
            <w:tcW w:w="1506"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Стр.1 / стр.5 *100%</w:t>
            </w:r>
          </w:p>
        </w:tc>
        <w:tc>
          <w:tcPr>
            <w:tcW w:w="1277"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3,3%</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-0,3%</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18,1%</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-1,3%</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-9,6%</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-5699,7%</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-7,3%</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-39,7%</w:t>
            </w:r>
          </w:p>
        </w:tc>
      </w:tr>
      <w:tr w:rsidR="003E7AF9" w:rsidRPr="003E7AF9">
        <w:trPr>
          <w:trHeight w:val="478"/>
          <w:jc w:val="center"/>
        </w:trPr>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16</w:t>
            </w:r>
          </w:p>
        </w:tc>
        <w:tc>
          <w:tcPr>
            <w:tcW w:w="3191"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Рентабельность собственного капитала, %</w:t>
            </w:r>
          </w:p>
        </w:tc>
        <w:tc>
          <w:tcPr>
            <w:tcW w:w="1506"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Стр.1 / стр.6 *100%</w:t>
            </w:r>
          </w:p>
        </w:tc>
        <w:tc>
          <w:tcPr>
            <w:tcW w:w="1277"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3,9%</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-0,3%</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20,9%</w:t>
            </w:r>
          </w:p>
        </w:tc>
        <w:tc>
          <w:tcPr>
            <w:tcW w:w="1403" w:type="dxa"/>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-2,0%</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-7,4%</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-7150,9%</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-9,7%</w:t>
            </w:r>
          </w:p>
        </w:tc>
        <w:tc>
          <w:tcPr>
            <w:tcW w:w="0" w:type="auto"/>
            <w:tcMar>
              <w:left w:w="40" w:type="dxa"/>
              <w:right w:w="40" w:type="dxa"/>
            </w:tcMar>
            <w:vAlign w:val="center"/>
          </w:tcPr>
          <w:p w:rsidR="00532676" w:rsidRPr="003E7AF9" w:rsidRDefault="00532676" w:rsidP="003E7AF9">
            <w:pPr>
              <w:widowControl/>
              <w:spacing w:line="360" w:lineRule="auto"/>
              <w:ind w:firstLine="0"/>
              <w:jc w:val="left"/>
              <w:rPr>
                <w:sz w:val="20"/>
              </w:rPr>
            </w:pPr>
            <w:r w:rsidRPr="003E7AF9">
              <w:rPr>
                <w:sz w:val="20"/>
              </w:rPr>
              <w:t>-51,8%</w:t>
            </w:r>
          </w:p>
        </w:tc>
      </w:tr>
      <w:tr w:rsidR="003E7AF9" w:rsidRPr="003E7AF9">
        <w:trPr>
          <w:trHeight w:val="478"/>
          <w:jc w:val="center"/>
        </w:trPr>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17</w:t>
            </w:r>
          </w:p>
        </w:tc>
        <w:tc>
          <w:tcPr>
            <w:tcW w:w="3191"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Рентабельность перманентного капитала, %</w:t>
            </w:r>
          </w:p>
        </w:tc>
        <w:tc>
          <w:tcPr>
            <w:tcW w:w="1506"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Стр.1 / (стр.6 + стр.7) *100%</w:t>
            </w:r>
          </w:p>
        </w:tc>
        <w:tc>
          <w:tcPr>
            <w:tcW w:w="1277"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2,9%</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-0,2%</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18,2%</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-1,8%</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-8,3%</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-7547,6%</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-9,7%</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-60,3%</w:t>
            </w:r>
          </w:p>
        </w:tc>
      </w:tr>
      <w:tr w:rsidR="003E7AF9" w:rsidRPr="003E7AF9">
        <w:trPr>
          <w:trHeight w:val="478"/>
          <w:jc w:val="center"/>
        </w:trPr>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18</w:t>
            </w:r>
          </w:p>
        </w:tc>
        <w:tc>
          <w:tcPr>
            <w:tcW w:w="3191"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Рентабельность продаж (продукции), %</w:t>
            </w:r>
          </w:p>
        </w:tc>
        <w:tc>
          <w:tcPr>
            <w:tcW w:w="1506"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Стр.1 / стр.3 *100%</w:t>
            </w:r>
          </w:p>
        </w:tc>
        <w:tc>
          <w:tcPr>
            <w:tcW w:w="1277"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0,7%</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-0,1%</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5,7%</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-0,7%</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-18,7%</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-4147,0%</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-13,3%</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-102,6%</w:t>
            </w:r>
          </w:p>
        </w:tc>
      </w:tr>
      <w:tr w:rsidR="003E7AF9" w:rsidRPr="003E7AF9">
        <w:trPr>
          <w:trHeight w:val="478"/>
          <w:jc w:val="center"/>
        </w:trPr>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19</w:t>
            </w:r>
          </w:p>
        </w:tc>
        <w:tc>
          <w:tcPr>
            <w:tcW w:w="3191"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Общая оборачиваемость капитала</w:t>
            </w:r>
          </w:p>
        </w:tc>
        <w:tc>
          <w:tcPr>
            <w:tcW w:w="1506"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Стр.3 / стр.8</w:t>
            </w:r>
          </w:p>
        </w:tc>
        <w:tc>
          <w:tcPr>
            <w:tcW w:w="1277"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0,6</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0,4</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0,6</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0,4</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64,2%</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151,6%</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64,4%</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62,6%</w:t>
            </w:r>
          </w:p>
        </w:tc>
      </w:tr>
      <w:tr w:rsidR="003E7AF9" w:rsidRPr="003E7AF9">
        <w:trPr>
          <w:trHeight w:val="478"/>
          <w:jc w:val="center"/>
        </w:trPr>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20</w:t>
            </w:r>
          </w:p>
        </w:tc>
        <w:tc>
          <w:tcPr>
            <w:tcW w:w="3191"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Оборачиваемость мобильных средств</w:t>
            </w:r>
          </w:p>
        </w:tc>
        <w:tc>
          <w:tcPr>
            <w:tcW w:w="1506"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Стр.3 / стр.4</w:t>
            </w:r>
          </w:p>
        </w:tc>
        <w:tc>
          <w:tcPr>
            <w:tcW w:w="1277"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0,7</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0,5</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0,7</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0,5</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66,9%</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154,9%</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67,1%</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69,4%</w:t>
            </w:r>
          </w:p>
        </w:tc>
      </w:tr>
      <w:tr w:rsidR="003E7AF9" w:rsidRPr="003E7AF9">
        <w:trPr>
          <w:trHeight w:val="478"/>
          <w:jc w:val="center"/>
        </w:trPr>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21</w:t>
            </w:r>
          </w:p>
        </w:tc>
        <w:tc>
          <w:tcPr>
            <w:tcW w:w="3191"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Оборачиваемость материальных оборотных</w:t>
            </w:r>
            <w:r w:rsidR="0053276B">
              <w:rPr>
                <w:sz w:val="20"/>
              </w:rPr>
              <w:t xml:space="preserve"> </w:t>
            </w:r>
            <w:r w:rsidRPr="003E7AF9">
              <w:rPr>
                <w:sz w:val="20"/>
              </w:rPr>
              <w:t>средств</w:t>
            </w:r>
          </w:p>
        </w:tc>
        <w:tc>
          <w:tcPr>
            <w:tcW w:w="1506"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Стр.3 / (стр.9+НДС)</w:t>
            </w:r>
          </w:p>
        </w:tc>
        <w:tc>
          <w:tcPr>
            <w:tcW w:w="1277"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1,9</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1,1</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1,8</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1,3</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58,1%</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160,7%</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74,6%</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69,7%</w:t>
            </w:r>
          </w:p>
        </w:tc>
      </w:tr>
      <w:tr w:rsidR="003E7AF9" w:rsidRPr="003E7AF9">
        <w:trPr>
          <w:trHeight w:val="478"/>
          <w:jc w:val="center"/>
        </w:trPr>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22</w:t>
            </w:r>
          </w:p>
        </w:tc>
        <w:tc>
          <w:tcPr>
            <w:tcW w:w="3191"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Оборачиваемость готовой продукции</w:t>
            </w:r>
          </w:p>
        </w:tc>
        <w:tc>
          <w:tcPr>
            <w:tcW w:w="1506"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Стр.3 / стр.10</w:t>
            </w:r>
          </w:p>
        </w:tc>
        <w:tc>
          <w:tcPr>
            <w:tcW w:w="1277"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64,7</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45,2</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51,1</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39,5</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69,9%</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113,1%</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77,3%</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61,1%</w:t>
            </w:r>
          </w:p>
        </w:tc>
      </w:tr>
      <w:tr w:rsidR="003E7AF9" w:rsidRPr="003E7AF9">
        <w:trPr>
          <w:trHeight w:val="478"/>
          <w:jc w:val="center"/>
        </w:trPr>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23</w:t>
            </w:r>
          </w:p>
        </w:tc>
        <w:tc>
          <w:tcPr>
            <w:tcW w:w="3191"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Оборачиваемость дебиторской задолженности</w:t>
            </w:r>
          </w:p>
        </w:tc>
        <w:tc>
          <w:tcPr>
            <w:tcW w:w="1506"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Стр.3 / стр.11</w:t>
            </w:r>
          </w:p>
        </w:tc>
        <w:tc>
          <w:tcPr>
            <w:tcW w:w="1277"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1,2</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1,0</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1,4</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1,1</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81,7%</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144,9%</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80,0%</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94,8%</w:t>
            </w:r>
          </w:p>
        </w:tc>
      </w:tr>
      <w:tr w:rsidR="003E7AF9" w:rsidRPr="003E7AF9">
        <w:trPr>
          <w:trHeight w:val="478"/>
          <w:jc w:val="center"/>
        </w:trPr>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24</w:t>
            </w:r>
          </w:p>
        </w:tc>
        <w:tc>
          <w:tcPr>
            <w:tcW w:w="3191"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Средний срок оборота дебиторской задолженности, дней</w:t>
            </w:r>
          </w:p>
        </w:tc>
        <w:tc>
          <w:tcPr>
            <w:tcW w:w="1506"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(180 дней*стр.11) / стр.3</w:t>
            </w:r>
          </w:p>
        </w:tc>
        <w:tc>
          <w:tcPr>
            <w:tcW w:w="1277"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153,3</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187,6</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129,5</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161,7</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122,4%</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69,0%</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124,9%</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105,5%</w:t>
            </w:r>
          </w:p>
        </w:tc>
      </w:tr>
      <w:tr w:rsidR="003E7AF9" w:rsidRPr="003E7AF9">
        <w:trPr>
          <w:trHeight w:val="478"/>
          <w:jc w:val="center"/>
        </w:trPr>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25</w:t>
            </w:r>
          </w:p>
        </w:tc>
        <w:tc>
          <w:tcPr>
            <w:tcW w:w="3191"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Оборачиваемость кредиторской</w:t>
            </w:r>
            <w:r w:rsidR="0053276B">
              <w:rPr>
                <w:sz w:val="20"/>
              </w:rPr>
              <w:t xml:space="preserve"> </w:t>
            </w:r>
            <w:r w:rsidRPr="003E7AF9">
              <w:rPr>
                <w:sz w:val="20"/>
              </w:rPr>
              <w:t>задолженности</w:t>
            </w:r>
          </w:p>
        </w:tc>
        <w:tc>
          <w:tcPr>
            <w:tcW w:w="1506"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Стр.3 / стр.12</w:t>
            </w:r>
          </w:p>
        </w:tc>
        <w:tc>
          <w:tcPr>
            <w:tcW w:w="1277"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0,9</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0,6</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0,8</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0,6</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68,7%</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124,9%</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75,7%</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64,9%</w:t>
            </w:r>
          </w:p>
        </w:tc>
      </w:tr>
      <w:tr w:rsidR="003E7AF9" w:rsidRPr="003E7AF9">
        <w:trPr>
          <w:trHeight w:val="478"/>
          <w:jc w:val="center"/>
        </w:trPr>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26</w:t>
            </w:r>
          </w:p>
        </w:tc>
        <w:tc>
          <w:tcPr>
            <w:tcW w:w="3191"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Средний срок оборота кредиторской задолженности, дней</w:t>
            </w:r>
          </w:p>
        </w:tc>
        <w:tc>
          <w:tcPr>
            <w:tcW w:w="1506"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(180 дней*стр.12) / стр.3</w:t>
            </w:r>
          </w:p>
        </w:tc>
        <w:tc>
          <w:tcPr>
            <w:tcW w:w="1277"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192,5</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280,3</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224,4</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296,4</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145,6%</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80,1%</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132,0%</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154,0%</w:t>
            </w:r>
          </w:p>
        </w:tc>
      </w:tr>
      <w:tr w:rsidR="003E7AF9" w:rsidRPr="003E7AF9">
        <w:trPr>
          <w:trHeight w:val="478"/>
          <w:jc w:val="center"/>
        </w:trPr>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27</w:t>
            </w:r>
          </w:p>
        </w:tc>
        <w:tc>
          <w:tcPr>
            <w:tcW w:w="3191"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Фондоотдача</w:t>
            </w:r>
          </w:p>
        </w:tc>
        <w:tc>
          <w:tcPr>
            <w:tcW w:w="1506"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Стр.3 / стр.5</w:t>
            </w:r>
          </w:p>
        </w:tc>
        <w:tc>
          <w:tcPr>
            <w:tcW w:w="1277"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4,5</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2,3</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3,2</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1,8</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51,2%</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137,4%</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55,0%</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38,7%</w:t>
            </w:r>
          </w:p>
        </w:tc>
      </w:tr>
      <w:tr w:rsidR="003E7AF9" w:rsidRPr="003E7AF9">
        <w:trPr>
          <w:trHeight w:val="478"/>
          <w:jc w:val="center"/>
        </w:trPr>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28</w:t>
            </w:r>
          </w:p>
        </w:tc>
        <w:tc>
          <w:tcPr>
            <w:tcW w:w="3191"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Оборачиваемость собственного капитала</w:t>
            </w:r>
          </w:p>
        </w:tc>
        <w:tc>
          <w:tcPr>
            <w:tcW w:w="1506"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Стр.3 / стр.6</w:t>
            </w:r>
          </w:p>
        </w:tc>
        <w:tc>
          <w:tcPr>
            <w:tcW w:w="1277"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5,4</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2,1</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3,7</w:t>
            </w:r>
          </w:p>
        </w:tc>
        <w:tc>
          <w:tcPr>
            <w:tcW w:w="1403" w:type="dxa"/>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2,7</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39,9%</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172,4%</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73,5%</w:t>
            </w:r>
          </w:p>
        </w:tc>
        <w:tc>
          <w:tcPr>
            <w:tcW w:w="0" w:type="auto"/>
            <w:tcMar>
              <w:left w:w="40" w:type="dxa"/>
              <w:right w:w="40" w:type="dxa"/>
            </w:tcMar>
            <w:vAlign w:val="center"/>
          </w:tcPr>
          <w:p w:rsidR="001D1671" w:rsidRPr="003E7AF9" w:rsidRDefault="001D1671" w:rsidP="003E7AF9">
            <w:pPr>
              <w:widowControl/>
              <w:spacing w:line="360" w:lineRule="auto"/>
              <w:ind w:firstLine="0"/>
              <w:jc w:val="left"/>
              <w:rPr>
                <w:sz w:val="20"/>
              </w:rPr>
            </w:pPr>
            <w:r w:rsidRPr="003E7AF9">
              <w:rPr>
                <w:sz w:val="20"/>
              </w:rPr>
              <w:t>50,5%</w:t>
            </w:r>
          </w:p>
        </w:tc>
      </w:tr>
    </w:tbl>
    <w:p w:rsidR="001D541B" w:rsidRPr="00776B82" w:rsidRDefault="001D541B" w:rsidP="00776B82">
      <w:pPr>
        <w:pStyle w:val="16"/>
        <w:spacing w:line="360" w:lineRule="auto"/>
        <w:ind w:left="0" w:right="0" w:firstLine="709"/>
        <w:rPr>
          <w:sz w:val="28"/>
          <w:szCs w:val="28"/>
        </w:rPr>
        <w:sectPr w:rsidR="001D541B" w:rsidRPr="00776B82" w:rsidSect="003E7AF9">
          <w:pgSz w:w="16840" w:h="11907" w:orient="landscape" w:code="9"/>
          <w:pgMar w:top="1134" w:right="851" w:bottom="1134" w:left="1701" w:header="720" w:footer="720" w:gutter="0"/>
          <w:cols w:space="708"/>
          <w:docGrid w:linePitch="272"/>
        </w:sectPr>
      </w:pPr>
    </w:p>
    <w:p w:rsidR="00905B7D" w:rsidRPr="00776B82" w:rsidRDefault="00905B7D" w:rsidP="00776B82">
      <w:pPr>
        <w:pStyle w:val="16"/>
        <w:spacing w:line="360" w:lineRule="auto"/>
        <w:ind w:left="0" w:right="0" w:firstLine="709"/>
        <w:rPr>
          <w:sz w:val="28"/>
          <w:szCs w:val="28"/>
        </w:rPr>
      </w:pPr>
      <w:r w:rsidRPr="00776B82">
        <w:rPr>
          <w:sz w:val="28"/>
          <w:szCs w:val="28"/>
        </w:rPr>
        <w:t>Данные таблицы показывают разностороннее и разнонаправленное изменение показателей рентабельности и деловой активности предприятия, что в первую очередь связано с величиной прибыли от реализации, которая не стабильна по периодам и имеет то положительное, то отрицательное значение.</w:t>
      </w:r>
    </w:p>
    <w:p w:rsidR="00905B7D" w:rsidRPr="00776B82" w:rsidRDefault="00905B7D" w:rsidP="00776B82">
      <w:pPr>
        <w:pStyle w:val="16"/>
        <w:spacing w:line="360" w:lineRule="auto"/>
        <w:ind w:left="0" w:right="0" w:firstLine="709"/>
        <w:rPr>
          <w:sz w:val="28"/>
          <w:szCs w:val="28"/>
        </w:rPr>
      </w:pPr>
      <w:r w:rsidRPr="00776B82">
        <w:rPr>
          <w:sz w:val="28"/>
          <w:szCs w:val="28"/>
        </w:rPr>
        <w:t xml:space="preserve">Показатель рентабельности производства во 2 полугодии </w:t>
      </w:r>
      <w:r w:rsidR="004E0F49" w:rsidRPr="00776B82">
        <w:rPr>
          <w:sz w:val="28"/>
          <w:szCs w:val="28"/>
        </w:rPr>
        <w:t>2006</w:t>
      </w:r>
      <w:r w:rsidRPr="00776B82">
        <w:rPr>
          <w:sz w:val="28"/>
          <w:szCs w:val="28"/>
        </w:rPr>
        <w:t xml:space="preserve">г.составляет 1,2%, затем в 1 полугодии </w:t>
      </w:r>
      <w:r w:rsidR="004E0F49" w:rsidRPr="00776B82">
        <w:rPr>
          <w:sz w:val="28"/>
          <w:szCs w:val="28"/>
        </w:rPr>
        <w:t>2007</w:t>
      </w:r>
      <w:r w:rsidRPr="00776B82">
        <w:rPr>
          <w:sz w:val="28"/>
          <w:szCs w:val="28"/>
        </w:rPr>
        <w:t xml:space="preserve">г. снижается до отрицательного значения (из-за отсутствия прибыли от реализации). Во 2 полугодии </w:t>
      </w:r>
      <w:r w:rsidR="004E0F49" w:rsidRPr="00776B82">
        <w:rPr>
          <w:sz w:val="28"/>
          <w:szCs w:val="28"/>
        </w:rPr>
        <w:t>2007</w:t>
      </w:r>
      <w:r w:rsidRPr="00776B82">
        <w:rPr>
          <w:sz w:val="28"/>
          <w:szCs w:val="28"/>
        </w:rPr>
        <w:t xml:space="preserve">г. рентабельность производства увеличивается до 7,9%, но в 1 полугодии 2006г. опять имеет отрицательное значение, причем большее по сравнению с отрицательным значением показателя в 1 полугодии </w:t>
      </w:r>
      <w:r w:rsidR="004E0F49" w:rsidRPr="00776B82">
        <w:rPr>
          <w:sz w:val="28"/>
          <w:szCs w:val="28"/>
        </w:rPr>
        <w:t>2007</w:t>
      </w:r>
      <w:r w:rsidRPr="00776B82">
        <w:rPr>
          <w:sz w:val="28"/>
          <w:szCs w:val="28"/>
        </w:rPr>
        <w:t xml:space="preserve">г. </w:t>
      </w:r>
    </w:p>
    <w:p w:rsidR="00905B7D" w:rsidRPr="00776B82" w:rsidRDefault="00905B7D" w:rsidP="00776B82">
      <w:pPr>
        <w:pStyle w:val="16"/>
        <w:spacing w:line="360" w:lineRule="auto"/>
        <w:ind w:left="0" w:right="0" w:firstLine="709"/>
        <w:rPr>
          <w:sz w:val="28"/>
          <w:szCs w:val="28"/>
        </w:rPr>
      </w:pPr>
      <w:r w:rsidRPr="00776B82">
        <w:rPr>
          <w:sz w:val="28"/>
          <w:szCs w:val="28"/>
        </w:rPr>
        <w:t>Таким образом, отрицательное влияние на уровень рентабельности производства оказывает динамика прибыли от реализации при постоянном росте основных средств и нормируемых оборотных средств. Поэтому основным направлением повышения рентабельности производства может стать снижение себестоимости и увеличение выручки от реализации за счет роста объема реализации при неизмененном уровне цены, либо повышение цены при постоянном объеме реализации, если на такую продукцию найдется спрос на рынке. Но так же</w:t>
      </w:r>
      <w:r w:rsidR="005605A0" w:rsidRPr="00776B82">
        <w:rPr>
          <w:sz w:val="28"/>
          <w:szCs w:val="28"/>
        </w:rPr>
        <w:t xml:space="preserve"> </w:t>
      </w:r>
      <w:r w:rsidRPr="00776B82">
        <w:rPr>
          <w:sz w:val="28"/>
          <w:szCs w:val="28"/>
        </w:rPr>
        <w:t>повысить рентабельность производства поможет увеличение оборачиваемости оборотных средств предприятия, связанное с повышением эффективности управления оборотным капиталом.</w:t>
      </w:r>
    </w:p>
    <w:p w:rsidR="00905B7D" w:rsidRPr="00776B82" w:rsidRDefault="00905B7D" w:rsidP="00776B82">
      <w:pPr>
        <w:pStyle w:val="16"/>
        <w:spacing w:line="360" w:lineRule="auto"/>
        <w:ind w:left="0" w:right="0" w:firstLine="709"/>
        <w:rPr>
          <w:sz w:val="28"/>
          <w:szCs w:val="28"/>
        </w:rPr>
      </w:pPr>
      <w:r w:rsidRPr="00776B82">
        <w:rPr>
          <w:sz w:val="28"/>
          <w:szCs w:val="28"/>
        </w:rPr>
        <w:t>Нестабильный</w:t>
      </w:r>
      <w:r w:rsidR="005605A0" w:rsidRPr="00776B82">
        <w:rPr>
          <w:sz w:val="28"/>
          <w:szCs w:val="28"/>
        </w:rPr>
        <w:t xml:space="preserve"> </w:t>
      </w:r>
      <w:r w:rsidRPr="00776B82">
        <w:rPr>
          <w:sz w:val="28"/>
          <w:szCs w:val="28"/>
        </w:rPr>
        <w:t xml:space="preserve">уровень рентабельности имущества с наличием отрицательных значений показателя рентабельности на протяжении 1 полугодия </w:t>
      </w:r>
      <w:r w:rsidR="004E0F49" w:rsidRPr="00776B82">
        <w:rPr>
          <w:sz w:val="28"/>
          <w:szCs w:val="28"/>
        </w:rPr>
        <w:t>2007</w:t>
      </w:r>
      <w:r w:rsidRPr="00776B82">
        <w:rPr>
          <w:sz w:val="28"/>
          <w:szCs w:val="28"/>
        </w:rPr>
        <w:t xml:space="preserve"> и 2006г., показывающий, сколько прибыли может быть получено с 1 рубля его стоимости, говорит о нестабильной доходности и периодической убыточности СМР и РСР и периодических всплесках</w:t>
      </w:r>
      <w:r w:rsidR="005605A0" w:rsidRPr="00776B82">
        <w:rPr>
          <w:sz w:val="28"/>
          <w:szCs w:val="28"/>
        </w:rPr>
        <w:t xml:space="preserve"> </w:t>
      </w:r>
      <w:r w:rsidRPr="00776B82">
        <w:rPr>
          <w:sz w:val="28"/>
          <w:szCs w:val="28"/>
        </w:rPr>
        <w:t xml:space="preserve">деловой активности предприятия (присутствие сезонного фактора). С появлением данных по 2006г.необходимо провести подобный анализ по годам и проанализировать динамику годовых показателей рентабельности. </w:t>
      </w:r>
    </w:p>
    <w:p w:rsidR="00905B7D" w:rsidRPr="00776B82" w:rsidRDefault="00905B7D" w:rsidP="00776B82">
      <w:pPr>
        <w:pStyle w:val="16"/>
        <w:spacing w:line="360" w:lineRule="auto"/>
        <w:ind w:left="0" w:right="0" w:firstLine="709"/>
        <w:rPr>
          <w:sz w:val="28"/>
          <w:szCs w:val="28"/>
        </w:rPr>
      </w:pPr>
      <w:r w:rsidRPr="00776B82">
        <w:rPr>
          <w:sz w:val="28"/>
          <w:szCs w:val="28"/>
        </w:rPr>
        <w:t xml:space="preserve">Рентабельность собственных средств, позволяющая судить, сколько прибыли приходится на 1 рубль капитала, вложенного собственниками в данное предприятие, рентабельность перманентного капитала, учитывающего долгосрочные заемные средства, и рентабельность продаж, служащая ориентиром деятельности маркетинговой службы предприятия по продвижению продукции на рынок и показывающая, сколько прибыли приходится на каждый рубль реализованной продукции имеют динамику, аналогичную показателям рентабельности производства и рентабельности имущества (отрицательна в 1 полугодии </w:t>
      </w:r>
      <w:r w:rsidR="004E0F49" w:rsidRPr="00776B82">
        <w:rPr>
          <w:sz w:val="28"/>
          <w:szCs w:val="28"/>
        </w:rPr>
        <w:t>2007</w:t>
      </w:r>
      <w:r w:rsidRPr="00776B82">
        <w:rPr>
          <w:sz w:val="28"/>
          <w:szCs w:val="28"/>
        </w:rPr>
        <w:t xml:space="preserve"> и 2006г. и положительна во 2 полугодии </w:t>
      </w:r>
      <w:r w:rsidR="004E0F49" w:rsidRPr="00776B82">
        <w:rPr>
          <w:sz w:val="28"/>
          <w:szCs w:val="28"/>
        </w:rPr>
        <w:t>2006</w:t>
      </w:r>
      <w:r w:rsidRPr="00776B82">
        <w:rPr>
          <w:sz w:val="28"/>
          <w:szCs w:val="28"/>
        </w:rPr>
        <w:t xml:space="preserve"> и </w:t>
      </w:r>
      <w:r w:rsidR="004E0F49" w:rsidRPr="00776B82">
        <w:rPr>
          <w:sz w:val="28"/>
          <w:szCs w:val="28"/>
        </w:rPr>
        <w:t>2007</w:t>
      </w:r>
      <w:r w:rsidRPr="00776B82">
        <w:rPr>
          <w:sz w:val="28"/>
          <w:szCs w:val="28"/>
        </w:rPr>
        <w:t>г.).</w:t>
      </w:r>
    </w:p>
    <w:p w:rsidR="00905B7D" w:rsidRPr="00776B82" w:rsidRDefault="00905B7D" w:rsidP="00776B82">
      <w:pPr>
        <w:pStyle w:val="16"/>
        <w:spacing w:line="360" w:lineRule="auto"/>
        <w:ind w:left="0" w:right="0" w:firstLine="709"/>
        <w:rPr>
          <w:sz w:val="28"/>
          <w:szCs w:val="28"/>
        </w:rPr>
      </w:pPr>
      <w:r w:rsidRPr="00776B82">
        <w:rPr>
          <w:sz w:val="28"/>
          <w:szCs w:val="28"/>
        </w:rPr>
        <w:t xml:space="preserve">Динамика общей оборачиваемости капитала нестабильна на протяжении исследуемых периодов и к концу 1 полугодия 2006г. на 37,4 % меньше, чем во 2 полугодии </w:t>
      </w:r>
      <w:r w:rsidR="004E0F49" w:rsidRPr="00776B82">
        <w:rPr>
          <w:sz w:val="28"/>
          <w:szCs w:val="28"/>
        </w:rPr>
        <w:t>2006</w:t>
      </w:r>
      <w:r w:rsidRPr="00776B82">
        <w:rPr>
          <w:sz w:val="28"/>
          <w:szCs w:val="28"/>
        </w:rPr>
        <w:t xml:space="preserve">г. (первом периоде), хотя во 2 полугодии </w:t>
      </w:r>
      <w:r w:rsidR="004E0F49" w:rsidRPr="00776B82">
        <w:rPr>
          <w:sz w:val="28"/>
          <w:szCs w:val="28"/>
        </w:rPr>
        <w:t>2007</w:t>
      </w:r>
      <w:r w:rsidRPr="00776B82">
        <w:rPr>
          <w:sz w:val="28"/>
          <w:szCs w:val="28"/>
        </w:rPr>
        <w:t xml:space="preserve">г. оборачиваемость капитала равна показателю 2 полугодия </w:t>
      </w:r>
      <w:r w:rsidR="004E0F49" w:rsidRPr="00776B82">
        <w:rPr>
          <w:sz w:val="28"/>
          <w:szCs w:val="28"/>
        </w:rPr>
        <w:t>2006</w:t>
      </w:r>
      <w:r w:rsidRPr="00776B82">
        <w:rPr>
          <w:sz w:val="28"/>
          <w:szCs w:val="28"/>
        </w:rPr>
        <w:t xml:space="preserve">г. и увеличивается по сравнению с предыдущим периодом. Это произошло в результате резкого роста выручки от реализации за 2 полугодие </w:t>
      </w:r>
      <w:r w:rsidR="004E0F49" w:rsidRPr="00776B82">
        <w:rPr>
          <w:sz w:val="28"/>
          <w:szCs w:val="28"/>
        </w:rPr>
        <w:t>2007</w:t>
      </w:r>
      <w:r w:rsidRPr="00776B82">
        <w:rPr>
          <w:sz w:val="28"/>
          <w:szCs w:val="28"/>
        </w:rPr>
        <w:t xml:space="preserve">г. по сравнению со всеми остальными периодами и опережающими темпами роста валюты баланса по сравнению с выручкой от реализации. Аналогичную динамику имеют и все остальные показатели оборачиваемости (оборачиваемость материальных оборотных средств, мобильных средств, готовой продукции, дебиторской и кредиторской задолженности и собственного капитала). Максимальное их значение приходится на 3 исследуемый период (2 полугодие </w:t>
      </w:r>
      <w:r w:rsidR="004E0F49" w:rsidRPr="00776B82">
        <w:rPr>
          <w:sz w:val="28"/>
          <w:szCs w:val="28"/>
        </w:rPr>
        <w:t>2007</w:t>
      </w:r>
      <w:r w:rsidRPr="00776B82">
        <w:rPr>
          <w:sz w:val="28"/>
          <w:szCs w:val="28"/>
        </w:rPr>
        <w:t>г.), а в последнем периоде их значение меньше по сравнению с первым анализируемым периодом. При этом и само значение показателей оборачиваемости невысоко (в среднем между 1 и 2, кроме оборачиваемости готовой продукции, но это связано с тем, что в состав готовой продукции включается только производство строительных материалов, а оно составляет незначительную долю в общем объеме производства и реализации).</w:t>
      </w:r>
    </w:p>
    <w:p w:rsidR="00905B7D" w:rsidRPr="00776B82" w:rsidRDefault="00905B7D" w:rsidP="00776B82">
      <w:pPr>
        <w:pStyle w:val="16"/>
        <w:spacing w:line="360" w:lineRule="auto"/>
        <w:ind w:left="0" w:right="0" w:firstLine="709"/>
        <w:rPr>
          <w:sz w:val="28"/>
          <w:szCs w:val="28"/>
        </w:rPr>
      </w:pPr>
      <w:r w:rsidRPr="00776B82">
        <w:rPr>
          <w:sz w:val="28"/>
          <w:szCs w:val="28"/>
        </w:rPr>
        <w:t>Таким образом, к концу всего анализируемого периода прибыльность и доходность ООО «КРУ «Строй-Сервис» ухудшается, но</w:t>
      </w:r>
      <w:r w:rsidR="005605A0" w:rsidRPr="00776B82">
        <w:rPr>
          <w:sz w:val="28"/>
          <w:szCs w:val="28"/>
        </w:rPr>
        <w:t xml:space="preserve"> </w:t>
      </w:r>
      <w:r w:rsidRPr="00776B82">
        <w:rPr>
          <w:sz w:val="28"/>
          <w:szCs w:val="28"/>
        </w:rPr>
        <w:t>ухудшение не является постоянной динамикой, поскольку в некоторых периодах наблюдается стабилизация положения, что подтверждает влияние сезонности на осуществление и реализацию СМР и РСР.</w:t>
      </w:r>
      <w:r w:rsidR="005605A0" w:rsidRPr="00776B82">
        <w:rPr>
          <w:sz w:val="28"/>
          <w:szCs w:val="28"/>
        </w:rPr>
        <w:t xml:space="preserve"> </w:t>
      </w:r>
    </w:p>
    <w:p w:rsidR="00905B7D" w:rsidRPr="00776B82" w:rsidRDefault="00905B7D" w:rsidP="00776B82">
      <w:pPr>
        <w:pStyle w:val="16"/>
        <w:spacing w:line="360" w:lineRule="auto"/>
        <w:ind w:left="0" w:right="0" w:firstLine="709"/>
        <w:rPr>
          <w:sz w:val="28"/>
          <w:szCs w:val="28"/>
        </w:rPr>
      </w:pPr>
      <w:r w:rsidRPr="00776B82">
        <w:rPr>
          <w:sz w:val="28"/>
          <w:szCs w:val="28"/>
        </w:rPr>
        <w:t>Более подробно сложившуюся ситуацию позволит оценить анализ финансового состояния ООО «КРУ «Строй-Сервис».</w:t>
      </w:r>
    </w:p>
    <w:p w:rsidR="00905B7D" w:rsidRPr="00776B82" w:rsidRDefault="00905B7D" w:rsidP="00776B82">
      <w:pPr>
        <w:pStyle w:val="16"/>
        <w:spacing w:line="360" w:lineRule="auto"/>
        <w:ind w:left="0" w:right="0" w:firstLine="709"/>
        <w:rPr>
          <w:sz w:val="28"/>
          <w:szCs w:val="28"/>
        </w:rPr>
      </w:pPr>
      <w:r w:rsidRPr="00776B82">
        <w:rPr>
          <w:sz w:val="28"/>
          <w:szCs w:val="28"/>
        </w:rPr>
        <w:t xml:space="preserve">Основным исходным материалом для анализа финансового состояния предприятия является его бухгалтерский баланс, который представлен в агрегированном виде в таблице </w:t>
      </w:r>
      <w:r w:rsidR="001D541B" w:rsidRPr="00776B82">
        <w:rPr>
          <w:sz w:val="28"/>
          <w:szCs w:val="28"/>
        </w:rPr>
        <w:t>2.4</w:t>
      </w:r>
    </w:p>
    <w:p w:rsidR="00905B7D" w:rsidRPr="00776B82" w:rsidRDefault="00905B7D" w:rsidP="00776B82">
      <w:pPr>
        <w:widowControl/>
        <w:spacing w:line="360" w:lineRule="auto"/>
        <w:ind w:firstLine="709"/>
        <w:rPr>
          <w:sz w:val="28"/>
          <w:szCs w:val="28"/>
        </w:rPr>
      </w:pPr>
      <w:r w:rsidRPr="00776B82">
        <w:rPr>
          <w:sz w:val="28"/>
          <w:szCs w:val="28"/>
        </w:rPr>
        <w:t xml:space="preserve">Согласно данным таблицы </w:t>
      </w:r>
      <w:r w:rsidR="001D541B" w:rsidRPr="00776B82">
        <w:rPr>
          <w:sz w:val="28"/>
          <w:szCs w:val="28"/>
        </w:rPr>
        <w:t>2.4</w:t>
      </w:r>
      <w:r w:rsidRPr="00776B82">
        <w:rPr>
          <w:sz w:val="28"/>
          <w:szCs w:val="28"/>
        </w:rPr>
        <w:t xml:space="preserve">, за весь исследуемый период сумма валюты баланса увеличилась на 128%, причем увеличение наблюдается на протяжении всех отдельных периодов, что говорит о росте хозяйственного оборота. </w:t>
      </w:r>
    </w:p>
    <w:p w:rsidR="00905B7D" w:rsidRPr="00776B82" w:rsidRDefault="00905B7D" w:rsidP="00776B82">
      <w:pPr>
        <w:widowControl/>
        <w:spacing w:line="360" w:lineRule="auto"/>
        <w:ind w:firstLine="709"/>
        <w:rPr>
          <w:sz w:val="28"/>
          <w:szCs w:val="28"/>
        </w:rPr>
      </w:pPr>
      <w:r w:rsidRPr="00776B82">
        <w:rPr>
          <w:sz w:val="28"/>
          <w:szCs w:val="28"/>
        </w:rPr>
        <w:t>Увеличение суммы внеоборотных активов в течение всех анализируемых периодов связано со значительным ростом незавершенного строительства (в 7 раз за весь период) при увеличении основных средств всего на 1%. Это связано с особенностями деятельности предприятия и длительности производственного цикла строительства (в частности жилых домов). Обновления основных фондов не происходит, что является негативным моментом, учитывая, что основные фонды предприятия, переданные ему на момент создания, практически изношены и устаревшие морально и физически. Увеличивается</w:t>
      </w:r>
      <w:r w:rsidR="005605A0" w:rsidRPr="00776B82">
        <w:rPr>
          <w:sz w:val="28"/>
          <w:szCs w:val="28"/>
        </w:rPr>
        <w:t xml:space="preserve"> </w:t>
      </w:r>
      <w:r w:rsidRPr="00776B82">
        <w:rPr>
          <w:sz w:val="28"/>
          <w:szCs w:val="28"/>
        </w:rPr>
        <w:t xml:space="preserve">и удельный вес внеоборотных активов в составе имущества предприятия с 14% в начале периода до 22% в его конце, за счет роста доли незавершенного строительства при уменьшении удельного веса основных средств. </w:t>
      </w:r>
    </w:p>
    <w:p w:rsidR="00905B7D" w:rsidRPr="00776B82" w:rsidRDefault="00905B7D" w:rsidP="00776B82">
      <w:pPr>
        <w:widowControl/>
        <w:spacing w:line="360" w:lineRule="auto"/>
        <w:ind w:firstLine="709"/>
        <w:rPr>
          <w:sz w:val="28"/>
          <w:szCs w:val="28"/>
        </w:rPr>
      </w:pPr>
      <w:r w:rsidRPr="00776B82">
        <w:rPr>
          <w:sz w:val="28"/>
          <w:szCs w:val="28"/>
        </w:rPr>
        <w:t>На протяжении всего периода величина оборотных средств предприятия увеличивается в 2 раза за счет увеличения запасов и затрат (на 114,7% за весь период ) и роста дебиторской задолженности (на 51%), увеличения денежных средств и</w:t>
      </w:r>
      <w:r w:rsidR="005605A0" w:rsidRPr="00776B82">
        <w:rPr>
          <w:sz w:val="28"/>
          <w:szCs w:val="28"/>
        </w:rPr>
        <w:t xml:space="preserve"> </w:t>
      </w:r>
      <w:r w:rsidRPr="00776B82">
        <w:rPr>
          <w:sz w:val="28"/>
          <w:szCs w:val="28"/>
        </w:rPr>
        <w:t>прочих оборотных активов. Удельный вес оборотных активов в структуре имущества предприятия уменьшается с 86% до 78% Доля запасов и затрат в структуре текущих активов и всего имущества предприятия уменьшается с 26% в начале периода до 24% в его конце, уменьшается так же доля дебиторской задолженности с 53% до 35%. Сумма денежных средств в составе оборотных активов увеличивается с 1% до 14% за период, следовательно платежеспособность предприятия начинает улучшаться к концу исследуемого периода.</w:t>
      </w:r>
    </w:p>
    <w:p w:rsidR="00905B7D" w:rsidRPr="00776B82" w:rsidRDefault="00905B7D" w:rsidP="00776B82">
      <w:pPr>
        <w:widowControl/>
        <w:spacing w:line="360" w:lineRule="auto"/>
        <w:ind w:firstLine="709"/>
        <w:rPr>
          <w:sz w:val="28"/>
          <w:szCs w:val="28"/>
        </w:rPr>
      </w:pPr>
      <w:r w:rsidRPr="00776B82">
        <w:rPr>
          <w:sz w:val="28"/>
          <w:szCs w:val="28"/>
        </w:rPr>
        <w:t>В составе запасов не происходит значительных изменений, удельный вес составляющих производственных запасов практически не меняется за период, но увеличивается денежное значение</w:t>
      </w:r>
      <w:r w:rsidR="005605A0" w:rsidRPr="00776B82">
        <w:rPr>
          <w:sz w:val="28"/>
          <w:szCs w:val="28"/>
        </w:rPr>
        <w:t xml:space="preserve"> </w:t>
      </w:r>
      <w:r w:rsidRPr="00776B82">
        <w:rPr>
          <w:sz w:val="28"/>
          <w:szCs w:val="28"/>
        </w:rPr>
        <w:t>сырья и материалов в 2,4 раза, готовой продукции в 2,34 раза, расходов будущих периодов в 2,42 раза.</w:t>
      </w:r>
    </w:p>
    <w:p w:rsidR="00905B7D" w:rsidRPr="00776B82" w:rsidRDefault="00905B7D" w:rsidP="00776B82">
      <w:pPr>
        <w:widowControl/>
        <w:spacing w:line="360" w:lineRule="auto"/>
        <w:ind w:firstLine="709"/>
        <w:rPr>
          <w:sz w:val="28"/>
          <w:szCs w:val="28"/>
        </w:rPr>
      </w:pPr>
      <w:r w:rsidRPr="00776B82">
        <w:rPr>
          <w:sz w:val="28"/>
          <w:szCs w:val="28"/>
        </w:rPr>
        <w:t>Можно предположить, что предприятие улучшает свою финансовую устойчивость, поскольку увеличивается величина собственных средств предприятия (на 183% за период) и увеличивается</w:t>
      </w:r>
      <w:r w:rsidR="005605A0" w:rsidRPr="00776B82">
        <w:rPr>
          <w:sz w:val="28"/>
          <w:szCs w:val="28"/>
        </w:rPr>
        <w:t xml:space="preserve"> </w:t>
      </w:r>
      <w:r w:rsidRPr="00776B82">
        <w:rPr>
          <w:sz w:val="28"/>
          <w:szCs w:val="28"/>
        </w:rPr>
        <w:t>их удельный вес в структуре пассивов с 11% до 14% за весь период. Верно ли это предположение, покажет дальнейшей анализ,</w:t>
      </w:r>
      <w:r w:rsidR="005605A0" w:rsidRPr="00776B82">
        <w:rPr>
          <w:sz w:val="28"/>
          <w:szCs w:val="28"/>
        </w:rPr>
        <w:t xml:space="preserve"> </w:t>
      </w:r>
      <w:r w:rsidRPr="00776B82">
        <w:rPr>
          <w:sz w:val="28"/>
          <w:szCs w:val="28"/>
        </w:rPr>
        <w:t>т.к. увеличение собственных средств не всегда является положительной тенденцией.</w:t>
      </w:r>
    </w:p>
    <w:p w:rsidR="00905B7D" w:rsidRPr="00776B82" w:rsidRDefault="00905B7D" w:rsidP="00776B82">
      <w:pPr>
        <w:widowControl/>
        <w:spacing w:line="360" w:lineRule="auto"/>
        <w:ind w:firstLine="709"/>
        <w:rPr>
          <w:sz w:val="28"/>
          <w:szCs w:val="28"/>
        </w:rPr>
      </w:pPr>
      <w:r w:rsidRPr="00776B82">
        <w:rPr>
          <w:sz w:val="28"/>
          <w:szCs w:val="28"/>
        </w:rPr>
        <w:t>Отрицательной динамикой является увеличение кредиторской задолженности за анализируемый период в 2,2 раза при одновременном сокращении дебиторской задолженности, т.е. предприятие не в состоянии своевременно погашать свои обязательства и наращивает их на протяжении всего периода. Необходимо провести инвентаризацию кредиторской задолженности и разработать мероприятия для ее сокращения.</w:t>
      </w:r>
    </w:p>
    <w:p w:rsidR="00905B7D" w:rsidRPr="00776B82" w:rsidRDefault="00905B7D" w:rsidP="003E7AF9">
      <w:pPr>
        <w:widowControl/>
        <w:spacing w:line="360" w:lineRule="auto"/>
        <w:ind w:firstLine="709"/>
        <w:rPr>
          <w:sz w:val="28"/>
          <w:szCs w:val="28"/>
        </w:rPr>
      </w:pPr>
      <w:r w:rsidRPr="00776B82">
        <w:rPr>
          <w:sz w:val="28"/>
          <w:szCs w:val="28"/>
        </w:rPr>
        <w:t>В составе источников средств предприятия присутствуют долгосрочные заемные средства, следовательно, финансирование капитальных затрат осуществляется не только за счет собственных средств. Присутствие краткосрочных кредитов и займов говорит о том, что наряду с использованием источников собственных и долгосрочных заемных средств текущая деятельность предприятия финансируется за счет краткосрочных займов и кредитов.</w:t>
      </w:r>
    </w:p>
    <w:p w:rsidR="001D541B" w:rsidRPr="00776B82" w:rsidRDefault="001D541B" w:rsidP="00776B82">
      <w:pPr>
        <w:widowControl/>
        <w:spacing w:line="360" w:lineRule="auto"/>
        <w:ind w:firstLine="709"/>
        <w:rPr>
          <w:b/>
          <w:bCs/>
          <w:sz w:val="28"/>
          <w:szCs w:val="28"/>
        </w:rPr>
        <w:sectPr w:rsidR="001D541B" w:rsidRPr="00776B82" w:rsidSect="003E7AF9">
          <w:pgSz w:w="11907" w:h="16840"/>
          <w:pgMar w:top="1134" w:right="851" w:bottom="1134" w:left="1701" w:header="720" w:footer="720" w:gutter="0"/>
          <w:cols w:space="708"/>
          <w:docGrid w:linePitch="272"/>
        </w:sectPr>
      </w:pPr>
    </w:p>
    <w:p w:rsidR="002E6E27" w:rsidRPr="006C3E69" w:rsidRDefault="001D541B" w:rsidP="006C3E69">
      <w:pPr>
        <w:widowControl/>
        <w:spacing w:line="360" w:lineRule="auto"/>
        <w:ind w:firstLine="0"/>
        <w:jc w:val="left"/>
        <w:rPr>
          <w:b/>
          <w:bCs/>
          <w:sz w:val="28"/>
          <w:szCs w:val="28"/>
        </w:rPr>
      </w:pPr>
      <w:r w:rsidRPr="006C3E69">
        <w:rPr>
          <w:b/>
          <w:bCs/>
          <w:sz w:val="28"/>
          <w:szCs w:val="28"/>
        </w:rPr>
        <w:t>Таблица 2.4</w:t>
      </w:r>
      <w:r w:rsidR="003E7AF9" w:rsidRPr="006C3E69">
        <w:rPr>
          <w:b/>
          <w:bCs/>
          <w:sz w:val="28"/>
          <w:szCs w:val="28"/>
        </w:rPr>
        <w:t xml:space="preserve"> </w:t>
      </w:r>
      <w:r w:rsidR="002E6E27" w:rsidRPr="006C3E69">
        <w:rPr>
          <w:b/>
          <w:bCs/>
          <w:sz w:val="28"/>
          <w:szCs w:val="28"/>
        </w:rPr>
        <w:t>Баланс ООО «КРУ «Строй-Сервис»</w:t>
      </w:r>
    </w:p>
    <w:tbl>
      <w:tblPr>
        <w:tblW w:w="139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13"/>
        <w:gridCol w:w="3115"/>
        <w:gridCol w:w="800"/>
        <w:gridCol w:w="600"/>
        <w:gridCol w:w="800"/>
        <w:gridCol w:w="596"/>
        <w:gridCol w:w="803"/>
        <w:gridCol w:w="600"/>
        <w:gridCol w:w="748"/>
        <w:gridCol w:w="600"/>
        <w:gridCol w:w="800"/>
        <w:gridCol w:w="900"/>
        <w:gridCol w:w="800"/>
        <w:gridCol w:w="900"/>
        <w:gridCol w:w="1053"/>
      </w:tblGrid>
      <w:tr w:rsidR="00991817" w:rsidRPr="003E7AF9">
        <w:trPr>
          <w:jc w:val="center"/>
        </w:trPr>
        <w:tc>
          <w:tcPr>
            <w:tcW w:w="813" w:type="dxa"/>
            <w:vMerge w:val="restart"/>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w:t>
            </w:r>
          </w:p>
        </w:tc>
        <w:tc>
          <w:tcPr>
            <w:tcW w:w="3115" w:type="dxa"/>
            <w:vMerge w:val="restart"/>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Наименование статей или агрегированных величин по балансу.</w:t>
            </w:r>
          </w:p>
        </w:tc>
        <w:tc>
          <w:tcPr>
            <w:tcW w:w="1400" w:type="dxa"/>
            <w:gridSpan w:val="2"/>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2 полуг. 2006г.</w:t>
            </w:r>
          </w:p>
        </w:tc>
        <w:tc>
          <w:tcPr>
            <w:tcW w:w="1396" w:type="dxa"/>
            <w:gridSpan w:val="2"/>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 полуг. 2007г.</w:t>
            </w:r>
          </w:p>
        </w:tc>
        <w:tc>
          <w:tcPr>
            <w:tcW w:w="1403" w:type="dxa"/>
            <w:gridSpan w:val="2"/>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2 полуг. 2007г.</w:t>
            </w:r>
          </w:p>
        </w:tc>
        <w:tc>
          <w:tcPr>
            <w:tcW w:w="1348" w:type="dxa"/>
            <w:gridSpan w:val="2"/>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 полуг. 2006г.</w:t>
            </w:r>
          </w:p>
        </w:tc>
        <w:tc>
          <w:tcPr>
            <w:tcW w:w="4453" w:type="dxa"/>
            <w:gridSpan w:val="5"/>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Отклонения</w:t>
            </w:r>
          </w:p>
        </w:tc>
      </w:tr>
      <w:tr w:rsidR="00991817" w:rsidRPr="003E7AF9">
        <w:trPr>
          <w:trHeight w:val="1040"/>
          <w:jc w:val="center"/>
        </w:trPr>
        <w:tc>
          <w:tcPr>
            <w:tcW w:w="813" w:type="dxa"/>
            <w:vMerge/>
            <w:tcMar>
              <w:left w:w="40" w:type="dxa"/>
              <w:right w:w="40" w:type="dxa"/>
            </w:tcMar>
            <w:vAlign w:val="center"/>
          </w:tcPr>
          <w:p w:rsidR="005F27CC" w:rsidRPr="003E7AF9" w:rsidRDefault="005F27CC" w:rsidP="006C3E69">
            <w:pPr>
              <w:widowControl/>
              <w:spacing w:line="360" w:lineRule="auto"/>
              <w:ind w:firstLine="0"/>
              <w:jc w:val="left"/>
              <w:rPr>
                <w:sz w:val="20"/>
              </w:rPr>
            </w:pPr>
          </w:p>
        </w:tc>
        <w:tc>
          <w:tcPr>
            <w:tcW w:w="3115" w:type="dxa"/>
            <w:vMerge/>
            <w:tcMar>
              <w:left w:w="40" w:type="dxa"/>
              <w:right w:w="40" w:type="dxa"/>
            </w:tcMar>
            <w:vAlign w:val="center"/>
          </w:tcPr>
          <w:p w:rsidR="005F27CC" w:rsidRPr="003E7AF9" w:rsidRDefault="005F27CC" w:rsidP="006C3E69">
            <w:pPr>
              <w:widowControl/>
              <w:spacing w:line="360" w:lineRule="auto"/>
              <w:ind w:firstLine="0"/>
              <w:jc w:val="left"/>
              <w:rPr>
                <w:sz w:val="20"/>
              </w:rPr>
            </w:pP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тыс. руб.</w:t>
            </w:r>
          </w:p>
        </w:tc>
        <w:tc>
          <w:tcPr>
            <w:tcW w:w="6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уд. вес.%</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тыс. руб.</w:t>
            </w:r>
          </w:p>
        </w:tc>
        <w:tc>
          <w:tcPr>
            <w:tcW w:w="596"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уд. вес.%</w:t>
            </w:r>
          </w:p>
        </w:tc>
        <w:tc>
          <w:tcPr>
            <w:tcW w:w="803"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тыс. руб.</w:t>
            </w:r>
          </w:p>
        </w:tc>
        <w:tc>
          <w:tcPr>
            <w:tcW w:w="6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уд. вес.%</w:t>
            </w:r>
          </w:p>
        </w:tc>
        <w:tc>
          <w:tcPr>
            <w:tcW w:w="748"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тыс. руб.</w:t>
            </w:r>
          </w:p>
        </w:tc>
        <w:tc>
          <w:tcPr>
            <w:tcW w:w="6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уд. вес.%</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1пол.07/ 2пол.06</w:t>
            </w:r>
          </w:p>
        </w:tc>
        <w:tc>
          <w:tcPr>
            <w:tcW w:w="9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2пол.07/ 1пол.07</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2пол.07/ 2пол.06</w:t>
            </w:r>
          </w:p>
        </w:tc>
        <w:tc>
          <w:tcPr>
            <w:tcW w:w="9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Абсолютное 1пол.06/ 2пол.07, тыс.руб.</w:t>
            </w:r>
          </w:p>
        </w:tc>
        <w:tc>
          <w:tcPr>
            <w:tcW w:w="1053"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Относит. 1пол.06/ 2пол.04, %</w:t>
            </w:r>
          </w:p>
        </w:tc>
      </w:tr>
      <w:tr w:rsidR="001D1671" w:rsidRPr="003E7AF9">
        <w:trPr>
          <w:jc w:val="center"/>
        </w:trPr>
        <w:tc>
          <w:tcPr>
            <w:tcW w:w="13928" w:type="dxa"/>
            <w:gridSpan w:val="15"/>
            <w:tcMar>
              <w:left w:w="40" w:type="dxa"/>
              <w:right w:w="40" w:type="dxa"/>
            </w:tcMar>
          </w:tcPr>
          <w:p w:rsidR="001D1671" w:rsidRPr="003E7AF9" w:rsidRDefault="001D1671" w:rsidP="006C3E69">
            <w:pPr>
              <w:widowControl/>
              <w:spacing w:line="360" w:lineRule="auto"/>
              <w:ind w:firstLine="0"/>
              <w:jc w:val="left"/>
              <w:rPr>
                <w:b/>
                <w:bCs/>
                <w:sz w:val="20"/>
              </w:rPr>
            </w:pPr>
            <w:r w:rsidRPr="003E7AF9">
              <w:rPr>
                <w:b/>
                <w:bCs/>
                <w:sz w:val="20"/>
              </w:rPr>
              <w:t>Актив</w:t>
            </w:r>
          </w:p>
        </w:tc>
      </w:tr>
      <w:tr w:rsidR="005F27CC" w:rsidRPr="003E7AF9">
        <w:trPr>
          <w:jc w:val="center"/>
        </w:trPr>
        <w:tc>
          <w:tcPr>
            <w:tcW w:w="813" w:type="dxa"/>
            <w:tcMar>
              <w:left w:w="40" w:type="dxa"/>
              <w:right w:w="40" w:type="dxa"/>
            </w:tcMar>
          </w:tcPr>
          <w:p w:rsidR="001D1671" w:rsidRPr="003E7AF9" w:rsidRDefault="001D1671" w:rsidP="006C3E69">
            <w:pPr>
              <w:widowControl/>
              <w:spacing w:line="360" w:lineRule="auto"/>
              <w:ind w:firstLine="0"/>
              <w:jc w:val="left"/>
              <w:rPr>
                <w:sz w:val="20"/>
              </w:rPr>
            </w:pPr>
            <w:r w:rsidRPr="003E7AF9">
              <w:rPr>
                <w:sz w:val="20"/>
              </w:rPr>
              <w:t>1.</w:t>
            </w:r>
          </w:p>
        </w:tc>
        <w:tc>
          <w:tcPr>
            <w:tcW w:w="3115" w:type="dxa"/>
            <w:tcMar>
              <w:left w:w="40" w:type="dxa"/>
              <w:right w:w="40" w:type="dxa"/>
            </w:tcMar>
          </w:tcPr>
          <w:p w:rsidR="001D1671" w:rsidRPr="003E7AF9" w:rsidRDefault="001D1671" w:rsidP="006C3E69">
            <w:pPr>
              <w:widowControl/>
              <w:spacing w:line="360" w:lineRule="auto"/>
              <w:ind w:firstLine="0"/>
              <w:jc w:val="left"/>
              <w:rPr>
                <w:sz w:val="20"/>
              </w:rPr>
            </w:pPr>
            <w:r w:rsidRPr="003E7AF9">
              <w:rPr>
                <w:sz w:val="20"/>
              </w:rPr>
              <w:t>Внеоборотные активы, в т.ч.:</w:t>
            </w:r>
          </w:p>
        </w:tc>
        <w:tc>
          <w:tcPr>
            <w:tcW w:w="8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44 785</w:t>
            </w:r>
          </w:p>
        </w:tc>
        <w:tc>
          <w:tcPr>
            <w:tcW w:w="6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14%</w:t>
            </w:r>
          </w:p>
        </w:tc>
        <w:tc>
          <w:tcPr>
            <w:tcW w:w="8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88 646</w:t>
            </w:r>
          </w:p>
        </w:tc>
        <w:tc>
          <w:tcPr>
            <w:tcW w:w="596"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17%</w:t>
            </w:r>
          </w:p>
        </w:tc>
        <w:tc>
          <w:tcPr>
            <w:tcW w:w="803"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135 548</w:t>
            </w:r>
          </w:p>
        </w:tc>
        <w:tc>
          <w:tcPr>
            <w:tcW w:w="6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19%</w:t>
            </w:r>
          </w:p>
        </w:tc>
        <w:tc>
          <w:tcPr>
            <w:tcW w:w="748"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165 418</w:t>
            </w:r>
          </w:p>
        </w:tc>
        <w:tc>
          <w:tcPr>
            <w:tcW w:w="6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22%</w:t>
            </w:r>
          </w:p>
        </w:tc>
        <w:tc>
          <w:tcPr>
            <w:tcW w:w="8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197,9%</w:t>
            </w:r>
          </w:p>
        </w:tc>
        <w:tc>
          <w:tcPr>
            <w:tcW w:w="9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152,9%</w:t>
            </w:r>
          </w:p>
        </w:tc>
        <w:tc>
          <w:tcPr>
            <w:tcW w:w="8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122,0%</w:t>
            </w:r>
          </w:p>
        </w:tc>
        <w:tc>
          <w:tcPr>
            <w:tcW w:w="9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120 633</w:t>
            </w:r>
          </w:p>
        </w:tc>
        <w:tc>
          <w:tcPr>
            <w:tcW w:w="1053"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369,4%</w:t>
            </w:r>
          </w:p>
        </w:tc>
      </w:tr>
      <w:tr w:rsidR="005F27CC" w:rsidRPr="003E7AF9">
        <w:trPr>
          <w:jc w:val="center"/>
        </w:trPr>
        <w:tc>
          <w:tcPr>
            <w:tcW w:w="813" w:type="dxa"/>
            <w:tcMar>
              <w:left w:w="40" w:type="dxa"/>
              <w:right w:w="40" w:type="dxa"/>
            </w:tcMar>
          </w:tcPr>
          <w:p w:rsidR="001D1671" w:rsidRPr="003E7AF9" w:rsidRDefault="001D1671" w:rsidP="006C3E69">
            <w:pPr>
              <w:widowControl/>
              <w:spacing w:line="360" w:lineRule="auto"/>
              <w:ind w:firstLine="0"/>
              <w:jc w:val="left"/>
              <w:rPr>
                <w:sz w:val="20"/>
              </w:rPr>
            </w:pPr>
            <w:r w:rsidRPr="003E7AF9">
              <w:rPr>
                <w:sz w:val="20"/>
              </w:rPr>
              <w:t>1.1.</w:t>
            </w:r>
          </w:p>
        </w:tc>
        <w:tc>
          <w:tcPr>
            <w:tcW w:w="3115" w:type="dxa"/>
            <w:tcMar>
              <w:left w:w="40" w:type="dxa"/>
              <w:right w:w="40" w:type="dxa"/>
            </w:tcMar>
          </w:tcPr>
          <w:p w:rsidR="001D1671" w:rsidRPr="003E7AF9" w:rsidRDefault="001D1671" w:rsidP="006C3E69">
            <w:pPr>
              <w:widowControl/>
              <w:spacing w:line="360" w:lineRule="auto"/>
              <w:ind w:firstLine="0"/>
              <w:jc w:val="left"/>
              <w:rPr>
                <w:sz w:val="20"/>
              </w:rPr>
            </w:pPr>
            <w:r w:rsidRPr="003E7AF9">
              <w:rPr>
                <w:sz w:val="20"/>
              </w:rPr>
              <w:t>Основные средства и вложения в матер.</w:t>
            </w:r>
            <w:r w:rsidR="005F27CC" w:rsidRPr="003E7AF9">
              <w:rPr>
                <w:sz w:val="20"/>
              </w:rPr>
              <w:t xml:space="preserve"> </w:t>
            </w:r>
            <w:r w:rsidRPr="003E7AF9">
              <w:rPr>
                <w:sz w:val="20"/>
              </w:rPr>
              <w:t>ценности</w:t>
            </w:r>
          </w:p>
        </w:tc>
        <w:tc>
          <w:tcPr>
            <w:tcW w:w="8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21 791</w:t>
            </w:r>
          </w:p>
        </w:tc>
        <w:tc>
          <w:tcPr>
            <w:tcW w:w="6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7%</w:t>
            </w:r>
          </w:p>
        </w:tc>
        <w:tc>
          <w:tcPr>
            <w:tcW w:w="8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21 204</w:t>
            </w:r>
          </w:p>
        </w:tc>
        <w:tc>
          <w:tcPr>
            <w:tcW w:w="596"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4%</w:t>
            </w:r>
          </w:p>
        </w:tc>
        <w:tc>
          <w:tcPr>
            <w:tcW w:w="803"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23 134</w:t>
            </w:r>
          </w:p>
        </w:tc>
        <w:tc>
          <w:tcPr>
            <w:tcW w:w="6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3%</w:t>
            </w:r>
          </w:p>
        </w:tc>
        <w:tc>
          <w:tcPr>
            <w:tcW w:w="748"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22 112</w:t>
            </w:r>
          </w:p>
        </w:tc>
        <w:tc>
          <w:tcPr>
            <w:tcW w:w="6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3%</w:t>
            </w:r>
          </w:p>
        </w:tc>
        <w:tc>
          <w:tcPr>
            <w:tcW w:w="8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97,3%</w:t>
            </w:r>
          </w:p>
        </w:tc>
        <w:tc>
          <w:tcPr>
            <w:tcW w:w="9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109,1%</w:t>
            </w:r>
          </w:p>
        </w:tc>
        <w:tc>
          <w:tcPr>
            <w:tcW w:w="8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95,6%</w:t>
            </w:r>
          </w:p>
        </w:tc>
        <w:tc>
          <w:tcPr>
            <w:tcW w:w="9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321</w:t>
            </w:r>
          </w:p>
        </w:tc>
        <w:tc>
          <w:tcPr>
            <w:tcW w:w="1053"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101,5%</w:t>
            </w:r>
          </w:p>
        </w:tc>
      </w:tr>
      <w:tr w:rsidR="005F27CC" w:rsidRPr="003E7AF9">
        <w:trPr>
          <w:jc w:val="center"/>
        </w:trPr>
        <w:tc>
          <w:tcPr>
            <w:tcW w:w="813" w:type="dxa"/>
            <w:tcMar>
              <w:left w:w="40" w:type="dxa"/>
              <w:right w:w="40" w:type="dxa"/>
            </w:tcMar>
          </w:tcPr>
          <w:p w:rsidR="001D1671" w:rsidRPr="003E7AF9" w:rsidRDefault="001D1671" w:rsidP="006C3E69">
            <w:pPr>
              <w:widowControl/>
              <w:spacing w:line="360" w:lineRule="auto"/>
              <w:ind w:firstLine="0"/>
              <w:jc w:val="left"/>
              <w:rPr>
                <w:sz w:val="20"/>
              </w:rPr>
            </w:pPr>
            <w:r w:rsidRPr="003E7AF9">
              <w:rPr>
                <w:sz w:val="20"/>
              </w:rPr>
              <w:t>1.2.</w:t>
            </w:r>
          </w:p>
        </w:tc>
        <w:tc>
          <w:tcPr>
            <w:tcW w:w="3115" w:type="dxa"/>
            <w:tcMar>
              <w:left w:w="40" w:type="dxa"/>
              <w:right w:w="40" w:type="dxa"/>
            </w:tcMar>
          </w:tcPr>
          <w:p w:rsidR="001D1671" w:rsidRPr="003E7AF9" w:rsidRDefault="001D1671" w:rsidP="006C3E69">
            <w:pPr>
              <w:widowControl/>
              <w:spacing w:line="360" w:lineRule="auto"/>
              <w:ind w:firstLine="0"/>
              <w:jc w:val="left"/>
              <w:rPr>
                <w:sz w:val="20"/>
              </w:rPr>
            </w:pPr>
            <w:r w:rsidRPr="003E7AF9">
              <w:rPr>
                <w:sz w:val="20"/>
              </w:rPr>
              <w:t>Незавершенное строительство</w:t>
            </w:r>
          </w:p>
        </w:tc>
        <w:tc>
          <w:tcPr>
            <w:tcW w:w="8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19 261</w:t>
            </w:r>
          </w:p>
        </w:tc>
        <w:tc>
          <w:tcPr>
            <w:tcW w:w="6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6%</w:t>
            </w:r>
          </w:p>
        </w:tc>
        <w:tc>
          <w:tcPr>
            <w:tcW w:w="8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55 878</w:t>
            </w:r>
          </w:p>
        </w:tc>
        <w:tc>
          <w:tcPr>
            <w:tcW w:w="596"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11%</w:t>
            </w:r>
          </w:p>
        </w:tc>
        <w:tc>
          <w:tcPr>
            <w:tcW w:w="803"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109 636</w:t>
            </w:r>
          </w:p>
        </w:tc>
        <w:tc>
          <w:tcPr>
            <w:tcW w:w="6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15%</w:t>
            </w:r>
          </w:p>
        </w:tc>
        <w:tc>
          <w:tcPr>
            <w:tcW w:w="748"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140 203</w:t>
            </w:r>
          </w:p>
        </w:tc>
        <w:tc>
          <w:tcPr>
            <w:tcW w:w="6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19%</w:t>
            </w:r>
          </w:p>
        </w:tc>
        <w:tc>
          <w:tcPr>
            <w:tcW w:w="8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290,1%</w:t>
            </w:r>
          </w:p>
        </w:tc>
        <w:tc>
          <w:tcPr>
            <w:tcW w:w="9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196,2%</w:t>
            </w:r>
          </w:p>
        </w:tc>
        <w:tc>
          <w:tcPr>
            <w:tcW w:w="8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127,9%</w:t>
            </w:r>
          </w:p>
        </w:tc>
        <w:tc>
          <w:tcPr>
            <w:tcW w:w="9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120 942</w:t>
            </w:r>
          </w:p>
        </w:tc>
        <w:tc>
          <w:tcPr>
            <w:tcW w:w="1053"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727,9%</w:t>
            </w:r>
          </w:p>
        </w:tc>
      </w:tr>
      <w:tr w:rsidR="005F27CC" w:rsidRPr="003E7AF9">
        <w:trPr>
          <w:jc w:val="center"/>
        </w:trPr>
        <w:tc>
          <w:tcPr>
            <w:tcW w:w="813" w:type="dxa"/>
            <w:tcMar>
              <w:left w:w="40" w:type="dxa"/>
              <w:right w:w="40" w:type="dxa"/>
            </w:tcMar>
          </w:tcPr>
          <w:p w:rsidR="001D1671" w:rsidRPr="003E7AF9" w:rsidRDefault="001D1671" w:rsidP="006C3E69">
            <w:pPr>
              <w:widowControl/>
              <w:spacing w:line="360" w:lineRule="auto"/>
              <w:ind w:firstLine="0"/>
              <w:jc w:val="left"/>
              <w:rPr>
                <w:sz w:val="20"/>
              </w:rPr>
            </w:pPr>
            <w:r w:rsidRPr="003E7AF9">
              <w:rPr>
                <w:sz w:val="20"/>
              </w:rPr>
              <w:t>1.3.</w:t>
            </w:r>
          </w:p>
        </w:tc>
        <w:tc>
          <w:tcPr>
            <w:tcW w:w="3115" w:type="dxa"/>
            <w:tcMar>
              <w:left w:w="40" w:type="dxa"/>
              <w:right w:w="40" w:type="dxa"/>
            </w:tcMar>
          </w:tcPr>
          <w:p w:rsidR="001D1671" w:rsidRPr="003E7AF9" w:rsidRDefault="001D1671" w:rsidP="006C3E69">
            <w:pPr>
              <w:widowControl/>
              <w:spacing w:line="360" w:lineRule="auto"/>
              <w:ind w:firstLine="0"/>
              <w:jc w:val="left"/>
              <w:rPr>
                <w:sz w:val="20"/>
              </w:rPr>
            </w:pPr>
            <w:r w:rsidRPr="003E7AF9">
              <w:rPr>
                <w:sz w:val="20"/>
              </w:rPr>
              <w:t>Отложенные налоговые активы</w:t>
            </w:r>
          </w:p>
        </w:tc>
        <w:tc>
          <w:tcPr>
            <w:tcW w:w="8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3 733</w:t>
            </w:r>
          </w:p>
        </w:tc>
        <w:tc>
          <w:tcPr>
            <w:tcW w:w="6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w:t>
            </w:r>
          </w:p>
        </w:tc>
        <w:tc>
          <w:tcPr>
            <w:tcW w:w="8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11 564</w:t>
            </w:r>
          </w:p>
        </w:tc>
        <w:tc>
          <w:tcPr>
            <w:tcW w:w="596"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2%</w:t>
            </w:r>
          </w:p>
        </w:tc>
        <w:tc>
          <w:tcPr>
            <w:tcW w:w="803"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2 778</w:t>
            </w:r>
          </w:p>
        </w:tc>
        <w:tc>
          <w:tcPr>
            <w:tcW w:w="6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0%</w:t>
            </w:r>
          </w:p>
        </w:tc>
        <w:tc>
          <w:tcPr>
            <w:tcW w:w="748"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3 103</w:t>
            </w:r>
          </w:p>
        </w:tc>
        <w:tc>
          <w:tcPr>
            <w:tcW w:w="6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0%</w:t>
            </w:r>
          </w:p>
        </w:tc>
        <w:tc>
          <w:tcPr>
            <w:tcW w:w="8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309,8%</w:t>
            </w:r>
          </w:p>
        </w:tc>
        <w:tc>
          <w:tcPr>
            <w:tcW w:w="9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24,0%</w:t>
            </w:r>
          </w:p>
        </w:tc>
        <w:tc>
          <w:tcPr>
            <w:tcW w:w="8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111,7%</w:t>
            </w:r>
          </w:p>
        </w:tc>
        <w:tc>
          <w:tcPr>
            <w:tcW w:w="9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-630</w:t>
            </w:r>
          </w:p>
        </w:tc>
        <w:tc>
          <w:tcPr>
            <w:tcW w:w="1053"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83,1%</w:t>
            </w:r>
          </w:p>
        </w:tc>
      </w:tr>
      <w:tr w:rsidR="005F27CC" w:rsidRPr="003E7AF9">
        <w:trPr>
          <w:jc w:val="center"/>
        </w:trPr>
        <w:tc>
          <w:tcPr>
            <w:tcW w:w="813" w:type="dxa"/>
            <w:tcMar>
              <w:left w:w="40" w:type="dxa"/>
              <w:right w:w="40" w:type="dxa"/>
            </w:tcMar>
          </w:tcPr>
          <w:p w:rsidR="001D1671" w:rsidRPr="003E7AF9" w:rsidRDefault="001D1671" w:rsidP="006C3E69">
            <w:pPr>
              <w:widowControl/>
              <w:spacing w:line="360" w:lineRule="auto"/>
              <w:ind w:firstLine="0"/>
              <w:jc w:val="left"/>
              <w:rPr>
                <w:sz w:val="20"/>
              </w:rPr>
            </w:pPr>
            <w:r w:rsidRPr="003E7AF9">
              <w:rPr>
                <w:sz w:val="20"/>
              </w:rPr>
              <w:t>2.</w:t>
            </w:r>
          </w:p>
        </w:tc>
        <w:tc>
          <w:tcPr>
            <w:tcW w:w="3115" w:type="dxa"/>
            <w:tcMar>
              <w:left w:w="40" w:type="dxa"/>
              <w:right w:w="40" w:type="dxa"/>
            </w:tcMar>
          </w:tcPr>
          <w:p w:rsidR="001D1671" w:rsidRPr="003E7AF9" w:rsidRDefault="001D1671" w:rsidP="006C3E69">
            <w:pPr>
              <w:widowControl/>
              <w:spacing w:line="360" w:lineRule="auto"/>
              <w:ind w:firstLine="0"/>
              <w:jc w:val="left"/>
              <w:rPr>
                <w:sz w:val="20"/>
              </w:rPr>
            </w:pPr>
            <w:r w:rsidRPr="003E7AF9">
              <w:rPr>
                <w:sz w:val="20"/>
              </w:rPr>
              <w:t>Оборотные активы, в т.ч.:</w:t>
            </w:r>
          </w:p>
        </w:tc>
        <w:tc>
          <w:tcPr>
            <w:tcW w:w="8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283 733</w:t>
            </w:r>
          </w:p>
        </w:tc>
        <w:tc>
          <w:tcPr>
            <w:tcW w:w="6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86%</w:t>
            </w:r>
          </w:p>
        </w:tc>
        <w:tc>
          <w:tcPr>
            <w:tcW w:w="8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430 190</w:t>
            </w:r>
          </w:p>
        </w:tc>
        <w:tc>
          <w:tcPr>
            <w:tcW w:w="596"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83%</w:t>
            </w:r>
          </w:p>
        </w:tc>
        <w:tc>
          <w:tcPr>
            <w:tcW w:w="803"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583 758</w:t>
            </w:r>
          </w:p>
        </w:tc>
        <w:tc>
          <w:tcPr>
            <w:tcW w:w="6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81%</w:t>
            </w:r>
          </w:p>
        </w:tc>
        <w:tc>
          <w:tcPr>
            <w:tcW w:w="748"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584 053</w:t>
            </w:r>
          </w:p>
        </w:tc>
        <w:tc>
          <w:tcPr>
            <w:tcW w:w="6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78%</w:t>
            </w:r>
          </w:p>
        </w:tc>
        <w:tc>
          <w:tcPr>
            <w:tcW w:w="8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151,6%</w:t>
            </w:r>
          </w:p>
        </w:tc>
        <w:tc>
          <w:tcPr>
            <w:tcW w:w="9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135,7%</w:t>
            </w:r>
          </w:p>
        </w:tc>
        <w:tc>
          <w:tcPr>
            <w:tcW w:w="8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100,1%</w:t>
            </w:r>
          </w:p>
        </w:tc>
        <w:tc>
          <w:tcPr>
            <w:tcW w:w="9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300 320</w:t>
            </w:r>
          </w:p>
        </w:tc>
        <w:tc>
          <w:tcPr>
            <w:tcW w:w="1053"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205,8%</w:t>
            </w:r>
          </w:p>
        </w:tc>
      </w:tr>
      <w:tr w:rsidR="005F27CC" w:rsidRPr="003E7AF9">
        <w:trPr>
          <w:jc w:val="center"/>
        </w:trPr>
        <w:tc>
          <w:tcPr>
            <w:tcW w:w="813" w:type="dxa"/>
            <w:tcMar>
              <w:left w:w="40" w:type="dxa"/>
              <w:right w:w="40" w:type="dxa"/>
            </w:tcMar>
          </w:tcPr>
          <w:p w:rsidR="001D1671" w:rsidRPr="003E7AF9" w:rsidRDefault="001D1671" w:rsidP="006C3E69">
            <w:pPr>
              <w:widowControl/>
              <w:spacing w:line="360" w:lineRule="auto"/>
              <w:ind w:firstLine="0"/>
              <w:jc w:val="left"/>
              <w:rPr>
                <w:sz w:val="20"/>
              </w:rPr>
            </w:pPr>
            <w:r w:rsidRPr="003E7AF9">
              <w:rPr>
                <w:sz w:val="20"/>
              </w:rPr>
              <w:t>2.1.</w:t>
            </w:r>
          </w:p>
        </w:tc>
        <w:tc>
          <w:tcPr>
            <w:tcW w:w="3115" w:type="dxa"/>
            <w:tcMar>
              <w:left w:w="40" w:type="dxa"/>
              <w:right w:w="40" w:type="dxa"/>
            </w:tcMar>
          </w:tcPr>
          <w:p w:rsidR="001D1671" w:rsidRPr="003E7AF9" w:rsidRDefault="001D1671" w:rsidP="006C3E69">
            <w:pPr>
              <w:widowControl/>
              <w:spacing w:line="360" w:lineRule="auto"/>
              <w:ind w:firstLine="0"/>
              <w:jc w:val="left"/>
              <w:rPr>
                <w:sz w:val="20"/>
              </w:rPr>
            </w:pPr>
            <w:r w:rsidRPr="003E7AF9">
              <w:rPr>
                <w:sz w:val="20"/>
              </w:rPr>
              <w:t>Запасы и затраты:</w:t>
            </w:r>
          </w:p>
        </w:tc>
        <w:tc>
          <w:tcPr>
            <w:tcW w:w="8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83 954</w:t>
            </w:r>
          </w:p>
        </w:tc>
        <w:tc>
          <w:tcPr>
            <w:tcW w:w="6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26%</w:t>
            </w:r>
          </w:p>
        </w:tc>
        <w:tc>
          <w:tcPr>
            <w:tcW w:w="8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145 505</w:t>
            </w:r>
          </w:p>
        </w:tc>
        <w:tc>
          <w:tcPr>
            <w:tcW w:w="596"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28%</w:t>
            </w:r>
          </w:p>
        </w:tc>
        <w:tc>
          <w:tcPr>
            <w:tcW w:w="803"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172 792</w:t>
            </w:r>
          </w:p>
        </w:tc>
        <w:tc>
          <w:tcPr>
            <w:tcW w:w="6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24%</w:t>
            </w:r>
          </w:p>
        </w:tc>
        <w:tc>
          <w:tcPr>
            <w:tcW w:w="748"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180 244</w:t>
            </w:r>
          </w:p>
        </w:tc>
        <w:tc>
          <w:tcPr>
            <w:tcW w:w="6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24%</w:t>
            </w:r>
          </w:p>
        </w:tc>
        <w:tc>
          <w:tcPr>
            <w:tcW w:w="8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173,3%</w:t>
            </w:r>
          </w:p>
        </w:tc>
        <w:tc>
          <w:tcPr>
            <w:tcW w:w="9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118,8%</w:t>
            </w:r>
          </w:p>
        </w:tc>
        <w:tc>
          <w:tcPr>
            <w:tcW w:w="8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104,3%</w:t>
            </w:r>
          </w:p>
        </w:tc>
        <w:tc>
          <w:tcPr>
            <w:tcW w:w="900"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96 290</w:t>
            </w:r>
          </w:p>
        </w:tc>
        <w:tc>
          <w:tcPr>
            <w:tcW w:w="1053" w:type="dxa"/>
            <w:tcMar>
              <w:left w:w="40" w:type="dxa"/>
              <w:right w:w="40" w:type="dxa"/>
            </w:tcMar>
            <w:vAlign w:val="center"/>
          </w:tcPr>
          <w:p w:rsidR="001D1671" w:rsidRPr="003E7AF9" w:rsidRDefault="001D1671" w:rsidP="006C3E69">
            <w:pPr>
              <w:widowControl/>
              <w:spacing w:line="360" w:lineRule="auto"/>
              <w:ind w:firstLine="0"/>
              <w:jc w:val="left"/>
              <w:rPr>
                <w:sz w:val="20"/>
              </w:rPr>
            </w:pPr>
            <w:r w:rsidRPr="003E7AF9">
              <w:rPr>
                <w:sz w:val="20"/>
              </w:rPr>
              <w:t>214,7%</w:t>
            </w:r>
          </w:p>
        </w:tc>
      </w:tr>
      <w:tr w:rsidR="005F27CC" w:rsidRPr="003E7AF9">
        <w:trPr>
          <w:jc w:val="center"/>
        </w:trPr>
        <w:tc>
          <w:tcPr>
            <w:tcW w:w="813" w:type="dxa"/>
            <w:tcMar>
              <w:left w:w="40" w:type="dxa"/>
              <w:right w:w="40" w:type="dxa"/>
            </w:tcMar>
          </w:tcPr>
          <w:p w:rsidR="005F27CC" w:rsidRPr="003E7AF9" w:rsidRDefault="005F27CC" w:rsidP="006C3E69">
            <w:pPr>
              <w:widowControl/>
              <w:spacing w:line="360" w:lineRule="auto"/>
              <w:ind w:firstLine="0"/>
              <w:jc w:val="left"/>
              <w:rPr>
                <w:sz w:val="20"/>
              </w:rPr>
            </w:pPr>
            <w:r w:rsidRPr="003E7AF9">
              <w:rPr>
                <w:sz w:val="20"/>
              </w:rPr>
              <w:t> </w:t>
            </w:r>
          </w:p>
        </w:tc>
        <w:tc>
          <w:tcPr>
            <w:tcW w:w="3115" w:type="dxa"/>
            <w:tcMar>
              <w:left w:w="40" w:type="dxa"/>
              <w:right w:w="40" w:type="dxa"/>
            </w:tcMar>
          </w:tcPr>
          <w:p w:rsidR="005F27CC" w:rsidRPr="003E7AF9" w:rsidRDefault="0053276B" w:rsidP="006C3E69">
            <w:pPr>
              <w:widowControl/>
              <w:spacing w:line="360" w:lineRule="auto"/>
              <w:ind w:firstLine="0"/>
              <w:jc w:val="left"/>
              <w:rPr>
                <w:sz w:val="20"/>
              </w:rPr>
            </w:pPr>
            <w:r>
              <w:rPr>
                <w:sz w:val="20"/>
              </w:rPr>
              <w:t xml:space="preserve"> </w:t>
            </w:r>
            <w:r w:rsidR="005F27CC" w:rsidRPr="003E7AF9">
              <w:rPr>
                <w:sz w:val="20"/>
              </w:rPr>
              <w:t>- сырье, материалы</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64 776</w:t>
            </w:r>
          </w:p>
        </w:tc>
        <w:tc>
          <w:tcPr>
            <w:tcW w:w="6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20%</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98 766</w:t>
            </w:r>
          </w:p>
        </w:tc>
        <w:tc>
          <w:tcPr>
            <w:tcW w:w="596"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19%</w:t>
            </w:r>
          </w:p>
        </w:tc>
        <w:tc>
          <w:tcPr>
            <w:tcW w:w="803"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155 038</w:t>
            </w:r>
          </w:p>
        </w:tc>
        <w:tc>
          <w:tcPr>
            <w:tcW w:w="6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22%</w:t>
            </w:r>
          </w:p>
        </w:tc>
        <w:tc>
          <w:tcPr>
            <w:tcW w:w="748"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155 480</w:t>
            </w:r>
          </w:p>
        </w:tc>
        <w:tc>
          <w:tcPr>
            <w:tcW w:w="6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21%</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152,5%</w:t>
            </w:r>
          </w:p>
        </w:tc>
        <w:tc>
          <w:tcPr>
            <w:tcW w:w="9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157,0%</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100,3%</w:t>
            </w:r>
          </w:p>
        </w:tc>
        <w:tc>
          <w:tcPr>
            <w:tcW w:w="9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90 704</w:t>
            </w:r>
          </w:p>
        </w:tc>
        <w:tc>
          <w:tcPr>
            <w:tcW w:w="1053"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240,0%</w:t>
            </w:r>
          </w:p>
        </w:tc>
      </w:tr>
      <w:tr w:rsidR="005F27CC" w:rsidRPr="003E7AF9">
        <w:trPr>
          <w:jc w:val="center"/>
        </w:trPr>
        <w:tc>
          <w:tcPr>
            <w:tcW w:w="813" w:type="dxa"/>
            <w:tcMar>
              <w:left w:w="40" w:type="dxa"/>
              <w:right w:w="40" w:type="dxa"/>
            </w:tcMar>
          </w:tcPr>
          <w:p w:rsidR="005F27CC" w:rsidRPr="003E7AF9" w:rsidRDefault="005F27CC" w:rsidP="006C3E69">
            <w:pPr>
              <w:widowControl/>
              <w:spacing w:line="360" w:lineRule="auto"/>
              <w:ind w:firstLine="0"/>
              <w:jc w:val="left"/>
              <w:rPr>
                <w:sz w:val="20"/>
              </w:rPr>
            </w:pPr>
            <w:r w:rsidRPr="003E7AF9">
              <w:rPr>
                <w:sz w:val="20"/>
              </w:rPr>
              <w:t> </w:t>
            </w:r>
          </w:p>
        </w:tc>
        <w:tc>
          <w:tcPr>
            <w:tcW w:w="3115" w:type="dxa"/>
            <w:tcMar>
              <w:left w:w="40" w:type="dxa"/>
              <w:right w:w="40" w:type="dxa"/>
            </w:tcMar>
          </w:tcPr>
          <w:p w:rsidR="005F27CC" w:rsidRPr="003E7AF9" w:rsidRDefault="0053276B" w:rsidP="006C3E69">
            <w:pPr>
              <w:widowControl/>
              <w:spacing w:line="360" w:lineRule="auto"/>
              <w:ind w:firstLine="0"/>
              <w:jc w:val="left"/>
              <w:rPr>
                <w:sz w:val="20"/>
              </w:rPr>
            </w:pPr>
            <w:r>
              <w:rPr>
                <w:sz w:val="20"/>
              </w:rPr>
              <w:t xml:space="preserve"> </w:t>
            </w:r>
            <w:r w:rsidR="005F27CC" w:rsidRPr="003E7AF9">
              <w:rPr>
                <w:sz w:val="20"/>
              </w:rPr>
              <w:t>- затраты в незавершенном производстве</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15 507</w:t>
            </w:r>
          </w:p>
        </w:tc>
        <w:tc>
          <w:tcPr>
            <w:tcW w:w="6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5%</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41 739</w:t>
            </w:r>
          </w:p>
        </w:tc>
        <w:tc>
          <w:tcPr>
            <w:tcW w:w="596"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8%</w:t>
            </w:r>
          </w:p>
        </w:tc>
        <w:tc>
          <w:tcPr>
            <w:tcW w:w="803"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8 958</w:t>
            </w:r>
          </w:p>
        </w:tc>
        <w:tc>
          <w:tcPr>
            <w:tcW w:w="6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w:t>
            </w:r>
          </w:p>
        </w:tc>
        <w:tc>
          <w:tcPr>
            <w:tcW w:w="748"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16 135</w:t>
            </w:r>
          </w:p>
        </w:tc>
        <w:tc>
          <w:tcPr>
            <w:tcW w:w="6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2%</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269,2%</w:t>
            </w:r>
          </w:p>
        </w:tc>
        <w:tc>
          <w:tcPr>
            <w:tcW w:w="9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21,5%</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180,1%</w:t>
            </w:r>
          </w:p>
        </w:tc>
        <w:tc>
          <w:tcPr>
            <w:tcW w:w="9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628</w:t>
            </w:r>
          </w:p>
        </w:tc>
        <w:tc>
          <w:tcPr>
            <w:tcW w:w="1053"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104,0%</w:t>
            </w:r>
          </w:p>
        </w:tc>
      </w:tr>
      <w:tr w:rsidR="005F27CC" w:rsidRPr="003E7AF9">
        <w:trPr>
          <w:jc w:val="center"/>
        </w:trPr>
        <w:tc>
          <w:tcPr>
            <w:tcW w:w="813" w:type="dxa"/>
            <w:tcMar>
              <w:left w:w="40" w:type="dxa"/>
              <w:right w:w="40" w:type="dxa"/>
            </w:tcMar>
          </w:tcPr>
          <w:p w:rsidR="005F27CC" w:rsidRPr="003E7AF9" w:rsidRDefault="005F27CC" w:rsidP="006C3E69">
            <w:pPr>
              <w:widowControl/>
              <w:spacing w:line="360" w:lineRule="auto"/>
              <w:ind w:firstLine="0"/>
              <w:jc w:val="left"/>
              <w:rPr>
                <w:sz w:val="20"/>
              </w:rPr>
            </w:pPr>
            <w:r w:rsidRPr="003E7AF9">
              <w:rPr>
                <w:sz w:val="20"/>
              </w:rPr>
              <w:t> </w:t>
            </w:r>
          </w:p>
        </w:tc>
        <w:tc>
          <w:tcPr>
            <w:tcW w:w="3115" w:type="dxa"/>
            <w:tcMar>
              <w:left w:w="40" w:type="dxa"/>
              <w:right w:w="40" w:type="dxa"/>
            </w:tcMar>
          </w:tcPr>
          <w:p w:rsidR="005F27CC" w:rsidRPr="003E7AF9" w:rsidRDefault="0053276B" w:rsidP="006C3E69">
            <w:pPr>
              <w:widowControl/>
              <w:spacing w:line="360" w:lineRule="auto"/>
              <w:ind w:firstLine="0"/>
              <w:jc w:val="left"/>
              <w:rPr>
                <w:sz w:val="20"/>
              </w:rPr>
            </w:pPr>
            <w:r>
              <w:rPr>
                <w:sz w:val="20"/>
              </w:rPr>
              <w:t xml:space="preserve"> </w:t>
            </w:r>
            <w:r w:rsidR="005F27CC" w:rsidRPr="003E7AF9">
              <w:rPr>
                <w:sz w:val="20"/>
              </w:rPr>
              <w:t>- готовая продукция</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3 144</w:t>
            </w:r>
          </w:p>
        </w:tc>
        <w:tc>
          <w:tcPr>
            <w:tcW w:w="6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4 558</w:t>
            </w:r>
          </w:p>
        </w:tc>
        <w:tc>
          <w:tcPr>
            <w:tcW w:w="596"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w:t>
            </w:r>
          </w:p>
        </w:tc>
        <w:tc>
          <w:tcPr>
            <w:tcW w:w="803"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8 471</w:t>
            </w:r>
          </w:p>
        </w:tc>
        <w:tc>
          <w:tcPr>
            <w:tcW w:w="6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w:t>
            </w:r>
          </w:p>
        </w:tc>
        <w:tc>
          <w:tcPr>
            <w:tcW w:w="748"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7 351</w:t>
            </w:r>
          </w:p>
        </w:tc>
        <w:tc>
          <w:tcPr>
            <w:tcW w:w="6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145,0%</w:t>
            </w:r>
          </w:p>
        </w:tc>
        <w:tc>
          <w:tcPr>
            <w:tcW w:w="9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185,8%</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86,8%</w:t>
            </w:r>
          </w:p>
        </w:tc>
        <w:tc>
          <w:tcPr>
            <w:tcW w:w="9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4 207</w:t>
            </w:r>
          </w:p>
        </w:tc>
        <w:tc>
          <w:tcPr>
            <w:tcW w:w="1053"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233,8%</w:t>
            </w:r>
          </w:p>
        </w:tc>
      </w:tr>
      <w:tr w:rsidR="005F27CC" w:rsidRPr="003E7AF9">
        <w:trPr>
          <w:jc w:val="center"/>
        </w:trPr>
        <w:tc>
          <w:tcPr>
            <w:tcW w:w="813" w:type="dxa"/>
            <w:tcMar>
              <w:left w:w="40" w:type="dxa"/>
              <w:right w:w="40" w:type="dxa"/>
            </w:tcMar>
          </w:tcPr>
          <w:p w:rsidR="005F27CC" w:rsidRPr="003E7AF9" w:rsidRDefault="005F27CC" w:rsidP="006C3E69">
            <w:pPr>
              <w:widowControl/>
              <w:spacing w:line="360" w:lineRule="auto"/>
              <w:ind w:firstLine="0"/>
              <w:jc w:val="left"/>
              <w:rPr>
                <w:sz w:val="20"/>
              </w:rPr>
            </w:pPr>
            <w:r w:rsidRPr="003E7AF9">
              <w:rPr>
                <w:sz w:val="20"/>
              </w:rPr>
              <w:t> </w:t>
            </w:r>
          </w:p>
        </w:tc>
        <w:tc>
          <w:tcPr>
            <w:tcW w:w="3115" w:type="dxa"/>
            <w:tcMar>
              <w:left w:w="40" w:type="dxa"/>
              <w:right w:w="40" w:type="dxa"/>
            </w:tcMar>
          </w:tcPr>
          <w:p w:rsidR="005F27CC" w:rsidRPr="003E7AF9" w:rsidRDefault="0053276B" w:rsidP="006C3E69">
            <w:pPr>
              <w:widowControl/>
              <w:spacing w:line="360" w:lineRule="auto"/>
              <w:ind w:firstLine="0"/>
              <w:jc w:val="left"/>
              <w:rPr>
                <w:sz w:val="20"/>
              </w:rPr>
            </w:pPr>
            <w:r>
              <w:rPr>
                <w:sz w:val="20"/>
              </w:rPr>
              <w:t xml:space="preserve"> </w:t>
            </w:r>
            <w:r w:rsidR="005F27CC" w:rsidRPr="003E7AF9">
              <w:rPr>
                <w:sz w:val="20"/>
              </w:rPr>
              <w:t>- расходы будущих периодов</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527</w:t>
            </w:r>
          </w:p>
        </w:tc>
        <w:tc>
          <w:tcPr>
            <w:tcW w:w="6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0%</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442</w:t>
            </w:r>
          </w:p>
        </w:tc>
        <w:tc>
          <w:tcPr>
            <w:tcW w:w="596"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0%</w:t>
            </w:r>
          </w:p>
        </w:tc>
        <w:tc>
          <w:tcPr>
            <w:tcW w:w="803"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325</w:t>
            </w:r>
          </w:p>
        </w:tc>
        <w:tc>
          <w:tcPr>
            <w:tcW w:w="6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0%</w:t>
            </w:r>
          </w:p>
        </w:tc>
        <w:tc>
          <w:tcPr>
            <w:tcW w:w="748"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1 278</w:t>
            </w:r>
          </w:p>
        </w:tc>
        <w:tc>
          <w:tcPr>
            <w:tcW w:w="6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0%</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83,9%</w:t>
            </w:r>
          </w:p>
        </w:tc>
        <w:tc>
          <w:tcPr>
            <w:tcW w:w="9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73,5%</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393,2%</w:t>
            </w:r>
          </w:p>
        </w:tc>
        <w:tc>
          <w:tcPr>
            <w:tcW w:w="9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751</w:t>
            </w:r>
          </w:p>
        </w:tc>
        <w:tc>
          <w:tcPr>
            <w:tcW w:w="1053"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242,5%</w:t>
            </w:r>
          </w:p>
        </w:tc>
      </w:tr>
      <w:tr w:rsidR="005F27CC" w:rsidRPr="003E7AF9">
        <w:trPr>
          <w:jc w:val="center"/>
        </w:trPr>
        <w:tc>
          <w:tcPr>
            <w:tcW w:w="813" w:type="dxa"/>
            <w:tcMar>
              <w:left w:w="40" w:type="dxa"/>
              <w:right w:w="40" w:type="dxa"/>
            </w:tcMar>
          </w:tcPr>
          <w:p w:rsidR="005F27CC" w:rsidRPr="003E7AF9" w:rsidRDefault="005F27CC" w:rsidP="006C3E69">
            <w:pPr>
              <w:widowControl/>
              <w:spacing w:line="360" w:lineRule="auto"/>
              <w:ind w:firstLine="0"/>
              <w:jc w:val="left"/>
              <w:rPr>
                <w:sz w:val="20"/>
              </w:rPr>
            </w:pPr>
            <w:r w:rsidRPr="003E7AF9">
              <w:rPr>
                <w:sz w:val="20"/>
              </w:rPr>
              <w:t>2.2.</w:t>
            </w:r>
          </w:p>
        </w:tc>
        <w:tc>
          <w:tcPr>
            <w:tcW w:w="3115" w:type="dxa"/>
            <w:tcMar>
              <w:left w:w="40" w:type="dxa"/>
              <w:right w:w="40" w:type="dxa"/>
            </w:tcMar>
          </w:tcPr>
          <w:p w:rsidR="005F27CC" w:rsidRPr="003E7AF9" w:rsidRDefault="005F27CC" w:rsidP="006C3E69">
            <w:pPr>
              <w:widowControl/>
              <w:spacing w:line="360" w:lineRule="auto"/>
              <w:ind w:firstLine="0"/>
              <w:jc w:val="left"/>
              <w:rPr>
                <w:sz w:val="20"/>
              </w:rPr>
            </w:pPr>
            <w:r w:rsidRPr="003E7AF9">
              <w:rPr>
                <w:sz w:val="20"/>
              </w:rPr>
              <w:t>НДС по приобретенным ценностям</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22 576</w:t>
            </w:r>
          </w:p>
        </w:tc>
        <w:tc>
          <w:tcPr>
            <w:tcW w:w="6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7%</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40 240</w:t>
            </w:r>
          </w:p>
        </w:tc>
        <w:tc>
          <w:tcPr>
            <w:tcW w:w="596"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8%</w:t>
            </w:r>
          </w:p>
        </w:tc>
        <w:tc>
          <w:tcPr>
            <w:tcW w:w="803"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70 195</w:t>
            </w:r>
          </w:p>
        </w:tc>
        <w:tc>
          <w:tcPr>
            <w:tcW w:w="6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10%</w:t>
            </w:r>
          </w:p>
        </w:tc>
        <w:tc>
          <w:tcPr>
            <w:tcW w:w="748"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38 159</w:t>
            </w:r>
          </w:p>
        </w:tc>
        <w:tc>
          <w:tcPr>
            <w:tcW w:w="6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5%</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178,2%</w:t>
            </w:r>
          </w:p>
        </w:tc>
        <w:tc>
          <w:tcPr>
            <w:tcW w:w="9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174,4%</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54,4%</w:t>
            </w:r>
          </w:p>
        </w:tc>
        <w:tc>
          <w:tcPr>
            <w:tcW w:w="9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15 583</w:t>
            </w:r>
          </w:p>
        </w:tc>
        <w:tc>
          <w:tcPr>
            <w:tcW w:w="1053"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169,0%</w:t>
            </w:r>
          </w:p>
        </w:tc>
      </w:tr>
      <w:tr w:rsidR="005F27CC" w:rsidRPr="003E7AF9">
        <w:trPr>
          <w:jc w:val="center"/>
        </w:trPr>
        <w:tc>
          <w:tcPr>
            <w:tcW w:w="813" w:type="dxa"/>
            <w:tcMar>
              <w:left w:w="40" w:type="dxa"/>
              <w:right w:w="40" w:type="dxa"/>
            </w:tcMar>
          </w:tcPr>
          <w:p w:rsidR="005F27CC" w:rsidRPr="003E7AF9" w:rsidRDefault="005F27CC" w:rsidP="006C3E69">
            <w:pPr>
              <w:widowControl/>
              <w:spacing w:line="360" w:lineRule="auto"/>
              <w:ind w:firstLine="0"/>
              <w:jc w:val="left"/>
              <w:rPr>
                <w:sz w:val="20"/>
              </w:rPr>
            </w:pPr>
            <w:r w:rsidRPr="003E7AF9">
              <w:rPr>
                <w:sz w:val="20"/>
              </w:rPr>
              <w:t>2.3.</w:t>
            </w:r>
          </w:p>
        </w:tc>
        <w:tc>
          <w:tcPr>
            <w:tcW w:w="3115" w:type="dxa"/>
            <w:tcMar>
              <w:left w:w="40" w:type="dxa"/>
              <w:right w:w="40" w:type="dxa"/>
            </w:tcMar>
          </w:tcPr>
          <w:p w:rsidR="005F27CC" w:rsidRPr="003E7AF9" w:rsidRDefault="005F27CC" w:rsidP="006C3E69">
            <w:pPr>
              <w:widowControl/>
              <w:spacing w:line="360" w:lineRule="auto"/>
              <w:ind w:firstLine="0"/>
              <w:jc w:val="left"/>
              <w:rPr>
                <w:sz w:val="20"/>
              </w:rPr>
            </w:pPr>
            <w:r w:rsidRPr="003E7AF9">
              <w:rPr>
                <w:sz w:val="20"/>
              </w:rPr>
              <w:t>Денежные средства и краткосрочные фин.вложения</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4 010</w:t>
            </w:r>
          </w:p>
        </w:tc>
        <w:tc>
          <w:tcPr>
            <w:tcW w:w="6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29 609</w:t>
            </w:r>
          </w:p>
        </w:tc>
        <w:tc>
          <w:tcPr>
            <w:tcW w:w="596"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6%</w:t>
            </w:r>
          </w:p>
        </w:tc>
        <w:tc>
          <w:tcPr>
            <w:tcW w:w="803"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25 842</w:t>
            </w:r>
          </w:p>
        </w:tc>
        <w:tc>
          <w:tcPr>
            <w:tcW w:w="6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4%</w:t>
            </w:r>
          </w:p>
        </w:tc>
        <w:tc>
          <w:tcPr>
            <w:tcW w:w="748"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101 474</w:t>
            </w:r>
          </w:p>
        </w:tc>
        <w:tc>
          <w:tcPr>
            <w:tcW w:w="6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14%</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738,4%</w:t>
            </w:r>
          </w:p>
        </w:tc>
        <w:tc>
          <w:tcPr>
            <w:tcW w:w="9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87,3%</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392,7%</w:t>
            </w:r>
          </w:p>
        </w:tc>
        <w:tc>
          <w:tcPr>
            <w:tcW w:w="9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97 464</w:t>
            </w:r>
          </w:p>
        </w:tc>
        <w:tc>
          <w:tcPr>
            <w:tcW w:w="1053"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2530,5%</w:t>
            </w:r>
          </w:p>
        </w:tc>
      </w:tr>
      <w:tr w:rsidR="005F27CC" w:rsidRPr="003E7AF9">
        <w:trPr>
          <w:jc w:val="center"/>
        </w:trPr>
        <w:tc>
          <w:tcPr>
            <w:tcW w:w="813" w:type="dxa"/>
            <w:tcMar>
              <w:left w:w="40" w:type="dxa"/>
              <w:right w:w="40" w:type="dxa"/>
            </w:tcMar>
          </w:tcPr>
          <w:p w:rsidR="005F27CC" w:rsidRPr="003E7AF9" w:rsidRDefault="005F27CC" w:rsidP="006C3E69">
            <w:pPr>
              <w:widowControl/>
              <w:spacing w:line="360" w:lineRule="auto"/>
              <w:ind w:firstLine="0"/>
              <w:jc w:val="left"/>
              <w:rPr>
                <w:sz w:val="20"/>
              </w:rPr>
            </w:pPr>
            <w:r w:rsidRPr="003E7AF9">
              <w:rPr>
                <w:sz w:val="20"/>
              </w:rPr>
              <w:t>2.4.</w:t>
            </w:r>
          </w:p>
        </w:tc>
        <w:tc>
          <w:tcPr>
            <w:tcW w:w="3115" w:type="dxa"/>
            <w:tcMar>
              <w:left w:w="40" w:type="dxa"/>
              <w:right w:w="40" w:type="dxa"/>
            </w:tcMar>
          </w:tcPr>
          <w:p w:rsidR="005F27CC" w:rsidRPr="003E7AF9" w:rsidRDefault="005F27CC" w:rsidP="006C3E69">
            <w:pPr>
              <w:widowControl/>
              <w:spacing w:line="360" w:lineRule="auto"/>
              <w:ind w:firstLine="0"/>
              <w:jc w:val="left"/>
              <w:rPr>
                <w:sz w:val="20"/>
              </w:rPr>
            </w:pPr>
            <w:r w:rsidRPr="003E7AF9">
              <w:rPr>
                <w:sz w:val="20"/>
              </w:rPr>
              <w:t>Расчеты с дебиторами</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173 191</w:t>
            </w:r>
          </w:p>
        </w:tc>
        <w:tc>
          <w:tcPr>
            <w:tcW w:w="6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53%</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214 834</w:t>
            </w:r>
          </w:p>
        </w:tc>
        <w:tc>
          <w:tcPr>
            <w:tcW w:w="596"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41%</w:t>
            </w:r>
          </w:p>
        </w:tc>
        <w:tc>
          <w:tcPr>
            <w:tcW w:w="803"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311 518</w:t>
            </w:r>
          </w:p>
        </w:tc>
        <w:tc>
          <w:tcPr>
            <w:tcW w:w="6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43%</w:t>
            </w:r>
          </w:p>
        </w:tc>
        <w:tc>
          <w:tcPr>
            <w:tcW w:w="748"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261 118</w:t>
            </w:r>
          </w:p>
        </w:tc>
        <w:tc>
          <w:tcPr>
            <w:tcW w:w="6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35%</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124,0%</w:t>
            </w:r>
          </w:p>
        </w:tc>
        <w:tc>
          <w:tcPr>
            <w:tcW w:w="9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145,0%</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83,8%</w:t>
            </w:r>
          </w:p>
        </w:tc>
        <w:tc>
          <w:tcPr>
            <w:tcW w:w="9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87 927</w:t>
            </w:r>
          </w:p>
        </w:tc>
        <w:tc>
          <w:tcPr>
            <w:tcW w:w="1053"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150,8%</w:t>
            </w:r>
          </w:p>
        </w:tc>
      </w:tr>
      <w:tr w:rsidR="005F27CC" w:rsidRPr="003E7AF9">
        <w:trPr>
          <w:jc w:val="center"/>
        </w:trPr>
        <w:tc>
          <w:tcPr>
            <w:tcW w:w="813" w:type="dxa"/>
            <w:tcMar>
              <w:left w:w="40" w:type="dxa"/>
              <w:right w:w="40" w:type="dxa"/>
            </w:tcMar>
          </w:tcPr>
          <w:p w:rsidR="005F27CC" w:rsidRPr="003E7AF9" w:rsidRDefault="005F27CC" w:rsidP="006C3E69">
            <w:pPr>
              <w:widowControl/>
              <w:spacing w:line="360" w:lineRule="auto"/>
              <w:ind w:firstLine="0"/>
              <w:jc w:val="left"/>
              <w:rPr>
                <w:sz w:val="20"/>
              </w:rPr>
            </w:pPr>
            <w:r w:rsidRPr="003E7AF9">
              <w:rPr>
                <w:sz w:val="20"/>
              </w:rPr>
              <w:t>2.5.</w:t>
            </w:r>
          </w:p>
        </w:tc>
        <w:tc>
          <w:tcPr>
            <w:tcW w:w="3115" w:type="dxa"/>
            <w:tcMar>
              <w:left w:w="40" w:type="dxa"/>
              <w:right w:w="40" w:type="dxa"/>
            </w:tcMar>
          </w:tcPr>
          <w:p w:rsidR="005F27CC" w:rsidRPr="003E7AF9" w:rsidRDefault="005F27CC" w:rsidP="006C3E69">
            <w:pPr>
              <w:widowControl/>
              <w:spacing w:line="360" w:lineRule="auto"/>
              <w:ind w:firstLine="0"/>
              <w:jc w:val="left"/>
              <w:rPr>
                <w:sz w:val="20"/>
              </w:rPr>
            </w:pPr>
            <w:r w:rsidRPr="003E7AF9">
              <w:rPr>
                <w:sz w:val="20"/>
              </w:rPr>
              <w:t>Прочие активы</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2</w:t>
            </w:r>
          </w:p>
        </w:tc>
        <w:tc>
          <w:tcPr>
            <w:tcW w:w="6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0%</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2</w:t>
            </w:r>
          </w:p>
        </w:tc>
        <w:tc>
          <w:tcPr>
            <w:tcW w:w="596"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0%</w:t>
            </w:r>
          </w:p>
        </w:tc>
        <w:tc>
          <w:tcPr>
            <w:tcW w:w="803"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3 411</w:t>
            </w:r>
          </w:p>
        </w:tc>
        <w:tc>
          <w:tcPr>
            <w:tcW w:w="6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0%</w:t>
            </w:r>
          </w:p>
        </w:tc>
        <w:tc>
          <w:tcPr>
            <w:tcW w:w="748"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3 058</w:t>
            </w:r>
          </w:p>
        </w:tc>
        <w:tc>
          <w:tcPr>
            <w:tcW w:w="6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0%</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100,0%</w:t>
            </w:r>
          </w:p>
        </w:tc>
        <w:tc>
          <w:tcPr>
            <w:tcW w:w="9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170550,0%</w:t>
            </w:r>
          </w:p>
        </w:tc>
        <w:tc>
          <w:tcPr>
            <w:tcW w:w="8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89,7%</w:t>
            </w:r>
          </w:p>
        </w:tc>
        <w:tc>
          <w:tcPr>
            <w:tcW w:w="900"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3 056</w:t>
            </w:r>
          </w:p>
        </w:tc>
        <w:tc>
          <w:tcPr>
            <w:tcW w:w="1053" w:type="dxa"/>
            <w:tcMar>
              <w:left w:w="40" w:type="dxa"/>
              <w:right w:w="40" w:type="dxa"/>
            </w:tcMar>
            <w:vAlign w:val="center"/>
          </w:tcPr>
          <w:p w:rsidR="005F27CC" w:rsidRPr="003E7AF9" w:rsidRDefault="005F27CC" w:rsidP="006C3E69">
            <w:pPr>
              <w:widowControl/>
              <w:spacing w:line="360" w:lineRule="auto"/>
              <w:ind w:firstLine="0"/>
              <w:jc w:val="left"/>
              <w:rPr>
                <w:sz w:val="20"/>
              </w:rPr>
            </w:pPr>
            <w:r w:rsidRPr="003E7AF9">
              <w:rPr>
                <w:sz w:val="20"/>
              </w:rPr>
              <w:t>152900,0%</w:t>
            </w:r>
          </w:p>
        </w:tc>
      </w:tr>
      <w:tr w:rsidR="007D56F9" w:rsidRPr="003E7AF9">
        <w:trPr>
          <w:jc w:val="center"/>
        </w:trPr>
        <w:tc>
          <w:tcPr>
            <w:tcW w:w="3928" w:type="dxa"/>
            <w:gridSpan w:val="2"/>
            <w:tcMar>
              <w:left w:w="40" w:type="dxa"/>
              <w:right w:w="40" w:type="dxa"/>
            </w:tcMar>
          </w:tcPr>
          <w:p w:rsidR="007D56F9" w:rsidRPr="003E7AF9" w:rsidRDefault="007D56F9" w:rsidP="006C3E69">
            <w:pPr>
              <w:widowControl/>
              <w:spacing w:line="360" w:lineRule="auto"/>
              <w:ind w:firstLine="0"/>
              <w:jc w:val="left"/>
              <w:rPr>
                <w:sz w:val="20"/>
              </w:rPr>
            </w:pPr>
            <w:r w:rsidRPr="003E7AF9">
              <w:rPr>
                <w:sz w:val="20"/>
              </w:rPr>
              <w:t>БАЛАНС</w:t>
            </w:r>
          </w:p>
        </w:tc>
        <w:tc>
          <w:tcPr>
            <w:tcW w:w="800"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328 518</w:t>
            </w:r>
          </w:p>
        </w:tc>
        <w:tc>
          <w:tcPr>
            <w:tcW w:w="600"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100%</w:t>
            </w:r>
          </w:p>
        </w:tc>
        <w:tc>
          <w:tcPr>
            <w:tcW w:w="800"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518 836</w:t>
            </w:r>
          </w:p>
        </w:tc>
        <w:tc>
          <w:tcPr>
            <w:tcW w:w="596"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100%</w:t>
            </w:r>
          </w:p>
        </w:tc>
        <w:tc>
          <w:tcPr>
            <w:tcW w:w="803"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719 306</w:t>
            </w:r>
          </w:p>
        </w:tc>
        <w:tc>
          <w:tcPr>
            <w:tcW w:w="600"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100%</w:t>
            </w:r>
          </w:p>
        </w:tc>
        <w:tc>
          <w:tcPr>
            <w:tcW w:w="748"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749 471</w:t>
            </w:r>
          </w:p>
        </w:tc>
        <w:tc>
          <w:tcPr>
            <w:tcW w:w="600"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100%</w:t>
            </w:r>
          </w:p>
        </w:tc>
        <w:tc>
          <w:tcPr>
            <w:tcW w:w="800"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157,9%</w:t>
            </w:r>
          </w:p>
        </w:tc>
        <w:tc>
          <w:tcPr>
            <w:tcW w:w="900"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138,6%</w:t>
            </w:r>
          </w:p>
        </w:tc>
        <w:tc>
          <w:tcPr>
            <w:tcW w:w="800"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104,2%</w:t>
            </w:r>
          </w:p>
        </w:tc>
        <w:tc>
          <w:tcPr>
            <w:tcW w:w="900"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420 953</w:t>
            </w:r>
          </w:p>
        </w:tc>
        <w:tc>
          <w:tcPr>
            <w:tcW w:w="1053"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228,1%</w:t>
            </w:r>
          </w:p>
        </w:tc>
      </w:tr>
      <w:tr w:rsidR="007D56F9" w:rsidRPr="003E7AF9">
        <w:trPr>
          <w:jc w:val="center"/>
        </w:trPr>
        <w:tc>
          <w:tcPr>
            <w:tcW w:w="13928" w:type="dxa"/>
            <w:gridSpan w:val="15"/>
            <w:tcMar>
              <w:left w:w="40" w:type="dxa"/>
              <w:right w:w="40" w:type="dxa"/>
            </w:tcMar>
          </w:tcPr>
          <w:p w:rsidR="007D56F9" w:rsidRPr="003E7AF9" w:rsidRDefault="007D56F9" w:rsidP="006C3E69">
            <w:pPr>
              <w:widowControl/>
              <w:spacing w:line="360" w:lineRule="auto"/>
              <w:ind w:firstLine="0"/>
              <w:jc w:val="left"/>
              <w:rPr>
                <w:b/>
                <w:sz w:val="20"/>
              </w:rPr>
            </w:pPr>
            <w:r w:rsidRPr="003E7AF9">
              <w:rPr>
                <w:b/>
                <w:sz w:val="20"/>
              </w:rPr>
              <w:t>Пассив</w:t>
            </w:r>
          </w:p>
        </w:tc>
      </w:tr>
      <w:tr w:rsidR="007D56F9" w:rsidRPr="003E7AF9">
        <w:trPr>
          <w:jc w:val="center"/>
        </w:trPr>
        <w:tc>
          <w:tcPr>
            <w:tcW w:w="813" w:type="dxa"/>
            <w:tcMar>
              <w:left w:w="40" w:type="dxa"/>
              <w:right w:w="40" w:type="dxa"/>
            </w:tcMar>
          </w:tcPr>
          <w:p w:rsidR="007D56F9" w:rsidRPr="003E7AF9" w:rsidRDefault="007D56F9" w:rsidP="006C3E69">
            <w:pPr>
              <w:widowControl/>
              <w:spacing w:line="360" w:lineRule="auto"/>
              <w:ind w:firstLine="0"/>
              <w:jc w:val="left"/>
              <w:rPr>
                <w:sz w:val="20"/>
                <w:lang w:val="en-US"/>
              </w:rPr>
            </w:pPr>
            <w:r w:rsidRPr="003E7AF9">
              <w:rPr>
                <w:sz w:val="20"/>
                <w:lang w:val="en-US"/>
              </w:rPr>
              <w:t>1.</w:t>
            </w:r>
          </w:p>
        </w:tc>
        <w:tc>
          <w:tcPr>
            <w:tcW w:w="3115" w:type="dxa"/>
            <w:tcMar>
              <w:left w:w="40" w:type="dxa"/>
              <w:right w:w="40" w:type="dxa"/>
            </w:tcMar>
          </w:tcPr>
          <w:p w:rsidR="007D56F9" w:rsidRPr="003E7AF9" w:rsidRDefault="007D56F9" w:rsidP="006C3E69">
            <w:pPr>
              <w:widowControl/>
              <w:spacing w:line="360" w:lineRule="auto"/>
              <w:ind w:firstLine="0"/>
              <w:jc w:val="left"/>
              <w:rPr>
                <w:sz w:val="20"/>
              </w:rPr>
            </w:pPr>
            <w:r w:rsidRPr="003E7AF9">
              <w:rPr>
                <w:sz w:val="20"/>
              </w:rPr>
              <w:t>Собственные средства</w:t>
            </w:r>
          </w:p>
        </w:tc>
        <w:tc>
          <w:tcPr>
            <w:tcW w:w="800"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37 721</w:t>
            </w:r>
          </w:p>
        </w:tc>
        <w:tc>
          <w:tcPr>
            <w:tcW w:w="600"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11%</w:t>
            </w:r>
          </w:p>
        </w:tc>
        <w:tc>
          <w:tcPr>
            <w:tcW w:w="800"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95 923</w:t>
            </w:r>
          </w:p>
        </w:tc>
        <w:tc>
          <w:tcPr>
            <w:tcW w:w="596"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18%</w:t>
            </w:r>
          </w:p>
        </w:tc>
        <w:tc>
          <w:tcPr>
            <w:tcW w:w="803"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116 908</w:t>
            </w:r>
          </w:p>
        </w:tc>
        <w:tc>
          <w:tcPr>
            <w:tcW w:w="600"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16%</w:t>
            </w:r>
          </w:p>
        </w:tc>
        <w:tc>
          <w:tcPr>
            <w:tcW w:w="748"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106 776</w:t>
            </w:r>
          </w:p>
        </w:tc>
        <w:tc>
          <w:tcPr>
            <w:tcW w:w="600"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14%</w:t>
            </w:r>
          </w:p>
        </w:tc>
        <w:tc>
          <w:tcPr>
            <w:tcW w:w="800"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254,3%</w:t>
            </w:r>
          </w:p>
        </w:tc>
        <w:tc>
          <w:tcPr>
            <w:tcW w:w="900"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121,9%</w:t>
            </w:r>
          </w:p>
        </w:tc>
        <w:tc>
          <w:tcPr>
            <w:tcW w:w="800"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91,3%</w:t>
            </w:r>
          </w:p>
        </w:tc>
        <w:tc>
          <w:tcPr>
            <w:tcW w:w="900"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69 055</w:t>
            </w:r>
          </w:p>
        </w:tc>
        <w:tc>
          <w:tcPr>
            <w:tcW w:w="1053"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283,1%</w:t>
            </w:r>
          </w:p>
        </w:tc>
      </w:tr>
      <w:tr w:rsidR="007D56F9" w:rsidRPr="003E7AF9">
        <w:trPr>
          <w:jc w:val="center"/>
        </w:trPr>
        <w:tc>
          <w:tcPr>
            <w:tcW w:w="813" w:type="dxa"/>
            <w:tcMar>
              <w:left w:w="40" w:type="dxa"/>
              <w:right w:w="40" w:type="dxa"/>
            </w:tcMar>
          </w:tcPr>
          <w:p w:rsidR="007D56F9" w:rsidRPr="003E7AF9" w:rsidRDefault="007D56F9" w:rsidP="006C3E69">
            <w:pPr>
              <w:widowControl/>
              <w:spacing w:line="360" w:lineRule="auto"/>
              <w:ind w:firstLine="0"/>
              <w:jc w:val="left"/>
              <w:rPr>
                <w:sz w:val="20"/>
                <w:lang w:val="en-US"/>
              </w:rPr>
            </w:pPr>
            <w:r w:rsidRPr="003E7AF9">
              <w:rPr>
                <w:sz w:val="20"/>
                <w:lang w:val="en-US"/>
              </w:rPr>
              <w:t>2.</w:t>
            </w:r>
          </w:p>
        </w:tc>
        <w:tc>
          <w:tcPr>
            <w:tcW w:w="3115" w:type="dxa"/>
            <w:tcMar>
              <w:left w:w="40" w:type="dxa"/>
              <w:right w:w="40" w:type="dxa"/>
            </w:tcMar>
          </w:tcPr>
          <w:p w:rsidR="007D56F9" w:rsidRPr="003E7AF9" w:rsidRDefault="007D56F9" w:rsidP="006C3E69">
            <w:pPr>
              <w:widowControl/>
              <w:spacing w:line="360" w:lineRule="auto"/>
              <w:ind w:firstLine="0"/>
              <w:jc w:val="left"/>
              <w:rPr>
                <w:sz w:val="20"/>
              </w:rPr>
            </w:pPr>
            <w:r w:rsidRPr="003E7AF9">
              <w:rPr>
                <w:sz w:val="20"/>
              </w:rPr>
              <w:t>Привлеченный капитал, в т.ч.:</w:t>
            </w:r>
          </w:p>
        </w:tc>
        <w:tc>
          <w:tcPr>
            <w:tcW w:w="800"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290 797</w:t>
            </w:r>
          </w:p>
        </w:tc>
        <w:tc>
          <w:tcPr>
            <w:tcW w:w="600"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89%</w:t>
            </w:r>
          </w:p>
        </w:tc>
        <w:tc>
          <w:tcPr>
            <w:tcW w:w="800"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422 913</w:t>
            </w:r>
          </w:p>
        </w:tc>
        <w:tc>
          <w:tcPr>
            <w:tcW w:w="596"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82%</w:t>
            </w:r>
          </w:p>
        </w:tc>
        <w:tc>
          <w:tcPr>
            <w:tcW w:w="803"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602 398</w:t>
            </w:r>
          </w:p>
        </w:tc>
        <w:tc>
          <w:tcPr>
            <w:tcW w:w="600"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84%</w:t>
            </w:r>
          </w:p>
        </w:tc>
        <w:tc>
          <w:tcPr>
            <w:tcW w:w="748"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642 695</w:t>
            </w:r>
          </w:p>
        </w:tc>
        <w:tc>
          <w:tcPr>
            <w:tcW w:w="600"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86%</w:t>
            </w:r>
          </w:p>
        </w:tc>
        <w:tc>
          <w:tcPr>
            <w:tcW w:w="800"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145,4%</w:t>
            </w:r>
          </w:p>
        </w:tc>
        <w:tc>
          <w:tcPr>
            <w:tcW w:w="900"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142,4%</w:t>
            </w:r>
          </w:p>
        </w:tc>
        <w:tc>
          <w:tcPr>
            <w:tcW w:w="800"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106,7%</w:t>
            </w:r>
          </w:p>
        </w:tc>
        <w:tc>
          <w:tcPr>
            <w:tcW w:w="900"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351 898</w:t>
            </w:r>
          </w:p>
        </w:tc>
        <w:tc>
          <w:tcPr>
            <w:tcW w:w="1053" w:type="dxa"/>
            <w:tcMar>
              <w:left w:w="40" w:type="dxa"/>
              <w:right w:w="40" w:type="dxa"/>
            </w:tcMar>
            <w:vAlign w:val="center"/>
          </w:tcPr>
          <w:p w:rsidR="007D56F9" w:rsidRPr="003E7AF9" w:rsidRDefault="007D56F9" w:rsidP="006C3E69">
            <w:pPr>
              <w:widowControl/>
              <w:spacing w:line="360" w:lineRule="auto"/>
              <w:ind w:firstLine="0"/>
              <w:jc w:val="left"/>
              <w:rPr>
                <w:sz w:val="20"/>
              </w:rPr>
            </w:pPr>
            <w:r w:rsidRPr="003E7AF9">
              <w:rPr>
                <w:sz w:val="20"/>
              </w:rPr>
              <w:t>221,0%</w:t>
            </w:r>
          </w:p>
        </w:tc>
      </w:tr>
      <w:tr w:rsidR="00666359" w:rsidRPr="003E7AF9">
        <w:trPr>
          <w:jc w:val="center"/>
        </w:trPr>
        <w:tc>
          <w:tcPr>
            <w:tcW w:w="813" w:type="dxa"/>
            <w:tcMar>
              <w:left w:w="40" w:type="dxa"/>
              <w:right w:w="40" w:type="dxa"/>
            </w:tcMar>
          </w:tcPr>
          <w:p w:rsidR="00666359" w:rsidRPr="003E7AF9" w:rsidRDefault="00666359" w:rsidP="006C3E69">
            <w:pPr>
              <w:widowControl/>
              <w:spacing w:line="360" w:lineRule="auto"/>
              <w:ind w:firstLine="0"/>
              <w:jc w:val="left"/>
              <w:rPr>
                <w:sz w:val="20"/>
                <w:lang w:val="en-US"/>
              </w:rPr>
            </w:pPr>
            <w:r w:rsidRPr="003E7AF9">
              <w:rPr>
                <w:sz w:val="20"/>
                <w:lang w:val="en-US"/>
              </w:rPr>
              <w:t>2.1.</w:t>
            </w:r>
          </w:p>
        </w:tc>
        <w:tc>
          <w:tcPr>
            <w:tcW w:w="3115" w:type="dxa"/>
            <w:tcMar>
              <w:left w:w="40" w:type="dxa"/>
              <w:right w:w="40" w:type="dxa"/>
            </w:tcMar>
          </w:tcPr>
          <w:p w:rsidR="00666359" w:rsidRPr="003E7AF9" w:rsidRDefault="00666359" w:rsidP="006C3E69">
            <w:pPr>
              <w:widowControl/>
              <w:spacing w:line="360" w:lineRule="auto"/>
              <w:ind w:firstLine="0"/>
              <w:jc w:val="left"/>
              <w:rPr>
                <w:sz w:val="20"/>
              </w:rPr>
            </w:pPr>
            <w:r w:rsidRPr="003E7AF9">
              <w:rPr>
                <w:sz w:val="20"/>
              </w:rPr>
              <w:t>Долгосрочные кредиты и заемные средства</w:t>
            </w:r>
          </w:p>
        </w:tc>
        <w:tc>
          <w:tcPr>
            <w:tcW w:w="8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13 219</w:t>
            </w:r>
          </w:p>
        </w:tc>
        <w:tc>
          <w:tcPr>
            <w:tcW w:w="6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4%</w:t>
            </w:r>
          </w:p>
        </w:tc>
        <w:tc>
          <w:tcPr>
            <w:tcW w:w="8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20 661</w:t>
            </w:r>
          </w:p>
        </w:tc>
        <w:tc>
          <w:tcPr>
            <w:tcW w:w="596"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4%</w:t>
            </w:r>
          </w:p>
        </w:tc>
        <w:tc>
          <w:tcPr>
            <w:tcW w:w="803"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17 713</w:t>
            </w:r>
          </w:p>
        </w:tc>
        <w:tc>
          <w:tcPr>
            <w:tcW w:w="6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2%</w:t>
            </w:r>
          </w:p>
        </w:tc>
        <w:tc>
          <w:tcPr>
            <w:tcW w:w="748"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17 088</w:t>
            </w:r>
          </w:p>
        </w:tc>
        <w:tc>
          <w:tcPr>
            <w:tcW w:w="6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2%</w:t>
            </w:r>
          </w:p>
        </w:tc>
        <w:tc>
          <w:tcPr>
            <w:tcW w:w="8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156,3%</w:t>
            </w:r>
          </w:p>
        </w:tc>
        <w:tc>
          <w:tcPr>
            <w:tcW w:w="9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85,7%</w:t>
            </w:r>
          </w:p>
        </w:tc>
        <w:tc>
          <w:tcPr>
            <w:tcW w:w="8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96,5%</w:t>
            </w:r>
          </w:p>
        </w:tc>
        <w:tc>
          <w:tcPr>
            <w:tcW w:w="9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3 869</w:t>
            </w:r>
          </w:p>
        </w:tc>
        <w:tc>
          <w:tcPr>
            <w:tcW w:w="1053"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129,3%</w:t>
            </w:r>
          </w:p>
        </w:tc>
      </w:tr>
      <w:tr w:rsidR="00666359" w:rsidRPr="003E7AF9">
        <w:trPr>
          <w:jc w:val="center"/>
        </w:trPr>
        <w:tc>
          <w:tcPr>
            <w:tcW w:w="813" w:type="dxa"/>
            <w:tcMar>
              <w:left w:w="40" w:type="dxa"/>
              <w:right w:w="40" w:type="dxa"/>
            </w:tcMar>
          </w:tcPr>
          <w:p w:rsidR="00666359" w:rsidRPr="003E7AF9" w:rsidRDefault="00666359" w:rsidP="006C3E69">
            <w:pPr>
              <w:widowControl/>
              <w:spacing w:line="360" w:lineRule="auto"/>
              <w:ind w:firstLine="0"/>
              <w:jc w:val="left"/>
              <w:rPr>
                <w:sz w:val="20"/>
                <w:lang w:val="en-US"/>
              </w:rPr>
            </w:pPr>
            <w:r w:rsidRPr="003E7AF9">
              <w:rPr>
                <w:sz w:val="20"/>
                <w:lang w:val="en-US"/>
              </w:rPr>
              <w:t>2.2.</w:t>
            </w:r>
          </w:p>
        </w:tc>
        <w:tc>
          <w:tcPr>
            <w:tcW w:w="3115" w:type="dxa"/>
            <w:tcMar>
              <w:left w:w="40" w:type="dxa"/>
              <w:right w:w="40" w:type="dxa"/>
            </w:tcMar>
          </w:tcPr>
          <w:p w:rsidR="00666359" w:rsidRPr="003E7AF9" w:rsidRDefault="00666359" w:rsidP="006C3E69">
            <w:pPr>
              <w:widowControl/>
              <w:spacing w:line="360" w:lineRule="auto"/>
              <w:ind w:firstLine="0"/>
              <w:jc w:val="left"/>
              <w:rPr>
                <w:sz w:val="20"/>
              </w:rPr>
            </w:pPr>
            <w:r w:rsidRPr="003E7AF9">
              <w:rPr>
                <w:sz w:val="20"/>
              </w:rPr>
              <w:t>Краткосрочные пассивы, из них</w:t>
            </w:r>
          </w:p>
        </w:tc>
        <w:tc>
          <w:tcPr>
            <w:tcW w:w="8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277 578</w:t>
            </w:r>
          </w:p>
        </w:tc>
        <w:tc>
          <w:tcPr>
            <w:tcW w:w="6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84%</w:t>
            </w:r>
          </w:p>
        </w:tc>
        <w:tc>
          <w:tcPr>
            <w:tcW w:w="8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402 252</w:t>
            </w:r>
          </w:p>
        </w:tc>
        <w:tc>
          <w:tcPr>
            <w:tcW w:w="596"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78%</w:t>
            </w:r>
          </w:p>
        </w:tc>
        <w:tc>
          <w:tcPr>
            <w:tcW w:w="803"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584 685</w:t>
            </w:r>
          </w:p>
        </w:tc>
        <w:tc>
          <w:tcPr>
            <w:tcW w:w="6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81%</w:t>
            </w:r>
          </w:p>
        </w:tc>
        <w:tc>
          <w:tcPr>
            <w:tcW w:w="748"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625 607</w:t>
            </w:r>
          </w:p>
        </w:tc>
        <w:tc>
          <w:tcPr>
            <w:tcW w:w="6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83%</w:t>
            </w:r>
          </w:p>
        </w:tc>
        <w:tc>
          <w:tcPr>
            <w:tcW w:w="8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144,9%</w:t>
            </w:r>
          </w:p>
        </w:tc>
        <w:tc>
          <w:tcPr>
            <w:tcW w:w="9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145,4%</w:t>
            </w:r>
          </w:p>
        </w:tc>
        <w:tc>
          <w:tcPr>
            <w:tcW w:w="8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107,0%</w:t>
            </w:r>
          </w:p>
        </w:tc>
        <w:tc>
          <w:tcPr>
            <w:tcW w:w="9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348 029</w:t>
            </w:r>
          </w:p>
        </w:tc>
        <w:tc>
          <w:tcPr>
            <w:tcW w:w="1053"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225,4%</w:t>
            </w:r>
          </w:p>
        </w:tc>
      </w:tr>
      <w:tr w:rsidR="00666359" w:rsidRPr="003E7AF9">
        <w:trPr>
          <w:jc w:val="center"/>
        </w:trPr>
        <w:tc>
          <w:tcPr>
            <w:tcW w:w="813" w:type="dxa"/>
            <w:tcMar>
              <w:left w:w="40" w:type="dxa"/>
              <w:right w:w="40" w:type="dxa"/>
            </w:tcMar>
          </w:tcPr>
          <w:p w:rsidR="00666359" w:rsidRPr="003E7AF9" w:rsidRDefault="00666359" w:rsidP="006C3E69">
            <w:pPr>
              <w:widowControl/>
              <w:spacing w:line="360" w:lineRule="auto"/>
              <w:ind w:firstLine="0"/>
              <w:jc w:val="left"/>
              <w:rPr>
                <w:sz w:val="20"/>
                <w:lang w:val="en-US"/>
              </w:rPr>
            </w:pPr>
            <w:r w:rsidRPr="003E7AF9">
              <w:rPr>
                <w:sz w:val="20"/>
                <w:lang w:val="en-US"/>
              </w:rPr>
              <w:t> </w:t>
            </w:r>
          </w:p>
        </w:tc>
        <w:tc>
          <w:tcPr>
            <w:tcW w:w="3115" w:type="dxa"/>
            <w:tcMar>
              <w:left w:w="40" w:type="dxa"/>
              <w:right w:w="40" w:type="dxa"/>
            </w:tcMar>
          </w:tcPr>
          <w:p w:rsidR="00666359" w:rsidRPr="003E7AF9" w:rsidRDefault="00666359" w:rsidP="006C3E69">
            <w:pPr>
              <w:widowControl/>
              <w:spacing w:line="360" w:lineRule="auto"/>
              <w:ind w:firstLine="0"/>
              <w:jc w:val="left"/>
              <w:rPr>
                <w:sz w:val="20"/>
              </w:rPr>
            </w:pPr>
            <w:r w:rsidRPr="003E7AF9">
              <w:rPr>
                <w:sz w:val="20"/>
              </w:rPr>
              <w:t xml:space="preserve"> - кредиторская задолженность</w:t>
            </w:r>
          </w:p>
        </w:tc>
        <w:tc>
          <w:tcPr>
            <w:tcW w:w="8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217 408</w:t>
            </w:r>
          </w:p>
        </w:tc>
        <w:tc>
          <w:tcPr>
            <w:tcW w:w="6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66%</w:t>
            </w:r>
          </w:p>
        </w:tc>
        <w:tc>
          <w:tcPr>
            <w:tcW w:w="8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320 962</w:t>
            </w:r>
          </w:p>
        </w:tc>
        <w:tc>
          <w:tcPr>
            <w:tcW w:w="596"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62%</w:t>
            </w:r>
          </w:p>
        </w:tc>
        <w:tc>
          <w:tcPr>
            <w:tcW w:w="803"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540 080</w:t>
            </w:r>
          </w:p>
        </w:tc>
        <w:tc>
          <w:tcPr>
            <w:tcW w:w="6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75%</w:t>
            </w:r>
          </w:p>
        </w:tc>
        <w:tc>
          <w:tcPr>
            <w:tcW w:w="748"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478 468</w:t>
            </w:r>
          </w:p>
        </w:tc>
        <w:tc>
          <w:tcPr>
            <w:tcW w:w="6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64%</w:t>
            </w:r>
          </w:p>
        </w:tc>
        <w:tc>
          <w:tcPr>
            <w:tcW w:w="8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147,6%</w:t>
            </w:r>
          </w:p>
        </w:tc>
        <w:tc>
          <w:tcPr>
            <w:tcW w:w="9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168,3%</w:t>
            </w:r>
          </w:p>
        </w:tc>
        <w:tc>
          <w:tcPr>
            <w:tcW w:w="8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88,6%</w:t>
            </w:r>
          </w:p>
        </w:tc>
        <w:tc>
          <w:tcPr>
            <w:tcW w:w="9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261 060</w:t>
            </w:r>
          </w:p>
        </w:tc>
        <w:tc>
          <w:tcPr>
            <w:tcW w:w="1053"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220,1%</w:t>
            </w:r>
          </w:p>
        </w:tc>
      </w:tr>
      <w:tr w:rsidR="00666359" w:rsidRPr="003E7AF9">
        <w:trPr>
          <w:jc w:val="center"/>
        </w:trPr>
        <w:tc>
          <w:tcPr>
            <w:tcW w:w="813" w:type="dxa"/>
            <w:tcMar>
              <w:left w:w="40" w:type="dxa"/>
              <w:right w:w="40" w:type="dxa"/>
            </w:tcMar>
          </w:tcPr>
          <w:p w:rsidR="00666359" w:rsidRPr="003E7AF9" w:rsidRDefault="00666359" w:rsidP="006C3E69">
            <w:pPr>
              <w:widowControl/>
              <w:spacing w:line="360" w:lineRule="auto"/>
              <w:ind w:firstLine="0"/>
              <w:jc w:val="left"/>
              <w:rPr>
                <w:sz w:val="20"/>
                <w:lang w:val="en-US"/>
              </w:rPr>
            </w:pPr>
            <w:r w:rsidRPr="003E7AF9">
              <w:rPr>
                <w:sz w:val="20"/>
                <w:lang w:val="en-US"/>
              </w:rPr>
              <w:t> </w:t>
            </w:r>
          </w:p>
        </w:tc>
        <w:tc>
          <w:tcPr>
            <w:tcW w:w="3115" w:type="dxa"/>
            <w:tcMar>
              <w:left w:w="40" w:type="dxa"/>
              <w:right w:w="40" w:type="dxa"/>
            </w:tcMar>
          </w:tcPr>
          <w:p w:rsidR="00666359" w:rsidRPr="003E7AF9" w:rsidRDefault="00666359" w:rsidP="006C3E69">
            <w:pPr>
              <w:widowControl/>
              <w:spacing w:line="360" w:lineRule="auto"/>
              <w:ind w:firstLine="0"/>
              <w:jc w:val="left"/>
              <w:rPr>
                <w:sz w:val="20"/>
              </w:rPr>
            </w:pPr>
            <w:r w:rsidRPr="003E7AF9">
              <w:rPr>
                <w:sz w:val="20"/>
              </w:rPr>
              <w:t xml:space="preserve"> - займы и кредиты</w:t>
            </w:r>
          </w:p>
        </w:tc>
        <w:tc>
          <w:tcPr>
            <w:tcW w:w="8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60 170</w:t>
            </w:r>
          </w:p>
        </w:tc>
        <w:tc>
          <w:tcPr>
            <w:tcW w:w="6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18%</w:t>
            </w:r>
          </w:p>
        </w:tc>
        <w:tc>
          <w:tcPr>
            <w:tcW w:w="8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78 601</w:t>
            </w:r>
          </w:p>
        </w:tc>
        <w:tc>
          <w:tcPr>
            <w:tcW w:w="596"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15%</w:t>
            </w:r>
          </w:p>
        </w:tc>
        <w:tc>
          <w:tcPr>
            <w:tcW w:w="803"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44 605</w:t>
            </w:r>
          </w:p>
        </w:tc>
        <w:tc>
          <w:tcPr>
            <w:tcW w:w="6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6%</w:t>
            </w:r>
          </w:p>
        </w:tc>
        <w:tc>
          <w:tcPr>
            <w:tcW w:w="748"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144 277</w:t>
            </w:r>
          </w:p>
        </w:tc>
        <w:tc>
          <w:tcPr>
            <w:tcW w:w="6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19%</w:t>
            </w:r>
          </w:p>
        </w:tc>
        <w:tc>
          <w:tcPr>
            <w:tcW w:w="8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130,6%</w:t>
            </w:r>
          </w:p>
        </w:tc>
        <w:tc>
          <w:tcPr>
            <w:tcW w:w="9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56,7%</w:t>
            </w:r>
          </w:p>
        </w:tc>
        <w:tc>
          <w:tcPr>
            <w:tcW w:w="8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323,5%</w:t>
            </w:r>
          </w:p>
        </w:tc>
        <w:tc>
          <w:tcPr>
            <w:tcW w:w="9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84 107</w:t>
            </w:r>
          </w:p>
        </w:tc>
        <w:tc>
          <w:tcPr>
            <w:tcW w:w="1053"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239,8%</w:t>
            </w:r>
          </w:p>
        </w:tc>
      </w:tr>
      <w:tr w:rsidR="00666359" w:rsidRPr="003E7AF9">
        <w:trPr>
          <w:jc w:val="center"/>
        </w:trPr>
        <w:tc>
          <w:tcPr>
            <w:tcW w:w="3928" w:type="dxa"/>
            <w:gridSpan w:val="2"/>
            <w:tcMar>
              <w:left w:w="40" w:type="dxa"/>
              <w:right w:w="40" w:type="dxa"/>
            </w:tcMar>
          </w:tcPr>
          <w:p w:rsidR="00666359" w:rsidRPr="003E7AF9" w:rsidRDefault="00666359" w:rsidP="006C3E69">
            <w:pPr>
              <w:widowControl/>
              <w:spacing w:line="360" w:lineRule="auto"/>
              <w:ind w:firstLine="0"/>
              <w:jc w:val="left"/>
              <w:rPr>
                <w:sz w:val="20"/>
              </w:rPr>
            </w:pPr>
            <w:r w:rsidRPr="003E7AF9">
              <w:rPr>
                <w:sz w:val="20"/>
              </w:rPr>
              <w:t>БАЛАНС</w:t>
            </w:r>
          </w:p>
        </w:tc>
        <w:tc>
          <w:tcPr>
            <w:tcW w:w="8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328 518</w:t>
            </w:r>
          </w:p>
        </w:tc>
        <w:tc>
          <w:tcPr>
            <w:tcW w:w="6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100%</w:t>
            </w:r>
          </w:p>
        </w:tc>
        <w:tc>
          <w:tcPr>
            <w:tcW w:w="8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518 836</w:t>
            </w:r>
          </w:p>
        </w:tc>
        <w:tc>
          <w:tcPr>
            <w:tcW w:w="596"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100%</w:t>
            </w:r>
          </w:p>
        </w:tc>
        <w:tc>
          <w:tcPr>
            <w:tcW w:w="803"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719 306</w:t>
            </w:r>
          </w:p>
        </w:tc>
        <w:tc>
          <w:tcPr>
            <w:tcW w:w="6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100%</w:t>
            </w:r>
          </w:p>
        </w:tc>
        <w:tc>
          <w:tcPr>
            <w:tcW w:w="748"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749 471</w:t>
            </w:r>
          </w:p>
        </w:tc>
        <w:tc>
          <w:tcPr>
            <w:tcW w:w="6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100%</w:t>
            </w:r>
          </w:p>
        </w:tc>
        <w:tc>
          <w:tcPr>
            <w:tcW w:w="8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157,9%</w:t>
            </w:r>
          </w:p>
        </w:tc>
        <w:tc>
          <w:tcPr>
            <w:tcW w:w="9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138,6%</w:t>
            </w:r>
          </w:p>
        </w:tc>
        <w:tc>
          <w:tcPr>
            <w:tcW w:w="8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104,2%</w:t>
            </w:r>
          </w:p>
        </w:tc>
        <w:tc>
          <w:tcPr>
            <w:tcW w:w="900"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420 953</w:t>
            </w:r>
          </w:p>
        </w:tc>
        <w:tc>
          <w:tcPr>
            <w:tcW w:w="1053" w:type="dxa"/>
            <w:tcMar>
              <w:left w:w="40" w:type="dxa"/>
              <w:right w:w="40" w:type="dxa"/>
            </w:tcMar>
            <w:vAlign w:val="center"/>
          </w:tcPr>
          <w:p w:rsidR="00666359" w:rsidRPr="003E7AF9" w:rsidRDefault="00666359" w:rsidP="006C3E69">
            <w:pPr>
              <w:widowControl/>
              <w:spacing w:line="360" w:lineRule="auto"/>
              <w:ind w:firstLine="0"/>
              <w:jc w:val="left"/>
              <w:rPr>
                <w:sz w:val="20"/>
              </w:rPr>
            </w:pPr>
            <w:r w:rsidRPr="003E7AF9">
              <w:rPr>
                <w:sz w:val="20"/>
              </w:rPr>
              <w:t>228,1%</w:t>
            </w:r>
          </w:p>
        </w:tc>
      </w:tr>
    </w:tbl>
    <w:p w:rsidR="001D1671" w:rsidRPr="003E7AF9" w:rsidRDefault="001D1671" w:rsidP="006C3E69">
      <w:pPr>
        <w:widowControl/>
        <w:spacing w:line="360" w:lineRule="auto"/>
        <w:ind w:firstLine="0"/>
        <w:jc w:val="left"/>
        <w:rPr>
          <w:bCs/>
          <w:sz w:val="20"/>
          <w:lang w:val="en-US"/>
        </w:rPr>
      </w:pPr>
    </w:p>
    <w:p w:rsidR="001D541B" w:rsidRPr="00776B82" w:rsidRDefault="001D541B" w:rsidP="00776B82">
      <w:pPr>
        <w:widowControl/>
        <w:spacing w:line="360" w:lineRule="auto"/>
        <w:ind w:firstLine="709"/>
        <w:rPr>
          <w:bCs/>
          <w:sz w:val="28"/>
          <w:szCs w:val="28"/>
        </w:rPr>
      </w:pPr>
    </w:p>
    <w:p w:rsidR="001D541B" w:rsidRPr="00776B82" w:rsidRDefault="001D541B" w:rsidP="00776B82">
      <w:pPr>
        <w:widowControl/>
        <w:spacing w:line="360" w:lineRule="auto"/>
        <w:ind w:firstLine="709"/>
        <w:rPr>
          <w:b/>
          <w:bCs/>
          <w:sz w:val="28"/>
          <w:szCs w:val="28"/>
        </w:rPr>
        <w:sectPr w:rsidR="001D541B" w:rsidRPr="00776B82" w:rsidSect="003E7AF9">
          <w:pgSz w:w="16840" w:h="11907" w:orient="landscape" w:code="9"/>
          <w:pgMar w:top="1134" w:right="851" w:bottom="1134" w:left="1701" w:header="720" w:footer="720" w:gutter="0"/>
          <w:cols w:space="708"/>
          <w:docGrid w:linePitch="272"/>
        </w:sectPr>
      </w:pPr>
    </w:p>
    <w:p w:rsidR="00905B7D" w:rsidRPr="00776B82" w:rsidRDefault="00905B7D" w:rsidP="00776B82">
      <w:pPr>
        <w:pStyle w:val="16"/>
        <w:spacing w:line="360" w:lineRule="auto"/>
        <w:ind w:left="0" w:right="0" w:firstLine="709"/>
        <w:rPr>
          <w:sz w:val="28"/>
          <w:szCs w:val="28"/>
        </w:rPr>
      </w:pPr>
      <w:r w:rsidRPr="00776B82">
        <w:rPr>
          <w:sz w:val="28"/>
          <w:szCs w:val="28"/>
        </w:rPr>
        <w:t xml:space="preserve">Для оценки динамики изменения финансовой устойчивости </w:t>
      </w:r>
      <w:r w:rsidR="006A31AE" w:rsidRPr="00776B82">
        <w:rPr>
          <w:sz w:val="28"/>
          <w:szCs w:val="28"/>
        </w:rPr>
        <w:t xml:space="preserve">и платежеспособности </w:t>
      </w:r>
      <w:r w:rsidRPr="00776B82">
        <w:rPr>
          <w:sz w:val="28"/>
          <w:szCs w:val="28"/>
        </w:rPr>
        <w:t>предприятия рассчитывается ряд коэффициентов, которые представ</w:t>
      </w:r>
      <w:r w:rsidR="006A31AE" w:rsidRPr="00776B82">
        <w:rPr>
          <w:sz w:val="28"/>
          <w:szCs w:val="28"/>
        </w:rPr>
        <w:t>лены в таблице 2.5. Согласно таблице 2.5 можно сделать следующие выводы:</w:t>
      </w:r>
    </w:p>
    <w:p w:rsidR="00905B7D" w:rsidRPr="00776B82" w:rsidRDefault="00905B7D" w:rsidP="00776B82">
      <w:pPr>
        <w:widowControl/>
        <w:numPr>
          <w:ilvl w:val="0"/>
          <w:numId w:val="11"/>
        </w:numPr>
        <w:spacing w:line="360" w:lineRule="auto"/>
        <w:rPr>
          <w:sz w:val="28"/>
          <w:szCs w:val="28"/>
        </w:rPr>
      </w:pPr>
      <w:r w:rsidRPr="00776B82">
        <w:rPr>
          <w:sz w:val="28"/>
          <w:szCs w:val="28"/>
        </w:rPr>
        <w:t>Предприятие не совсем устойчиво, стабильно и независимо от внешних кредитов, поскольку значение коэффициента не достигает нормативного.</w:t>
      </w:r>
      <w:r w:rsidR="005605A0" w:rsidRPr="00776B82">
        <w:rPr>
          <w:sz w:val="28"/>
          <w:szCs w:val="28"/>
        </w:rPr>
        <w:t xml:space="preserve"> </w:t>
      </w:r>
      <w:r w:rsidRPr="00776B82">
        <w:rPr>
          <w:sz w:val="28"/>
          <w:szCs w:val="28"/>
        </w:rPr>
        <w:t xml:space="preserve">В конце периода в 1 полугодии 2006г. коэффициент независимости на 6,6% больше, чем в начале периода (2 полугодии </w:t>
      </w:r>
      <w:r w:rsidR="004E0F49" w:rsidRPr="00776B82">
        <w:rPr>
          <w:sz w:val="28"/>
          <w:szCs w:val="28"/>
        </w:rPr>
        <w:t>2006</w:t>
      </w:r>
      <w:r w:rsidRPr="00776B82">
        <w:rPr>
          <w:sz w:val="28"/>
          <w:szCs w:val="28"/>
        </w:rPr>
        <w:t>г.). Но несмотря на этот рост значение коэффициента в 1 полугодии 2006г. меньше коэффициентов независимости в двух предыдущих периодах.</w:t>
      </w:r>
      <w:r w:rsidR="005605A0" w:rsidRPr="00776B82">
        <w:rPr>
          <w:sz w:val="28"/>
          <w:szCs w:val="28"/>
        </w:rPr>
        <w:t xml:space="preserve"> </w:t>
      </w:r>
      <w:r w:rsidRPr="00776B82">
        <w:rPr>
          <w:sz w:val="28"/>
          <w:szCs w:val="28"/>
        </w:rPr>
        <w:t>Это происходит в результате сокращения величины долгосрочных обязательств на протяжении нескольких отчетных периодов. Таким образом, это уменьшение является отрицательной тенденцией, т.к. ведет к ослаблению финансовой устойчивости предприятия.</w:t>
      </w:r>
    </w:p>
    <w:p w:rsidR="00905B7D" w:rsidRPr="00776B82" w:rsidRDefault="00905B7D" w:rsidP="00776B82">
      <w:pPr>
        <w:widowControl/>
        <w:numPr>
          <w:ilvl w:val="0"/>
          <w:numId w:val="11"/>
        </w:numPr>
        <w:spacing w:line="360" w:lineRule="auto"/>
        <w:rPr>
          <w:sz w:val="28"/>
          <w:szCs w:val="28"/>
        </w:rPr>
      </w:pPr>
      <w:r w:rsidRPr="00776B82">
        <w:rPr>
          <w:sz w:val="28"/>
          <w:szCs w:val="28"/>
        </w:rPr>
        <w:t>Коэффициент соотношения собственных и заемных средств показывает, сколько заемных средств привлекло предприятие на 1 рубль вложенных в активы собственных средств.</w:t>
      </w:r>
    </w:p>
    <w:p w:rsidR="00905B7D" w:rsidRPr="00776B82" w:rsidRDefault="00905B7D" w:rsidP="00776B82">
      <w:pPr>
        <w:widowControl/>
        <w:spacing w:line="360" w:lineRule="auto"/>
        <w:ind w:firstLine="709"/>
        <w:rPr>
          <w:sz w:val="28"/>
          <w:szCs w:val="28"/>
        </w:rPr>
      </w:pPr>
      <w:r w:rsidRPr="00776B82">
        <w:rPr>
          <w:sz w:val="28"/>
          <w:szCs w:val="28"/>
        </w:rPr>
        <w:t xml:space="preserve">Во 2 полугодии </w:t>
      </w:r>
      <w:r w:rsidR="004E0F49" w:rsidRPr="00776B82">
        <w:rPr>
          <w:sz w:val="28"/>
          <w:szCs w:val="28"/>
        </w:rPr>
        <w:t>2006</w:t>
      </w:r>
      <w:r w:rsidRPr="00776B82">
        <w:rPr>
          <w:sz w:val="28"/>
          <w:szCs w:val="28"/>
        </w:rPr>
        <w:t xml:space="preserve">г. на каждый рубль собственных средств предприятие привлекло 7,71 рубль заемных. В последующие годы величина заемных средств на рубль собственных средств уменьшается и ее достигает к 1 полугодию 2006г. уже 6 рублей, но в последнем периоде наблюдается рост коэффициента по отношению к предыдущему полугодию, а на протяжении всего анализируемого периода значение коэффициента гораздо выше нормативного, </w:t>
      </w:r>
      <w:r w:rsidR="006C3E69" w:rsidRPr="00776B82">
        <w:rPr>
          <w:sz w:val="28"/>
          <w:szCs w:val="28"/>
        </w:rPr>
        <w:t>следовательно,</w:t>
      </w:r>
      <w:r w:rsidRPr="00776B82">
        <w:rPr>
          <w:sz w:val="28"/>
          <w:szCs w:val="28"/>
        </w:rPr>
        <w:t xml:space="preserve"> существует финансовая зависимость предприятия от заемных в результате</w:t>
      </w:r>
      <w:r w:rsidR="005605A0" w:rsidRPr="00776B82">
        <w:rPr>
          <w:sz w:val="28"/>
          <w:szCs w:val="28"/>
        </w:rPr>
        <w:t xml:space="preserve"> </w:t>
      </w:r>
      <w:r w:rsidRPr="00776B82">
        <w:rPr>
          <w:sz w:val="28"/>
          <w:szCs w:val="28"/>
        </w:rPr>
        <w:t>значительного</w:t>
      </w:r>
      <w:r w:rsidR="005605A0" w:rsidRPr="00776B82">
        <w:rPr>
          <w:sz w:val="28"/>
          <w:szCs w:val="28"/>
        </w:rPr>
        <w:t xml:space="preserve"> </w:t>
      </w:r>
      <w:r w:rsidRPr="00776B82">
        <w:rPr>
          <w:sz w:val="28"/>
          <w:szCs w:val="28"/>
        </w:rPr>
        <w:t>роста кредиторской задолженности.</w:t>
      </w:r>
    </w:p>
    <w:p w:rsidR="00905B7D" w:rsidRPr="00776B82" w:rsidRDefault="00905B7D" w:rsidP="00776B82">
      <w:pPr>
        <w:widowControl/>
        <w:numPr>
          <w:ilvl w:val="0"/>
          <w:numId w:val="11"/>
        </w:numPr>
        <w:spacing w:line="360" w:lineRule="auto"/>
        <w:rPr>
          <w:sz w:val="28"/>
          <w:szCs w:val="28"/>
        </w:rPr>
      </w:pPr>
      <w:r w:rsidRPr="00776B82">
        <w:rPr>
          <w:sz w:val="28"/>
          <w:szCs w:val="28"/>
        </w:rPr>
        <w:t>Значение коэффициента</w:t>
      </w:r>
      <w:r w:rsidR="006A31AE" w:rsidRPr="00776B82">
        <w:rPr>
          <w:sz w:val="28"/>
          <w:szCs w:val="28"/>
        </w:rPr>
        <w:t xml:space="preserve"> маневренности</w:t>
      </w:r>
      <w:r w:rsidRPr="00776B82">
        <w:rPr>
          <w:sz w:val="28"/>
          <w:szCs w:val="28"/>
        </w:rPr>
        <w:t xml:space="preserve"> уменьшается на протяжении всего периода и выходит на отрицательное значение в результате значительного роста кредиторской задолженности, что свидетельствует о резком снижении маневренности собственных источников, об отсутствии возможности на данный момент постепенного улучшения финансовой устойчивости и гибкости использования собственных средств без разработки</w:t>
      </w:r>
      <w:r w:rsidR="005605A0" w:rsidRPr="00776B82">
        <w:rPr>
          <w:sz w:val="28"/>
          <w:szCs w:val="28"/>
        </w:rPr>
        <w:t xml:space="preserve"> </w:t>
      </w:r>
      <w:r w:rsidRPr="00776B82">
        <w:rPr>
          <w:sz w:val="28"/>
          <w:szCs w:val="28"/>
        </w:rPr>
        <w:t>и внедрения специальных мероприятий.</w:t>
      </w:r>
    </w:p>
    <w:p w:rsidR="00905B7D" w:rsidRPr="00776B82" w:rsidRDefault="00905B7D" w:rsidP="00776B82">
      <w:pPr>
        <w:widowControl/>
        <w:numPr>
          <w:ilvl w:val="0"/>
          <w:numId w:val="11"/>
        </w:numPr>
        <w:spacing w:line="360" w:lineRule="auto"/>
        <w:rPr>
          <w:sz w:val="28"/>
          <w:szCs w:val="28"/>
        </w:rPr>
      </w:pPr>
      <w:r w:rsidRPr="00776B82">
        <w:rPr>
          <w:sz w:val="28"/>
          <w:szCs w:val="28"/>
        </w:rPr>
        <w:t xml:space="preserve">Коэффициент </w:t>
      </w:r>
      <w:r w:rsidR="006A31AE" w:rsidRPr="00776B82">
        <w:rPr>
          <w:sz w:val="28"/>
          <w:szCs w:val="28"/>
        </w:rPr>
        <w:t xml:space="preserve">обеспеченности собственными средствами </w:t>
      </w:r>
      <w:r w:rsidRPr="00776B82">
        <w:rPr>
          <w:sz w:val="28"/>
          <w:szCs w:val="28"/>
        </w:rPr>
        <w:t xml:space="preserve">показывает, что во 2 полугодии </w:t>
      </w:r>
      <w:r w:rsidR="004E0F49" w:rsidRPr="00776B82">
        <w:rPr>
          <w:sz w:val="28"/>
          <w:szCs w:val="28"/>
        </w:rPr>
        <w:t>2006</w:t>
      </w:r>
      <w:r w:rsidRPr="00776B82">
        <w:rPr>
          <w:sz w:val="28"/>
          <w:szCs w:val="28"/>
        </w:rPr>
        <w:t>г. все</w:t>
      </w:r>
      <w:r w:rsidR="005605A0" w:rsidRPr="00776B82">
        <w:rPr>
          <w:sz w:val="28"/>
          <w:szCs w:val="28"/>
        </w:rPr>
        <w:t xml:space="preserve"> </w:t>
      </w:r>
      <w:r w:rsidRPr="00776B82">
        <w:rPr>
          <w:sz w:val="28"/>
          <w:szCs w:val="28"/>
        </w:rPr>
        <w:t>оборотные средства были профинансированы за счет заемных средств предприятия. В 1 полугодии ситуация улучшилась и 20% оборотных средств финансировалось за счет собственных источников. Но затем значение коэффициента опять начало уменьшатся</w:t>
      </w:r>
      <w:r w:rsidR="005605A0" w:rsidRPr="00776B82">
        <w:rPr>
          <w:sz w:val="28"/>
          <w:szCs w:val="28"/>
        </w:rPr>
        <w:t xml:space="preserve"> </w:t>
      </w:r>
      <w:r w:rsidRPr="00776B82">
        <w:rPr>
          <w:sz w:val="28"/>
          <w:szCs w:val="28"/>
        </w:rPr>
        <w:t>до отрицательной величины. В конце периода все</w:t>
      </w:r>
      <w:r w:rsidR="005605A0" w:rsidRPr="00776B82">
        <w:rPr>
          <w:sz w:val="28"/>
          <w:szCs w:val="28"/>
        </w:rPr>
        <w:t xml:space="preserve"> </w:t>
      </w:r>
      <w:r w:rsidRPr="00776B82">
        <w:rPr>
          <w:sz w:val="28"/>
          <w:szCs w:val="28"/>
        </w:rPr>
        <w:t>оборотные средства были профинансированы за счет заемных источников. Следовательно, предприятие остается зависимым от внешних источников финансирования, эта тенденция может привести к неблагоприятным последствиям для предприятия. Необходимо провести подробный анализ соотношения собственных и заемных средств и разработать мероприятия по улучшению ситуации (повышению прибыльности предприятия).</w:t>
      </w:r>
    </w:p>
    <w:p w:rsidR="00905B7D" w:rsidRPr="00776B82" w:rsidRDefault="006A31AE" w:rsidP="00776B82">
      <w:pPr>
        <w:widowControl/>
        <w:numPr>
          <w:ilvl w:val="0"/>
          <w:numId w:val="11"/>
        </w:numPr>
        <w:spacing w:line="360" w:lineRule="auto"/>
        <w:rPr>
          <w:sz w:val="28"/>
          <w:szCs w:val="28"/>
        </w:rPr>
      </w:pPr>
      <w:r w:rsidRPr="00776B82">
        <w:rPr>
          <w:sz w:val="28"/>
          <w:szCs w:val="28"/>
        </w:rPr>
        <w:t>Н</w:t>
      </w:r>
      <w:r w:rsidR="00905B7D" w:rsidRPr="00776B82">
        <w:rPr>
          <w:sz w:val="28"/>
          <w:szCs w:val="28"/>
        </w:rPr>
        <w:t xml:space="preserve">а протяжении всего анализируемого периода значение коэффициента </w:t>
      </w:r>
      <w:r w:rsidRPr="00776B82">
        <w:rPr>
          <w:sz w:val="28"/>
          <w:szCs w:val="28"/>
        </w:rPr>
        <w:t xml:space="preserve">реальной стоимости основных и материальных оборотных средств </w:t>
      </w:r>
      <w:r w:rsidR="00905B7D" w:rsidRPr="00776B82">
        <w:rPr>
          <w:sz w:val="28"/>
          <w:szCs w:val="28"/>
        </w:rPr>
        <w:t>было ниже предельного уровня, т.е. производственный потенциал предприятия является</w:t>
      </w:r>
      <w:r w:rsidR="005605A0" w:rsidRPr="00776B82">
        <w:rPr>
          <w:sz w:val="28"/>
          <w:szCs w:val="28"/>
        </w:rPr>
        <w:t xml:space="preserve"> </w:t>
      </w:r>
      <w:r w:rsidR="00905B7D" w:rsidRPr="00776B82">
        <w:rPr>
          <w:sz w:val="28"/>
          <w:szCs w:val="28"/>
        </w:rPr>
        <w:t xml:space="preserve">невысоким. Причем нельзя сказать об устойчивой динамике роста данного коэффициента, его изменение не стабильно, его значение уменьшается на протяжении одних периодов и увеличивается на протяжении других. Это негативная тенденция для предприятия. </w:t>
      </w:r>
    </w:p>
    <w:p w:rsidR="00905B7D" w:rsidRPr="00776B82" w:rsidRDefault="00905B7D" w:rsidP="00776B82">
      <w:pPr>
        <w:widowControl/>
        <w:spacing w:line="360" w:lineRule="auto"/>
        <w:ind w:firstLine="709"/>
        <w:rPr>
          <w:sz w:val="28"/>
          <w:szCs w:val="28"/>
        </w:rPr>
      </w:pPr>
      <w:r w:rsidRPr="00776B82">
        <w:rPr>
          <w:sz w:val="28"/>
          <w:szCs w:val="28"/>
        </w:rPr>
        <w:t>Таким образом, можно сделать вывод о том, что предприятие ООО «КРУ «Строй-Сервис» финансово неустойчиво; значительный рост кредиторской задолженности в структуре источников средств, высокий уровень заемных средств, привлекаемых на 1 рубль собственных, отрицательная динамика коэффициента обеспеченности собственными средствами, низкий производственный потенциал предприятия говорит об ослаблении независимости и автономности предприятия и срочной необходимости проведения мероприятий по улучшению ситуации.</w:t>
      </w:r>
    </w:p>
    <w:p w:rsidR="00905B7D" w:rsidRPr="00776B82" w:rsidRDefault="00905B7D" w:rsidP="00776B82">
      <w:pPr>
        <w:widowControl/>
        <w:spacing w:line="360" w:lineRule="auto"/>
        <w:ind w:firstLine="709"/>
        <w:rPr>
          <w:sz w:val="28"/>
          <w:szCs w:val="28"/>
        </w:rPr>
      </w:pPr>
      <w:r w:rsidRPr="00776B82">
        <w:rPr>
          <w:sz w:val="28"/>
          <w:szCs w:val="28"/>
        </w:rPr>
        <w:t>Таким образом, баланс предприятия нельзя считать абсолютно ликвидным, т.к. текущая платежеспособность ООО «КРУ «Строй-Сервис» не обеспечена. Однако, при условии повышения платежной дисциплины, своевременного погашения дебиторской и кредиторской задолженности и наблюдаемой тенденции роста суммы денежных средств к концу анализируемого периода ликвидность баланса может улучшиться.</w:t>
      </w:r>
    </w:p>
    <w:p w:rsidR="00905B7D" w:rsidRPr="00776B82" w:rsidRDefault="00905B7D" w:rsidP="00776B82">
      <w:pPr>
        <w:widowControl/>
        <w:spacing w:line="360" w:lineRule="auto"/>
        <w:ind w:firstLine="709"/>
        <w:rPr>
          <w:sz w:val="28"/>
          <w:szCs w:val="28"/>
        </w:rPr>
      </w:pPr>
    </w:p>
    <w:p w:rsidR="006A31AE" w:rsidRPr="00776B82" w:rsidRDefault="006A31AE" w:rsidP="00776B82">
      <w:pPr>
        <w:pStyle w:val="1"/>
        <w:jc w:val="both"/>
        <w:rPr>
          <w:rFonts w:ascii="Times New Roman" w:hAnsi="Times New Roman" w:cs="Times New Roman"/>
          <w:szCs w:val="28"/>
        </w:rPr>
        <w:sectPr w:rsidR="006A31AE" w:rsidRPr="00776B82" w:rsidSect="003E7AF9">
          <w:pgSz w:w="11907" w:h="16840"/>
          <w:pgMar w:top="1134" w:right="851" w:bottom="1134" w:left="1701" w:header="720" w:footer="720" w:gutter="0"/>
          <w:cols w:space="708"/>
          <w:docGrid w:linePitch="272"/>
        </w:sectPr>
      </w:pPr>
    </w:p>
    <w:p w:rsidR="006A31AE" w:rsidRPr="006C3E69" w:rsidRDefault="006A31AE" w:rsidP="006C3E69">
      <w:pPr>
        <w:pStyle w:val="HTML"/>
        <w:spacing w:line="360" w:lineRule="auto"/>
        <w:rPr>
          <w:rFonts w:ascii="Times New Roman" w:hAnsi="Times New Roman" w:cs="Times New Roman"/>
          <w:b/>
          <w:sz w:val="28"/>
          <w:szCs w:val="28"/>
        </w:rPr>
      </w:pPr>
      <w:r w:rsidRPr="006C3E69">
        <w:rPr>
          <w:rFonts w:ascii="Times New Roman" w:hAnsi="Times New Roman" w:cs="Times New Roman"/>
          <w:b/>
          <w:sz w:val="28"/>
          <w:szCs w:val="28"/>
        </w:rPr>
        <w:t>Таблица 2.5</w:t>
      </w:r>
    </w:p>
    <w:p w:rsidR="006A31AE" w:rsidRPr="006C3E69" w:rsidRDefault="006A31AE" w:rsidP="006C3E69">
      <w:pPr>
        <w:pStyle w:val="HTML"/>
        <w:spacing w:line="360" w:lineRule="auto"/>
        <w:rPr>
          <w:rFonts w:ascii="Times New Roman" w:hAnsi="Times New Roman" w:cs="Times New Roman"/>
          <w:b/>
          <w:sz w:val="28"/>
          <w:szCs w:val="28"/>
        </w:rPr>
      </w:pPr>
      <w:r w:rsidRPr="006C3E69">
        <w:rPr>
          <w:rFonts w:ascii="Times New Roman" w:hAnsi="Times New Roman" w:cs="Times New Roman"/>
          <w:b/>
          <w:sz w:val="28"/>
          <w:szCs w:val="28"/>
        </w:rPr>
        <w:t>Коэффициенты финансовой устойчивости и платежеспособности ООО «КРУ «Строй-Сервис»</w:t>
      </w:r>
    </w:p>
    <w:tbl>
      <w:tblPr>
        <w:tblW w:w="140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609"/>
        <w:gridCol w:w="2943"/>
        <w:gridCol w:w="1635"/>
        <w:gridCol w:w="1100"/>
        <w:gridCol w:w="1000"/>
        <w:gridCol w:w="1000"/>
        <w:gridCol w:w="1000"/>
        <w:gridCol w:w="1000"/>
        <w:gridCol w:w="900"/>
        <w:gridCol w:w="900"/>
        <w:gridCol w:w="900"/>
        <w:gridCol w:w="1100"/>
      </w:tblGrid>
      <w:tr w:rsidR="002B5C7F" w:rsidRPr="006C3E69">
        <w:trPr>
          <w:trHeight w:val="525"/>
          <w:jc w:val="center"/>
        </w:trPr>
        <w:tc>
          <w:tcPr>
            <w:tcW w:w="609" w:type="dxa"/>
            <w:vMerge w:val="restart"/>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w:t>
            </w:r>
          </w:p>
        </w:tc>
        <w:tc>
          <w:tcPr>
            <w:tcW w:w="2943" w:type="dxa"/>
            <w:vMerge w:val="restart"/>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Показатели</w:t>
            </w:r>
          </w:p>
        </w:tc>
        <w:tc>
          <w:tcPr>
            <w:tcW w:w="1635" w:type="dxa"/>
            <w:vMerge w:val="restart"/>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Формула расчета</w:t>
            </w:r>
          </w:p>
        </w:tc>
        <w:tc>
          <w:tcPr>
            <w:tcW w:w="1100" w:type="dxa"/>
            <w:vMerge w:val="restart"/>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Предельное значение</w:t>
            </w:r>
          </w:p>
        </w:tc>
        <w:tc>
          <w:tcPr>
            <w:tcW w:w="1000" w:type="dxa"/>
            <w:vMerge w:val="restart"/>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2 полугодие 2006г.</w:t>
            </w:r>
          </w:p>
        </w:tc>
        <w:tc>
          <w:tcPr>
            <w:tcW w:w="1000" w:type="dxa"/>
            <w:vMerge w:val="restart"/>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1 полугодие 2007г.</w:t>
            </w:r>
          </w:p>
        </w:tc>
        <w:tc>
          <w:tcPr>
            <w:tcW w:w="1000" w:type="dxa"/>
            <w:vMerge w:val="restart"/>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2 полугодие 2007г.</w:t>
            </w:r>
          </w:p>
        </w:tc>
        <w:tc>
          <w:tcPr>
            <w:tcW w:w="1000" w:type="dxa"/>
            <w:vMerge w:val="restart"/>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1 полугодие 2006г.</w:t>
            </w:r>
          </w:p>
        </w:tc>
        <w:tc>
          <w:tcPr>
            <w:tcW w:w="3800" w:type="dxa"/>
            <w:gridSpan w:val="4"/>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Темпы роста, %</w:t>
            </w:r>
          </w:p>
        </w:tc>
      </w:tr>
      <w:tr w:rsidR="002B5C7F" w:rsidRPr="006C3E69">
        <w:trPr>
          <w:trHeight w:val="525"/>
          <w:jc w:val="center"/>
        </w:trPr>
        <w:tc>
          <w:tcPr>
            <w:tcW w:w="609" w:type="dxa"/>
            <w:vMerge/>
            <w:tcMar>
              <w:left w:w="40" w:type="dxa"/>
              <w:right w:w="40" w:type="dxa"/>
            </w:tcMar>
            <w:vAlign w:val="center"/>
          </w:tcPr>
          <w:p w:rsidR="003D4509" w:rsidRPr="006C3E69" w:rsidRDefault="003D4509" w:rsidP="006C3E69">
            <w:pPr>
              <w:widowControl/>
              <w:spacing w:line="360" w:lineRule="auto"/>
              <w:ind w:firstLine="0"/>
              <w:jc w:val="left"/>
              <w:rPr>
                <w:sz w:val="20"/>
              </w:rPr>
            </w:pPr>
          </w:p>
        </w:tc>
        <w:tc>
          <w:tcPr>
            <w:tcW w:w="2943" w:type="dxa"/>
            <w:vMerge/>
            <w:tcMar>
              <w:left w:w="40" w:type="dxa"/>
              <w:right w:w="40" w:type="dxa"/>
            </w:tcMar>
            <w:vAlign w:val="center"/>
          </w:tcPr>
          <w:p w:rsidR="003D4509" w:rsidRPr="006C3E69" w:rsidRDefault="003D4509" w:rsidP="006C3E69">
            <w:pPr>
              <w:widowControl/>
              <w:spacing w:line="360" w:lineRule="auto"/>
              <w:ind w:firstLine="0"/>
              <w:jc w:val="left"/>
              <w:rPr>
                <w:sz w:val="20"/>
              </w:rPr>
            </w:pPr>
          </w:p>
        </w:tc>
        <w:tc>
          <w:tcPr>
            <w:tcW w:w="1635" w:type="dxa"/>
            <w:vMerge/>
            <w:tcMar>
              <w:left w:w="40" w:type="dxa"/>
              <w:right w:w="40" w:type="dxa"/>
            </w:tcMar>
            <w:vAlign w:val="center"/>
          </w:tcPr>
          <w:p w:rsidR="003D4509" w:rsidRPr="006C3E69" w:rsidRDefault="003D4509" w:rsidP="006C3E69">
            <w:pPr>
              <w:widowControl/>
              <w:spacing w:line="360" w:lineRule="auto"/>
              <w:ind w:firstLine="0"/>
              <w:jc w:val="left"/>
              <w:rPr>
                <w:sz w:val="20"/>
              </w:rPr>
            </w:pPr>
          </w:p>
        </w:tc>
        <w:tc>
          <w:tcPr>
            <w:tcW w:w="1100" w:type="dxa"/>
            <w:vMerge/>
            <w:tcMar>
              <w:left w:w="40" w:type="dxa"/>
              <w:right w:w="40" w:type="dxa"/>
            </w:tcMar>
            <w:vAlign w:val="center"/>
          </w:tcPr>
          <w:p w:rsidR="003D4509" w:rsidRPr="006C3E69" w:rsidRDefault="003D4509" w:rsidP="006C3E69">
            <w:pPr>
              <w:widowControl/>
              <w:spacing w:line="360" w:lineRule="auto"/>
              <w:ind w:firstLine="0"/>
              <w:jc w:val="left"/>
              <w:rPr>
                <w:sz w:val="20"/>
              </w:rPr>
            </w:pPr>
          </w:p>
        </w:tc>
        <w:tc>
          <w:tcPr>
            <w:tcW w:w="1000" w:type="dxa"/>
            <w:vMerge/>
            <w:tcMar>
              <w:left w:w="40" w:type="dxa"/>
              <w:right w:w="40" w:type="dxa"/>
            </w:tcMar>
            <w:vAlign w:val="center"/>
          </w:tcPr>
          <w:p w:rsidR="003D4509" w:rsidRPr="006C3E69" w:rsidRDefault="003D4509" w:rsidP="006C3E69">
            <w:pPr>
              <w:widowControl/>
              <w:spacing w:line="360" w:lineRule="auto"/>
              <w:ind w:firstLine="0"/>
              <w:jc w:val="left"/>
              <w:rPr>
                <w:sz w:val="20"/>
              </w:rPr>
            </w:pPr>
          </w:p>
        </w:tc>
        <w:tc>
          <w:tcPr>
            <w:tcW w:w="1000" w:type="dxa"/>
            <w:vMerge/>
            <w:tcMar>
              <w:left w:w="40" w:type="dxa"/>
              <w:right w:w="40" w:type="dxa"/>
            </w:tcMar>
            <w:vAlign w:val="center"/>
          </w:tcPr>
          <w:p w:rsidR="003D4509" w:rsidRPr="006C3E69" w:rsidRDefault="003D4509" w:rsidP="006C3E69">
            <w:pPr>
              <w:widowControl/>
              <w:spacing w:line="360" w:lineRule="auto"/>
              <w:ind w:firstLine="0"/>
              <w:jc w:val="left"/>
              <w:rPr>
                <w:sz w:val="20"/>
              </w:rPr>
            </w:pPr>
          </w:p>
        </w:tc>
        <w:tc>
          <w:tcPr>
            <w:tcW w:w="1000" w:type="dxa"/>
            <w:vMerge/>
            <w:tcMar>
              <w:left w:w="40" w:type="dxa"/>
              <w:right w:w="40" w:type="dxa"/>
            </w:tcMar>
            <w:vAlign w:val="center"/>
          </w:tcPr>
          <w:p w:rsidR="003D4509" w:rsidRPr="006C3E69" w:rsidRDefault="003D4509" w:rsidP="006C3E69">
            <w:pPr>
              <w:widowControl/>
              <w:spacing w:line="360" w:lineRule="auto"/>
              <w:ind w:firstLine="0"/>
              <w:jc w:val="left"/>
              <w:rPr>
                <w:sz w:val="20"/>
              </w:rPr>
            </w:pPr>
          </w:p>
        </w:tc>
        <w:tc>
          <w:tcPr>
            <w:tcW w:w="1000" w:type="dxa"/>
            <w:vMerge/>
            <w:tcMar>
              <w:left w:w="40" w:type="dxa"/>
              <w:right w:w="40" w:type="dxa"/>
            </w:tcMar>
            <w:vAlign w:val="center"/>
          </w:tcPr>
          <w:p w:rsidR="003D4509" w:rsidRPr="006C3E69" w:rsidRDefault="003D4509" w:rsidP="006C3E69">
            <w:pPr>
              <w:widowControl/>
              <w:spacing w:line="360" w:lineRule="auto"/>
              <w:ind w:firstLine="0"/>
              <w:jc w:val="left"/>
              <w:rPr>
                <w:sz w:val="20"/>
              </w:rPr>
            </w:pPr>
          </w:p>
        </w:tc>
        <w:tc>
          <w:tcPr>
            <w:tcW w:w="9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1пол.05/ 2пол.04</w:t>
            </w:r>
          </w:p>
        </w:tc>
        <w:tc>
          <w:tcPr>
            <w:tcW w:w="9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2пол.05/ 1пол.05</w:t>
            </w:r>
          </w:p>
        </w:tc>
        <w:tc>
          <w:tcPr>
            <w:tcW w:w="9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1пол.06/ 2пол.05</w:t>
            </w:r>
          </w:p>
        </w:tc>
        <w:tc>
          <w:tcPr>
            <w:tcW w:w="11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1пол.06/ 2пол.04, %</w:t>
            </w:r>
          </w:p>
        </w:tc>
      </w:tr>
      <w:tr w:rsidR="002B5C7F" w:rsidRPr="006C3E69">
        <w:trPr>
          <w:trHeight w:val="366"/>
          <w:jc w:val="center"/>
        </w:trPr>
        <w:tc>
          <w:tcPr>
            <w:tcW w:w="609"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1.</w:t>
            </w:r>
          </w:p>
        </w:tc>
        <w:tc>
          <w:tcPr>
            <w:tcW w:w="2943"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 xml:space="preserve">К-т независимости </w:t>
            </w:r>
          </w:p>
        </w:tc>
        <w:tc>
          <w:tcPr>
            <w:tcW w:w="1635"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(П3+П4)/ВБ</w:t>
            </w:r>
          </w:p>
        </w:tc>
        <w:tc>
          <w:tcPr>
            <w:tcW w:w="11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≥0,5</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0,16</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0,22</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0,19</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0,17</w:t>
            </w:r>
          </w:p>
        </w:tc>
        <w:tc>
          <w:tcPr>
            <w:tcW w:w="9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144,9%</w:t>
            </w:r>
          </w:p>
        </w:tc>
        <w:tc>
          <w:tcPr>
            <w:tcW w:w="9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83,3%</w:t>
            </w:r>
          </w:p>
        </w:tc>
        <w:tc>
          <w:tcPr>
            <w:tcW w:w="9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88,3%</w:t>
            </w:r>
          </w:p>
        </w:tc>
        <w:tc>
          <w:tcPr>
            <w:tcW w:w="11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106,6%</w:t>
            </w:r>
          </w:p>
        </w:tc>
      </w:tr>
      <w:tr w:rsidR="002B5C7F" w:rsidRPr="006C3E69">
        <w:trPr>
          <w:trHeight w:val="555"/>
          <w:jc w:val="center"/>
        </w:trPr>
        <w:tc>
          <w:tcPr>
            <w:tcW w:w="609"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2.</w:t>
            </w:r>
          </w:p>
        </w:tc>
        <w:tc>
          <w:tcPr>
            <w:tcW w:w="2943"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К-т соотношения собственных и заемных средств</w:t>
            </w:r>
          </w:p>
        </w:tc>
        <w:tc>
          <w:tcPr>
            <w:tcW w:w="1635"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(П4+П5)/П3</w:t>
            </w:r>
          </w:p>
        </w:tc>
        <w:tc>
          <w:tcPr>
            <w:tcW w:w="11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≤1</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7,71</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4,41</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5,15</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6,02</w:t>
            </w:r>
          </w:p>
        </w:tc>
        <w:tc>
          <w:tcPr>
            <w:tcW w:w="9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57,2%</w:t>
            </w:r>
          </w:p>
        </w:tc>
        <w:tc>
          <w:tcPr>
            <w:tcW w:w="9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116,9%</w:t>
            </w:r>
          </w:p>
        </w:tc>
        <w:tc>
          <w:tcPr>
            <w:tcW w:w="9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116,8%</w:t>
            </w:r>
          </w:p>
        </w:tc>
        <w:tc>
          <w:tcPr>
            <w:tcW w:w="11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78,1%</w:t>
            </w:r>
          </w:p>
        </w:tc>
      </w:tr>
      <w:tr w:rsidR="002B5C7F" w:rsidRPr="006C3E69">
        <w:trPr>
          <w:trHeight w:val="484"/>
          <w:jc w:val="center"/>
        </w:trPr>
        <w:tc>
          <w:tcPr>
            <w:tcW w:w="609"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3.</w:t>
            </w:r>
          </w:p>
        </w:tc>
        <w:tc>
          <w:tcPr>
            <w:tcW w:w="2943"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 xml:space="preserve">К-т маневренности </w:t>
            </w:r>
          </w:p>
        </w:tc>
        <w:tc>
          <w:tcPr>
            <w:tcW w:w="1635"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А2 / 290-610-620-630-660</w:t>
            </w:r>
          </w:p>
        </w:tc>
        <w:tc>
          <w:tcPr>
            <w:tcW w:w="11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≥0,1</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46,10</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14,05</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-629,73</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-15,09</w:t>
            </w:r>
          </w:p>
        </w:tc>
        <w:tc>
          <w:tcPr>
            <w:tcW w:w="9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30,5%</w:t>
            </w:r>
          </w:p>
        </w:tc>
        <w:tc>
          <w:tcPr>
            <w:tcW w:w="9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-4483,3%</w:t>
            </w:r>
          </w:p>
        </w:tc>
        <w:tc>
          <w:tcPr>
            <w:tcW w:w="9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2,4%</w:t>
            </w:r>
          </w:p>
        </w:tc>
        <w:tc>
          <w:tcPr>
            <w:tcW w:w="11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-32,7%</w:t>
            </w:r>
          </w:p>
        </w:tc>
      </w:tr>
      <w:tr w:rsidR="002B5C7F" w:rsidRPr="006C3E69">
        <w:trPr>
          <w:trHeight w:val="555"/>
          <w:jc w:val="center"/>
        </w:trPr>
        <w:tc>
          <w:tcPr>
            <w:tcW w:w="609"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4.</w:t>
            </w:r>
          </w:p>
        </w:tc>
        <w:tc>
          <w:tcPr>
            <w:tcW w:w="2943"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 xml:space="preserve">Обеспеченности собственными средствами </w:t>
            </w:r>
          </w:p>
        </w:tc>
        <w:tc>
          <w:tcPr>
            <w:tcW w:w="1635"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(П3-А1) / А2</w:t>
            </w:r>
          </w:p>
        </w:tc>
        <w:tc>
          <w:tcPr>
            <w:tcW w:w="11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≥0,1</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-0,02</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0,02</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-0,03</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-0,10</w:t>
            </w:r>
          </w:p>
        </w:tc>
        <w:tc>
          <w:tcPr>
            <w:tcW w:w="9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-67,9%</w:t>
            </w:r>
          </w:p>
        </w:tc>
        <w:tc>
          <w:tcPr>
            <w:tcW w:w="9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-188,8%</w:t>
            </w:r>
          </w:p>
        </w:tc>
        <w:tc>
          <w:tcPr>
            <w:tcW w:w="9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314,4%</w:t>
            </w:r>
          </w:p>
        </w:tc>
        <w:tc>
          <w:tcPr>
            <w:tcW w:w="11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403,3%</w:t>
            </w:r>
          </w:p>
        </w:tc>
      </w:tr>
      <w:tr w:rsidR="002B5C7F" w:rsidRPr="006C3E69">
        <w:trPr>
          <w:trHeight w:val="555"/>
          <w:jc w:val="center"/>
        </w:trPr>
        <w:tc>
          <w:tcPr>
            <w:tcW w:w="609"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5.</w:t>
            </w:r>
          </w:p>
        </w:tc>
        <w:tc>
          <w:tcPr>
            <w:tcW w:w="2943"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К-т реальной стоимости основных и материальных оборотных средств</w:t>
            </w:r>
          </w:p>
        </w:tc>
        <w:tc>
          <w:tcPr>
            <w:tcW w:w="1635"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(НА+ОС+СМ-НП) / ВБ</w:t>
            </w:r>
          </w:p>
        </w:tc>
        <w:tc>
          <w:tcPr>
            <w:tcW w:w="11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≥0,5</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0,22</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0,15</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0,24</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0,22</w:t>
            </w:r>
          </w:p>
        </w:tc>
        <w:tc>
          <w:tcPr>
            <w:tcW w:w="9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69,7%</w:t>
            </w:r>
          </w:p>
        </w:tc>
        <w:tc>
          <w:tcPr>
            <w:tcW w:w="9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156,0%</w:t>
            </w:r>
          </w:p>
        </w:tc>
        <w:tc>
          <w:tcPr>
            <w:tcW w:w="9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91,6%</w:t>
            </w:r>
          </w:p>
        </w:tc>
        <w:tc>
          <w:tcPr>
            <w:tcW w:w="11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99,6%</w:t>
            </w:r>
          </w:p>
        </w:tc>
      </w:tr>
      <w:tr w:rsidR="002B5C7F" w:rsidRPr="006C3E69">
        <w:trPr>
          <w:trHeight w:val="555"/>
          <w:jc w:val="center"/>
        </w:trPr>
        <w:tc>
          <w:tcPr>
            <w:tcW w:w="609"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6.</w:t>
            </w:r>
          </w:p>
        </w:tc>
        <w:tc>
          <w:tcPr>
            <w:tcW w:w="2943"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К-т абсолютной ликвидности</w:t>
            </w:r>
          </w:p>
        </w:tc>
        <w:tc>
          <w:tcPr>
            <w:tcW w:w="1635"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НЛА / КСЗ</w:t>
            </w:r>
          </w:p>
        </w:tc>
        <w:tc>
          <w:tcPr>
            <w:tcW w:w="11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≥0,1-0,7</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0,01</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0,07</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0,04</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0,16</w:t>
            </w:r>
          </w:p>
        </w:tc>
        <w:tc>
          <w:tcPr>
            <w:tcW w:w="9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509,5%</w:t>
            </w:r>
          </w:p>
        </w:tc>
        <w:tc>
          <w:tcPr>
            <w:tcW w:w="9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60,0%</w:t>
            </w:r>
          </w:p>
        </w:tc>
        <w:tc>
          <w:tcPr>
            <w:tcW w:w="9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367,0%</w:t>
            </w:r>
          </w:p>
        </w:tc>
        <w:tc>
          <w:tcPr>
            <w:tcW w:w="11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1122,8%</w:t>
            </w:r>
          </w:p>
        </w:tc>
      </w:tr>
      <w:tr w:rsidR="002B5C7F" w:rsidRPr="006C3E69">
        <w:trPr>
          <w:trHeight w:val="555"/>
          <w:jc w:val="center"/>
        </w:trPr>
        <w:tc>
          <w:tcPr>
            <w:tcW w:w="609"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7.</w:t>
            </w:r>
          </w:p>
        </w:tc>
        <w:tc>
          <w:tcPr>
            <w:tcW w:w="2943"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К-т а ликвидности (критической оценки)</w:t>
            </w:r>
          </w:p>
        </w:tc>
        <w:tc>
          <w:tcPr>
            <w:tcW w:w="1635"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(НЛА+БРА) / КСЗ</w:t>
            </w:r>
          </w:p>
        </w:tc>
        <w:tc>
          <w:tcPr>
            <w:tcW w:w="11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≥0,8</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0,64</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0,61</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0,58</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0,58</w:t>
            </w:r>
          </w:p>
        </w:tc>
        <w:tc>
          <w:tcPr>
            <w:tcW w:w="9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95,2%</w:t>
            </w:r>
          </w:p>
        </w:tc>
        <w:tc>
          <w:tcPr>
            <w:tcW w:w="9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95,9%</w:t>
            </w:r>
          </w:p>
        </w:tc>
        <w:tc>
          <w:tcPr>
            <w:tcW w:w="9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100,3%</w:t>
            </w:r>
          </w:p>
        </w:tc>
        <w:tc>
          <w:tcPr>
            <w:tcW w:w="11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91,6%</w:t>
            </w:r>
          </w:p>
        </w:tc>
      </w:tr>
      <w:tr w:rsidR="002B5C7F" w:rsidRPr="006C3E69">
        <w:trPr>
          <w:trHeight w:val="555"/>
          <w:jc w:val="center"/>
        </w:trPr>
        <w:tc>
          <w:tcPr>
            <w:tcW w:w="609"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8.</w:t>
            </w:r>
          </w:p>
        </w:tc>
        <w:tc>
          <w:tcPr>
            <w:tcW w:w="2943"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К-т текущей ликвидности</w:t>
            </w:r>
          </w:p>
        </w:tc>
        <w:tc>
          <w:tcPr>
            <w:tcW w:w="1635"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А2 / КСЗ</w:t>
            </w:r>
          </w:p>
        </w:tc>
        <w:tc>
          <w:tcPr>
            <w:tcW w:w="11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2-3,5</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1,02</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1,07</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1,00</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0,93</w:t>
            </w:r>
          </w:p>
        </w:tc>
        <w:tc>
          <w:tcPr>
            <w:tcW w:w="9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104,6%</w:t>
            </w:r>
          </w:p>
        </w:tc>
        <w:tc>
          <w:tcPr>
            <w:tcW w:w="9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93,4%</w:t>
            </w:r>
          </w:p>
        </w:tc>
        <w:tc>
          <w:tcPr>
            <w:tcW w:w="9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93,5%</w:t>
            </w:r>
          </w:p>
        </w:tc>
        <w:tc>
          <w:tcPr>
            <w:tcW w:w="11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91,3%</w:t>
            </w:r>
          </w:p>
        </w:tc>
      </w:tr>
      <w:tr w:rsidR="002B5C7F" w:rsidRPr="006C3E69">
        <w:trPr>
          <w:trHeight w:val="525"/>
          <w:jc w:val="center"/>
        </w:trPr>
        <w:tc>
          <w:tcPr>
            <w:tcW w:w="609" w:type="dxa"/>
            <w:noWrap/>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9.</w:t>
            </w:r>
          </w:p>
        </w:tc>
        <w:tc>
          <w:tcPr>
            <w:tcW w:w="2943"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Коэффициент общей платежеспособности</w:t>
            </w:r>
          </w:p>
        </w:tc>
        <w:tc>
          <w:tcPr>
            <w:tcW w:w="1635"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А/ЗК</w:t>
            </w:r>
          </w:p>
        </w:tc>
        <w:tc>
          <w:tcPr>
            <w:tcW w:w="11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(≥2)</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1,13</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1,23</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1,19</w:t>
            </w:r>
          </w:p>
        </w:tc>
        <w:tc>
          <w:tcPr>
            <w:tcW w:w="10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1,17</w:t>
            </w:r>
          </w:p>
        </w:tc>
        <w:tc>
          <w:tcPr>
            <w:tcW w:w="9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108,6%</w:t>
            </w:r>
          </w:p>
        </w:tc>
        <w:tc>
          <w:tcPr>
            <w:tcW w:w="9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97,3%</w:t>
            </w:r>
          </w:p>
        </w:tc>
        <w:tc>
          <w:tcPr>
            <w:tcW w:w="9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97,7%</w:t>
            </w:r>
          </w:p>
        </w:tc>
        <w:tc>
          <w:tcPr>
            <w:tcW w:w="1100" w:type="dxa"/>
            <w:tcMar>
              <w:left w:w="40" w:type="dxa"/>
              <w:right w:w="40" w:type="dxa"/>
            </w:tcMar>
            <w:vAlign w:val="center"/>
          </w:tcPr>
          <w:p w:rsidR="003D4509" w:rsidRPr="006C3E69" w:rsidRDefault="003D4509" w:rsidP="006C3E69">
            <w:pPr>
              <w:widowControl/>
              <w:spacing w:line="360" w:lineRule="auto"/>
              <w:ind w:firstLine="0"/>
              <w:jc w:val="left"/>
              <w:rPr>
                <w:sz w:val="20"/>
              </w:rPr>
            </w:pPr>
            <w:r w:rsidRPr="006C3E69">
              <w:rPr>
                <w:sz w:val="20"/>
              </w:rPr>
              <w:t>103,2%</w:t>
            </w:r>
          </w:p>
        </w:tc>
      </w:tr>
    </w:tbl>
    <w:p w:rsidR="003D4509" w:rsidRPr="006C3E69" w:rsidRDefault="003D4509" w:rsidP="006C3E69">
      <w:pPr>
        <w:pStyle w:val="HTML"/>
        <w:spacing w:line="360" w:lineRule="auto"/>
        <w:rPr>
          <w:rFonts w:ascii="Times New Roman" w:hAnsi="Times New Roman" w:cs="Times New Roman"/>
        </w:rPr>
      </w:pPr>
    </w:p>
    <w:p w:rsidR="006A31AE" w:rsidRPr="00776B82" w:rsidRDefault="006A31AE" w:rsidP="00776B82">
      <w:pPr>
        <w:widowControl/>
        <w:spacing w:line="360" w:lineRule="auto"/>
        <w:ind w:firstLine="709"/>
        <w:rPr>
          <w:sz w:val="28"/>
          <w:szCs w:val="28"/>
        </w:rPr>
      </w:pPr>
    </w:p>
    <w:p w:rsidR="006A31AE" w:rsidRPr="00776B82" w:rsidRDefault="006A31AE" w:rsidP="00776B82">
      <w:pPr>
        <w:widowControl/>
        <w:spacing w:line="360" w:lineRule="auto"/>
        <w:ind w:firstLine="709"/>
        <w:rPr>
          <w:sz w:val="28"/>
          <w:szCs w:val="28"/>
        </w:rPr>
        <w:sectPr w:rsidR="006A31AE" w:rsidRPr="00776B82" w:rsidSect="006C3E69">
          <w:pgSz w:w="16840" w:h="11907" w:orient="landscape" w:code="9"/>
          <w:pgMar w:top="1134" w:right="851" w:bottom="1134" w:left="1701" w:header="720" w:footer="720" w:gutter="0"/>
          <w:cols w:space="708"/>
          <w:docGrid w:linePitch="272"/>
        </w:sectPr>
      </w:pPr>
    </w:p>
    <w:p w:rsidR="00E93796" w:rsidRPr="00776B82" w:rsidRDefault="00962AE2" w:rsidP="0053276B">
      <w:pPr>
        <w:pStyle w:val="2"/>
      </w:pPr>
      <w:bookmarkStart w:id="18" w:name="_Toc196043637"/>
      <w:r>
        <w:t>2</w:t>
      </w:r>
      <w:r w:rsidR="00B941B1">
        <w:t xml:space="preserve">.3 </w:t>
      </w:r>
      <w:r w:rsidR="00E93796" w:rsidRPr="00776B82">
        <w:t xml:space="preserve">Анализ соблюдения сроков </w:t>
      </w:r>
      <w:r w:rsidR="002E1715" w:rsidRPr="00776B82">
        <w:t>продолжительности строительства</w:t>
      </w:r>
      <w:bookmarkEnd w:id="18"/>
    </w:p>
    <w:p w:rsidR="00B941B1" w:rsidRDefault="00B941B1" w:rsidP="00776B82">
      <w:pPr>
        <w:pStyle w:val="13"/>
        <w:ind w:firstLine="709"/>
        <w:rPr>
          <w:sz w:val="28"/>
          <w:szCs w:val="28"/>
        </w:rPr>
      </w:pPr>
    </w:p>
    <w:p w:rsidR="00E93796" w:rsidRPr="00776B82" w:rsidRDefault="00E93796" w:rsidP="00776B82">
      <w:pPr>
        <w:pStyle w:val="13"/>
        <w:ind w:firstLine="709"/>
        <w:rPr>
          <w:sz w:val="28"/>
          <w:szCs w:val="28"/>
        </w:rPr>
      </w:pPr>
      <w:r w:rsidRPr="00776B82">
        <w:rPr>
          <w:sz w:val="28"/>
          <w:szCs w:val="28"/>
        </w:rPr>
        <w:t>Высокие конечные результаты деятельности строительных организаций достигается при обеспечении ввода в действие производственных мощностей и других объектов строительства в установленные сроки с высоким качеством и минимальными затратами производственно-технических ресурсов. При разработке плана строительно-монтажных работ и контроля за его выполнением используют нормы продолжительности строительства предприятий, пусковых комплексов, цехов, зданий и сооружений. Нормы продолжительности строительства (СНиП) включают время от начала работы подготовительного периода до ввода в действие производственных мощностей, их очередей, пусковых комплексов, цехов и других объектов при полном выполнении работ, предусмотренных проектами.</w:t>
      </w:r>
    </w:p>
    <w:p w:rsidR="00E93796" w:rsidRPr="00776B82" w:rsidRDefault="00E93796" w:rsidP="00776B82">
      <w:pPr>
        <w:widowControl/>
        <w:spacing w:line="360" w:lineRule="auto"/>
        <w:ind w:firstLine="709"/>
        <w:rPr>
          <w:sz w:val="28"/>
          <w:szCs w:val="28"/>
        </w:rPr>
      </w:pPr>
      <w:r w:rsidRPr="00776B82">
        <w:rPr>
          <w:sz w:val="28"/>
          <w:szCs w:val="28"/>
        </w:rPr>
        <w:t>Плановые сроки устанавливаются в титульном списке, нормативные – действующими строительными нормами и правилами (СНиП) объектов, а фактические определяют от месяца отнесения бухгалтерией затрат на производство работ по объекту до времени утверждения акта приемки объекта в действие.</w:t>
      </w:r>
    </w:p>
    <w:p w:rsidR="00E93796" w:rsidRPr="00776B82" w:rsidRDefault="00E93796" w:rsidP="00776B82">
      <w:pPr>
        <w:widowControl/>
        <w:spacing w:line="360" w:lineRule="auto"/>
        <w:ind w:firstLine="709"/>
        <w:rPr>
          <w:sz w:val="28"/>
          <w:szCs w:val="28"/>
        </w:rPr>
      </w:pPr>
      <w:r w:rsidRPr="00776B82">
        <w:rPr>
          <w:sz w:val="28"/>
          <w:szCs w:val="28"/>
        </w:rPr>
        <w:t>По монтажу оборудования фактическое начало работ устанавливается по актам готовности объекта (фундаментов, опорных конструкций) к производству монтажных работ. В общую продолжительность монтажных работ входит время, необходимое на испытания, механическую наладку агрегатов, аппаратов и т. п.</w:t>
      </w:r>
    </w:p>
    <w:p w:rsidR="00E93796" w:rsidRPr="00776B82" w:rsidRDefault="00E93796" w:rsidP="00776B82">
      <w:pPr>
        <w:widowControl/>
        <w:spacing w:line="360" w:lineRule="auto"/>
        <w:ind w:firstLine="709"/>
        <w:rPr>
          <w:sz w:val="28"/>
          <w:szCs w:val="28"/>
        </w:rPr>
      </w:pPr>
      <w:r w:rsidRPr="00776B82">
        <w:rPr>
          <w:sz w:val="28"/>
          <w:szCs w:val="28"/>
        </w:rPr>
        <w:t>Сроки ввода в действие объектов должны соответствовать строительным нормам и правилам (СНиП), которые обязательны как при разработке планов, так и контроле за их выполнением. Необходимо, чтобы объемы незавершенного производства по титульным спискам обеспечивали создание нормальных заделов для ввода в действие производственных мощностей и объектов строительства с учетом объемов работ по объектам, начатым и заканчиваемым строительством в планируемом году.</w:t>
      </w:r>
    </w:p>
    <w:p w:rsidR="00E93796" w:rsidRPr="00776B82" w:rsidRDefault="00E93796" w:rsidP="00776B82">
      <w:pPr>
        <w:widowControl/>
        <w:spacing w:line="360" w:lineRule="auto"/>
        <w:ind w:firstLine="709"/>
        <w:rPr>
          <w:sz w:val="28"/>
          <w:szCs w:val="28"/>
        </w:rPr>
      </w:pPr>
      <w:r w:rsidRPr="00776B82">
        <w:rPr>
          <w:sz w:val="28"/>
          <w:szCs w:val="28"/>
        </w:rPr>
        <w:t>Величина незавершенного строительства зависит от структуры вводимых в действие объектов и мощностей, норм продолжительности строительства, так и планируемых годовых объемов строительно-монтажных работ, а также изменения их остатков на начало и конец планируемого периода. Объем незавершенного производства выражается формулой:</w:t>
      </w:r>
    </w:p>
    <w:p w:rsidR="006C3E69" w:rsidRDefault="006C3E69" w:rsidP="00776B82">
      <w:pPr>
        <w:widowControl/>
        <w:spacing w:line="360" w:lineRule="auto"/>
        <w:ind w:firstLine="709"/>
        <w:rPr>
          <w:sz w:val="28"/>
          <w:szCs w:val="28"/>
        </w:rPr>
      </w:pPr>
    </w:p>
    <w:p w:rsidR="00E93796" w:rsidRPr="00776B82" w:rsidRDefault="004A7EFE" w:rsidP="006C3E69">
      <w:pPr>
        <w:widowControl/>
        <w:spacing w:line="360" w:lineRule="auto"/>
        <w:ind w:firstLine="709"/>
        <w:jc w:val="center"/>
        <w:rPr>
          <w:sz w:val="28"/>
          <w:szCs w:val="28"/>
        </w:rPr>
      </w:pPr>
      <w:r w:rsidRPr="00776B82">
        <w:rPr>
          <w:position w:val="-10"/>
          <w:sz w:val="28"/>
          <w:szCs w:val="28"/>
        </w:rPr>
        <w:object w:dxaOrig="1939" w:dyaOrig="320">
          <v:shape id="_x0000_i1027" type="#_x0000_t75" style="width:138.75pt;height:21.75pt" o:ole="">
            <v:imagedata r:id="rId15" o:title=""/>
          </v:shape>
          <o:OLEObject Type="Embed" ProgID="Equation.3" ShapeID="_x0000_i1027" DrawAspect="Content" ObjectID="_1466509010" r:id="rId16"/>
        </w:object>
      </w:r>
    </w:p>
    <w:p w:rsidR="006C3E69" w:rsidRDefault="006C3E69" w:rsidP="00776B82">
      <w:pPr>
        <w:widowControl/>
        <w:spacing w:line="360" w:lineRule="auto"/>
        <w:ind w:firstLine="709"/>
        <w:rPr>
          <w:sz w:val="28"/>
          <w:szCs w:val="28"/>
        </w:rPr>
      </w:pPr>
    </w:p>
    <w:p w:rsidR="00E93796" w:rsidRPr="00776B82" w:rsidRDefault="00E93796" w:rsidP="00776B82">
      <w:pPr>
        <w:widowControl/>
        <w:spacing w:line="360" w:lineRule="auto"/>
        <w:ind w:firstLine="709"/>
        <w:rPr>
          <w:sz w:val="28"/>
          <w:szCs w:val="28"/>
        </w:rPr>
      </w:pPr>
      <w:r w:rsidRPr="00776B82">
        <w:rPr>
          <w:sz w:val="28"/>
          <w:szCs w:val="28"/>
        </w:rPr>
        <w:t>где</w:t>
      </w:r>
      <w:r w:rsidR="005605A0" w:rsidRPr="00776B82">
        <w:rPr>
          <w:sz w:val="28"/>
          <w:szCs w:val="28"/>
        </w:rPr>
        <w:t xml:space="preserve"> </w:t>
      </w:r>
      <w:r w:rsidR="004A7EFE" w:rsidRPr="00776B82">
        <w:rPr>
          <w:position w:val="-4"/>
          <w:sz w:val="28"/>
          <w:szCs w:val="28"/>
        </w:rPr>
        <w:object w:dxaOrig="420" w:dyaOrig="260">
          <v:shape id="_x0000_i1028" type="#_x0000_t75" style="width:27pt;height:15.75pt" o:ole="">
            <v:imagedata r:id="rId17" o:title=""/>
          </v:shape>
          <o:OLEObject Type="Embed" ProgID="Equation.3" ShapeID="_x0000_i1028" DrawAspect="Content" ObjectID="_1466509011" r:id="rId18"/>
        </w:object>
      </w:r>
      <w:r w:rsidRPr="00776B82">
        <w:rPr>
          <w:sz w:val="28"/>
          <w:szCs w:val="28"/>
        </w:rPr>
        <w:t xml:space="preserve"> - незавершенное производство на конец года;</w:t>
      </w:r>
    </w:p>
    <w:p w:rsidR="00E93796" w:rsidRPr="00776B82" w:rsidRDefault="004A7EFE" w:rsidP="00776B82">
      <w:pPr>
        <w:widowControl/>
        <w:tabs>
          <w:tab w:val="num" w:pos="1080"/>
        </w:tabs>
        <w:spacing w:line="360" w:lineRule="auto"/>
        <w:ind w:firstLine="709"/>
        <w:rPr>
          <w:sz w:val="28"/>
          <w:szCs w:val="28"/>
        </w:rPr>
      </w:pPr>
      <w:r w:rsidRPr="00776B82">
        <w:rPr>
          <w:position w:val="-4"/>
          <w:sz w:val="28"/>
          <w:szCs w:val="28"/>
        </w:rPr>
        <w:object w:dxaOrig="340" w:dyaOrig="260">
          <v:shape id="_x0000_i1029" type="#_x0000_t75" style="width:27pt;height:16.5pt" o:ole="">
            <v:imagedata r:id="rId19" o:title=""/>
          </v:shape>
          <o:OLEObject Type="Embed" ProgID="Equation.3" ShapeID="_x0000_i1029" DrawAspect="Content" ObjectID="_1466509012" r:id="rId20"/>
        </w:object>
      </w:r>
      <w:r w:rsidR="00E93796" w:rsidRPr="00776B82">
        <w:rPr>
          <w:sz w:val="28"/>
          <w:szCs w:val="28"/>
        </w:rPr>
        <w:t xml:space="preserve"> - то же, на начало года;</w:t>
      </w:r>
    </w:p>
    <w:p w:rsidR="00E93796" w:rsidRPr="00776B82" w:rsidRDefault="004A7EFE" w:rsidP="00776B82">
      <w:pPr>
        <w:widowControl/>
        <w:tabs>
          <w:tab w:val="num" w:pos="1080"/>
        </w:tabs>
        <w:spacing w:line="360" w:lineRule="auto"/>
        <w:ind w:firstLine="709"/>
        <w:rPr>
          <w:sz w:val="28"/>
          <w:szCs w:val="28"/>
        </w:rPr>
      </w:pPr>
      <w:r w:rsidRPr="00776B82">
        <w:rPr>
          <w:position w:val="-6"/>
          <w:sz w:val="28"/>
          <w:szCs w:val="28"/>
        </w:rPr>
        <w:object w:dxaOrig="300" w:dyaOrig="279">
          <v:shape id="_x0000_i1030" type="#_x0000_t75" style="width:23.25pt;height:16.5pt" o:ole="">
            <v:imagedata r:id="rId21" o:title=""/>
          </v:shape>
          <o:OLEObject Type="Embed" ProgID="Equation.3" ShapeID="_x0000_i1030" DrawAspect="Content" ObjectID="_1466509013" r:id="rId22"/>
        </w:object>
      </w:r>
      <w:r w:rsidR="005605A0" w:rsidRPr="00776B82">
        <w:rPr>
          <w:sz w:val="28"/>
          <w:szCs w:val="28"/>
        </w:rPr>
        <w:t xml:space="preserve"> </w:t>
      </w:r>
      <w:r w:rsidR="00E93796" w:rsidRPr="00776B82">
        <w:rPr>
          <w:sz w:val="28"/>
          <w:szCs w:val="28"/>
        </w:rPr>
        <w:t>- планируемый объем работ на год;</w:t>
      </w:r>
    </w:p>
    <w:p w:rsidR="00E93796" w:rsidRPr="00776B82" w:rsidRDefault="004A7EFE" w:rsidP="00776B82">
      <w:pPr>
        <w:widowControl/>
        <w:spacing w:line="360" w:lineRule="auto"/>
        <w:ind w:firstLine="709"/>
        <w:rPr>
          <w:sz w:val="28"/>
          <w:szCs w:val="28"/>
        </w:rPr>
      </w:pPr>
      <w:r w:rsidRPr="00776B82">
        <w:rPr>
          <w:position w:val="-6"/>
          <w:sz w:val="28"/>
          <w:szCs w:val="28"/>
        </w:rPr>
        <w:object w:dxaOrig="380" w:dyaOrig="279">
          <v:shape id="_x0000_i1031" type="#_x0000_t75" style="width:21.75pt;height:16.5pt" o:ole="" o:bullet="t">
            <v:imagedata r:id="rId23" o:title=""/>
          </v:shape>
          <o:OLEObject Type="Embed" ProgID="Equation.3" ShapeID="_x0000_i1031" DrawAspect="Content" ObjectID="_1466509014" r:id="rId24"/>
        </w:object>
      </w:r>
      <w:r w:rsidR="005605A0" w:rsidRPr="00776B82">
        <w:rPr>
          <w:sz w:val="28"/>
          <w:szCs w:val="28"/>
        </w:rPr>
        <w:t xml:space="preserve"> </w:t>
      </w:r>
      <w:r w:rsidR="00E93796" w:rsidRPr="00776B82">
        <w:rPr>
          <w:sz w:val="28"/>
          <w:szCs w:val="28"/>
        </w:rPr>
        <w:t>- объем работ по сданным заказчику объектам, мощностям и комплексам работ.</w:t>
      </w:r>
    </w:p>
    <w:p w:rsidR="00E93796" w:rsidRPr="00776B82" w:rsidRDefault="005605A0" w:rsidP="00776B82">
      <w:pPr>
        <w:pStyle w:val="a1"/>
        <w:ind w:firstLine="709"/>
        <w:rPr>
          <w:szCs w:val="28"/>
        </w:rPr>
      </w:pPr>
      <w:r w:rsidRPr="00776B82">
        <w:rPr>
          <w:szCs w:val="28"/>
        </w:rPr>
        <w:t xml:space="preserve"> </w:t>
      </w:r>
      <w:r w:rsidR="00E93796" w:rsidRPr="00776B82">
        <w:rPr>
          <w:szCs w:val="28"/>
        </w:rPr>
        <w:t>В процессе анализа соблюдения сроков продолжительности строительства сравнивают фактические сроки строительства с плановыми, нормативными, а также фактически сложившимися в предыдущие отчетные периоды по аналогичным объектам и мощностям, а также проверяют степень напряженности плановых и нормативных сроков строительства.</w:t>
      </w:r>
    </w:p>
    <w:p w:rsidR="00E93796" w:rsidRPr="00776B82" w:rsidRDefault="00E93796" w:rsidP="00776B82">
      <w:pPr>
        <w:pStyle w:val="a1"/>
        <w:ind w:firstLine="709"/>
        <w:rPr>
          <w:bCs/>
          <w:szCs w:val="28"/>
        </w:rPr>
      </w:pPr>
      <w:r w:rsidRPr="00776B82">
        <w:rPr>
          <w:bCs/>
          <w:szCs w:val="28"/>
        </w:rPr>
        <w:t>При анализе также устанавливают факты нарушения нормативных сроков продолжительности строительства и причины, вызвавшие их. Отклонение фактической продолжительности строительства от предусмотренной планом свидетельствует о недостатках в производственно-хозяйственной деятельности подрядной организации и заказчиков, а отклонение плановых сроков (в сторону увеличения) от установленных нормативов указывает на недостатки планирования ввода в действие мощностей и объектов. На соблюдение норм продолжительности строительства оказывают влияние различные факторы: своевременная обеспеченность проектно-сметной документацией, материально-техническими ресурсами, рабочей силой, недостаточная увязка объемов работ с мощностями строительных организаций, сроками поставки оборудования для монтажа и др.</w:t>
      </w:r>
    </w:p>
    <w:p w:rsidR="00E93796" w:rsidRPr="00776B82" w:rsidRDefault="00E93796" w:rsidP="00776B82">
      <w:pPr>
        <w:pStyle w:val="a1"/>
        <w:ind w:firstLine="709"/>
        <w:rPr>
          <w:bCs/>
          <w:szCs w:val="28"/>
        </w:rPr>
      </w:pPr>
      <w:r w:rsidRPr="00776B82">
        <w:rPr>
          <w:bCs/>
          <w:szCs w:val="28"/>
        </w:rPr>
        <w:t>В анализируемой строительной организации отклонение фактических сроков строительства от нормативных и плановых характер</w:t>
      </w:r>
      <w:r w:rsidR="006A31AE" w:rsidRPr="00776B82">
        <w:rPr>
          <w:bCs/>
          <w:szCs w:val="28"/>
        </w:rPr>
        <w:t>изуется следующими показателями ( таблица 2.6)</w:t>
      </w:r>
    </w:p>
    <w:p w:rsidR="002B5C7F" w:rsidRPr="00776B82" w:rsidRDefault="002B5C7F" w:rsidP="00776B82">
      <w:pPr>
        <w:pStyle w:val="a1"/>
        <w:ind w:firstLine="709"/>
        <w:rPr>
          <w:bCs/>
          <w:szCs w:val="28"/>
        </w:rPr>
      </w:pPr>
    </w:p>
    <w:p w:rsidR="006A31AE" w:rsidRPr="00776B82" w:rsidRDefault="006A31AE" w:rsidP="00776B82">
      <w:pPr>
        <w:pStyle w:val="a1"/>
        <w:ind w:firstLine="709"/>
        <w:rPr>
          <w:bCs/>
          <w:szCs w:val="28"/>
        </w:rPr>
      </w:pPr>
      <w:r w:rsidRPr="00776B82">
        <w:rPr>
          <w:bCs/>
          <w:szCs w:val="28"/>
        </w:rPr>
        <w:t>Таблица 2.6</w:t>
      </w:r>
    </w:p>
    <w:p w:rsidR="006A31AE" w:rsidRPr="00776B82" w:rsidRDefault="006A31AE" w:rsidP="00776B82">
      <w:pPr>
        <w:pStyle w:val="a1"/>
        <w:ind w:firstLine="709"/>
        <w:rPr>
          <w:bCs/>
          <w:szCs w:val="28"/>
        </w:rPr>
      </w:pPr>
      <w:r w:rsidRPr="00776B82">
        <w:rPr>
          <w:bCs/>
          <w:szCs w:val="28"/>
        </w:rPr>
        <w:t>Анализ сроков строительства ООО «КРУ «Строй-Сервис»</w:t>
      </w:r>
    </w:p>
    <w:tbl>
      <w:tblPr>
        <w:tblW w:w="4434"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486"/>
        <w:gridCol w:w="1085"/>
        <w:gridCol w:w="1119"/>
        <w:gridCol w:w="1606"/>
        <w:gridCol w:w="1095"/>
        <w:gridCol w:w="1097"/>
      </w:tblGrid>
      <w:tr w:rsidR="00933D4D" w:rsidRPr="006C3E69">
        <w:trPr>
          <w:trHeight w:val="477"/>
          <w:jc w:val="center"/>
        </w:trPr>
        <w:tc>
          <w:tcPr>
            <w:tcW w:w="1464" w:type="pct"/>
            <w:vMerge w:val="restart"/>
          </w:tcPr>
          <w:p w:rsidR="002B5C7F" w:rsidRPr="006C3E69" w:rsidRDefault="002B5C7F" w:rsidP="006C3E69">
            <w:pPr>
              <w:pStyle w:val="22"/>
              <w:spacing w:line="360" w:lineRule="auto"/>
              <w:ind w:firstLine="0"/>
              <w:jc w:val="left"/>
              <w:rPr>
                <w:sz w:val="20"/>
              </w:rPr>
            </w:pPr>
            <w:r w:rsidRPr="006C3E69">
              <w:rPr>
                <w:bCs/>
                <w:sz w:val="20"/>
              </w:rPr>
              <w:t>Наименование мощностей и объектов строительства</w:t>
            </w:r>
          </w:p>
        </w:tc>
        <w:tc>
          <w:tcPr>
            <w:tcW w:w="2244" w:type="pct"/>
            <w:gridSpan w:val="3"/>
          </w:tcPr>
          <w:p w:rsidR="002B5C7F" w:rsidRPr="006C3E69" w:rsidRDefault="002B5C7F" w:rsidP="006C3E69">
            <w:pPr>
              <w:pStyle w:val="a1"/>
              <w:jc w:val="left"/>
              <w:rPr>
                <w:bCs/>
                <w:sz w:val="20"/>
              </w:rPr>
            </w:pPr>
            <w:r w:rsidRPr="006C3E69">
              <w:rPr>
                <w:bCs/>
                <w:sz w:val="20"/>
              </w:rPr>
              <w:t>Продолжительность строительства в месяцах</w:t>
            </w:r>
          </w:p>
        </w:tc>
        <w:tc>
          <w:tcPr>
            <w:tcW w:w="1291" w:type="pct"/>
            <w:gridSpan w:val="2"/>
          </w:tcPr>
          <w:p w:rsidR="002B5C7F" w:rsidRPr="006C3E69" w:rsidRDefault="002B5C7F" w:rsidP="006C3E69">
            <w:pPr>
              <w:widowControl/>
              <w:spacing w:line="360" w:lineRule="auto"/>
              <w:ind w:firstLine="0"/>
              <w:jc w:val="left"/>
              <w:rPr>
                <w:sz w:val="20"/>
              </w:rPr>
            </w:pPr>
            <w:r w:rsidRPr="006C3E69">
              <w:rPr>
                <w:sz w:val="20"/>
              </w:rPr>
              <w:t>Отклонения</w:t>
            </w:r>
          </w:p>
          <w:p w:rsidR="002B5C7F" w:rsidRPr="006C3E69" w:rsidRDefault="002B5C7F" w:rsidP="006C3E69">
            <w:pPr>
              <w:widowControl/>
              <w:spacing w:line="360" w:lineRule="auto"/>
              <w:ind w:firstLine="0"/>
              <w:jc w:val="left"/>
              <w:rPr>
                <w:sz w:val="20"/>
              </w:rPr>
            </w:pPr>
            <w:r w:rsidRPr="006C3E69">
              <w:rPr>
                <w:sz w:val="20"/>
              </w:rPr>
              <w:t>(+, -)</w:t>
            </w:r>
          </w:p>
        </w:tc>
      </w:tr>
      <w:tr w:rsidR="00933D4D" w:rsidRPr="006C3E69">
        <w:trPr>
          <w:trHeight w:val="291"/>
          <w:jc w:val="center"/>
        </w:trPr>
        <w:tc>
          <w:tcPr>
            <w:tcW w:w="1464" w:type="pct"/>
            <w:vMerge/>
          </w:tcPr>
          <w:p w:rsidR="002B5C7F" w:rsidRPr="006C3E69" w:rsidRDefault="002B5C7F" w:rsidP="006C3E69">
            <w:pPr>
              <w:pStyle w:val="22"/>
              <w:spacing w:line="360" w:lineRule="auto"/>
              <w:ind w:firstLine="0"/>
              <w:jc w:val="left"/>
              <w:rPr>
                <w:sz w:val="20"/>
              </w:rPr>
            </w:pPr>
          </w:p>
        </w:tc>
        <w:tc>
          <w:tcPr>
            <w:tcW w:w="639" w:type="pct"/>
          </w:tcPr>
          <w:p w:rsidR="002B5C7F" w:rsidRPr="006C3E69" w:rsidRDefault="002B5C7F" w:rsidP="006C3E69">
            <w:pPr>
              <w:widowControl/>
              <w:spacing w:line="360" w:lineRule="auto"/>
              <w:ind w:firstLine="0"/>
              <w:jc w:val="left"/>
              <w:rPr>
                <w:sz w:val="20"/>
              </w:rPr>
            </w:pPr>
            <w:r w:rsidRPr="006C3E69">
              <w:rPr>
                <w:sz w:val="20"/>
              </w:rPr>
              <w:t>по СНиП</w:t>
            </w:r>
          </w:p>
        </w:tc>
        <w:tc>
          <w:tcPr>
            <w:tcW w:w="659" w:type="pct"/>
          </w:tcPr>
          <w:p w:rsidR="002B5C7F" w:rsidRPr="006C3E69" w:rsidRDefault="002B5C7F" w:rsidP="006C3E69">
            <w:pPr>
              <w:widowControl/>
              <w:spacing w:line="360" w:lineRule="auto"/>
              <w:ind w:firstLine="0"/>
              <w:jc w:val="left"/>
              <w:rPr>
                <w:sz w:val="20"/>
              </w:rPr>
            </w:pPr>
            <w:r w:rsidRPr="006C3E69">
              <w:rPr>
                <w:sz w:val="20"/>
              </w:rPr>
              <w:t>по плану</w:t>
            </w:r>
          </w:p>
        </w:tc>
        <w:tc>
          <w:tcPr>
            <w:tcW w:w="946" w:type="pct"/>
          </w:tcPr>
          <w:p w:rsidR="002B5C7F" w:rsidRPr="006C3E69" w:rsidRDefault="002B5C7F" w:rsidP="006C3E69">
            <w:pPr>
              <w:widowControl/>
              <w:spacing w:line="360" w:lineRule="auto"/>
              <w:ind w:firstLine="0"/>
              <w:jc w:val="left"/>
              <w:rPr>
                <w:sz w:val="20"/>
              </w:rPr>
            </w:pPr>
            <w:r w:rsidRPr="006C3E69">
              <w:rPr>
                <w:sz w:val="20"/>
              </w:rPr>
              <w:t>фактически</w:t>
            </w:r>
          </w:p>
        </w:tc>
        <w:tc>
          <w:tcPr>
            <w:tcW w:w="645" w:type="pct"/>
          </w:tcPr>
          <w:p w:rsidR="002B5C7F" w:rsidRPr="006C3E69" w:rsidRDefault="002B5C7F" w:rsidP="006C3E69">
            <w:pPr>
              <w:widowControl/>
              <w:spacing w:line="360" w:lineRule="auto"/>
              <w:ind w:firstLine="0"/>
              <w:jc w:val="left"/>
              <w:rPr>
                <w:sz w:val="20"/>
              </w:rPr>
            </w:pPr>
            <w:r w:rsidRPr="006C3E69">
              <w:rPr>
                <w:sz w:val="20"/>
              </w:rPr>
              <w:t>от СНиП</w:t>
            </w:r>
          </w:p>
        </w:tc>
        <w:tc>
          <w:tcPr>
            <w:tcW w:w="646" w:type="pct"/>
          </w:tcPr>
          <w:p w:rsidR="002B5C7F" w:rsidRPr="006C3E69" w:rsidRDefault="002B5C7F" w:rsidP="006C3E69">
            <w:pPr>
              <w:widowControl/>
              <w:spacing w:line="360" w:lineRule="auto"/>
              <w:ind w:firstLine="0"/>
              <w:jc w:val="left"/>
              <w:rPr>
                <w:sz w:val="20"/>
              </w:rPr>
            </w:pPr>
            <w:r w:rsidRPr="006C3E69">
              <w:rPr>
                <w:sz w:val="20"/>
              </w:rPr>
              <w:t>от плана</w:t>
            </w:r>
          </w:p>
        </w:tc>
      </w:tr>
      <w:tr w:rsidR="00933D4D" w:rsidRPr="006C3E69">
        <w:trPr>
          <w:trHeight w:val="2577"/>
          <w:jc w:val="center"/>
        </w:trPr>
        <w:tc>
          <w:tcPr>
            <w:tcW w:w="1464" w:type="pct"/>
          </w:tcPr>
          <w:p w:rsidR="002B5C7F" w:rsidRPr="006C3E69" w:rsidRDefault="002B5C7F" w:rsidP="006C3E69">
            <w:pPr>
              <w:widowControl/>
              <w:spacing w:line="360" w:lineRule="auto"/>
              <w:ind w:firstLine="0"/>
              <w:jc w:val="left"/>
              <w:rPr>
                <w:sz w:val="20"/>
              </w:rPr>
            </w:pPr>
            <w:r w:rsidRPr="006C3E69">
              <w:rPr>
                <w:sz w:val="20"/>
              </w:rPr>
              <w:t>Жилой комплекс «Серебряный бор»</w:t>
            </w:r>
          </w:p>
          <w:p w:rsidR="002B5C7F" w:rsidRPr="006C3E69" w:rsidRDefault="002B5C7F" w:rsidP="006C3E69">
            <w:pPr>
              <w:widowControl/>
              <w:spacing w:line="360" w:lineRule="auto"/>
              <w:ind w:firstLine="0"/>
              <w:jc w:val="left"/>
              <w:rPr>
                <w:sz w:val="20"/>
              </w:rPr>
            </w:pPr>
          </w:p>
          <w:p w:rsidR="002B5C7F" w:rsidRPr="006C3E69" w:rsidRDefault="002B5C7F" w:rsidP="006C3E69">
            <w:pPr>
              <w:widowControl/>
              <w:spacing w:line="360" w:lineRule="auto"/>
              <w:ind w:firstLine="0"/>
              <w:jc w:val="left"/>
              <w:rPr>
                <w:sz w:val="20"/>
              </w:rPr>
            </w:pPr>
            <w:r w:rsidRPr="006C3E69">
              <w:rPr>
                <w:sz w:val="20"/>
              </w:rPr>
              <w:t>Котельная</w:t>
            </w:r>
          </w:p>
          <w:p w:rsidR="002B5C7F" w:rsidRPr="006C3E69" w:rsidRDefault="002B5C7F" w:rsidP="006C3E69">
            <w:pPr>
              <w:widowControl/>
              <w:spacing w:line="360" w:lineRule="auto"/>
              <w:ind w:firstLine="0"/>
              <w:jc w:val="left"/>
              <w:rPr>
                <w:sz w:val="20"/>
              </w:rPr>
            </w:pPr>
            <w:r w:rsidRPr="006C3E69">
              <w:rPr>
                <w:sz w:val="20"/>
              </w:rPr>
              <w:t>Детский сад</w:t>
            </w:r>
          </w:p>
          <w:p w:rsidR="002B5C7F" w:rsidRPr="006C3E69" w:rsidRDefault="002B5C7F" w:rsidP="006C3E69">
            <w:pPr>
              <w:widowControl/>
              <w:spacing w:line="360" w:lineRule="auto"/>
              <w:ind w:firstLine="0"/>
              <w:jc w:val="left"/>
              <w:rPr>
                <w:sz w:val="20"/>
              </w:rPr>
            </w:pPr>
            <w:r w:rsidRPr="006C3E69">
              <w:rPr>
                <w:sz w:val="20"/>
              </w:rPr>
              <w:t>Жилой дом</w:t>
            </w:r>
          </w:p>
          <w:p w:rsidR="002B5C7F" w:rsidRPr="006C3E69" w:rsidRDefault="002B5C7F" w:rsidP="006C3E69">
            <w:pPr>
              <w:widowControl/>
              <w:spacing w:line="360" w:lineRule="auto"/>
              <w:ind w:firstLine="0"/>
              <w:jc w:val="left"/>
              <w:rPr>
                <w:sz w:val="20"/>
              </w:rPr>
            </w:pPr>
            <w:r w:rsidRPr="006C3E69">
              <w:rPr>
                <w:sz w:val="20"/>
              </w:rPr>
              <w:t>Цех № 2</w:t>
            </w:r>
          </w:p>
          <w:p w:rsidR="002B5C7F" w:rsidRPr="006C3E69" w:rsidRDefault="002B5C7F" w:rsidP="006C3E69">
            <w:pPr>
              <w:widowControl/>
              <w:spacing w:line="360" w:lineRule="auto"/>
              <w:ind w:firstLine="0"/>
              <w:jc w:val="left"/>
              <w:rPr>
                <w:sz w:val="20"/>
              </w:rPr>
            </w:pPr>
            <w:r w:rsidRPr="006C3E69">
              <w:rPr>
                <w:sz w:val="20"/>
              </w:rPr>
              <w:t>Цех подсобных производств</w:t>
            </w:r>
          </w:p>
          <w:p w:rsidR="002B5C7F" w:rsidRPr="006C3E69" w:rsidRDefault="002B5C7F" w:rsidP="006C3E69">
            <w:pPr>
              <w:widowControl/>
              <w:spacing w:line="360" w:lineRule="auto"/>
              <w:ind w:firstLine="0"/>
              <w:jc w:val="left"/>
              <w:rPr>
                <w:sz w:val="20"/>
              </w:rPr>
            </w:pPr>
            <w:r w:rsidRPr="006C3E69">
              <w:rPr>
                <w:sz w:val="20"/>
              </w:rPr>
              <w:t>Дом культуры</w:t>
            </w:r>
          </w:p>
        </w:tc>
        <w:tc>
          <w:tcPr>
            <w:tcW w:w="639" w:type="pct"/>
          </w:tcPr>
          <w:p w:rsidR="002B5C7F" w:rsidRPr="006C3E69" w:rsidRDefault="002B5C7F" w:rsidP="006C3E69">
            <w:pPr>
              <w:widowControl/>
              <w:spacing w:line="360" w:lineRule="auto"/>
              <w:ind w:firstLine="0"/>
              <w:jc w:val="left"/>
              <w:rPr>
                <w:sz w:val="20"/>
              </w:rPr>
            </w:pPr>
            <w:r w:rsidRPr="006C3E69">
              <w:rPr>
                <w:sz w:val="20"/>
              </w:rPr>
              <w:t>24</w:t>
            </w:r>
          </w:p>
          <w:p w:rsidR="002B5C7F" w:rsidRPr="006C3E69" w:rsidRDefault="002B5C7F" w:rsidP="006C3E69">
            <w:pPr>
              <w:widowControl/>
              <w:spacing w:line="360" w:lineRule="auto"/>
              <w:ind w:firstLine="0"/>
              <w:jc w:val="left"/>
              <w:rPr>
                <w:sz w:val="20"/>
              </w:rPr>
            </w:pPr>
          </w:p>
          <w:p w:rsidR="00933D4D" w:rsidRPr="006C3E69" w:rsidRDefault="00933D4D" w:rsidP="006C3E69">
            <w:pPr>
              <w:widowControl/>
              <w:spacing w:line="360" w:lineRule="auto"/>
              <w:ind w:firstLine="0"/>
              <w:jc w:val="left"/>
              <w:rPr>
                <w:sz w:val="20"/>
              </w:rPr>
            </w:pPr>
          </w:p>
          <w:p w:rsidR="002B5C7F" w:rsidRPr="006C3E69" w:rsidRDefault="002B5C7F" w:rsidP="006C3E69">
            <w:pPr>
              <w:widowControl/>
              <w:spacing w:line="360" w:lineRule="auto"/>
              <w:ind w:firstLine="0"/>
              <w:jc w:val="left"/>
              <w:rPr>
                <w:sz w:val="20"/>
              </w:rPr>
            </w:pPr>
            <w:r w:rsidRPr="006C3E69">
              <w:rPr>
                <w:sz w:val="20"/>
              </w:rPr>
              <w:t>9</w:t>
            </w:r>
          </w:p>
          <w:p w:rsidR="002B5C7F" w:rsidRPr="006C3E69" w:rsidRDefault="002B5C7F" w:rsidP="006C3E69">
            <w:pPr>
              <w:widowControl/>
              <w:spacing w:line="360" w:lineRule="auto"/>
              <w:ind w:firstLine="0"/>
              <w:jc w:val="left"/>
              <w:rPr>
                <w:sz w:val="20"/>
              </w:rPr>
            </w:pPr>
            <w:r w:rsidRPr="006C3E69">
              <w:rPr>
                <w:sz w:val="20"/>
              </w:rPr>
              <w:t>14</w:t>
            </w:r>
          </w:p>
          <w:p w:rsidR="002B5C7F" w:rsidRPr="006C3E69" w:rsidRDefault="002B5C7F" w:rsidP="006C3E69">
            <w:pPr>
              <w:widowControl/>
              <w:spacing w:line="360" w:lineRule="auto"/>
              <w:ind w:firstLine="0"/>
              <w:jc w:val="left"/>
              <w:rPr>
                <w:sz w:val="20"/>
              </w:rPr>
            </w:pPr>
            <w:r w:rsidRPr="006C3E69">
              <w:rPr>
                <w:sz w:val="20"/>
              </w:rPr>
              <w:t>8</w:t>
            </w:r>
          </w:p>
          <w:p w:rsidR="002B5C7F" w:rsidRPr="006C3E69" w:rsidRDefault="002B5C7F" w:rsidP="006C3E69">
            <w:pPr>
              <w:widowControl/>
              <w:spacing w:line="360" w:lineRule="auto"/>
              <w:ind w:firstLine="0"/>
              <w:jc w:val="left"/>
              <w:rPr>
                <w:sz w:val="20"/>
              </w:rPr>
            </w:pPr>
            <w:r w:rsidRPr="006C3E69">
              <w:rPr>
                <w:sz w:val="20"/>
              </w:rPr>
              <w:t>12</w:t>
            </w:r>
          </w:p>
          <w:p w:rsidR="002B5C7F" w:rsidRPr="006C3E69" w:rsidRDefault="002B5C7F" w:rsidP="006C3E69">
            <w:pPr>
              <w:widowControl/>
              <w:spacing w:line="360" w:lineRule="auto"/>
              <w:ind w:firstLine="0"/>
              <w:jc w:val="left"/>
              <w:rPr>
                <w:sz w:val="20"/>
              </w:rPr>
            </w:pPr>
            <w:r w:rsidRPr="006C3E69">
              <w:rPr>
                <w:sz w:val="20"/>
              </w:rPr>
              <w:t>18</w:t>
            </w:r>
          </w:p>
          <w:p w:rsidR="002B5C7F" w:rsidRPr="006C3E69" w:rsidRDefault="002B5C7F" w:rsidP="006C3E69">
            <w:pPr>
              <w:widowControl/>
              <w:spacing w:line="360" w:lineRule="auto"/>
              <w:ind w:firstLine="0"/>
              <w:jc w:val="left"/>
              <w:rPr>
                <w:sz w:val="20"/>
              </w:rPr>
            </w:pPr>
            <w:r w:rsidRPr="006C3E69">
              <w:rPr>
                <w:sz w:val="20"/>
              </w:rPr>
              <w:t>12</w:t>
            </w:r>
          </w:p>
          <w:p w:rsidR="002B5C7F" w:rsidRPr="006C3E69" w:rsidRDefault="002B5C7F" w:rsidP="006C3E69">
            <w:pPr>
              <w:widowControl/>
              <w:spacing w:line="360" w:lineRule="auto"/>
              <w:ind w:firstLine="0"/>
              <w:jc w:val="left"/>
              <w:rPr>
                <w:sz w:val="20"/>
              </w:rPr>
            </w:pPr>
            <w:r w:rsidRPr="006C3E69">
              <w:rPr>
                <w:sz w:val="20"/>
              </w:rPr>
              <w:t>15</w:t>
            </w:r>
          </w:p>
        </w:tc>
        <w:tc>
          <w:tcPr>
            <w:tcW w:w="659" w:type="pct"/>
          </w:tcPr>
          <w:p w:rsidR="002B5C7F" w:rsidRPr="006C3E69" w:rsidRDefault="002B5C7F" w:rsidP="006C3E69">
            <w:pPr>
              <w:widowControl/>
              <w:spacing w:line="360" w:lineRule="auto"/>
              <w:ind w:firstLine="0"/>
              <w:jc w:val="left"/>
              <w:rPr>
                <w:sz w:val="20"/>
              </w:rPr>
            </w:pPr>
            <w:r w:rsidRPr="006C3E69">
              <w:rPr>
                <w:sz w:val="20"/>
              </w:rPr>
              <w:t>24</w:t>
            </w:r>
          </w:p>
          <w:p w:rsidR="002B5C7F" w:rsidRPr="006C3E69" w:rsidRDefault="002B5C7F" w:rsidP="006C3E69">
            <w:pPr>
              <w:widowControl/>
              <w:spacing w:line="360" w:lineRule="auto"/>
              <w:ind w:firstLine="0"/>
              <w:jc w:val="left"/>
              <w:rPr>
                <w:sz w:val="20"/>
              </w:rPr>
            </w:pPr>
          </w:p>
          <w:p w:rsidR="00933D4D" w:rsidRPr="006C3E69" w:rsidRDefault="00933D4D" w:rsidP="006C3E69">
            <w:pPr>
              <w:widowControl/>
              <w:spacing w:line="360" w:lineRule="auto"/>
              <w:ind w:firstLine="0"/>
              <w:jc w:val="left"/>
              <w:rPr>
                <w:sz w:val="20"/>
              </w:rPr>
            </w:pPr>
          </w:p>
          <w:p w:rsidR="002B5C7F" w:rsidRPr="006C3E69" w:rsidRDefault="002B5C7F" w:rsidP="006C3E69">
            <w:pPr>
              <w:widowControl/>
              <w:spacing w:line="360" w:lineRule="auto"/>
              <w:ind w:firstLine="0"/>
              <w:jc w:val="left"/>
              <w:rPr>
                <w:sz w:val="20"/>
              </w:rPr>
            </w:pPr>
            <w:r w:rsidRPr="006C3E69">
              <w:rPr>
                <w:sz w:val="20"/>
              </w:rPr>
              <w:t>9</w:t>
            </w:r>
          </w:p>
          <w:p w:rsidR="002B5C7F" w:rsidRPr="006C3E69" w:rsidRDefault="002B5C7F" w:rsidP="006C3E69">
            <w:pPr>
              <w:widowControl/>
              <w:spacing w:line="360" w:lineRule="auto"/>
              <w:ind w:firstLine="0"/>
              <w:jc w:val="left"/>
              <w:rPr>
                <w:sz w:val="20"/>
              </w:rPr>
            </w:pPr>
            <w:r w:rsidRPr="006C3E69">
              <w:rPr>
                <w:sz w:val="20"/>
              </w:rPr>
              <w:t>16</w:t>
            </w:r>
          </w:p>
          <w:p w:rsidR="002B5C7F" w:rsidRPr="006C3E69" w:rsidRDefault="002B5C7F" w:rsidP="006C3E69">
            <w:pPr>
              <w:widowControl/>
              <w:spacing w:line="360" w:lineRule="auto"/>
              <w:ind w:firstLine="0"/>
              <w:jc w:val="left"/>
              <w:rPr>
                <w:sz w:val="20"/>
              </w:rPr>
            </w:pPr>
            <w:r w:rsidRPr="006C3E69">
              <w:rPr>
                <w:sz w:val="20"/>
              </w:rPr>
              <w:t>8</w:t>
            </w:r>
          </w:p>
          <w:p w:rsidR="002B5C7F" w:rsidRPr="006C3E69" w:rsidRDefault="002B5C7F" w:rsidP="006C3E69">
            <w:pPr>
              <w:widowControl/>
              <w:spacing w:line="360" w:lineRule="auto"/>
              <w:ind w:firstLine="0"/>
              <w:jc w:val="left"/>
              <w:rPr>
                <w:sz w:val="20"/>
              </w:rPr>
            </w:pPr>
            <w:r w:rsidRPr="006C3E69">
              <w:rPr>
                <w:sz w:val="20"/>
              </w:rPr>
              <w:t>13</w:t>
            </w:r>
          </w:p>
          <w:p w:rsidR="002B5C7F" w:rsidRPr="006C3E69" w:rsidRDefault="002B5C7F" w:rsidP="006C3E69">
            <w:pPr>
              <w:widowControl/>
              <w:spacing w:line="360" w:lineRule="auto"/>
              <w:ind w:firstLine="0"/>
              <w:jc w:val="left"/>
              <w:rPr>
                <w:sz w:val="20"/>
              </w:rPr>
            </w:pPr>
            <w:r w:rsidRPr="006C3E69">
              <w:rPr>
                <w:sz w:val="20"/>
              </w:rPr>
              <w:t>17</w:t>
            </w:r>
          </w:p>
          <w:p w:rsidR="002B5C7F" w:rsidRPr="006C3E69" w:rsidRDefault="002B5C7F" w:rsidP="006C3E69">
            <w:pPr>
              <w:widowControl/>
              <w:spacing w:line="360" w:lineRule="auto"/>
              <w:ind w:firstLine="0"/>
              <w:jc w:val="left"/>
              <w:rPr>
                <w:sz w:val="20"/>
              </w:rPr>
            </w:pPr>
            <w:r w:rsidRPr="006C3E69">
              <w:rPr>
                <w:sz w:val="20"/>
              </w:rPr>
              <w:t>12</w:t>
            </w:r>
          </w:p>
          <w:p w:rsidR="002B5C7F" w:rsidRPr="006C3E69" w:rsidRDefault="002B5C7F" w:rsidP="006C3E69">
            <w:pPr>
              <w:widowControl/>
              <w:spacing w:line="360" w:lineRule="auto"/>
              <w:ind w:firstLine="0"/>
              <w:jc w:val="left"/>
              <w:rPr>
                <w:sz w:val="20"/>
              </w:rPr>
            </w:pPr>
            <w:r w:rsidRPr="006C3E69">
              <w:rPr>
                <w:sz w:val="20"/>
              </w:rPr>
              <w:t>14</w:t>
            </w:r>
          </w:p>
        </w:tc>
        <w:tc>
          <w:tcPr>
            <w:tcW w:w="946" w:type="pct"/>
          </w:tcPr>
          <w:p w:rsidR="002B5C7F" w:rsidRPr="006C3E69" w:rsidRDefault="002B5C7F" w:rsidP="006C3E69">
            <w:pPr>
              <w:widowControl/>
              <w:spacing w:line="360" w:lineRule="auto"/>
              <w:ind w:firstLine="0"/>
              <w:jc w:val="left"/>
              <w:rPr>
                <w:sz w:val="20"/>
              </w:rPr>
            </w:pPr>
            <w:r w:rsidRPr="006C3E69">
              <w:rPr>
                <w:sz w:val="20"/>
              </w:rPr>
              <w:t>22</w:t>
            </w:r>
          </w:p>
          <w:p w:rsidR="002B5C7F" w:rsidRPr="006C3E69" w:rsidRDefault="002B5C7F" w:rsidP="006C3E69">
            <w:pPr>
              <w:widowControl/>
              <w:spacing w:line="360" w:lineRule="auto"/>
              <w:ind w:firstLine="0"/>
              <w:jc w:val="left"/>
              <w:rPr>
                <w:sz w:val="20"/>
              </w:rPr>
            </w:pPr>
          </w:p>
          <w:p w:rsidR="00933D4D" w:rsidRPr="006C3E69" w:rsidRDefault="00933D4D" w:rsidP="006C3E69">
            <w:pPr>
              <w:widowControl/>
              <w:spacing w:line="360" w:lineRule="auto"/>
              <w:ind w:firstLine="0"/>
              <w:jc w:val="left"/>
              <w:rPr>
                <w:sz w:val="20"/>
              </w:rPr>
            </w:pPr>
          </w:p>
          <w:p w:rsidR="002B5C7F" w:rsidRPr="006C3E69" w:rsidRDefault="002B5C7F" w:rsidP="006C3E69">
            <w:pPr>
              <w:widowControl/>
              <w:spacing w:line="360" w:lineRule="auto"/>
              <w:ind w:firstLine="0"/>
              <w:jc w:val="left"/>
              <w:rPr>
                <w:sz w:val="20"/>
              </w:rPr>
            </w:pPr>
            <w:r w:rsidRPr="006C3E69">
              <w:rPr>
                <w:sz w:val="20"/>
              </w:rPr>
              <w:t>11</w:t>
            </w:r>
          </w:p>
          <w:p w:rsidR="002B5C7F" w:rsidRPr="006C3E69" w:rsidRDefault="002B5C7F" w:rsidP="006C3E69">
            <w:pPr>
              <w:widowControl/>
              <w:spacing w:line="360" w:lineRule="auto"/>
              <w:ind w:firstLine="0"/>
              <w:jc w:val="left"/>
              <w:rPr>
                <w:sz w:val="20"/>
              </w:rPr>
            </w:pPr>
            <w:r w:rsidRPr="006C3E69">
              <w:rPr>
                <w:sz w:val="20"/>
              </w:rPr>
              <w:t>20</w:t>
            </w:r>
          </w:p>
          <w:p w:rsidR="002B5C7F" w:rsidRPr="006C3E69" w:rsidRDefault="002B5C7F" w:rsidP="006C3E69">
            <w:pPr>
              <w:widowControl/>
              <w:spacing w:line="360" w:lineRule="auto"/>
              <w:ind w:firstLine="0"/>
              <w:jc w:val="left"/>
              <w:rPr>
                <w:sz w:val="20"/>
              </w:rPr>
            </w:pPr>
            <w:r w:rsidRPr="006C3E69">
              <w:rPr>
                <w:sz w:val="20"/>
              </w:rPr>
              <w:t>8</w:t>
            </w:r>
          </w:p>
          <w:p w:rsidR="002B5C7F" w:rsidRPr="006C3E69" w:rsidRDefault="002B5C7F" w:rsidP="006C3E69">
            <w:pPr>
              <w:widowControl/>
              <w:spacing w:line="360" w:lineRule="auto"/>
              <w:ind w:firstLine="0"/>
              <w:jc w:val="left"/>
              <w:rPr>
                <w:sz w:val="20"/>
              </w:rPr>
            </w:pPr>
            <w:r w:rsidRPr="006C3E69">
              <w:rPr>
                <w:sz w:val="20"/>
              </w:rPr>
              <w:t>12</w:t>
            </w:r>
          </w:p>
          <w:p w:rsidR="002B5C7F" w:rsidRPr="006C3E69" w:rsidRDefault="002B5C7F" w:rsidP="006C3E69">
            <w:pPr>
              <w:widowControl/>
              <w:spacing w:line="360" w:lineRule="auto"/>
              <w:ind w:firstLine="0"/>
              <w:jc w:val="left"/>
              <w:rPr>
                <w:sz w:val="20"/>
              </w:rPr>
            </w:pPr>
            <w:r w:rsidRPr="006C3E69">
              <w:rPr>
                <w:sz w:val="20"/>
              </w:rPr>
              <w:t>15</w:t>
            </w:r>
          </w:p>
          <w:p w:rsidR="002B5C7F" w:rsidRPr="006C3E69" w:rsidRDefault="002B5C7F" w:rsidP="006C3E69">
            <w:pPr>
              <w:widowControl/>
              <w:spacing w:line="360" w:lineRule="auto"/>
              <w:ind w:firstLine="0"/>
              <w:jc w:val="left"/>
              <w:rPr>
                <w:sz w:val="20"/>
              </w:rPr>
            </w:pPr>
            <w:r w:rsidRPr="006C3E69">
              <w:rPr>
                <w:sz w:val="20"/>
              </w:rPr>
              <w:t>12</w:t>
            </w:r>
          </w:p>
          <w:p w:rsidR="002B5C7F" w:rsidRPr="006C3E69" w:rsidRDefault="002B5C7F" w:rsidP="006C3E69">
            <w:pPr>
              <w:widowControl/>
              <w:spacing w:line="360" w:lineRule="auto"/>
              <w:ind w:firstLine="0"/>
              <w:jc w:val="left"/>
              <w:rPr>
                <w:sz w:val="20"/>
              </w:rPr>
            </w:pPr>
            <w:r w:rsidRPr="006C3E69">
              <w:rPr>
                <w:sz w:val="20"/>
              </w:rPr>
              <w:t>-</w:t>
            </w:r>
          </w:p>
        </w:tc>
        <w:tc>
          <w:tcPr>
            <w:tcW w:w="645" w:type="pct"/>
          </w:tcPr>
          <w:p w:rsidR="002B5C7F" w:rsidRPr="006C3E69" w:rsidRDefault="002B5C7F" w:rsidP="006C3E69">
            <w:pPr>
              <w:widowControl/>
              <w:spacing w:line="360" w:lineRule="auto"/>
              <w:ind w:firstLine="0"/>
              <w:jc w:val="left"/>
              <w:rPr>
                <w:sz w:val="20"/>
              </w:rPr>
            </w:pPr>
            <w:r w:rsidRPr="006C3E69">
              <w:rPr>
                <w:sz w:val="20"/>
              </w:rPr>
              <w:t>-2</w:t>
            </w:r>
          </w:p>
          <w:p w:rsidR="002B5C7F" w:rsidRPr="006C3E69" w:rsidRDefault="002B5C7F" w:rsidP="006C3E69">
            <w:pPr>
              <w:widowControl/>
              <w:spacing w:line="360" w:lineRule="auto"/>
              <w:ind w:firstLine="0"/>
              <w:jc w:val="left"/>
              <w:rPr>
                <w:sz w:val="20"/>
              </w:rPr>
            </w:pPr>
          </w:p>
          <w:p w:rsidR="00933D4D" w:rsidRPr="006C3E69" w:rsidRDefault="00933D4D" w:rsidP="006C3E69">
            <w:pPr>
              <w:widowControl/>
              <w:spacing w:line="360" w:lineRule="auto"/>
              <w:ind w:firstLine="0"/>
              <w:jc w:val="left"/>
              <w:rPr>
                <w:sz w:val="20"/>
              </w:rPr>
            </w:pPr>
          </w:p>
          <w:p w:rsidR="002B5C7F" w:rsidRPr="006C3E69" w:rsidRDefault="002B5C7F" w:rsidP="006C3E69">
            <w:pPr>
              <w:widowControl/>
              <w:spacing w:line="360" w:lineRule="auto"/>
              <w:ind w:firstLine="0"/>
              <w:jc w:val="left"/>
              <w:rPr>
                <w:sz w:val="20"/>
              </w:rPr>
            </w:pPr>
            <w:r w:rsidRPr="006C3E69">
              <w:rPr>
                <w:sz w:val="20"/>
              </w:rPr>
              <w:t>+2</w:t>
            </w:r>
          </w:p>
          <w:p w:rsidR="002B5C7F" w:rsidRPr="006C3E69" w:rsidRDefault="002B5C7F" w:rsidP="006C3E69">
            <w:pPr>
              <w:widowControl/>
              <w:spacing w:line="360" w:lineRule="auto"/>
              <w:ind w:firstLine="0"/>
              <w:jc w:val="left"/>
              <w:rPr>
                <w:sz w:val="20"/>
              </w:rPr>
            </w:pPr>
            <w:r w:rsidRPr="006C3E69">
              <w:rPr>
                <w:sz w:val="20"/>
              </w:rPr>
              <w:t>+6</w:t>
            </w:r>
          </w:p>
          <w:p w:rsidR="002B5C7F" w:rsidRPr="006C3E69" w:rsidRDefault="002B5C7F" w:rsidP="006C3E69">
            <w:pPr>
              <w:widowControl/>
              <w:spacing w:line="360" w:lineRule="auto"/>
              <w:ind w:firstLine="0"/>
              <w:jc w:val="left"/>
              <w:rPr>
                <w:sz w:val="20"/>
              </w:rPr>
            </w:pPr>
            <w:r w:rsidRPr="006C3E69">
              <w:rPr>
                <w:sz w:val="20"/>
              </w:rPr>
              <w:t>-</w:t>
            </w:r>
          </w:p>
          <w:p w:rsidR="002B5C7F" w:rsidRPr="006C3E69" w:rsidRDefault="002B5C7F" w:rsidP="006C3E69">
            <w:pPr>
              <w:widowControl/>
              <w:spacing w:line="360" w:lineRule="auto"/>
              <w:ind w:firstLine="0"/>
              <w:jc w:val="left"/>
              <w:rPr>
                <w:sz w:val="20"/>
              </w:rPr>
            </w:pPr>
            <w:r w:rsidRPr="006C3E69">
              <w:rPr>
                <w:sz w:val="20"/>
              </w:rPr>
              <w:t>-</w:t>
            </w:r>
          </w:p>
          <w:p w:rsidR="002B5C7F" w:rsidRPr="006C3E69" w:rsidRDefault="002B5C7F" w:rsidP="006C3E69">
            <w:pPr>
              <w:widowControl/>
              <w:spacing w:line="360" w:lineRule="auto"/>
              <w:ind w:firstLine="0"/>
              <w:jc w:val="left"/>
              <w:rPr>
                <w:sz w:val="20"/>
              </w:rPr>
            </w:pPr>
            <w:r w:rsidRPr="006C3E69">
              <w:rPr>
                <w:sz w:val="20"/>
              </w:rPr>
              <w:t>-3</w:t>
            </w:r>
          </w:p>
          <w:p w:rsidR="002B5C7F" w:rsidRPr="006C3E69" w:rsidRDefault="002B5C7F" w:rsidP="006C3E69">
            <w:pPr>
              <w:widowControl/>
              <w:spacing w:line="360" w:lineRule="auto"/>
              <w:ind w:firstLine="0"/>
              <w:jc w:val="left"/>
              <w:rPr>
                <w:sz w:val="20"/>
              </w:rPr>
            </w:pPr>
            <w:r w:rsidRPr="006C3E69">
              <w:rPr>
                <w:sz w:val="20"/>
              </w:rPr>
              <w:t>-</w:t>
            </w:r>
          </w:p>
          <w:p w:rsidR="002B5C7F" w:rsidRPr="006C3E69" w:rsidRDefault="002B5C7F" w:rsidP="006C3E69">
            <w:pPr>
              <w:widowControl/>
              <w:spacing w:line="360" w:lineRule="auto"/>
              <w:ind w:firstLine="0"/>
              <w:jc w:val="left"/>
              <w:rPr>
                <w:sz w:val="20"/>
              </w:rPr>
            </w:pPr>
            <w:r w:rsidRPr="006C3E69">
              <w:rPr>
                <w:sz w:val="20"/>
              </w:rPr>
              <w:t>-</w:t>
            </w:r>
          </w:p>
        </w:tc>
        <w:tc>
          <w:tcPr>
            <w:tcW w:w="646" w:type="pct"/>
          </w:tcPr>
          <w:p w:rsidR="002B5C7F" w:rsidRPr="006C3E69" w:rsidRDefault="002B5C7F" w:rsidP="006C3E69">
            <w:pPr>
              <w:widowControl/>
              <w:spacing w:line="360" w:lineRule="auto"/>
              <w:ind w:firstLine="0"/>
              <w:jc w:val="left"/>
              <w:rPr>
                <w:sz w:val="20"/>
              </w:rPr>
            </w:pPr>
            <w:r w:rsidRPr="006C3E69">
              <w:rPr>
                <w:sz w:val="20"/>
              </w:rPr>
              <w:t>-2</w:t>
            </w:r>
          </w:p>
          <w:p w:rsidR="002B5C7F" w:rsidRPr="006C3E69" w:rsidRDefault="002B5C7F" w:rsidP="006C3E69">
            <w:pPr>
              <w:widowControl/>
              <w:spacing w:line="360" w:lineRule="auto"/>
              <w:ind w:firstLine="0"/>
              <w:jc w:val="left"/>
              <w:rPr>
                <w:sz w:val="20"/>
              </w:rPr>
            </w:pPr>
          </w:p>
          <w:p w:rsidR="00933D4D" w:rsidRPr="006C3E69" w:rsidRDefault="00933D4D" w:rsidP="006C3E69">
            <w:pPr>
              <w:widowControl/>
              <w:spacing w:line="360" w:lineRule="auto"/>
              <w:ind w:firstLine="0"/>
              <w:jc w:val="left"/>
              <w:rPr>
                <w:sz w:val="20"/>
              </w:rPr>
            </w:pPr>
          </w:p>
          <w:p w:rsidR="002B5C7F" w:rsidRPr="006C3E69" w:rsidRDefault="002B5C7F" w:rsidP="006C3E69">
            <w:pPr>
              <w:widowControl/>
              <w:spacing w:line="360" w:lineRule="auto"/>
              <w:ind w:firstLine="0"/>
              <w:jc w:val="left"/>
              <w:rPr>
                <w:sz w:val="20"/>
              </w:rPr>
            </w:pPr>
            <w:r w:rsidRPr="006C3E69">
              <w:rPr>
                <w:sz w:val="20"/>
              </w:rPr>
              <w:t>+2</w:t>
            </w:r>
          </w:p>
          <w:p w:rsidR="002B5C7F" w:rsidRPr="006C3E69" w:rsidRDefault="002B5C7F" w:rsidP="006C3E69">
            <w:pPr>
              <w:widowControl/>
              <w:spacing w:line="360" w:lineRule="auto"/>
              <w:ind w:firstLine="0"/>
              <w:jc w:val="left"/>
              <w:rPr>
                <w:sz w:val="20"/>
              </w:rPr>
            </w:pPr>
            <w:r w:rsidRPr="006C3E69">
              <w:rPr>
                <w:sz w:val="20"/>
              </w:rPr>
              <w:t>+4</w:t>
            </w:r>
          </w:p>
          <w:p w:rsidR="002B5C7F" w:rsidRPr="006C3E69" w:rsidRDefault="002B5C7F" w:rsidP="006C3E69">
            <w:pPr>
              <w:widowControl/>
              <w:spacing w:line="360" w:lineRule="auto"/>
              <w:ind w:firstLine="0"/>
              <w:jc w:val="left"/>
              <w:rPr>
                <w:sz w:val="20"/>
              </w:rPr>
            </w:pPr>
            <w:r w:rsidRPr="006C3E69">
              <w:rPr>
                <w:sz w:val="20"/>
              </w:rPr>
              <w:t>-</w:t>
            </w:r>
          </w:p>
          <w:p w:rsidR="002B5C7F" w:rsidRPr="006C3E69" w:rsidRDefault="002B5C7F" w:rsidP="006C3E69">
            <w:pPr>
              <w:widowControl/>
              <w:spacing w:line="360" w:lineRule="auto"/>
              <w:ind w:firstLine="0"/>
              <w:jc w:val="left"/>
              <w:rPr>
                <w:sz w:val="20"/>
              </w:rPr>
            </w:pPr>
            <w:r w:rsidRPr="006C3E69">
              <w:rPr>
                <w:sz w:val="20"/>
              </w:rPr>
              <w:t>-1</w:t>
            </w:r>
          </w:p>
          <w:p w:rsidR="002B5C7F" w:rsidRPr="006C3E69" w:rsidRDefault="002B5C7F" w:rsidP="006C3E69">
            <w:pPr>
              <w:widowControl/>
              <w:spacing w:line="360" w:lineRule="auto"/>
              <w:ind w:firstLine="0"/>
              <w:jc w:val="left"/>
              <w:rPr>
                <w:sz w:val="20"/>
              </w:rPr>
            </w:pPr>
            <w:r w:rsidRPr="006C3E69">
              <w:rPr>
                <w:sz w:val="20"/>
              </w:rPr>
              <w:t>-2</w:t>
            </w:r>
          </w:p>
          <w:p w:rsidR="002B5C7F" w:rsidRPr="006C3E69" w:rsidRDefault="002B5C7F" w:rsidP="006C3E69">
            <w:pPr>
              <w:widowControl/>
              <w:spacing w:line="360" w:lineRule="auto"/>
              <w:ind w:firstLine="0"/>
              <w:jc w:val="left"/>
              <w:rPr>
                <w:sz w:val="20"/>
              </w:rPr>
            </w:pPr>
            <w:r w:rsidRPr="006C3E69">
              <w:rPr>
                <w:sz w:val="20"/>
              </w:rPr>
              <w:t>-</w:t>
            </w:r>
          </w:p>
          <w:p w:rsidR="002B5C7F" w:rsidRPr="006C3E69" w:rsidRDefault="002B5C7F" w:rsidP="006C3E69">
            <w:pPr>
              <w:widowControl/>
              <w:spacing w:line="360" w:lineRule="auto"/>
              <w:ind w:firstLine="0"/>
              <w:jc w:val="left"/>
              <w:rPr>
                <w:sz w:val="20"/>
              </w:rPr>
            </w:pPr>
            <w:r w:rsidRPr="006C3E69">
              <w:rPr>
                <w:sz w:val="20"/>
              </w:rPr>
              <w:t>-</w:t>
            </w:r>
          </w:p>
        </w:tc>
      </w:tr>
    </w:tbl>
    <w:p w:rsidR="002B5C7F" w:rsidRPr="00776B82" w:rsidRDefault="002B5C7F" w:rsidP="00776B82">
      <w:pPr>
        <w:pStyle w:val="a1"/>
        <w:ind w:firstLine="709"/>
        <w:rPr>
          <w:bCs/>
          <w:szCs w:val="28"/>
        </w:rPr>
      </w:pPr>
    </w:p>
    <w:p w:rsidR="00E93796" w:rsidRPr="00776B82" w:rsidRDefault="00E93796" w:rsidP="00776B82">
      <w:pPr>
        <w:pStyle w:val="13"/>
        <w:ind w:firstLine="709"/>
        <w:rPr>
          <w:sz w:val="28"/>
          <w:szCs w:val="28"/>
        </w:rPr>
      </w:pPr>
      <w:r w:rsidRPr="00776B82">
        <w:rPr>
          <w:sz w:val="28"/>
          <w:szCs w:val="28"/>
        </w:rPr>
        <w:t>Отклонения по сданным в действие объектам свидетельствуют о недостатках в производственно-хозяйственной деятельности строительной организации и заказчиков, в планировании производства работ. Так, по котельной вместо нормативного срока строительства 14 месяцев планом предусмотрено 16 месяцев, или завышено на 2 месяца. Фактически введен в действие с задержкой на 6 месяцев по сравнению со СНиП.</w:t>
      </w:r>
    </w:p>
    <w:p w:rsidR="00E93796" w:rsidRPr="00776B82" w:rsidRDefault="00E93796" w:rsidP="00776B82">
      <w:pPr>
        <w:widowControl/>
        <w:spacing w:line="360" w:lineRule="auto"/>
        <w:ind w:firstLine="709"/>
        <w:rPr>
          <w:sz w:val="28"/>
          <w:szCs w:val="28"/>
        </w:rPr>
      </w:pPr>
      <w:r w:rsidRPr="00776B82">
        <w:rPr>
          <w:sz w:val="28"/>
          <w:szCs w:val="28"/>
        </w:rPr>
        <w:t>Нарушены сроки продолжительности строительства и по другим объ</w:t>
      </w:r>
      <w:r w:rsidR="008F7CF1" w:rsidRPr="00776B82">
        <w:rPr>
          <w:sz w:val="28"/>
          <w:szCs w:val="28"/>
        </w:rPr>
        <w:t>ектам, введены в действие</w:t>
      </w:r>
      <w:r w:rsidR="005605A0" w:rsidRPr="00776B82">
        <w:rPr>
          <w:sz w:val="28"/>
          <w:szCs w:val="28"/>
        </w:rPr>
        <w:t xml:space="preserve"> </w:t>
      </w:r>
      <w:r w:rsidRPr="00776B82">
        <w:rPr>
          <w:sz w:val="28"/>
          <w:szCs w:val="28"/>
        </w:rPr>
        <w:t>по сравнению со СНиП. Планом предусматривалось сокращение нормативного срока продолжительности строительства цеха № 2 завода технологического оборудования на месяц. Фактическое выполнение этого плана показало, что он был перевыполнен на 2 месяца, а по сравнению с нормами СНиП – на три месяца. Это заслуживает положительной оценки в работе строительной организации.</w:t>
      </w:r>
    </w:p>
    <w:p w:rsidR="00E93796" w:rsidRPr="00776B82" w:rsidRDefault="00E93796" w:rsidP="00776B82">
      <w:pPr>
        <w:widowControl/>
        <w:spacing w:line="360" w:lineRule="auto"/>
        <w:ind w:firstLine="709"/>
        <w:rPr>
          <w:sz w:val="28"/>
          <w:szCs w:val="28"/>
        </w:rPr>
      </w:pPr>
      <w:r w:rsidRPr="00776B82">
        <w:rPr>
          <w:sz w:val="28"/>
          <w:szCs w:val="28"/>
        </w:rPr>
        <w:t>Несмотря на досрочный ввод в действие на 2 месяца главного корпуса ремонтного завода, получить экономический эффект не представилось возможным, поскольку котельн</w:t>
      </w:r>
      <w:r w:rsidR="008F7CF1" w:rsidRPr="00776B82">
        <w:rPr>
          <w:sz w:val="28"/>
          <w:szCs w:val="28"/>
        </w:rPr>
        <w:t>ая была введена с задержкой на 2 месяца</w:t>
      </w:r>
      <w:r w:rsidRPr="00776B82">
        <w:rPr>
          <w:sz w:val="28"/>
          <w:szCs w:val="28"/>
        </w:rPr>
        <w:t xml:space="preserve"> по </w:t>
      </w:r>
      <w:r w:rsidR="008F7CF1" w:rsidRPr="00776B82">
        <w:rPr>
          <w:sz w:val="28"/>
          <w:szCs w:val="28"/>
        </w:rPr>
        <w:t>сравнению со СНиП и на 2</w:t>
      </w:r>
      <w:r w:rsidRPr="00776B82">
        <w:rPr>
          <w:sz w:val="28"/>
          <w:szCs w:val="28"/>
        </w:rPr>
        <w:t xml:space="preserve"> месяца против плана, т. е. Нарушен установленный планом комплекс вводимых в действие мощностей и объектов.</w:t>
      </w:r>
    </w:p>
    <w:p w:rsidR="00E93796" w:rsidRPr="00776B82" w:rsidRDefault="00E93796" w:rsidP="00776B82">
      <w:pPr>
        <w:widowControl/>
        <w:spacing w:line="360" w:lineRule="auto"/>
        <w:ind w:firstLine="709"/>
        <w:rPr>
          <w:sz w:val="28"/>
          <w:szCs w:val="28"/>
        </w:rPr>
      </w:pPr>
      <w:r w:rsidRPr="00776B82">
        <w:rPr>
          <w:sz w:val="28"/>
          <w:szCs w:val="28"/>
        </w:rPr>
        <w:t>Положительным результатом работы строительной организации является досрочный ввод в действие цеха № 2 завода те</w:t>
      </w:r>
      <w:r w:rsidR="008F7CF1" w:rsidRPr="00776B82">
        <w:rPr>
          <w:sz w:val="28"/>
          <w:szCs w:val="28"/>
        </w:rPr>
        <w:t>хнологического оборудования на 1 месяц</w:t>
      </w:r>
      <w:r w:rsidRPr="00776B82">
        <w:rPr>
          <w:sz w:val="28"/>
          <w:szCs w:val="28"/>
        </w:rPr>
        <w:t>. Сокращение сроков свидетельствует о том, что усилия коллектива строительной организации направлены на повышение эффективности строительного производства. Нарушение нормативных сроков продолжительности строитель</w:t>
      </w:r>
      <w:r w:rsidR="008F7CF1" w:rsidRPr="00776B82">
        <w:rPr>
          <w:sz w:val="28"/>
          <w:szCs w:val="28"/>
        </w:rPr>
        <w:t>ства детского сада</w:t>
      </w:r>
      <w:r w:rsidRPr="00776B82">
        <w:rPr>
          <w:sz w:val="28"/>
          <w:szCs w:val="28"/>
        </w:rPr>
        <w:t xml:space="preserve"> на 6 месяцев по сравнению со СНиП привело к значительным потерям экономического эффекта. Расчет потерь экономического эффекта производится по следующей формуле:</w:t>
      </w:r>
    </w:p>
    <w:p w:rsidR="006C3E69" w:rsidRDefault="006C3E69" w:rsidP="00776B82">
      <w:pPr>
        <w:widowControl/>
        <w:spacing w:line="360" w:lineRule="auto"/>
        <w:ind w:firstLine="709"/>
        <w:rPr>
          <w:sz w:val="28"/>
          <w:szCs w:val="28"/>
        </w:rPr>
      </w:pPr>
    </w:p>
    <w:p w:rsidR="00E93796" w:rsidRPr="00776B82" w:rsidRDefault="004A7EFE" w:rsidP="006C3E69">
      <w:pPr>
        <w:widowControl/>
        <w:spacing w:line="360" w:lineRule="auto"/>
        <w:ind w:firstLine="709"/>
        <w:jc w:val="center"/>
        <w:rPr>
          <w:sz w:val="28"/>
          <w:szCs w:val="28"/>
        </w:rPr>
      </w:pPr>
      <w:r w:rsidRPr="00776B82">
        <w:rPr>
          <w:position w:val="-10"/>
          <w:sz w:val="28"/>
          <w:szCs w:val="28"/>
        </w:rPr>
        <w:object w:dxaOrig="2240" w:dyaOrig="320">
          <v:shape id="_x0000_i1032" type="#_x0000_t75" style="width:149.25pt;height:21.75pt" o:ole="">
            <v:imagedata r:id="rId25" o:title=""/>
          </v:shape>
          <o:OLEObject Type="Embed" ProgID="Equation.3" ShapeID="_x0000_i1032" DrawAspect="Content" ObjectID="_1466509015" r:id="rId26"/>
        </w:object>
      </w:r>
    </w:p>
    <w:p w:rsidR="006C3E69" w:rsidRDefault="006C3E69" w:rsidP="00776B82">
      <w:pPr>
        <w:widowControl/>
        <w:spacing w:line="360" w:lineRule="auto"/>
        <w:ind w:firstLine="709"/>
        <w:rPr>
          <w:sz w:val="28"/>
          <w:szCs w:val="28"/>
        </w:rPr>
      </w:pPr>
    </w:p>
    <w:p w:rsidR="00E93796" w:rsidRPr="00776B82" w:rsidRDefault="00E93796" w:rsidP="00776B82">
      <w:pPr>
        <w:widowControl/>
        <w:spacing w:line="360" w:lineRule="auto"/>
        <w:ind w:firstLine="709"/>
        <w:rPr>
          <w:sz w:val="28"/>
          <w:szCs w:val="28"/>
        </w:rPr>
      </w:pPr>
      <w:r w:rsidRPr="00776B82">
        <w:rPr>
          <w:sz w:val="28"/>
          <w:szCs w:val="28"/>
        </w:rPr>
        <w:t xml:space="preserve">где </w:t>
      </w:r>
      <w:r w:rsidR="004A7EFE" w:rsidRPr="00776B82">
        <w:rPr>
          <w:position w:val="-6"/>
          <w:sz w:val="28"/>
          <w:szCs w:val="28"/>
        </w:rPr>
        <w:object w:dxaOrig="320" w:dyaOrig="279">
          <v:shape id="_x0000_i1033" type="#_x0000_t75" style="width:15.75pt;height:14.25pt" o:ole="">
            <v:imagedata r:id="rId27" o:title=""/>
          </v:shape>
          <o:OLEObject Type="Embed" ProgID="Equation.3" ShapeID="_x0000_i1033" DrawAspect="Content" ObjectID="_1466509016" r:id="rId28"/>
        </w:object>
      </w:r>
      <w:r w:rsidRPr="00776B82">
        <w:rPr>
          <w:sz w:val="28"/>
          <w:szCs w:val="28"/>
        </w:rPr>
        <w:t xml:space="preserve"> - потери экономического эффекта, тыс. руб.</w:t>
      </w:r>
    </w:p>
    <w:p w:rsidR="00E93796" w:rsidRPr="00776B82" w:rsidRDefault="004A7EFE" w:rsidP="00776B82">
      <w:pPr>
        <w:widowControl/>
        <w:spacing w:line="360" w:lineRule="auto"/>
        <w:ind w:firstLine="709"/>
        <w:rPr>
          <w:sz w:val="28"/>
          <w:szCs w:val="28"/>
        </w:rPr>
      </w:pPr>
      <w:r w:rsidRPr="00776B82">
        <w:rPr>
          <w:position w:val="-4"/>
          <w:sz w:val="28"/>
          <w:szCs w:val="28"/>
        </w:rPr>
        <w:object w:dxaOrig="320" w:dyaOrig="260">
          <v:shape id="_x0000_i1034" type="#_x0000_t75" style="width:15.75pt;height:12.75pt" o:ole="" o:bullet="t">
            <v:imagedata r:id="rId29" o:title=""/>
          </v:shape>
          <o:OLEObject Type="Embed" ProgID="Equation.3" ShapeID="_x0000_i1034" DrawAspect="Content" ObjectID="_1466509017" r:id="rId30"/>
        </w:object>
      </w:r>
      <w:r w:rsidR="00933D4D" w:rsidRPr="00776B82">
        <w:rPr>
          <w:sz w:val="28"/>
          <w:szCs w:val="28"/>
        </w:rPr>
        <w:t xml:space="preserve"> </w:t>
      </w:r>
      <w:r w:rsidR="00E93796" w:rsidRPr="00776B82">
        <w:rPr>
          <w:sz w:val="28"/>
          <w:szCs w:val="28"/>
        </w:rPr>
        <w:t>- нормативный коэффициент эффективности (установлен для каждой отрасли народного хозяйства) для промышленности 0,16;</w:t>
      </w:r>
    </w:p>
    <w:p w:rsidR="00E93796" w:rsidRPr="00776B82" w:rsidRDefault="004A7EFE" w:rsidP="00776B82">
      <w:pPr>
        <w:widowControl/>
        <w:tabs>
          <w:tab w:val="num" w:pos="1980"/>
        </w:tabs>
        <w:spacing w:line="360" w:lineRule="auto"/>
        <w:ind w:firstLine="709"/>
        <w:rPr>
          <w:sz w:val="28"/>
          <w:szCs w:val="28"/>
        </w:rPr>
      </w:pPr>
      <w:r w:rsidRPr="00776B82">
        <w:rPr>
          <w:position w:val="-6"/>
          <w:sz w:val="28"/>
          <w:szCs w:val="28"/>
        </w:rPr>
        <w:object w:dxaOrig="340" w:dyaOrig="279">
          <v:shape id="_x0000_i1035" type="#_x0000_t75" style="width:17.25pt;height:14.25pt" o:ole="" o:bullet="t">
            <v:imagedata r:id="rId31" o:title=""/>
          </v:shape>
          <o:OLEObject Type="Embed" ProgID="Equation.3" ShapeID="_x0000_i1035" DrawAspect="Content" ObjectID="_1466509018" r:id="rId32"/>
        </w:object>
      </w:r>
      <w:r w:rsidR="00933D4D" w:rsidRPr="00776B82">
        <w:rPr>
          <w:sz w:val="28"/>
          <w:szCs w:val="28"/>
        </w:rPr>
        <w:t xml:space="preserve"> </w:t>
      </w:r>
      <w:r w:rsidR="00E93796" w:rsidRPr="00776B82">
        <w:rPr>
          <w:sz w:val="28"/>
          <w:szCs w:val="28"/>
        </w:rPr>
        <w:t>- полная сметная стоимость объекта, тыс. руб.;</w:t>
      </w:r>
    </w:p>
    <w:p w:rsidR="00E93796" w:rsidRPr="00776B82" w:rsidRDefault="004A7EFE" w:rsidP="00776B82">
      <w:pPr>
        <w:widowControl/>
        <w:tabs>
          <w:tab w:val="num" w:pos="1980"/>
        </w:tabs>
        <w:spacing w:line="360" w:lineRule="auto"/>
        <w:ind w:firstLine="709"/>
        <w:rPr>
          <w:sz w:val="28"/>
          <w:szCs w:val="28"/>
        </w:rPr>
      </w:pPr>
      <w:r w:rsidRPr="00776B82">
        <w:rPr>
          <w:position w:val="-4"/>
          <w:sz w:val="28"/>
          <w:szCs w:val="28"/>
        </w:rPr>
        <w:object w:dxaOrig="340" w:dyaOrig="260">
          <v:shape id="_x0000_i1036" type="#_x0000_t75" style="width:17.25pt;height:12.75pt" o:ole="">
            <v:imagedata r:id="rId33" o:title=""/>
          </v:shape>
          <o:OLEObject Type="Embed" ProgID="Equation.3" ShapeID="_x0000_i1036" DrawAspect="Content" ObjectID="_1466509019" r:id="rId34"/>
        </w:object>
      </w:r>
      <w:r w:rsidR="00933D4D" w:rsidRPr="00776B82">
        <w:rPr>
          <w:sz w:val="28"/>
          <w:szCs w:val="28"/>
        </w:rPr>
        <w:t xml:space="preserve"> </w:t>
      </w:r>
      <w:r w:rsidR="00E93796" w:rsidRPr="00776B82">
        <w:rPr>
          <w:sz w:val="28"/>
          <w:szCs w:val="28"/>
        </w:rPr>
        <w:t>- фактическая продолжительность строительства, лет;</w:t>
      </w:r>
    </w:p>
    <w:p w:rsidR="00E93796" w:rsidRPr="00776B82" w:rsidRDefault="004A7EFE" w:rsidP="00776B82">
      <w:pPr>
        <w:widowControl/>
        <w:tabs>
          <w:tab w:val="num" w:pos="1980"/>
        </w:tabs>
        <w:spacing w:line="360" w:lineRule="auto"/>
        <w:ind w:firstLine="709"/>
        <w:rPr>
          <w:sz w:val="28"/>
          <w:szCs w:val="28"/>
        </w:rPr>
      </w:pPr>
      <w:r w:rsidRPr="00776B82">
        <w:rPr>
          <w:position w:val="-4"/>
          <w:sz w:val="28"/>
          <w:szCs w:val="28"/>
        </w:rPr>
        <w:object w:dxaOrig="340" w:dyaOrig="260">
          <v:shape id="_x0000_i1037" type="#_x0000_t75" style="width:17.25pt;height:12.75pt" o:ole="">
            <v:imagedata r:id="rId35" o:title=""/>
          </v:shape>
          <o:OLEObject Type="Embed" ProgID="Equation.3" ShapeID="_x0000_i1037" DrawAspect="Content" ObjectID="_1466509020" r:id="rId36"/>
        </w:object>
      </w:r>
      <w:r w:rsidR="00933D4D" w:rsidRPr="00776B82">
        <w:rPr>
          <w:sz w:val="28"/>
          <w:szCs w:val="28"/>
        </w:rPr>
        <w:t xml:space="preserve"> </w:t>
      </w:r>
      <w:r w:rsidR="00E93796" w:rsidRPr="00776B82">
        <w:rPr>
          <w:sz w:val="28"/>
          <w:szCs w:val="28"/>
        </w:rPr>
        <w:t>- нормативная продолжительность строительства, лет.</w:t>
      </w:r>
    </w:p>
    <w:p w:rsidR="00E93796" w:rsidRPr="00776B82" w:rsidRDefault="00E93796" w:rsidP="00776B82">
      <w:pPr>
        <w:widowControl/>
        <w:spacing w:line="360" w:lineRule="auto"/>
        <w:ind w:firstLine="709"/>
        <w:rPr>
          <w:sz w:val="28"/>
          <w:szCs w:val="28"/>
        </w:rPr>
      </w:pPr>
      <w:r w:rsidRPr="00776B82">
        <w:rPr>
          <w:sz w:val="28"/>
          <w:szCs w:val="28"/>
        </w:rPr>
        <w:t>Потери экономического эффекта от задержки ввода мощностей по главному корпусу ремонтного завода (</w:t>
      </w:r>
      <w:r w:rsidR="004A7EFE" w:rsidRPr="00776B82">
        <w:rPr>
          <w:position w:val="-6"/>
          <w:sz w:val="28"/>
          <w:szCs w:val="28"/>
        </w:rPr>
        <w:object w:dxaOrig="320" w:dyaOrig="279">
          <v:shape id="_x0000_i1038" type="#_x0000_t75" style="width:15.75pt;height:14.25pt" o:ole="">
            <v:imagedata r:id="rId37" o:title=""/>
          </v:shape>
          <o:OLEObject Type="Embed" ProgID="Equation.3" ShapeID="_x0000_i1038" DrawAspect="Content" ObjectID="_1466509021" r:id="rId38"/>
        </w:object>
      </w:r>
      <w:r w:rsidRPr="00776B82">
        <w:rPr>
          <w:sz w:val="28"/>
          <w:szCs w:val="28"/>
        </w:rPr>
        <w:t>) составят 274,6 тыс. руб. [0.16*5200(2.33-2)].</w:t>
      </w:r>
    </w:p>
    <w:p w:rsidR="00E93796" w:rsidRPr="00776B82" w:rsidRDefault="00E93796" w:rsidP="00776B82">
      <w:pPr>
        <w:widowControl/>
        <w:spacing w:line="360" w:lineRule="auto"/>
        <w:ind w:firstLine="709"/>
        <w:rPr>
          <w:sz w:val="28"/>
          <w:szCs w:val="28"/>
        </w:rPr>
      </w:pPr>
      <w:r w:rsidRPr="00776B82">
        <w:rPr>
          <w:sz w:val="28"/>
          <w:szCs w:val="28"/>
        </w:rPr>
        <w:t>Полученный экономический эффект от досрочного ввода в действие (</w:t>
      </w:r>
      <w:r w:rsidR="004A7EFE" w:rsidRPr="00776B82">
        <w:rPr>
          <w:position w:val="-6"/>
          <w:sz w:val="28"/>
          <w:szCs w:val="28"/>
        </w:rPr>
        <w:object w:dxaOrig="320" w:dyaOrig="279">
          <v:shape id="_x0000_i1039" type="#_x0000_t75" style="width:15.75pt;height:14.25pt" o:ole="">
            <v:imagedata r:id="rId37" o:title=""/>
          </v:shape>
          <o:OLEObject Type="Embed" ProgID="Equation.3" ShapeID="_x0000_i1039" DrawAspect="Content" ObjectID="_1466509022" r:id="rId39"/>
        </w:object>
      </w:r>
      <w:r w:rsidRPr="00776B82">
        <w:rPr>
          <w:sz w:val="28"/>
          <w:szCs w:val="28"/>
        </w:rPr>
        <w:t>) цеха № 2 завода технологического оборудования составит – 167,8 тыс. руб. [0.16*4196(1.25-1.5)]. Наличие потерь экономического эффекта в связи с задержкой ввода мощностей в действие, получение экономического эффекта от сокращения сроков продолжительности строительства необходимо учитывать при оценке работы как подрядчиков, так и заказчиков.</w:t>
      </w:r>
    </w:p>
    <w:p w:rsidR="00E93796" w:rsidRPr="00776B82" w:rsidRDefault="00E93796" w:rsidP="00776B82">
      <w:pPr>
        <w:widowControl/>
        <w:spacing w:line="360" w:lineRule="auto"/>
        <w:ind w:firstLine="709"/>
        <w:rPr>
          <w:sz w:val="28"/>
          <w:szCs w:val="28"/>
        </w:rPr>
      </w:pPr>
      <w:r w:rsidRPr="00776B82">
        <w:rPr>
          <w:sz w:val="28"/>
          <w:szCs w:val="28"/>
        </w:rPr>
        <w:t>Выполнение плана по вводу объектов и мощностей в действие, и прежде всего сокращение</w:t>
      </w:r>
      <w:r w:rsidR="005605A0" w:rsidRPr="00776B82">
        <w:rPr>
          <w:sz w:val="28"/>
          <w:szCs w:val="28"/>
        </w:rPr>
        <w:t xml:space="preserve"> </w:t>
      </w:r>
      <w:r w:rsidRPr="00776B82">
        <w:rPr>
          <w:sz w:val="28"/>
          <w:szCs w:val="28"/>
        </w:rPr>
        <w:t>сроков продолжительности строительства обеспечивают повышение эффективности капитального строительства.</w:t>
      </w:r>
    </w:p>
    <w:p w:rsidR="00E93796" w:rsidRPr="00776B82" w:rsidRDefault="00E93796" w:rsidP="00776B82">
      <w:pPr>
        <w:widowControl/>
        <w:spacing w:line="360" w:lineRule="auto"/>
        <w:ind w:firstLine="709"/>
        <w:rPr>
          <w:sz w:val="28"/>
          <w:szCs w:val="28"/>
        </w:rPr>
      </w:pPr>
      <w:r w:rsidRPr="00776B82">
        <w:rPr>
          <w:sz w:val="28"/>
          <w:szCs w:val="28"/>
        </w:rPr>
        <w:t>Сокращение сроков продолжительности строительства создает условия для выполнения ввода объектов и мощностей в действие и уменьшения объемов незавершенного производства, а также и ускорения оборачиваемости оборотных средств.</w:t>
      </w:r>
    </w:p>
    <w:p w:rsidR="002E1715" w:rsidRPr="00776B82" w:rsidRDefault="002E1715" w:rsidP="00776B82">
      <w:pPr>
        <w:widowControl/>
        <w:spacing w:line="360" w:lineRule="auto"/>
        <w:ind w:firstLine="709"/>
        <w:rPr>
          <w:sz w:val="28"/>
          <w:szCs w:val="28"/>
        </w:rPr>
      </w:pPr>
    </w:p>
    <w:p w:rsidR="00C230E6" w:rsidRPr="00776B82" w:rsidRDefault="00962AE2" w:rsidP="0053276B">
      <w:pPr>
        <w:pStyle w:val="2"/>
      </w:pPr>
      <w:bookmarkStart w:id="19" w:name="_Toc9960344"/>
      <w:bookmarkStart w:id="20" w:name="_Toc10213137"/>
      <w:bookmarkStart w:id="21" w:name="_Toc11401609"/>
      <w:bookmarkStart w:id="22" w:name="_Toc12078831"/>
      <w:bookmarkStart w:id="23" w:name="_Toc193814240"/>
      <w:bookmarkStart w:id="24" w:name="_Toc196043638"/>
      <w:r>
        <w:t>2</w:t>
      </w:r>
      <w:r w:rsidR="006C3E69">
        <w:t xml:space="preserve">.4 </w:t>
      </w:r>
      <w:r w:rsidR="00C230E6" w:rsidRPr="00776B82">
        <w:t>Анализ структуры расходов и затрат предприятия</w:t>
      </w:r>
      <w:bookmarkEnd w:id="19"/>
      <w:bookmarkEnd w:id="20"/>
      <w:bookmarkEnd w:id="21"/>
      <w:bookmarkEnd w:id="22"/>
      <w:r w:rsidR="006A31AE" w:rsidRPr="00776B82">
        <w:t xml:space="preserve"> ООО «КРУ «Строй-Сервис»</w:t>
      </w:r>
      <w:bookmarkEnd w:id="23"/>
      <w:bookmarkEnd w:id="24"/>
    </w:p>
    <w:p w:rsidR="006C3E69" w:rsidRDefault="006C3E69" w:rsidP="00776B82">
      <w:pPr>
        <w:spacing w:line="360" w:lineRule="auto"/>
        <w:ind w:firstLine="709"/>
        <w:rPr>
          <w:sz w:val="28"/>
          <w:szCs w:val="28"/>
        </w:rPr>
      </w:pPr>
    </w:p>
    <w:p w:rsidR="00C230E6" w:rsidRPr="00776B82" w:rsidRDefault="00C230E6" w:rsidP="00776B82">
      <w:pPr>
        <w:spacing w:line="360" w:lineRule="auto"/>
        <w:ind w:firstLine="709"/>
        <w:rPr>
          <w:sz w:val="28"/>
          <w:szCs w:val="28"/>
        </w:rPr>
      </w:pPr>
      <w:r w:rsidRPr="00776B82">
        <w:rPr>
          <w:sz w:val="28"/>
          <w:szCs w:val="28"/>
        </w:rPr>
        <w:t>Анализ структуры затрат предприятия проводится на основе данных бухгалтерского учета и управленческой отчетности, представленных соответствующими службами предприятия. Этот вид анализа также достаточно трудоемок, особенно на этапе сбора информации, и потребует существенных затрат времени как экспертов, так и сотрудников экономических служб. Однако он является, пожалуй, наиболее информативным для оценки эффективности деятельности предприятия и разработки перспективных планов его развития, поскольку позволяет выявить резервы снижения себестоимости и соответственно повышения рентабельности компании. В зависимости от величины компании и ресурсов, которые она может направить на проведение аналитических процедур и сбор информации, анализ может проводиться очень подробно или по укрупненным статьям, однако в том или ином объеме, с той или иной регулярностью анализ структуры расходов и затрат проводится практически всеми предприятиями.</w:t>
      </w:r>
    </w:p>
    <w:p w:rsidR="00C230E6" w:rsidRPr="00776B82" w:rsidRDefault="00C230E6" w:rsidP="00776B82">
      <w:pPr>
        <w:spacing w:line="360" w:lineRule="auto"/>
        <w:ind w:firstLine="709"/>
        <w:rPr>
          <w:sz w:val="28"/>
          <w:szCs w:val="28"/>
        </w:rPr>
      </w:pPr>
      <w:r w:rsidRPr="00776B82">
        <w:rPr>
          <w:sz w:val="28"/>
          <w:szCs w:val="28"/>
        </w:rPr>
        <w:t>Анализ может проводиться в трех направлениях:</w:t>
      </w:r>
    </w:p>
    <w:p w:rsidR="00C230E6" w:rsidRPr="00776B82" w:rsidRDefault="00C230E6" w:rsidP="00776B82">
      <w:pPr>
        <w:numPr>
          <w:ilvl w:val="0"/>
          <w:numId w:val="12"/>
        </w:numPr>
        <w:spacing w:line="360" w:lineRule="auto"/>
        <w:ind w:left="0" w:firstLine="709"/>
        <w:rPr>
          <w:sz w:val="28"/>
          <w:szCs w:val="28"/>
        </w:rPr>
      </w:pPr>
      <w:r w:rsidRPr="00776B82">
        <w:rPr>
          <w:sz w:val="28"/>
          <w:szCs w:val="28"/>
        </w:rPr>
        <w:t>по статьям расходов или затрат или по элементам;</w:t>
      </w:r>
    </w:p>
    <w:p w:rsidR="00C230E6" w:rsidRPr="00776B82" w:rsidRDefault="00C230E6" w:rsidP="00776B82">
      <w:pPr>
        <w:numPr>
          <w:ilvl w:val="0"/>
          <w:numId w:val="12"/>
        </w:numPr>
        <w:spacing w:line="360" w:lineRule="auto"/>
        <w:ind w:left="0" w:firstLine="709"/>
        <w:rPr>
          <w:sz w:val="28"/>
          <w:szCs w:val="28"/>
        </w:rPr>
      </w:pPr>
      <w:r w:rsidRPr="00776B82">
        <w:rPr>
          <w:sz w:val="28"/>
          <w:szCs w:val="28"/>
        </w:rPr>
        <w:t>по изделиям;</w:t>
      </w:r>
    </w:p>
    <w:p w:rsidR="00C230E6" w:rsidRPr="00776B82" w:rsidRDefault="00C230E6" w:rsidP="00776B82">
      <w:pPr>
        <w:numPr>
          <w:ilvl w:val="0"/>
          <w:numId w:val="12"/>
        </w:numPr>
        <w:spacing w:line="360" w:lineRule="auto"/>
        <w:ind w:left="0" w:firstLine="709"/>
        <w:rPr>
          <w:sz w:val="28"/>
          <w:szCs w:val="28"/>
        </w:rPr>
      </w:pPr>
      <w:r w:rsidRPr="00776B82">
        <w:rPr>
          <w:sz w:val="28"/>
          <w:szCs w:val="28"/>
        </w:rPr>
        <w:t>по центрам затрат или видам деятельности.</w:t>
      </w:r>
    </w:p>
    <w:p w:rsidR="00C230E6" w:rsidRPr="00776B82" w:rsidRDefault="00C230E6" w:rsidP="00776B82">
      <w:pPr>
        <w:spacing w:line="360" w:lineRule="auto"/>
        <w:ind w:firstLine="709"/>
        <w:rPr>
          <w:sz w:val="28"/>
          <w:szCs w:val="28"/>
        </w:rPr>
      </w:pPr>
      <w:r w:rsidRPr="00776B82">
        <w:rPr>
          <w:sz w:val="28"/>
          <w:szCs w:val="28"/>
        </w:rPr>
        <w:t>Анализ расходов и анализ затрат требуют для своего проведения разной информации и по-разному расставленных акцентов. Так, анализ расходов более важен для регулирования денежного потока компании, а анализ затрат и себестоимости - для формирования бухгалтерской отчетности. Однако методики их проведения аналогичны, и в конечном итоге выводы, сделанные по результатам проведения аналитических процедур характеризуют эффективность управления предприятием. Поскольку исторически так сложилось, что в анализе финансово-хозяйственной деятельности российских предприятий бухгалтерским аспектам отводится большее внимание, нежели управленческим, имеет смысл более подробно рассмотреть именно анализ затрат и себестоимости.</w:t>
      </w:r>
    </w:p>
    <w:p w:rsidR="00C230E6" w:rsidRPr="00776B82" w:rsidRDefault="00C230E6" w:rsidP="00776B82">
      <w:pPr>
        <w:spacing w:line="360" w:lineRule="auto"/>
        <w:ind w:firstLine="709"/>
        <w:rPr>
          <w:sz w:val="28"/>
          <w:szCs w:val="28"/>
        </w:rPr>
      </w:pPr>
      <w:r w:rsidRPr="00776B82">
        <w:rPr>
          <w:sz w:val="28"/>
          <w:szCs w:val="28"/>
        </w:rPr>
        <w:t>Наиболее полезную информацию даст такой анализ, если он ведется одновременно в двух срезах: по центрам затрат, структурным единицам или видам деятельности в разрезе статей или элементов.</w:t>
      </w:r>
    </w:p>
    <w:p w:rsidR="00C230E6" w:rsidRPr="00776B82" w:rsidRDefault="00C230E6" w:rsidP="00776B82">
      <w:pPr>
        <w:spacing w:line="360" w:lineRule="auto"/>
        <w:ind w:firstLine="709"/>
        <w:rPr>
          <w:sz w:val="28"/>
          <w:szCs w:val="28"/>
        </w:rPr>
      </w:pPr>
      <w:r w:rsidRPr="00776B82">
        <w:rPr>
          <w:sz w:val="28"/>
          <w:szCs w:val="28"/>
        </w:rPr>
        <w:t>Любое предприятие имеет более или менее сложную организационную структуру. Если на предприятии есть несколько цехов, подразделений департаментов, дивизионов, групп или иных структурных единиц, выпускающих разную продукцию, состав затрат в этих структурных подразделениях будет существенно различаться. В этом случае изучение структуры затрат, проведенное на уровне всего предприятия, в целом будет гораздо менее аналогичным и полезным с управленческой точки зрения, чем анализ по отдельным подразделениям.</w:t>
      </w:r>
    </w:p>
    <w:p w:rsidR="00C230E6" w:rsidRPr="00776B82" w:rsidRDefault="00C230E6" w:rsidP="00776B82">
      <w:pPr>
        <w:spacing w:line="360" w:lineRule="auto"/>
        <w:ind w:firstLine="709"/>
        <w:rPr>
          <w:sz w:val="28"/>
          <w:szCs w:val="28"/>
        </w:rPr>
      </w:pPr>
      <w:r w:rsidRPr="00776B82">
        <w:rPr>
          <w:sz w:val="28"/>
          <w:szCs w:val="28"/>
        </w:rPr>
        <w:t>С другой стороны, анализ затрат некоторых структурных подразделений, в первую очередь вспомогательных производств и административных единиц с небольшой численностью персонала и сравнительно небольшими бюджетами, потребовав немалых трудозатрат, тоже мало что даст для определения перспектив предприятия и процедур планирования. Информацию, наиболее полезную для принятия решений и планирования дальнейшей деятельности предприятия, дает анализ затрат, проведенный не по всем единицам, выделенным в структуре предприятия, а по так называемым центрам затрат. Выделение их на каждом предприятии -</w:t>
      </w:r>
      <w:r w:rsidR="005605A0" w:rsidRPr="00776B82">
        <w:rPr>
          <w:sz w:val="28"/>
          <w:szCs w:val="28"/>
        </w:rPr>
        <w:t xml:space="preserve"> </w:t>
      </w:r>
      <w:r w:rsidRPr="00776B82">
        <w:rPr>
          <w:sz w:val="28"/>
          <w:szCs w:val="28"/>
        </w:rPr>
        <w:t xml:space="preserve">процесс достаточно субъективный, а проводится он в рамках процедур управленческого учета. Обычно в центры затрат выделяют все основные производства предприятия. Вспомогательные, побочные производства, административные, управленческие и другие структурные единицы группируются в центры затрат тем или иным способом в зависимости от их функций, роли в структуре предприятия и величины бюджетов. </w:t>
      </w:r>
    </w:p>
    <w:p w:rsidR="00C230E6" w:rsidRPr="00776B82" w:rsidRDefault="00C230E6" w:rsidP="00776B82">
      <w:pPr>
        <w:spacing w:line="360" w:lineRule="auto"/>
        <w:ind w:firstLine="709"/>
        <w:rPr>
          <w:sz w:val="28"/>
          <w:szCs w:val="28"/>
        </w:rPr>
      </w:pPr>
      <w:r w:rsidRPr="00776B82">
        <w:rPr>
          <w:sz w:val="28"/>
          <w:szCs w:val="28"/>
        </w:rPr>
        <w:t>На небольших предприятиях, руководство которых не видит необходимости в формировании центров затрат, а также на предприятиях, где в рамках одного структурного подразделения производятся разные виды продукции, анализ затрат целесообразно проводить именно в таком разрезе. На большинстве промышленных предприятий он действительно проводится в той или иной форме при определении цены на соответствующую продукцию. И на самом деле, определение "справедливой", или оптимальной, цены по формуле "затраты плюс желаемая норма прибыли" является одним из важных приложений анализа затрат, проводимого по видам продукции.</w:t>
      </w:r>
    </w:p>
    <w:p w:rsidR="00C230E6" w:rsidRPr="00776B82" w:rsidRDefault="00C230E6" w:rsidP="00776B82">
      <w:pPr>
        <w:spacing w:line="360" w:lineRule="auto"/>
        <w:ind w:firstLine="709"/>
        <w:rPr>
          <w:sz w:val="28"/>
          <w:szCs w:val="28"/>
        </w:rPr>
      </w:pPr>
      <w:r w:rsidRPr="00776B82">
        <w:rPr>
          <w:sz w:val="28"/>
          <w:szCs w:val="28"/>
        </w:rPr>
        <w:t>Перечень затрат российского предприятия приводится в 25й главе НК РФ и включает следующие статьи:</w:t>
      </w:r>
    </w:p>
    <w:p w:rsidR="00C230E6" w:rsidRPr="00776B82" w:rsidRDefault="00C230E6" w:rsidP="00776B82">
      <w:pPr>
        <w:numPr>
          <w:ilvl w:val="0"/>
          <w:numId w:val="13"/>
        </w:numPr>
        <w:spacing w:line="360" w:lineRule="auto"/>
        <w:ind w:left="0" w:firstLine="709"/>
        <w:rPr>
          <w:sz w:val="28"/>
          <w:szCs w:val="28"/>
        </w:rPr>
      </w:pPr>
      <w:r w:rsidRPr="00776B82">
        <w:rPr>
          <w:sz w:val="28"/>
          <w:szCs w:val="28"/>
        </w:rPr>
        <w:t>затраты на подготовку и освоение производства;</w:t>
      </w:r>
    </w:p>
    <w:p w:rsidR="00C230E6" w:rsidRPr="00776B82" w:rsidRDefault="00C230E6" w:rsidP="00776B82">
      <w:pPr>
        <w:numPr>
          <w:ilvl w:val="0"/>
          <w:numId w:val="13"/>
        </w:numPr>
        <w:spacing w:line="360" w:lineRule="auto"/>
        <w:ind w:left="0" w:firstLine="709"/>
        <w:rPr>
          <w:sz w:val="28"/>
          <w:szCs w:val="28"/>
        </w:rPr>
      </w:pPr>
      <w:r w:rsidRPr="00776B82">
        <w:rPr>
          <w:sz w:val="28"/>
          <w:szCs w:val="28"/>
        </w:rPr>
        <w:t>затраты, непосредственно связанные с производством продукции (работ, услуг);</w:t>
      </w:r>
    </w:p>
    <w:p w:rsidR="00C230E6" w:rsidRPr="00776B82" w:rsidRDefault="00C230E6" w:rsidP="00776B82">
      <w:pPr>
        <w:numPr>
          <w:ilvl w:val="0"/>
          <w:numId w:val="13"/>
        </w:numPr>
        <w:spacing w:line="360" w:lineRule="auto"/>
        <w:ind w:left="0" w:firstLine="709"/>
        <w:rPr>
          <w:sz w:val="28"/>
          <w:szCs w:val="28"/>
        </w:rPr>
      </w:pPr>
      <w:r w:rsidRPr="00776B82">
        <w:rPr>
          <w:sz w:val="28"/>
          <w:szCs w:val="28"/>
        </w:rPr>
        <w:t>затраты, связанные с использованием природного сырья;</w:t>
      </w:r>
    </w:p>
    <w:p w:rsidR="00C230E6" w:rsidRPr="00776B82" w:rsidRDefault="00C230E6" w:rsidP="00776B82">
      <w:pPr>
        <w:numPr>
          <w:ilvl w:val="0"/>
          <w:numId w:val="13"/>
        </w:numPr>
        <w:spacing w:line="360" w:lineRule="auto"/>
        <w:ind w:left="0" w:firstLine="709"/>
        <w:rPr>
          <w:sz w:val="28"/>
          <w:szCs w:val="28"/>
        </w:rPr>
      </w:pPr>
      <w:r w:rsidRPr="00776B82">
        <w:rPr>
          <w:sz w:val="28"/>
          <w:szCs w:val="28"/>
        </w:rPr>
        <w:t>затраты некапитального характера, связанные с совершенствованием технологии и организации производства;</w:t>
      </w:r>
    </w:p>
    <w:p w:rsidR="00C230E6" w:rsidRPr="00776B82" w:rsidRDefault="00C230E6" w:rsidP="00776B82">
      <w:pPr>
        <w:numPr>
          <w:ilvl w:val="0"/>
          <w:numId w:val="13"/>
        </w:numPr>
        <w:spacing w:line="360" w:lineRule="auto"/>
        <w:ind w:left="0" w:firstLine="709"/>
        <w:rPr>
          <w:sz w:val="28"/>
          <w:szCs w:val="28"/>
        </w:rPr>
      </w:pPr>
      <w:r w:rsidRPr="00776B82">
        <w:rPr>
          <w:sz w:val="28"/>
          <w:szCs w:val="28"/>
        </w:rPr>
        <w:t>расходы, связанные с рационализаторством и изобретательством;</w:t>
      </w:r>
    </w:p>
    <w:p w:rsidR="00C230E6" w:rsidRPr="00776B82" w:rsidRDefault="00C230E6" w:rsidP="00776B82">
      <w:pPr>
        <w:numPr>
          <w:ilvl w:val="0"/>
          <w:numId w:val="13"/>
        </w:numPr>
        <w:spacing w:line="360" w:lineRule="auto"/>
        <w:ind w:left="0" w:firstLine="709"/>
        <w:rPr>
          <w:sz w:val="28"/>
          <w:szCs w:val="28"/>
        </w:rPr>
      </w:pPr>
      <w:r w:rsidRPr="00776B82">
        <w:rPr>
          <w:sz w:val="28"/>
          <w:szCs w:val="28"/>
        </w:rPr>
        <w:t>расходы, связанные с обслуживанием процесса производства;</w:t>
      </w:r>
    </w:p>
    <w:p w:rsidR="00C230E6" w:rsidRPr="00776B82" w:rsidRDefault="00C230E6" w:rsidP="00776B82">
      <w:pPr>
        <w:numPr>
          <w:ilvl w:val="0"/>
          <w:numId w:val="13"/>
        </w:numPr>
        <w:spacing w:line="360" w:lineRule="auto"/>
        <w:ind w:left="0" w:firstLine="709"/>
        <w:rPr>
          <w:sz w:val="28"/>
          <w:szCs w:val="28"/>
        </w:rPr>
      </w:pPr>
      <w:r w:rsidRPr="00776B82">
        <w:rPr>
          <w:sz w:val="28"/>
          <w:szCs w:val="28"/>
        </w:rPr>
        <w:t>затраты по обеспечению нормальных условий труда и техники безопасности;</w:t>
      </w:r>
    </w:p>
    <w:p w:rsidR="00C230E6" w:rsidRPr="00776B82" w:rsidRDefault="00C230E6" w:rsidP="00776B82">
      <w:pPr>
        <w:numPr>
          <w:ilvl w:val="0"/>
          <w:numId w:val="13"/>
        </w:numPr>
        <w:spacing w:line="360" w:lineRule="auto"/>
        <w:ind w:left="0" w:firstLine="709"/>
        <w:rPr>
          <w:sz w:val="28"/>
          <w:szCs w:val="28"/>
        </w:rPr>
      </w:pPr>
      <w:r w:rsidRPr="00776B82">
        <w:rPr>
          <w:sz w:val="28"/>
          <w:szCs w:val="28"/>
        </w:rPr>
        <w:t>текущие расходы, связанные с содержанием и эксплуатацией очистных сооружений, фильтров и других природоохранных объектов;</w:t>
      </w:r>
    </w:p>
    <w:p w:rsidR="00C230E6" w:rsidRPr="00776B82" w:rsidRDefault="00C230E6" w:rsidP="00776B82">
      <w:pPr>
        <w:numPr>
          <w:ilvl w:val="0"/>
          <w:numId w:val="13"/>
        </w:numPr>
        <w:spacing w:line="360" w:lineRule="auto"/>
        <w:ind w:left="0" w:firstLine="709"/>
        <w:rPr>
          <w:sz w:val="28"/>
          <w:szCs w:val="28"/>
        </w:rPr>
      </w:pPr>
      <w:r w:rsidRPr="00776B82">
        <w:rPr>
          <w:sz w:val="28"/>
          <w:szCs w:val="28"/>
        </w:rPr>
        <w:t>затраты, связанные с управлением производством;</w:t>
      </w:r>
    </w:p>
    <w:p w:rsidR="00C230E6" w:rsidRPr="00776B82" w:rsidRDefault="00C230E6" w:rsidP="00776B82">
      <w:pPr>
        <w:numPr>
          <w:ilvl w:val="0"/>
          <w:numId w:val="13"/>
        </w:numPr>
        <w:spacing w:line="360" w:lineRule="auto"/>
        <w:ind w:left="0" w:firstLine="709"/>
        <w:rPr>
          <w:sz w:val="28"/>
          <w:szCs w:val="28"/>
        </w:rPr>
      </w:pPr>
      <w:r w:rsidRPr="00776B82">
        <w:rPr>
          <w:sz w:val="28"/>
          <w:szCs w:val="28"/>
        </w:rPr>
        <w:t>расходы, связанные с набором рабочей силы, подготовкой и переподготовкой кадров;</w:t>
      </w:r>
    </w:p>
    <w:p w:rsidR="00C230E6" w:rsidRPr="00776B82" w:rsidRDefault="00C230E6" w:rsidP="00776B82">
      <w:pPr>
        <w:numPr>
          <w:ilvl w:val="0"/>
          <w:numId w:val="13"/>
        </w:numPr>
        <w:spacing w:line="360" w:lineRule="auto"/>
        <w:ind w:left="0" w:firstLine="709"/>
        <w:rPr>
          <w:sz w:val="28"/>
          <w:szCs w:val="28"/>
        </w:rPr>
      </w:pPr>
      <w:r w:rsidRPr="00776B82">
        <w:rPr>
          <w:sz w:val="28"/>
          <w:szCs w:val="28"/>
        </w:rPr>
        <w:t>оплата услуг по осуществлению расчетных операций;</w:t>
      </w:r>
    </w:p>
    <w:p w:rsidR="00C230E6" w:rsidRPr="00776B82" w:rsidRDefault="00C230E6" w:rsidP="00776B82">
      <w:pPr>
        <w:numPr>
          <w:ilvl w:val="0"/>
          <w:numId w:val="13"/>
        </w:numPr>
        <w:spacing w:line="360" w:lineRule="auto"/>
        <w:ind w:left="0" w:firstLine="709"/>
        <w:rPr>
          <w:sz w:val="28"/>
          <w:szCs w:val="28"/>
        </w:rPr>
      </w:pPr>
      <w:r w:rsidRPr="00776B82">
        <w:rPr>
          <w:sz w:val="28"/>
          <w:szCs w:val="28"/>
        </w:rPr>
        <w:t>расходы по транспортировке работников к месту работы и обратно;</w:t>
      </w:r>
    </w:p>
    <w:p w:rsidR="00C230E6" w:rsidRPr="00776B82" w:rsidRDefault="00C230E6" w:rsidP="00776B82">
      <w:pPr>
        <w:numPr>
          <w:ilvl w:val="0"/>
          <w:numId w:val="13"/>
        </w:numPr>
        <w:spacing w:line="360" w:lineRule="auto"/>
        <w:ind w:left="0" w:firstLine="709"/>
        <w:rPr>
          <w:sz w:val="28"/>
          <w:szCs w:val="28"/>
        </w:rPr>
      </w:pPr>
      <w:r w:rsidRPr="00776B82">
        <w:rPr>
          <w:sz w:val="28"/>
          <w:szCs w:val="28"/>
        </w:rPr>
        <w:t>амортизация (износ) основных средств и нематериальных активов;</w:t>
      </w:r>
    </w:p>
    <w:p w:rsidR="00C230E6" w:rsidRPr="00776B82" w:rsidRDefault="00C230E6" w:rsidP="00776B82">
      <w:pPr>
        <w:numPr>
          <w:ilvl w:val="0"/>
          <w:numId w:val="13"/>
        </w:numPr>
        <w:spacing w:line="360" w:lineRule="auto"/>
        <w:ind w:left="0" w:firstLine="709"/>
        <w:rPr>
          <w:sz w:val="28"/>
          <w:szCs w:val="28"/>
        </w:rPr>
      </w:pPr>
      <w:r w:rsidRPr="00776B82">
        <w:rPr>
          <w:sz w:val="28"/>
          <w:szCs w:val="28"/>
        </w:rPr>
        <w:t>затраты на оплату процентов по полученным кредитам банков;</w:t>
      </w:r>
    </w:p>
    <w:p w:rsidR="00C230E6" w:rsidRPr="00776B82" w:rsidRDefault="00C230E6" w:rsidP="00776B82">
      <w:pPr>
        <w:numPr>
          <w:ilvl w:val="0"/>
          <w:numId w:val="13"/>
        </w:numPr>
        <w:spacing w:line="360" w:lineRule="auto"/>
        <w:ind w:left="0" w:firstLine="709"/>
        <w:rPr>
          <w:sz w:val="28"/>
          <w:szCs w:val="28"/>
        </w:rPr>
      </w:pPr>
      <w:r w:rsidRPr="00776B82">
        <w:rPr>
          <w:sz w:val="28"/>
          <w:szCs w:val="28"/>
        </w:rPr>
        <w:t>затраты на создание страховых фондов (в пределах установленных законодательством норм);</w:t>
      </w:r>
    </w:p>
    <w:p w:rsidR="00C230E6" w:rsidRPr="00776B82" w:rsidRDefault="00C230E6" w:rsidP="00776B82">
      <w:pPr>
        <w:numPr>
          <w:ilvl w:val="0"/>
          <w:numId w:val="13"/>
        </w:numPr>
        <w:spacing w:line="360" w:lineRule="auto"/>
        <w:ind w:left="0" w:firstLine="709"/>
        <w:rPr>
          <w:sz w:val="28"/>
          <w:szCs w:val="28"/>
        </w:rPr>
      </w:pPr>
      <w:r w:rsidRPr="00776B82">
        <w:rPr>
          <w:sz w:val="28"/>
          <w:szCs w:val="28"/>
        </w:rPr>
        <w:t>затраты, связанные со сбытом продукции;</w:t>
      </w:r>
    </w:p>
    <w:p w:rsidR="00C230E6" w:rsidRPr="00776B82" w:rsidRDefault="00C230E6" w:rsidP="00776B82">
      <w:pPr>
        <w:numPr>
          <w:ilvl w:val="0"/>
          <w:numId w:val="13"/>
        </w:numPr>
        <w:spacing w:line="360" w:lineRule="auto"/>
        <w:ind w:left="0" w:firstLine="709"/>
        <w:rPr>
          <w:sz w:val="28"/>
          <w:szCs w:val="28"/>
        </w:rPr>
      </w:pPr>
      <w:r w:rsidRPr="00776B82">
        <w:rPr>
          <w:sz w:val="28"/>
          <w:szCs w:val="28"/>
        </w:rPr>
        <w:t>уплата налогов и сборов;</w:t>
      </w:r>
    </w:p>
    <w:p w:rsidR="00C230E6" w:rsidRPr="00776B82" w:rsidRDefault="00C230E6" w:rsidP="00776B82">
      <w:pPr>
        <w:numPr>
          <w:ilvl w:val="0"/>
          <w:numId w:val="13"/>
        </w:numPr>
        <w:spacing w:line="360" w:lineRule="auto"/>
        <w:ind w:left="0" w:firstLine="709"/>
        <w:rPr>
          <w:sz w:val="28"/>
          <w:szCs w:val="28"/>
        </w:rPr>
      </w:pPr>
      <w:r w:rsidRPr="00776B82">
        <w:rPr>
          <w:sz w:val="28"/>
          <w:szCs w:val="28"/>
        </w:rPr>
        <w:t>прочие затраты.</w:t>
      </w:r>
    </w:p>
    <w:p w:rsidR="00C230E6" w:rsidRPr="00776B82" w:rsidRDefault="00C230E6" w:rsidP="00776B82">
      <w:pPr>
        <w:spacing w:line="360" w:lineRule="auto"/>
        <w:ind w:firstLine="709"/>
        <w:rPr>
          <w:sz w:val="28"/>
          <w:szCs w:val="28"/>
        </w:rPr>
      </w:pPr>
      <w:r w:rsidRPr="00776B82">
        <w:rPr>
          <w:sz w:val="28"/>
          <w:szCs w:val="28"/>
        </w:rPr>
        <w:t>Кроме того, в состав себестоимости включаются некоторые непроизводственные расходы: потери от брака, затраты на гарантийный ремонт и гарантийное обслуживание, потери от простоев по внутрипроизводственным причинам, недостачи материальных ценностей при отсутствии виновных лиц, выплаты по возмещению вреда, причиненного производственными травмами, и т.п.</w:t>
      </w:r>
    </w:p>
    <w:p w:rsidR="00C230E6" w:rsidRPr="00776B82" w:rsidRDefault="00C230E6" w:rsidP="00776B82">
      <w:pPr>
        <w:spacing w:line="360" w:lineRule="auto"/>
        <w:ind w:firstLine="709"/>
        <w:rPr>
          <w:sz w:val="28"/>
          <w:szCs w:val="28"/>
        </w:rPr>
      </w:pPr>
      <w:r w:rsidRPr="00776B82">
        <w:rPr>
          <w:sz w:val="28"/>
          <w:szCs w:val="28"/>
        </w:rPr>
        <w:t>Разумеется, каждое конкретное предприятие в своей хозяйственной деятельности сталкивается не со всеми приведенными видами затрат. Кроме того, величины расходов по разным статьям существенно различаются. Некоторые из них могут сильно варьировать из месяца в месяц или из квартала в квартал. Поэтому группировку статей для целей анализа каждое предприятие проводит самостоятельно исходя из специфики своей деятельности. В общем случае целесообразно выделять следующие элементы затрат:</w:t>
      </w:r>
    </w:p>
    <w:p w:rsidR="00C230E6" w:rsidRPr="00776B82" w:rsidRDefault="00C230E6" w:rsidP="00776B82">
      <w:pPr>
        <w:numPr>
          <w:ilvl w:val="0"/>
          <w:numId w:val="14"/>
        </w:numPr>
        <w:spacing w:line="360" w:lineRule="auto"/>
        <w:ind w:left="0" w:firstLine="709"/>
        <w:rPr>
          <w:sz w:val="28"/>
          <w:szCs w:val="28"/>
        </w:rPr>
      </w:pPr>
      <w:r w:rsidRPr="00776B82">
        <w:rPr>
          <w:sz w:val="28"/>
          <w:szCs w:val="28"/>
        </w:rPr>
        <w:t>материальные затраты (за вычетом возвратных отходов);</w:t>
      </w:r>
    </w:p>
    <w:p w:rsidR="00C230E6" w:rsidRPr="00776B82" w:rsidRDefault="00C230E6" w:rsidP="00776B82">
      <w:pPr>
        <w:numPr>
          <w:ilvl w:val="0"/>
          <w:numId w:val="14"/>
        </w:numPr>
        <w:spacing w:line="360" w:lineRule="auto"/>
        <w:ind w:left="0" w:firstLine="709"/>
        <w:rPr>
          <w:sz w:val="28"/>
          <w:szCs w:val="28"/>
        </w:rPr>
      </w:pPr>
      <w:r w:rsidRPr="00776B82">
        <w:rPr>
          <w:sz w:val="28"/>
          <w:szCs w:val="28"/>
        </w:rPr>
        <w:t>затраты на оплату труда;</w:t>
      </w:r>
    </w:p>
    <w:p w:rsidR="00C230E6" w:rsidRPr="00776B82" w:rsidRDefault="00C230E6" w:rsidP="00776B82">
      <w:pPr>
        <w:numPr>
          <w:ilvl w:val="0"/>
          <w:numId w:val="14"/>
        </w:numPr>
        <w:spacing w:line="360" w:lineRule="auto"/>
        <w:ind w:left="0" w:firstLine="709"/>
        <w:rPr>
          <w:sz w:val="28"/>
          <w:szCs w:val="28"/>
        </w:rPr>
      </w:pPr>
      <w:r w:rsidRPr="00776B82">
        <w:rPr>
          <w:sz w:val="28"/>
          <w:szCs w:val="28"/>
        </w:rPr>
        <w:t>отчисления на социальные нужды;</w:t>
      </w:r>
    </w:p>
    <w:p w:rsidR="00C230E6" w:rsidRPr="00776B82" w:rsidRDefault="00C230E6" w:rsidP="00776B82">
      <w:pPr>
        <w:numPr>
          <w:ilvl w:val="0"/>
          <w:numId w:val="14"/>
        </w:numPr>
        <w:spacing w:line="360" w:lineRule="auto"/>
        <w:ind w:left="0" w:firstLine="709"/>
        <w:rPr>
          <w:sz w:val="28"/>
          <w:szCs w:val="28"/>
        </w:rPr>
      </w:pPr>
      <w:r w:rsidRPr="00776B82">
        <w:rPr>
          <w:sz w:val="28"/>
          <w:szCs w:val="28"/>
        </w:rPr>
        <w:t>амортизация основных фондов;</w:t>
      </w:r>
    </w:p>
    <w:p w:rsidR="00C230E6" w:rsidRPr="00776B82" w:rsidRDefault="00C230E6" w:rsidP="00776B82">
      <w:pPr>
        <w:numPr>
          <w:ilvl w:val="0"/>
          <w:numId w:val="14"/>
        </w:numPr>
        <w:spacing w:line="360" w:lineRule="auto"/>
        <w:ind w:left="0" w:firstLine="709"/>
        <w:rPr>
          <w:sz w:val="28"/>
          <w:szCs w:val="28"/>
        </w:rPr>
      </w:pPr>
      <w:r w:rsidRPr="00776B82">
        <w:rPr>
          <w:sz w:val="28"/>
          <w:szCs w:val="28"/>
        </w:rPr>
        <w:t>прочие затраты.</w:t>
      </w:r>
    </w:p>
    <w:p w:rsidR="00C230E6" w:rsidRPr="00776B82" w:rsidRDefault="00C230E6" w:rsidP="00776B82">
      <w:pPr>
        <w:spacing w:line="360" w:lineRule="auto"/>
        <w:ind w:firstLine="709"/>
        <w:rPr>
          <w:sz w:val="28"/>
          <w:szCs w:val="28"/>
        </w:rPr>
      </w:pPr>
      <w:r w:rsidRPr="00776B82">
        <w:rPr>
          <w:sz w:val="28"/>
          <w:szCs w:val="28"/>
        </w:rPr>
        <w:t>Анализ структуры и объема затрат по статьям или по элементам проводят в сравнении с плановыми или нормативными показателями. Особое внимание следует уделять отклонениям от обоснованных нормативов и анализу причин этих отклонений. Образец такого анализа представлен в примере.</w:t>
      </w:r>
    </w:p>
    <w:p w:rsidR="00C230E6" w:rsidRPr="00776B82" w:rsidRDefault="00C230E6" w:rsidP="00776B82">
      <w:pPr>
        <w:spacing w:line="360" w:lineRule="auto"/>
        <w:ind w:firstLine="709"/>
        <w:rPr>
          <w:sz w:val="28"/>
          <w:szCs w:val="28"/>
        </w:rPr>
      </w:pPr>
      <w:r w:rsidRPr="00776B82">
        <w:rPr>
          <w:sz w:val="28"/>
          <w:szCs w:val="28"/>
        </w:rPr>
        <w:t>Проанализиреум затраты на изготовление каркасов для фундамента ФМ-2 (эстакада №18).</w:t>
      </w:r>
    </w:p>
    <w:p w:rsidR="00C230E6" w:rsidRPr="00776B82" w:rsidRDefault="00C230E6" w:rsidP="00776B82">
      <w:pPr>
        <w:spacing w:line="360" w:lineRule="auto"/>
        <w:ind w:firstLine="709"/>
        <w:rPr>
          <w:sz w:val="28"/>
          <w:szCs w:val="28"/>
        </w:rPr>
      </w:pPr>
      <w:r w:rsidRPr="00776B82">
        <w:rPr>
          <w:sz w:val="28"/>
          <w:szCs w:val="28"/>
        </w:rPr>
        <w:t xml:space="preserve">Калькуляция работ представлена в таблице </w:t>
      </w:r>
      <w:r w:rsidR="006A31AE" w:rsidRPr="00776B82">
        <w:rPr>
          <w:sz w:val="28"/>
          <w:szCs w:val="28"/>
        </w:rPr>
        <w:t>2.7</w:t>
      </w:r>
    </w:p>
    <w:p w:rsidR="00933D4D" w:rsidRPr="00776B82" w:rsidRDefault="00933D4D" w:rsidP="00776B82">
      <w:pPr>
        <w:spacing w:line="360" w:lineRule="auto"/>
        <w:ind w:firstLine="709"/>
        <w:rPr>
          <w:sz w:val="28"/>
          <w:szCs w:val="28"/>
        </w:rPr>
      </w:pPr>
    </w:p>
    <w:p w:rsidR="006A31AE" w:rsidRPr="00776B82" w:rsidRDefault="006A31AE" w:rsidP="00776B82">
      <w:pPr>
        <w:spacing w:line="360" w:lineRule="auto"/>
        <w:ind w:firstLine="709"/>
        <w:rPr>
          <w:sz w:val="28"/>
          <w:szCs w:val="28"/>
        </w:rPr>
      </w:pPr>
      <w:r w:rsidRPr="00776B82">
        <w:rPr>
          <w:sz w:val="28"/>
          <w:szCs w:val="28"/>
        </w:rPr>
        <w:t>Таблица 2.7</w:t>
      </w:r>
    </w:p>
    <w:p w:rsidR="006A31AE" w:rsidRPr="006C3E69" w:rsidRDefault="006A31AE" w:rsidP="00776B82">
      <w:pPr>
        <w:spacing w:line="360" w:lineRule="auto"/>
        <w:ind w:firstLine="709"/>
        <w:rPr>
          <w:b/>
          <w:sz w:val="28"/>
          <w:szCs w:val="28"/>
        </w:rPr>
      </w:pPr>
      <w:r w:rsidRPr="006C3E69">
        <w:rPr>
          <w:b/>
          <w:sz w:val="28"/>
          <w:szCs w:val="28"/>
        </w:rPr>
        <w:t>Калькуляция работ на изготовление армированных каркасов для фундамента</w:t>
      </w:r>
    </w:p>
    <w:tbl>
      <w:tblPr>
        <w:tblW w:w="93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16"/>
        <w:gridCol w:w="1800"/>
        <w:gridCol w:w="593"/>
        <w:gridCol w:w="900"/>
        <w:gridCol w:w="1072"/>
        <w:gridCol w:w="1150"/>
        <w:gridCol w:w="1002"/>
        <w:gridCol w:w="907"/>
      </w:tblGrid>
      <w:tr w:rsidR="00933D4D" w:rsidRPr="006C3E69">
        <w:trPr>
          <w:jc w:val="center"/>
        </w:trPr>
        <w:tc>
          <w:tcPr>
            <w:tcW w:w="1916" w:type="dxa"/>
            <w:vMerge w:val="restart"/>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Основн.ЕНиР</w:t>
            </w:r>
          </w:p>
        </w:tc>
        <w:tc>
          <w:tcPr>
            <w:tcW w:w="1800" w:type="dxa"/>
            <w:vMerge w:val="restart"/>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Состав работ</w:t>
            </w:r>
          </w:p>
        </w:tc>
        <w:tc>
          <w:tcPr>
            <w:tcW w:w="593" w:type="dxa"/>
            <w:vMerge w:val="restart"/>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Ед изм</w:t>
            </w:r>
          </w:p>
        </w:tc>
        <w:tc>
          <w:tcPr>
            <w:tcW w:w="900" w:type="dxa"/>
            <w:vMerge w:val="restart"/>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Объем</w:t>
            </w:r>
          </w:p>
        </w:tc>
        <w:tc>
          <w:tcPr>
            <w:tcW w:w="1072" w:type="dxa"/>
            <w:vMerge w:val="restart"/>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Норма времени</w:t>
            </w:r>
          </w:p>
        </w:tc>
        <w:tc>
          <w:tcPr>
            <w:tcW w:w="1150" w:type="dxa"/>
            <w:vMerge w:val="restart"/>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Расценка</w:t>
            </w:r>
          </w:p>
        </w:tc>
        <w:tc>
          <w:tcPr>
            <w:tcW w:w="1909" w:type="dxa"/>
            <w:gridSpan w:val="2"/>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На весь объем</w:t>
            </w:r>
          </w:p>
        </w:tc>
      </w:tr>
      <w:tr w:rsidR="00933D4D" w:rsidRPr="006C3E69">
        <w:trPr>
          <w:trHeight w:val="483"/>
          <w:jc w:val="center"/>
        </w:trPr>
        <w:tc>
          <w:tcPr>
            <w:tcW w:w="1916" w:type="dxa"/>
            <w:vMerge/>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1800" w:type="dxa"/>
            <w:vMerge/>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593" w:type="dxa"/>
            <w:vMerge/>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900" w:type="dxa"/>
            <w:vMerge/>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1072" w:type="dxa"/>
            <w:vMerge/>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1150" w:type="dxa"/>
            <w:vMerge/>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1002" w:type="dxa"/>
            <w:vMerge w:val="restart"/>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Н.врем.</w:t>
            </w:r>
          </w:p>
        </w:tc>
        <w:tc>
          <w:tcPr>
            <w:tcW w:w="907" w:type="dxa"/>
            <w:vMerge w:val="restart"/>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Сумма</w:t>
            </w:r>
          </w:p>
        </w:tc>
      </w:tr>
      <w:tr w:rsidR="00933D4D" w:rsidRPr="006C3E69">
        <w:trPr>
          <w:trHeight w:val="345"/>
          <w:jc w:val="center"/>
        </w:trPr>
        <w:tc>
          <w:tcPr>
            <w:tcW w:w="1916" w:type="dxa"/>
            <w:vMerge/>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1800" w:type="dxa"/>
            <w:vMerge/>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593" w:type="dxa"/>
            <w:vMerge/>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900" w:type="dxa"/>
            <w:vMerge/>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1072" w:type="dxa"/>
            <w:vMerge/>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1150" w:type="dxa"/>
            <w:vMerge/>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1002" w:type="dxa"/>
            <w:vMerge/>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907" w:type="dxa"/>
            <w:vMerge/>
            <w:tcMar>
              <w:left w:w="57" w:type="dxa"/>
              <w:right w:w="57" w:type="dxa"/>
            </w:tcMar>
            <w:vAlign w:val="center"/>
          </w:tcPr>
          <w:p w:rsidR="00933D4D" w:rsidRPr="006C3E69" w:rsidRDefault="00933D4D" w:rsidP="006C3E69">
            <w:pPr>
              <w:widowControl/>
              <w:spacing w:line="360" w:lineRule="auto"/>
              <w:ind w:firstLine="0"/>
              <w:jc w:val="left"/>
              <w:rPr>
                <w:sz w:val="20"/>
              </w:rPr>
            </w:pPr>
          </w:p>
        </w:tc>
      </w:tr>
      <w:tr w:rsidR="00933D4D" w:rsidRPr="006C3E69">
        <w:trPr>
          <w:jc w:val="center"/>
        </w:trPr>
        <w:tc>
          <w:tcPr>
            <w:tcW w:w="1916"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УН 3-41 №1б</w:t>
            </w:r>
          </w:p>
        </w:tc>
        <w:tc>
          <w:tcPr>
            <w:tcW w:w="1800" w:type="dxa"/>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 xml:space="preserve">Перемешение арматуры кран балкой на расстояние до </w:t>
            </w:r>
            <w:smartTag w:uri="urn:schemas-microsoft-com:office:smarttags" w:element="metricconverter">
              <w:smartTagPr>
                <w:attr w:name="ProductID" w:val="30 м"/>
              </w:smartTagPr>
              <w:r w:rsidRPr="006C3E69">
                <w:rPr>
                  <w:sz w:val="20"/>
                </w:rPr>
                <w:t>30 м</w:t>
              </w:r>
            </w:smartTag>
            <w:r w:rsidRPr="006C3E69">
              <w:rPr>
                <w:sz w:val="20"/>
              </w:rPr>
              <w:t xml:space="preserve"> (на площадку изг.)</w:t>
            </w:r>
          </w:p>
        </w:tc>
        <w:tc>
          <w:tcPr>
            <w:tcW w:w="593"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тн</w:t>
            </w:r>
          </w:p>
        </w:tc>
        <w:tc>
          <w:tcPr>
            <w:tcW w:w="900"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1</w:t>
            </w:r>
          </w:p>
        </w:tc>
        <w:tc>
          <w:tcPr>
            <w:tcW w:w="1072"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0,57</w:t>
            </w:r>
          </w:p>
        </w:tc>
        <w:tc>
          <w:tcPr>
            <w:tcW w:w="1150"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0,303</w:t>
            </w:r>
          </w:p>
        </w:tc>
        <w:tc>
          <w:tcPr>
            <w:tcW w:w="1002"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0,57</w:t>
            </w:r>
          </w:p>
        </w:tc>
        <w:tc>
          <w:tcPr>
            <w:tcW w:w="907"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0,30</w:t>
            </w:r>
          </w:p>
        </w:tc>
      </w:tr>
      <w:tr w:rsidR="00933D4D" w:rsidRPr="006C3E69">
        <w:trPr>
          <w:jc w:val="center"/>
        </w:trPr>
        <w:tc>
          <w:tcPr>
            <w:tcW w:w="1916"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УН 3-44 №1б"а"</w:t>
            </w:r>
          </w:p>
        </w:tc>
        <w:tc>
          <w:tcPr>
            <w:tcW w:w="1800" w:type="dxa"/>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 xml:space="preserve">Перемешение арматуры на механизированной эл.вагонетки на расстояние до </w:t>
            </w:r>
            <w:smartTag w:uri="urn:schemas-microsoft-com:office:smarttags" w:element="metricconverter">
              <w:smartTagPr>
                <w:attr w:name="ProductID" w:val="20 м"/>
              </w:smartTagPr>
              <w:r w:rsidRPr="006C3E69">
                <w:rPr>
                  <w:sz w:val="20"/>
                </w:rPr>
                <w:t>20 м</w:t>
              </w:r>
            </w:smartTag>
            <w:r w:rsidRPr="006C3E69">
              <w:rPr>
                <w:sz w:val="20"/>
              </w:rPr>
              <w:t>.</w:t>
            </w:r>
          </w:p>
        </w:tc>
        <w:tc>
          <w:tcPr>
            <w:tcW w:w="593"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тн</w:t>
            </w:r>
          </w:p>
        </w:tc>
        <w:tc>
          <w:tcPr>
            <w:tcW w:w="900"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1</w:t>
            </w:r>
          </w:p>
        </w:tc>
        <w:tc>
          <w:tcPr>
            <w:tcW w:w="1072"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0,24</w:t>
            </w:r>
          </w:p>
        </w:tc>
        <w:tc>
          <w:tcPr>
            <w:tcW w:w="1150"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0,129</w:t>
            </w:r>
          </w:p>
        </w:tc>
        <w:tc>
          <w:tcPr>
            <w:tcW w:w="1002"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0,24</w:t>
            </w:r>
          </w:p>
        </w:tc>
        <w:tc>
          <w:tcPr>
            <w:tcW w:w="907"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0,13</w:t>
            </w:r>
          </w:p>
        </w:tc>
      </w:tr>
      <w:tr w:rsidR="00933D4D" w:rsidRPr="006C3E69">
        <w:trPr>
          <w:jc w:val="center"/>
        </w:trPr>
        <w:tc>
          <w:tcPr>
            <w:tcW w:w="1916"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УН 3-41 №1б</w:t>
            </w:r>
          </w:p>
        </w:tc>
        <w:tc>
          <w:tcPr>
            <w:tcW w:w="1800" w:type="dxa"/>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 xml:space="preserve">Перемешение арматуры кран балкой на расстояние до </w:t>
            </w:r>
            <w:smartTag w:uri="urn:schemas-microsoft-com:office:smarttags" w:element="metricconverter">
              <w:smartTagPr>
                <w:attr w:name="ProductID" w:val="30 м"/>
              </w:smartTagPr>
              <w:r w:rsidRPr="006C3E69">
                <w:rPr>
                  <w:sz w:val="20"/>
                </w:rPr>
                <w:t>30 м</w:t>
              </w:r>
            </w:smartTag>
            <w:r w:rsidRPr="006C3E69">
              <w:rPr>
                <w:sz w:val="20"/>
              </w:rPr>
              <w:t xml:space="preserve"> (на площадку изг.)</w:t>
            </w:r>
          </w:p>
        </w:tc>
        <w:tc>
          <w:tcPr>
            <w:tcW w:w="593"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тн</w:t>
            </w:r>
          </w:p>
        </w:tc>
        <w:tc>
          <w:tcPr>
            <w:tcW w:w="900"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1</w:t>
            </w:r>
          </w:p>
        </w:tc>
        <w:tc>
          <w:tcPr>
            <w:tcW w:w="1072"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0,57</w:t>
            </w:r>
          </w:p>
        </w:tc>
        <w:tc>
          <w:tcPr>
            <w:tcW w:w="1150"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0,303</w:t>
            </w:r>
          </w:p>
        </w:tc>
        <w:tc>
          <w:tcPr>
            <w:tcW w:w="1002"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0,57</w:t>
            </w:r>
          </w:p>
        </w:tc>
        <w:tc>
          <w:tcPr>
            <w:tcW w:w="907"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0,30</w:t>
            </w:r>
          </w:p>
        </w:tc>
      </w:tr>
      <w:tr w:rsidR="00933D4D" w:rsidRPr="006C3E69">
        <w:trPr>
          <w:jc w:val="center"/>
        </w:trPr>
        <w:tc>
          <w:tcPr>
            <w:tcW w:w="1916"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УН 3-3 №1№5 "г"</w:t>
            </w:r>
          </w:p>
        </w:tc>
        <w:tc>
          <w:tcPr>
            <w:tcW w:w="1800" w:type="dxa"/>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Правка арматурной стали D=6мм А1</w:t>
            </w:r>
          </w:p>
        </w:tc>
        <w:tc>
          <w:tcPr>
            <w:tcW w:w="593"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тн</w:t>
            </w:r>
          </w:p>
        </w:tc>
        <w:tc>
          <w:tcPr>
            <w:tcW w:w="900"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0,18</w:t>
            </w:r>
          </w:p>
        </w:tc>
        <w:tc>
          <w:tcPr>
            <w:tcW w:w="1072"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3,8</w:t>
            </w:r>
          </w:p>
        </w:tc>
        <w:tc>
          <w:tcPr>
            <w:tcW w:w="1150"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2,9</w:t>
            </w:r>
          </w:p>
        </w:tc>
        <w:tc>
          <w:tcPr>
            <w:tcW w:w="1002"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0,68</w:t>
            </w:r>
          </w:p>
        </w:tc>
        <w:tc>
          <w:tcPr>
            <w:tcW w:w="907"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0,52</w:t>
            </w:r>
          </w:p>
        </w:tc>
      </w:tr>
      <w:tr w:rsidR="00933D4D" w:rsidRPr="006C3E69">
        <w:trPr>
          <w:jc w:val="center"/>
        </w:trPr>
        <w:tc>
          <w:tcPr>
            <w:tcW w:w="1916"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УН 3-4</w:t>
            </w:r>
          </w:p>
        </w:tc>
        <w:tc>
          <w:tcPr>
            <w:tcW w:w="1800" w:type="dxa"/>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Резка арматурной стали</w:t>
            </w:r>
          </w:p>
        </w:tc>
        <w:tc>
          <w:tcPr>
            <w:tcW w:w="593" w:type="dxa"/>
            <w:noWrap/>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900" w:type="dxa"/>
            <w:noWrap/>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1072" w:type="dxa"/>
            <w:noWrap/>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1150" w:type="dxa"/>
            <w:noWrap/>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1002" w:type="dxa"/>
            <w:noWrap/>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907" w:type="dxa"/>
            <w:noWrap/>
            <w:tcMar>
              <w:left w:w="57" w:type="dxa"/>
              <w:right w:w="57" w:type="dxa"/>
            </w:tcMar>
            <w:vAlign w:val="center"/>
          </w:tcPr>
          <w:p w:rsidR="00933D4D" w:rsidRPr="006C3E69" w:rsidRDefault="00933D4D" w:rsidP="006C3E69">
            <w:pPr>
              <w:widowControl/>
              <w:spacing w:line="360" w:lineRule="auto"/>
              <w:ind w:firstLine="0"/>
              <w:jc w:val="left"/>
              <w:rPr>
                <w:sz w:val="20"/>
              </w:rPr>
            </w:pPr>
          </w:p>
        </w:tc>
      </w:tr>
      <w:tr w:rsidR="00933D4D" w:rsidRPr="006C3E69">
        <w:trPr>
          <w:jc w:val="center"/>
        </w:trPr>
        <w:tc>
          <w:tcPr>
            <w:tcW w:w="1916" w:type="dxa"/>
            <w:noWrap/>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1800" w:type="dxa"/>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А10</w:t>
            </w:r>
          </w:p>
        </w:tc>
        <w:tc>
          <w:tcPr>
            <w:tcW w:w="593"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тн</w:t>
            </w:r>
          </w:p>
        </w:tc>
        <w:tc>
          <w:tcPr>
            <w:tcW w:w="900"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0,09</w:t>
            </w:r>
          </w:p>
        </w:tc>
        <w:tc>
          <w:tcPr>
            <w:tcW w:w="1072"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4,08</w:t>
            </w:r>
          </w:p>
        </w:tc>
        <w:tc>
          <w:tcPr>
            <w:tcW w:w="1150"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2,35</w:t>
            </w:r>
          </w:p>
        </w:tc>
        <w:tc>
          <w:tcPr>
            <w:tcW w:w="1002"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0,37</w:t>
            </w:r>
          </w:p>
        </w:tc>
        <w:tc>
          <w:tcPr>
            <w:tcW w:w="907"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0,21</w:t>
            </w:r>
          </w:p>
        </w:tc>
      </w:tr>
      <w:tr w:rsidR="00933D4D" w:rsidRPr="006C3E69">
        <w:trPr>
          <w:jc w:val="center"/>
        </w:trPr>
        <w:tc>
          <w:tcPr>
            <w:tcW w:w="1916" w:type="dxa"/>
            <w:noWrap/>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1800" w:type="dxa"/>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А20</w:t>
            </w:r>
          </w:p>
        </w:tc>
        <w:tc>
          <w:tcPr>
            <w:tcW w:w="593"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тн</w:t>
            </w:r>
          </w:p>
        </w:tc>
        <w:tc>
          <w:tcPr>
            <w:tcW w:w="900"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0,73</w:t>
            </w:r>
          </w:p>
        </w:tc>
        <w:tc>
          <w:tcPr>
            <w:tcW w:w="1072"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2,04</w:t>
            </w:r>
          </w:p>
        </w:tc>
        <w:tc>
          <w:tcPr>
            <w:tcW w:w="1150"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1,18</w:t>
            </w:r>
          </w:p>
        </w:tc>
        <w:tc>
          <w:tcPr>
            <w:tcW w:w="1002"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1,49</w:t>
            </w:r>
          </w:p>
        </w:tc>
        <w:tc>
          <w:tcPr>
            <w:tcW w:w="907"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0,86</w:t>
            </w:r>
          </w:p>
        </w:tc>
      </w:tr>
      <w:tr w:rsidR="00933D4D" w:rsidRPr="006C3E69">
        <w:trPr>
          <w:jc w:val="center"/>
        </w:trPr>
        <w:tc>
          <w:tcPr>
            <w:tcW w:w="1916" w:type="dxa"/>
            <w:noWrap/>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1800" w:type="dxa"/>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D=6,5</w:t>
            </w:r>
          </w:p>
        </w:tc>
        <w:tc>
          <w:tcPr>
            <w:tcW w:w="593"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тн</w:t>
            </w:r>
          </w:p>
        </w:tc>
        <w:tc>
          <w:tcPr>
            <w:tcW w:w="900"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0,18</w:t>
            </w:r>
          </w:p>
        </w:tc>
        <w:tc>
          <w:tcPr>
            <w:tcW w:w="1072"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6,7</w:t>
            </w:r>
          </w:p>
        </w:tc>
        <w:tc>
          <w:tcPr>
            <w:tcW w:w="1150"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3,86</w:t>
            </w:r>
          </w:p>
        </w:tc>
        <w:tc>
          <w:tcPr>
            <w:tcW w:w="1002"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1,21</w:t>
            </w:r>
          </w:p>
        </w:tc>
        <w:tc>
          <w:tcPr>
            <w:tcW w:w="907"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0,69</w:t>
            </w:r>
          </w:p>
        </w:tc>
      </w:tr>
      <w:tr w:rsidR="00933D4D" w:rsidRPr="006C3E69">
        <w:trPr>
          <w:jc w:val="center"/>
        </w:trPr>
        <w:tc>
          <w:tcPr>
            <w:tcW w:w="1916"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УН 3-7 №17 №"а"</w:t>
            </w:r>
          </w:p>
        </w:tc>
        <w:tc>
          <w:tcPr>
            <w:tcW w:w="1800" w:type="dxa"/>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Гнутье арматурных стержней D=20 1 отгиб L до 3</w:t>
            </w:r>
            <w:r w:rsidR="0053276B">
              <w:rPr>
                <w:sz w:val="20"/>
              </w:rPr>
              <w:t xml:space="preserve"> </w:t>
            </w:r>
            <w:r w:rsidRPr="006C3E69">
              <w:rPr>
                <w:sz w:val="20"/>
              </w:rPr>
              <w:t>м</w:t>
            </w:r>
          </w:p>
        </w:tc>
        <w:tc>
          <w:tcPr>
            <w:tcW w:w="593"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тн</w:t>
            </w:r>
          </w:p>
        </w:tc>
        <w:tc>
          <w:tcPr>
            <w:tcW w:w="900"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0,73</w:t>
            </w:r>
          </w:p>
        </w:tc>
        <w:tc>
          <w:tcPr>
            <w:tcW w:w="1072"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4,92</w:t>
            </w:r>
          </w:p>
        </w:tc>
        <w:tc>
          <w:tcPr>
            <w:tcW w:w="1150"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2,6</w:t>
            </w:r>
          </w:p>
        </w:tc>
        <w:tc>
          <w:tcPr>
            <w:tcW w:w="1002"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3,59</w:t>
            </w:r>
          </w:p>
        </w:tc>
        <w:tc>
          <w:tcPr>
            <w:tcW w:w="907"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1,90</w:t>
            </w:r>
          </w:p>
        </w:tc>
      </w:tr>
      <w:tr w:rsidR="00933D4D" w:rsidRPr="006C3E69">
        <w:trPr>
          <w:jc w:val="center"/>
        </w:trPr>
        <w:tc>
          <w:tcPr>
            <w:tcW w:w="1916"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УН 3-42 №1"б"</w:t>
            </w:r>
          </w:p>
        </w:tc>
        <w:tc>
          <w:tcPr>
            <w:tcW w:w="1800" w:type="dxa"/>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 xml:space="preserve">Переноска арматурных стержней вручную L до </w:t>
            </w:r>
            <w:smartTag w:uri="urn:schemas-microsoft-com:office:smarttags" w:element="metricconverter">
              <w:smartTagPr>
                <w:attr w:name="ProductID" w:val="30 см"/>
              </w:smartTagPr>
              <w:r w:rsidRPr="006C3E69">
                <w:rPr>
                  <w:sz w:val="20"/>
                </w:rPr>
                <w:t>30 см</w:t>
              </w:r>
            </w:smartTag>
          </w:p>
        </w:tc>
        <w:tc>
          <w:tcPr>
            <w:tcW w:w="593"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тн</w:t>
            </w:r>
          </w:p>
        </w:tc>
        <w:tc>
          <w:tcPr>
            <w:tcW w:w="900"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1</w:t>
            </w:r>
          </w:p>
        </w:tc>
        <w:tc>
          <w:tcPr>
            <w:tcW w:w="1072"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2,06</w:t>
            </w:r>
          </w:p>
        </w:tc>
        <w:tc>
          <w:tcPr>
            <w:tcW w:w="1150"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0,92</w:t>
            </w:r>
          </w:p>
        </w:tc>
        <w:tc>
          <w:tcPr>
            <w:tcW w:w="1002"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2,06</w:t>
            </w:r>
          </w:p>
        </w:tc>
        <w:tc>
          <w:tcPr>
            <w:tcW w:w="907"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0,92</w:t>
            </w:r>
          </w:p>
        </w:tc>
      </w:tr>
      <w:tr w:rsidR="00933D4D" w:rsidRPr="006C3E69">
        <w:trPr>
          <w:jc w:val="center"/>
        </w:trPr>
        <w:tc>
          <w:tcPr>
            <w:tcW w:w="1916"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УН 3-17 №2</w:t>
            </w:r>
          </w:p>
        </w:tc>
        <w:tc>
          <w:tcPr>
            <w:tcW w:w="1800" w:type="dxa"/>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Электродуговая сварка</w:t>
            </w:r>
          </w:p>
        </w:tc>
        <w:tc>
          <w:tcPr>
            <w:tcW w:w="593"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100 св.</w:t>
            </w:r>
          </w:p>
        </w:tc>
        <w:tc>
          <w:tcPr>
            <w:tcW w:w="900"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38,08</w:t>
            </w:r>
          </w:p>
        </w:tc>
        <w:tc>
          <w:tcPr>
            <w:tcW w:w="1072"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0,82</w:t>
            </w:r>
          </w:p>
        </w:tc>
        <w:tc>
          <w:tcPr>
            <w:tcW w:w="1150"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0,52</w:t>
            </w:r>
          </w:p>
        </w:tc>
        <w:tc>
          <w:tcPr>
            <w:tcW w:w="1002"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31,23</w:t>
            </w:r>
          </w:p>
        </w:tc>
        <w:tc>
          <w:tcPr>
            <w:tcW w:w="907"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19,80</w:t>
            </w:r>
          </w:p>
        </w:tc>
      </w:tr>
      <w:tr w:rsidR="00933D4D" w:rsidRPr="006C3E69">
        <w:trPr>
          <w:jc w:val="center"/>
        </w:trPr>
        <w:tc>
          <w:tcPr>
            <w:tcW w:w="1916"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УН 3-23 №8 "г"</w:t>
            </w:r>
          </w:p>
        </w:tc>
        <w:tc>
          <w:tcPr>
            <w:tcW w:w="1800" w:type="dxa"/>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Сборка арматурных каркасов</w:t>
            </w:r>
          </w:p>
        </w:tc>
        <w:tc>
          <w:tcPr>
            <w:tcW w:w="593"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тн</w:t>
            </w:r>
          </w:p>
        </w:tc>
        <w:tc>
          <w:tcPr>
            <w:tcW w:w="900"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1</w:t>
            </w:r>
          </w:p>
        </w:tc>
        <w:tc>
          <w:tcPr>
            <w:tcW w:w="1072"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7,2</w:t>
            </w:r>
          </w:p>
        </w:tc>
        <w:tc>
          <w:tcPr>
            <w:tcW w:w="1150"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4,15</w:t>
            </w:r>
          </w:p>
        </w:tc>
        <w:tc>
          <w:tcPr>
            <w:tcW w:w="1002"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7,20</w:t>
            </w:r>
          </w:p>
        </w:tc>
        <w:tc>
          <w:tcPr>
            <w:tcW w:w="907"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4,15</w:t>
            </w:r>
          </w:p>
        </w:tc>
      </w:tr>
      <w:tr w:rsidR="00933D4D" w:rsidRPr="006C3E69">
        <w:trPr>
          <w:jc w:val="center"/>
        </w:trPr>
        <w:tc>
          <w:tcPr>
            <w:tcW w:w="1916"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УН-3-20</w:t>
            </w:r>
          </w:p>
        </w:tc>
        <w:tc>
          <w:tcPr>
            <w:tcW w:w="1800" w:type="dxa"/>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Приварка отдельных стержней к элементам каркаса</w:t>
            </w:r>
          </w:p>
        </w:tc>
        <w:tc>
          <w:tcPr>
            <w:tcW w:w="593"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тн</w:t>
            </w:r>
          </w:p>
        </w:tc>
        <w:tc>
          <w:tcPr>
            <w:tcW w:w="900"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1</w:t>
            </w:r>
          </w:p>
        </w:tc>
        <w:tc>
          <w:tcPr>
            <w:tcW w:w="1072"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3,53</w:t>
            </w:r>
          </w:p>
        </w:tc>
        <w:tc>
          <w:tcPr>
            <w:tcW w:w="1150"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2,25</w:t>
            </w:r>
          </w:p>
        </w:tc>
        <w:tc>
          <w:tcPr>
            <w:tcW w:w="1002"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3,53</w:t>
            </w:r>
          </w:p>
        </w:tc>
        <w:tc>
          <w:tcPr>
            <w:tcW w:w="907"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2,25</w:t>
            </w:r>
          </w:p>
        </w:tc>
      </w:tr>
      <w:tr w:rsidR="00933D4D" w:rsidRPr="006C3E69">
        <w:trPr>
          <w:jc w:val="center"/>
        </w:trPr>
        <w:tc>
          <w:tcPr>
            <w:tcW w:w="1916" w:type="dxa"/>
            <w:noWrap/>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1800" w:type="dxa"/>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593" w:type="dxa"/>
            <w:noWrap/>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900" w:type="dxa"/>
            <w:noWrap/>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1072" w:type="dxa"/>
            <w:noWrap/>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1150" w:type="dxa"/>
            <w:noWrap/>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1002" w:type="dxa"/>
            <w:noWrap/>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907" w:type="dxa"/>
            <w:noWrap/>
            <w:tcMar>
              <w:left w:w="57" w:type="dxa"/>
              <w:right w:w="57" w:type="dxa"/>
            </w:tcMar>
            <w:vAlign w:val="center"/>
          </w:tcPr>
          <w:p w:rsidR="00933D4D" w:rsidRPr="006C3E69" w:rsidRDefault="00933D4D" w:rsidP="006C3E69">
            <w:pPr>
              <w:widowControl/>
              <w:spacing w:line="360" w:lineRule="auto"/>
              <w:ind w:firstLine="0"/>
              <w:jc w:val="left"/>
              <w:rPr>
                <w:sz w:val="20"/>
              </w:rPr>
            </w:pPr>
          </w:p>
        </w:tc>
      </w:tr>
      <w:tr w:rsidR="00933D4D" w:rsidRPr="006C3E69">
        <w:trPr>
          <w:jc w:val="center"/>
        </w:trPr>
        <w:tc>
          <w:tcPr>
            <w:tcW w:w="1916"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ИТОГО</w:t>
            </w:r>
          </w:p>
        </w:tc>
        <w:tc>
          <w:tcPr>
            <w:tcW w:w="1800" w:type="dxa"/>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593" w:type="dxa"/>
            <w:noWrap/>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900" w:type="dxa"/>
            <w:noWrap/>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1072" w:type="dxa"/>
            <w:noWrap/>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1150" w:type="dxa"/>
            <w:noWrap/>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1002"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52,73</w:t>
            </w:r>
          </w:p>
        </w:tc>
        <w:tc>
          <w:tcPr>
            <w:tcW w:w="907"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32,04</w:t>
            </w:r>
          </w:p>
        </w:tc>
      </w:tr>
      <w:tr w:rsidR="00933D4D" w:rsidRPr="006C3E69">
        <w:trPr>
          <w:jc w:val="center"/>
        </w:trPr>
        <w:tc>
          <w:tcPr>
            <w:tcW w:w="1916"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ФОТ 7896/168*труд</w:t>
            </w:r>
          </w:p>
        </w:tc>
        <w:tc>
          <w:tcPr>
            <w:tcW w:w="1800" w:type="dxa"/>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593" w:type="dxa"/>
            <w:noWrap/>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900" w:type="dxa"/>
            <w:noWrap/>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1072" w:type="dxa"/>
            <w:noWrap/>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1150" w:type="dxa"/>
            <w:noWrap/>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1002" w:type="dxa"/>
            <w:noWrap/>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907"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2523,64</w:t>
            </w:r>
          </w:p>
        </w:tc>
      </w:tr>
      <w:tr w:rsidR="00933D4D" w:rsidRPr="006C3E69">
        <w:trPr>
          <w:jc w:val="center"/>
        </w:trPr>
        <w:tc>
          <w:tcPr>
            <w:tcW w:w="1916"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На изделие (шт-в т.11,33 изд)</w:t>
            </w:r>
          </w:p>
        </w:tc>
        <w:tc>
          <w:tcPr>
            <w:tcW w:w="1800" w:type="dxa"/>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593" w:type="dxa"/>
            <w:noWrap/>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900" w:type="dxa"/>
            <w:noWrap/>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1072" w:type="dxa"/>
            <w:noWrap/>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1150" w:type="dxa"/>
            <w:noWrap/>
            <w:tcMar>
              <w:left w:w="57" w:type="dxa"/>
              <w:right w:w="57" w:type="dxa"/>
            </w:tcMar>
            <w:vAlign w:val="center"/>
          </w:tcPr>
          <w:p w:rsidR="00933D4D" w:rsidRPr="006C3E69" w:rsidRDefault="00933D4D" w:rsidP="006C3E69">
            <w:pPr>
              <w:widowControl/>
              <w:spacing w:line="360" w:lineRule="auto"/>
              <w:ind w:firstLine="0"/>
              <w:jc w:val="left"/>
              <w:rPr>
                <w:sz w:val="20"/>
              </w:rPr>
            </w:pPr>
          </w:p>
        </w:tc>
        <w:tc>
          <w:tcPr>
            <w:tcW w:w="1002"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4,667</w:t>
            </w:r>
          </w:p>
        </w:tc>
        <w:tc>
          <w:tcPr>
            <w:tcW w:w="907" w:type="dxa"/>
            <w:noWrap/>
            <w:tcMar>
              <w:left w:w="57" w:type="dxa"/>
              <w:right w:w="57" w:type="dxa"/>
            </w:tcMar>
            <w:vAlign w:val="center"/>
          </w:tcPr>
          <w:p w:rsidR="00933D4D" w:rsidRPr="006C3E69" w:rsidRDefault="00933D4D" w:rsidP="006C3E69">
            <w:pPr>
              <w:widowControl/>
              <w:spacing w:line="360" w:lineRule="auto"/>
              <w:ind w:firstLine="0"/>
              <w:jc w:val="left"/>
              <w:rPr>
                <w:sz w:val="20"/>
              </w:rPr>
            </w:pPr>
            <w:r w:rsidRPr="006C3E69">
              <w:rPr>
                <w:sz w:val="20"/>
              </w:rPr>
              <w:t>223,32</w:t>
            </w:r>
          </w:p>
        </w:tc>
      </w:tr>
    </w:tbl>
    <w:p w:rsidR="00933D4D" w:rsidRPr="00776B82" w:rsidRDefault="00933D4D" w:rsidP="00776B82">
      <w:pPr>
        <w:spacing w:line="360" w:lineRule="auto"/>
        <w:ind w:firstLine="709"/>
        <w:rPr>
          <w:sz w:val="28"/>
          <w:szCs w:val="28"/>
        </w:rPr>
      </w:pPr>
    </w:p>
    <w:p w:rsidR="00C908B3" w:rsidRPr="00776B82" w:rsidRDefault="00C908B3" w:rsidP="00776B82">
      <w:pPr>
        <w:spacing w:line="360" w:lineRule="auto"/>
        <w:ind w:firstLine="709"/>
        <w:rPr>
          <w:sz w:val="28"/>
          <w:szCs w:val="28"/>
        </w:rPr>
      </w:pPr>
      <w:r w:rsidRPr="00776B82">
        <w:rPr>
          <w:sz w:val="28"/>
          <w:szCs w:val="28"/>
        </w:rPr>
        <w:t xml:space="preserve">Результат деятельности цеха по итогам </w:t>
      </w:r>
      <w:smartTag w:uri="urn:schemas-microsoft-com:office:smarttags" w:element="metricconverter">
        <w:smartTagPr>
          <w:attr w:name="ProductID" w:val="2007 г"/>
        </w:smartTagPr>
        <w:r w:rsidRPr="00776B82">
          <w:rPr>
            <w:sz w:val="28"/>
            <w:szCs w:val="28"/>
          </w:rPr>
          <w:t>2007</w:t>
        </w:r>
        <w:r w:rsidR="005605A0" w:rsidRPr="00776B82">
          <w:rPr>
            <w:sz w:val="28"/>
            <w:szCs w:val="28"/>
          </w:rPr>
          <w:t xml:space="preserve"> </w:t>
        </w:r>
        <w:r w:rsidRPr="00776B82">
          <w:rPr>
            <w:sz w:val="28"/>
            <w:szCs w:val="28"/>
          </w:rPr>
          <w:t>г</w:t>
        </w:r>
      </w:smartTag>
      <w:r w:rsidRPr="00776B82">
        <w:rPr>
          <w:sz w:val="28"/>
          <w:szCs w:val="28"/>
        </w:rPr>
        <w:t xml:space="preserve">. по сравнению с плановыми значениями оказался следующим: (таблица </w:t>
      </w:r>
      <w:r w:rsidR="006A31AE" w:rsidRPr="00776B82">
        <w:rPr>
          <w:sz w:val="28"/>
          <w:szCs w:val="28"/>
        </w:rPr>
        <w:t>2.8)</w:t>
      </w:r>
    </w:p>
    <w:p w:rsidR="006A31AE" w:rsidRPr="00776B82" w:rsidRDefault="006C3E69" w:rsidP="00776B82">
      <w:pPr>
        <w:spacing w:line="360" w:lineRule="auto"/>
        <w:ind w:firstLine="709"/>
        <w:rPr>
          <w:sz w:val="28"/>
          <w:szCs w:val="28"/>
        </w:rPr>
      </w:pPr>
      <w:r>
        <w:rPr>
          <w:sz w:val="28"/>
          <w:szCs w:val="28"/>
        </w:rPr>
        <w:br w:type="page"/>
      </w:r>
      <w:r w:rsidR="006A31AE" w:rsidRPr="00776B82">
        <w:rPr>
          <w:sz w:val="28"/>
          <w:szCs w:val="28"/>
        </w:rPr>
        <w:t>Таблица 2.8</w:t>
      </w:r>
    </w:p>
    <w:p w:rsidR="006A31AE" w:rsidRPr="006C3E69" w:rsidRDefault="006A31AE" w:rsidP="00776B82">
      <w:pPr>
        <w:spacing w:line="360" w:lineRule="auto"/>
        <w:ind w:firstLine="709"/>
        <w:rPr>
          <w:b/>
          <w:sz w:val="28"/>
          <w:szCs w:val="28"/>
        </w:rPr>
      </w:pPr>
      <w:r w:rsidRPr="006C3E69">
        <w:rPr>
          <w:b/>
          <w:sz w:val="28"/>
          <w:szCs w:val="28"/>
        </w:rPr>
        <w:t>Анализ нормативных и фактических данных по изготовлению армированных каркасов для фундамента</w:t>
      </w:r>
    </w:p>
    <w:tbl>
      <w:tblPr>
        <w:tblW w:w="4636"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813"/>
        <w:gridCol w:w="2897"/>
        <w:gridCol w:w="757"/>
        <w:gridCol w:w="757"/>
        <w:gridCol w:w="955"/>
        <w:gridCol w:w="1601"/>
      </w:tblGrid>
      <w:tr w:rsidR="00907F47" w:rsidRPr="006C3E69">
        <w:trPr>
          <w:jc w:val="center"/>
        </w:trPr>
        <w:tc>
          <w:tcPr>
            <w:tcW w:w="0" w:type="auto"/>
            <w:vMerge w:val="restart"/>
            <w:tcMar>
              <w:left w:w="57" w:type="dxa"/>
              <w:right w:w="57" w:type="dxa"/>
            </w:tcMar>
            <w:vAlign w:val="center"/>
          </w:tcPr>
          <w:p w:rsidR="00907F47" w:rsidRPr="006C3E69" w:rsidRDefault="00907F47" w:rsidP="006C3E69">
            <w:pPr>
              <w:widowControl/>
              <w:spacing w:line="360" w:lineRule="auto"/>
              <w:ind w:firstLine="0"/>
              <w:jc w:val="left"/>
              <w:rPr>
                <w:sz w:val="20"/>
              </w:rPr>
            </w:pPr>
            <w:r w:rsidRPr="006C3E69">
              <w:rPr>
                <w:sz w:val="20"/>
              </w:rPr>
              <w:t>Основн. ЕНиР</w:t>
            </w:r>
          </w:p>
        </w:tc>
        <w:tc>
          <w:tcPr>
            <w:tcW w:w="1650" w:type="pct"/>
            <w:vMerge w:val="restart"/>
            <w:noWrap/>
            <w:tcMar>
              <w:left w:w="57" w:type="dxa"/>
              <w:right w:w="57" w:type="dxa"/>
            </w:tcMar>
            <w:vAlign w:val="center"/>
          </w:tcPr>
          <w:p w:rsidR="00907F47" w:rsidRPr="006C3E69" w:rsidRDefault="00907F47" w:rsidP="006C3E69">
            <w:pPr>
              <w:widowControl/>
              <w:spacing w:line="360" w:lineRule="auto"/>
              <w:ind w:firstLine="0"/>
              <w:jc w:val="left"/>
              <w:rPr>
                <w:sz w:val="20"/>
              </w:rPr>
            </w:pPr>
            <w:r w:rsidRPr="006C3E69">
              <w:rPr>
                <w:sz w:val="20"/>
              </w:rPr>
              <w:t>Состав работ</w:t>
            </w:r>
          </w:p>
        </w:tc>
        <w:tc>
          <w:tcPr>
            <w:tcW w:w="0" w:type="auto"/>
            <w:noWrap/>
            <w:tcMar>
              <w:left w:w="57" w:type="dxa"/>
              <w:right w:w="57" w:type="dxa"/>
            </w:tcMar>
            <w:vAlign w:val="center"/>
          </w:tcPr>
          <w:p w:rsidR="00907F47" w:rsidRPr="006C3E69" w:rsidRDefault="00907F47" w:rsidP="006C3E69">
            <w:pPr>
              <w:widowControl/>
              <w:spacing w:line="360" w:lineRule="auto"/>
              <w:ind w:firstLine="0"/>
              <w:jc w:val="left"/>
              <w:rPr>
                <w:sz w:val="20"/>
              </w:rPr>
            </w:pPr>
            <w:r w:rsidRPr="006C3E69">
              <w:rPr>
                <w:sz w:val="20"/>
              </w:rPr>
              <w:t>План</w:t>
            </w:r>
          </w:p>
        </w:tc>
        <w:tc>
          <w:tcPr>
            <w:tcW w:w="0" w:type="auto"/>
            <w:noWrap/>
            <w:tcMar>
              <w:left w:w="57" w:type="dxa"/>
              <w:right w:w="57" w:type="dxa"/>
            </w:tcMar>
            <w:vAlign w:val="center"/>
          </w:tcPr>
          <w:p w:rsidR="00907F47" w:rsidRPr="006C3E69" w:rsidRDefault="00907F47" w:rsidP="006C3E69">
            <w:pPr>
              <w:widowControl/>
              <w:spacing w:line="360" w:lineRule="auto"/>
              <w:ind w:firstLine="0"/>
              <w:jc w:val="left"/>
              <w:rPr>
                <w:sz w:val="20"/>
              </w:rPr>
            </w:pPr>
            <w:r w:rsidRPr="006C3E69">
              <w:rPr>
                <w:sz w:val="20"/>
              </w:rPr>
              <w:t>Факт</w:t>
            </w:r>
          </w:p>
        </w:tc>
        <w:tc>
          <w:tcPr>
            <w:tcW w:w="0" w:type="auto"/>
            <w:gridSpan w:val="2"/>
            <w:tcMar>
              <w:left w:w="57" w:type="dxa"/>
              <w:right w:w="57" w:type="dxa"/>
            </w:tcMar>
            <w:vAlign w:val="center"/>
          </w:tcPr>
          <w:p w:rsidR="00907F47" w:rsidRPr="006C3E69" w:rsidRDefault="00907F47" w:rsidP="006C3E69">
            <w:pPr>
              <w:widowControl/>
              <w:spacing w:line="360" w:lineRule="auto"/>
              <w:ind w:firstLine="0"/>
              <w:jc w:val="left"/>
              <w:rPr>
                <w:sz w:val="20"/>
              </w:rPr>
            </w:pPr>
            <w:r w:rsidRPr="006C3E69">
              <w:rPr>
                <w:sz w:val="20"/>
              </w:rPr>
              <w:t>Отклонение от норматива</w:t>
            </w:r>
          </w:p>
        </w:tc>
      </w:tr>
      <w:tr w:rsidR="00907F47" w:rsidRPr="006C3E69">
        <w:trPr>
          <w:jc w:val="center"/>
        </w:trPr>
        <w:tc>
          <w:tcPr>
            <w:tcW w:w="0" w:type="auto"/>
            <w:vMerge/>
            <w:tcMar>
              <w:left w:w="57" w:type="dxa"/>
              <w:right w:w="57" w:type="dxa"/>
            </w:tcMar>
            <w:vAlign w:val="center"/>
          </w:tcPr>
          <w:p w:rsidR="00907F47" w:rsidRPr="006C3E69" w:rsidRDefault="00907F47" w:rsidP="006C3E69">
            <w:pPr>
              <w:widowControl/>
              <w:spacing w:line="360" w:lineRule="auto"/>
              <w:ind w:firstLine="0"/>
              <w:jc w:val="left"/>
              <w:rPr>
                <w:sz w:val="20"/>
              </w:rPr>
            </w:pPr>
          </w:p>
        </w:tc>
        <w:tc>
          <w:tcPr>
            <w:tcW w:w="1650" w:type="pct"/>
            <w:vMerge/>
            <w:tcMar>
              <w:left w:w="57" w:type="dxa"/>
              <w:right w:w="57" w:type="dxa"/>
            </w:tcMar>
            <w:vAlign w:val="center"/>
          </w:tcPr>
          <w:p w:rsidR="00907F47" w:rsidRPr="006C3E69" w:rsidRDefault="00907F47" w:rsidP="006C3E69">
            <w:pPr>
              <w:widowControl/>
              <w:spacing w:line="360" w:lineRule="auto"/>
              <w:ind w:firstLine="0"/>
              <w:jc w:val="left"/>
              <w:rPr>
                <w:sz w:val="20"/>
              </w:rPr>
            </w:pPr>
          </w:p>
        </w:tc>
        <w:tc>
          <w:tcPr>
            <w:tcW w:w="0" w:type="auto"/>
            <w:noWrap/>
            <w:tcMar>
              <w:left w:w="57" w:type="dxa"/>
              <w:right w:w="57" w:type="dxa"/>
            </w:tcMar>
            <w:vAlign w:val="center"/>
          </w:tcPr>
          <w:p w:rsidR="00907F47" w:rsidRPr="006C3E69" w:rsidRDefault="00907F47" w:rsidP="006C3E69">
            <w:pPr>
              <w:widowControl/>
              <w:spacing w:line="360" w:lineRule="auto"/>
              <w:ind w:firstLine="0"/>
              <w:jc w:val="left"/>
              <w:rPr>
                <w:sz w:val="20"/>
              </w:rPr>
            </w:pPr>
            <w:r w:rsidRPr="006C3E69">
              <w:rPr>
                <w:sz w:val="20"/>
              </w:rPr>
              <w:t>Сумма</w:t>
            </w:r>
          </w:p>
        </w:tc>
        <w:tc>
          <w:tcPr>
            <w:tcW w:w="0" w:type="auto"/>
            <w:noWrap/>
            <w:tcMar>
              <w:left w:w="57" w:type="dxa"/>
              <w:right w:w="57" w:type="dxa"/>
            </w:tcMar>
            <w:vAlign w:val="center"/>
          </w:tcPr>
          <w:p w:rsidR="00907F47" w:rsidRPr="006C3E69" w:rsidRDefault="00907F47" w:rsidP="006C3E69">
            <w:pPr>
              <w:widowControl/>
              <w:spacing w:line="360" w:lineRule="auto"/>
              <w:ind w:firstLine="0"/>
              <w:jc w:val="left"/>
              <w:rPr>
                <w:sz w:val="20"/>
              </w:rPr>
            </w:pPr>
            <w:r w:rsidRPr="006C3E69">
              <w:rPr>
                <w:sz w:val="20"/>
              </w:rPr>
              <w:t>Сумма</w:t>
            </w:r>
          </w:p>
        </w:tc>
        <w:tc>
          <w:tcPr>
            <w:tcW w:w="0" w:type="auto"/>
            <w:tcMar>
              <w:left w:w="57" w:type="dxa"/>
              <w:right w:w="57" w:type="dxa"/>
            </w:tcMar>
            <w:vAlign w:val="center"/>
          </w:tcPr>
          <w:p w:rsidR="00907F47" w:rsidRPr="006C3E69" w:rsidRDefault="00907F47" w:rsidP="006C3E69">
            <w:pPr>
              <w:widowControl/>
              <w:spacing w:line="360" w:lineRule="auto"/>
              <w:ind w:firstLine="0"/>
              <w:jc w:val="left"/>
              <w:rPr>
                <w:sz w:val="20"/>
              </w:rPr>
            </w:pPr>
            <w:r w:rsidRPr="006C3E69">
              <w:rPr>
                <w:sz w:val="20"/>
              </w:rPr>
              <w:t>Абс.</w:t>
            </w:r>
          </w:p>
        </w:tc>
        <w:tc>
          <w:tcPr>
            <w:tcW w:w="0" w:type="auto"/>
            <w:noWrap/>
            <w:tcMar>
              <w:left w:w="57" w:type="dxa"/>
              <w:right w:w="57" w:type="dxa"/>
            </w:tcMar>
            <w:vAlign w:val="center"/>
          </w:tcPr>
          <w:p w:rsidR="00907F47" w:rsidRPr="006C3E69" w:rsidRDefault="00907F47" w:rsidP="006C3E69">
            <w:pPr>
              <w:widowControl/>
              <w:spacing w:line="360" w:lineRule="auto"/>
              <w:ind w:firstLine="0"/>
              <w:jc w:val="left"/>
              <w:rPr>
                <w:sz w:val="20"/>
              </w:rPr>
            </w:pPr>
            <w:r w:rsidRPr="006C3E69">
              <w:rPr>
                <w:sz w:val="20"/>
              </w:rPr>
              <w:t>Относит</w:t>
            </w:r>
          </w:p>
        </w:tc>
      </w:tr>
      <w:tr w:rsidR="00907F47" w:rsidRPr="006C3E69">
        <w:trPr>
          <w:jc w:val="center"/>
        </w:trPr>
        <w:tc>
          <w:tcPr>
            <w:tcW w:w="0" w:type="auto"/>
            <w:noWrap/>
            <w:tcMar>
              <w:left w:w="57" w:type="dxa"/>
              <w:right w:w="57" w:type="dxa"/>
            </w:tcMar>
            <w:vAlign w:val="center"/>
          </w:tcPr>
          <w:p w:rsidR="00907F47" w:rsidRPr="006C3E69" w:rsidRDefault="00907F47" w:rsidP="006C3E69">
            <w:pPr>
              <w:widowControl/>
              <w:spacing w:line="360" w:lineRule="auto"/>
              <w:ind w:firstLine="0"/>
              <w:jc w:val="left"/>
              <w:rPr>
                <w:sz w:val="20"/>
              </w:rPr>
            </w:pPr>
            <w:r w:rsidRPr="006C3E69">
              <w:rPr>
                <w:sz w:val="20"/>
              </w:rPr>
              <w:t>УН 3-41 №1б</w:t>
            </w:r>
          </w:p>
        </w:tc>
        <w:tc>
          <w:tcPr>
            <w:tcW w:w="1650" w:type="pct"/>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 xml:space="preserve">Перемещение арматуры кран балкой на расстояние до </w:t>
            </w:r>
            <w:smartTag w:uri="urn:schemas-microsoft-com:office:smarttags" w:element="metricconverter">
              <w:smartTagPr>
                <w:attr w:name="ProductID" w:val="30 м"/>
              </w:smartTagPr>
              <w:r w:rsidRPr="006C3E69">
                <w:rPr>
                  <w:sz w:val="20"/>
                </w:rPr>
                <w:t>30 м</w:t>
              </w:r>
            </w:smartTag>
            <w:r w:rsidRPr="006C3E69">
              <w:rPr>
                <w:sz w:val="20"/>
              </w:rPr>
              <w:t xml:space="preserve"> (на площадку изг.)</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0,30</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0,5</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0,20</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165,02</w:t>
            </w:r>
          </w:p>
        </w:tc>
      </w:tr>
      <w:tr w:rsidR="00907F47" w:rsidRPr="006C3E69">
        <w:trPr>
          <w:jc w:val="center"/>
        </w:trPr>
        <w:tc>
          <w:tcPr>
            <w:tcW w:w="0" w:type="auto"/>
            <w:noWrap/>
            <w:tcMar>
              <w:left w:w="57" w:type="dxa"/>
              <w:right w:w="57" w:type="dxa"/>
            </w:tcMar>
            <w:vAlign w:val="center"/>
          </w:tcPr>
          <w:p w:rsidR="00907F47" w:rsidRPr="006C3E69" w:rsidRDefault="00907F47" w:rsidP="006C3E69">
            <w:pPr>
              <w:widowControl/>
              <w:spacing w:line="360" w:lineRule="auto"/>
              <w:ind w:firstLine="0"/>
              <w:jc w:val="left"/>
              <w:rPr>
                <w:sz w:val="20"/>
              </w:rPr>
            </w:pPr>
            <w:r w:rsidRPr="006C3E69">
              <w:rPr>
                <w:sz w:val="20"/>
              </w:rPr>
              <w:t>УН 3-44 №1б"а"</w:t>
            </w:r>
          </w:p>
        </w:tc>
        <w:tc>
          <w:tcPr>
            <w:tcW w:w="1650" w:type="pct"/>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 xml:space="preserve">Перемещение арматуры на механизированной эл.вагонетки на расстояние до </w:t>
            </w:r>
            <w:smartTag w:uri="urn:schemas-microsoft-com:office:smarttags" w:element="metricconverter">
              <w:smartTagPr>
                <w:attr w:name="ProductID" w:val="20 м"/>
              </w:smartTagPr>
              <w:r w:rsidRPr="006C3E69">
                <w:rPr>
                  <w:sz w:val="20"/>
                </w:rPr>
                <w:t>20 м</w:t>
              </w:r>
            </w:smartTag>
            <w:r w:rsidRPr="006C3E69">
              <w:rPr>
                <w:sz w:val="20"/>
              </w:rPr>
              <w:t>.</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0,13</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0,15</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0,02</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116,28</w:t>
            </w:r>
          </w:p>
        </w:tc>
      </w:tr>
      <w:tr w:rsidR="00907F47" w:rsidRPr="006C3E69">
        <w:trPr>
          <w:jc w:val="center"/>
        </w:trPr>
        <w:tc>
          <w:tcPr>
            <w:tcW w:w="0" w:type="auto"/>
            <w:noWrap/>
            <w:tcMar>
              <w:left w:w="57" w:type="dxa"/>
              <w:right w:w="57" w:type="dxa"/>
            </w:tcMar>
            <w:vAlign w:val="center"/>
          </w:tcPr>
          <w:p w:rsidR="00907F47" w:rsidRPr="006C3E69" w:rsidRDefault="00907F47" w:rsidP="006C3E69">
            <w:pPr>
              <w:widowControl/>
              <w:spacing w:line="360" w:lineRule="auto"/>
              <w:ind w:firstLine="0"/>
              <w:jc w:val="left"/>
              <w:rPr>
                <w:sz w:val="20"/>
              </w:rPr>
            </w:pPr>
            <w:r w:rsidRPr="006C3E69">
              <w:rPr>
                <w:sz w:val="20"/>
              </w:rPr>
              <w:t>УН 3-41 №1б</w:t>
            </w:r>
          </w:p>
        </w:tc>
        <w:tc>
          <w:tcPr>
            <w:tcW w:w="1650" w:type="pct"/>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 xml:space="preserve">Перемещение арматуры кран балкой на расстояние до </w:t>
            </w:r>
            <w:smartTag w:uri="urn:schemas-microsoft-com:office:smarttags" w:element="metricconverter">
              <w:smartTagPr>
                <w:attr w:name="ProductID" w:val="30 м"/>
              </w:smartTagPr>
              <w:r w:rsidRPr="006C3E69">
                <w:rPr>
                  <w:sz w:val="20"/>
                </w:rPr>
                <w:t>30 м</w:t>
              </w:r>
            </w:smartTag>
            <w:r w:rsidRPr="006C3E69">
              <w:rPr>
                <w:sz w:val="20"/>
              </w:rPr>
              <w:t xml:space="preserve"> (на площадку изг.)</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0,30</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0,3</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0,00</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99,01</w:t>
            </w:r>
          </w:p>
        </w:tc>
      </w:tr>
      <w:tr w:rsidR="00907F47" w:rsidRPr="006C3E69">
        <w:trPr>
          <w:jc w:val="center"/>
        </w:trPr>
        <w:tc>
          <w:tcPr>
            <w:tcW w:w="0" w:type="auto"/>
            <w:noWrap/>
            <w:tcMar>
              <w:left w:w="57" w:type="dxa"/>
              <w:right w:w="57" w:type="dxa"/>
            </w:tcMar>
            <w:vAlign w:val="center"/>
          </w:tcPr>
          <w:p w:rsidR="00907F47" w:rsidRPr="006C3E69" w:rsidRDefault="00907F47" w:rsidP="006C3E69">
            <w:pPr>
              <w:widowControl/>
              <w:spacing w:line="360" w:lineRule="auto"/>
              <w:ind w:firstLine="0"/>
              <w:jc w:val="left"/>
              <w:rPr>
                <w:sz w:val="20"/>
              </w:rPr>
            </w:pPr>
            <w:r w:rsidRPr="006C3E69">
              <w:rPr>
                <w:sz w:val="20"/>
              </w:rPr>
              <w:t>УН 3-3 №1№5 "г"</w:t>
            </w:r>
          </w:p>
        </w:tc>
        <w:tc>
          <w:tcPr>
            <w:tcW w:w="1650" w:type="pct"/>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Правка арматурной стали D=6мм А1</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0,52</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0,68</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0,16</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130,27</w:t>
            </w:r>
          </w:p>
        </w:tc>
      </w:tr>
      <w:tr w:rsidR="00907F47" w:rsidRPr="006C3E69">
        <w:trPr>
          <w:jc w:val="center"/>
        </w:trPr>
        <w:tc>
          <w:tcPr>
            <w:tcW w:w="0" w:type="auto"/>
            <w:noWrap/>
            <w:tcMar>
              <w:left w:w="57" w:type="dxa"/>
              <w:right w:w="57" w:type="dxa"/>
            </w:tcMar>
            <w:vAlign w:val="center"/>
          </w:tcPr>
          <w:p w:rsidR="00907F47" w:rsidRPr="006C3E69" w:rsidRDefault="00907F47" w:rsidP="006C3E69">
            <w:pPr>
              <w:widowControl/>
              <w:spacing w:line="360" w:lineRule="auto"/>
              <w:ind w:firstLine="0"/>
              <w:jc w:val="left"/>
              <w:rPr>
                <w:sz w:val="20"/>
              </w:rPr>
            </w:pPr>
            <w:r w:rsidRPr="006C3E69">
              <w:rPr>
                <w:sz w:val="20"/>
              </w:rPr>
              <w:t>УН 3-4</w:t>
            </w:r>
          </w:p>
        </w:tc>
        <w:tc>
          <w:tcPr>
            <w:tcW w:w="1650" w:type="pct"/>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Резка арматурной стали</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 </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 </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 </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 </w:t>
            </w:r>
          </w:p>
        </w:tc>
      </w:tr>
      <w:tr w:rsidR="00907F47" w:rsidRPr="006C3E69">
        <w:trPr>
          <w:jc w:val="center"/>
        </w:trPr>
        <w:tc>
          <w:tcPr>
            <w:tcW w:w="0" w:type="auto"/>
            <w:noWrap/>
            <w:tcMar>
              <w:left w:w="57" w:type="dxa"/>
              <w:right w:w="57" w:type="dxa"/>
            </w:tcMar>
            <w:vAlign w:val="center"/>
          </w:tcPr>
          <w:p w:rsidR="00907F47" w:rsidRPr="006C3E69" w:rsidRDefault="00907F47" w:rsidP="006C3E69">
            <w:pPr>
              <w:widowControl/>
              <w:spacing w:line="360" w:lineRule="auto"/>
              <w:ind w:firstLine="0"/>
              <w:jc w:val="left"/>
              <w:rPr>
                <w:sz w:val="20"/>
              </w:rPr>
            </w:pPr>
            <w:r w:rsidRPr="006C3E69">
              <w:rPr>
                <w:sz w:val="20"/>
              </w:rPr>
              <w:t> </w:t>
            </w:r>
          </w:p>
        </w:tc>
        <w:tc>
          <w:tcPr>
            <w:tcW w:w="1650" w:type="pct"/>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А10</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0,21</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0,32</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0,11</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151,30</w:t>
            </w:r>
          </w:p>
        </w:tc>
      </w:tr>
      <w:tr w:rsidR="00907F47" w:rsidRPr="006C3E69">
        <w:trPr>
          <w:jc w:val="center"/>
        </w:trPr>
        <w:tc>
          <w:tcPr>
            <w:tcW w:w="0" w:type="auto"/>
            <w:noWrap/>
            <w:tcMar>
              <w:left w:w="57" w:type="dxa"/>
              <w:right w:w="57" w:type="dxa"/>
            </w:tcMar>
            <w:vAlign w:val="center"/>
          </w:tcPr>
          <w:p w:rsidR="00907F47" w:rsidRPr="006C3E69" w:rsidRDefault="00907F47" w:rsidP="006C3E69">
            <w:pPr>
              <w:widowControl/>
              <w:spacing w:line="360" w:lineRule="auto"/>
              <w:ind w:firstLine="0"/>
              <w:jc w:val="left"/>
              <w:rPr>
                <w:sz w:val="20"/>
              </w:rPr>
            </w:pPr>
            <w:r w:rsidRPr="006C3E69">
              <w:rPr>
                <w:sz w:val="20"/>
              </w:rPr>
              <w:t> </w:t>
            </w:r>
          </w:p>
        </w:tc>
        <w:tc>
          <w:tcPr>
            <w:tcW w:w="1650" w:type="pct"/>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А20</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0,86</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0,95</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0,09</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110,29</w:t>
            </w:r>
          </w:p>
        </w:tc>
      </w:tr>
      <w:tr w:rsidR="00907F47" w:rsidRPr="006C3E69">
        <w:trPr>
          <w:jc w:val="center"/>
        </w:trPr>
        <w:tc>
          <w:tcPr>
            <w:tcW w:w="0" w:type="auto"/>
            <w:noWrap/>
            <w:tcMar>
              <w:left w:w="57" w:type="dxa"/>
              <w:right w:w="57" w:type="dxa"/>
            </w:tcMar>
            <w:vAlign w:val="center"/>
          </w:tcPr>
          <w:p w:rsidR="00907F47" w:rsidRPr="006C3E69" w:rsidRDefault="00907F47" w:rsidP="006C3E69">
            <w:pPr>
              <w:widowControl/>
              <w:spacing w:line="360" w:lineRule="auto"/>
              <w:ind w:firstLine="0"/>
              <w:jc w:val="left"/>
              <w:rPr>
                <w:sz w:val="20"/>
              </w:rPr>
            </w:pPr>
            <w:r w:rsidRPr="006C3E69">
              <w:rPr>
                <w:sz w:val="20"/>
              </w:rPr>
              <w:t> </w:t>
            </w:r>
          </w:p>
        </w:tc>
        <w:tc>
          <w:tcPr>
            <w:tcW w:w="1650" w:type="pct"/>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D=6,5</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0,69</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0,75</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0,06</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107,94</w:t>
            </w:r>
          </w:p>
        </w:tc>
      </w:tr>
      <w:tr w:rsidR="00907F47" w:rsidRPr="006C3E69">
        <w:trPr>
          <w:jc w:val="center"/>
        </w:trPr>
        <w:tc>
          <w:tcPr>
            <w:tcW w:w="0" w:type="auto"/>
            <w:noWrap/>
            <w:tcMar>
              <w:left w:w="57" w:type="dxa"/>
              <w:right w:w="57" w:type="dxa"/>
            </w:tcMar>
            <w:vAlign w:val="center"/>
          </w:tcPr>
          <w:p w:rsidR="00907F47" w:rsidRPr="006C3E69" w:rsidRDefault="00907F47" w:rsidP="006C3E69">
            <w:pPr>
              <w:widowControl/>
              <w:spacing w:line="360" w:lineRule="auto"/>
              <w:ind w:firstLine="0"/>
              <w:jc w:val="left"/>
              <w:rPr>
                <w:sz w:val="20"/>
              </w:rPr>
            </w:pPr>
            <w:r w:rsidRPr="006C3E69">
              <w:rPr>
                <w:sz w:val="20"/>
              </w:rPr>
              <w:t>УН 3-7 №17 №"а"</w:t>
            </w:r>
          </w:p>
        </w:tc>
        <w:tc>
          <w:tcPr>
            <w:tcW w:w="1650" w:type="pct"/>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Гнутье арматурных стержней D=20 1 отгиб L до 3</w:t>
            </w:r>
            <w:r w:rsidR="0053276B">
              <w:rPr>
                <w:sz w:val="20"/>
              </w:rPr>
              <w:t xml:space="preserve"> </w:t>
            </w:r>
            <w:r w:rsidRPr="006C3E69">
              <w:rPr>
                <w:sz w:val="20"/>
              </w:rPr>
              <w:t>м</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1,90</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2,2</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0,30</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115,91</w:t>
            </w:r>
          </w:p>
        </w:tc>
      </w:tr>
      <w:tr w:rsidR="00907F47" w:rsidRPr="006C3E69">
        <w:trPr>
          <w:jc w:val="center"/>
        </w:trPr>
        <w:tc>
          <w:tcPr>
            <w:tcW w:w="0" w:type="auto"/>
            <w:noWrap/>
            <w:tcMar>
              <w:left w:w="57" w:type="dxa"/>
              <w:right w:w="57" w:type="dxa"/>
            </w:tcMar>
            <w:vAlign w:val="center"/>
          </w:tcPr>
          <w:p w:rsidR="00907F47" w:rsidRPr="006C3E69" w:rsidRDefault="00907F47" w:rsidP="006C3E69">
            <w:pPr>
              <w:widowControl/>
              <w:spacing w:line="360" w:lineRule="auto"/>
              <w:ind w:firstLine="0"/>
              <w:jc w:val="left"/>
              <w:rPr>
                <w:sz w:val="20"/>
              </w:rPr>
            </w:pPr>
            <w:r w:rsidRPr="006C3E69">
              <w:rPr>
                <w:sz w:val="20"/>
              </w:rPr>
              <w:t>УН 3-42 №1"б"</w:t>
            </w:r>
          </w:p>
        </w:tc>
        <w:tc>
          <w:tcPr>
            <w:tcW w:w="1650" w:type="pct"/>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 xml:space="preserve">Переноска арматурных стержней вручную L до </w:t>
            </w:r>
            <w:smartTag w:uri="urn:schemas-microsoft-com:office:smarttags" w:element="metricconverter">
              <w:smartTagPr>
                <w:attr w:name="ProductID" w:val="30 см"/>
              </w:smartTagPr>
              <w:r w:rsidRPr="006C3E69">
                <w:rPr>
                  <w:sz w:val="20"/>
                </w:rPr>
                <w:t>30 см</w:t>
              </w:r>
            </w:smartTag>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0,92</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1,3</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0,38</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141,30</w:t>
            </w:r>
          </w:p>
        </w:tc>
      </w:tr>
      <w:tr w:rsidR="00907F47" w:rsidRPr="006C3E69">
        <w:trPr>
          <w:jc w:val="center"/>
        </w:trPr>
        <w:tc>
          <w:tcPr>
            <w:tcW w:w="0" w:type="auto"/>
            <w:noWrap/>
            <w:tcMar>
              <w:left w:w="57" w:type="dxa"/>
              <w:right w:w="57" w:type="dxa"/>
            </w:tcMar>
            <w:vAlign w:val="center"/>
          </w:tcPr>
          <w:p w:rsidR="00907F47" w:rsidRPr="006C3E69" w:rsidRDefault="00907F47" w:rsidP="006C3E69">
            <w:pPr>
              <w:widowControl/>
              <w:spacing w:line="360" w:lineRule="auto"/>
              <w:ind w:firstLine="0"/>
              <w:jc w:val="left"/>
              <w:rPr>
                <w:sz w:val="20"/>
              </w:rPr>
            </w:pPr>
            <w:r w:rsidRPr="006C3E69">
              <w:rPr>
                <w:sz w:val="20"/>
              </w:rPr>
              <w:t>УН 3-17 №2</w:t>
            </w:r>
          </w:p>
        </w:tc>
        <w:tc>
          <w:tcPr>
            <w:tcW w:w="1650" w:type="pct"/>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Электродуговая сварка</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19,80</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20,5</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0,70</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103,53</w:t>
            </w:r>
          </w:p>
        </w:tc>
      </w:tr>
      <w:tr w:rsidR="00907F47" w:rsidRPr="006C3E69">
        <w:trPr>
          <w:jc w:val="center"/>
        </w:trPr>
        <w:tc>
          <w:tcPr>
            <w:tcW w:w="0" w:type="auto"/>
            <w:noWrap/>
            <w:tcMar>
              <w:left w:w="57" w:type="dxa"/>
              <w:right w:w="57" w:type="dxa"/>
            </w:tcMar>
            <w:vAlign w:val="center"/>
          </w:tcPr>
          <w:p w:rsidR="00907F47" w:rsidRPr="006C3E69" w:rsidRDefault="00907F47" w:rsidP="006C3E69">
            <w:pPr>
              <w:widowControl/>
              <w:spacing w:line="360" w:lineRule="auto"/>
              <w:ind w:firstLine="0"/>
              <w:jc w:val="left"/>
              <w:rPr>
                <w:sz w:val="20"/>
              </w:rPr>
            </w:pPr>
            <w:r w:rsidRPr="006C3E69">
              <w:rPr>
                <w:sz w:val="20"/>
              </w:rPr>
              <w:t>УН 3-23 №8 "г"</w:t>
            </w:r>
          </w:p>
        </w:tc>
        <w:tc>
          <w:tcPr>
            <w:tcW w:w="1650" w:type="pct"/>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Сборка арматурных каркасов</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4,15</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4,65</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0,50</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112,05</w:t>
            </w:r>
          </w:p>
        </w:tc>
      </w:tr>
      <w:tr w:rsidR="00907F47" w:rsidRPr="006C3E69">
        <w:trPr>
          <w:jc w:val="center"/>
        </w:trPr>
        <w:tc>
          <w:tcPr>
            <w:tcW w:w="0" w:type="auto"/>
            <w:noWrap/>
            <w:tcMar>
              <w:left w:w="57" w:type="dxa"/>
              <w:right w:w="57" w:type="dxa"/>
            </w:tcMar>
            <w:vAlign w:val="center"/>
          </w:tcPr>
          <w:p w:rsidR="00907F47" w:rsidRPr="006C3E69" w:rsidRDefault="00907F47" w:rsidP="006C3E69">
            <w:pPr>
              <w:widowControl/>
              <w:spacing w:line="360" w:lineRule="auto"/>
              <w:ind w:firstLine="0"/>
              <w:jc w:val="left"/>
              <w:rPr>
                <w:sz w:val="20"/>
              </w:rPr>
            </w:pPr>
            <w:r w:rsidRPr="006C3E69">
              <w:rPr>
                <w:sz w:val="20"/>
              </w:rPr>
              <w:t>УН-3-20</w:t>
            </w:r>
          </w:p>
        </w:tc>
        <w:tc>
          <w:tcPr>
            <w:tcW w:w="1650" w:type="pct"/>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Приварка отдельных стержней к элементам каркаса</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2,25</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3,5</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1,25</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155,56</w:t>
            </w:r>
          </w:p>
        </w:tc>
      </w:tr>
      <w:tr w:rsidR="00907F47" w:rsidRPr="006C3E69">
        <w:trPr>
          <w:jc w:val="center"/>
        </w:trPr>
        <w:tc>
          <w:tcPr>
            <w:tcW w:w="0" w:type="auto"/>
            <w:noWrap/>
            <w:tcMar>
              <w:left w:w="57" w:type="dxa"/>
              <w:right w:w="57" w:type="dxa"/>
            </w:tcMar>
            <w:vAlign w:val="center"/>
          </w:tcPr>
          <w:p w:rsidR="00907F47" w:rsidRPr="006C3E69" w:rsidRDefault="00907F47" w:rsidP="006C3E69">
            <w:pPr>
              <w:widowControl/>
              <w:spacing w:line="360" w:lineRule="auto"/>
              <w:ind w:firstLine="0"/>
              <w:jc w:val="left"/>
              <w:rPr>
                <w:sz w:val="20"/>
              </w:rPr>
            </w:pPr>
            <w:r w:rsidRPr="006C3E69">
              <w:rPr>
                <w:sz w:val="20"/>
              </w:rPr>
              <w:t> </w:t>
            </w:r>
          </w:p>
        </w:tc>
        <w:tc>
          <w:tcPr>
            <w:tcW w:w="1650" w:type="pct"/>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 </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 </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 </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 </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 </w:t>
            </w:r>
          </w:p>
        </w:tc>
      </w:tr>
      <w:tr w:rsidR="00907F47" w:rsidRPr="006C3E69">
        <w:trPr>
          <w:jc w:val="center"/>
        </w:trPr>
        <w:tc>
          <w:tcPr>
            <w:tcW w:w="0" w:type="auto"/>
            <w:noWrap/>
            <w:tcMar>
              <w:left w:w="57" w:type="dxa"/>
              <w:right w:w="57" w:type="dxa"/>
            </w:tcMar>
            <w:vAlign w:val="center"/>
          </w:tcPr>
          <w:p w:rsidR="00907F47" w:rsidRPr="006C3E69" w:rsidRDefault="00907F47" w:rsidP="006C3E69">
            <w:pPr>
              <w:widowControl/>
              <w:spacing w:line="360" w:lineRule="auto"/>
              <w:ind w:firstLine="0"/>
              <w:jc w:val="left"/>
              <w:rPr>
                <w:sz w:val="20"/>
              </w:rPr>
            </w:pPr>
            <w:r w:rsidRPr="006C3E69">
              <w:rPr>
                <w:sz w:val="20"/>
              </w:rPr>
              <w:t>ИТОГО</w:t>
            </w:r>
          </w:p>
        </w:tc>
        <w:tc>
          <w:tcPr>
            <w:tcW w:w="1650" w:type="pct"/>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 </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32,04</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35,80</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3,76</w:t>
            </w:r>
          </w:p>
        </w:tc>
        <w:tc>
          <w:tcPr>
            <w:tcW w:w="0" w:type="auto"/>
            <w:noWrap/>
            <w:tcMar>
              <w:left w:w="57" w:type="dxa"/>
              <w:right w:w="57" w:type="dxa"/>
            </w:tcMar>
            <w:vAlign w:val="bottom"/>
          </w:tcPr>
          <w:p w:rsidR="00907F47" w:rsidRPr="006C3E69" w:rsidRDefault="00907F47" w:rsidP="006C3E69">
            <w:pPr>
              <w:widowControl/>
              <w:spacing w:line="360" w:lineRule="auto"/>
              <w:ind w:firstLine="0"/>
              <w:jc w:val="left"/>
              <w:rPr>
                <w:sz w:val="20"/>
              </w:rPr>
            </w:pPr>
            <w:r w:rsidRPr="006C3E69">
              <w:rPr>
                <w:sz w:val="20"/>
              </w:rPr>
              <w:t>111,72</w:t>
            </w:r>
          </w:p>
        </w:tc>
      </w:tr>
    </w:tbl>
    <w:p w:rsidR="00907F47" w:rsidRPr="00776B82" w:rsidRDefault="00907F47" w:rsidP="00776B82">
      <w:pPr>
        <w:spacing w:line="360" w:lineRule="auto"/>
        <w:ind w:firstLine="709"/>
        <w:rPr>
          <w:sz w:val="28"/>
          <w:szCs w:val="28"/>
        </w:rPr>
      </w:pPr>
    </w:p>
    <w:p w:rsidR="00C908B3" w:rsidRPr="00776B82" w:rsidRDefault="00C908B3" w:rsidP="00776B82">
      <w:pPr>
        <w:spacing w:line="360" w:lineRule="auto"/>
        <w:ind w:firstLine="709"/>
        <w:rPr>
          <w:sz w:val="28"/>
          <w:szCs w:val="28"/>
        </w:rPr>
      </w:pPr>
      <w:r w:rsidRPr="00776B82">
        <w:rPr>
          <w:sz w:val="28"/>
          <w:szCs w:val="28"/>
        </w:rPr>
        <w:t>Материальные затраты 1 тонны продукции реально увеличились на 11,72%. Все статьи расходов отклонились от норматива в большую сторону.</w:t>
      </w:r>
      <w:r w:rsidR="00530A25" w:rsidRPr="00776B82">
        <w:rPr>
          <w:sz w:val="28"/>
          <w:szCs w:val="28"/>
        </w:rPr>
        <w:t xml:space="preserve"> Самый большой перерасход средств обнаруживается по статье</w:t>
      </w:r>
      <w:r w:rsidR="005605A0" w:rsidRPr="00776B82">
        <w:rPr>
          <w:sz w:val="28"/>
          <w:szCs w:val="28"/>
        </w:rPr>
        <w:t xml:space="preserve"> </w:t>
      </w:r>
      <w:r w:rsidR="00530A25" w:rsidRPr="00776B82">
        <w:rPr>
          <w:sz w:val="28"/>
          <w:szCs w:val="28"/>
        </w:rPr>
        <w:t>«приварка отдельных стержней к элементам каркаса» (на 55,56%).</w:t>
      </w:r>
    </w:p>
    <w:p w:rsidR="00564022" w:rsidRPr="00776B82" w:rsidRDefault="00602938" w:rsidP="00776B82">
      <w:pPr>
        <w:widowControl/>
        <w:spacing w:line="360" w:lineRule="auto"/>
        <w:ind w:firstLine="709"/>
        <w:rPr>
          <w:sz w:val="28"/>
          <w:szCs w:val="28"/>
        </w:rPr>
      </w:pPr>
      <w:r w:rsidRPr="00776B82">
        <w:rPr>
          <w:sz w:val="28"/>
          <w:szCs w:val="28"/>
        </w:rPr>
        <w:t>Далее проведем анализ полной себестоимости затрат на производство ООО «КРУ «Строй-Сервис»</w:t>
      </w:r>
      <w:r w:rsidR="0029304E" w:rsidRPr="00776B82">
        <w:rPr>
          <w:sz w:val="28"/>
          <w:szCs w:val="28"/>
        </w:rPr>
        <w:t xml:space="preserve"> (таблица 2.9)</w:t>
      </w:r>
    </w:p>
    <w:p w:rsidR="009036CD" w:rsidRPr="00776B82" w:rsidRDefault="0029304E" w:rsidP="00776B82">
      <w:pPr>
        <w:widowControl/>
        <w:spacing w:line="360" w:lineRule="auto"/>
        <w:ind w:firstLine="709"/>
        <w:rPr>
          <w:sz w:val="28"/>
          <w:szCs w:val="28"/>
        </w:rPr>
      </w:pPr>
      <w:r w:rsidRPr="00776B82">
        <w:rPr>
          <w:sz w:val="28"/>
          <w:szCs w:val="28"/>
        </w:rPr>
        <w:t>Таблица 2.9 Анализ себестоимости по статьям затрат</w:t>
      </w:r>
    </w:p>
    <w:tbl>
      <w:tblPr>
        <w:tblW w:w="93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455"/>
        <w:gridCol w:w="1473"/>
        <w:gridCol w:w="1003"/>
        <w:gridCol w:w="1503"/>
        <w:gridCol w:w="1023"/>
        <w:gridCol w:w="964"/>
        <w:gridCol w:w="887"/>
      </w:tblGrid>
      <w:tr w:rsidR="001539A5" w:rsidRPr="00962AE2">
        <w:trPr>
          <w:jc w:val="center"/>
        </w:trPr>
        <w:tc>
          <w:tcPr>
            <w:tcW w:w="2455" w:type="dxa"/>
            <w:vMerge w:val="restart"/>
            <w:noWrap/>
            <w:tcMar>
              <w:left w:w="57" w:type="dxa"/>
              <w:right w:w="57" w:type="dxa"/>
            </w:tcMar>
          </w:tcPr>
          <w:p w:rsidR="001539A5" w:rsidRPr="00962AE2" w:rsidRDefault="001539A5" w:rsidP="00962AE2">
            <w:pPr>
              <w:widowControl/>
              <w:spacing w:line="360" w:lineRule="auto"/>
              <w:ind w:firstLine="0"/>
              <w:jc w:val="left"/>
              <w:rPr>
                <w:sz w:val="20"/>
              </w:rPr>
            </w:pPr>
            <w:r w:rsidRPr="00962AE2">
              <w:rPr>
                <w:sz w:val="20"/>
              </w:rPr>
              <w:t>Элементы затрат</w:t>
            </w:r>
          </w:p>
        </w:tc>
        <w:tc>
          <w:tcPr>
            <w:tcW w:w="0" w:type="auto"/>
            <w:gridSpan w:val="2"/>
            <w:tcMar>
              <w:left w:w="57" w:type="dxa"/>
              <w:right w:w="57" w:type="dxa"/>
            </w:tcMar>
          </w:tcPr>
          <w:p w:rsidR="001539A5" w:rsidRPr="00962AE2" w:rsidRDefault="001539A5" w:rsidP="00962AE2">
            <w:pPr>
              <w:widowControl/>
              <w:spacing w:line="360" w:lineRule="auto"/>
              <w:ind w:firstLine="0"/>
              <w:jc w:val="left"/>
              <w:rPr>
                <w:sz w:val="20"/>
              </w:rPr>
            </w:pPr>
            <w:r w:rsidRPr="00962AE2">
              <w:rPr>
                <w:sz w:val="20"/>
              </w:rPr>
              <w:t>Значение показателя по плану</w:t>
            </w:r>
          </w:p>
        </w:tc>
        <w:tc>
          <w:tcPr>
            <w:tcW w:w="0" w:type="auto"/>
            <w:gridSpan w:val="2"/>
            <w:tcMar>
              <w:left w:w="57" w:type="dxa"/>
              <w:right w:w="57" w:type="dxa"/>
            </w:tcMar>
          </w:tcPr>
          <w:p w:rsidR="001539A5" w:rsidRPr="00962AE2" w:rsidRDefault="001539A5" w:rsidP="00962AE2">
            <w:pPr>
              <w:widowControl/>
              <w:spacing w:line="360" w:lineRule="auto"/>
              <w:ind w:firstLine="0"/>
              <w:jc w:val="left"/>
              <w:rPr>
                <w:sz w:val="20"/>
              </w:rPr>
            </w:pPr>
            <w:r w:rsidRPr="00962AE2">
              <w:rPr>
                <w:sz w:val="20"/>
              </w:rPr>
              <w:t>Значение показателя по отчёту</w:t>
            </w:r>
          </w:p>
        </w:tc>
        <w:tc>
          <w:tcPr>
            <w:tcW w:w="0" w:type="auto"/>
            <w:gridSpan w:val="2"/>
            <w:noWrap/>
            <w:tcMar>
              <w:left w:w="57" w:type="dxa"/>
              <w:right w:w="57" w:type="dxa"/>
            </w:tcMar>
          </w:tcPr>
          <w:p w:rsidR="001539A5" w:rsidRPr="00962AE2" w:rsidRDefault="001539A5" w:rsidP="00962AE2">
            <w:pPr>
              <w:widowControl/>
              <w:spacing w:line="360" w:lineRule="auto"/>
              <w:ind w:firstLine="0"/>
              <w:jc w:val="left"/>
              <w:rPr>
                <w:sz w:val="20"/>
              </w:rPr>
            </w:pPr>
            <w:r w:rsidRPr="00962AE2">
              <w:rPr>
                <w:sz w:val="20"/>
              </w:rPr>
              <w:t>Отклонение</w:t>
            </w:r>
          </w:p>
        </w:tc>
      </w:tr>
      <w:tr w:rsidR="001539A5" w:rsidRPr="00962AE2">
        <w:trPr>
          <w:jc w:val="center"/>
        </w:trPr>
        <w:tc>
          <w:tcPr>
            <w:tcW w:w="2455" w:type="dxa"/>
            <w:vMerge/>
            <w:tcMar>
              <w:left w:w="57" w:type="dxa"/>
              <w:right w:w="57" w:type="dxa"/>
            </w:tcMar>
            <w:vAlign w:val="center"/>
          </w:tcPr>
          <w:p w:rsidR="001539A5" w:rsidRPr="00962AE2" w:rsidRDefault="001539A5" w:rsidP="00962AE2">
            <w:pPr>
              <w:widowControl/>
              <w:spacing w:line="360" w:lineRule="auto"/>
              <w:ind w:firstLine="0"/>
              <w:jc w:val="left"/>
              <w:rPr>
                <w:sz w:val="20"/>
              </w:rPr>
            </w:pPr>
          </w:p>
        </w:tc>
        <w:tc>
          <w:tcPr>
            <w:tcW w:w="0" w:type="auto"/>
            <w:noWrap/>
            <w:tcMar>
              <w:left w:w="57" w:type="dxa"/>
              <w:right w:w="57" w:type="dxa"/>
            </w:tcMar>
          </w:tcPr>
          <w:p w:rsidR="001539A5" w:rsidRPr="00962AE2" w:rsidRDefault="001539A5" w:rsidP="00962AE2">
            <w:pPr>
              <w:widowControl/>
              <w:spacing w:line="360" w:lineRule="auto"/>
              <w:ind w:firstLine="0"/>
              <w:jc w:val="left"/>
              <w:rPr>
                <w:sz w:val="20"/>
              </w:rPr>
            </w:pPr>
            <w:r w:rsidRPr="00962AE2">
              <w:rPr>
                <w:sz w:val="20"/>
              </w:rPr>
              <w:t>сумма</w:t>
            </w:r>
          </w:p>
        </w:tc>
        <w:tc>
          <w:tcPr>
            <w:tcW w:w="0" w:type="auto"/>
            <w:noWrap/>
            <w:tcMar>
              <w:left w:w="57" w:type="dxa"/>
              <w:right w:w="57" w:type="dxa"/>
            </w:tcMar>
          </w:tcPr>
          <w:p w:rsidR="001539A5" w:rsidRPr="00962AE2" w:rsidRDefault="001539A5" w:rsidP="00962AE2">
            <w:pPr>
              <w:widowControl/>
              <w:spacing w:line="360" w:lineRule="auto"/>
              <w:ind w:firstLine="0"/>
              <w:jc w:val="left"/>
              <w:rPr>
                <w:sz w:val="20"/>
              </w:rPr>
            </w:pPr>
            <w:r w:rsidRPr="00962AE2">
              <w:rPr>
                <w:sz w:val="20"/>
              </w:rPr>
              <w:t>УВ, %</w:t>
            </w:r>
          </w:p>
        </w:tc>
        <w:tc>
          <w:tcPr>
            <w:tcW w:w="0" w:type="auto"/>
            <w:noWrap/>
            <w:tcMar>
              <w:left w:w="57" w:type="dxa"/>
              <w:right w:w="57" w:type="dxa"/>
            </w:tcMar>
          </w:tcPr>
          <w:p w:rsidR="001539A5" w:rsidRPr="00962AE2" w:rsidRDefault="001539A5" w:rsidP="00962AE2">
            <w:pPr>
              <w:widowControl/>
              <w:spacing w:line="360" w:lineRule="auto"/>
              <w:ind w:firstLine="0"/>
              <w:jc w:val="left"/>
              <w:rPr>
                <w:sz w:val="20"/>
              </w:rPr>
            </w:pPr>
            <w:r w:rsidRPr="00962AE2">
              <w:rPr>
                <w:sz w:val="20"/>
              </w:rPr>
              <w:t>сумма</w:t>
            </w:r>
          </w:p>
        </w:tc>
        <w:tc>
          <w:tcPr>
            <w:tcW w:w="0" w:type="auto"/>
            <w:noWrap/>
            <w:tcMar>
              <w:left w:w="57" w:type="dxa"/>
              <w:right w:w="57" w:type="dxa"/>
            </w:tcMar>
          </w:tcPr>
          <w:p w:rsidR="001539A5" w:rsidRPr="00962AE2" w:rsidRDefault="001539A5" w:rsidP="00962AE2">
            <w:pPr>
              <w:widowControl/>
              <w:spacing w:line="360" w:lineRule="auto"/>
              <w:ind w:firstLine="0"/>
              <w:jc w:val="left"/>
              <w:rPr>
                <w:sz w:val="20"/>
              </w:rPr>
            </w:pPr>
            <w:r w:rsidRPr="00962AE2">
              <w:rPr>
                <w:sz w:val="20"/>
              </w:rPr>
              <w:t>УВ, %</w:t>
            </w:r>
          </w:p>
        </w:tc>
        <w:tc>
          <w:tcPr>
            <w:tcW w:w="0" w:type="auto"/>
            <w:noWrap/>
            <w:tcMar>
              <w:left w:w="57" w:type="dxa"/>
              <w:right w:w="57" w:type="dxa"/>
            </w:tcMar>
          </w:tcPr>
          <w:p w:rsidR="001539A5" w:rsidRPr="00962AE2" w:rsidRDefault="001539A5" w:rsidP="00962AE2">
            <w:pPr>
              <w:widowControl/>
              <w:spacing w:line="360" w:lineRule="auto"/>
              <w:ind w:firstLine="0"/>
              <w:jc w:val="left"/>
              <w:rPr>
                <w:sz w:val="20"/>
              </w:rPr>
            </w:pPr>
            <w:r w:rsidRPr="00962AE2">
              <w:rPr>
                <w:sz w:val="20"/>
              </w:rPr>
              <w:t>Абс.</w:t>
            </w:r>
          </w:p>
        </w:tc>
        <w:tc>
          <w:tcPr>
            <w:tcW w:w="0" w:type="auto"/>
            <w:noWrap/>
            <w:tcMar>
              <w:left w:w="57" w:type="dxa"/>
              <w:right w:w="57" w:type="dxa"/>
            </w:tcMar>
          </w:tcPr>
          <w:p w:rsidR="001539A5" w:rsidRPr="00962AE2" w:rsidRDefault="001539A5" w:rsidP="00962AE2">
            <w:pPr>
              <w:widowControl/>
              <w:spacing w:line="360" w:lineRule="auto"/>
              <w:ind w:firstLine="0"/>
              <w:jc w:val="left"/>
              <w:rPr>
                <w:sz w:val="20"/>
              </w:rPr>
            </w:pPr>
            <w:r w:rsidRPr="00962AE2">
              <w:rPr>
                <w:sz w:val="20"/>
              </w:rPr>
              <w:t>Относит.</w:t>
            </w:r>
          </w:p>
        </w:tc>
      </w:tr>
      <w:tr w:rsidR="001539A5" w:rsidRPr="00962AE2">
        <w:trPr>
          <w:jc w:val="center"/>
        </w:trPr>
        <w:tc>
          <w:tcPr>
            <w:tcW w:w="2455" w:type="dxa"/>
            <w:noWrap/>
            <w:tcMar>
              <w:left w:w="57" w:type="dxa"/>
              <w:right w:w="57" w:type="dxa"/>
            </w:tcMar>
          </w:tcPr>
          <w:p w:rsidR="001539A5" w:rsidRPr="00962AE2" w:rsidRDefault="001539A5" w:rsidP="00962AE2">
            <w:pPr>
              <w:widowControl/>
              <w:spacing w:line="360" w:lineRule="auto"/>
              <w:ind w:firstLine="0"/>
              <w:jc w:val="left"/>
              <w:rPr>
                <w:sz w:val="20"/>
              </w:rPr>
            </w:pPr>
            <w:r w:rsidRPr="00962AE2">
              <w:rPr>
                <w:sz w:val="20"/>
              </w:rPr>
              <w:t>1. Сырьё и материалы</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228529,95</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55,98</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388400,62</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55,37</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159870,66</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169,96</w:t>
            </w:r>
          </w:p>
        </w:tc>
      </w:tr>
      <w:tr w:rsidR="001539A5" w:rsidRPr="00962AE2">
        <w:trPr>
          <w:jc w:val="center"/>
        </w:trPr>
        <w:tc>
          <w:tcPr>
            <w:tcW w:w="2455" w:type="dxa"/>
            <w:noWrap/>
            <w:tcMar>
              <w:left w:w="57" w:type="dxa"/>
              <w:right w:w="57" w:type="dxa"/>
            </w:tcMar>
          </w:tcPr>
          <w:p w:rsidR="001539A5" w:rsidRPr="00962AE2" w:rsidRDefault="001539A5" w:rsidP="00962AE2">
            <w:pPr>
              <w:widowControl/>
              <w:spacing w:line="360" w:lineRule="auto"/>
              <w:ind w:firstLine="0"/>
              <w:jc w:val="left"/>
              <w:rPr>
                <w:sz w:val="20"/>
              </w:rPr>
            </w:pPr>
            <w:r w:rsidRPr="00962AE2">
              <w:rPr>
                <w:sz w:val="20"/>
              </w:rPr>
              <w:t>2. Вода</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23677,63</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5,8</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46998,088</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6,7</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23320,46</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198,49</w:t>
            </w:r>
          </w:p>
        </w:tc>
      </w:tr>
      <w:tr w:rsidR="001539A5" w:rsidRPr="00962AE2">
        <w:trPr>
          <w:jc w:val="center"/>
        </w:trPr>
        <w:tc>
          <w:tcPr>
            <w:tcW w:w="2455" w:type="dxa"/>
            <w:noWrap/>
            <w:tcMar>
              <w:left w:w="57" w:type="dxa"/>
              <w:right w:w="57" w:type="dxa"/>
            </w:tcMar>
          </w:tcPr>
          <w:p w:rsidR="001539A5" w:rsidRPr="00962AE2" w:rsidRDefault="001539A5" w:rsidP="00962AE2">
            <w:pPr>
              <w:widowControl/>
              <w:spacing w:line="360" w:lineRule="auto"/>
              <w:ind w:firstLine="0"/>
              <w:jc w:val="left"/>
              <w:rPr>
                <w:sz w:val="20"/>
              </w:rPr>
            </w:pPr>
            <w:r w:rsidRPr="00962AE2">
              <w:rPr>
                <w:sz w:val="20"/>
              </w:rPr>
              <w:t>3. Топливо</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4898,82</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1,2</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8277,2752</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1,18</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3378,46</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168,96</w:t>
            </w:r>
          </w:p>
        </w:tc>
      </w:tr>
      <w:tr w:rsidR="001539A5" w:rsidRPr="00962AE2">
        <w:trPr>
          <w:jc w:val="center"/>
        </w:trPr>
        <w:tc>
          <w:tcPr>
            <w:tcW w:w="2455" w:type="dxa"/>
            <w:noWrap/>
            <w:tcMar>
              <w:left w:w="57" w:type="dxa"/>
              <w:right w:w="57" w:type="dxa"/>
            </w:tcMar>
          </w:tcPr>
          <w:p w:rsidR="001539A5" w:rsidRPr="00962AE2" w:rsidRDefault="001539A5" w:rsidP="00962AE2">
            <w:pPr>
              <w:widowControl/>
              <w:spacing w:line="360" w:lineRule="auto"/>
              <w:ind w:firstLine="0"/>
              <w:jc w:val="left"/>
              <w:rPr>
                <w:sz w:val="20"/>
              </w:rPr>
            </w:pPr>
            <w:r w:rsidRPr="00962AE2">
              <w:rPr>
                <w:sz w:val="20"/>
              </w:rPr>
              <w:t>4. Энергия</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2449,41</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0,6</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4349,0768</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0,62</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1899,67</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177,56</w:t>
            </w:r>
          </w:p>
        </w:tc>
      </w:tr>
      <w:tr w:rsidR="001539A5" w:rsidRPr="00962AE2">
        <w:trPr>
          <w:jc w:val="center"/>
        </w:trPr>
        <w:tc>
          <w:tcPr>
            <w:tcW w:w="2455" w:type="dxa"/>
            <w:tcMar>
              <w:left w:w="57" w:type="dxa"/>
              <w:right w:w="57" w:type="dxa"/>
            </w:tcMar>
          </w:tcPr>
          <w:p w:rsidR="001539A5" w:rsidRPr="00962AE2" w:rsidRDefault="001539A5" w:rsidP="00962AE2">
            <w:pPr>
              <w:widowControl/>
              <w:spacing w:line="360" w:lineRule="auto"/>
              <w:ind w:firstLine="0"/>
              <w:jc w:val="left"/>
              <w:rPr>
                <w:sz w:val="20"/>
              </w:rPr>
            </w:pPr>
            <w:r w:rsidRPr="00962AE2">
              <w:rPr>
                <w:sz w:val="20"/>
              </w:rPr>
              <w:t>5. ЗП основная и дополнительная</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76380,77</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18,71</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130752,89</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18,64</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54372,12</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171,19</w:t>
            </w:r>
          </w:p>
        </w:tc>
      </w:tr>
      <w:tr w:rsidR="001539A5" w:rsidRPr="00962AE2">
        <w:trPr>
          <w:jc w:val="center"/>
        </w:trPr>
        <w:tc>
          <w:tcPr>
            <w:tcW w:w="2455" w:type="dxa"/>
            <w:noWrap/>
            <w:tcMar>
              <w:left w:w="57" w:type="dxa"/>
              <w:right w:w="57" w:type="dxa"/>
            </w:tcMar>
          </w:tcPr>
          <w:p w:rsidR="001539A5" w:rsidRPr="00962AE2" w:rsidRDefault="001539A5" w:rsidP="00962AE2">
            <w:pPr>
              <w:widowControl/>
              <w:spacing w:line="360" w:lineRule="auto"/>
              <w:ind w:firstLine="0"/>
              <w:jc w:val="left"/>
              <w:rPr>
                <w:sz w:val="20"/>
              </w:rPr>
            </w:pPr>
            <w:r w:rsidRPr="00962AE2">
              <w:rPr>
                <w:sz w:val="20"/>
              </w:rPr>
              <w:t>6. ЕСН (26 %)</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19881,04</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4,87</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34371,736</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4,9</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14490,69</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172,89</w:t>
            </w:r>
          </w:p>
        </w:tc>
      </w:tr>
      <w:tr w:rsidR="001539A5" w:rsidRPr="00962AE2">
        <w:trPr>
          <w:jc w:val="center"/>
        </w:trPr>
        <w:tc>
          <w:tcPr>
            <w:tcW w:w="2455" w:type="dxa"/>
            <w:noWrap/>
            <w:tcMar>
              <w:left w:w="57" w:type="dxa"/>
              <w:right w:w="57" w:type="dxa"/>
            </w:tcMar>
          </w:tcPr>
          <w:p w:rsidR="001539A5" w:rsidRPr="00962AE2" w:rsidRDefault="001539A5" w:rsidP="00962AE2">
            <w:pPr>
              <w:widowControl/>
              <w:spacing w:line="360" w:lineRule="auto"/>
              <w:ind w:firstLine="0"/>
              <w:jc w:val="left"/>
              <w:rPr>
                <w:sz w:val="20"/>
              </w:rPr>
            </w:pPr>
            <w:r w:rsidRPr="00962AE2">
              <w:rPr>
                <w:sz w:val="20"/>
              </w:rPr>
              <w:t>7. Амортизация</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20248,46</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4,96</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35073,2</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5</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14824,74</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173,21</w:t>
            </w:r>
          </w:p>
        </w:tc>
      </w:tr>
      <w:tr w:rsidR="001539A5" w:rsidRPr="00962AE2">
        <w:trPr>
          <w:jc w:val="center"/>
        </w:trPr>
        <w:tc>
          <w:tcPr>
            <w:tcW w:w="2455" w:type="dxa"/>
            <w:noWrap/>
            <w:tcMar>
              <w:left w:w="57" w:type="dxa"/>
              <w:right w:w="57" w:type="dxa"/>
            </w:tcMar>
          </w:tcPr>
          <w:p w:rsidR="001539A5" w:rsidRPr="00962AE2" w:rsidRDefault="001539A5" w:rsidP="00962AE2">
            <w:pPr>
              <w:widowControl/>
              <w:spacing w:line="360" w:lineRule="auto"/>
              <w:ind w:firstLine="0"/>
              <w:jc w:val="left"/>
              <w:rPr>
                <w:sz w:val="20"/>
              </w:rPr>
            </w:pPr>
            <w:r w:rsidRPr="00962AE2">
              <w:rPr>
                <w:sz w:val="20"/>
              </w:rPr>
              <w:t>8. Расходы на рекламу</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3265,88</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0,8</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6032,5904</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0,86</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2766,71</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184,72</w:t>
            </w:r>
          </w:p>
        </w:tc>
      </w:tr>
      <w:tr w:rsidR="001539A5" w:rsidRPr="00962AE2">
        <w:trPr>
          <w:jc w:val="center"/>
        </w:trPr>
        <w:tc>
          <w:tcPr>
            <w:tcW w:w="2455" w:type="dxa"/>
            <w:noWrap/>
            <w:tcMar>
              <w:left w:w="57" w:type="dxa"/>
              <w:right w:w="57" w:type="dxa"/>
            </w:tcMar>
          </w:tcPr>
          <w:p w:rsidR="001539A5" w:rsidRPr="00962AE2" w:rsidRDefault="001539A5" w:rsidP="00962AE2">
            <w:pPr>
              <w:widowControl/>
              <w:spacing w:line="360" w:lineRule="auto"/>
              <w:ind w:firstLine="0"/>
              <w:jc w:val="left"/>
              <w:rPr>
                <w:sz w:val="20"/>
              </w:rPr>
            </w:pPr>
            <w:r w:rsidRPr="00962AE2">
              <w:rPr>
                <w:sz w:val="20"/>
              </w:rPr>
              <w:t>9. Налоги в дорожные фонды</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3265,88</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0,8</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6102,7368</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0,87</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2836,86</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186,86</w:t>
            </w:r>
          </w:p>
        </w:tc>
      </w:tr>
      <w:tr w:rsidR="001539A5" w:rsidRPr="00962AE2">
        <w:trPr>
          <w:jc w:val="center"/>
        </w:trPr>
        <w:tc>
          <w:tcPr>
            <w:tcW w:w="2455" w:type="dxa"/>
            <w:noWrap/>
            <w:tcMar>
              <w:left w:w="57" w:type="dxa"/>
              <w:right w:w="57" w:type="dxa"/>
            </w:tcMar>
          </w:tcPr>
          <w:p w:rsidR="001539A5" w:rsidRPr="00962AE2" w:rsidRDefault="001539A5" w:rsidP="00962AE2">
            <w:pPr>
              <w:widowControl/>
              <w:spacing w:line="360" w:lineRule="auto"/>
              <w:ind w:firstLine="0"/>
              <w:jc w:val="left"/>
              <w:rPr>
                <w:sz w:val="20"/>
              </w:rPr>
            </w:pPr>
            <w:r w:rsidRPr="00962AE2">
              <w:rPr>
                <w:sz w:val="20"/>
              </w:rPr>
              <w:t>10. Плата за воду</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2449,41</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0,6</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5611,712</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0,8</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3162,30</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229,10</w:t>
            </w:r>
          </w:p>
        </w:tc>
      </w:tr>
      <w:tr w:rsidR="001539A5" w:rsidRPr="00962AE2">
        <w:trPr>
          <w:jc w:val="center"/>
        </w:trPr>
        <w:tc>
          <w:tcPr>
            <w:tcW w:w="2455" w:type="dxa"/>
            <w:noWrap/>
            <w:tcMar>
              <w:left w:w="57" w:type="dxa"/>
              <w:right w:w="57" w:type="dxa"/>
            </w:tcMar>
          </w:tcPr>
          <w:p w:rsidR="001539A5" w:rsidRPr="00962AE2" w:rsidRDefault="001539A5" w:rsidP="00962AE2">
            <w:pPr>
              <w:widowControl/>
              <w:spacing w:line="360" w:lineRule="auto"/>
              <w:ind w:firstLine="0"/>
              <w:jc w:val="left"/>
              <w:rPr>
                <w:sz w:val="20"/>
              </w:rPr>
            </w:pPr>
            <w:r w:rsidRPr="00962AE2">
              <w:rPr>
                <w:sz w:val="20"/>
              </w:rPr>
              <w:t>11. Затраты на запасные части</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23187,75</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5,68</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35494,078</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5,06</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12306,33</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153,07</w:t>
            </w:r>
          </w:p>
        </w:tc>
      </w:tr>
      <w:tr w:rsidR="001539A5" w:rsidRPr="00962AE2">
        <w:trPr>
          <w:jc w:val="center"/>
        </w:trPr>
        <w:tc>
          <w:tcPr>
            <w:tcW w:w="2455" w:type="dxa"/>
            <w:noWrap/>
            <w:tcMar>
              <w:left w:w="57" w:type="dxa"/>
              <w:right w:w="57" w:type="dxa"/>
            </w:tcMar>
          </w:tcPr>
          <w:p w:rsidR="001539A5" w:rsidRPr="00962AE2" w:rsidRDefault="001539A5" w:rsidP="00962AE2">
            <w:pPr>
              <w:widowControl/>
              <w:spacing w:line="360" w:lineRule="auto"/>
              <w:ind w:firstLine="0"/>
              <w:jc w:val="left"/>
              <w:rPr>
                <w:sz w:val="20"/>
              </w:rPr>
            </w:pPr>
            <w:r w:rsidRPr="00962AE2">
              <w:rPr>
                <w:sz w:val="20"/>
              </w:rPr>
              <w:t>Итого затрат</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408235</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100</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701464</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100</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293229,00</w:t>
            </w:r>
          </w:p>
        </w:tc>
        <w:tc>
          <w:tcPr>
            <w:tcW w:w="0" w:type="auto"/>
            <w:noWrap/>
            <w:tcMar>
              <w:left w:w="57" w:type="dxa"/>
              <w:right w:w="57" w:type="dxa"/>
            </w:tcMar>
            <w:vAlign w:val="center"/>
          </w:tcPr>
          <w:p w:rsidR="001539A5" w:rsidRPr="00962AE2" w:rsidRDefault="001539A5" w:rsidP="00962AE2">
            <w:pPr>
              <w:widowControl/>
              <w:spacing w:line="360" w:lineRule="auto"/>
              <w:ind w:firstLine="0"/>
              <w:jc w:val="left"/>
              <w:rPr>
                <w:sz w:val="20"/>
              </w:rPr>
            </w:pPr>
            <w:r w:rsidRPr="00962AE2">
              <w:rPr>
                <w:sz w:val="20"/>
              </w:rPr>
              <w:t>171,83</w:t>
            </w:r>
          </w:p>
        </w:tc>
      </w:tr>
    </w:tbl>
    <w:p w:rsidR="001539A5" w:rsidRPr="00776B82" w:rsidRDefault="001539A5" w:rsidP="00776B82">
      <w:pPr>
        <w:widowControl/>
        <w:spacing w:line="360" w:lineRule="auto"/>
        <w:ind w:firstLine="709"/>
        <w:rPr>
          <w:sz w:val="28"/>
          <w:szCs w:val="28"/>
        </w:rPr>
      </w:pPr>
    </w:p>
    <w:p w:rsidR="009036CD" w:rsidRPr="00776B82" w:rsidRDefault="009036CD" w:rsidP="00776B82">
      <w:pPr>
        <w:widowControl/>
        <w:shd w:val="clear" w:color="auto" w:fill="FFFFFF"/>
        <w:autoSpaceDE w:val="0"/>
        <w:autoSpaceDN w:val="0"/>
        <w:adjustRightInd w:val="0"/>
        <w:spacing w:line="360" w:lineRule="auto"/>
        <w:ind w:firstLine="709"/>
        <w:rPr>
          <w:bCs/>
          <w:iCs/>
          <w:sz w:val="28"/>
          <w:szCs w:val="28"/>
        </w:rPr>
      </w:pPr>
      <w:r w:rsidRPr="00776B82">
        <w:rPr>
          <w:bCs/>
          <w:iCs/>
          <w:sz w:val="28"/>
          <w:szCs w:val="28"/>
        </w:rPr>
        <w:t>Анализ сметы затрат показал, что фактические затраты превысили п</w:t>
      </w:r>
      <w:r w:rsidR="0029304E" w:rsidRPr="00776B82">
        <w:rPr>
          <w:bCs/>
          <w:iCs/>
          <w:sz w:val="28"/>
          <w:szCs w:val="28"/>
        </w:rPr>
        <w:t>лановые на 293229 тыс. руб. (или на 71,83%)</w:t>
      </w:r>
    </w:p>
    <w:p w:rsidR="009036CD" w:rsidRPr="00776B82" w:rsidRDefault="009036CD" w:rsidP="00776B82">
      <w:pPr>
        <w:widowControl/>
        <w:shd w:val="clear" w:color="auto" w:fill="FFFFFF"/>
        <w:autoSpaceDE w:val="0"/>
        <w:autoSpaceDN w:val="0"/>
        <w:adjustRightInd w:val="0"/>
        <w:spacing w:line="360" w:lineRule="auto"/>
        <w:ind w:firstLine="709"/>
        <w:rPr>
          <w:bCs/>
          <w:iCs/>
          <w:sz w:val="28"/>
          <w:szCs w:val="28"/>
        </w:rPr>
      </w:pPr>
      <w:r w:rsidRPr="00776B82">
        <w:rPr>
          <w:bCs/>
          <w:iCs/>
          <w:sz w:val="28"/>
          <w:szCs w:val="28"/>
        </w:rPr>
        <w:t>Наименьшую долю в структуре затрат приходится на энергию (0,60 % – по плану, 0,62 % - фактически), патентная плата (0,80 % - по плану, 0,86 % - фактически) и прочие расходы (0,80 % - по плану, 0,87 % фактически).</w:t>
      </w:r>
    </w:p>
    <w:p w:rsidR="009036CD" w:rsidRPr="00776B82" w:rsidRDefault="009036CD" w:rsidP="00776B82">
      <w:pPr>
        <w:widowControl/>
        <w:shd w:val="clear" w:color="auto" w:fill="FFFFFF"/>
        <w:autoSpaceDE w:val="0"/>
        <w:autoSpaceDN w:val="0"/>
        <w:adjustRightInd w:val="0"/>
        <w:spacing w:line="360" w:lineRule="auto"/>
        <w:ind w:firstLine="709"/>
        <w:rPr>
          <w:bCs/>
          <w:iCs/>
          <w:sz w:val="28"/>
          <w:szCs w:val="28"/>
        </w:rPr>
      </w:pPr>
      <w:r w:rsidRPr="00776B82">
        <w:rPr>
          <w:bCs/>
          <w:iCs/>
          <w:sz w:val="28"/>
          <w:szCs w:val="28"/>
        </w:rPr>
        <w:t>Наибольшую долю в структуре затрат занимает сырье и материалы (55,98 % - по плану, 55,42 % -фактически). Также значительна доля основной и дополнительной заработной платы (18,71 % - по плану и 18,66 % фактически) и покупок изделий и полуфабрикатов (по плану - 10,4 %, фактически - 10,93%).</w:t>
      </w:r>
      <w:r w:rsidR="0035622B" w:rsidRPr="00776B82">
        <w:rPr>
          <w:bCs/>
          <w:iCs/>
          <w:sz w:val="28"/>
          <w:szCs w:val="28"/>
        </w:rPr>
        <w:t xml:space="preserve"> </w:t>
      </w:r>
    </w:p>
    <w:p w:rsidR="009036CD" w:rsidRPr="00776B82" w:rsidRDefault="009036CD" w:rsidP="00776B82">
      <w:pPr>
        <w:widowControl/>
        <w:spacing w:line="360" w:lineRule="auto"/>
        <w:ind w:firstLine="709"/>
        <w:rPr>
          <w:bCs/>
          <w:iCs/>
          <w:sz w:val="28"/>
          <w:szCs w:val="28"/>
        </w:rPr>
      </w:pPr>
      <w:r w:rsidRPr="00776B82">
        <w:rPr>
          <w:bCs/>
          <w:iCs/>
          <w:sz w:val="28"/>
          <w:szCs w:val="28"/>
        </w:rPr>
        <w:t>Проведем анализ себестоимости с учетом деления затрат на пост</w:t>
      </w:r>
      <w:r w:rsidR="0029304E" w:rsidRPr="00776B82">
        <w:rPr>
          <w:bCs/>
          <w:iCs/>
          <w:sz w:val="28"/>
          <w:szCs w:val="28"/>
        </w:rPr>
        <w:t>оянные и переменные (табл. 2.10</w:t>
      </w:r>
      <w:r w:rsidRPr="00776B82">
        <w:rPr>
          <w:bCs/>
          <w:iCs/>
          <w:sz w:val="28"/>
          <w:szCs w:val="28"/>
        </w:rPr>
        <w:t>).</w:t>
      </w:r>
    </w:p>
    <w:p w:rsidR="009036CD" w:rsidRPr="00776B82" w:rsidRDefault="00962AE2" w:rsidP="00776B82">
      <w:pPr>
        <w:widowControl/>
        <w:spacing w:line="360" w:lineRule="auto"/>
        <w:ind w:firstLine="709"/>
        <w:rPr>
          <w:bCs/>
          <w:iCs/>
          <w:sz w:val="28"/>
          <w:szCs w:val="28"/>
        </w:rPr>
      </w:pPr>
      <w:r>
        <w:rPr>
          <w:bCs/>
          <w:iCs/>
          <w:sz w:val="28"/>
          <w:szCs w:val="28"/>
        </w:rPr>
        <w:br w:type="page"/>
      </w:r>
      <w:r w:rsidR="0029304E" w:rsidRPr="00776B82">
        <w:rPr>
          <w:bCs/>
          <w:iCs/>
          <w:sz w:val="28"/>
          <w:szCs w:val="28"/>
        </w:rPr>
        <w:t>Таблица 2.10</w:t>
      </w:r>
    </w:p>
    <w:p w:rsidR="00933386" w:rsidRPr="00962AE2" w:rsidRDefault="00355587" w:rsidP="00776B82">
      <w:pPr>
        <w:widowControl/>
        <w:spacing w:line="360" w:lineRule="auto"/>
        <w:ind w:firstLine="709"/>
        <w:rPr>
          <w:b/>
          <w:bCs/>
          <w:iCs/>
          <w:sz w:val="28"/>
          <w:szCs w:val="28"/>
        </w:rPr>
      </w:pPr>
      <w:r w:rsidRPr="00962AE2">
        <w:rPr>
          <w:b/>
          <w:bCs/>
          <w:iCs/>
          <w:sz w:val="28"/>
          <w:szCs w:val="28"/>
        </w:rPr>
        <w:t>Анализ затрат с учетом деления на постоянные и переменные</w:t>
      </w: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6"/>
        <w:gridCol w:w="1331"/>
        <w:gridCol w:w="958"/>
        <w:gridCol w:w="1242"/>
        <w:gridCol w:w="958"/>
        <w:gridCol w:w="1442"/>
        <w:gridCol w:w="958"/>
      </w:tblGrid>
      <w:tr w:rsidR="005278B7" w:rsidRPr="00962AE2">
        <w:trPr>
          <w:jc w:val="center"/>
        </w:trPr>
        <w:tc>
          <w:tcPr>
            <w:tcW w:w="2176" w:type="dxa"/>
            <w:vMerge w:val="restart"/>
            <w:noWrap/>
            <w:vAlign w:val="center"/>
          </w:tcPr>
          <w:p w:rsidR="005278B7" w:rsidRPr="00962AE2" w:rsidRDefault="005278B7" w:rsidP="00962AE2">
            <w:pPr>
              <w:widowControl/>
              <w:spacing w:line="360" w:lineRule="auto"/>
              <w:ind w:firstLine="0"/>
              <w:jc w:val="left"/>
              <w:rPr>
                <w:sz w:val="20"/>
              </w:rPr>
            </w:pPr>
            <w:r w:rsidRPr="00962AE2">
              <w:rPr>
                <w:sz w:val="20"/>
              </w:rPr>
              <w:t>Элементы затрат</w:t>
            </w:r>
          </w:p>
        </w:tc>
        <w:tc>
          <w:tcPr>
            <w:tcW w:w="2289" w:type="dxa"/>
            <w:gridSpan w:val="2"/>
            <w:noWrap/>
            <w:vAlign w:val="center"/>
          </w:tcPr>
          <w:p w:rsidR="005278B7" w:rsidRPr="00962AE2" w:rsidRDefault="005278B7" w:rsidP="00962AE2">
            <w:pPr>
              <w:widowControl/>
              <w:spacing w:line="360" w:lineRule="auto"/>
              <w:ind w:firstLine="0"/>
              <w:jc w:val="left"/>
              <w:rPr>
                <w:sz w:val="20"/>
              </w:rPr>
            </w:pPr>
            <w:r w:rsidRPr="00962AE2">
              <w:rPr>
                <w:sz w:val="20"/>
              </w:rPr>
              <w:t>План</w:t>
            </w:r>
          </w:p>
        </w:tc>
        <w:tc>
          <w:tcPr>
            <w:tcW w:w="2200" w:type="dxa"/>
            <w:gridSpan w:val="2"/>
            <w:noWrap/>
            <w:vAlign w:val="center"/>
          </w:tcPr>
          <w:p w:rsidR="005278B7" w:rsidRPr="00962AE2" w:rsidRDefault="005278B7" w:rsidP="00962AE2">
            <w:pPr>
              <w:widowControl/>
              <w:spacing w:line="360" w:lineRule="auto"/>
              <w:ind w:firstLine="0"/>
              <w:jc w:val="left"/>
              <w:rPr>
                <w:sz w:val="20"/>
              </w:rPr>
            </w:pPr>
            <w:r w:rsidRPr="00962AE2">
              <w:rPr>
                <w:sz w:val="20"/>
              </w:rPr>
              <w:t>Отчёт</w:t>
            </w:r>
          </w:p>
        </w:tc>
        <w:tc>
          <w:tcPr>
            <w:tcW w:w="2400" w:type="dxa"/>
            <w:gridSpan w:val="2"/>
            <w:noWrap/>
            <w:vAlign w:val="center"/>
          </w:tcPr>
          <w:p w:rsidR="005278B7" w:rsidRPr="00962AE2" w:rsidRDefault="005278B7" w:rsidP="00962AE2">
            <w:pPr>
              <w:widowControl/>
              <w:spacing w:line="360" w:lineRule="auto"/>
              <w:ind w:firstLine="0"/>
              <w:jc w:val="left"/>
              <w:rPr>
                <w:sz w:val="20"/>
              </w:rPr>
            </w:pPr>
            <w:r w:rsidRPr="00962AE2">
              <w:rPr>
                <w:sz w:val="20"/>
              </w:rPr>
              <w:t>Изменение</w:t>
            </w:r>
          </w:p>
        </w:tc>
      </w:tr>
      <w:tr w:rsidR="005278B7" w:rsidRPr="00962AE2">
        <w:trPr>
          <w:jc w:val="center"/>
        </w:trPr>
        <w:tc>
          <w:tcPr>
            <w:tcW w:w="2176" w:type="dxa"/>
            <w:vMerge/>
            <w:vAlign w:val="center"/>
          </w:tcPr>
          <w:p w:rsidR="005278B7" w:rsidRPr="00962AE2" w:rsidRDefault="005278B7" w:rsidP="00962AE2">
            <w:pPr>
              <w:widowControl/>
              <w:spacing w:line="360" w:lineRule="auto"/>
              <w:ind w:firstLine="0"/>
              <w:jc w:val="left"/>
              <w:rPr>
                <w:sz w:val="20"/>
              </w:rPr>
            </w:pPr>
          </w:p>
        </w:tc>
        <w:tc>
          <w:tcPr>
            <w:tcW w:w="1331" w:type="dxa"/>
            <w:noWrap/>
            <w:vAlign w:val="center"/>
          </w:tcPr>
          <w:p w:rsidR="005278B7" w:rsidRPr="00962AE2" w:rsidRDefault="005278B7" w:rsidP="00962AE2">
            <w:pPr>
              <w:widowControl/>
              <w:spacing w:line="360" w:lineRule="auto"/>
              <w:ind w:firstLine="0"/>
              <w:jc w:val="left"/>
              <w:rPr>
                <w:sz w:val="20"/>
              </w:rPr>
            </w:pPr>
            <w:r w:rsidRPr="00962AE2">
              <w:rPr>
                <w:sz w:val="20"/>
              </w:rPr>
              <w:t>Сумма расходов, т.р.</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доля, %</w:t>
            </w:r>
          </w:p>
        </w:tc>
        <w:tc>
          <w:tcPr>
            <w:tcW w:w="1242" w:type="dxa"/>
            <w:noWrap/>
            <w:vAlign w:val="center"/>
          </w:tcPr>
          <w:p w:rsidR="005278B7" w:rsidRPr="00962AE2" w:rsidRDefault="005278B7" w:rsidP="00962AE2">
            <w:pPr>
              <w:widowControl/>
              <w:spacing w:line="360" w:lineRule="auto"/>
              <w:ind w:firstLine="0"/>
              <w:jc w:val="left"/>
              <w:rPr>
                <w:sz w:val="20"/>
              </w:rPr>
            </w:pPr>
            <w:r w:rsidRPr="00962AE2">
              <w:rPr>
                <w:sz w:val="20"/>
              </w:rPr>
              <w:t>Сумма расходов, т.р.</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доля, %</w:t>
            </w:r>
          </w:p>
        </w:tc>
        <w:tc>
          <w:tcPr>
            <w:tcW w:w="1442" w:type="dxa"/>
            <w:noWrap/>
            <w:vAlign w:val="center"/>
          </w:tcPr>
          <w:p w:rsidR="005278B7" w:rsidRPr="00962AE2" w:rsidRDefault="005278B7" w:rsidP="00962AE2">
            <w:pPr>
              <w:widowControl/>
              <w:spacing w:line="360" w:lineRule="auto"/>
              <w:ind w:firstLine="0"/>
              <w:jc w:val="left"/>
              <w:rPr>
                <w:sz w:val="20"/>
              </w:rPr>
            </w:pPr>
            <w:r w:rsidRPr="00962AE2">
              <w:rPr>
                <w:sz w:val="20"/>
              </w:rPr>
              <w:t>Сумма расходов, т.р.</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доля, %</w:t>
            </w:r>
          </w:p>
        </w:tc>
      </w:tr>
      <w:tr w:rsidR="005278B7" w:rsidRPr="00962AE2">
        <w:trPr>
          <w:jc w:val="center"/>
        </w:trPr>
        <w:tc>
          <w:tcPr>
            <w:tcW w:w="9065" w:type="dxa"/>
            <w:gridSpan w:val="7"/>
            <w:noWrap/>
          </w:tcPr>
          <w:p w:rsidR="005278B7" w:rsidRPr="00962AE2" w:rsidRDefault="005278B7" w:rsidP="00962AE2">
            <w:pPr>
              <w:widowControl/>
              <w:spacing w:line="360" w:lineRule="auto"/>
              <w:ind w:firstLine="0"/>
              <w:jc w:val="left"/>
              <w:rPr>
                <w:sz w:val="20"/>
              </w:rPr>
            </w:pPr>
            <w:r w:rsidRPr="00962AE2">
              <w:rPr>
                <w:sz w:val="20"/>
              </w:rPr>
              <w:t>Переменные затраты (V)</w:t>
            </w:r>
          </w:p>
        </w:tc>
      </w:tr>
      <w:tr w:rsidR="005278B7" w:rsidRPr="00962AE2">
        <w:trPr>
          <w:jc w:val="center"/>
        </w:trPr>
        <w:tc>
          <w:tcPr>
            <w:tcW w:w="2176" w:type="dxa"/>
            <w:noWrap/>
          </w:tcPr>
          <w:p w:rsidR="005278B7" w:rsidRPr="00962AE2" w:rsidRDefault="005278B7" w:rsidP="00962AE2">
            <w:pPr>
              <w:widowControl/>
              <w:spacing w:line="360" w:lineRule="auto"/>
              <w:ind w:firstLine="0"/>
              <w:jc w:val="left"/>
              <w:rPr>
                <w:sz w:val="20"/>
              </w:rPr>
            </w:pPr>
            <w:r w:rsidRPr="00962AE2">
              <w:rPr>
                <w:sz w:val="20"/>
              </w:rPr>
              <w:t>сырьё и материалы</w:t>
            </w:r>
          </w:p>
        </w:tc>
        <w:tc>
          <w:tcPr>
            <w:tcW w:w="1331" w:type="dxa"/>
            <w:noWrap/>
            <w:vAlign w:val="center"/>
          </w:tcPr>
          <w:p w:rsidR="005278B7" w:rsidRPr="00962AE2" w:rsidRDefault="005278B7" w:rsidP="00962AE2">
            <w:pPr>
              <w:widowControl/>
              <w:spacing w:line="360" w:lineRule="auto"/>
              <w:ind w:firstLine="0"/>
              <w:jc w:val="left"/>
              <w:rPr>
                <w:sz w:val="20"/>
              </w:rPr>
            </w:pPr>
            <w:r w:rsidRPr="00962AE2">
              <w:rPr>
                <w:sz w:val="20"/>
              </w:rPr>
              <w:t>228529,95</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60,30</w:t>
            </w:r>
          </w:p>
        </w:tc>
        <w:tc>
          <w:tcPr>
            <w:tcW w:w="1242" w:type="dxa"/>
            <w:noWrap/>
            <w:vAlign w:val="center"/>
          </w:tcPr>
          <w:p w:rsidR="005278B7" w:rsidRPr="00962AE2" w:rsidRDefault="005278B7" w:rsidP="00962AE2">
            <w:pPr>
              <w:widowControl/>
              <w:spacing w:line="360" w:lineRule="auto"/>
              <w:ind w:firstLine="0"/>
              <w:jc w:val="left"/>
              <w:rPr>
                <w:sz w:val="20"/>
              </w:rPr>
            </w:pPr>
            <w:r w:rsidRPr="00962AE2">
              <w:rPr>
                <w:sz w:val="20"/>
              </w:rPr>
              <w:t>388400,61</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70,24</w:t>
            </w:r>
          </w:p>
        </w:tc>
        <w:tc>
          <w:tcPr>
            <w:tcW w:w="1442" w:type="dxa"/>
            <w:noWrap/>
            <w:vAlign w:val="center"/>
          </w:tcPr>
          <w:p w:rsidR="005278B7" w:rsidRPr="00962AE2" w:rsidRDefault="005278B7" w:rsidP="00962AE2">
            <w:pPr>
              <w:widowControl/>
              <w:spacing w:line="360" w:lineRule="auto"/>
              <w:ind w:firstLine="0"/>
              <w:jc w:val="left"/>
              <w:rPr>
                <w:sz w:val="20"/>
              </w:rPr>
            </w:pPr>
            <w:r w:rsidRPr="00962AE2">
              <w:rPr>
                <w:sz w:val="20"/>
              </w:rPr>
              <w:t>159870,66</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9,94</w:t>
            </w:r>
          </w:p>
        </w:tc>
      </w:tr>
      <w:tr w:rsidR="005278B7" w:rsidRPr="00962AE2">
        <w:trPr>
          <w:jc w:val="center"/>
        </w:trPr>
        <w:tc>
          <w:tcPr>
            <w:tcW w:w="2176" w:type="dxa"/>
            <w:noWrap/>
          </w:tcPr>
          <w:p w:rsidR="005278B7" w:rsidRPr="00962AE2" w:rsidRDefault="005278B7" w:rsidP="00962AE2">
            <w:pPr>
              <w:widowControl/>
              <w:spacing w:line="360" w:lineRule="auto"/>
              <w:ind w:firstLine="0"/>
              <w:jc w:val="left"/>
              <w:rPr>
                <w:sz w:val="20"/>
              </w:rPr>
            </w:pPr>
            <w:r w:rsidRPr="00962AE2">
              <w:rPr>
                <w:sz w:val="20"/>
              </w:rPr>
              <w:t>Вода</w:t>
            </w:r>
          </w:p>
        </w:tc>
        <w:tc>
          <w:tcPr>
            <w:tcW w:w="1331" w:type="dxa"/>
            <w:noWrap/>
            <w:vAlign w:val="center"/>
          </w:tcPr>
          <w:p w:rsidR="005278B7" w:rsidRPr="00962AE2" w:rsidRDefault="005278B7" w:rsidP="00962AE2">
            <w:pPr>
              <w:widowControl/>
              <w:spacing w:line="360" w:lineRule="auto"/>
              <w:ind w:firstLine="0"/>
              <w:jc w:val="left"/>
              <w:rPr>
                <w:sz w:val="20"/>
              </w:rPr>
            </w:pPr>
            <w:r w:rsidRPr="00962AE2">
              <w:rPr>
                <w:sz w:val="20"/>
              </w:rPr>
              <w:t>23677,63</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6,25</w:t>
            </w:r>
          </w:p>
        </w:tc>
        <w:tc>
          <w:tcPr>
            <w:tcW w:w="1242" w:type="dxa"/>
            <w:noWrap/>
            <w:vAlign w:val="center"/>
          </w:tcPr>
          <w:p w:rsidR="005278B7" w:rsidRPr="00962AE2" w:rsidRDefault="005278B7" w:rsidP="00962AE2">
            <w:pPr>
              <w:widowControl/>
              <w:spacing w:line="360" w:lineRule="auto"/>
              <w:ind w:firstLine="0"/>
              <w:jc w:val="left"/>
              <w:rPr>
                <w:sz w:val="20"/>
              </w:rPr>
            </w:pPr>
            <w:r w:rsidRPr="00962AE2">
              <w:rPr>
                <w:sz w:val="20"/>
              </w:rPr>
              <w:t>46998,09</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8,50</w:t>
            </w:r>
          </w:p>
        </w:tc>
        <w:tc>
          <w:tcPr>
            <w:tcW w:w="1442" w:type="dxa"/>
            <w:noWrap/>
            <w:vAlign w:val="center"/>
          </w:tcPr>
          <w:p w:rsidR="005278B7" w:rsidRPr="00962AE2" w:rsidRDefault="005278B7" w:rsidP="00962AE2">
            <w:pPr>
              <w:widowControl/>
              <w:spacing w:line="360" w:lineRule="auto"/>
              <w:ind w:firstLine="0"/>
              <w:jc w:val="left"/>
              <w:rPr>
                <w:sz w:val="20"/>
              </w:rPr>
            </w:pPr>
            <w:r w:rsidRPr="00962AE2">
              <w:rPr>
                <w:sz w:val="20"/>
              </w:rPr>
              <w:t>23320,46</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2,25</w:t>
            </w:r>
          </w:p>
        </w:tc>
      </w:tr>
      <w:tr w:rsidR="005278B7" w:rsidRPr="00962AE2">
        <w:trPr>
          <w:jc w:val="center"/>
        </w:trPr>
        <w:tc>
          <w:tcPr>
            <w:tcW w:w="2176" w:type="dxa"/>
            <w:noWrap/>
          </w:tcPr>
          <w:p w:rsidR="005278B7" w:rsidRPr="00962AE2" w:rsidRDefault="005278B7" w:rsidP="00962AE2">
            <w:pPr>
              <w:widowControl/>
              <w:spacing w:line="360" w:lineRule="auto"/>
              <w:ind w:firstLine="0"/>
              <w:jc w:val="left"/>
              <w:rPr>
                <w:sz w:val="20"/>
              </w:rPr>
            </w:pPr>
            <w:r w:rsidRPr="00962AE2">
              <w:rPr>
                <w:sz w:val="20"/>
              </w:rPr>
              <w:t>топливо</w:t>
            </w:r>
          </w:p>
        </w:tc>
        <w:tc>
          <w:tcPr>
            <w:tcW w:w="1331" w:type="dxa"/>
            <w:noWrap/>
            <w:vAlign w:val="center"/>
          </w:tcPr>
          <w:p w:rsidR="005278B7" w:rsidRPr="00962AE2" w:rsidRDefault="005278B7" w:rsidP="00962AE2">
            <w:pPr>
              <w:widowControl/>
              <w:spacing w:line="360" w:lineRule="auto"/>
              <w:ind w:firstLine="0"/>
              <w:jc w:val="left"/>
              <w:rPr>
                <w:sz w:val="20"/>
              </w:rPr>
            </w:pPr>
            <w:r w:rsidRPr="00962AE2">
              <w:rPr>
                <w:sz w:val="20"/>
              </w:rPr>
              <w:t>4898,82</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1,29</w:t>
            </w:r>
          </w:p>
        </w:tc>
        <w:tc>
          <w:tcPr>
            <w:tcW w:w="1242" w:type="dxa"/>
            <w:noWrap/>
            <w:vAlign w:val="center"/>
          </w:tcPr>
          <w:p w:rsidR="005278B7" w:rsidRPr="00962AE2" w:rsidRDefault="005278B7" w:rsidP="00962AE2">
            <w:pPr>
              <w:widowControl/>
              <w:spacing w:line="360" w:lineRule="auto"/>
              <w:ind w:firstLine="0"/>
              <w:jc w:val="left"/>
              <w:rPr>
                <w:sz w:val="20"/>
              </w:rPr>
            </w:pPr>
            <w:r w:rsidRPr="00962AE2">
              <w:rPr>
                <w:sz w:val="20"/>
              </w:rPr>
              <w:t>8277,28</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1,50</w:t>
            </w:r>
          </w:p>
        </w:tc>
        <w:tc>
          <w:tcPr>
            <w:tcW w:w="1442" w:type="dxa"/>
            <w:noWrap/>
            <w:vAlign w:val="center"/>
          </w:tcPr>
          <w:p w:rsidR="005278B7" w:rsidRPr="00962AE2" w:rsidRDefault="005278B7" w:rsidP="00962AE2">
            <w:pPr>
              <w:widowControl/>
              <w:spacing w:line="360" w:lineRule="auto"/>
              <w:ind w:firstLine="0"/>
              <w:jc w:val="left"/>
              <w:rPr>
                <w:sz w:val="20"/>
              </w:rPr>
            </w:pPr>
            <w:r w:rsidRPr="00962AE2">
              <w:rPr>
                <w:sz w:val="20"/>
              </w:rPr>
              <w:t>3378,46</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0,20</w:t>
            </w:r>
          </w:p>
        </w:tc>
      </w:tr>
      <w:tr w:rsidR="005278B7" w:rsidRPr="00962AE2">
        <w:trPr>
          <w:jc w:val="center"/>
        </w:trPr>
        <w:tc>
          <w:tcPr>
            <w:tcW w:w="2176" w:type="dxa"/>
            <w:noWrap/>
          </w:tcPr>
          <w:p w:rsidR="005278B7" w:rsidRPr="00962AE2" w:rsidRDefault="005278B7" w:rsidP="00962AE2">
            <w:pPr>
              <w:widowControl/>
              <w:spacing w:line="360" w:lineRule="auto"/>
              <w:ind w:firstLine="0"/>
              <w:jc w:val="left"/>
              <w:rPr>
                <w:sz w:val="20"/>
              </w:rPr>
            </w:pPr>
            <w:r w:rsidRPr="00962AE2">
              <w:rPr>
                <w:sz w:val="20"/>
              </w:rPr>
              <w:t>энергия</w:t>
            </w:r>
          </w:p>
        </w:tc>
        <w:tc>
          <w:tcPr>
            <w:tcW w:w="1331" w:type="dxa"/>
            <w:noWrap/>
            <w:vAlign w:val="center"/>
          </w:tcPr>
          <w:p w:rsidR="005278B7" w:rsidRPr="00962AE2" w:rsidRDefault="005278B7" w:rsidP="00962AE2">
            <w:pPr>
              <w:widowControl/>
              <w:spacing w:line="360" w:lineRule="auto"/>
              <w:ind w:firstLine="0"/>
              <w:jc w:val="left"/>
              <w:rPr>
                <w:sz w:val="20"/>
              </w:rPr>
            </w:pPr>
            <w:r w:rsidRPr="00962AE2">
              <w:rPr>
                <w:sz w:val="20"/>
              </w:rPr>
              <w:t>2449,41</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0,65</w:t>
            </w:r>
          </w:p>
        </w:tc>
        <w:tc>
          <w:tcPr>
            <w:tcW w:w="1242" w:type="dxa"/>
            <w:noWrap/>
            <w:vAlign w:val="center"/>
          </w:tcPr>
          <w:p w:rsidR="005278B7" w:rsidRPr="00962AE2" w:rsidRDefault="005278B7" w:rsidP="00962AE2">
            <w:pPr>
              <w:widowControl/>
              <w:spacing w:line="360" w:lineRule="auto"/>
              <w:ind w:firstLine="0"/>
              <w:jc w:val="left"/>
              <w:rPr>
                <w:sz w:val="20"/>
              </w:rPr>
            </w:pPr>
            <w:r w:rsidRPr="00962AE2">
              <w:rPr>
                <w:sz w:val="20"/>
              </w:rPr>
              <w:t>4349,08</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0,79</w:t>
            </w:r>
          </w:p>
        </w:tc>
        <w:tc>
          <w:tcPr>
            <w:tcW w:w="1442" w:type="dxa"/>
            <w:noWrap/>
            <w:vAlign w:val="center"/>
          </w:tcPr>
          <w:p w:rsidR="005278B7" w:rsidRPr="00962AE2" w:rsidRDefault="005278B7" w:rsidP="00962AE2">
            <w:pPr>
              <w:widowControl/>
              <w:spacing w:line="360" w:lineRule="auto"/>
              <w:ind w:firstLine="0"/>
              <w:jc w:val="left"/>
              <w:rPr>
                <w:sz w:val="20"/>
              </w:rPr>
            </w:pPr>
            <w:r w:rsidRPr="00962AE2">
              <w:rPr>
                <w:sz w:val="20"/>
              </w:rPr>
              <w:t>1899,67</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0,14</w:t>
            </w:r>
          </w:p>
        </w:tc>
      </w:tr>
      <w:tr w:rsidR="005278B7" w:rsidRPr="00962AE2">
        <w:trPr>
          <w:jc w:val="center"/>
        </w:trPr>
        <w:tc>
          <w:tcPr>
            <w:tcW w:w="2176" w:type="dxa"/>
            <w:noWrap/>
          </w:tcPr>
          <w:p w:rsidR="005278B7" w:rsidRPr="00962AE2" w:rsidRDefault="005278B7" w:rsidP="00962AE2">
            <w:pPr>
              <w:widowControl/>
              <w:spacing w:line="360" w:lineRule="auto"/>
              <w:ind w:firstLine="0"/>
              <w:jc w:val="left"/>
              <w:rPr>
                <w:sz w:val="20"/>
              </w:rPr>
            </w:pPr>
            <w:r w:rsidRPr="00962AE2">
              <w:rPr>
                <w:sz w:val="20"/>
              </w:rPr>
              <w:t>ЗП основная и дополнительная</w:t>
            </w:r>
          </w:p>
        </w:tc>
        <w:tc>
          <w:tcPr>
            <w:tcW w:w="1331" w:type="dxa"/>
            <w:noWrap/>
            <w:vAlign w:val="center"/>
          </w:tcPr>
          <w:p w:rsidR="005278B7" w:rsidRPr="00962AE2" w:rsidRDefault="005278B7" w:rsidP="00962AE2">
            <w:pPr>
              <w:widowControl/>
              <w:spacing w:line="360" w:lineRule="auto"/>
              <w:ind w:firstLine="0"/>
              <w:jc w:val="left"/>
              <w:rPr>
                <w:sz w:val="20"/>
              </w:rPr>
            </w:pPr>
            <w:r w:rsidRPr="00962AE2">
              <w:rPr>
                <w:sz w:val="20"/>
              </w:rPr>
              <w:t>76380,77</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20,15</w:t>
            </w:r>
          </w:p>
        </w:tc>
        <w:tc>
          <w:tcPr>
            <w:tcW w:w="1242" w:type="dxa"/>
            <w:noWrap/>
            <w:vAlign w:val="center"/>
          </w:tcPr>
          <w:p w:rsidR="005278B7" w:rsidRPr="00962AE2" w:rsidRDefault="005278B7" w:rsidP="00962AE2">
            <w:pPr>
              <w:widowControl/>
              <w:spacing w:line="360" w:lineRule="auto"/>
              <w:ind w:firstLine="0"/>
              <w:jc w:val="left"/>
              <w:rPr>
                <w:sz w:val="20"/>
              </w:rPr>
            </w:pPr>
            <w:r w:rsidRPr="00962AE2">
              <w:rPr>
                <w:sz w:val="20"/>
              </w:rPr>
              <w:t>34371,74</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6,22</w:t>
            </w:r>
          </w:p>
        </w:tc>
        <w:tc>
          <w:tcPr>
            <w:tcW w:w="1442" w:type="dxa"/>
            <w:noWrap/>
            <w:vAlign w:val="center"/>
          </w:tcPr>
          <w:p w:rsidR="005278B7" w:rsidRPr="00962AE2" w:rsidRDefault="005278B7" w:rsidP="00962AE2">
            <w:pPr>
              <w:widowControl/>
              <w:spacing w:line="360" w:lineRule="auto"/>
              <w:ind w:firstLine="0"/>
              <w:jc w:val="left"/>
              <w:rPr>
                <w:sz w:val="20"/>
              </w:rPr>
            </w:pPr>
            <w:r w:rsidRPr="00962AE2">
              <w:rPr>
                <w:sz w:val="20"/>
              </w:rPr>
              <w:t>-42009,03</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-13,94</w:t>
            </w:r>
          </w:p>
        </w:tc>
      </w:tr>
      <w:tr w:rsidR="005278B7" w:rsidRPr="00962AE2">
        <w:trPr>
          <w:jc w:val="center"/>
        </w:trPr>
        <w:tc>
          <w:tcPr>
            <w:tcW w:w="2176" w:type="dxa"/>
            <w:noWrap/>
          </w:tcPr>
          <w:p w:rsidR="005278B7" w:rsidRPr="00962AE2" w:rsidRDefault="005278B7" w:rsidP="00962AE2">
            <w:pPr>
              <w:widowControl/>
              <w:spacing w:line="360" w:lineRule="auto"/>
              <w:ind w:firstLine="0"/>
              <w:jc w:val="left"/>
              <w:rPr>
                <w:sz w:val="20"/>
              </w:rPr>
            </w:pPr>
            <w:r w:rsidRPr="00962AE2">
              <w:rPr>
                <w:sz w:val="20"/>
              </w:rPr>
              <w:t>ЕСН (26 %)</w:t>
            </w:r>
          </w:p>
        </w:tc>
        <w:tc>
          <w:tcPr>
            <w:tcW w:w="1331" w:type="dxa"/>
            <w:noWrap/>
            <w:vAlign w:val="center"/>
          </w:tcPr>
          <w:p w:rsidR="005278B7" w:rsidRPr="00962AE2" w:rsidRDefault="005278B7" w:rsidP="00962AE2">
            <w:pPr>
              <w:widowControl/>
              <w:spacing w:line="360" w:lineRule="auto"/>
              <w:ind w:firstLine="0"/>
              <w:jc w:val="left"/>
              <w:rPr>
                <w:sz w:val="20"/>
              </w:rPr>
            </w:pPr>
            <w:r w:rsidRPr="00962AE2">
              <w:rPr>
                <w:sz w:val="20"/>
              </w:rPr>
              <w:t>19859</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5,25</w:t>
            </w:r>
          </w:p>
        </w:tc>
        <w:tc>
          <w:tcPr>
            <w:tcW w:w="1242" w:type="dxa"/>
            <w:noWrap/>
            <w:vAlign w:val="center"/>
          </w:tcPr>
          <w:p w:rsidR="005278B7" w:rsidRPr="00962AE2" w:rsidRDefault="005278B7" w:rsidP="00962AE2">
            <w:pPr>
              <w:widowControl/>
              <w:spacing w:line="360" w:lineRule="auto"/>
              <w:ind w:firstLine="0"/>
              <w:jc w:val="left"/>
              <w:rPr>
                <w:sz w:val="20"/>
              </w:rPr>
            </w:pPr>
            <w:r w:rsidRPr="00962AE2">
              <w:rPr>
                <w:sz w:val="20"/>
              </w:rPr>
              <w:t>8936,6</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6,34</w:t>
            </w:r>
          </w:p>
        </w:tc>
        <w:tc>
          <w:tcPr>
            <w:tcW w:w="1442" w:type="dxa"/>
            <w:noWrap/>
            <w:vAlign w:val="center"/>
          </w:tcPr>
          <w:p w:rsidR="005278B7" w:rsidRPr="00962AE2" w:rsidRDefault="005278B7" w:rsidP="00962AE2">
            <w:pPr>
              <w:widowControl/>
              <w:spacing w:line="360" w:lineRule="auto"/>
              <w:ind w:firstLine="0"/>
              <w:jc w:val="left"/>
              <w:rPr>
                <w:sz w:val="20"/>
              </w:rPr>
            </w:pPr>
            <w:r w:rsidRPr="00962AE2">
              <w:rPr>
                <w:sz w:val="20"/>
              </w:rPr>
              <w:t>-10922,3</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1,10</w:t>
            </w:r>
          </w:p>
        </w:tc>
      </w:tr>
      <w:tr w:rsidR="005278B7" w:rsidRPr="00962AE2">
        <w:trPr>
          <w:jc w:val="center"/>
        </w:trPr>
        <w:tc>
          <w:tcPr>
            <w:tcW w:w="2176" w:type="dxa"/>
            <w:noWrap/>
          </w:tcPr>
          <w:p w:rsidR="005278B7" w:rsidRPr="00962AE2" w:rsidRDefault="005278B7" w:rsidP="00962AE2">
            <w:pPr>
              <w:widowControl/>
              <w:spacing w:line="360" w:lineRule="auto"/>
              <w:ind w:firstLine="0"/>
              <w:jc w:val="left"/>
              <w:rPr>
                <w:sz w:val="20"/>
              </w:rPr>
            </w:pPr>
            <w:r w:rsidRPr="00962AE2">
              <w:rPr>
                <w:sz w:val="20"/>
              </w:rPr>
              <w:t>Затраты на запасные части</w:t>
            </w:r>
          </w:p>
        </w:tc>
        <w:tc>
          <w:tcPr>
            <w:tcW w:w="1331" w:type="dxa"/>
            <w:noWrap/>
            <w:vAlign w:val="center"/>
          </w:tcPr>
          <w:p w:rsidR="005278B7" w:rsidRPr="00962AE2" w:rsidRDefault="005278B7" w:rsidP="00962AE2">
            <w:pPr>
              <w:widowControl/>
              <w:spacing w:line="360" w:lineRule="auto"/>
              <w:ind w:firstLine="0"/>
              <w:jc w:val="left"/>
              <w:rPr>
                <w:sz w:val="20"/>
              </w:rPr>
            </w:pPr>
            <w:r w:rsidRPr="00962AE2">
              <w:rPr>
                <w:sz w:val="20"/>
              </w:rPr>
              <w:t>23187,75</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6,12</w:t>
            </w:r>
          </w:p>
        </w:tc>
        <w:tc>
          <w:tcPr>
            <w:tcW w:w="1242" w:type="dxa"/>
            <w:noWrap/>
            <w:vAlign w:val="center"/>
          </w:tcPr>
          <w:p w:rsidR="005278B7" w:rsidRPr="00962AE2" w:rsidRDefault="005278B7" w:rsidP="00962AE2">
            <w:pPr>
              <w:widowControl/>
              <w:spacing w:line="360" w:lineRule="auto"/>
              <w:ind w:firstLine="0"/>
              <w:jc w:val="left"/>
              <w:rPr>
                <w:sz w:val="20"/>
              </w:rPr>
            </w:pPr>
            <w:r w:rsidRPr="00962AE2">
              <w:rPr>
                <w:sz w:val="20"/>
              </w:rPr>
              <w:t>35494</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6,42</w:t>
            </w:r>
          </w:p>
        </w:tc>
        <w:tc>
          <w:tcPr>
            <w:tcW w:w="1442" w:type="dxa"/>
            <w:noWrap/>
            <w:vAlign w:val="center"/>
          </w:tcPr>
          <w:p w:rsidR="005278B7" w:rsidRPr="00962AE2" w:rsidRDefault="005278B7" w:rsidP="00962AE2">
            <w:pPr>
              <w:widowControl/>
              <w:spacing w:line="360" w:lineRule="auto"/>
              <w:ind w:firstLine="0"/>
              <w:jc w:val="left"/>
              <w:rPr>
                <w:sz w:val="20"/>
              </w:rPr>
            </w:pPr>
            <w:r w:rsidRPr="00962AE2">
              <w:rPr>
                <w:sz w:val="20"/>
              </w:rPr>
              <w:t>12306,25</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0,30</w:t>
            </w:r>
          </w:p>
        </w:tc>
      </w:tr>
      <w:tr w:rsidR="005278B7" w:rsidRPr="00962AE2">
        <w:trPr>
          <w:jc w:val="center"/>
        </w:trPr>
        <w:tc>
          <w:tcPr>
            <w:tcW w:w="2176" w:type="dxa"/>
            <w:noWrap/>
          </w:tcPr>
          <w:p w:rsidR="005278B7" w:rsidRPr="00962AE2" w:rsidRDefault="005278B7" w:rsidP="00962AE2">
            <w:pPr>
              <w:widowControl/>
              <w:spacing w:line="360" w:lineRule="auto"/>
              <w:ind w:firstLine="0"/>
              <w:jc w:val="left"/>
              <w:rPr>
                <w:sz w:val="20"/>
              </w:rPr>
            </w:pPr>
            <w:r w:rsidRPr="00962AE2">
              <w:rPr>
                <w:sz w:val="20"/>
              </w:rPr>
              <w:t>Итого</w:t>
            </w:r>
          </w:p>
        </w:tc>
        <w:tc>
          <w:tcPr>
            <w:tcW w:w="1331" w:type="dxa"/>
            <w:noWrap/>
            <w:vAlign w:val="center"/>
          </w:tcPr>
          <w:p w:rsidR="005278B7" w:rsidRPr="00962AE2" w:rsidRDefault="005278B7" w:rsidP="00962AE2">
            <w:pPr>
              <w:widowControl/>
              <w:spacing w:line="360" w:lineRule="auto"/>
              <w:ind w:firstLine="0"/>
              <w:jc w:val="left"/>
              <w:rPr>
                <w:sz w:val="20"/>
              </w:rPr>
            </w:pPr>
            <w:r w:rsidRPr="00962AE2">
              <w:rPr>
                <w:sz w:val="20"/>
              </w:rPr>
              <w:t>379005,37</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100</w:t>
            </w:r>
          </w:p>
        </w:tc>
        <w:tc>
          <w:tcPr>
            <w:tcW w:w="1242" w:type="dxa"/>
            <w:noWrap/>
            <w:vAlign w:val="center"/>
          </w:tcPr>
          <w:p w:rsidR="005278B7" w:rsidRPr="00962AE2" w:rsidRDefault="005278B7" w:rsidP="00962AE2">
            <w:pPr>
              <w:widowControl/>
              <w:spacing w:line="360" w:lineRule="auto"/>
              <w:ind w:firstLine="0"/>
              <w:jc w:val="left"/>
              <w:rPr>
                <w:sz w:val="20"/>
              </w:rPr>
            </w:pPr>
            <w:r w:rsidRPr="00962AE2">
              <w:rPr>
                <w:sz w:val="20"/>
              </w:rPr>
              <w:t>552964</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100</w:t>
            </w:r>
          </w:p>
        </w:tc>
        <w:tc>
          <w:tcPr>
            <w:tcW w:w="1442" w:type="dxa"/>
            <w:noWrap/>
            <w:vAlign w:val="center"/>
          </w:tcPr>
          <w:p w:rsidR="005278B7" w:rsidRPr="00962AE2" w:rsidRDefault="005278B7" w:rsidP="00962AE2">
            <w:pPr>
              <w:widowControl/>
              <w:spacing w:line="360" w:lineRule="auto"/>
              <w:ind w:firstLine="0"/>
              <w:jc w:val="left"/>
              <w:rPr>
                <w:sz w:val="20"/>
              </w:rPr>
            </w:pPr>
            <w:r w:rsidRPr="00962AE2">
              <w:rPr>
                <w:sz w:val="20"/>
              </w:rPr>
              <w:t>173958,63</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0,00</w:t>
            </w:r>
          </w:p>
        </w:tc>
      </w:tr>
      <w:tr w:rsidR="005278B7" w:rsidRPr="00962AE2">
        <w:trPr>
          <w:jc w:val="center"/>
        </w:trPr>
        <w:tc>
          <w:tcPr>
            <w:tcW w:w="9065" w:type="dxa"/>
            <w:gridSpan w:val="7"/>
            <w:noWrap/>
          </w:tcPr>
          <w:p w:rsidR="005278B7" w:rsidRPr="00962AE2" w:rsidRDefault="005278B7" w:rsidP="00962AE2">
            <w:pPr>
              <w:widowControl/>
              <w:spacing w:line="360" w:lineRule="auto"/>
              <w:ind w:firstLine="0"/>
              <w:jc w:val="left"/>
              <w:rPr>
                <w:sz w:val="20"/>
              </w:rPr>
            </w:pPr>
            <w:r w:rsidRPr="00962AE2">
              <w:rPr>
                <w:sz w:val="20"/>
              </w:rPr>
              <w:t>Постоянные затраты (C`)</w:t>
            </w:r>
          </w:p>
        </w:tc>
      </w:tr>
      <w:tr w:rsidR="005278B7" w:rsidRPr="00962AE2">
        <w:trPr>
          <w:jc w:val="center"/>
        </w:trPr>
        <w:tc>
          <w:tcPr>
            <w:tcW w:w="2176" w:type="dxa"/>
            <w:noWrap/>
          </w:tcPr>
          <w:p w:rsidR="005278B7" w:rsidRPr="00962AE2" w:rsidRDefault="005278B7" w:rsidP="00962AE2">
            <w:pPr>
              <w:widowControl/>
              <w:spacing w:line="360" w:lineRule="auto"/>
              <w:ind w:firstLine="0"/>
              <w:jc w:val="left"/>
              <w:rPr>
                <w:sz w:val="20"/>
              </w:rPr>
            </w:pPr>
            <w:r w:rsidRPr="00962AE2">
              <w:rPr>
                <w:sz w:val="20"/>
              </w:rPr>
              <w:t>амортизация</w:t>
            </w:r>
          </w:p>
        </w:tc>
        <w:tc>
          <w:tcPr>
            <w:tcW w:w="1331" w:type="dxa"/>
            <w:noWrap/>
            <w:vAlign w:val="center"/>
          </w:tcPr>
          <w:p w:rsidR="005278B7" w:rsidRPr="00962AE2" w:rsidRDefault="005278B7" w:rsidP="00962AE2">
            <w:pPr>
              <w:widowControl/>
              <w:spacing w:line="360" w:lineRule="auto"/>
              <w:ind w:firstLine="0"/>
              <w:jc w:val="left"/>
              <w:rPr>
                <w:sz w:val="20"/>
              </w:rPr>
            </w:pPr>
            <w:r w:rsidRPr="00962AE2">
              <w:rPr>
                <w:sz w:val="20"/>
              </w:rPr>
              <w:t>20248,46</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69,27</w:t>
            </w:r>
          </w:p>
        </w:tc>
        <w:tc>
          <w:tcPr>
            <w:tcW w:w="1242" w:type="dxa"/>
            <w:noWrap/>
            <w:vAlign w:val="center"/>
          </w:tcPr>
          <w:p w:rsidR="005278B7" w:rsidRPr="00962AE2" w:rsidRDefault="005278B7" w:rsidP="00962AE2">
            <w:pPr>
              <w:widowControl/>
              <w:spacing w:line="360" w:lineRule="auto"/>
              <w:ind w:firstLine="0"/>
              <w:jc w:val="left"/>
              <w:rPr>
                <w:sz w:val="20"/>
              </w:rPr>
            </w:pPr>
            <w:r w:rsidRPr="00962AE2">
              <w:rPr>
                <w:sz w:val="20"/>
              </w:rPr>
              <w:t>35073,2</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66,40</w:t>
            </w:r>
          </w:p>
        </w:tc>
        <w:tc>
          <w:tcPr>
            <w:tcW w:w="1442" w:type="dxa"/>
            <w:noWrap/>
            <w:vAlign w:val="center"/>
          </w:tcPr>
          <w:p w:rsidR="005278B7" w:rsidRPr="00962AE2" w:rsidRDefault="005278B7" w:rsidP="00962AE2">
            <w:pPr>
              <w:widowControl/>
              <w:spacing w:line="360" w:lineRule="auto"/>
              <w:ind w:firstLine="0"/>
              <w:jc w:val="left"/>
              <w:rPr>
                <w:sz w:val="20"/>
              </w:rPr>
            </w:pPr>
            <w:r w:rsidRPr="00962AE2">
              <w:rPr>
                <w:sz w:val="20"/>
              </w:rPr>
              <w:t>14824,74</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-2,87</w:t>
            </w:r>
          </w:p>
        </w:tc>
      </w:tr>
      <w:tr w:rsidR="005278B7" w:rsidRPr="00962AE2">
        <w:trPr>
          <w:jc w:val="center"/>
        </w:trPr>
        <w:tc>
          <w:tcPr>
            <w:tcW w:w="2176" w:type="dxa"/>
            <w:noWrap/>
          </w:tcPr>
          <w:p w:rsidR="005278B7" w:rsidRPr="00962AE2" w:rsidRDefault="005278B7" w:rsidP="00962AE2">
            <w:pPr>
              <w:widowControl/>
              <w:spacing w:line="360" w:lineRule="auto"/>
              <w:ind w:firstLine="0"/>
              <w:jc w:val="left"/>
              <w:rPr>
                <w:sz w:val="20"/>
              </w:rPr>
            </w:pPr>
            <w:r w:rsidRPr="00962AE2">
              <w:rPr>
                <w:sz w:val="20"/>
              </w:rPr>
              <w:t>Расходы на рекламу</w:t>
            </w:r>
          </w:p>
        </w:tc>
        <w:tc>
          <w:tcPr>
            <w:tcW w:w="1331" w:type="dxa"/>
            <w:noWrap/>
            <w:vAlign w:val="center"/>
          </w:tcPr>
          <w:p w:rsidR="005278B7" w:rsidRPr="00962AE2" w:rsidRDefault="005278B7" w:rsidP="00962AE2">
            <w:pPr>
              <w:widowControl/>
              <w:spacing w:line="360" w:lineRule="auto"/>
              <w:ind w:firstLine="0"/>
              <w:jc w:val="left"/>
              <w:rPr>
                <w:sz w:val="20"/>
              </w:rPr>
            </w:pPr>
            <w:r w:rsidRPr="00962AE2">
              <w:rPr>
                <w:sz w:val="20"/>
              </w:rPr>
              <w:t>3265,88</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11,17</w:t>
            </w:r>
          </w:p>
        </w:tc>
        <w:tc>
          <w:tcPr>
            <w:tcW w:w="1242" w:type="dxa"/>
            <w:noWrap/>
            <w:vAlign w:val="center"/>
          </w:tcPr>
          <w:p w:rsidR="005278B7" w:rsidRPr="00962AE2" w:rsidRDefault="005278B7" w:rsidP="00962AE2">
            <w:pPr>
              <w:widowControl/>
              <w:spacing w:line="360" w:lineRule="auto"/>
              <w:ind w:firstLine="0"/>
              <w:jc w:val="left"/>
              <w:rPr>
                <w:sz w:val="20"/>
              </w:rPr>
            </w:pPr>
            <w:r w:rsidRPr="00962AE2">
              <w:rPr>
                <w:sz w:val="20"/>
              </w:rPr>
              <w:t>6032,59</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11,42</w:t>
            </w:r>
          </w:p>
        </w:tc>
        <w:tc>
          <w:tcPr>
            <w:tcW w:w="1442" w:type="dxa"/>
            <w:noWrap/>
            <w:vAlign w:val="center"/>
          </w:tcPr>
          <w:p w:rsidR="005278B7" w:rsidRPr="00962AE2" w:rsidRDefault="005278B7" w:rsidP="00962AE2">
            <w:pPr>
              <w:widowControl/>
              <w:spacing w:line="360" w:lineRule="auto"/>
              <w:ind w:firstLine="0"/>
              <w:jc w:val="left"/>
              <w:rPr>
                <w:sz w:val="20"/>
              </w:rPr>
            </w:pPr>
            <w:r w:rsidRPr="00962AE2">
              <w:rPr>
                <w:sz w:val="20"/>
              </w:rPr>
              <w:t>2766,71</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0,25</w:t>
            </w:r>
          </w:p>
        </w:tc>
      </w:tr>
      <w:tr w:rsidR="005278B7" w:rsidRPr="00962AE2">
        <w:trPr>
          <w:jc w:val="center"/>
        </w:trPr>
        <w:tc>
          <w:tcPr>
            <w:tcW w:w="2176" w:type="dxa"/>
            <w:noWrap/>
          </w:tcPr>
          <w:p w:rsidR="005278B7" w:rsidRPr="00962AE2" w:rsidRDefault="005278B7" w:rsidP="00962AE2">
            <w:pPr>
              <w:widowControl/>
              <w:spacing w:line="360" w:lineRule="auto"/>
              <w:ind w:firstLine="0"/>
              <w:jc w:val="left"/>
              <w:rPr>
                <w:sz w:val="20"/>
              </w:rPr>
            </w:pPr>
            <w:r w:rsidRPr="00962AE2">
              <w:rPr>
                <w:sz w:val="20"/>
              </w:rPr>
              <w:t>Налоги в дорожные фонды</w:t>
            </w:r>
          </w:p>
        </w:tc>
        <w:tc>
          <w:tcPr>
            <w:tcW w:w="1331" w:type="dxa"/>
            <w:noWrap/>
            <w:vAlign w:val="center"/>
          </w:tcPr>
          <w:p w:rsidR="005278B7" w:rsidRPr="00962AE2" w:rsidRDefault="005278B7" w:rsidP="00962AE2">
            <w:pPr>
              <w:widowControl/>
              <w:spacing w:line="360" w:lineRule="auto"/>
              <w:ind w:firstLine="0"/>
              <w:jc w:val="left"/>
              <w:rPr>
                <w:sz w:val="20"/>
              </w:rPr>
            </w:pPr>
            <w:r w:rsidRPr="00962AE2">
              <w:rPr>
                <w:sz w:val="20"/>
              </w:rPr>
              <w:t>3265,88</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11,17</w:t>
            </w:r>
          </w:p>
        </w:tc>
        <w:tc>
          <w:tcPr>
            <w:tcW w:w="1242" w:type="dxa"/>
            <w:noWrap/>
            <w:vAlign w:val="center"/>
          </w:tcPr>
          <w:p w:rsidR="005278B7" w:rsidRPr="00962AE2" w:rsidRDefault="005278B7" w:rsidP="00962AE2">
            <w:pPr>
              <w:widowControl/>
              <w:spacing w:line="360" w:lineRule="auto"/>
              <w:ind w:firstLine="0"/>
              <w:jc w:val="left"/>
              <w:rPr>
                <w:sz w:val="20"/>
              </w:rPr>
            </w:pPr>
            <w:r w:rsidRPr="00962AE2">
              <w:rPr>
                <w:sz w:val="20"/>
              </w:rPr>
              <w:t>6102,74</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11,55</w:t>
            </w:r>
          </w:p>
        </w:tc>
        <w:tc>
          <w:tcPr>
            <w:tcW w:w="1442" w:type="dxa"/>
            <w:noWrap/>
            <w:vAlign w:val="center"/>
          </w:tcPr>
          <w:p w:rsidR="005278B7" w:rsidRPr="00962AE2" w:rsidRDefault="005278B7" w:rsidP="00962AE2">
            <w:pPr>
              <w:widowControl/>
              <w:spacing w:line="360" w:lineRule="auto"/>
              <w:ind w:firstLine="0"/>
              <w:jc w:val="left"/>
              <w:rPr>
                <w:sz w:val="20"/>
              </w:rPr>
            </w:pPr>
            <w:r w:rsidRPr="00962AE2">
              <w:rPr>
                <w:sz w:val="20"/>
              </w:rPr>
              <w:t>2836,86</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0,38</w:t>
            </w:r>
          </w:p>
        </w:tc>
      </w:tr>
      <w:tr w:rsidR="005278B7" w:rsidRPr="00962AE2">
        <w:trPr>
          <w:jc w:val="center"/>
        </w:trPr>
        <w:tc>
          <w:tcPr>
            <w:tcW w:w="2176" w:type="dxa"/>
            <w:noWrap/>
          </w:tcPr>
          <w:p w:rsidR="005278B7" w:rsidRPr="00962AE2" w:rsidRDefault="005278B7" w:rsidP="00962AE2">
            <w:pPr>
              <w:widowControl/>
              <w:spacing w:line="360" w:lineRule="auto"/>
              <w:ind w:firstLine="0"/>
              <w:jc w:val="left"/>
              <w:rPr>
                <w:sz w:val="20"/>
              </w:rPr>
            </w:pPr>
            <w:r w:rsidRPr="00962AE2">
              <w:rPr>
                <w:sz w:val="20"/>
              </w:rPr>
              <w:t>Плата за воду</w:t>
            </w:r>
          </w:p>
        </w:tc>
        <w:tc>
          <w:tcPr>
            <w:tcW w:w="1331" w:type="dxa"/>
            <w:noWrap/>
            <w:vAlign w:val="center"/>
          </w:tcPr>
          <w:p w:rsidR="005278B7" w:rsidRPr="00962AE2" w:rsidRDefault="005278B7" w:rsidP="00962AE2">
            <w:pPr>
              <w:widowControl/>
              <w:spacing w:line="360" w:lineRule="auto"/>
              <w:ind w:firstLine="0"/>
              <w:jc w:val="left"/>
              <w:rPr>
                <w:sz w:val="20"/>
              </w:rPr>
            </w:pPr>
            <w:r w:rsidRPr="00962AE2">
              <w:rPr>
                <w:sz w:val="20"/>
              </w:rPr>
              <w:t>2449,41</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8,38</w:t>
            </w:r>
          </w:p>
        </w:tc>
        <w:tc>
          <w:tcPr>
            <w:tcW w:w="1242" w:type="dxa"/>
            <w:noWrap/>
            <w:vAlign w:val="center"/>
          </w:tcPr>
          <w:p w:rsidR="005278B7" w:rsidRPr="00962AE2" w:rsidRDefault="005278B7" w:rsidP="00962AE2">
            <w:pPr>
              <w:widowControl/>
              <w:spacing w:line="360" w:lineRule="auto"/>
              <w:ind w:firstLine="0"/>
              <w:jc w:val="left"/>
              <w:rPr>
                <w:sz w:val="20"/>
              </w:rPr>
            </w:pPr>
            <w:r w:rsidRPr="00962AE2">
              <w:rPr>
                <w:sz w:val="20"/>
              </w:rPr>
              <w:t>5611,71</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10,62</w:t>
            </w:r>
          </w:p>
        </w:tc>
        <w:tc>
          <w:tcPr>
            <w:tcW w:w="1442" w:type="dxa"/>
            <w:noWrap/>
            <w:vAlign w:val="center"/>
          </w:tcPr>
          <w:p w:rsidR="005278B7" w:rsidRPr="00962AE2" w:rsidRDefault="005278B7" w:rsidP="00962AE2">
            <w:pPr>
              <w:widowControl/>
              <w:spacing w:line="360" w:lineRule="auto"/>
              <w:ind w:firstLine="0"/>
              <w:jc w:val="left"/>
              <w:rPr>
                <w:sz w:val="20"/>
              </w:rPr>
            </w:pPr>
            <w:r w:rsidRPr="00962AE2">
              <w:rPr>
                <w:sz w:val="20"/>
              </w:rPr>
              <w:t>3162,3</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2,24</w:t>
            </w:r>
          </w:p>
        </w:tc>
      </w:tr>
      <w:tr w:rsidR="005278B7" w:rsidRPr="00962AE2">
        <w:trPr>
          <w:jc w:val="center"/>
        </w:trPr>
        <w:tc>
          <w:tcPr>
            <w:tcW w:w="2176" w:type="dxa"/>
            <w:noWrap/>
          </w:tcPr>
          <w:p w:rsidR="005278B7" w:rsidRPr="00962AE2" w:rsidRDefault="005278B7" w:rsidP="00962AE2">
            <w:pPr>
              <w:widowControl/>
              <w:spacing w:line="360" w:lineRule="auto"/>
              <w:ind w:firstLine="0"/>
              <w:jc w:val="left"/>
              <w:rPr>
                <w:sz w:val="20"/>
              </w:rPr>
            </w:pPr>
            <w:r w:rsidRPr="00962AE2">
              <w:rPr>
                <w:sz w:val="20"/>
              </w:rPr>
              <w:t>Итого</w:t>
            </w:r>
          </w:p>
        </w:tc>
        <w:tc>
          <w:tcPr>
            <w:tcW w:w="1331" w:type="dxa"/>
            <w:noWrap/>
            <w:vAlign w:val="center"/>
          </w:tcPr>
          <w:p w:rsidR="005278B7" w:rsidRPr="00962AE2" w:rsidRDefault="005278B7" w:rsidP="00962AE2">
            <w:pPr>
              <w:widowControl/>
              <w:spacing w:line="360" w:lineRule="auto"/>
              <w:ind w:firstLine="0"/>
              <w:jc w:val="left"/>
              <w:rPr>
                <w:sz w:val="20"/>
              </w:rPr>
            </w:pPr>
            <w:r w:rsidRPr="00962AE2">
              <w:rPr>
                <w:sz w:val="20"/>
              </w:rPr>
              <w:t>29229,63</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100</w:t>
            </w:r>
          </w:p>
        </w:tc>
        <w:tc>
          <w:tcPr>
            <w:tcW w:w="1242" w:type="dxa"/>
            <w:noWrap/>
            <w:vAlign w:val="center"/>
          </w:tcPr>
          <w:p w:rsidR="005278B7" w:rsidRPr="00962AE2" w:rsidRDefault="005278B7" w:rsidP="00962AE2">
            <w:pPr>
              <w:widowControl/>
              <w:spacing w:line="360" w:lineRule="auto"/>
              <w:ind w:firstLine="0"/>
              <w:jc w:val="left"/>
              <w:rPr>
                <w:sz w:val="20"/>
              </w:rPr>
            </w:pPr>
            <w:r w:rsidRPr="00962AE2">
              <w:rPr>
                <w:sz w:val="20"/>
              </w:rPr>
              <w:t>52820,24</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100</w:t>
            </w:r>
          </w:p>
        </w:tc>
        <w:tc>
          <w:tcPr>
            <w:tcW w:w="1442" w:type="dxa"/>
            <w:noWrap/>
            <w:vAlign w:val="center"/>
          </w:tcPr>
          <w:p w:rsidR="005278B7" w:rsidRPr="00962AE2" w:rsidRDefault="005278B7" w:rsidP="00962AE2">
            <w:pPr>
              <w:widowControl/>
              <w:spacing w:line="360" w:lineRule="auto"/>
              <w:ind w:firstLine="0"/>
              <w:jc w:val="left"/>
              <w:rPr>
                <w:sz w:val="20"/>
              </w:rPr>
            </w:pPr>
            <w:r w:rsidRPr="00962AE2">
              <w:rPr>
                <w:sz w:val="20"/>
              </w:rPr>
              <w:t>23590,61</w:t>
            </w:r>
          </w:p>
        </w:tc>
        <w:tc>
          <w:tcPr>
            <w:tcW w:w="958" w:type="dxa"/>
            <w:noWrap/>
            <w:vAlign w:val="center"/>
          </w:tcPr>
          <w:p w:rsidR="005278B7" w:rsidRPr="00962AE2" w:rsidRDefault="005278B7" w:rsidP="00962AE2">
            <w:pPr>
              <w:widowControl/>
              <w:spacing w:line="360" w:lineRule="auto"/>
              <w:ind w:firstLine="0"/>
              <w:jc w:val="left"/>
              <w:rPr>
                <w:sz w:val="20"/>
              </w:rPr>
            </w:pPr>
            <w:r w:rsidRPr="00962AE2">
              <w:rPr>
                <w:sz w:val="20"/>
              </w:rPr>
              <w:t>0</w:t>
            </w:r>
          </w:p>
        </w:tc>
      </w:tr>
      <w:tr w:rsidR="005278B7" w:rsidRPr="00962AE2">
        <w:trPr>
          <w:jc w:val="center"/>
        </w:trPr>
        <w:tc>
          <w:tcPr>
            <w:tcW w:w="2176" w:type="dxa"/>
            <w:noWrap/>
          </w:tcPr>
          <w:p w:rsidR="005278B7" w:rsidRPr="00962AE2" w:rsidRDefault="005278B7" w:rsidP="00962AE2">
            <w:pPr>
              <w:widowControl/>
              <w:spacing w:line="360" w:lineRule="auto"/>
              <w:ind w:firstLine="0"/>
              <w:jc w:val="left"/>
              <w:rPr>
                <w:sz w:val="20"/>
              </w:rPr>
            </w:pPr>
            <w:r w:rsidRPr="00962AE2">
              <w:rPr>
                <w:sz w:val="20"/>
              </w:rPr>
              <w:t>Всего</w:t>
            </w:r>
          </w:p>
        </w:tc>
        <w:tc>
          <w:tcPr>
            <w:tcW w:w="1331" w:type="dxa"/>
            <w:noWrap/>
            <w:vAlign w:val="center"/>
          </w:tcPr>
          <w:p w:rsidR="005278B7" w:rsidRPr="00962AE2" w:rsidRDefault="005278B7" w:rsidP="00962AE2">
            <w:pPr>
              <w:widowControl/>
              <w:spacing w:line="360" w:lineRule="auto"/>
              <w:ind w:firstLine="0"/>
              <w:jc w:val="left"/>
              <w:rPr>
                <w:sz w:val="20"/>
              </w:rPr>
            </w:pPr>
            <w:r w:rsidRPr="00962AE2">
              <w:rPr>
                <w:sz w:val="20"/>
              </w:rPr>
              <w:t>408235</w:t>
            </w:r>
          </w:p>
        </w:tc>
        <w:tc>
          <w:tcPr>
            <w:tcW w:w="958" w:type="dxa"/>
            <w:noWrap/>
            <w:vAlign w:val="center"/>
          </w:tcPr>
          <w:p w:rsidR="005278B7" w:rsidRPr="00962AE2" w:rsidRDefault="005278B7" w:rsidP="00962AE2">
            <w:pPr>
              <w:widowControl/>
              <w:spacing w:line="360" w:lineRule="auto"/>
              <w:ind w:firstLine="0"/>
              <w:jc w:val="left"/>
              <w:rPr>
                <w:sz w:val="20"/>
              </w:rPr>
            </w:pPr>
          </w:p>
        </w:tc>
        <w:tc>
          <w:tcPr>
            <w:tcW w:w="1242" w:type="dxa"/>
            <w:noWrap/>
            <w:vAlign w:val="center"/>
          </w:tcPr>
          <w:p w:rsidR="005278B7" w:rsidRPr="00962AE2" w:rsidRDefault="005278B7" w:rsidP="00962AE2">
            <w:pPr>
              <w:widowControl/>
              <w:spacing w:line="360" w:lineRule="auto"/>
              <w:ind w:firstLine="0"/>
              <w:jc w:val="left"/>
              <w:rPr>
                <w:sz w:val="20"/>
              </w:rPr>
            </w:pPr>
            <w:r w:rsidRPr="00962AE2">
              <w:rPr>
                <w:sz w:val="20"/>
              </w:rPr>
              <w:t>701464</w:t>
            </w:r>
          </w:p>
        </w:tc>
        <w:tc>
          <w:tcPr>
            <w:tcW w:w="958" w:type="dxa"/>
            <w:noWrap/>
            <w:vAlign w:val="center"/>
          </w:tcPr>
          <w:p w:rsidR="005278B7" w:rsidRPr="00962AE2" w:rsidRDefault="005278B7" w:rsidP="00962AE2">
            <w:pPr>
              <w:widowControl/>
              <w:spacing w:line="360" w:lineRule="auto"/>
              <w:ind w:firstLine="0"/>
              <w:jc w:val="left"/>
              <w:rPr>
                <w:sz w:val="20"/>
              </w:rPr>
            </w:pPr>
          </w:p>
        </w:tc>
        <w:tc>
          <w:tcPr>
            <w:tcW w:w="1442" w:type="dxa"/>
            <w:noWrap/>
            <w:vAlign w:val="center"/>
          </w:tcPr>
          <w:p w:rsidR="005278B7" w:rsidRPr="00962AE2" w:rsidRDefault="005278B7" w:rsidP="00962AE2">
            <w:pPr>
              <w:widowControl/>
              <w:spacing w:line="360" w:lineRule="auto"/>
              <w:ind w:firstLine="0"/>
              <w:jc w:val="left"/>
              <w:rPr>
                <w:sz w:val="20"/>
              </w:rPr>
            </w:pPr>
            <w:r w:rsidRPr="00962AE2">
              <w:rPr>
                <w:sz w:val="20"/>
              </w:rPr>
              <w:t>293229</w:t>
            </w:r>
          </w:p>
        </w:tc>
        <w:tc>
          <w:tcPr>
            <w:tcW w:w="958" w:type="dxa"/>
            <w:noWrap/>
            <w:vAlign w:val="center"/>
          </w:tcPr>
          <w:p w:rsidR="005278B7" w:rsidRPr="00962AE2" w:rsidRDefault="005278B7" w:rsidP="00962AE2">
            <w:pPr>
              <w:widowControl/>
              <w:spacing w:line="360" w:lineRule="auto"/>
              <w:ind w:firstLine="0"/>
              <w:jc w:val="left"/>
              <w:rPr>
                <w:sz w:val="20"/>
              </w:rPr>
            </w:pPr>
          </w:p>
        </w:tc>
      </w:tr>
    </w:tbl>
    <w:p w:rsidR="00ED6C9E" w:rsidRPr="00776B82" w:rsidRDefault="00ED6C9E" w:rsidP="00776B82">
      <w:pPr>
        <w:widowControl/>
        <w:spacing w:line="360" w:lineRule="auto"/>
        <w:ind w:firstLine="709"/>
        <w:rPr>
          <w:bCs/>
          <w:iCs/>
          <w:sz w:val="28"/>
          <w:szCs w:val="28"/>
          <w:lang w:val="en-US"/>
        </w:rPr>
      </w:pPr>
    </w:p>
    <w:p w:rsidR="00933386" w:rsidRPr="00776B82" w:rsidRDefault="00D026F6" w:rsidP="00776B82">
      <w:pPr>
        <w:widowControl/>
        <w:spacing w:line="360" w:lineRule="auto"/>
        <w:ind w:firstLine="709"/>
        <w:rPr>
          <w:bCs/>
          <w:iCs/>
          <w:sz w:val="28"/>
          <w:szCs w:val="28"/>
        </w:rPr>
      </w:pPr>
      <w:r w:rsidRPr="00776B82">
        <w:rPr>
          <w:bCs/>
          <w:iCs/>
          <w:sz w:val="28"/>
          <w:szCs w:val="28"/>
        </w:rPr>
        <w:t xml:space="preserve">Сумма переменных расходов увеличилась на 173958 тыс.руб. В структуре переменных расходов наибольший удельный вес занимают сырье и материалы (по плану- 60,30%, по факту- 70,24%). Также наблюдается значительное снижение заработной платы рабочих. </w:t>
      </w:r>
    </w:p>
    <w:p w:rsidR="00335294" w:rsidRPr="00776B82" w:rsidRDefault="00335294" w:rsidP="00776B82">
      <w:pPr>
        <w:pStyle w:val="13"/>
        <w:ind w:firstLine="709"/>
        <w:rPr>
          <w:sz w:val="28"/>
          <w:szCs w:val="28"/>
        </w:rPr>
      </w:pPr>
      <w:r w:rsidRPr="00776B82">
        <w:rPr>
          <w:sz w:val="28"/>
          <w:szCs w:val="28"/>
        </w:rPr>
        <w:t>Для выявления причин изменения общих затрат рассматривают структуру затрат на производство, а затем влияние ее изменения на изменение общих затрат.</w:t>
      </w:r>
    </w:p>
    <w:p w:rsidR="00335294" w:rsidRPr="00776B82" w:rsidRDefault="00335294" w:rsidP="00776B82">
      <w:pPr>
        <w:pStyle w:val="13"/>
        <w:ind w:firstLine="709"/>
        <w:rPr>
          <w:sz w:val="28"/>
          <w:szCs w:val="28"/>
        </w:rPr>
      </w:pPr>
      <w:r w:rsidRPr="00776B82">
        <w:rPr>
          <w:sz w:val="28"/>
          <w:szCs w:val="28"/>
        </w:rPr>
        <w:t>Расчет производится по формулам:</w:t>
      </w:r>
    </w:p>
    <w:p w:rsidR="00962AE2" w:rsidRDefault="00962AE2" w:rsidP="00776B82">
      <w:pPr>
        <w:pStyle w:val="13"/>
        <w:ind w:firstLine="709"/>
        <w:rPr>
          <w:sz w:val="28"/>
          <w:szCs w:val="28"/>
        </w:rPr>
      </w:pPr>
    </w:p>
    <w:p w:rsidR="00335294" w:rsidRPr="00776B82" w:rsidRDefault="00335294" w:rsidP="00962AE2">
      <w:pPr>
        <w:pStyle w:val="13"/>
        <w:ind w:firstLine="709"/>
        <w:jc w:val="center"/>
        <w:rPr>
          <w:sz w:val="28"/>
          <w:szCs w:val="28"/>
        </w:rPr>
      </w:pPr>
      <w:r w:rsidRPr="00776B82">
        <w:rPr>
          <w:sz w:val="28"/>
          <w:szCs w:val="28"/>
        </w:rPr>
        <w:t>∆ Оз (</w:t>
      </w:r>
      <w:r w:rsidRPr="00776B82">
        <w:rPr>
          <w:sz w:val="28"/>
          <w:szCs w:val="28"/>
          <w:lang w:val="en-US"/>
        </w:rPr>
        <w:t>N</w:t>
      </w:r>
      <w:r w:rsidRPr="00776B82">
        <w:rPr>
          <w:sz w:val="28"/>
          <w:szCs w:val="28"/>
        </w:rPr>
        <w:t>) = З</w:t>
      </w:r>
      <w:r w:rsidRPr="00776B82">
        <w:rPr>
          <w:sz w:val="28"/>
          <w:szCs w:val="28"/>
          <w:lang w:val="en-US"/>
        </w:rPr>
        <w:t>p</w:t>
      </w:r>
      <w:r w:rsidRPr="00776B82">
        <w:rPr>
          <w:sz w:val="28"/>
          <w:szCs w:val="28"/>
        </w:rPr>
        <w:t xml:space="preserve">0 · </w:t>
      </w:r>
      <w:r w:rsidRPr="00776B82">
        <w:rPr>
          <w:sz w:val="28"/>
          <w:szCs w:val="28"/>
          <w:lang w:val="en-US"/>
        </w:rPr>
        <w:t>In</w:t>
      </w:r>
      <w:r w:rsidRPr="00776B82">
        <w:rPr>
          <w:sz w:val="28"/>
          <w:szCs w:val="28"/>
        </w:rPr>
        <w:t xml:space="preserve"> - З </w:t>
      </w:r>
      <w:r w:rsidRPr="00776B82">
        <w:rPr>
          <w:sz w:val="28"/>
          <w:szCs w:val="28"/>
          <w:lang w:val="en-US"/>
        </w:rPr>
        <w:t>p</w:t>
      </w:r>
      <w:r w:rsidRPr="00776B82">
        <w:rPr>
          <w:sz w:val="28"/>
          <w:szCs w:val="28"/>
        </w:rPr>
        <w:t>0</w:t>
      </w:r>
      <w:r w:rsidR="005605A0" w:rsidRPr="00776B82">
        <w:rPr>
          <w:sz w:val="28"/>
          <w:szCs w:val="28"/>
        </w:rPr>
        <w:t xml:space="preserve"> </w:t>
      </w:r>
      <w:r w:rsidRPr="00776B82">
        <w:rPr>
          <w:sz w:val="28"/>
          <w:szCs w:val="28"/>
        </w:rPr>
        <w:t>(2)</w:t>
      </w:r>
    </w:p>
    <w:p w:rsidR="00335294" w:rsidRPr="00776B82" w:rsidRDefault="00335294" w:rsidP="00962AE2">
      <w:pPr>
        <w:pStyle w:val="13"/>
        <w:ind w:firstLine="709"/>
        <w:jc w:val="center"/>
        <w:rPr>
          <w:sz w:val="28"/>
          <w:szCs w:val="28"/>
        </w:rPr>
      </w:pPr>
      <w:r w:rsidRPr="00776B82">
        <w:rPr>
          <w:sz w:val="28"/>
          <w:szCs w:val="28"/>
        </w:rPr>
        <w:t>∆ Оз (структура затрат) = З</w:t>
      </w:r>
      <w:r w:rsidRPr="00776B82">
        <w:rPr>
          <w:sz w:val="28"/>
          <w:szCs w:val="28"/>
          <w:lang w:val="en-US"/>
        </w:rPr>
        <w:t>p</w:t>
      </w:r>
      <w:r w:rsidRPr="00776B82">
        <w:rPr>
          <w:sz w:val="28"/>
          <w:szCs w:val="28"/>
        </w:rPr>
        <w:t>1 – З</w:t>
      </w:r>
      <w:r w:rsidRPr="00776B82">
        <w:rPr>
          <w:sz w:val="28"/>
          <w:szCs w:val="28"/>
          <w:lang w:val="en-US"/>
        </w:rPr>
        <w:t>p</w:t>
      </w:r>
      <w:r w:rsidRPr="00776B82">
        <w:rPr>
          <w:sz w:val="28"/>
          <w:szCs w:val="28"/>
        </w:rPr>
        <w:t xml:space="preserve">0 · </w:t>
      </w:r>
      <w:r w:rsidRPr="00776B82">
        <w:rPr>
          <w:sz w:val="28"/>
          <w:szCs w:val="28"/>
          <w:lang w:val="en-US"/>
        </w:rPr>
        <w:t>In</w:t>
      </w:r>
      <w:r w:rsidR="005605A0" w:rsidRPr="00776B82">
        <w:rPr>
          <w:sz w:val="28"/>
          <w:szCs w:val="28"/>
        </w:rPr>
        <w:t xml:space="preserve"> </w:t>
      </w:r>
      <w:r w:rsidRPr="00776B82">
        <w:rPr>
          <w:sz w:val="28"/>
          <w:szCs w:val="28"/>
        </w:rPr>
        <w:t>(3)</w:t>
      </w:r>
    </w:p>
    <w:p w:rsidR="00962AE2" w:rsidRDefault="00962AE2" w:rsidP="00776B82">
      <w:pPr>
        <w:pStyle w:val="13"/>
        <w:ind w:firstLine="709"/>
        <w:rPr>
          <w:sz w:val="28"/>
          <w:szCs w:val="28"/>
        </w:rPr>
      </w:pPr>
    </w:p>
    <w:p w:rsidR="00335294" w:rsidRPr="00776B82" w:rsidRDefault="00962AE2" w:rsidP="00776B82">
      <w:pPr>
        <w:pStyle w:val="13"/>
        <w:ind w:firstLine="709"/>
        <w:rPr>
          <w:sz w:val="28"/>
          <w:szCs w:val="28"/>
        </w:rPr>
      </w:pPr>
      <w:r>
        <w:rPr>
          <w:sz w:val="28"/>
          <w:szCs w:val="28"/>
        </w:rPr>
        <w:t>Где</w:t>
      </w:r>
    </w:p>
    <w:p w:rsidR="00335294" w:rsidRPr="00776B82" w:rsidRDefault="00335294" w:rsidP="00776B82">
      <w:pPr>
        <w:pStyle w:val="13"/>
        <w:ind w:firstLine="709"/>
        <w:rPr>
          <w:sz w:val="28"/>
          <w:szCs w:val="28"/>
        </w:rPr>
      </w:pPr>
      <w:r w:rsidRPr="00776B82">
        <w:rPr>
          <w:sz w:val="28"/>
          <w:szCs w:val="28"/>
        </w:rPr>
        <w:t>Оз – общая сумма затрат;</w:t>
      </w:r>
    </w:p>
    <w:p w:rsidR="00335294" w:rsidRPr="00776B82" w:rsidRDefault="00335294" w:rsidP="00776B82">
      <w:pPr>
        <w:pStyle w:val="13"/>
        <w:ind w:firstLine="709"/>
        <w:rPr>
          <w:sz w:val="28"/>
          <w:szCs w:val="28"/>
        </w:rPr>
      </w:pPr>
      <w:r w:rsidRPr="00776B82">
        <w:rPr>
          <w:sz w:val="28"/>
          <w:szCs w:val="28"/>
        </w:rPr>
        <w:t>З</w:t>
      </w:r>
      <w:r w:rsidRPr="00776B82">
        <w:rPr>
          <w:sz w:val="28"/>
          <w:szCs w:val="28"/>
          <w:lang w:val="en-US"/>
        </w:rPr>
        <w:t>p</w:t>
      </w:r>
      <w:r w:rsidRPr="00776B82">
        <w:rPr>
          <w:sz w:val="28"/>
          <w:szCs w:val="28"/>
        </w:rPr>
        <w:t xml:space="preserve"> – затраты каждого вида (по элементам затрат);</w:t>
      </w:r>
    </w:p>
    <w:p w:rsidR="00335294" w:rsidRPr="00776B82" w:rsidRDefault="00335294" w:rsidP="00776B82">
      <w:pPr>
        <w:pStyle w:val="13"/>
        <w:ind w:firstLine="709"/>
        <w:rPr>
          <w:sz w:val="28"/>
          <w:szCs w:val="28"/>
        </w:rPr>
      </w:pPr>
      <w:r w:rsidRPr="00776B82">
        <w:rPr>
          <w:sz w:val="28"/>
          <w:szCs w:val="28"/>
          <w:lang w:val="en-US"/>
        </w:rPr>
        <w:t>N</w:t>
      </w:r>
      <w:r w:rsidRPr="00776B82">
        <w:rPr>
          <w:sz w:val="28"/>
          <w:szCs w:val="28"/>
        </w:rPr>
        <w:t xml:space="preserve"> – выпуск продукции;</w:t>
      </w:r>
    </w:p>
    <w:p w:rsidR="00335294" w:rsidRPr="00CB29F8" w:rsidRDefault="00335294" w:rsidP="00776B82">
      <w:pPr>
        <w:pStyle w:val="13"/>
        <w:ind w:firstLine="709"/>
        <w:rPr>
          <w:sz w:val="28"/>
          <w:szCs w:val="28"/>
        </w:rPr>
      </w:pPr>
      <w:r w:rsidRPr="00776B82">
        <w:rPr>
          <w:sz w:val="28"/>
          <w:szCs w:val="28"/>
          <w:lang w:val="en-US"/>
        </w:rPr>
        <w:t>I</w:t>
      </w:r>
      <w:r w:rsidRPr="00776B82">
        <w:rPr>
          <w:sz w:val="28"/>
          <w:szCs w:val="28"/>
        </w:rPr>
        <w:t xml:space="preserve"> – индекс выпуска продукции.</w:t>
      </w:r>
    </w:p>
    <w:p w:rsidR="00FD4310" w:rsidRPr="00CB29F8" w:rsidRDefault="00FD4310" w:rsidP="00776B82">
      <w:pPr>
        <w:pStyle w:val="13"/>
        <w:ind w:firstLine="709"/>
        <w:rPr>
          <w:sz w:val="28"/>
          <w:szCs w:val="28"/>
        </w:rPr>
      </w:pPr>
    </w:p>
    <w:p w:rsidR="00355587" w:rsidRPr="00962AE2" w:rsidRDefault="00355587" w:rsidP="00776B82">
      <w:pPr>
        <w:widowControl/>
        <w:spacing w:line="360" w:lineRule="auto"/>
        <w:ind w:firstLine="709"/>
        <w:rPr>
          <w:b/>
          <w:sz w:val="28"/>
          <w:szCs w:val="28"/>
        </w:rPr>
      </w:pPr>
      <w:r w:rsidRPr="00776B82">
        <w:rPr>
          <w:sz w:val="28"/>
          <w:szCs w:val="28"/>
        </w:rPr>
        <w:t>Таблица 2.11</w:t>
      </w:r>
      <w:r w:rsidR="00962AE2">
        <w:rPr>
          <w:sz w:val="28"/>
          <w:szCs w:val="28"/>
        </w:rPr>
        <w:t xml:space="preserve"> </w:t>
      </w:r>
      <w:r w:rsidRPr="00962AE2">
        <w:rPr>
          <w:b/>
          <w:sz w:val="28"/>
          <w:szCs w:val="28"/>
        </w:rPr>
        <w:t>Расчет влияния изменения структуры затрат на изменение общих затрат</w:t>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3"/>
        <w:gridCol w:w="1405"/>
        <w:gridCol w:w="1405"/>
        <w:gridCol w:w="1533"/>
        <w:gridCol w:w="1276"/>
        <w:gridCol w:w="1278"/>
      </w:tblGrid>
      <w:tr w:rsidR="00FD4310" w:rsidRPr="00962AE2">
        <w:trPr>
          <w:jc w:val="center"/>
        </w:trPr>
        <w:tc>
          <w:tcPr>
            <w:tcW w:w="1288" w:type="pct"/>
            <w:vMerge w:val="restart"/>
            <w:vAlign w:val="center"/>
          </w:tcPr>
          <w:p w:rsidR="00FD4310" w:rsidRPr="00962AE2" w:rsidRDefault="00FD4310" w:rsidP="00962AE2">
            <w:pPr>
              <w:widowControl/>
              <w:spacing w:line="360" w:lineRule="auto"/>
              <w:ind w:firstLine="0"/>
              <w:jc w:val="left"/>
              <w:rPr>
                <w:sz w:val="20"/>
              </w:rPr>
            </w:pPr>
            <w:r w:rsidRPr="00962AE2">
              <w:rPr>
                <w:sz w:val="20"/>
              </w:rPr>
              <w:t>Показатели</w:t>
            </w:r>
          </w:p>
        </w:tc>
        <w:tc>
          <w:tcPr>
            <w:tcW w:w="0" w:type="auto"/>
            <w:vMerge w:val="restart"/>
            <w:vAlign w:val="center"/>
          </w:tcPr>
          <w:p w:rsidR="00FD4310" w:rsidRPr="00962AE2" w:rsidRDefault="00FD4310" w:rsidP="00962AE2">
            <w:pPr>
              <w:widowControl/>
              <w:spacing w:line="360" w:lineRule="auto"/>
              <w:ind w:firstLine="0"/>
              <w:jc w:val="left"/>
              <w:rPr>
                <w:sz w:val="20"/>
              </w:rPr>
            </w:pPr>
            <w:r w:rsidRPr="00962AE2">
              <w:rPr>
                <w:sz w:val="20"/>
              </w:rPr>
              <w:t>2006</w:t>
            </w:r>
          </w:p>
        </w:tc>
        <w:tc>
          <w:tcPr>
            <w:tcW w:w="0" w:type="auto"/>
            <w:vMerge w:val="restart"/>
            <w:vAlign w:val="center"/>
          </w:tcPr>
          <w:p w:rsidR="00FD4310" w:rsidRPr="00962AE2" w:rsidRDefault="00FD4310" w:rsidP="00962AE2">
            <w:pPr>
              <w:widowControl/>
              <w:spacing w:line="360" w:lineRule="auto"/>
              <w:ind w:firstLine="0"/>
              <w:jc w:val="left"/>
              <w:rPr>
                <w:sz w:val="20"/>
              </w:rPr>
            </w:pPr>
            <w:r w:rsidRPr="00962AE2">
              <w:rPr>
                <w:sz w:val="20"/>
              </w:rPr>
              <w:t>2007</w:t>
            </w:r>
          </w:p>
        </w:tc>
        <w:tc>
          <w:tcPr>
            <w:tcW w:w="825" w:type="pct"/>
            <w:vAlign w:val="center"/>
          </w:tcPr>
          <w:p w:rsidR="00FD4310" w:rsidRPr="00962AE2" w:rsidRDefault="00FD4310" w:rsidP="00962AE2">
            <w:pPr>
              <w:widowControl/>
              <w:spacing w:line="360" w:lineRule="auto"/>
              <w:ind w:firstLine="0"/>
              <w:jc w:val="left"/>
              <w:rPr>
                <w:sz w:val="20"/>
              </w:rPr>
            </w:pPr>
            <w:r w:rsidRPr="00962AE2">
              <w:rPr>
                <w:sz w:val="20"/>
              </w:rPr>
              <w:t>Баз. год, пересчитанный</w:t>
            </w:r>
          </w:p>
        </w:tc>
        <w:tc>
          <w:tcPr>
            <w:tcW w:w="1375" w:type="pct"/>
            <w:gridSpan w:val="2"/>
            <w:vAlign w:val="center"/>
          </w:tcPr>
          <w:p w:rsidR="00FD4310" w:rsidRPr="00962AE2" w:rsidRDefault="00FD4310" w:rsidP="00962AE2">
            <w:pPr>
              <w:widowControl/>
              <w:spacing w:line="360" w:lineRule="auto"/>
              <w:ind w:firstLine="0"/>
              <w:jc w:val="left"/>
              <w:rPr>
                <w:sz w:val="20"/>
              </w:rPr>
            </w:pPr>
            <w:r w:rsidRPr="00962AE2">
              <w:rPr>
                <w:sz w:val="20"/>
              </w:rPr>
              <w:t>Влияние на общие</w:t>
            </w:r>
          </w:p>
        </w:tc>
      </w:tr>
      <w:tr w:rsidR="00FD4310" w:rsidRPr="00962AE2">
        <w:trPr>
          <w:jc w:val="center"/>
        </w:trPr>
        <w:tc>
          <w:tcPr>
            <w:tcW w:w="1288" w:type="pct"/>
            <w:vMerge/>
            <w:vAlign w:val="center"/>
          </w:tcPr>
          <w:p w:rsidR="00FD4310" w:rsidRPr="00962AE2" w:rsidRDefault="00FD4310" w:rsidP="00962AE2">
            <w:pPr>
              <w:widowControl/>
              <w:spacing w:line="360" w:lineRule="auto"/>
              <w:ind w:firstLine="0"/>
              <w:jc w:val="left"/>
              <w:rPr>
                <w:sz w:val="20"/>
              </w:rPr>
            </w:pPr>
          </w:p>
        </w:tc>
        <w:tc>
          <w:tcPr>
            <w:tcW w:w="0" w:type="auto"/>
            <w:vMerge/>
            <w:vAlign w:val="center"/>
          </w:tcPr>
          <w:p w:rsidR="00FD4310" w:rsidRPr="00962AE2" w:rsidRDefault="00FD4310" w:rsidP="00962AE2">
            <w:pPr>
              <w:widowControl/>
              <w:spacing w:line="360" w:lineRule="auto"/>
              <w:ind w:firstLine="0"/>
              <w:jc w:val="left"/>
              <w:rPr>
                <w:sz w:val="20"/>
              </w:rPr>
            </w:pPr>
          </w:p>
        </w:tc>
        <w:tc>
          <w:tcPr>
            <w:tcW w:w="0" w:type="auto"/>
            <w:vMerge/>
            <w:vAlign w:val="center"/>
          </w:tcPr>
          <w:p w:rsidR="00FD4310" w:rsidRPr="00962AE2" w:rsidRDefault="00FD4310" w:rsidP="00962AE2">
            <w:pPr>
              <w:widowControl/>
              <w:spacing w:line="360" w:lineRule="auto"/>
              <w:ind w:firstLine="0"/>
              <w:jc w:val="left"/>
              <w:rPr>
                <w:sz w:val="20"/>
              </w:rPr>
            </w:pPr>
          </w:p>
        </w:tc>
        <w:tc>
          <w:tcPr>
            <w:tcW w:w="825" w:type="pct"/>
            <w:vAlign w:val="center"/>
          </w:tcPr>
          <w:p w:rsidR="00FD4310" w:rsidRPr="00962AE2" w:rsidRDefault="00FD4310" w:rsidP="00962AE2">
            <w:pPr>
              <w:widowControl/>
              <w:spacing w:line="360" w:lineRule="auto"/>
              <w:ind w:firstLine="0"/>
              <w:jc w:val="left"/>
              <w:rPr>
                <w:sz w:val="20"/>
              </w:rPr>
            </w:pPr>
            <w:r w:rsidRPr="00962AE2">
              <w:rPr>
                <w:sz w:val="20"/>
              </w:rPr>
              <w:t>на In</w:t>
            </w:r>
          </w:p>
        </w:tc>
        <w:tc>
          <w:tcPr>
            <w:tcW w:w="1375" w:type="pct"/>
            <w:gridSpan w:val="2"/>
            <w:vAlign w:val="center"/>
          </w:tcPr>
          <w:p w:rsidR="00FD4310" w:rsidRPr="00962AE2" w:rsidRDefault="00FD4310" w:rsidP="00962AE2">
            <w:pPr>
              <w:widowControl/>
              <w:spacing w:line="360" w:lineRule="auto"/>
              <w:ind w:firstLine="0"/>
              <w:jc w:val="left"/>
              <w:rPr>
                <w:sz w:val="20"/>
              </w:rPr>
            </w:pPr>
            <w:r w:rsidRPr="00962AE2">
              <w:rPr>
                <w:sz w:val="20"/>
              </w:rPr>
              <w:t>затраты</w:t>
            </w:r>
          </w:p>
        </w:tc>
      </w:tr>
      <w:tr w:rsidR="00FD4310" w:rsidRPr="00962AE2">
        <w:trPr>
          <w:jc w:val="center"/>
        </w:trPr>
        <w:tc>
          <w:tcPr>
            <w:tcW w:w="1288" w:type="pct"/>
          </w:tcPr>
          <w:p w:rsidR="00FD4310" w:rsidRPr="00962AE2" w:rsidRDefault="00FD4310" w:rsidP="00962AE2">
            <w:pPr>
              <w:widowControl/>
              <w:spacing w:line="360" w:lineRule="auto"/>
              <w:ind w:firstLine="0"/>
              <w:jc w:val="left"/>
              <w:rPr>
                <w:sz w:val="20"/>
              </w:rPr>
            </w:pPr>
            <w:r w:rsidRPr="00962AE2">
              <w:rPr>
                <w:sz w:val="20"/>
              </w:rPr>
              <w:t>A</w:t>
            </w:r>
          </w:p>
        </w:tc>
        <w:tc>
          <w:tcPr>
            <w:tcW w:w="0" w:type="auto"/>
          </w:tcPr>
          <w:p w:rsidR="00FD4310" w:rsidRPr="00962AE2" w:rsidRDefault="00FD4310" w:rsidP="00962AE2">
            <w:pPr>
              <w:widowControl/>
              <w:spacing w:line="360" w:lineRule="auto"/>
              <w:ind w:firstLine="0"/>
              <w:jc w:val="left"/>
              <w:rPr>
                <w:sz w:val="20"/>
              </w:rPr>
            </w:pPr>
            <w:r w:rsidRPr="00962AE2">
              <w:rPr>
                <w:sz w:val="20"/>
              </w:rPr>
              <w:t>1</w:t>
            </w:r>
          </w:p>
        </w:tc>
        <w:tc>
          <w:tcPr>
            <w:tcW w:w="0" w:type="auto"/>
          </w:tcPr>
          <w:p w:rsidR="00FD4310" w:rsidRPr="00962AE2" w:rsidRDefault="00FD4310" w:rsidP="00962AE2">
            <w:pPr>
              <w:widowControl/>
              <w:spacing w:line="360" w:lineRule="auto"/>
              <w:ind w:firstLine="0"/>
              <w:jc w:val="left"/>
              <w:rPr>
                <w:sz w:val="20"/>
              </w:rPr>
            </w:pPr>
            <w:r w:rsidRPr="00962AE2">
              <w:rPr>
                <w:sz w:val="20"/>
              </w:rPr>
              <w:t>2</w:t>
            </w:r>
          </w:p>
        </w:tc>
        <w:tc>
          <w:tcPr>
            <w:tcW w:w="825" w:type="pct"/>
          </w:tcPr>
          <w:p w:rsidR="00FD4310" w:rsidRPr="00962AE2" w:rsidRDefault="00FD4310" w:rsidP="00962AE2">
            <w:pPr>
              <w:widowControl/>
              <w:spacing w:line="360" w:lineRule="auto"/>
              <w:ind w:firstLine="0"/>
              <w:jc w:val="left"/>
              <w:rPr>
                <w:sz w:val="20"/>
              </w:rPr>
            </w:pPr>
            <w:r w:rsidRPr="00962AE2">
              <w:rPr>
                <w:sz w:val="20"/>
              </w:rPr>
              <w:t>3=1·IN</w:t>
            </w:r>
          </w:p>
        </w:tc>
        <w:tc>
          <w:tcPr>
            <w:tcW w:w="687" w:type="pct"/>
          </w:tcPr>
          <w:p w:rsidR="00FD4310" w:rsidRPr="00962AE2" w:rsidRDefault="00FD4310" w:rsidP="00962AE2">
            <w:pPr>
              <w:widowControl/>
              <w:spacing w:line="360" w:lineRule="auto"/>
              <w:ind w:firstLine="0"/>
              <w:jc w:val="left"/>
              <w:rPr>
                <w:sz w:val="20"/>
              </w:rPr>
            </w:pPr>
            <w:r w:rsidRPr="00962AE2">
              <w:rPr>
                <w:sz w:val="20"/>
              </w:rPr>
              <w:t>4=3-1</w:t>
            </w:r>
          </w:p>
        </w:tc>
        <w:tc>
          <w:tcPr>
            <w:tcW w:w="687" w:type="pct"/>
          </w:tcPr>
          <w:p w:rsidR="00FD4310" w:rsidRPr="00962AE2" w:rsidRDefault="00FD4310" w:rsidP="00962AE2">
            <w:pPr>
              <w:widowControl/>
              <w:spacing w:line="360" w:lineRule="auto"/>
              <w:ind w:firstLine="0"/>
              <w:jc w:val="left"/>
              <w:rPr>
                <w:sz w:val="20"/>
              </w:rPr>
            </w:pPr>
            <w:r w:rsidRPr="00962AE2">
              <w:rPr>
                <w:sz w:val="20"/>
              </w:rPr>
              <w:t>5=2-3</w:t>
            </w:r>
          </w:p>
        </w:tc>
      </w:tr>
      <w:tr w:rsidR="00FD4310" w:rsidRPr="00962AE2">
        <w:trPr>
          <w:jc w:val="center"/>
        </w:trPr>
        <w:tc>
          <w:tcPr>
            <w:tcW w:w="1288" w:type="pct"/>
          </w:tcPr>
          <w:p w:rsidR="00FD4310" w:rsidRPr="00962AE2" w:rsidRDefault="00FD4310" w:rsidP="00962AE2">
            <w:pPr>
              <w:widowControl/>
              <w:spacing w:line="360" w:lineRule="auto"/>
              <w:ind w:firstLine="0"/>
              <w:jc w:val="left"/>
              <w:rPr>
                <w:sz w:val="20"/>
              </w:rPr>
            </w:pPr>
            <w:r w:rsidRPr="00962AE2">
              <w:rPr>
                <w:sz w:val="20"/>
              </w:rPr>
              <w:t>Выручка от реализации продукции, услуг</w:t>
            </w:r>
          </w:p>
        </w:tc>
        <w:tc>
          <w:tcPr>
            <w:tcW w:w="0" w:type="auto"/>
            <w:vAlign w:val="center"/>
          </w:tcPr>
          <w:p w:rsidR="00FD4310" w:rsidRPr="00962AE2" w:rsidRDefault="00FD4310" w:rsidP="00962AE2">
            <w:pPr>
              <w:widowControl/>
              <w:spacing w:line="360" w:lineRule="auto"/>
              <w:ind w:firstLine="0"/>
              <w:jc w:val="left"/>
              <w:rPr>
                <w:sz w:val="20"/>
              </w:rPr>
            </w:pPr>
            <w:r w:rsidRPr="00962AE2">
              <w:rPr>
                <w:sz w:val="20"/>
              </w:rPr>
              <w:t>409439</w:t>
            </w:r>
          </w:p>
        </w:tc>
        <w:tc>
          <w:tcPr>
            <w:tcW w:w="0" w:type="auto"/>
            <w:vAlign w:val="center"/>
          </w:tcPr>
          <w:p w:rsidR="00FD4310" w:rsidRPr="00962AE2" w:rsidRDefault="00FD4310" w:rsidP="00962AE2">
            <w:pPr>
              <w:widowControl/>
              <w:spacing w:line="360" w:lineRule="auto"/>
              <w:ind w:firstLine="0"/>
              <w:jc w:val="left"/>
              <w:rPr>
                <w:sz w:val="20"/>
              </w:rPr>
            </w:pPr>
            <w:r w:rsidRPr="00962AE2">
              <w:rPr>
                <w:sz w:val="20"/>
              </w:rPr>
              <w:t>723776</w:t>
            </w:r>
          </w:p>
        </w:tc>
        <w:tc>
          <w:tcPr>
            <w:tcW w:w="825" w:type="pct"/>
            <w:vAlign w:val="center"/>
          </w:tcPr>
          <w:p w:rsidR="00FD4310" w:rsidRPr="00962AE2" w:rsidRDefault="00FD4310" w:rsidP="00962AE2">
            <w:pPr>
              <w:widowControl/>
              <w:spacing w:line="360" w:lineRule="auto"/>
              <w:ind w:firstLine="0"/>
              <w:jc w:val="left"/>
              <w:rPr>
                <w:sz w:val="20"/>
              </w:rPr>
            </w:pPr>
            <w:r w:rsidRPr="00962AE2">
              <w:rPr>
                <w:sz w:val="20"/>
              </w:rPr>
              <w:t>0,56</w:t>
            </w:r>
          </w:p>
        </w:tc>
        <w:tc>
          <w:tcPr>
            <w:tcW w:w="687" w:type="pct"/>
            <w:vAlign w:val="center"/>
          </w:tcPr>
          <w:p w:rsidR="00FD4310" w:rsidRPr="00962AE2" w:rsidRDefault="00FD4310" w:rsidP="00962AE2">
            <w:pPr>
              <w:widowControl/>
              <w:spacing w:line="360" w:lineRule="auto"/>
              <w:ind w:firstLine="0"/>
              <w:jc w:val="left"/>
              <w:rPr>
                <w:sz w:val="20"/>
              </w:rPr>
            </w:pPr>
            <w:r w:rsidRPr="00962AE2">
              <w:rPr>
                <w:sz w:val="20"/>
              </w:rPr>
              <w:t>-</w:t>
            </w:r>
          </w:p>
        </w:tc>
        <w:tc>
          <w:tcPr>
            <w:tcW w:w="687" w:type="pct"/>
            <w:vAlign w:val="center"/>
          </w:tcPr>
          <w:p w:rsidR="00FD4310" w:rsidRPr="00962AE2" w:rsidRDefault="00FD4310" w:rsidP="00962AE2">
            <w:pPr>
              <w:widowControl/>
              <w:spacing w:line="360" w:lineRule="auto"/>
              <w:ind w:firstLine="0"/>
              <w:jc w:val="left"/>
              <w:rPr>
                <w:sz w:val="20"/>
              </w:rPr>
            </w:pPr>
            <w:r w:rsidRPr="00962AE2">
              <w:rPr>
                <w:sz w:val="20"/>
              </w:rPr>
              <w:t>-</w:t>
            </w:r>
          </w:p>
        </w:tc>
      </w:tr>
      <w:tr w:rsidR="00FD4310" w:rsidRPr="00962AE2">
        <w:trPr>
          <w:jc w:val="center"/>
        </w:trPr>
        <w:tc>
          <w:tcPr>
            <w:tcW w:w="1288" w:type="pct"/>
          </w:tcPr>
          <w:p w:rsidR="00FD4310" w:rsidRPr="00962AE2" w:rsidRDefault="00FD4310" w:rsidP="00962AE2">
            <w:pPr>
              <w:widowControl/>
              <w:spacing w:line="360" w:lineRule="auto"/>
              <w:ind w:firstLine="0"/>
              <w:jc w:val="left"/>
              <w:rPr>
                <w:sz w:val="20"/>
              </w:rPr>
            </w:pPr>
            <w:r w:rsidRPr="00962AE2">
              <w:rPr>
                <w:sz w:val="20"/>
              </w:rPr>
              <w:t>2.Сырьё и материалы, вода, топливо и энергия на технологический нужды</w:t>
            </w:r>
          </w:p>
        </w:tc>
        <w:tc>
          <w:tcPr>
            <w:tcW w:w="0" w:type="auto"/>
            <w:vAlign w:val="center"/>
          </w:tcPr>
          <w:p w:rsidR="00FD4310" w:rsidRPr="00962AE2" w:rsidRDefault="00FD4310" w:rsidP="00962AE2">
            <w:pPr>
              <w:widowControl/>
              <w:spacing w:line="360" w:lineRule="auto"/>
              <w:ind w:firstLine="0"/>
              <w:jc w:val="left"/>
              <w:rPr>
                <w:sz w:val="20"/>
              </w:rPr>
            </w:pPr>
            <w:r w:rsidRPr="00962AE2">
              <w:rPr>
                <w:sz w:val="20"/>
              </w:rPr>
              <w:t>259555,8</w:t>
            </w:r>
          </w:p>
        </w:tc>
        <w:tc>
          <w:tcPr>
            <w:tcW w:w="0" w:type="auto"/>
            <w:vAlign w:val="center"/>
          </w:tcPr>
          <w:p w:rsidR="00FD4310" w:rsidRPr="00962AE2" w:rsidRDefault="00FD4310" w:rsidP="00962AE2">
            <w:pPr>
              <w:widowControl/>
              <w:spacing w:line="360" w:lineRule="auto"/>
              <w:ind w:firstLine="0"/>
              <w:jc w:val="left"/>
              <w:rPr>
                <w:sz w:val="20"/>
              </w:rPr>
            </w:pPr>
            <w:r w:rsidRPr="00962AE2">
              <w:rPr>
                <w:sz w:val="20"/>
              </w:rPr>
              <w:t>448025,06</w:t>
            </w:r>
          </w:p>
        </w:tc>
        <w:tc>
          <w:tcPr>
            <w:tcW w:w="825" w:type="pct"/>
            <w:vAlign w:val="center"/>
          </w:tcPr>
          <w:p w:rsidR="00FD4310" w:rsidRPr="00962AE2" w:rsidRDefault="00FD4310" w:rsidP="00962AE2">
            <w:pPr>
              <w:widowControl/>
              <w:spacing w:line="360" w:lineRule="auto"/>
              <w:ind w:firstLine="0"/>
              <w:jc w:val="left"/>
              <w:rPr>
                <w:sz w:val="20"/>
              </w:rPr>
            </w:pPr>
            <w:r w:rsidRPr="00962AE2">
              <w:rPr>
                <w:sz w:val="20"/>
              </w:rPr>
              <w:t>145351,248</w:t>
            </w:r>
          </w:p>
        </w:tc>
        <w:tc>
          <w:tcPr>
            <w:tcW w:w="687" w:type="pct"/>
            <w:vAlign w:val="center"/>
          </w:tcPr>
          <w:p w:rsidR="00FD4310" w:rsidRPr="00962AE2" w:rsidRDefault="00FD4310" w:rsidP="00962AE2">
            <w:pPr>
              <w:widowControl/>
              <w:spacing w:line="360" w:lineRule="auto"/>
              <w:ind w:firstLine="0"/>
              <w:jc w:val="left"/>
              <w:rPr>
                <w:sz w:val="20"/>
              </w:rPr>
            </w:pPr>
            <w:r w:rsidRPr="00962AE2">
              <w:rPr>
                <w:sz w:val="20"/>
              </w:rPr>
              <w:t>-114204,55</w:t>
            </w:r>
          </w:p>
        </w:tc>
        <w:tc>
          <w:tcPr>
            <w:tcW w:w="687" w:type="pct"/>
            <w:vAlign w:val="center"/>
          </w:tcPr>
          <w:p w:rsidR="00FD4310" w:rsidRPr="00962AE2" w:rsidRDefault="00FD4310" w:rsidP="00962AE2">
            <w:pPr>
              <w:widowControl/>
              <w:spacing w:line="360" w:lineRule="auto"/>
              <w:ind w:firstLine="0"/>
              <w:jc w:val="left"/>
              <w:rPr>
                <w:sz w:val="20"/>
              </w:rPr>
            </w:pPr>
            <w:r w:rsidRPr="00962AE2">
              <w:rPr>
                <w:sz w:val="20"/>
              </w:rPr>
              <w:t>302673,81</w:t>
            </w:r>
          </w:p>
        </w:tc>
      </w:tr>
      <w:tr w:rsidR="00FD4310" w:rsidRPr="00962AE2">
        <w:trPr>
          <w:jc w:val="center"/>
        </w:trPr>
        <w:tc>
          <w:tcPr>
            <w:tcW w:w="1288" w:type="pct"/>
          </w:tcPr>
          <w:p w:rsidR="00FD4310" w:rsidRPr="00962AE2" w:rsidRDefault="00FD4310" w:rsidP="00962AE2">
            <w:pPr>
              <w:widowControl/>
              <w:spacing w:line="360" w:lineRule="auto"/>
              <w:ind w:firstLine="0"/>
              <w:jc w:val="left"/>
              <w:rPr>
                <w:sz w:val="20"/>
              </w:rPr>
            </w:pPr>
            <w:r w:rsidRPr="00962AE2">
              <w:rPr>
                <w:sz w:val="20"/>
              </w:rPr>
              <w:t>3.ЗП основная и дополнительная с отчислениями</w:t>
            </w:r>
          </w:p>
        </w:tc>
        <w:tc>
          <w:tcPr>
            <w:tcW w:w="0" w:type="auto"/>
            <w:noWrap/>
            <w:vAlign w:val="center"/>
          </w:tcPr>
          <w:p w:rsidR="00FD4310" w:rsidRPr="00962AE2" w:rsidRDefault="00FD4310" w:rsidP="00962AE2">
            <w:pPr>
              <w:widowControl/>
              <w:spacing w:line="360" w:lineRule="auto"/>
              <w:ind w:firstLine="0"/>
              <w:jc w:val="left"/>
              <w:rPr>
                <w:sz w:val="20"/>
              </w:rPr>
            </w:pPr>
            <w:r w:rsidRPr="00962AE2">
              <w:rPr>
                <w:sz w:val="20"/>
              </w:rPr>
              <w:t>96238,77</w:t>
            </w:r>
          </w:p>
        </w:tc>
        <w:tc>
          <w:tcPr>
            <w:tcW w:w="0" w:type="auto"/>
            <w:noWrap/>
            <w:vAlign w:val="center"/>
          </w:tcPr>
          <w:p w:rsidR="00FD4310" w:rsidRPr="00962AE2" w:rsidRDefault="00FD4310" w:rsidP="00962AE2">
            <w:pPr>
              <w:widowControl/>
              <w:spacing w:line="360" w:lineRule="auto"/>
              <w:ind w:firstLine="0"/>
              <w:jc w:val="left"/>
              <w:rPr>
                <w:sz w:val="20"/>
              </w:rPr>
            </w:pPr>
            <w:r w:rsidRPr="00962AE2">
              <w:rPr>
                <w:sz w:val="20"/>
              </w:rPr>
              <w:t>164748,64</w:t>
            </w:r>
          </w:p>
        </w:tc>
        <w:tc>
          <w:tcPr>
            <w:tcW w:w="825" w:type="pct"/>
            <w:noWrap/>
            <w:vAlign w:val="center"/>
          </w:tcPr>
          <w:p w:rsidR="00FD4310" w:rsidRPr="00962AE2" w:rsidRDefault="00FD4310" w:rsidP="00962AE2">
            <w:pPr>
              <w:widowControl/>
              <w:spacing w:line="360" w:lineRule="auto"/>
              <w:ind w:firstLine="0"/>
              <w:jc w:val="left"/>
              <w:rPr>
                <w:sz w:val="20"/>
              </w:rPr>
            </w:pPr>
            <w:r w:rsidRPr="00962AE2">
              <w:rPr>
                <w:sz w:val="20"/>
              </w:rPr>
              <w:t>53893,7112</w:t>
            </w:r>
          </w:p>
        </w:tc>
        <w:tc>
          <w:tcPr>
            <w:tcW w:w="687" w:type="pct"/>
            <w:vAlign w:val="center"/>
          </w:tcPr>
          <w:p w:rsidR="00FD4310" w:rsidRPr="00962AE2" w:rsidRDefault="00FD4310" w:rsidP="00962AE2">
            <w:pPr>
              <w:widowControl/>
              <w:spacing w:line="360" w:lineRule="auto"/>
              <w:ind w:firstLine="0"/>
              <w:jc w:val="left"/>
              <w:rPr>
                <w:sz w:val="20"/>
              </w:rPr>
            </w:pPr>
            <w:r w:rsidRPr="00962AE2">
              <w:rPr>
                <w:sz w:val="20"/>
              </w:rPr>
              <w:t>-42345,059</w:t>
            </w:r>
          </w:p>
        </w:tc>
        <w:tc>
          <w:tcPr>
            <w:tcW w:w="687" w:type="pct"/>
            <w:vAlign w:val="center"/>
          </w:tcPr>
          <w:p w:rsidR="00FD4310" w:rsidRPr="00962AE2" w:rsidRDefault="00FD4310" w:rsidP="00962AE2">
            <w:pPr>
              <w:widowControl/>
              <w:spacing w:line="360" w:lineRule="auto"/>
              <w:ind w:firstLine="0"/>
              <w:jc w:val="left"/>
              <w:rPr>
                <w:sz w:val="20"/>
              </w:rPr>
            </w:pPr>
            <w:r w:rsidRPr="00962AE2">
              <w:rPr>
                <w:sz w:val="20"/>
              </w:rPr>
              <w:t>110854,93</w:t>
            </w:r>
          </w:p>
        </w:tc>
      </w:tr>
      <w:tr w:rsidR="00FD4310" w:rsidRPr="00962AE2">
        <w:trPr>
          <w:jc w:val="center"/>
        </w:trPr>
        <w:tc>
          <w:tcPr>
            <w:tcW w:w="1288" w:type="pct"/>
            <w:noWrap/>
          </w:tcPr>
          <w:p w:rsidR="00FD4310" w:rsidRPr="00962AE2" w:rsidRDefault="00FD4310" w:rsidP="00962AE2">
            <w:pPr>
              <w:widowControl/>
              <w:spacing w:line="360" w:lineRule="auto"/>
              <w:ind w:firstLine="0"/>
              <w:jc w:val="left"/>
              <w:rPr>
                <w:sz w:val="20"/>
              </w:rPr>
            </w:pPr>
            <w:r w:rsidRPr="00962AE2">
              <w:rPr>
                <w:sz w:val="20"/>
              </w:rPr>
              <w:t>4.Амортизация</w:t>
            </w:r>
          </w:p>
        </w:tc>
        <w:tc>
          <w:tcPr>
            <w:tcW w:w="0" w:type="auto"/>
            <w:noWrap/>
            <w:vAlign w:val="center"/>
          </w:tcPr>
          <w:p w:rsidR="00FD4310" w:rsidRPr="00962AE2" w:rsidRDefault="00FD4310" w:rsidP="00962AE2">
            <w:pPr>
              <w:widowControl/>
              <w:spacing w:line="360" w:lineRule="auto"/>
              <w:ind w:firstLine="0"/>
              <w:jc w:val="left"/>
              <w:rPr>
                <w:sz w:val="20"/>
              </w:rPr>
            </w:pPr>
            <w:r w:rsidRPr="00962AE2">
              <w:rPr>
                <w:sz w:val="20"/>
              </w:rPr>
              <w:t>20248,456</w:t>
            </w:r>
          </w:p>
        </w:tc>
        <w:tc>
          <w:tcPr>
            <w:tcW w:w="0" w:type="auto"/>
            <w:noWrap/>
            <w:vAlign w:val="center"/>
          </w:tcPr>
          <w:p w:rsidR="00FD4310" w:rsidRPr="00962AE2" w:rsidRDefault="00FD4310" w:rsidP="00962AE2">
            <w:pPr>
              <w:widowControl/>
              <w:spacing w:line="360" w:lineRule="auto"/>
              <w:ind w:firstLine="0"/>
              <w:jc w:val="left"/>
              <w:rPr>
                <w:sz w:val="20"/>
              </w:rPr>
            </w:pPr>
            <w:r w:rsidRPr="00962AE2">
              <w:rPr>
                <w:sz w:val="20"/>
              </w:rPr>
              <w:t>35073,2</w:t>
            </w:r>
          </w:p>
        </w:tc>
        <w:tc>
          <w:tcPr>
            <w:tcW w:w="825" w:type="pct"/>
            <w:noWrap/>
            <w:vAlign w:val="center"/>
          </w:tcPr>
          <w:p w:rsidR="00FD4310" w:rsidRPr="00962AE2" w:rsidRDefault="00FD4310" w:rsidP="00962AE2">
            <w:pPr>
              <w:widowControl/>
              <w:spacing w:line="360" w:lineRule="auto"/>
              <w:ind w:firstLine="0"/>
              <w:jc w:val="left"/>
              <w:rPr>
                <w:sz w:val="20"/>
              </w:rPr>
            </w:pPr>
            <w:r w:rsidRPr="00962AE2">
              <w:rPr>
                <w:sz w:val="20"/>
              </w:rPr>
              <w:t>11339,1354</w:t>
            </w:r>
          </w:p>
        </w:tc>
        <w:tc>
          <w:tcPr>
            <w:tcW w:w="687" w:type="pct"/>
            <w:vAlign w:val="center"/>
          </w:tcPr>
          <w:p w:rsidR="00FD4310" w:rsidRPr="00962AE2" w:rsidRDefault="00FD4310" w:rsidP="00962AE2">
            <w:pPr>
              <w:widowControl/>
              <w:spacing w:line="360" w:lineRule="auto"/>
              <w:ind w:firstLine="0"/>
              <w:jc w:val="left"/>
              <w:rPr>
                <w:sz w:val="20"/>
              </w:rPr>
            </w:pPr>
            <w:r w:rsidRPr="00962AE2">
              <w:rPr>
                <w:sz w:val="20"/>
              </w:rPr>
              <w:t>-8909,3206</w:t>
            </w:r>
          </w:p>
        </w:tc>
        <w:tc>
          <w:tcPr>
            <w:tcW w:w="687" w:type="pct"/>
            <w:vAlign w:val="center"/>
          </w:tcPr>
          <w:p w:rsidR="00FD4310" w:rsidRPr="00962AE2" w:rsidRDefault="00FD4310" w:rsidP="00962AE2">
            <w:pPr>
              <w:widowControl/>
              <w:spacing w:line="360" w:lineRule="auto"/>
              <w:ind w:firstLine="0"/>
              <w:jc w:val="left"/>
              <w:rPr>
                <w:sz w:val="20"/>
              </w:rPr>
            </w:pPr>
            <w:r w:rsidRPr="00962AE2">
              <w:rPr>
                <w:sz w:val="20"/>
              </w:rPr>
              <w:t>23734,065</w:t>
            </w:r>
          </w:p>
        </w:tc>
      </w:tr>
      <w:tr w:rsidR="00FD4310" w:rsidRPr="00962AE2">
        <w:trPr>
          <w:jc w:val="center"/>
        </w:trPr>
        <w:tc>
          <w:tcPr>
            <w:tcW w:w="1288" w:type="pct"/>
            <w:noWrap/>
          </w:tcPr>
          <w:p w:rsidR="00FD4310" w:rsidRPr="00962AE2" w:rsidRDefault="00FD4310" w:rsidP="00962AE2">
            <w:pPr>
              <w:widowControl/>
              <w:spacing w:line="360" w:lineRule="auto"/>
              <w:ind w:firstLine="0"/>
              <w:jc w:val="left"/>
              <w:rPr>
                <w:sz w:val="20"/>
              </w:rPr>
            </w:pPr>
            <w:r w:rsidRPr="00962AE2">
              <w:rPr>
                <w:sz w:val="20"/>
              </w:rPr>
              <w:t>5.Прочие расходы</w:t>
            </w:r>
          </w:p>
        </w:tc>
        <w:tc>
          <w:tcPr>
            <w:tcW w:w="0" w:type="auto"/>
            <w:noWrap/>
            <w:vAlign w:val="center"/>
          </w:tcPr>
          <w:p w:rsidR="00FD4310" w:rsidRPr="00962AE2" w:rsidRDefault="00FD4310" w:rsidP="00962AE2">
            <w:pPr>
              <w:widowControl/>
              <w:spacing w:line="360" w:lineRule="auto"/>
              <w:ind w:firstLine="0"/>
              <w:jc w:val="left"/>
              <w:rPr>
                <w:sz w:val="20"/>
              </w:rPr>
            </w:pPr>
            <w:r w:rsidRPr="00962AE2">
              <w:rPr>
                <w:sz w:val="20"/>
              </w:rPr>
              <w:t>32168,92</w:t>
            </w:r>
          </w:p>
        </w:tc>
        <w:tc>
          <w:tcPr>
            <w:tcW w:w="0" w:type="auto"/>
            <w:noWrap/>
            <w:vAlign w:val="center"/>
          </w:tcPr>
          <w:p w:rsidR="00FD4310" w:rsidRPr="00962AE2" w:rsidRDefault="00FD4310" w:rsidP="00962AE2">
            <w:pPr>
              <w:widowControl/>
              <w:spacing w:line="360" w:lineRule="auto"/>
              <w:ind w:firstLine="0"/>
              <w:jc w:val="left"/>
              <w:rPr>
                <w:sz w:val="20"/>
              </w:rPr>
            </w:pPr>
            <w:r w:rsidRPr="00962AE2">
              <w:rPr>
                <w:sz w:val="20"/>
              </w:rPr>
              <w:t>53241,11</w:t>
            </w:r>
          </w:p>
        </w:tc>
        <w:tc>
          <w:tcPr>
            <w:tcW w:w="825" w:type="pct"/>
            <w:noWrap/>
            <w:vAlign w:val="center"/>
          </w:tcPr>
          <w:p w:rsidR="00FD4310" w:rsidRPr="00962AE2" w:rsidRDefault="00FD4310" w:rsidP="00962AE2">
            <w:pPr>
              <w:widowControl/>
              <w:spacing w:line="360" w:lineRule="auto"/>
              <w:ind w:firstLine="0"/>
              <w:jc w:val="left"/>
              <w:rPr>
                <w:sz w:val="20"/>
              </w:rPr>
            </w:pPr>
            <w:r w:rsidRPr="00962AE2">
              <w:rPr>
                <w:sz w:val="20"/>
              </w:rPr>
              <w:t>18014,5952</w:t>
            </w:r>
          </w:p>
        </w:tc>
        <w:tc>
          <w:tcPr>
            <w:tcW w:w="687" w:type="pct"/>
            <w:vAlign w:val="center"/>
          </w:tcPr>
          <w:p w:rsidR="00FD4310" w:rsidRPr="00962AE2" w:rsidRDefault="00FD4310" w:rsidP="00962AE2">
            <w:pPr>
              <w:widowControl/>
              <w:spacing w:line="360" w:lineRule="auto"/>
              <w:ind w:firstLine="0"/>
              <w:jc w:val="left"/>
              <w:rPr>
                <w:sz w:val="20"/>
              </w:rPr>
            </w:pPr>
            <w:r w:rsidRPr="00962AE2">
              <w:rPr>
                <w:sz w:val="20"/>
              </w:rPr>
              <w:t>-14154,325</w:t>
            </w:r>
          </w:p>
        </w:tc>
        <w:tc>
          <w:tcPr>
            <w:tcW w:w="687" w:type="pct"/>
            <w:vAlign w:val="center"/>
          </w:tcPr>
          <w:p w:rsidR="00FD4310" w:rsidRPr="00962AE2" w:rsidRDefault="00FD4310" w:rsidP="00962AE2">
            <w:pPr>
              <w:widowControl/>
              <w:spacing w:line="360" w:lineRule="auto"/>
              <w:ind w:firstLine="0"/>
              <w:jc w:val="left"/>
              <w:rPr>
                <w:sz w:val="20"/>
              </w:rPr>
            </w:pPr>
            <w:r w:rsidRPr="00962AE2">
              <w:rPr>
                <w:sz w:val="20"/>
              </w:rPr>
              <w:t>35226,515</w:t>
            </w:r>
          </w:p>
        </w:tc>
      </w:tr>
    </w:tbl>
    <w:p w:rsidR="00FD4310" w:rsidRPr="00776B82" w:rsidRDefault="00FD4310" w:rsidP="00776B82">
      <w:pPr>
        <w:widowControl/>
        <w:spacing w:line="360" w:lineRule="auto"/>
        <w:ind w:firstLine="709"/>
        <w:rPr>
          <w:sz w:val="28"/>
          <w:szCs w:val="28"/>
          <w:lang w:val="en-US"/>
        </w:rPr>
      </w:pPr>
    </w:p>
    <w:p w:rsidR="00BE6C2A" w:rsidRPr="00776B82" w:rsidRDefault="00BE6C2A" w:rsidP="00776B82">
      <w:pPr>
        <w:widowControl/>
        <w:tabs>
          <w:tab w:val="left" w:pos="180"/>
        </w:tabs>
        <w:spacing w:line="360" w:lineRule="auto"/>
        <w:ind w:firstLine="709"/>
        <w:rPr>
          <w:sz w:val="28"/>
          <w:szCs w:val="28"/>
        </w:rPr>
      </w:pPr>
      <w:r w:rsidRPr="00776B82">
        <w:rPr>
          <w:sz w:val="28"/>
          <w:szCs w:val="28"/>
          <w:lang w:val="en-US"/>
        </w:rPr>
        <w:t>In</w:t>
      </w:r>
      <w:r w:rsidRPr="00776B82">
        <w:rPr>
          <w:sz w:val="28"/>
          <w:szCs w:val="28"/>
        </w:rPr>
        <w:t xml:space="preserve"> = 409439/723776 = 0,56</w:t>
      </w:r>
    </w:p>
    <w:p w:rsidR="00BE6C2A" w:rsidRPr="00776B82" w:rsidRDefault="00BE6C2A" w:rsidP="00776B82">
      <w:pPr>
        <w:pStyle w:val="13"/>
        <w:ind w:firstLine="709"/>
        <w:rPr>
          <w:sz w:val="28"/>
          <w:szCs w:val="28"/>
        </w:rPr>
      </w:pPr>
      <w:r w:rsidRPr="00776B82">
        <w:rPr>
          <w:sz w:val="28"/>
          <w:szCs w:val="28"/>
        </w:rPr>
        <w:t>∆ О з = (-114204,55 + 302673,81) + (-42345,059+ 110584,93) + (-8909,32+ 23734,06) + (-14154,325 + 35226,515) = 2952606,06 тыс. руб.</w:t>
      </w:r>
    </w:p>
    <w:p w:rsidR="00962AE2" w:rsidRDefault="00962AE2" w:rsidP="00776B82">
      <w:pPr>
        <w:pStyle w:val="13"/>
        <w:ind w:firstLine="709"/>
        <w:rPr>
          <w:sz w:val="28"/>
          <w:szCs w:val="28"/>
        </w:rPr>
      </w:pPr>
    </w:p>
    <w:p w:rsidR="0006167B" w:rsidRPr="00776B82" w:rsidRDefault="00BE6C2A" w:rsidP="00776B82">
      <w:pPr>
        <w:pStyle w:val="13"/>
        <w:ind w:firstLine="709"/>
        <w:rPr>
          <w:sz w:val="28"/>
          <w:szCs w:val="28"/>
        </w:rPr>
      </w:pPr>
      <w:r w:rsidRPr="00776B82">
        <w:rPr>
          <w:sz w:val="28"/>
          <w:szCs w:val="28"/>
        </w:rPr>
        <w:t>Таким образом, увеличение общих затрат было вызвано увеличением затрат по всем экономическим элементам. Увеличение объема производства вызвало увеличение себестоимости до 2952606,06 тыс.руб.</w:t>
      </w:r>
    </w:p>
    <w:p w:rsidR="0006167B" w:rsidRPr="00776B82" w:rsidRDefault="0006167B" w:rsidP="00776B82">
      <w:pPr>
        <w:widowControl/>
        <w:spacing w:line="360" w:lineRule="auto"/>
        <w:ind w:firstLine="709"/>
        <w:rPr>
          <w:sz w:val="28"/>
          <w:szCs w:val="28"/>
        </w:rPr>
      </w:pPr>
      <w:r w:rsidRPr="00776B82">
        <w:rPr>
          <w:sz w:val="28"/>
          <w:szCs w:val="28"/>
        </w:rPr>
        <w:t>Для характеристики уровня и динамики себестоимости продукции применяется показатель затрат на 1 рубль выпущенной продукции.</w:t>
      </w:r>
    </w:p>
    <w:p w:rsidR="0006167B" w:rsidRPr="00776B82" w:rsidRDefault="0006167B" w:rsidP="00776B82">
      <w:pPr>
        <w:widowControl/>
        <w:spacing w:line="360" w:lineRule="auto"/>
        <w:ind w:firstLine="709"/>
        <w:rPr>
          <w:sz w:val="28"/>
          <w:szCs w:val="28"/>
        </w:rPr>
      </w:pPr>
      <w:r w:rsidRPr="00776B82">
        <w:rPr>
          <w:sz w:val="28"/>
          <w:szCs w:val="28"/>
        </w:rPr>
        <w:t>Он представляет собой отношение:</w:t>
      </w:r>
    </w:p>
    <w:p w:rsidR="00962AE2" w:rsidRDefault="00962AE2" w:rsidP="00776B82">
      <w:pPr>
        <w:widowControl/>
        <w:spacing w:line="360" w:lineRule="auto"/>
        <w:ind w:firstLine="709"/>
        <w:rPr>
          <w:sz w:val="28"/>
          <w:szCs w:val="28"/>
        </w:rPr>
      </w:pPr>
    </w:p>
    <w:p w:rsidR="0006167B" w:rsidRPr="00776B82" w:rsidRDefault="0006167B" w:rsidP="00962AE2">
      <w:pPr>
        <w:widowControl/>
        <w:spacing w:line="360" w:lineRule="auto"/>
        <w:ind w:firstLine="709"/>
        <w:jc w:val="center"/>
        <w:rPr>
          <w:sz w:val="28"/>
          <w:szCs w:val="28"/>
        </w:rPr>
      </w:pPr>
      <w:r w:rsidRPr="00776B82">
        <w:rPr>
          <w:sz w:val="28"/>
          <w:szCs w:val="28"/>
        </w:rPr>
        <w:t>A = C/В</w:t>
      </w:r>
      <w:r w:rsidR="005605A0" w:rsidRPr="00776B82">
        <w:rPr>
          <w:sz w:val="28"/>
          <w:szCs w:val="28"/>
        </w:rPr>
        <w:t xml:space="preserve"> </w:t>
      </w:r>
      <w:r w:rsidRPr="00776B82">
        <w:rPr>
          <w:sz w:val="28"/>
          <w:szCs w:val="28"/>
        </w:rPr>
        <w:t>(4)</w:t>
      </w:r>
    </w:p>
    <w:p w:rsidR="00962AE2" w:rsidRDefault="00962AE2" w:rsidP="00776B82">
      <w:pPr>
        <w:widowControl/>
        <w:spacing w:line="360" w:lineRule="auto"/>
        <w:ind w:firstLine="709"/>
        <w:rPr>
          <w:sz w:val="28"/>
          <w:szCs w:val="28"/>
        </w:rPr>
      </w:pPr>
    </w:p>
    <w:p w:rsidR="0006167B" w:rsidRPr="00776B82" w:rsidRDefault="0006167B" w:rsidP="00776B82">
      <w:pPr>
        <w:widowControl/>
        <w:spacing w:line="360" w:lineRule="auto"/>
        <w:ind w:firstLine="709"/>
        <w:rPr>
          <w:sz w:val="28"/>
          <w:szCs w:val="28"/>
        </w:rPr>
      </w:pPr>
      <w:r w:rsidRPr="00776B82">
        <w:rPr>
          <w:sz w:val="28"/>
          <w:szCs w:val="28"/>
        </w:rPr>
        <w:t>где</w:t>
      </w:r>
      <w:r w:rsidR="005605A0" w:rsidRPr="00776B82">
        <w:rPr>
          <w:sz w:val="28"/>
          <w:szCs w:val="28"/>
        </w:rPr>
        <w:t xml:space="preserve"> </w:t>
      </w:r>
      <w:r w:rsidRPr="00776B82">
        <w:rPr>
          <w:sz w:val="28"/>
          <w:szCs w:val="28"/>
        </w:rPr>
        <w:t>A – затраты на 1 рубль продукции;</w:t>
      </w:r>
    </w:p>
    <w:p w:rsidR="0006167B" w:rsidRPr="00776B82" w:rsidRDefault="0006167B" w:rsidP="00776B82">
      <w:pPr>
        <w:widowControl/>
        <w:spacing w:line="360" w:lineRule="auto"/>
        <w:ind w:firstLine="709"/>
        <w:rPr>
          <w:sz w:val="28"/>
          <w:szCs w:val="28"/>
        </w:rPr>
      </w:pPr>
      <w:r w:rsidRPr="00776B82">
        <w:rPr>
          <w:sz w:val="28"/>
          <w:szCs w:val="28"/>
        </w:rPr>
        <w:t xml:space="preserve">С – себестоимость продукции; </w:t>
      </w:r>
    </w:p>
    <w:p w:rsidR="0006167B" w:rsidRPr="00776B82" w:rsidRDefault="0006167B" w:rsidP="00776B82">
      <w:pPr>
        <w:widowControl/>
        <w:spacing w:line="360" w:lineRule="auto"/>
        <w:ind w:firstLine="709"/>
        <w:rPr>
          <w:sz w:val="28"/>
          <w:szCs w:val="28"/>
        </w:rPr>
      </w:pPr>
      <w:r w:rsidRPr="00776B82">
        <w:rPr>
          <w:sz w:val="28"/>
          <w:szCs w:val="28"/>
        </w:rPr>
        <w:t>B – объем производства.</w:t>
      </w:r>
    </w:p>
    <w:p w:rsidR="0006167B" w:rsidRPr="00CB29F8" w:rsidRDefault="0006167B" w:rsidP="00776B82">
      <w:pPr>
        <w:widowControl/>
        <w:spacing w:line="360" w:lineRule="auto"/>
        <w:ind w:firstLine="709"/>
        <w:rPr>
          <w:sz w:val="28"/>
          <w:szCs w:val="28"/>
        </w:rPr>
      </w:pPr>
      <w:r w:rsidRPr="00776B82">
        <w:rPr>
          <w:sz w:val="28"/>
          <w:szCs w:val="28"/>
        </w:rPr>
        <w:t>Сопоставлением зат</w:t>
      </w:r>
      <w:r w:rsidR="00355587" w:rsidRPr="00776B82">
        <w:rPr>
          <w:sz w:val="28"/>
          <w:szCs w:val="28"/>
        </w:rPr>
        <w:t>рат на 1 рубль продукции за 2006 и 2007</w:t>
      </w:r>
      <w:r w:rsidRPr="00776B82">
        <w:rPr>
          <w:sz w:val="28"/>
          <w:szCs w:val="28"/>
        </w:rPr>
        <w:t xml:space="preserve"> годы определяется направление</w:t>
      </w:r>
      <w:r w:rsidR="00355587" w:rsidRPr="00776B82">
        <w:rPr>
          <w:sz w:val="28"/>
          <w:szCs w:val="28"/>
        </w:rPr>
        <w:t xml:space="preserve"> изменения показателей (табл. 2.12</w:t>
      </w:r>
      <w:r w:rsidRPr="00776B82">
        <w:rPr>
          <w:sz w:val="28"/>
          <w:szCs w:val="28"/>
        </w:rPr>
        <w:t>).</w:t>
      </w:r>
    </w:p>
    <w:p w:rsidR="00D56B46" w:rsidRPr="00CB29F8" w:rsidRDefault="00D56B46" w:rsidP="00776B82">
      <w:pPr>
        <w:widowControl/>
        <w:spacing w:line="360" w:lineRule="auto"/>
        <w:ind w:firstLine="709"/>
        <w:rPr>
          <w:sz w:val="28"/>
          <w:szCs w:val="28"/>
        </w:rPr>
      </w:pPr>
    </w:p>
    <w:p w:rsidR="0006167B" w:rsidRPr="00962AE2" w:rsidRDefault="00355587" w:rsidP="00776B82">
      <w:pPr>
        <w:widowControl/>
        <w:spacing w:line="360" w:lineRule="auto"/>
        <w:ind w:firstLine="709"/>
        <w:rPr>
          <w:b/>
          <w:sz w:val="28"/>
          <w:szCs w:val="28"/>
        </w:rPr>
      </w:pPr>
      <w:r w:rsidRPr="00776B82">
        <w:rPr>
          <w:sz w:val="28"/>
          <w:szCs w:val="28"/>
        </w:rPr>
        <w:t>Таблица 2.12</w:t>
      </w:r>
      <w:r w:rsidR="00962AE2">
        <w:rPr>
          <w:sz w:val="28"/>
          <w:szCs w:val="28"/>
        </w:rPr>
        <w:t xml:space="preserve"> </w:t>
      </w:r>
      <w:r w:rsidR="0006167B" w:rsidRPr="00962AE2">
        <w:rPr>
          <w:b/>
          <w:sz w:val="28"/>
          <w:szCs w:val="28"/>
        </w:rPr>
        <w:t>Факторный анализ затрат на 1 рубль продукции в разрезе сметы затрат на производство</w:t>
      </w:r>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7"/>
        <w:gridCol w:w="1276"/>
        <w:gridCol w:w="1276"/>
        <w:gridCol w:w="1502"/>
        <w:gridCol w:w="978"/>
        <w:gridCol w:w="1274"/>
      </w:tblGrid>
      <w:tr w:rsidR="00962AE2" w:rsidRPr="00962AE2">
        <w:trPr>
          <w:jc w:val="center"/>
        </w:trPr>
        <w:tc>
          <w:tcPr>
            <w:tcW w:w="1679" w:type="pct"/>
            <w:vMerge w:val="restart"/>
            <w:vAlign w:val="center"/>
          </w:tcPr>
          <w:p w:rsidR="00D56B46" w:rsidRPr="00962AE2" w:rsidRDefault="00D56B46" w:rsidP="00962AE2">
            <w:pPr>
              <w:widowControl/>
              <w:spacing w:line="360" w:lineRule="auto"/>
              <w:ind w:firstLine="0"/>
              <w:jc w:val="left"/>
              <w:rPr>
                <w:sz w:val="20"/>
              </w:rPr>
            </w:pPr>
            <w:r w:rsidRPr="00962AE2">
              <w:rPr>
                <w:sz w:val="20"/>
              </w:rPr>
              <w:t>Показатели</w:t>
            </w:r>
          </w:p>
        </w:tc>
        <w:tc>
          <w:tcPr>
            <w:tcW w:w="672" w:type="pct"/>
            <w:vMerge w:val="restart"/>
            <w:vAlign w:val="center"/>
          </w:tcPr>
          <w:p w:rsidR="00D56B46" w:rsidRPr="00962AE2" w:rsidRDefault="00D56B46" w:rsidP="00962AE2">
            <w:pPr>
              <w:widowControl/>
              <w:spacing w:line="360" w:lineRule="auto"/>
              <w:ind w:firstLine="0"/>
              <w:jc w:val="left"/>
              <w:rPr>
                <w:sz w:val="20"/>
              </w:rPr>
            </w:pPr>
            <w:r w:rsidRPr="00962AE2">
              <w:rPr>
                <w:sz w:val="20"/>
              </w:rPr>
              <w:t>По плану за отчетный год</w:t>
            </w:r>
          </w:p>
        </w:tc>
        <w:tc>
          <w:tcPr>
            <w:tcW w:w="672" w:type="pct"/>
            <w:vMerge w:val="restart"/>
            <w:vAlign w:val="center"/>
          </w:tcPr>
          <w:p w:rsidR="00D56B46" w:rsidRPr="00962AE2" w:rsidRDefault="00D56B46" w:rsidP="00962AE2">
            <w:pPr>
              <w:widowControl/>
              <w:spacing w:line="360" w:lineRule="auto"/>
              <w:ind w:firstLine="0"/>
              <w:jc w:val="left"/>
              <w:rPr>
                <w:sz w:val="20"/>
              </w:rPr>
            </w:pPr>
            <w:r w:rsidRPr="00962AE2">
              <w:rPr>
                <w:sz w:val="20"/>
              </w:rPr>
              <w:t>Фактически за отчетный год</w:t>
            </w:r>
          </w:p>
        </w:tc>
        <w:tc>
          <w:tcPr>
            <w:tcW w:w="791" w:type="pct"/>
            <w:vMerge w:val="restart"/>
            <w:vAlign w:val="center"/>
          </w:tcPr>
          <w:p w:rsidR="00D56B46" w:rsidRPr="00962AE2" w:rsidRDefault="00D56B46" w:rsidP="00962AE2">
            <w:pPr>
              <w:widowControl/>
              <w:spacing w:line="360" w:lineRule="auto"/>
              <w:ind w:firstLine="0"/>
              <w:jc w:val="left"/>
              <w:rPr>
                <w:sz w:val="20"/>
              </w:rPr>
            </w:pPr>
            <w:r w:rsidRPr="00962AE2">
              <w:rPr>
                <w:sz w:val="20"/>
              </w:rPr>
              <w:t>Фактически за предыдущий год</w:t>
            </w:r>
          </w:p>
        </w:tc>
        <w:tc>
          <w:tcPr>
            <w:tcW w:w="0" w:type="auto"/>
            <w:gridSpan w:val="2"/>
            <w:vAlign w:val="center"/>
          </w:tcPr>
          <w:p w:rsidR="00D56B46" w:rsidRPr="00962AE2" w:rsidRDefault="00D56B46" w:rsidP="00962AE2">
            <w:pPr>
              <w:widowControl/>
              <w:spacing w:line="360" w:lineRule="auto"/>
              <w:ind w:firstLine="0"/>
              <w:jc w:val="left"/>
              <w:rPr>
                <w:sz w:val="20"/>
              </w:rPr>
            </w:pPr>
            <w:r w:rsidRPr="00962AE2">
              <w:rPr>
                <w:sz w:val="20"/>
              </w:rPr>
              <w:t>Отклонения</w:t>
            </w:r>
          </w:p>
        </w:tc>
      </w:tr>
      <w:tr w:rsidR="00962AE2" w:rsidRPr="00962AE2">
        <w:trPr>
          <w:jc w:val="center"/>
        </w:trPr>
        <w:tc>
          <w:tcPr>
            <w:tcW w:w="1679" w:type="pct"/>
            <w:vMerge/>
            <w:vAlign w:val="center"/>
          </w:tcPr>
          <w:p w:rsidR="00D56B46" w:rsidRPr="00962AE2" w:rsidRDefault="00D56B46" w:rsidP="00962AE2">
            <w:pPr>
              <w:widowControl/>
              <w:spacing w:line="360" w:lineRule="auto"/>
              <w:ind w:firstLine="0"/>
              <w:jc w:val="left"/>
              <w:rPr>
                <w:sz w:val="20"/>
              </w:rPr>
            </w:pPr>
          </w:p>
        </w:tc>
        <w:tc>
          <w:tcPr>
            <w:tcW w:w="672" w:type="pct"/>
            <w:vMerge/>
            <w:vAlign w:val="center"/>
          </w:tcPr>
          <w:p w:rsidR="00D56B46" w:rsidRPr="00962AE2" w:rsidRDefault="00D56B46" w:rsidP="00962AE2">
            <w:pPr>
              <w:widowControl/>
              <w:spacing w:line="360" w:lineRule="auto"/>
              <w:ind w:firstLine="0"/>
              <w:jc w:val="left"/>
              <w:rPr>
                <w:sz w:val="20"/>
              </w:rPr>
            </w:pPr>
          </w:p>
        </w:tc>
        <w:tc>
          <w:tcPr>
            <w:tcW w:w="672" w:type="pct"/>
            <w:vMerge/>
            <w:vAlign w:val="center"/>
          </w:tcPr>
          <w:p w:rsidR="00D56B46" w:rsidRPr="00962AE2" w:rsidRDefault="00D56B46" w:rsidP="00962AE2">
            <w:pPr>
              <w:widowControl/>
              <w:spacing w:line="360" w:lineRule="auto"/>
              <w:ind w:firstLine="0"/>
              <w:jc w:val="left"/>
              <w:rPr>
                <w:sz w:val="20"/>
              </w:rPr>
            </w:pPr>
          </w:p>
        </w:tc>
        <w:tc>
          <w:tcPr>
            <w:tcW w:w="791" w:type="pct"/>
            <w:vMerge/>
            <w:vAlign w:val="center"/>
          </w:tcPr>
          <w:p w:rsidR="00D56B46" w:rsidRPr="00962AE2" w:rsidRDefault="00D56B46" w:rsidP="00962AE2">
            <w:pPr>
              <w:widowControl/>
              <w:spacing w:line="360" w:lineRule="auto"/>
              <w:ind w:firstLine="0"/>
              <w:jc w:val="left"/>
              <w:rPr>
                <w:sz w:val="20"/>
              </w:rPr>
            </w:pPr>
          </w:p>
        </w:tc>
        <w:tc>
          <w:tcPr>
            <w:tcW w:w="0" w:type="auto"/>
            <w:vAlign w:val="center"/>
          </w:tcPr>
          <w:p w:rsidR="00D56B46" w:rsidRPr="00962AE2" w:rsidRDefault="00D56B46" w:rsidP="00962AE2">
            <w:pPr>
              <w:widowControl/>
              <w:spacing w:line="360" w:lineRule="auto"/>
              <w:ind w:firstLine="0"/>
              <w:jc w:val="left"/>
              <w:rPr>
                <w:sz w:val="20"/>
              </w:rPr>
            </w:pPr>
            <w:r w:rsidRPr="00962AE2">
              <w:rPr>
                <w:sz w:val="20"/>
              </w:rPr>
              <w:t>От плана</w:t>
            </w:r>
          </w:p>
        </w:tc>
        <w:tc>
          <w:tcPr>
            <w:tcW w:w="0" w:type="auto"/>
            <w:vAlign w:val="bottom"/>
          </w:tcPr>
          <w:p w:rsidR="00D56B46" w:rsidRPr="00962AE2" w:rsidRDefault="00D56B46" w:rsidP="00962AE2">
            <w:pPr>
              <w:widowControl/>
              <w:spacing w:line="360" w:lineRule="auto"/>
              <w:ind w:firstLine="0"/>
              <w:jc w:val="left"/>
              <w:rPr>
                <w:sz w:val="20"/>
              </w:rPr>
            </w:pPr>
            <w:r w:rsidRPr="00962AE2">
              <w:rPr>
                <w:sz w:val="20"/>
              </w:rPr>
              <w:t>От пред года</w:t>
            </w:r>
          </w:p>
        </w:tc>
      </w:tr>
      <w:tr w:rsidR="00962AE2" w:rsidRPr="00962AE2">
        <w:trPr>
          <w:jc w:val="center"/>
        </w:trPr>
        <w:tc>
          <w:tcPr>
            <w:tcW w:w="1679" w:type="pct"/>
          </w:tcPr>
          <w:p w:rsidR="00D56B46" w:rsidRPr="00962AE2" w:rsidRDefault="00D56B46" w:rsidP="00962AE2">
            <w:pPr>
              <w:widowControl/>
              <w:spacing w:line="360" w:lineRule="auto"/>
              <w:ind w:firstLine="0"/>
              <w:jc w:val="left"/>
              <w:rPr>
                <w:sz w:val="20"/>
              </w:rPr>
            </w:pPr>
            <w:r w:rsidRPr="00962AE2">
              <w:rPr>
                <w:sz w:val="20"/>
              </w:rPr>
              <w:t>1. Заработная плата и отчисления на социальные нужды</w:t>
            </w:r>
          </w:p>
        </w:tc>
        <w:tc>
          <w:tcPr>
            <w:tcW w:w="672" w:type="pct"/>
            <w:noWrap/>
            <w:vAlign w:val="center"/>
          </w:tcPr>
          <w:p w:rsidR="00D56B46" w:rsidRPr="00962AE2" w:rsidRDefault="00D56B46" w:rsidP="00962AE2">
            <w:pPr>
              <w:widowControl/>
              <w:spacing w:line="360" w:lineRule="auto"/>
              <w:ind w:firstLine="0"/>
              <w:jc w:val="left"/>
              <w:rPr>
                <w:sz w:val="20"/>
              </w:rPr>
            </w:pPr>
            <w:r w:rsidRPr="00962AE2">
              <w:rPr>
                <w:sz w:val="20"/>
              </w:rPr>
              <w:t>165800</w:t>
            </w:r>
          </w:p>
        </w:tc>
        <w:tc>
          <w:tcPr>
            <w:tcW w:w="672" w:type="pct"/>
            <w:noWrap/>
            <w:vAlign w:val="center"/>
          </w:tcPr>
          <w:p w:rsidR="00D56B46" w:rsidRPr="00962AE2" w:rsidRDefault="00D56B46" w:rsidP="00962AE2">
            <w:pPr>
              <w:widowControl/>
              <w:spacing w:line="360" w:lineRule="auto"/>
              <w:ind w:firstLine="0"/>
              <w:jc w:val="left"/>
              <w:rPr>
                <w:sz w:val="20"/>
              </w:rPr>
            </w:pPr>
            <w:r w:rsidRPr="00962AE2">
              <w:rPr>
                <w:sz w:val="20"/>
              </w:rPr>
              <w:t>164749</w:t>
            </w:r>
          </w:p>
        </w:tc>
        <w:tc>
          <w:tcPr>
            <w:tcW w:w="791" w:type="pct"/>
            <w:noWrap/>
            <w:vAlign w:val="center"/>
          </w:tcPr>
          <w:p w:rsidR="00D56B46" w:rsidRPr="00962AE2" w:rsidRDefault="00D56B46" w:rsidP="00962AE2">
            <w:pPr>
              <w:widowControl/>
              <w:spacing w:line="360" w:lineRule="auto"/>
              <w:ind w:firstLine="0"/>
              <w:jc w:val="left"/>
              <w:rPr>
                <w:sz w:val="20"/>
              </w:rPr>
            </w:pPr>
            <w:r w:rsidRPr="00962AE2">
              <w:rPr>
                <w:sz w:val="20"/>
              </w:rPr>
              <w:t>96238,8</w:t>
            </w:r>
          </w:p>
        </w:tc>
        <w:tc>
          <w:tcPr>
            <w:tcW w:w="0" w:type="auto"/>
            <w:vAlign w:val="center"/>
          </w:tcPr>
          <w:p w:rsidR="00D56B46" w:rsidRPr="00962AE2" w:rsidRDefault="00D56B46" w:rsidP="00962AE2">
            <w:pPr>
              <w:widowControl/>
              <w:spacing w:line="360" w:lineRule="auto"/>
              <w:ind w:firstLine="0"/>
              <w:jc w:val="left"/>
              <w:rPr>
                <w:sz w:val="20"/>
              </w:rPr>
            </w:pPr>
            <w:r w:rsidRPr="00962AE2">
              <w:rPr>
                <w:sz w:val="20"/>
              </w:rPr>
              <w:t>-1051,4</w:t>
            </w:r>
          </w:p>
        </w:tc>
        <w:tc>
          <w:tcPr>
            <w:tcW w:w="0" w:type="auto"/>
            <w:vAlign w:val="center"/>
          </w:tcPr>
          <w:p w:rsidR="00D56B46" w:rsidRPr="00962AE2" w:rsidRDefault="00D56B46" w:rsidP="00962AE2">
            <w:pPr>
              <w:widowControl/>
              <w:spacing w:line="360" w:lineRule="auto"/>
              <w:ind w:firstLine="0"/>
              <w:jc w:val="left"/>
              <w:rPr>
                <w:sz w:val="20"/>
              </w:rPr>
            </w:pPr>
            <w:r w:rsidRPr="00962AE2">
              <w:rPr>
                <w:sz w:val="20"/>
              </w:rPr>
              <w:t>68509,9</w:t>
            </w:r>
          </w:p>
        </w:tc>
      </w:tr>
      <w:tr w:rsidR="00962AE2" w:rsidRPr="00962AE2">
        <w:trPr>
          <w:jc w:val="center"/>
        </w:trPr>
        <w:tc>
          <w:tcPr>
            <w:tcW w:w="1679" w:type="pct"/>
          </w:tcPr>
          <w:p w:rsidR="00D56B46" w:rsidRPr="00962AE2" w:rsidRDefault="00D56B46" w:rsidP="00962AE2">
            <w:pPr>
              <w:widowControl/>
              <w:spacing w:line="360" w:lineRule="auto"/>
              <w:ind w:firstLine="0"/>
              <w:jc w:val="left"/>
              <w:rPr>
                <w:sz w:val="20"/>
              </w:rPr>
            </w:pPr>
            <w:r w:rsidRPr="00962AE2">
              <w:rPr>
                <w:sz w:val="20"/>
              </w:rPr>
              <w:t>2. Материальные затраты</w:t>
            </w:r>
          </w:p>
        </w:tc>
        <w:tc>
          <w:tcPr>
            <w:tcW w:w="672" w:type="pct"/>
            <w:vAlign w:val="center"/>
          </w:tcPr>
          <w:p w:rsidR="00D56B46" w:rsidRPr="00962AE2" w:rsidRDefault="00D56B46" w:rsidP="00962AE2">
            <w:pPr>
              <w:widowControl/>
              <w:spacing w:line="360" w:lineRule="auto"/>
              <w:ind w:firstLine="0"/>
              <w:jc w:val="left"/>
              <w:rPr>
                <w:sz w:val="20"/>
              </w:rPr>
            </w:pPr>
            <w:r w:rsidRPr="00962AE2">
              <w:rPr>
                <w:sz w:val="20"/>
              </w:rPr>
              <w:t>390235</w:t>
            </w:r>
          </w:p>
        </w:tc>
        <w:tc>
          <w:tcPr>
            <w:tcW w:w="672" w:type="pct"/>
            <w:vAlign w:val="center"/>
          </w:tcPr>
          <w:p w:rsidR="00D56B46" w:rsidRPr="00962AE2" w:rsidRDefault="00D56B46" w:rsidP="00962AE2">
            <w:pPr>
              <w:widowControl/>
              <w:spacing w:line="360" w:lineRule="auto"/>
              <w:ind w:firstLine="0"/>
              <w:jc w:val="left"/>
              <w:rPr>
                <w:sz w:val="20"/>
              </w:rPr>
            </w:pPr>
            <w:r w:rsidRPr="00962AE2">
              <w:rPr>
                <w:sz w:val="20"/>
              </w:rPr>
              <w:t>448025</w:t>
            </w:r>
          </w:p>
        </w:tc>
        <w:tc>
          <w:tcPr>
            <w:tcW w:w="791" w:type="pct"/>
            <w:vAlign w:val="center"/>
          </w:tcPr>
          <w:p w:rsidR="00D56B46" w:rsidRPr="00962AE2" w:rsidRDefault="00D56B46" w:rsidP="00962AE2">
            <w:pPr>
              <w:widowControl/>
              <w:spacing w:line="360" w:lineRule="auto"/>
              <w:ind w:firstLine="0"/>
              <w:jc w:val="left"/>
              <w:rPr>
                <w:sz w:val="20"/>
              </w:rPr>
            </w:pPr>
            <w:r w:rsidRPr="00962AE2">
              <w:rPr>
                <w:sz w:val="20"/>
              </w:rPr>
              <w:t>259556</w:t>
            </w:r>
          </w:p>
        </w:tc>
        <w:tc>
          <w:tcPr>
            <w:tcW w:w="0" w:type="auto"/>
            <w:vAlign w:val="center"/>
          </w:tcPr>
          <w:p w:rsidR="00D56B46" w:rsidRPr="00962AE2" w:rsidRDefault="00D56B46" w:rsidP="00962AE2">
            <w:pPr>
              <w:widowControl/>
              <w:spacing w:line="360" w:lineRule="auto"/>
              <w:ind w:firstLine="0"/>
              <w:jc w:val="left"/>
              <w:rPr>
                <w:sz w:val="20"/>
              </w:rPr>
            </w:pPr>
            <w:r w:rsidRPr="00962AE2">
              <w:rPr>
                <w:sz w:val="20"/>
              </w:rPr>
              <w:t>57790,1</w:t>
            </w:r>
          </w:p>
        </w:tc>
        <w:tc>
          <w:tcPr>
            <w:tcW w:w="0" w:type="auto"/>
            <w:vAlign w:val="center"/>
          </w:tcPr>
          <w:p w:rsidR="00D56B46" w:rsidRPr="00962AE2" w:rsidRDefault="00D56B46" w:rsidP="00962AE2">
            <w:pPr>
              <w:widowControl/>
              <w:spacing w:line="360" w:lineRule="auto"/>
              <w:ind w:firstLine="0"/>
              <w:jc w:val="left"/>
              <w:rPr>
                <w:sz w:val="20"/>
              </w:rPr>
            </w:pPr>
            <w:r w:rsidRPr="00962AE2">
              <w:rPr>
                <w:sz w:val="20"/>
              </w:rPr>
              <w:t>188469</w:t>
            </w:r>
          </w:p>
        </w:tc>
      </w:tr>
      <w:tr w:rsidR="00962AE2" w:rsidRPr="00962AE2">
        <w:trPr>
          <w:jc w:val="center"/>
        </w:trPr>
        <w:tc>
          <w:tcPr>
            <w:tcW w:w="1679" w:type="pct"/>
          </w:tcPr>
          <w:p w:rsidR="00D56B46" w:rsidRPr="00962AE2" w:rsidRDefault="00D56B46" w:rsidP="00962AE2">
            <w:pPr>
              <w:widowControl/>
              <w:spacing w:line="360" w:lineRule="auto"/>
              <w:ind w:firstLine="0"/>
              <w:jc w:val="left"/>
              <w:rPr>
                <w:sz w:val="20"/>
              </w:rPr>
            </w:pPr>
            <w:r w:rsidRPr="00962AE2">
              <w:rPr>
                <w:sz w:val="20"/>
              </w:rPr>
              <w:t>3. Амортизация</w:t>
            </w:r>
          </w:p>
        </w:tc>
        <w:tc>
          <w:tcPr>
            <w:tcW w:w="672" w:type="pct"/>
            <w:noWrap/>
            <w:vAlign w:val="center"/>
          </w:tcPr>
          <w:p w:rsidR="00D56B46" w:rsidRPr="00962AE2" w:rsidRDefault="00D56B46" w:rsidP="00962AE2">
            <w:pPr>
              <w:widowControl/>
              <w:spacing w:line="360" w:lineRule="auto"/>
              <w:ind w:firstLine="0"/>
              <w:jc w:val="left"/>
              <w:rPr>
                <w:sz w:val="20"/>
              </w:rPr>
            </w:pPr>
            <w:r w:rsidRPr="00962AE2">
              <w:rPr>
                <w:sz w:val="20"/>
              </w:rPr>
              <w:t>32478</w:t>
            </w:r>
          </w:p>
        </w:tc>
        <w:tc>
          <w:tcPr>
            <w:tcW w:w="672" w:type="pct"/>
            <w:noWrap/>
            <w:vAlign w:val="center"/>
          </w:tcPr>
          <w:p w:rsidR="00D56B46" w:rsidRPr="00962AE2" w:rsidRDefault="00D56B46" w:rsidP="00962AE2">
            <w:pPr>
              <w:widowControl/>
              <w:spacing w:line="360" w:lineRule="auto"/>
              <w:ind w:firstLine="0"/>
              <w:jc w:val="left"/>
              <w:rPr>
                <w:sz w:val="20"/>
              </w:rPr>
            </w:pPr>
            <w:r w:rsidRPr="00962AE2">
              <w:rPr>
                <w:sz w:val="20"/>
              </w:rPr>
              <w:t>35073,2</w:t>
            </w:r>
          </w:p>
        </w:tc>
        <w:tc>
          <w:tcPr>
            <w:tcW w:w="791" w:type="pct"/>
            <w:noWrap/>
            <w:vAlign w:val="center"/>
          </w:tcPr>
          <w:p w:rsidR="00D56B46" w:rsidRPr="00962AE2" w:rsidRDefault="00D56B46" w:rsidP="00962AE2">
            <w:pPr>
              <w:widowControl/>
              <w:spacing w:line="360" w:lineRule="auto"/>
              <w:ind w:firstLine="0"/>
              <w:jc w:val="left"/>
              <w:rPr>
                <w:sz w:val="20"/>
              </w:rPr>
            </w:pPr>
            <w:r w:rsidRPr="00962AE2">
              <w:rPr>
                <w:sz w:val="20"/>
              </w:rPr>
              <w:t>20248,5</w:t>
            </w:r>
          </w:p>
        </w:tc>
        <w:tc>
          <w:tcPr>
            <w:tcW w:w="0" w:type="auto"/>
            <w:vAlign w:val="center"/>
          </w:tcPr>
          <w:p w:rsidR="00D56B46" w:rsidRPr="00962AE2" w:rsidRDefault="00D56B46" w:rsidP="00962AE2">
            <w:pPr>
              <w:widowControl/>
              <w:spacing w:line="360" w:lineRule="auto"/>
              <w:ind w:firstLine="0"/>
              <w:jc w:val="left"/>
              <w:rPr>
                <w:sz w:val="20"/>
              </w:rPr>
            </w:pPr>
            <w:r w:rsidRPr="00962AE2">
              <w:rPr>
                <w:sz w:val="20"/>
              </w:rPr>
              <w:t>2595,2</w:t>
            </w:r>
          </w:p>
        </w:tc>
        <w:tc>
          <w:tcPr>
            <w:tcW w:w="0" w:type="auto"/>
            <w:vAlign w:val="center"/>
          </w:tcPr>
          <w:p w:rsidR="00D56B46" w:rsidRPr="00962AE2" w:rsidRDefault="00D56B46" w:rsidP="00962AE2">
            <w:pPr>
              <w:widowControl/>
              <w:spacing w:line="360" w:lineRule="auto"/>
              <w:ind w:firstLine="0"/>
              <w:jc w:val="left"/>
              <w:rPr>
                <w:sz w:val="20"/>
              </w:rPr>
            </w:pPr>
            <w:r w:rsidRPr="00962AE2">
              <w:rPr>
                <w:sz w:val="20"/>
              </w:rPr>
              <w:t>14824,7</w:t>
            </w:r>
          </w:p>
        </w:tc>
      </w:tr>
      <w:tr w:rsidR="00962AE2" w:rsidRPr="00962AE2">
        <w:trPr>
          <w:jc w:val="center"/>
        </w:trPr>
        <w:tc>
          <w:tcPr>
            <w:tcW w:w="1679" w:type="pct"/>
          </w:tcPr>
          <w:p w:rsidR="00D56B46" w:rsidRPr="00962AE2" w:rsidRDefault="00D56B46" w:rsidP="00962AE2">
            <w:pPr>
              <w:widowControl/>
              <w:spacing w:line="360" w:lineRule="auto"/>
              <w:ind w:firstLine="0"/>
              <w:jc w:val="left"/>
              <w:rPr>
                <w:sz w:val="20"/>
              </w:rPr>
            </w:pPr>
            <w:r w:rsidRPr="00962AE2">
              <w:rPr>
                <w:sz w:val="20"/>
              </w:rPr>
              <w:t>4. Прочие расходы</w:t>
            </w:r>
          </w:p>
        </w:tc>
        <w:tc>
          <w:tcPr>
            <w:tcW w:w="672" w:type="pct"/>
            <w:noWrap/>
            <w:vAlign w:val="center"/>
          </w:tcPr>
          <w:p w:rsidR="00D56B46" w:rsidRPr="00962AE2" w:rsidRDefault="00D56B46" w:rsidP="00962AE2">
            <w:pPr>
              <w:widowControl/>
              <w:spacing w:line="360" w:lineRule="auto"/>
              <w:ind w:firstLine="0"/>
              <w:jc w:val="left"/>
              <w:rPr>
                <w:sz w:val="20"/>
              </w:rPr>
            </w:pPr>
            <w:r w:rsidRPr="00962AE2">
              <w:rPr>
                <w:sz w:val="20"/>
              </w:rPr>
              <w:t>50145</w:t>
            </w:r>
          </w:p>
        </w:tc>
        <w:tc>
          <w:tcPr>
            <w:tcW w:w="672" w:type="pct"/>
            <w:noWrap/>
            <w:vAlign w:val="center"/>
          </w:tcPr>
          <w:p w:rsidR="00D56B46" w:rsidRPr="00962AE2" w:rsidRDefault="00D56B46" w:rsidP="00962AE2">
            <w:pPr>
              <w:widowControl/>
              <w:spacing w:line="360" w:lineRule="auto"/>
              <w:ind w:firstLine="0"/>
              <w:jc w:val="left"/>
              <w:rPr>
                <w:sz w:val="20"/>
              </w:rPr>
            </w:pPr>
            <w:r w:rsidRPr="00962AE2">
              <w:rPr>
                <w:sz w:val="20"/>
              </w:rPr>
              <w:t>53241,1</w:t>
            </w:r>
          </w:p>
        </w:tc>
        <w:tc>
          <w:tcPr>
            <w:tcW w:w="791" w:type="pct"/>
            <w:noWrap/>
            <w:vAlign w:val="center"/>
          </w:tcPr>
          <w:p w:rsidR="00D56B46" w:rsidRPr="00962AE2" w:rsidRDefault="00D56B46" w:rsidP="00962AE2">
            <w:pPr>
              <w:widowControl/>
              <w:spacing w:line="360" w:lineRule="auto"/>
              <w:ind w:firstLine="0"/>
              <w:jc w:val="left"/>
              <w:rPr>
                <w:sz w:val="20"/>
              </w:rPr>
            </w:pPr>
            <w:r w:rsidRPr="00962AE2">
              <w:rPr>
                <w:sz w:val="20"/>
              </w:rPr>
              <w:t>32168,9</w:t>
            </w:r>
          </w:p>
        </w:tc>
        <w:tc>
          <w:tcPr>
            <w:tcW w:w="0" w:type="auto"/>
            <w:vAlign w:val="center"/>
          </w:tcPr>
          <w:p w:rsidR="00D56B46" w:rsidRPr="00962AE2" w:rsidRDefault="00D56B46" w:rsidP="00962AE2">
            <w:pPr>
              <w:widowControl/>
              <w:spacing w:line="360" w:lineRule="auto"/>
              <w:ind w:firstLine="0"/>
              <w:jc w:val="left"/>
              <w:rPr>
                <w:sz w:val="20"/>
              </w:rPr>
            </w:pPr>
            <w:r w:rsidRPr="00962AE2">
              <w:rPr>
                <w:sz w:val="20"/>
              </w:rPr>
              <w:t>3096,11</w:t>
            </w:r>
          </w:p>
        </w:tc>
        <w:tc>
          <w:tcPr>
            <w:tcW w:w="0" w:type="auto"/>
            <w:vAlign w:val="center"/>
          </w:tcPr>
          <w:p w:rsidR="00D56B46" w:rsidRPr="00962AE2" w:rsidRDefault="00D56B46" w:rsidP="00962AE2">
            <w:pPr>
              <w:widowControl/>
              <w:spacing w:line="360" w:lineRule="auto"/>
              <w:ind w:firstLine="0"/>
              <w:jc w:val="left"/>
              <w:rPr>
                <w:sz w:val="20"/>
              </w:rPr>
            </w:pPr>
            <w:r w:rsidRPr="00962AE2">
              <w:rPr>
                <w:sz w:val="20"/>
              </w:rPr>
              <w:t>21072,2</w:t>
            </w:r>
          </w:p>
        </w:tc>
      </w:tr>
      <w:tr w:rsidR="00962AE2" w:rsidRPr="00962AE2">
        <w:trPr>
          <w:jc w:val="center"/>
        </w:trPr>
        <w:tc>
          <w:tcPr>
            <w:tcW w:w="1679" w:type="pct"/>
          </w:tcPr>
          <w:p w:rsidR="00D56B46" w:rsidRPr="00962AE2" w:rsidRDefault="00D56B46" w:rsidP="00962AE2">
            <w:pPr>
              <w:widowControl/>
              <w:spacing w:line="360" w:lineRule="auto"/>
              <w:ind w:firstLine="0"/>
              <w:jc w:val="left"/>
              <w:rPr>
                <w:sz w:val="20"/>
              </w:rPr>
            </w:pPr>
            <w:r w:rsidRPr="00962AE2">
              <w:rPr>
                <w:sz w:val="20"/>
              </w:rPr>
              <w:t>5. Себестоимость продукции, работ, усл.</w:t>
            </w:r>
          </w:p>
        </w:tc>
        <w:tc>
          <w:tcPr>
            <w:tcW w:w="672" w:type="pct"/>
            <w:vAlign w:val="center"/>
          </w:tcPr>
          <w:p w:rsidR="00D56B46" w:rsidRPr="00962AE2" w:rsidRDefault="00D56B46" w:rsidP="00962AE2">
            <w:pPr>
              <w:widowControl/>
              <w:spacing w:line="360" w:lineRule="auto"/>
              <w:ind w:firstLine="0"/>
              <w:jc w:val="left"/>
              <w:rPr>
                <w:sz w:val="20"/>
              </w:rPr>
            </w:pPr>
            <w:r w:rsidRPr="00962AE2">
              <w:rPr>
                <w:sz w:val="20"/>
              </w:rPr>
              <w:t>638658</w:t>
            </w:r>
          </w:p>
        </w:tc>
        <w:tc>
          <w:tcPr>
            <w:tcW w:w="672" w:type="pct"/>
            <w:vAlign w:val="center"/>
          </w:tcPr>
          <w:p w:rsidR="00D56B46" w:rsidRPr="00962AE2" w:rsidRDefault="00D56B46" w:rsidP="00962AE2">
            <w:pPr>
              <w:widowControl/>
              <w:spacing w:line="360" w:lineRule="auto"/>
              <w:ind w:firstLine="0"/>
              <w:jc w:val="left"/>
              <w:rPr>
                <w:sz w:val="20"/>
              </w:rPr>
            </w:pPr>
            <w:r w:rsidRPr="00962AE2">
              <w:rPr>
                <w:sz w:val="20"/>
              </w:rPr>
              <w:t>701464</w:t>
            </w:r>
          </w:p>
        </w:tc>
        <w:tc>
          <w:tcPr>
            <w:tcW w:w="791" w:type="pct"/>
            <w:vAlign w:val="center"/>
          </w:tcPr>
          <w:p w:rsidR="00D56B46" w:rsidRPr="00962AE2" w:rsidRDefault="00D56B46" w:rsidP="00962AE2">
            <w:pPr>
              <w:widowControl/>
              <w:spacing w:line="360" w:lineRule="auto"/>
              <w:ind w:firstLine="0"/>
              <w:jc w:val="left"/>
              <w:rPr>
                <w:sz w:val="20"/>
              </w:rPr>
            </w:pPr>
            <w:r w:rsidRPr="00962AE2">
              <w:rPr>
                <w:sz w:val="20"/>
              </w:rPr>
              <w:t>408235</w:t>
            </w:r>
          </w:p>
        </w:tc>
        <w:tc>
          <w:tcPr>
            <w:tcW w:w="0" w:type="auto"/>
            <w:vAlign w:val="center"/>
          </w:tcPr>
          <w:p w:rsidR="00D56B46" w:rsidRPr="00962AE2" w:rsidRDefault="00D56B46" w:rsidP="00962AE2">
            <w:pPr>
              <w:widowControl/>
              <w:spacing w:line="360" w:lineRule="auto"/>
              <w:ind w:firstLine="0"/>
              <w:jc w:val="left"/>
              <w:rPr>
                <w:sz w:val="20"/>
              </w:rPr>
            </w:pPr>
            <w:r w:rsidRPr="00962AE2">
              <w:rPr>
                <w:sz w:val="20"/>
              </w:rPr>
              <w:t>62806</w:t>
            </w:r>
          </w:p>
        </w:tc>
        <w:tc>
          <w:tcPr>
            <w:tcW w:w="0" w:type="auto"/>
            <w:vAlign w:val="center"/>
          </w:tcPr>
          <w:p w:rsidR="00D56B46" w:rsidRPr="00962AE2" w:rsidRDefault="00D56B46" w:rsidP="00962AE2">
            <w:pPr>
              <w:widowControl/>
              <w:spacing w:line="360" w:lineRule="auto"/>
              <w:ind w:firstLine="0"/>
              <w:jc w:val="left"/>
              <w:rPr>
                <w:sz w:val="20"/>
              </w:rPr>
            </w:pPr>
            <w:r w:rsidRPr="00962AE2">
              <w:rPr>
                <w:sz w:val="20"/>
              </w:rPr>
              <w:t>293229</w:t>
            </w:r>
          </w:p>
        </w:tc>
      </w:tr>
      <w:tr w:rsidR="00962AE2" w:rsidRPr="00962AE2">
        <w:trPr>
          <w:jc w:val="center"/>
        </w:trPr>
        <w:tc>
          <w:tcPr>
            <w:tcW w:w="1679" w:type="pct"/>
          </w:tcPr>
          <w:p w:rsidR="00D56B46" w:rsidRPr="00962AE2" w:rsidRDefault="00D56B46" w:rsidP="00962AE2">
            <w:pPr>
              <w:widowControl/>
              <w:spacing w:line="360" w:lineRule="auto"/>
              <w:ind w:firstLine="0"/>
              <w:jc w:val="left"/>
              <w:rPr>
                <w:sz w:val="20"/>
              </w:rPr>
            </w:pPr>
            <w:r w:rsidRPr="00962AE2">
              <w:rPr>
                <w:sz w:val="20"/>
              </w:rPr>
              <w:t>6.Объем продукции, работ, услуг</w:t>
            </w:r>
          </w:p>
        </w:tc>
        <w:tc>
          <w:tcPr>
            <w:tcW w:w="672" w:type="pct"/>
            <w:vAlign w:val="center"/>
          </w:tcPr>
          <w:p w:rsidR="00D56B46" w:rsidRPr="00962AE2" w:rsidRDefault="00D56B46" w:rsidP="00962AE2">
            <w:pPr>
              <w:widowControl/>
              <w:spacing w:line="360" w:lineRule="auto"/>
              <w:ind w:firstLine="0"/>
              <w:jc w:val="left"/>
              <w:rPr>
                <w:sz w:val="20"/>
              </w:rPr>
            </w:pPr>
            <w:r w:rsidRPr="00962AE2">
              <w:rPr>
                <w:sz w:val="20"/>
              </w:rPr>
              <w:t>750384</w:t>
            </w:r>
          </w:p>
        </w:tc>
        <w:tc>
          <w:tcPr>
            <w:tcW w:w="672" w:type="pct"/>
            <w:vAlign w:val="center"/>
          </w:tcPr>
          <w:p w:rsidR="00D56B46" w:rsidRPr="00962AE2" w:rsidRDefault="00D56B46" w:rsidP="00962AE2">
            <w:pPr>
              <w:widowControl/>
              <w:spacing w:line="360" w:lineRule="auto"/>
              <w:ind w:firstLine="0"/>
              <w:jc w:val="left"/>
              <w:rPr>
                <w:sz w:val="20"/>
              </w:rPr>
            </w:pPr>
            <w:r w:rsidRPr="00962AE2">
              <w:rPr>
                <w:sz w:val="20"/>
              </w:rPr>
              <w:t>723776</w:t>
            </w:r>
          </w:p>
        </w:tc>
        <w:tc>
          <w:tcPr>
            <w:tcW w:w="791" w:type="pct"/>
            <w:vAlign w:val="center"/>
          </w:tcPr>
          <w:p w:rsidR="00D56B46" w:rsidRPr="00962AE2" w:rsidRDefault="00D56B46" w:rsidP="00962AE2">
            <w:pPr>
              <w:widowControl/>
              <w:spacing w:line="360" w:lineRule="auto"/>
              <w:ind w:firstLine="0"/>
              <w:jc w:val="left"/>
              <w:rPr>
                <w:sz w:val="20"/>
              </w:rPr>
            </w:pPr>
            <w:r w:rsidRPr="00962AE2">
              <w:rPr>
                <w:sz w:val="20"/>
              </w:rPr>
              <w:t>409439</w:t>
            </w:r>
          </w:p>
        </w:tc>
        <w:tc>
          <w:tcPr>
            <w:tcW w:w="0" w:type="auto"/>
            <w:vAlign w:val="center"/>
          </w:tcPr>
          <w:p w:rsidR="00D56B46" w:rsidRPr="00962AE2" w:rsidRDefault="00D56B46" w:rsidP="00962AE2">
            <w:pPr>
              <w:widowControl/>
              <w:spacing w:line="360" w:lineRule="auto"/>
              <w:ind w:firstLine="0"/>
              <w:jc w:val="left"/>
              <w:rPr>
                <w:sz w:val="20"/>
              </w:rPr>
            </w:pPr>
            <w:r w:rsidRPr="00962AE2">
              <w:rPr>
                <w:sz w:val="20"/>
              </w:rPr>
              <w:t>-26608</w:t>
            </w:r>
          </w:p>
        </w:tc>
        <w:tc>
          <w:tcPr>
            <w:tcW w:w="0" w:type="auto"/>
            <w:vAlign w:val="center"/>
          </w:tcPr>
          <w:p w:rsidR="00D56B46" w:rsidRPr="00962AE2" w:rsidRDefault="00D56B46" w:rsidP="00962AE2">
            <w:pPr>
              <w:widowControl/>
              <w:spacing w:line="360" w:lineRule="auto"/>
              <w:ind w:firstLine="0"/>
              <w:jc w:val="left"/>
              <w:rPr>
                <w:sz w:val="20"/>
              </w:rPr>
            </w:pPr>
            <w:r w:rsidRPr="00962AE2">
              <w:rPr>
                <w:sz w:val="20"/>
              </w:rPr>
              <w:t>314337</w:t>
            </w:r>
          </w:p>
        </w:tc>
      </w:tr>
      <w:tr w:rsidR="00962AE2" w:rsidRPr="00962AE2">
        <w:trPr>
          <w:jc w:val="center"/>
        </w:trPr>
        <w:tc>
          <w:tcPr>
            <w:tcW w:w="1679" w:type="pct"/>
          </w:tcPr>
          <w:p w:rsidR="00D56B46" w:rsidRPr="00962AE2" w:rsidRDefault="00D56B46" w:rsidP="00962AE2">
            <w:pPr>
              <w:widowControl/>
              <w:spacing w:line="360" w:lineRule="auto"/>
              <w:ind w:firstLine="0"/>
              <w:jc w:val="left"/>
              <w:rPr>
                <w:sz w:val="20"/>
              </w:rPr>
            </w:pPr>
            <w:r w:rsidRPr="00962AE2">
              <w:rPr>
                <w:sz w:val="20"/>
              </w:rPr>
              <w:t>7. Затраты на 1 руб. продукции (стр.5:стр.6)</w:t>
            </w:r>
          </w:p>
        </w:tc>
        <w:tc>
          <w:tcPr>
            <w:tcW w:w="672" w:type="pct"/>
            <w:vAlign w:val="center"/>
          </w:tcPr>
          <w:p w:rsidR="00D56B46" w:rsidRPr="00962AE2" w:rsidRDefault="00D56B46" w:rsidP="00962AE2">
            <w:pPr>
              <w:widowControl/>
              <w:spacing w:line="360" w:lineRule="auto"/>
              <w:ind w:firstLine="0"/>
              <w:jc w:val="left"/>
              <w:rPr>
                <w:sz w:val="20"/>
              </w:rPr>
            </w:pPr>
            <w:r w:rsidRPr="00962AE2">
              <w:rPr>
                <w:sz w:val="20"/>
              </w:rPr>
              <w:t>0,85</w:t>
            </w:r>
          </w:p>
        </w:tc>
        <w:tc>
          <w:tcPr>
            <w:tcW w:w="672" w:type="pct"/>
            <w:vAlign w:val="center"/>
          </w:tcPr>
          <w:p w:rsidR="00D56B46" w:rsidRPr="00962AE2" w:rsidRDefault="00D56B46" w:rsidP="00962AE2">
            <w:pPr>
              <w:widowControl/>
              <w:spacing w:line="360" w:lineRule="auto"/>
              <w:ind w:firstLine="0"/>
              <w:jc w:val="left"/>
              <w:rPr>
                <w:sz w:val="20"/>
              </w:rPr>
            </w:pPr>
            <w:r w:rsidRPr="00962AE2">
              <w:rPr>
                <w:sz w:val="20"/>
              </w:rPr>
              <w:t>0,97</w:t>
            </w:r>
          </w:p>
        </w:tc>
        <w:tc>
          <w:tcPr>
            <w:tcW w:w="791" w:type="pct"/>
            <w:vAlign w:val="center"/>
          </w:tcPr>
          <w:p w:rsidR="00D56B46" w:rsidRPr="00962AE2" w:rsidRDefault="00D56B46" w:rsidP="00962AE2">
            <w:pPr>
              <w:widowControl/>
              <w:spacing w:line="360" w:lineRule="auto"/>
              <w:ind w:firstLine="0"/>
              <w:jc w:val="left"/>
              <w:rPr>
                <w:sz w:val="20"/>
              </w:rPr>
            </w:pPr>
            <w:r w:rsidRPr="00962AE2">
              <w:rPr>
                <w:sz w:val="20"/>
              </w:rPr>
              <w:t>1,00</w:t>
            </w:r>
          </w:p>
        </w:tc>
        <w:tc>
          <w:tcPr>
            <w:tcW w:w="0" w:type="auto"/>
            <w:vAlign w:val="center"/>
          </w:tcPr>
          <w:p w:rsidR="00D56B46" w:rsidRPr="00962AE2" w:rsidRDefault="00D56B46" w:rsidP="00962AE2">
            <w:pPr>
              <w:widowControl/>
              <w:spacing w:line="360" w:lineRule="auto"/>
              <w:ind w:firstLine="0"/>
              <w:jc w:val="left"/>
              <w:rPr>
                <w:sz w:val="20"/>
              </w:rPr>
            </w:pPr>
            <w:r w:rsidRPr="00962AE2">
              <w:rPr>
                <w:sz w:val="20"/>
              </w:rPr>
              <w:t>0,11806</w:t>
            </w:r>
          </w:p>
        </w:tc>
        <w:tc>
          <w:tcPr>
            <w:tcW w:w="0" w:type="auto"/>
            <w:vAlign w:val="center"/>
          </w:tcPr>
          <w:p w:rsidR="00D56B46" w:rsidRPr="00962AE2" w:rsidRDefault="00D56B46" w:rsidP="00962AE2">
            <w:pPr>
              <w:widowControl/>
              <w:spacing w:line="360" w:lineRule="auto"/>
              <w:ind w:firstLine="0"/>
              <w:jc w:val="left"/>
              <w:rPr>
                <w:sz w:val="20"/>
              </w:rPr>
            </w:pPr>
            <w:r w:rsidRPr="00962AE2">
              <w:rPr>
                <w:sz w:val="20"/>
              </w:rPr>
              <w:t>-0,02789</w:t>
            </w:r>
          </w:p>
        </w:tc>
      </w:tr>
      <w:tr w:rsidR="00962AE2" w:rsidRPr="00962AE2">
        <w:trPr>
          <w:jc w:val="center"/>
        </w:trPr>
        <w:tc>
          <w:tcPr>
            <w:tcW w:w="1679" w:type="pct"/>
          </w:tcPr>
          <w:p w:rsidR="00D56B46" w:rsidRPr="00962AE2" w:rsidRDefault="00D56B46" w:rsidP="00962AE2">
            <w:pPr>
              <w:widowControl/>
              <w:spacing w:line="360" w:lineRule="auto"/>
              <w:ind w:firstLine="0"/>
              <w:jc w:val="left"/>
              <w:rPr>
                <w:sz w:val="20"/>
              </w:rPr>
            </w:pPr>
            <w:r w:rsidRPr="00962AE2">
              <w:rPr>
                <w:sz w:val="20"/>
              </w:rPr>
              <w:t>8. Материалоемкость продукции (стр.2:стр6)</w:t>
            </w:r>
          </w:p>
        </w:tc>
        <w:tc>
          <w:tcPr>
            <w:tcW w:w="672" w:type="pct"/>
            <w:vAlign w:val="center"/>
          </w:tcPr>
          <w:p w:rsidR="00D56B46" w:rsidRPr="00962AE2" w:rsidRDefault="00D56B46" w:rsidP="00962AE2">
            <w:pPr>
              <w:widowControl/>
              <w:spacing w:line="360" w:lineRule="auto"/>
              <w:ind w:firstLine="0"/>
              <w:jc w:val="left"/>
              <w:rPr>
                <w:sz w:val="20"/>
              </w:rPr>
            </w:pPr>
            <w:r w:rsidRPr="00962AE2">
              <w:rPr>
                <w:sz w:val="20"/>
              </w:rPr>
              <w:t>0,52</w:t>
            </w:r>
          </w:p>
        </w:tc>
        <w:tc>
          <w:tcPr>
            <w:tcW w:w="672" w:type="pct"/>
            <w:vAlign w:val="center"/>
          </w:tcPr>
          <w:p w:rsidR="00D56B46" w:rsidRPr="00962AE2" w:rsidRDefault="00D56B46" w:rsidP="00962AE2">
            <w:pPr>
              <w:widowControl/>
              <w:spacing w:line="360" w:lineRule="auto"/>
              <w:ind w:firstLine="0"/>
              <w:jc w:val="left"/>
              <w:rPr>
                <w:sz w:val="20"/>
              </w:rPr>
            </w:pPr>
            <w:r w:rsidRPr="00962AE2">
              <w:rPr>
                <w:sz w:val="20"/>
              </w:rPr>
              <w:t>0,62</w:t>
            </w:r>
          </w:p>
        </w:tc>
        <w:tc>
          <w:tcPr>
            <w:tcW w:w="791" w:type="pct"/>
            <w:vAlign w:val="center"/>
          </w:tcPr>
          <w:p w:rsidR="00D56B46" w:rsidRPr="00962AE2" w:rsidRDefault="00D56B46" w:rsidP="00962AE2">
            <w:pPr>
              <w:widowControl/>
              <w:spacing w:line="360" w:lineRule="auto"/>
              <w:ind w:firstLine="0"/>
              <w:jc w:val="left"/>
              <w:rPr>
                <w:sz w:val="20"/>
              </w:rPr>
            </w:pPr>
            <w:r w:rsidRPr="00962AE2">
              <w:rPr>
                <w:sz w:val="20"/>
              </w:rPr>
              <w:t>0,63</w:t>
            </w:r>
          </w:p>
        </w:tc>
        <w:tc>
          <w:tcPr>
            <w:tcW w:w="0" w:type="auto"/>
            <w:vAlign w:val="center"/>
          </w:tcPr>
          <w:p w:rsidR="00D56B46" w:rsidRPr="00962AE2" w:rsidRDefault="00D56B46" w:rsidP="00962AE2">
            <w:pPr>
              <w:widowControl/>
              <w:spacing w:line="360" w:lineRule="auto"/>
              <w:ind w:firstLine="0"/>
              <w:jc w:val="left"/>
              <w:rPr>
                <w:sz w:val="20"/>
              </w:rPr>
            </w:pPr>
            <w:r w:rsidRPr="00962AE2">
              <w:rPr>
                <w:sz w:val="20"/>
              </w:rPr>
              <w:t>0,09896</w:t>
            </w:r>
          </w:p>
        </w:tc>
        <w:tc>
          <w:tcPr>
            <w:tcW w:w="0" w:type="auto"/>
            <w:vAlign w:val="center"/>
          </w:tcPr>
          <w:p w:rsidR="00D56B46" w:rsidRPr="00962AE2" w:rsidRDefault="00D56B46" w:rsidP="00962AE2">
            <w:pPr>
              <w:widowControl/>
              <w:spacing w:line="360" w:lineRule="auto"/>
              <w:ind w:firstLine="0"/>
              <w:jc w:val="left"/>
              <w:rPr>
                <w:sz w:val="20"/>
              </w:rPr>
            </w:pPr>
            <w:r w:rsidRPr="00962AE2">
              <w:rPr>
                <w:sz w:val="20"/>
              </w:rPr>
              <w:t>-0,01492</w:t>
            </w:r>
          </w:p>
        </w:tc>
      </w:tr>
      <w:tr w:rsidR="00962AE2" w:rsidRPr="00962AE2">
        <w:trPr>
          <w:jc w:val="center"/>
        </w:trPr>
        <w:tc>
          <w:tcPr>
            <w:tcW w:w="1679" w:type="pct"/>
          </w:tcPr>
          <w:p w:rsidR="00D56B46" w:rsidRPr="00962AE2" w:rsidRDefault="00D56B46" w:rsidP="00962AE2">
            <w:pPr>
              <w:widowControl/>
              <w:spacing w:line="360" w:lineRule="auto"/>
              <w:ind w:firstLine="0"/>
              <w:jc w:val="left"/>
              <w:rPr>
                <w:sz w:val="20"/>
              </w:rPr>
            </w:pPr>
            <w:r w:rsidRPr="00962AE2">
              <w:rPr>
                <w:sz w:val="20"/>
              </w:rPr>
              <w:t>9. Фондоемкость продукции (стр.3:стр.6)</w:t>
            </w:r>
          </w:p>
        </w:tc>
        <w:tc>
          <w:tcPr>
            <w:tcW w:w="672" w:type="pct"/>
            <w:vAlign w:val="center"/>
          </w:tcPr>
          <w:p w:rsidR="00D56B46" w:rsidRPr="00962AE2" w:rsidRDefault="00D56B46" w:rsidP="00962AE2">
            <w:pPr>
              <w:widowControl/>
              <w:spacing w:line="360" w:lineRule="auto"/>
              <w:ind w:firstLine="0"/>
              <w:jc w:val="left"/>
              <w:rPr>
                <w:sz w:val="20"/>
              </w:rPr>
            </w:pPr>
            <w:r w:rsidRPr="00962AE2">
              <w:rPr>
                <w:sz w:val="20"/>
              </w:rPr>
              <w:t>0,04</w:t>
            </w:r>
          </w:p>
        </w:tc>
        <w:tc>
          <w:tcPr>
            <w:tcW w:w="672" w:type="pct"/>
            <w:vAlign w:val="center"/>
          </w:tcPr>
          <w:p w:rsidR="00D56B46" w:rsidRPr="00962AE2" w:rsidRDefault="00D56B46" w:rsidP="00962AE2">
            <w:pPr>
              <w:widowControl/>
              <w:spacing w:line="360" w:lineRule="auto"/>
              <w:ind w:firstLine="0"/>
              <w:jc w:val="left"/>
              <w:rPr>
                <w:sz w:val="20"/>
              </w:rPr>
            </w:pPr>
            <w:r w:rsidRPr="00962AE2">
              <w:rPr>
                <w:sz w:val="20"/>
              </w:rPr>
              <w:t>0,05</w:t>
            </w:r>
          </w:p>
        </w:tc>
        <w:tc>
          <w:tcPr>
            <w:tcW w:w="791" w:type="pct"/>
            <w:vAlign w:val="center"/>
          </w:tcPr>
          <w:p w:rsidR="00D56B46" w:rsidRPr="00962AE2" w:rsidRDefault="00D56B46" w:rsidP="00962AE2">
            <w:pPr>
              <w:widowControl/>
              <w:spacing w:line="360" w:lineRule="auto"/>
              <w:ind w:firstLine="0"/>
              <w:jc w:val="left"/>
              <w:rPr>
                <w:sz w:val="20"/>
              </w:rPr>
            </w:pPr>
            <w:r w:rsidRPr="00962AE2">
              <w:rPr>
                <w:sz w:val="20"/>
              </w:rPr>
              <w:t>0,05</w:t>
            </w:r>
          </w:p>
        </w:tc>
        <w:tc>
          <w:tcPr>
            <w:tcW w:w="0" w:type="auto"/>
            <w:vAlign w:val="center"/>
          </w:tcPr>
          <w:p w:rsidR="00D56B46" w:rsidRPr="00962AE2" w:rsidRDefault="00D56B46" w:rsidP="00962AE2">
            <w:pPr>
              <w:widowControl/>
              <w:spacing w:line="360" w:lineRule="auto"/>
              <w:ind w:firstLine="0"/>
              <w:jc w:val="left"/>
              <w:rPr>
                <w:sz w:val="20"/>
              </w:rPr>
            </w:pPr>
            <w:r w:rsidRPr="00962AE2">
              <w:rPr>
                <w:sz w:val="20"/>
              </w:rPr>
              <w:t>0,00518</w:t>
            </w:r>
          </w:p>
        </w:tc>
        <w:tc>
          <w:tcPr>
            <w:tcW w:w="0" w:type="auto"/>
            <w:vAlign w:val="center"/>
          </w:tcPr>
          <w:p w:rsidR="00D56B46" w:rsidRPr="00962AE2" w:rsidRDefault="00D56B46" w:rsidP="00962AE2">
            <w:pPr>
              <w:widowControl/>
              <w:spacing w:line="360" w:lineRule="auto"/>
              <w:ind w:firstLine="0"/>
              <w:jc w:val="left"/>
              <w:rPr>
                <w:sz w:val="20"/>
              </w:rPr>
            </w:pPr>
            <w:r w:rsidRPr="00962AE2">
              <w:rPr>
                <w:sz w:val="20"/>
              </w:rPr>
              <w:t>-0,001</w:t>
            </w:r>
          </w:p>
        </w:tc>
      </w:tr>
      <w:tr w:rsidR="00962AE2" w:rsidRPr="00962AE2">
        <w:trPr>
          <w:jc w:val="center"/>
        </w:trPr>
        <w:tc>
          <w:tcPr>
            <w:tcW w:w="1679" w:type="pct"/>
          </w:tcPr>
          <w:p w:rsidR="00D56B46" w:rsidRPr="00962AE2" w:rsidRDefault="00D56B46" w:rsidP="00962AE2">
            <w:pPr>
              <w:widowControl/>
              <w:spacing w:line="360" w:lineRule="auto"/>
              <w:ind w:firstLine="0"/>
              <w:jc w:val="left"/>
              <w:rPr>
                <w:sz w:val="20"/>
              </w:rPr>
            </w:pPr>
            <w:r w:rsidRPr="00962AE2">
              <w:rPr>
                <w:sz w:val="20"/>
              </w:rPr>
              <w:t>10. Зарплатоемкость продукции (стр.1:стр.6)</w:t>
            </w:r>
          </w:p>
        </w:tc>
        <w:tc>
          <w:tcPr>
            <w:tcW w:w="672" w:type="pct"/>
            <w:vAlign w:val="center"/>
          </w:tcPr>
          <w:p w:rsidR="00D56B46" w:rsidRPr="00962AE2" w:rsidRDefault="00D56B46" w:rsidP="00962AE2">
            <w:pPr>
              <w:widowControl/>
              <w:spacing w:line="360" w:lineRule="auto"/>
              <w:ind w:firstLine="0"/>
              <w:jc w:val="left"/>
              <w:rPr>
                <w:sz w:val="20"/>
              </w:rPr>
            </w:pPr>
            <w:r w:rsidRPr="00962AE2">
              <w:rPr>
                <w:sz w:val="20"/>
              </w:rPr>
              <w:t>0,22</w:t>
            </w:r>
          </w:p>
        </w:tc>
        <w:tc>
          <w:tcPr>
            <w:tcW w:w="672" w:type="pct"/>
            <w:vAlign w:val="center"/>
          </w:tcPr>
          <w:p w:rsidR="00D56B46" w:rsidRPr="00962AE2" w:rsidRDefault="00D56B46" w:rsidP="00962AE2">
            <w:pPr>
              <w:widowControl/>
              <w:spacing w:line="360" w:lineRule="auto"/>
              <w:ind w:firstLine="0"/>
              <w:jc w:val="left"/>
              <w:rPr>
                <w:sz w:val="20"/>
              </w:rPr>
            </w:pPr>
            <w:r w:rsidRPr="00962AE2">
              <w:rPr>
                <w:sz w:val="20"/>
              </w:rPr>
              <w:t>0,23</w:t>
            </w:r>
          </w:p>
        </w:tc>
        <w:tc>
          <w:tcPr>
            <w:tcW w:w="791" w:type="pct"/>
            <w:vAlign w:val="center"/>
          </w:tcPr>
          <w:p w:rsidR="00D56B46" w:rsidRPr="00962AE2" w:rsidRDefault="00D56B46" w:rsidP="00962AE2">
            <w:pPr>
              <w:widowControl/>
              <w:spacing w:line="360" w:lineRule="auto"/>
              <w:ind w:firstLine="0"/>
              <w:jc w:val="left"/>
              <w:rPr>
                <w:sz w:val="20"/>
              </w:rPr>
            </w:pPr>
            <w:r w:rsidRPr="00962AE2">
              <w:rPr>
                <w:sz w:val="20"/>
              </w:rPr>
              <w:t>0,24</w:t>
            </w:r>
          </w:p>
        </w:tc>
        <w:tc>
          <w:tcPr>
            <w:tcW w:w="0" w:type="auto"/>
            <w:vAlign w:val="center"/>
          </w:tcPr>
          <w:p w:rsidR="00D56B46" w:rsidRPr="00962AE2" w:rsidRDefault="00D56B46" w:rsidP="00962AE2">
            <w:pPr>
              <w:widowControl/>
              <w:spacing w:line="360" w:lineRule="auto"/>
              <w:ind w:firstLine="0"/>
              <w:jc w:val="left"/>
              <w:rPr>
                <w:sz w:val="20"/>
              </w:rPr>
            </w:pPr>
            <w:r w:rsidRPr="00962AE2">
              <w:rPr>
                <w:sz w:val="20"/>
              </w:rPr>
              <w:t>0,00667</w:t>
            </w:r>
          </w:p>
        </w:tc>
        <w:tc>
          <w:tcPr>
            <w:tcW w:w="0" w:type="auto"/>
            <w:vAlign w:val="center"/>
          </w:tcPr>
          <w:p w:rsidR="00D56B46" w:rsidRPr="00962AE2" w:rsidRDefault="00D56B46" w:rsidP="00962AE2">
            <w:pPr>
              <w:widowControl/>
              <w:spacing w:line="360" w:lineRule="auto"/>
              <w:ind w:firstLine="0"/>
              <w:jc w:val="left"/>
              <w:rPr>
                <w:sz w:val="20"/>
              </w:rPr>
            </w:pPr>
            <w:r w:rsidRPr="00962AE2">
              <w:rPr>
                <w:sz w:val="20"/>
              </w:rPr>
              <w:t>-0,00743</w:t>
            </w:r>
          </w:p>
        </w:tc>
      </w:tr>
      <w:tr w:rsidR="00962AE2" w:rsidRPr="00962AE2">
        <w:trPr>
          <w:jc w:val="center"/>
        </w:trPr>
        <w:tc>
          <w:tcPr>
            <w:tcW w:w="1679" w:type="pct"/>
          </w:tcPr>
          <w:p w:rsidR="00D56B46" w:rsidRPr="00962AE2" w:rsidRDefault="00D56B46" w:rsidP="00962AE2">
            <w:pPr>
              <w:widowControl/>
              <w:spacing w:line="360" w:lineRule="auto"/>
              <w:ind w:firstLine="0"/>
              <w:jc w:val="left"/>
              <w:rPr>
                <w:sz w:val="20"/>
              </w:rPr>
            </w:pPr>
            <w:r w:rsidRPr="00962AE2">
              <w:rPr>
                <w:sz w:val="20"/>
              </w:rPr>
              <w:t>11 Прочие расходы (стр.4 :стр. 6)</w:t>
            </w:r>
          </w:p>
        </w:tc>
        <w:tc>
          <w:tcPr>
            <w:tcW w:w="672" w:type="pct"/>
            <w:vAlign w:val="center"/>
          </w:tcPr>
          <w:p w:rsidR="00D56B46" w:rsidRPr="00962AE2" w:rsidRDefault="00D56B46" w:rsidP="00962AE2">
            <w:pPr>
              <w:widowControl/>
              <w:spacing w:line="360" w:lineRule="auto"/>
              <w:ind w:firstLine="0"/>
              <w:jc w:val="left"/>
              <w:rPr>
                <w:sz w:val="20"/>
              </w:rPr>
            </w:pPr>
            <w:r w:rsidRPr="00962AE2">
              <w:rPr>
                <w:sz w:val="20"/>
              </w:rPr>
              <w:t>0,07</w:t>
            </w:r>
          </w:p>
        </w:tc>
        <w:tc>
          <w:tcPr>
            <w:tcW w:w="672" w:type="pct"/>
            <w:vAlign w:val="center"/>
          </w:tcPr>
          <w:p w:rsidR="00D56B46" w:rsidRPr="00962AE2" w:rsidRDefault="00D56B46" w:rsidP="00962AE2">
            <w:pPr>
              <w:widowControl/>
              <w:spacing w:line="360" w:lineRule="auto"/>
              <w:ind w:firstLine="0"/>
              <w:jc w:val="left"/>
              <w:rPr>
                <w:sz w:val="20"/>
              </w:rPr>
            </w:pPr>
            <w:r w:rsidRPr="00962AE2">
              <w:rPr>
                <w:sz w:val="20"/>
              </w:rPr>
              <w:t>0,07</w:t>
            </w:r>
          </w:p>
        </w:tc>
        <w:tc>
          <w:tcPr>
            <w:tcW w:w="791" w:type="pct"/>
            <w:vAlign w:val="center"/>
          </w:tcPr>
          <w:p w:rsidR="00D56B46" w:rsidRPr="00962AE2" w:rsidRDefault="00D56B46" w:rsidP="00962AE2">
            <w:pPr>
              <w:widowControl/>
              <w:spacing w:line="360" w:lineRule="auto"/>
              <w:ind w:firstLine="0"/>
              <w:jc w:val="left"/>
              <w:rPr>
                <w:sz w:val="20"/>
              </w:rPr>
            </w:pPr>
            <w:r w:rsidRPr="00962AE2">
              <w:rPr>
                <w:sz w:val="20"/>
              </w:rPr>
              <w:t>0,08</w:t>
            </w:r>
          </w:p>
        </w:tc>
        <w:tc>
          <w:tcPr>
            <w:tcW w:w="0" w:type="auto"/>
            <w:vAlign w:val="center"/>
          </w:tcPr>
          <w:p w:rsidR="00D56B46" w:rsidRPr="00962AE2" w:rsidRDefault="00D56B46" w:rsidP="00962AE2">
            <w:pPr>
              <w:widowControl/>
              <w:spacing w:line="360" w:lineRule="auto"/>
              <w:ind w:firstLine="0"/>
              <w:jc w:val="left"/>
              <w:rPr>
                <w:sz w:val="20"/>
              </w:rPr>
            </w:pPr>
            <w:r w:rsidRPr="00962AE2">
              <w:rPr>
                <w:sz w:val="20"/>
              </w:rPr>
              <w:t>0,00673</w:t>
            </w:r>
          </w:p>
        </w:tc>
        <w:tc>
          <w:tcPr>
            <w:tcW w:w="0" w:type="auto"/>
            <w:vAlign w:val="center"/>
          </w:tcPr>
          <w:p w:rsidR="00D56B46" w:rsidRPr="00962AE2" w:rsidRDefault="00D56B46" w:rsidP="00962AE2">
            <w:pPr>
              <w:widowControl/>
              <w:spacing w:line="360" w:lineRule="auto"/>
              <w:ind w:firstLine="0"/>
              <w:jc w:val="left"/>
              <w:rPr>
                <w:sz w:val="20"/>
              </w:rPr>
            </w:pPr>
            <w:r w:rsidRPr="00962AE2">
              <w:rPr>
                <w:sz w:val="20"/>
              </w:rPr>
              <w:t>-0,00501</w:t>
            </w:r>
          </w:p>
        </w:tc>
      </w:tr>
    </w:tbl>
    <w:p w:rsidR="0006167B" w:rsidRPr="00CB29F8" w:rsidRDefault="00962AE2" w:rsidP="00962AE2">
      <w:pPr>
        <w:widowControl/>
        <w:spacing w:line="360" w:lineRule="auto"/>
        <w:ind w:firstLine="709"/>
        <w:rPr>
          <w:sz w:val="28"/>
          <w:szCs w:val="28"/>
        </w:rPr>
      </w:pPr>
      <w:r w:rsidRPr="00CB29F8">
        <w:rPr>
          <w:sz w:val="28"/>
          <w:szCs w:val="28"/>
        </w:rPr>
        <w:br w:type="page"/>
      </w:r>
      <w:r w:rsidR="004E0F49" w:rsidRPr="00776B82">
        <w:rPr>
          <w:sz w:val="28"/>
          <w:szCs w:val="28"/>
        </w:rPr>
        <w:t>Себестоимость продукции</w:t>
      </w:r>
      <w:r w:rsidR="00355587" w:rsidRPr="00776B82">
        <w:rPr>
          <w:sz w:val="28"/>
          <w:szCs w:val="28"/>
        </w:rPr>
        <w:t xml:space="preserve"> в 2007</w:t>
      </w:r>
      <w:r w:rsidR="0006167B" w:rsidRPr="00776B82">
        <w:rPr>
          <w:sz w:val="28"/>
          <w:szCs w:val="28"/>
        </w:rPr>
        <w:t xml:space="preserve"> году по сравнению с предыдущим годом увеличились на </w:t>
      </w:r>
      <w:r w:rsidR="004E0F49" w:rsidRPr="00776B82">
        <w:rPr>
          <w:sz w:val="28"/>
          <w:szCs w:val="28"/>
        </w:rPr>
        <w:t>293229</w:t>
      </w:r>
      <w:r w:rsidR="0006167B" w:rsidRPr="00776B82">
        <w:rPr>
          <w:sz w:val="28"/>
          <w:szCs w:val="28"/>
        </w:rPr>
        <w:t xml:space="preserve"> тыс. руб. При</w:t>
      </w:r>
      <w:r w:rsidR="005605A0" w:rsidRPr="00776B82">
        <w:rPr>
          <w:sz w:val="28"/>
          <w:szCs w:val="28"/>
        </w:rPr>
        <w:t xml:space="preserve"> </w:t>
      </w:r>
      <w:r w:rsidR="0006167B" w:rsidRPr="00776B82">
        <w:rPr>
          <w:sz w:val="28"/>
          <w:szCs w:val="28"/>
        </w:rPr>
        <w:t>этом выпуск продукции</w:t>
      </w:r>
      <w:r w:rsidR="005605A0" w:rsidRPr="00776B82">
        <w:rPr>
          <w:sz w:val="28"/>
          <w:szCs w:val="28"/>
        </w:rPr>
        <w:t xml:space="preserve"> </w:t>
      </w:r>
      <w:r w:rsidR="0006167B" w:rsidRPr="00776B82">
        <w:rPr>
          <w:sz w:val="28"/>
          <w:szCs w:val="28"/>
        </w:rPr>
        <w:t xml:space="preserve">увеличился на </w:t>
      </w:r>
      <w:r w:rsidR="004E0F49" w:rsidRPr="00776B82">
        <w:rPr>
          <w:sz w:val="28"/>
          <w:szCs w:val="28"/>
        </w:rPr>
        <w:t>314337</w:t>
      </w:r>
      <w:r w:rsidR="0006167B" w:rsidRPr="00776B82">
        <w:rPr>
          <w:sz w:val="28"/>
          <w:szCs w:val="28"/>
        </w:rPr>
        <w:t xml:space="preserve"> тыс. руб. То есть на 1 р</w:t>
      </w:r>
      <w:r w:rsidR="004E0F49" w:rsidRPr="00776B82">
        <w:rPr>
          <w:sz w:val="28"/>
          <w:szCs w:val="28"/>
        </w:rPr>
        <w:t xml:space="preserve">уб. роста затрат приходится 1,072 </w:t>
      </w:r>
      <w:r w:rsidR="0006167B" w:rsidRPr="00776B82">
        <w:rPr>
          <w:sz w:val="28"/>
          <w:szCs w:val="28"/>
        </w:rPr>
        <w:t>руб. роста выпуска продукции.</w:t>
      </w:r>
      <w:r w:rsidR="004E0F49" w:rsidRPr="00776B82">
        <w:rPr>
          <w:sz w:val="28"/>
          <w:szCs w:val="28"/>
        </w:rPr>
        <w:t xml:space="preserve"> Материалоемкость продукции за 2007 году снизилась по сравнению с 2006 годом и увеличилась по сравнению с планом. Зарплатоемкость остается на одном уровне.</w:t>
      </w:r>
    </w:p>
    <w:p w:rsidR="009D5EC3" w:rsidRPr="00CB29F8" w:rsidRDefault="009D5EC3" w:rsidP="00776B82">
      <w:pPr>
        <w:pStyle w:val="ad"/>
        <w:tabs>
          <w:tab w:val="left" w:pos="360"/>
        </w:tabs>
        <w:spacing w:line="360" w:lineRule="auto"/>
        <w:ind w:firstLine="709"/>
        <w:jc w:val="both"/>
        <w:rPr>
          <w:szCs w:val="28"/>
        </w:rPr>
      </w:pPr>
    </w:p>
    <w:p w:rsidR="004E0F49" w:rsidRPr="00776B82" w:rsidRDefault="004E0F49" w:rsidP="00776B82">
      <w:pPr>
        <w:widowControl/>
        <w:spacing w:line="360" w:lineRule="auto"/>
        <w:ind w:firstLine="709"/>
        <w:rPr>
          <w:sz w:val="28"/>
          <w:szCs w:val="28"/>
        </w:rPr>
      </w:pPr>
      <w:r w:rsidRPr="00776B82">
        <w:rPr>
          <w:sz w:val="28"/>
          <w:szCs w:val="28"/>
        </w:rPr>
        <w:t>Таблица 2.13</w:t>
      </w:r>
    </w:p>
    <w:p w:rsidR="0006167B" w:rsidRPr="00CB29F8" w:rsidRDefault="0006167B" w:rsidP="00776B82">
      <w:pPr>
        <w:widowControl/>
        <w:spacing w:line="360" w:lineRule="auto"/>
        <w:ind w:firstLine="709"/>
        <w:rPr>
          <w:b/>
          <w:sz w:val="28"/>
          <w:szCs w:val="28"/>
        </w:rPr>
      </w:pPr>
      <w:r w:rsidRPr="00962AE2">
        <w:rPr>
          <w:b/>
          <w:sz w:val="28"/>
          <w:szCs w:val="28"/>
        </w:rPr>
        <w:t>Аналитическая таблица себестоимости продукции организации</w:t>
      </w:r>
    </w:p>
    <w:tbl>
      <w:tblPr>
        <w:tblW w:w="42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6345"/>
        <w:gridCol w:w="1318"/>
      </w:tblGrid>
      <w:tr w:rsidR="009D5EC3" w:rsidRPr="00962AE2">
        <w:trPr>
          <w:trHeight w:val="315"/>
          <w:jc w:val="center"/>
        </w:trPr>
        <w:tc>
          <w:tcPr>
            <w:tcW w:w="344" w:type="pct"/>
            <w:vAlign w:val="center"/>
          </w:tcPr>
          <w:p w:rsidR="009D5EC3" w:rsidRPr="00962AE2" w:rsidRDefault="009D5EC3" w:rsidP="00962AE2">
            <w:pPr>
              <w:widowControl/>
              <w:spacing w:line="360" w:lineRule="auto"/>
              <w:ind w:firstLine="0"/>
              <w:jc w:val="left"/>
              <w:rPr>
                <w:sz w:val="20"/>
              </w:rPr>
            </w:pPr>
            <w:r w:rsidRPr="00962AE2">
              <w:rPr>
                <w:sz w:val="20"/>
              </w:rPr>
              <w:t>№</w:t>
            </w:r>
          </w:p>
        </w:tc>
        <w:tc>
          <w:tcPr>
            <w:tcW w:w="3855" w:type="pct"/>
            <w:vAlign w:val="center"/>
          </w:tcPr>
          <w:p w:rsidR="009D5EC3" w:rsidRPr="00962AE2" w:rsidRDefault="009D5EC3" w:rsidP="00962AE2">
            <w:pPr>
              <w:widowControl/>
              <w:spacing w:line="360" w:lineRule="auto"/>
              <w:ind w:firstLine="0"/>
              <w:jc w:val="left"/>
              <w:rPr>
                <w:sz w:val="20"/>
              </w:rPr>
            </w:pPr>
            <w:r w:rsidRPr="00962AE2">
              <w:rPr>
                <w:sz w:val="20"/>
              </w:rPr>
              <w:t>Показатели</w:t>
            </w:r>
          </w:p>
        </w:tc>
        <w:tc>
          <w:tcPr>
            <w:tcW w:w="801" w:type="pct"/>
            <w:vAlign w:val="center"/>
          </w:tcPr>
          <w:p w:rsidR="009D5EC3" w:rsidRPr="00962AE2" w:rsidRDefault="009D5EC3" w:rsidP="00962AE2">
            <w:pPr>
              <w:widowControl/>
              <w:spacing w:line="360" w:lineRule="auto"/>
              <w:ind w:firstLine="0"/>
              <w:jc w:val="left"/>
              <w:rPr>
                <w:sz w:val="20"/>
              </w:rPr>
            </w:pPr>
            <w:r w:rsidRPr="00962AE2">
              <w:rPr>
                <w:sz w:val="20"/>
              </w:rPr>
              <w:t>Затраты на 2007 год</w:t>
            </w:r>
          </w:p>
        </w:tc>
      </w:tr>
      <w:tr w:rsidR="009D5EC3" w:rsidRPr="00962AE2">
        <w:trPr>
          <w:trHeight w:val="405"/>
          <w:jc w:val="center"/>
        </w:trPr>
        <w:tc>
          <w:tcPr>
            <w:tcW w:w="344" w:type="pct"/>
            <w:vMerge w:val="restart"/>
          </w:tcPr>
          <w:p w:rsidR="009D5EC3" w:rsidRPr="00962AE2" w:rsidRDefault="009D5EC3" w:rsidP="00962AE2">
            <w:pPr>
              <w:widowControl/>
              <w:spacing w:line="360" w:lineRule="auto"/>
              <w:ind w:firstLine="0"/>
              <w:jc w:val="left"/>
              <w:rPr>
                <w:sz w:val="20"/>
              </w:rPr>
            </w:pPr>
            <w:r w:rsidRPr="00962AE2">
              <w:rPr>
                <w:sz w:val="20"/>
              </w:rPr>
              <w:t>1.</w:t>
            </w:r>
          </w:p>
        </w:tc>
        <w:tc>
          <w:tcPr>
            <w:tcW w:w="3855" w:type="pct"/>
          </w:tcPr>
          <w:p w:rsidR="009D5EC3" w:rsidRPr="00962AE2" w:rsidRDefault="009D5EC3" w:rsidP="00962AE2">
            <w:pPr>
              <w:widowControl/>
              <w:spacing w:line="360" w:lineRule="auto"/>
              <w:ind w:firstLine="0"/>
              <w:jc w:val="left"/>
              <w:rPr>
                <w:sz w:val="20"/>
              </w:rPr>
            </w:pPr>
            <w:r w:rsidRPr="00962AE2">
              <w:rPr>
                <w:sz w:val="20"/>
              </w:rPr>
              <w:t>Показатели плана</w:t>
            </w:r>
          </w:p>
        </w:tc>
        <w:tc>
          <w:tcPr>
            <w:tcW w:w="801" w:type="pct"/>
            <w:vMerge w:val="restart"/>
          </w:tcPr>
          <w:p w:rsidR="009D5EC3" w:rsidRPr="00962AE2" w:rsidRDefault="009D5EC3" w:rsidP="00962AE2">
            <w:pPr>
              <w:widowControl/>
              <w:spacing w:line="360" w:lineRule="auto"/>
              <w:ind w:firstLine="0"/>
              <w:jc w:val="left"/>
              <w:rPr>
                <w:sz w:val="20"/>
              </w:rPr>
            </w:pPr>
            <w:r w:rsidRPr="00962AE2">
              <w:rPr>
                <w:sz w:val="20"/>
              </w:rPr>
              <w:t>638658</w:t>
            </w:r>
          </w:p>
        </w:tc>
      </w:tr>
      <w:tr w:rsidR="009D5EC3" w:rsidRPr="00962AE2">
        <w:trPr>
          <w:trHeight w:val="405"/>
          <w:jc w:val="center"/>
        </w:trPr>
        <w:tc>
          <w:tcPr>
            <w:tcW w:w="344" w:type="pct"/>
            <w:vMerge/>
            <w:vAlign w:val="center"/>
          </w:tcPr>
          <w:p w:rsidR="009D5EC3" w:rsidRPr="00962AE2" w:rsidRDefault="009D5EC3" w:rsidP="00962AE2">
            <w:pPr>
              <w:widowControl/>
              <w:spacing w:line="360" w:lineRule="auto"/>
              <w:ind w:firstLine="0"/>
              <w:jc w:val="left"/>
              <w:rPr>
                <w:sz w:val="20"/>
              </w:rPr>
            </w:pPr>
          </w:p>
        </w:tc>
        <w:tc>
          <w:tcPr>
            <w:tcW w:w="3855" w:type="pct"/>
          </w:tcPr>
          <w:p w:rsidR="009D5EC3" w:rsidRPr="00962AE2" w:rsidRDefault="009D5EC3" w:rsidP="00962AE2">
            <w:pPr>
              <w:widowControl/>
              <w:spacing w:line="360" w:lineRule="auto"/>
              <w:ind w:firstLine="0"/>
              <w:jc w:val="left"/>
              <w:rPr>
                <w:sz w:val="20"/>
              </w:rPr>
            </w:pPr>
            <w:r w:rsidRPr="00962AE2">
              <w:rPr>
                <w:sz w:val="20"/>
              </w:rPr>
              <w:t>Себестоимость всей товарной продукции, тыс. руб.</w:t>
            </w:r>
          </w:p>
        </w:tc>
        <w:tc>
          <w:tcPr>
            <w:tcW w:w="801" w:type="pct"/>
            <w:vMerge/>
            <w:vAlign w:val="center"/>
          </w:tcPr>
          <w:p w:rsidR="009D5EC3" w:rsidRPr="00962AE2" w:rsidRDefault="009D5EC3" w:rsidP="00962AE2">
            <w:pPr>
              <w:widowControl/>
              <w:spacing w:line="360" w:lineRule="auto"/>
              <w:ind w:firstLine="0"/>
              <w:jc w:val="left"/>
              <w:rPr>
                <w:sz w:val="20"/>
              </w:rPr>
            </w:pPr>
          </w:p>
        </w:tc>
      </w:tr>
      <w:tr w:rsidR="009D5EC3" w:rsidRPr="00962AE2">
        <w:trPr>
          <w:trHeight w:val="305"/>
          <w:jc w:val="center"/>
        </w:trPr>
        <w:tc>
          <w:tcPr>
            <w:tcW w:w="344" w:type="pct"/>
          </w:tcPr>
          <w:p w:rsidR="009D5EC3" w:rsidRPr="00962AE2" w:rsidRDefault="009D5EC3" w:rsidP="00962AE2">
            <w:pPr>
              <w:widowControl/>
              <w:spacing w:line="360" w:lineRule="auto"/>
              <w:ind w:firstLine="0"/>
              <w:jc w:val="left"/>
              <w:rPr>
                <w:sz w:val="20"/>
              </w:rPr>
            </w:pPr>
            <w:r w:rsidRPr="00962AE2">
              <w:rPr>
                <w:sz w:val="20"/>
              </w:rPr>
              <w:t>2.</w:t>
            </w:r>
          </w:p>
        </w:tc>
        <w:tc>
          <w:tcPr>
            <w:tcW w:w="3855" w:type="pct"/>
          </w:tcPr>
          <w:p w:rsidR="009D5EC3" w:rsidRPr="00962AE2" w:rsidRDefault="009D5EC3" w:rsidP="00962AE2">
            <w:pPr>
              <w:widowControl/>
              <w:spacing w:line="360" w:lineRule="auto"/>
              <w:ind w:firstLine="0"/>
              <w:jc w:val="left"/>
              <w:rPr>
                <w:sz w:val="20"/>
              </w:rPr>
            </w:pPr>
            <w:r w:rsidRPr="00962AE2">
              <w:rPr>
                <w:sz w:val="20"/>
              </w:rPr>
              <w:t>Товарная продукция в оптовых ценах предприятия, тыс. руб.</w:t>
            </w:r>
          </w:p>
        </w:tc>
        <w:tc>
          <w:tcPr>
            <w:tcW w:w="801" w:type="pct"/>
          </w:tcPr>
          <w:p w:rsidR="009D5EC3" w:rsidRPr="00962AE2" w:rsidRDefault="009D5EC3" w:rsidP="00962AE2">
            <w:pPr>
              <w:widowControl/>
              <w:spacing w:line="360" w:lineRule="auto"/>
              <w:ind w:firstLine="0"/>
              <w:jc w:val="left"/>
              <w:rPr>
                <w:sz w:val="20"/>
              </w:rPr>
            </w:pPr>
            <w:r w:rsidRPr="00962AE2">
              <w:rPr>
                <w:sz w:val="20"/>
              </w:rPr>
              <w:t>750384</w:t>
            </w:r>
          </w:p>
        </w:tc>
      </w:tr>
      <w:tr w:rsidR="009D5EC3" w:rsidRPr="00962AE2">
        <w:trPr>
          <w:trHeight w:val="391"/>
          <w:jc w:val="center"/>
        </w:trPr>
        <w:tc>
          <w:tcPr>
            <w:tcW w:w="344" w:type="pct"/>
          </w:tcPr>
          <w:p w:rsidR="009D5EC3" w:rsidRPr="00962AE2" w:rsidRDefault="009D5EC3" w:rsidP="00962AE2">
            <w:pPr>
              <w:widowControl/>
              <w:spacing w:line="360" w:lineRule="auto"/>
              <w:ind w:firstLine="0"/>
              <w:jc w:val="left"/>
              <w:rPr>
                <w:sz w:val="20"/>
              </w:rPr>
            </w:pPr>
            <w:r w:rsidRPr="00962AE2">
              <w:rPr>
                <w:sz w:val="20"/>
              </w:rPr>
              <w:t>3.</w:t>
            </w:r>
          </w:p>
        </w:tc>
        <w:tc>
          <w:tcPr>
            <w:tcW w:w="3855" w:type="pct"/>
          </w:tcPr>
          <w:p w:rsidR="009D5EC3" w:rsidRPr="00962AE2" w:rsidRDefault="009D5EC3" w:rsidP="00962AE2">
            <w:pPr>
              <w:widowControl/>
              <w:spacing w:line="360" w:lineRule="auto"/>
              <w:ind w:firstLine="0"/>
              <w:jc w:val="left"/>
              <w:rPr>
                <w:sz w:val="20"/>
              </w:rPr>
            </w:pPr>
            <w:r w:rsidRPr="00962AE2">
              <w:rPr>
                <w:sz w:val="20"/>
              </w:rPr>
              <w:t>Затраты на 1 руб. продукции, коп.</w:t>
            </w:r>
          </w:p>
        </w:tc>
        <w:tc>
          <w:tcPr>
            <w:tcW w:w="801" w:type="pct"/>
          </w:tcPr>
          <w:p w:rsidR="009D5EC3" w:rsidRPr="00962AE2" w:rsidRDefault="009D5EC3" w:rsidP="00962AE2">
            <w:pPr>
              <w:widowControl/>
              <w:spacing w:line="360" w:lineRule="auto"/>
              <w:ind w:firstLine="0"/>
              <w:jc w:val="left"/>
              <w:rPr>
                <w:sz w:val="20"/>
              </w:rPr>
            </w:pPr>
            <w:r w:rsidRPr="00962AE2">
              <w:rPr>
                <w:sz w:val="20"/>
              </w:rPr>
              <w:t>0,85</w:t>
            </w:r>
          </w:p>
        </w:tc>
      </w:tr>
      <w:tr w:rsidR="009D5EC3" w:rsidRPr="00962AE2">
        <w:trPr>
          <w:trHeight w:val="529"/>
          <w:jc w:val="center"/>
        </w:trPr>
        <w:tc>
          <w:tcPr>
            <w:tcW w:w="344" w:type="pct"/>
          </w:tcPr>
          <w:p w:rsidR="009D5EC3" w:rsidRPr="00962AE2" w:rsidRDefault="009D5EC3" w:rsidP="00962AE2">
            <w:pPr>
              <w:widowControl/>
              <w:spacing w:line="360" w:lineRule="auto"/>
              <w:ind w:firstLine="0"/>
              <w:jc w:val="left"/>
              <w:rPr>
                <w:sz w:val="20"/>
              </w:rPr>
            </w:pPr>
            <w:r w:rsidRPr="00962AE2">
              <w:rPr>
                <w:sz w:val="20"/>
              </w:rPr>
              <w:t>4.</w:t>
            </w:r>
          </w:p>
        </w:tc>
        <w:tc>
          <w:tcPr>
            <w:tcW w:w="3855" w:type="pct"/>
          </w:tcPr>
          <w:p w:rsidR="009D5EC3" w:rsidRPr="00962AE2" w:rsidRDefault="009D5EC3" w:rsidP="00962AE2">
            <w:pPr>
              <w:widowControl/>
              <w:spacing w:line="360" w:lineRule="auto"/>
              <w:ind w:firstLine="0"/>
              <w:jc w:val="left"/>
              <w:rPr>
                <w:sz w:val="20"/>
              </w:rPr>
            </w:pPr>
            <w:r w:rsidRPr="00962AE2">
              <w:rPr>
                <w:sz w:val="20"/>
              </w:rPr>
              <w:t>себестоимость всей товарной продукции за вычетом экономии, не учитываемой при оценке выполнения плана ( стр. 1- стр. 17), тыс. руб.</w:t>
            </w:r>
          </w:p>
        </w:tc>
        <w:tc>
          <w:tcPr>
            <w:tcW w:w="801" w:type="pct"/>
          </w:tcPr>
          <w:p w:rsidR="009D5EC3" w:rsidRPr="00962AE2" w:rsidRDefault="009D5EC3" w:rsidP="00962AE2">
            <w:pPr>
              <w:widowControl/>
              <w:spacing w:line="360" w:lineRule="auto"/>
              <w:ind w:firstLine="0"/>
              <w:jc w:val="left"/>
              <w:rPr>
                <w:sz w:val="20"/>
              </w:rPr>
            </w:pPr>
            <w:r w:rsidRPr="00962AE2">
              <w:rPr>
                <w:sz w:val="20"/>
              </w:rPr>
              <w:t>124562</w:t>
            </w:r>
          </w:p>
        </w:tc>
      </w:tr>
      <w:tr w:rsidR="009D5EC3" w:rsidRPr="00962AE2">
        <w:trPr>
          <w:trHeight w:val="814"/>
          <w:jc w:val="center"/>
        </w:trPr>
        <w:tc>
          <w:tcPr>
            <w:tcW w:w="344" w:type="pct"/>
          </w:tcPr>
          <w:p w:rsidR="009D5EC3" w:rsidRPr="00962AE2" w:rsidRDefault="009D5EC3" w:rsidP="00962AE2">
            <w:pPr>
              <w:widowControl/>
              <w:spacing w:line="360" w:lineRule="auto"/>
              <w:ind w:firstLine="0"/>
              <w:jc w:val="left"/>
              <w:rPr>
                <w:sz w:val="20"/>
              </w:rPr>
            </w:pPr>
            <w:r w:rsidRPr="00962AE2">
              <w:rPr>
                <w:sz w:val="20"/>
              </w:rPr>
              <w:t>5.</w:t>
            </w:r>
          </w:p>
        </w:tc>
        <w:tc>
          <w:tcPr>
            <w:tcW w:w="3855" w:type="pct"/>
          </w:tcPr>
          <w:p w:rsidR="009D5EC3" w:rsidRPr="00962AE2" w:rsidRDefault="009D5EC3" w:rsidP="00962AE2">
            <w:pPr>
              <w:widowControl/>
              <w:spacing w:line="360" w:lineRule="auto"/>
              <w:ind w:firstLine="0"/>
              <w:jc w:val="left"/>
              <w:rPr>
                <w:sz w:val="20"/>
              </w:rPr>
            </w:pPr>
            <w:r w:rsidRPr="00962AE2">
              <w:rPr>
                <w:sz w:val="20"/>
              </w:rPr>
              <w:t>Затраты на 1 руб. товарной продукции по плану, уменьшенные на экономию, не учитываемую при оценке выполнения задания (стр. 4 : стр. 2 · 100 ), коп.</w:t>
            </w:r>
          </w:p>
        </w:tc>
        <w:tc>
          <w:tcPr>
            <w:tcW w:w="801" w:type="pct"/>
          </w:tcPr>
          <w:p w:rsidR="009D5EC3" w:rsidRPr="00962AE2" w:rsidRDefault="009D5EC3" w:rsidP="00962AE2">
            <w:pPr>
              <w:widowControl/>
              <w:spacing w:line="360" w:lineRule="auto"/>
              <w:ind w:firstLine="0"/>
              <w:jc w:val="left"/>
              <w:rPr>
                <w:sz w:val="20"/>
              </w:rPr>
            </w:pPr>
            <w:r w:rsidRPr="00962AE2">
              <w:rPr>
                <w:sz w:val="20"/>
              </w:rPr>
              <w:t>16,60</w:t>
            </w:r>
          </w:p>
        </w:tc>
      </w:tr>
      <w:tr w:rsidR="009D5EC3" w:rsidRPr="00962AE2">
        <w:trPr>
          <w:trHeight w:val="655"/>
          <w:jc w:val="center"/>
        </w:trPr>
        <w:tc>
          <w:tcPr>
            <w:tcW w:w="344" w:type="pct"/>
          </w:tcPr>
          <w:p w:rsidR="009D5EC3" w:rsidRPr="00962AE2" w:rsidRDefault="009D5EC3" w:rsidP="00962AE2">
            <w:pPr>
              <w:widowControl/>
              <w:spacing w:line="360" w:lineRule="auto"/>
              <w:ind w:firstLine="0"/>
              <w:jc w:val="left"/>
              <w:rPr>
                <w:sz w:val="20"/>
              </w:rPr>
            </w:pPr>
            <w:r w:rsidRPr="00962AE2">
              <w:rPr>
                <w:sz w:val="20"/>
              </w:rPr>
              <w:t> </w:t>
            </w:r>
          </w:p>
        </w:tc>
        <w:tc>
          <w:tcPr>
            <w:tcW w:w="3855" w:type="pct"/>
          </w:tcPr>
          <w:p w:rsidR="009D5EC3" w:rsidRPr="00962AE2" w:rsidRDefault="009D5EC3" w:rsidP="00962AE2">
            <w:pPr>
              <w:widowControl/>
              <w:spacing w:line="360" w:lineRule="auto"/>
              <w:ind w:firstLine="0"/>
              <w:jc w:val="left"/>
              <w:rPr>
                <w:sz w:val="20"/>
              </w:rPr>
            </w:pPr>
            <w:r w:rsidRPr="00962AE2">
              <w:rPr>
                <w:sz w:val="20"/>
              </w:rPr>
              <w:t>Себестоимость всей</w:t>
            </w:r>
            <w:r w:rsidR="0053276B">
              <w:rPr>
                <w:sz w:val="20"/>
              </w:rPr>
              <w:t xml:space="preserve"> </w:t>
            </w:r>
            <w:r w:rsidRPr="00962AE2">
              <w:rPr>
                <w:sz w:val="20"/>
              </w:rPr>
              <w:t>фактически выпущенной товарной продукции, тыс. руб.:</w:t>
            </w:r>
          </w:p>
        </w:tc>
        <w:tc>
          <w:tcPr>
            <w:tcW w:w="801" w:type="pct"/>
          </w:tcPr>
          <w:p w:rsidR="009D5EC3" w:rsidRPr="00962AE2" w:rsidRDefault="009D5EC3" w:rsidP="00962AE2">
            <w:pPr>
              <w:widowControl/>
              <w:spacing w:line="360" w:lineRule="auto"/>
              <w:ind w:firstLine="0"/>
              <w:jc w:val="left"/>
              <w:rPr>
                <w:sz w:val="20"/>
              </w:rPr>
            </w:pPr>
            <w:r w:rsidRPr="00962AE2">
              <w:rPr>
                <w:sz w:val="20"/>
              </w:rPr>
              <w:t>-</w:t>
            </w:r>
          </w:p>
        </w:tc>
      </w:tr>
      <w:tr w:rsidR="009D5EC3" w:rsidRPr="00962AE2">
        <w:trPr>
          <w:trHeight w:val="676"/>
          <w:jc w:val="center"/>
        </w:trPr>
        <w:tc>
          <w:tcPr>
            <w:tcW w:w="344" w:type="pct"/>
          </w:tcPr>
          <w:p w:rsidR="009D5EC3" w:rsidRPr="00962AE2" w:rsidRDefault="009D5EC3" w:rsidP="00962AE2">
            <w:pPr>
              <w:widowControl/>
              <w:spacing w:line="360" w:lineRule="auto"/>
              <w:ind w:firstLine="0"/>
              <w:jc w:val="left"/>
              <w:rPr>
                <w:sz w:val="20"/>
              </w:rPr>
            </w:pPr>
            <w:r w:rsidRPr="00962AE2">
              <w:rPr>
                <w:sz w:val="20"/>
              </w:rPr>
              <w:t>6.</w:t>
            </w:r>
          </w:p>
        </w:tc>
        <w:tc>
          <w:tcPr>
            <w:tcW w:w="3855" w:type="pct"/>
          </w:tcPr>
          <w:p w:rsidR="009D5EC3" w:rsidRPr="00962AE2" w:rsidRDefault="009D5EC3" w:rsidP="00962AE2">
            <w:pPr>
              <w:widowControl/>
              <w:spacing w:line="360" w:lineRule="auto"/>
              <w:ind w:firstLine="0"/>
              <w:jc w:val="left"/>
              <w:rPr>
                <w:sz w:val="20"/>
              </w:rPr>
            </w:pPr>
            <w:r w:rsidRPr="00962AE2">
              <w:rPr>
                <w:sz w:val="20"/>
              </w:rPr>
              <w:t xml:space="preserve"> - исходя из уровня затрат на 1 руб. товарной продукции по плану (стр.3 *10)</w:t>
            </w:r>
          </w:p>
        </w:tc>
        <w:tc>
          <w:tcPr>
            <w:tcW w:w="801" w:type="pct"/>
          </w:tcPr>
          <w:p w:rsidR="009D5EC3" w:rsidRPr="00962AE2" w:rsidRDefault="009D5EC3" w:rsidP="00962AE2">
            <w:pPr>
              <w:widowControl/>
              <w:spacing w:line="360" w:lineRule="auto"/>
              <w:ind w:firstLine="0"/>
              <w:jc w:val="left"/>
              <w:rPr>
                <w:sz w:val="20"/>
              </w:rPr>
            </w:pPr>
            <w:r w:rsidRPr="00962AE2">
              <w:rPr>
                <w:sz w:val="20"/>
              </w:rPr>
              <w:t>637 826,40</w:t>
            </w:r>
          </w:p>
        </w:tc>
      </w:tr>
      <w:tr w:rsidR="009D5EC3" w:rsidRPr="00962AE2">
        <w:trPr>
          <w:trHeight w:val="385"/>
          <w:jc w:val="center"/>
        </w:trPr>
        <w:tc>
          <w:tcPr>
            <w:tcW w:w="344" w:type="pct"/>
          </w:tcPr>
          <w:p w:rsidR="009D5EC3" w:rsidRPr="00962AE2" w:rsidRDefault="009D5EC3" w:rsidP="00962AE2">
            <w:pPr>
              <w:widowControl/>
              <w:spacing w:line="360" w:lineRule="auto"/>
              <w:ind w:firstLine="0"/>
              <w:jc w:val="left"/>
              <w:rPr>
                <w:sz w:val="20"/>
              </w:rPr>
            </w:pPr>
            <w:r w:rsidRPr="00962AE2">
              <w:rPr>
                <w:sz w:val="20"/>
              </w:rPr>
              <w:t>7.</w:t>
            </w:r>
          </w:p>
        </w:tc>
        <w:tc>
          <w:tcPr>
            <w:tcW w:w="3855" w:type="pct"/>
          </w:tcPr>
          <w:p w:rsidR="009D5EC3" w:rsidRPr="00962AE2" w:rsidRDefault="009D5EC3" w:rsidP="00962AE2">
            <w:pPr>
              <w:widowControl/>
              <w:spacing w:line="360" w:lineRule="auto"/>
              <w:ind w:firstLine="0"/>
              <w:jc w:val="left"/>
              <w:rPr>
                <w:sz w:val="20"/>
              </w:rPr>
            </w:pPr>
            <w:r w:rsidRPr="00962AE2">
              <w:rPr>
                <w:sz w:val="20"/>
              </w:rPr>
              <w:t xml:space="preserve"> - по фактической себестоимости;</w:t>
            </w:r>
          </w:p>
        </w:tc>
        <w:tc>
          <w:tcPr>
            <w:tcW w:w="801" w:type="pct"/>
            <w:vAlign w:val="bottom"/>
          </w:tcPr>
          <w:p w:rsidR="009D5EC3" w:rsidRPr="00962AE2" w:rsidRDefault="009D5EC3" w:rsidP="00962AE2">
            <w:pPr>
              <w:widowControl/>
              <w:spacing w:line="360" w:lineRule="auto"/>
              <w:ind w:firstLine="0"/>
              <w:jc w:val="left"/>
              <w:rPr>
                <w:sz w:val="20"/>
              </w:rPr>
            </w:pPr>
            <w:r w:rsidRPr="00962AE2">
              <w:rPr>
                <w:sz w:val="20"/>
              </w:rPr>
              <w:t>701464</w:t>
            </w:r>
          </w:p>
        </w:tc>
      </w:tr>
      <w:tr w:rsidR="009D5EC3" w:rsidRPr="00962AE2">
        <w:trPr>
          <w:trHeight w:val="241"/>
          <w:jc w:val="center"/>
        </w:trPr>
        <w:tc>
          <w:tcPr>
            <w:tcW w:w="344" w:type="pct"/>
          </w:tcPr>
          <w:p w:rsidR="009D5EC3" w:rsidRPr="00962AE2" w:rsidRDefault="009D5EC3" w:rsidP="00962AE2">
            <w:pPr>
              <w:widowControl/>
              <w:spacing w:line="360" w:lineRule="auto"/>
              <w:ind w:firstLine="0"/>
              <w:jc w:val="left"/>
              <w:rPr>
                <w:sz w:val="20"/>
              </w:rPr>
            </w:pPr>
            <w:r w:rsidRPr="00962AE2">
              <w:rPr>
                <w:sz w:val="20"/>
              </w:rPr>
              <w:t>8.</w:t>
            </w:r>
          </w:p>
        </w:tc>
        <w:tc>
          <w:tcPr>
            <w:tcW w:w="3855" w:type="pct"/>
          </w:tcPr>
          <w:p w:rsidR="009D5EC3" w:rsidRPr="00962AE2" w:rsidRDefault="009D5EC3" w:rsidP="00962AE2">
            <w:pPr>
              <w:widowControl/>
              <w:spacing w:line="360" w:lineRule="auto"/>
              <w:ind w:firstLine="0"/>
              <w:jc w:val="left"/>
              <w:rPr>
                <w:sz w:val="20"/>
              </w:rPr>
            </w:pPr>
            <w:r w:rsidRPr="00962AE2">
              <w:rPr>
                <w:sz w:val="20"/>
              </w:rPr>
              <w:t xml:space="preserve"> - по фактической себестоимости в ценах, принятых в плане</w:t>
            </w:r>
          </w:p>
        </w:tc>
        <w:tc>
          <w:tcPr>
            <w:tcW w:w="801" w:type="pct"/>
          </w:tcPr>
          <w:p w:rsidR="009D5EC3" w:rsidRPr="00962AE2" w:rsidRDefault="009D5EC3" w:rsidP="00962AE2">
            <w:pPr>
              <w:widowControl/>
              <w:spacing w:line="360" w:lineRule="auto"/>
              <w:ind w:firstLine="0"/>
              <w:jc w:val="left"/>
              <w:rPr>
                <w:sz w:val="20"/>
              </w:rPr>
            </w:pPr>
            <w:r w:rsidRPr="00962AE2">
              <w:rPr>
                <w:sz w:val="20"/>
              </w:rPr>
              <w:t>701464</w:t>
            </w:r>
          </w:p>
        </w:tc>
      </w:tr>
      <w:tr w:rsidR="009D5EC3" w:rsidRPr="00962AE2">
        <w:trPr>
          <w:trHeight w:val="379"/>
          <w:jc w:val="center"/>
        </w:trPr>
        <w:tc>
          <w:tcPr>
            <w:tcW w:w="344" w:type="pct"/>
          </w:tcPr>
          <w:p w:rsidR="009D5EC3" w:rsidRPr="00962AE2" w:rsidRDefault="009D5EC3" w:rsidP="00962AE2">
            <w:pPr>
              <w:widowControl/>
              <w:spacing w:line="360" w:lineRule="auto"/>
              <w:ind w:firstLine="0"/>
              <w:jc w:val="left"/>
              <w:rPr>
                <w:sz w:val="20"/>
              </w:rPr>
            </w:pPr>
            <w:r w:rsidRPr="00962AE2">
              <w:rPr>
                <w:sz w:val="20"/>
              </w:rPr>
              <w:t>9.</w:t>
            </w:r>
          </w:p>
        </w:tc>
        <w:tc>
          <w:tcPr>
            <w:tcW w:w="3855" w:type="pct"/>
          </w:tcPr>
          <w:p w:rsidR="009D5EC3" w:rsidRPr="00962AE2" w:rsidRDefault="009D5EC3" w:rsidP="00962AE2">
            <w:pPr>
              <w:widowControl/>
              <w:spacing w:line="360" w:lineRule="auto"/>
              <w:ind w:firstLine="0"/>
              <w:jc w:val="left"/>
              <w:rPr>
                <w:sz w:val="20"/>
              </w:rPr>
            </w:pPr>
            <w:r w:rsidRPr="00962AE2">
              <w:rPr>
                <w:sz w:val="20"/>
              </w:rPr>
              <w:t xml:space="preserve"> - по плановой себестоимости;</w:t>
            </w:r>
          </w:p>
        </w:tc>
        <w:tc>
          <w:tcPr>
            <w:tcW w:w="801" w:type="pct"/>
          </w:tcPr>
          <w:p w:rsidR="009D5EC3" w:rsidRPr="00962AE2" w:rsidRDefault="009D5EC3" w:rsidP="00962AE2">
            <w:pPr>
              <w:widowControl/>
              <w:spacing w:line="360" w:lineRule="auto"/>
              <w:ind w:firstLine="0"/>
              <w:jc w:val="left"/>
              <w:rPr>
                <w:sz w:val="20"/>
              </w:rPr>
            </w:pPr>
            <w:r w:rsidRPr="00962AE2">
              <w:rPr>
                <w:sz w:val="20"/>
              </w:rPr>
              <w:t>638658</w:t>
            </w:r>
          </w:p>
        </w:tc>
      </w:tr>
      <w:tr w:rsidR="009D5EC3" w:rsidRPr="00962AE2">
        <w:trPr>
          <w:trHeight w:val="245"/>
          <w:jc w:val="center"/>
        </w:trPr>
        <w:tc>
          <w:tcPr>
            <w:tcW w:w="344" w:type="pct"/>
          </w:tcPr>
          <w:p w:rsidR="009D5EC3" w:rsidRPr="00962AE2" w:rsidRDefault="009D5EC3" w:rsidP="00962AE2">
            <w:pPr>
              <w:widowControl/>
              <w:spacing w:line="360" w:lineRule="auto"/>
              <w:ind w:firstLine="0"/>
              <w:jc w:val="left"/>
              <w:rPr>
                <w:sz w:val="20"/>
              </w:rPr>
            </w:pPr>
            <w:r w:rsidRPr="00962AE2">
              <w:rPr>
                <w:sz w:val="20"/>
              </w:rPr>
              <w:t xml:space="preserve"> </w:t>
            </w:r>
          </w:p>
        </w:tc>
        <w:tc>
          <w:tcPr>
            <w:tcW w:w="3855" w:type="pct"/>
          </w:tcPr>
          <w:p w:rsidR="009D5EC3" w:rsidRPr="00962AE2" w:rsidRDefault="009D5EC3" w:rsidP="00962AE2">
            <w:pPr>
              <w:widowControl/>
              <w:spacing w:line="360" w:lineRule="auto"/>
              <w:ind w:firstLine="0"/>
              <w:jc w:val="left"/>
              <w:rPr>
                <w:sz w:val="20"/>
              </w:rPr>
            </w:pPr>
            <w:r w:rsidRPr="00962AE2">
              <w:rPr>
                <w:sz w:val="20"/>
              </w:rPr>
              <w:t>Товарная продукция в оптовых ценах предприятия (без НДС), тыс. руб.</w:t>
            </w:r>
          </w:p>
        </w:tc>
        <w:tc>
          <w:tcPr>
            <w:tcW w:w="801" w:type="pct"/>
          </w:tcPr>
          <w:p w:rsidR="009D5EC3" w:rsidRPr="00962AE2" w:rsidRDefault="009D5EC3" w:rsidP="00962AE2">
            <w:pPr>
              <w:widowControl/>
              <w:spacing w:line="360" w:lineRule="auto"/>
              <w:ind w:firstLine="0"/>
              <w:jc w:val="left"/>
              <w:rPr>
                <w:sz w:val="20"/>
              </w:rPr>
            </w:pPr>
            <w:r w:rsidRPr="00962AE2">
              <w:rPr>
                <w:sz w:val="20"/>
              </w:rPr>
              <w:t> </w:t>
            </w:r>
          </w:p>
        </w:tc>
      </w:tr>
      <w:tr w:rsidR="009D5EC3" w:rsidRPr="00962AE2">
        <w:trPr>
          <w:trHeight w:val="403"/>
          <w:jc w:val="center"/>
        </w:trPr>
        <w:tc>
          <w:tcPr>
            <w:tcW w:w="344" w:type="pct"/>
          </w:tcPr>
          <w:p w:rsidR="009D5EC3" w:rsidRPr="00962AE2" w:rsidRDefault="009D5EC3" w:rsidP="00962AE2">
            <w:pPr>
              <w:widowControl/>
              <w:spacing w:line="360" w:lineRule="auto"/>
              <w:ind w:firstLine="0"/>
              <w:jc w:val="left"/>
              <w:rPr>
                <w:sz w:val="20"/>
              </w:rPr>
            </w:pPr>
            <w:r w:rsidRPr="00962AE2">
              <w:rPr>
                <w:sz w:val="20"/>
              </w:rPr>
              <w:t>10.</w:t>
            </w:r>
          </w:p>
        </w:tc>
        <w:tc>
          <w:tcPr>
            <w:tcW w:w="3855" w:type="pct"/>
          </w:tcPr>
          <w:p w:rsidR="009D5EC3" w:rsidRPr="00962AE2" w:rsidRDefault="009D5EC3" w:rsidP="00962AE2">
            <w:pPr>
              <w:widowControl/>
              <w:spacing w:line="360" w:lineRule="auto"/>
              <w:ind w:firstLine="0"/>
              <w:jc w:val="left"/>
              <w:rPr>
                <w:sz w:val="20"/>
              </w:rPr>
            </w:pPr>
            <w:r w:rsidRPr="00962AE2">
              <w:rPr>
                <w:sz w:val="20"/>
              </w:rPr>
              <w:t xml:space="preserve"> - фактически в ценах, принятых в плане;</w:t>
            </w:r>
          </w:p>
        </w:tc>
        <w:tc>
          <w:tcPr>
            <w:tcW w:w="801" w:type="pct"/>
          </w:tcPr>
          <w:p w:rsidR="009D5EC3" w:rsidRPr="00962AE2" w:rsidRDefault="009D5EC3" w:rsidP="00962AE2">
            <w:pPr>
              <w:widowControl/>
              <w:spacing w:line="360" w:lineRule="auto"/>
              <w:ind w:firstLine="0"/>
              <w:jc w:val="left"/>
              <w:rPr>
                <w:sz w:val="20"/>
              </w:rPr>
            </w:pPr>
            <w:r w:rsidRPr="00962AE2">
              <w:rPr>
                <w:sz w:val="20"/>
              </w:rPr>
              <w:t>750384</w:t>
            </w:r>
          </w:p>
        </w:tc>
      </w:tr>
      <w:tr w:rsidR="009D5EC3" w:rsidRPr="00962AE2">
        <w:trPr>
          <w:trHeight w:val="391"/>
          <w:jc w:val="center"/>
        </w:trPr>
        <w:tc>
          <w:tcPr>
            <w:tcW w:w="344" w:type="pct"/>
          </w:tcPr>
          <w:p w:rsidR="009D5EC3" w:rsidRPr="00962AE2" w:rsidRDefault="009D5EC3" w:rsidP="00962AE2">
            <w:pPr>
              <w:widowControl/>
              <w:spacing w:line="360" w:lineRule="auto"/>
              <w:ind w:firstLine="0"/>
              <w:jc w:val="left"/>
              <w:rPr>
                <w:sz w:val="20"/>
              </w:rPr>
            </w:pPr>
            <w:r w:rsidRPr="00962AE2">
              <w:rPr>
                <w:sz w:val="20"/>
              </w:rPr>
              <w:t>11.</w:t>
            </w:r>
          </w:p>
        </w:tc>
        <w:tc>
          <w:tcPr>
            <w:tcW w:w="3855" w:type="pct"/>
          </w:tcPr>
          <w:p w:rsidR="009D5EC3" w:rsidRPr="00962AE2" w:rsidRDefault="009D5EC3" w:rsidP="00962AE2">
            <w:pPr>
              <w:widowControl/>
              <w:spacing w:line="360" w:lineRule="auto"/>
              <w:ind w:firstLine="0"/>
              <w:jc w:val="left"/>
              <w:rPr>
                <w:sz w:val="20"/>
              </w:rPr>
            </w:pPr>
            <w:r w:rsidRPr="00962AE2">
              <w:rPr>
                <w:sz w:val="20"/>
              </w:rPr>
              <w:t xml:space="preserve"> - фактически в действующих оптовых ценах</w:t>
            </w:r>
          </w:p>
        </w:tc>
        <w:tc>
          <w:tcPr>
            <w:tcW w:w="801" w:type="pct"/>
          </w:tcPr>
          <w:p w:rsidR="009D5EC3" w:rsidRPr="00962AE2" w:rsidRDefault="009D5EC3" w:rsidP="00962AE2">
            <w:pPr>
              <w:widowControl/>
              <w:spacing w:line="360" w:lineRule="auto"/>
              <w:ind w:firstLine="0"/>
              <w:jc w:val="left"/>
              <w:rPr>
                <w:sz w:val="20"/>
              </w:rPr>
            </w:pPr>
            <w:r w:rsidRPr="00962AE2">
              <w:rPr>
                <w:sz w:val="20"/>
              </w:rPr>
              <w:t>723776</w:t>
            </w:r>
          </w:p>
        </w:tc>
      </w:tr>
      <w:tr w:rsidR="009D5EC3" w:rsidRPr="00962AE2">
        <w:trPr>
          <w:trHeight w:val="407"/>
          <w:jc w:val="center"/>
        </w:trPr>
        <w:tc>
          <w:tcPr>
            <w:tcW w:w="344" w:type="pct"/>
          </w:tcPr>
          <w:p w:rsidR="009D5EC3" w:rsidRPr="00962AE2" w:rsidRDefault="009D5EC3" w:rsidP="00962AE2">
            <w:pPr>
              <w:widowControl/>
              <w:spacing w:line="360" w:lineRule="auto"/>
              <w:ind w:firstLine="0"/>
              <w:jc w:val="left"/>
              <w:rPr>
                <w:sz w:val="20"/>
              </w:rPr>
            </w:pPr>
            <w:r w:rsidRPr="00962AE2">
              <w:rPr>
                <w:sz w:val="20"/>
              </w:rPr>
              <w:t> </w:t>
            </w:r>
          </w:p>
        </w:tc>
        <w:tc>
          <w:tcPr>
            <w:tcW w:w="3855" w:type="pct"/>
          </w:tcPr>
          <w:p w:rsidR="009D5EC3" w:rsidRPr="00962AE2" w:rsidRDefault="009D5EC3" w:rsidP="00962AE2">
            <w:pPr>
              <w:widowControl/>
              <w:spacing w:line="360" w:lineRule="auto"/>
              <w:ind w:firstLine="0"/>
              <w:jc w:val="left"/>
              <w:rPr>
                <w:sz w:val="20"/>
              </w:rPr>
            </w:pPr>
            <w:r w:rsidRPr="00962AE2">
              <w:rPr>
                <w:sz w:val="20"/>
              </w:rPr>
              <w:t>Затраты на 1 руб. фактически выпущенной товарной продукции,</w:t>
            </w:r>
          </w:p>
        </w:tc>
        <w:tc>
          <w:tcPr>
            <w:tcW w:w="801" w:type="pct"/>
          </w:tcPr>
          <w:p w:rsidR="009D5EC3" w:rsidRPr="00962AE2" w:rsidRDefault="009D5EC3" w:rsidP="00962AE2">
            <w:pPr>
              <w:widowControl/>
              <w:spacing w:line="360" w:lineRule="auto"/>
              <w:ind w:firstLine="0"/>
              <w:jc w:val="left"/>
              <w:rPr>
                <w:sz w:val="20"/>
              </w:rPr>
            </w:pPr>
            <w:r w:rsidRPr="00962AE2">
              <w:rPr>
                <w:sz w:val="20"/>
              </w:rPr>
              <w:t> </w:t>
            </w:r>
          </w:p>
        </w:tc>
      </w:tr>
      <w:tr w:rsidR="009D5EC3" w:rsidRPr="00962AE2">
        <w:trPr>
          <w:trHeight w:val="273"/>
          <w:jc w:val="center"/>
        </w:trPr>
        <w:tc>
          <w:tcPr>
            <w:tcW w:w="344" w:type="pct"/>
          </w:tcPr>
          <w:p w:rsidR="009D5EC3" w:rsidRPr="00962AE2" w:rsidRDefault="009D5EC3" w:rsidP="00962AE2">
            <w:pPr>
              <w:widowControl/>
              <w:spacing w:line="360" w:lineRule="auto"/>
              <w:ind w:firstLine="0"/>
              <w:jc w:val="left"/>
              <w:rPr>
                <w:sz w:val="20"/>
              </w:rPr>
            </w:pPr>
            <w:r w:rsidRPr="00962AE2">
              <w:rPr>
                <w:sz w:val="20"/>
              </w:rPr>
              <w:t>12.</w:t>
            </w:r>
          </w:p>
        </w:tc>
        <w:tc>
          <w:tcPr>
            <w:tcW w:w="3855" w:type="pct"/>
          </w:tcPr>
          <w:p w:rsidR="009D5EC3" w:rsidRPr="00962AE2" w:rsidRDefault="009D5EC3" w:rsidP="00962AE2">
            <w:pPr>
              <w:widowControl/>
              <w:spacing w:line="360" w:lineRule="auto"/>
              <w:ind w:firstLine="0"/>
              <w:jc w:val="left"/>
              <w:rPr>
                <w:sz w:val="20"/>
              </w:rPr>
            </w:pPr>
            <w:r w:rsidRPr="00962AE2">
              <w:rPr>
                <w:sz w:val="20"/>
              </w:rPr>
              <w:t xml:space="preserve"> - фактически в действующих ценах (стр.7 : стр.11 · 100)</w:t>
            </w:r>
          </w:p>
        </w:tc>
        <w:tc>
          <w:tcPr>
            <w:tcW w:w="801" w:type="pct"/>
          </w:tcPr>
          <w:p w:rsidR="009D5EC3" w:rsidRPr="00962AE2" w:rsidRDefault="009D5EC3" w:rsidP="00962AE2">
            <w:pPr>
              <w:widowControl/>
              <w:spacing w:line="360" w:lineRule="auto"/>
              <w:ind w:firstLine="0"/>
              <w:jc w:val="left"/>
              <w:rPr>
                <w:sz w:val="20"/>
              </w:rPr>
            </w:pPr>
            <w:r w:rsidRPr="00962AE2">
              <w:rPr>
                <w:sz w:val="20"/>
              </w:rPr>
              <w:t>96,92</w:t>
            </w:r>
          </w:p>
        </w:tc>
      </w:tr>
      <w:tr w:rsidR="009D5EC3" w:rsidRPr="00962AE2">
        <w:trPr>
          <w:trHeight w:val="237"/>
          <w:jc w:val="center"/>
        </w:trPr>
        <w:tc>
          <w:tcPr>
            <w:tcW w:w="344" w:type="pct"/>
          </w:tcPr>
          <w:p w:rsidR="009D5EC3" w:rsidRPr="00962AE2" w:rsidRDefault="009D5EC3" w:rsidP="00962AE2">
            <w:pPr>
              <w:widowControl/>
              <w:spacing w:line="360" w:lineRule="auto"/>
              <w:ind w:firstLine="0"/>
              <w:jc w:val="left"/>
              <w:rPr>
                <w:sz w:val="20"/>
              </w:rPr>
            </w:pPr>
            <w:r w:rsidRPr="00962AE2">
              <w:rPr>
                <w:sz w:val="20"/>
              </w:rPr>
              <w:t>13.</w:t>
            </w:r>
          </w:p>
        </w:tc>
        <w:tc>
          <w:tcPr>
            <w:tcW w:w="3855" w:type="pct"/>
          </w:tcPr>
          <w:p w:rsidR="009D5EC3" w:rsidRPr="00962AE2" w:rsidRDefault="009D5EC3" w:rsidP="00962AE2">
            <w:pPr>
              <w:widowControl/>
              <w:spacing w:line="360" w:lineRule="auto"/>
              <w:ind w:firstLine="0"/>
              <w:jc w:val="left"/>
              <w:rPr>
                <w:sz w:val="20"/>
              </w:rPr>
            </w:pPr>
            <w:r w:rsidRPr="00962AE2">
              <w:rPr>
                <w:sz w:val="20"/>
              </w:rPr>
              <w:t xml:space="preserve"> - фактически в ценах, принятых в плане (стр.8: стр.10 · 100)</w:t>
            </w:r>
          </w:p>
        </w:tc>
        <w:tc>
          <w:tcPr>
            <w:tcW w:w="801" w:type="pct"/>
          </w:tcPr>
          <w:p w:rsidR="009D5EC3" w:rsidRPr="00962AE2" w:rsidRDefault="009D5EC3" w:rsidP="00962AE2">
            <w:pPr>
              <w:widowControl/>
              <w:spacing w:line="360" w:lineRule="auto"/>
              <w:ind w:firstLine="0"/>
              <w:jc w:val="left"/>
              <w:rPr>
                <w:sz w:val="20"/>
              </w:rPr>
            </w:pPr>
            <w:r w:rsidRPr="00962AE2">
              <w:rPr>
                <w:sz w:val="20"/>
              </w:rPr>
              <w:t>93,48</w:t>
            </w:r>
          </w:p>
        </w:tc>
      </w:tr>
      <w:tr w:rsidR="009D5EC3" w:rsidRPr="00962AE2">
        <w:trPr>
          <w:trHeight w:val="500"/>
          <w:jc w:val="center"/>
        </w:trPr>
        <w:tc>
          <w:tcPr>
            <w:tcW w:w="344" w:type="pct"/>
          </w:tcPr>
          <w:p w:rsidR="009D5EC3" w:rsidRPr="00962AE2" w:rsidRDefault="009D5EC3" w:rsidP="00962AE2">
            <w:pPr>
              <w:widowControl/>
              <w:spacing w:line="360" w:lineRule="auto"/>
              <w:ind w:firstLine="0"/>
              <w:jc w:val="left"/>
              <w:rPr>
                <w:sz w:val="20"/>
              </w:rPr>
            </w:pPr>
            <w:r w:rsidRPr="00962AE2">
              <w:rPr>
                <w:sz w:val="20"/>
              </w:rPr>
              <w:t>14.</w:t>
            </w:r>
          </w:p>
        </w:tc>
        <w:tc>
          <w:tcPr>
            <w:tcW w:w="3855" w:type="pct"/>
          </w:tcPr>
          <w:p w:rsidR="009D5EC3" w:rsidRPr="00962AE2" w:rsidRDefault="009D5EC3" w:rsidP="00962AE2">
            <w:pPr>
              <w:widowControl/>
              <w:spacing w:line="360" w:lineRule="auto"/>
              <w:ind w:firstLine="0"/>
              <w:jc w:val="left"/>
              <w:rPr>
                <w:sz w:val="20"/>
              </w:rPr>
            </w:pPr>
            <w:r w:rsidRPr="00962AE2">
              <w:rPr>
                <w:sz w:val="20"/>
              </w:rPr>
              <w:t xml:space="preserve"> - исходя из фактического выпуска и ассортимента и плановой себестоимости продукции (стр.9: стр.10 · 100)</w:t>
            </w:r>
          </w:p>
        </w:tc>
        <w:tc>
          <w:tcPr>
            <w:tcW w:w="801" w:type="pct"/>
          </w:tcPr>
          <w:p w:rsidR="009D5EC3" w:rsidRPr="00962AE2" w:rsidRDefault="009D5EC3" w:rsidP="00962AE2">
            <w:pPr>
              <w:widowControl/>
              <w:spacing w:line="360" w:lineRule="auto"/>
              <w:ind w:firstLine="0"/>
              <w:jc w:val="left"/>
              <w:rPr>
                <w:sz w:val="20"/>
              </w:rPr>
            </w:pPr>
            <w:r w:rsidRPr="00962AE2">
              <w:rPr>
                <w:sz w:val="20"/>
              </w:rPr>
              <w:t>125,19</w:t>
            </w:r>
          </w:p>
        </w:tc>
      </w:tr>
      <w:tr w:rsidR="009D5EC3" w:rsidRPr="00962AE2">
        <w:trPr>
          <w:trHeight w:val="831"/>
          <w:jc w:val="center"/>
        </w:trPr>
        <w:tc>
          <w:tcPr>
            <w:tcW w:w="344" w:type="pct"/>
          </w:tcPr>
          <w:p w:rsidR="009D5EC3" w:rsidRPr="00962AE2" w:rsidRDefault="009D5EC3" w:rsidP="00962AE2">
            <w:pPr>
              <w:widowControl/>
              <w:spacing w:line="360" w:lineRule="auto"/>
              <w:ind w:firstLine="0"/>
              <w:jc w:val="left"/>
              <w:rPr>
                <w:sz w:val="20"/>
              </w:rPr>
            </w:pPr>
            <w:r w:rsidRPr="00962AE2">
              <w:rPr>
                <w:sz w:val="20"/>
              </w:rPr>
              <w:t>15.</w:t>
            </w:r>
          </w:p>
        </w:tc>
        <w:tc>
          <w:tcPr>
            <w:tcW w:w="3855" w:type="pct"/>
          </w:tcPr>
          <w:p w:rsidR="009D5EC3" w:rsidRPr="00962AE2" w:rsidRDefault="009D5EC3" w:rsidP="00962AE2">
            <w:pPr>
              <w:widowControl/>
              <w:spacing w:line="360" w:lineRule="auto"/>
              <w:ind w:firstLine="0"/>
              <w:jc w:val="left"/>
              <w:rPr>
                <w:sz w:val="20"/>
              </w:rPr>
            </w:pPr>
            <w:r w:rsidRPr="00962AE2">
              <w:rPr>
                <w:sz w:val="20"/>
              </w:rPr>
              <w:t xml:space="preserve"> - исходя из фактической себестоимости в фактических ценах на материальные ресурсы и товарную продукцию в ценах, принятых в плане (стр.7: стр. 10 · 100)</w:t>
            </w:r>
          </w:p>
        </w:tc>
        <w:tc>
          <w:tcPr>
            <w:tcW w:w="801" w:type="pct"/>
          </w:tcPr>
          <w:p w:rsidR="009D5EC3" w:rsidRPr="00962AE2" w:rsidRDefault="009D5EC3" w:rsidP="00962AE2">
            <w:pPr>
              <w:widowControl/>
              <w:spacing w:line="360" w:lineRule="auto"/>
              <w:ind w:firstLine="0"/>
              <w:jc w:val="left"/>
              <w:rPr>
                <w:sz w:val="20"/>
              </w:rPr>
            </w:pPr>
            <w:r w:rsidRPr="00962AE2">
              <w:rPr>
                <w:sz w:val="20"/>
              </w:rPr>
              <w:t>93,48</w:t>
            </w:r>
          </w:p>
        </w:tc>
      </w:tr>
      <w:tr w:rsidR="009D5EC3" w:rsidRPr="00962AE2">
        <w:trPr>
          <w:trHeight w:val="559"/>
          <w:jc w:val="center"/>
        </w:trPr>
        <w:tc>
          <w:tcPr>
            <w:tcW w:w="344" w:type="pct"/>
          </w:tcPr>
          <w:p w:rsidR="009D5EC3" w:rsidRPr="00962AE2" w:rsidRDefault="009D5EC3" w:rsidP="00962AE2">
            <w:pPr>
              <w:widowControl/>
              <w:spacing w:line="360" w:lineRule="auto"/>
              <w:ind w:firstLine="0"/>
              <w:jc w:val="left"/>
              <w:rPr>
                <w:sz w:val="20"/>
              </w:rPr>
            </w:pPr>
            <w:r w:rsidRPr="00962AE2">
              <w:rPr>
                <w:sz w:val="20"/>
              </w:rPr>
              <w:t>16.</w:t>
            </w:r>
          </w:p>
        </w:tc>
        <w:tc>
          <w:tcPr>
            <w:tcW w:w="3855" w:type="pct"/>
          </w:tcPr>
          <w:p w:rsidR="009D5EC3" w:rsidRPr="00962AE2" w:rsidRDefault="009D5EC3" w:rsidP="00962AE2">
            <w:pPr>
              <w:widowControl/>
              <w:spacing w:line="360" w:lineRule="auto"/>
              <w:ind w:firstLine="0"/>
              <w:jc w:val="left"/>
              <w:rPr>
                <w:sz w:val="20"/>
              </w:rPr>
            </w:pPr>
            <w:r w:rsidRPr="00962AE2">
              <w:rPr>
                <w:sz w:val="20"/>
              </w:rPr>
              <w:t xml:space="preserve">Экономия (-), перерасход (+) по себестоимости товарной продукции по сравнению </w:t>
            </w:r>
            <w:r w:rsidR="000D0BD4" w:rsidRPr="00962AE2">
              <w:rPr>
                <w:sz w:val="20"/>
                <w:lang w:val="en-US"/>
              </w:rPr>
              <w:t>c</w:t>
            </w:r>
            <w:r w:rsidRPr="00962AE2">
              <w:rPr>
                <w:sz w:val="20"/>
              </w:rPr>
              <w:t xml:space="preserve"> планом (стр.8- стр.6)</w:t>
            </w:r>
          </w:p>
        </w:tc>
        <w:tc>
          <w:tcPr>
            <w:tcW w:w="801" w:type="pct"/>
          </w:tcPr>
          <w:p w:rsidR="009D5EC3" w:rsidRPr="00962AE2" w:rsidRDefault="009D5EC3" w:rsidP="00962AE2">
            <w:pPr>
              <w:widowControl/>
              <w:spacing w:line="360" w:lineRule="auto"/>
              <w:ind w:firstLine="0"/>
              <w:jc w:val="left"/>
              <w:rPr>
                <w:sz w:val="20"/>
              </w:rPr>
            </w:pPr>
            <w:r w:rsidRPr="00962AE2">
              <w:rPr>
                <w:sz w:val="20"/>
              </w:rPr>
              <w:t>63637,60</w:t>
            </w:r>
          </w:p>
        </w:tc>
      </w:tr>
      <w:tr w:rsidR="000D0BD4" w:rsidRPr="00962AE2">
        <w:trPr>
          <w:trHeight w:val="559"/>
          <w:jc w:val="center"/>
        </w:trPr>
        <w:tc>
          <w:tcPr>
            <w:tcW w:w="344" w:type="pct"/>
          </w:tcPr>
          <w:p w:rsidR="000D0BD4" w:rsidRPr="00962AE2" w:rsidRDefault="000D0BD4" w:rsidP="00962AE2">
            <w:pPr>
              <w:widowControl/>
              <w:spacing w:line="360" w:lineRule="auto"/>
              <w:ind w:firstLine="0"/>
              <w:jc w:val="left"/>
              <w:rPr>
                <w:sz w:val="20"/>
              </w:rPr>
            </w:pPr>
            <w:r w:rsidRPr="00962AE2">
              <w:rPr>
                <w:sz w:val="20"/>
              </w:rPr>
              <w:t>17.</w:t>
            </w:r>
          </w:p>
        </w:tc>
        <w:tc>
          <w:tcPr>
            <w:tcW w:w="3855" w:type="pct"/>
          </w:tcPr>
          <w:p w:rsidR="000D0BD4" w:rsidRPr="00962AE2" w:rsidRDefault="000D0BD4" w:rsidP="00962AE2">
            <w:pPr>
              <w:widowControl/>
              <w:spacing w:line="360" w:lineRule="auto"/>
              <w:ind w:firstLine="0"/>
              <w:jc w:val="left"/>
              <w:rPr>
                <w:sz w:val="20"/>
              </w:rPr>
            </w:pPr>
            <w:r w:rsidRPr="00962AE2">
              <w:rPr>
                <w:sz w:val="20"/>
              </w:rPr>
              <w:t xml:space="preserve"> - в том числе экономия (-), не учитываемая при оценке выполнения задания по себестоимости, тыс. руб.</w:t>
            </w:r>
          </w:p>
        </w:tc>
        <w:tc>
          <w:tcPr>
            <w:tcW w:w="801" w:type="pct"/>
          </w:tcPr>
          <w:p w:rsidR="000D0BD4" w:rsidRPr="00962AE2" w:rsidRDefault="000D0BD4" w:rsidP="00962AE2">
            <w:pPr>
              <w:widowControl/>
              <w:spacing w:line="360" w:lineRule="auto"/>
              <w:ind w:firstLine="0"/>
              <w:jc w:val="left"/>
              <w:rPr>
                <w:sz w:val="20"/>
              </w:rPr>
            </w:pPr>
            <w:r w:rsidRPr="00962AE2">
              <w:rPr>
                <w:sz w:val="20"/>
              </w:rPr>
              <w:t>0</w:t>
            </w:r>
          </w:p>
        </w:tc>
      </w:tr>
      <w:tr w:rsidR="000D0BD4" w:rsidRPr="00962AE2">
        <w:trPr>
          <w:trHeight w:val="559"/>
          <w:jc w:val="center"/>
        </w:trPr>
        <w:tc>
          <w:tcPr>
            <w:tcW w:w="344" w:type="pct"/>
          </w:tcPr>
          <w:p w:rsidR="000D0BD4" w:rsidRPr="00962AE2" w:rsidRDefault="000D0BD4" w:rsidP="00962AE2">
            <w:pPr>
              <w:widowControl/>
              <w:spacing w:line="360" w:lineRule="auto"/>
              <w:ind w:firstLine="0"/>
              <w:jc w:val="left"/>
              <w:rPr>
                <w:sz w:val="20"/>
              </w:rPr>
            </w:pPr>
            <w:r w:rsidRPr="00962AE2">
              <w:rPr>
                <w:sz w:val="20"/>
              </w:rPr>
              <w:t>18.</w:t>
            </w:r>
          </w:p>
        </w:tc>
        <w:tc>
          <w:tcPr>
            <w:tcW w:w="3855" w:type="pct"/>
          </w:tcPr>
          <w:p w:rsidR="000D0BD4" w:rsidRPr="00962AE2" w:rsidRDefault="000D0BD4" w:rsidP="00962AE2">
            <w:pPr>
              <w:widowControl/>
              <w:spacing w:line="360" w:lineRule="auto"/>
              <w:ind w:firstLine="0"/>
              <w:jc w:val="left"/>
              <w:rPr>
                <w:sz w:val="20"/>
              </w:rPr>
            </w:pPr>
            <w:r w:rsidRPr="00962AE2">
              <w:rPr>
                <w:sz w:val="20"/>
              </w:rPr>
              <w:t>Экономия (-), перерасход (+), принимаемые для оценки задания по себестоимости (стр.16 – стр.17), тыс. руб.</w:t>
            </w:r>
          </w:p>
        </w:tc>
        <w:tc>
          <w:tcPr>
            <w:tcW w:w="801" w:type="pct"/>
          </w:tcPr>
          <w:p w:rsidR="000D0BD4" w:rsidRPr="00962AE2" w:rsidRDefault="000D0BD4" w:rsidP="00962AE2">
            <w:pPr>
              <w:widowControl/>
              <w:spacing w:line="360" w:lineRule="auto"/>
              <w:ind w:firstLine="0"/>
              <w:jc w:val="left"/>
              <w:rPr>
                <w:sz w:val="20"/>
              </w:rPr>
            </w:pPr>
            <w:r w:rsidRPr="00962AE2">
              <w:rPr>
                <w:sz w:val="20"/>
              </w:rPr>
              <w:t>63637,60</w:t>
            </w:r>
          </w:p>
        </w:tc>
      </w:tr>
      <w:tr w:rsidR="000D0BD4" w:rsidRPr="00962AE2">
        <w:trPr>
          <w:trHeight w:val="559"/>
          <w:jc w:val="center"/>
        </w:trPr>
        <w:tc>
          <w:tcPr>
            <w:tcW w:w="344" w:type="pct"/>
          </w:tcPr>
          <w:p w:rsidR="000D0BD4" w:rsidRPr="00962AE2" w:rsidRDefault="000D0BD4" w:rsidP="00962AE2">
            <w:pPr>
              <w:widowControl/>
              <w:spacing w:line="360" w:lineRule="auto"/>
              <w:ind w:firstLine="0"/>
              <w:jc w:val="left"/>
              <w:rPr>
                <w:sz w:val="20"/>
              </w:rPr>
            </w:pPr>
            <w:r w:rsidRPr="00962AE2">
              <w:rPr>
                <w:sz w:val="20"/>
              </w:rPr>
              <w:t>19.</w:t>
            </w:r>
          </w:p>
        </w:tc>
        <w:tc>
          <w:tcPr>
            <w:tcW w:w="3855" w:type="pct"/>
          </w:tcPr>
          <w:p w:rsidR="000D0BD4" w:rsidRPr="00962AE2" w:rsidRDefault="000D0BD4" w:rsidP="00962AE2">
            <w:pPr>
              <w:widowControl/>
              <w:spacing w:line="360" w:lineRule="auto"/>
              <w:ind w:firstLine="0"/>
              <w:jc w:val="left"/>
              <w:rPr>
                <w:sz w:val="20"/>
              </w:rPr>
            </w:pPr>
            <w:r w:rsidRPr="00962AE2">
              <w:rPr>
                <w:sz w:val="20"/>
              </w:rPr>
              <w:t>В процентах к себестоимости исходя из уровня затрат на 1 руб. товарной продукции по плану (стр.18 : стр.6 · 100)</w:t>
            </w:r>
          </w:p>
        </w:tc>
        <w:tc>
          <w:tcPr>
            <w:tcW w:w="801" w:type="pct"/>
          </w:tcPr>
          <w:p w:rsidR="000D0BD4" w:rsidRPr="00962AE2" w:rsidRDefault="000D0BD4" w:rsidP="00962AE2">
            <w:pPr>
              <w:widowControl/>
              <w:spacing w:line="360" w:lineRule="auto"/>
              <w:ind w:firstLine="0"/>
              <w:jc w:val="left"/>
              <w:rPr>
                <w:sz w:val="20"/>
              </w:rPr>
            </w:pPr>
            <w:r w:rsidRPr="00962AE2">
              <w:rPr>
                <w:sz w:val="20"/>
              </w:rPr>
              <w:t>9,98</w:t>
            </w:r>
          </w:p>
        </w:tc>
      </w:tr>
    </w:tbl>
    <w:p w:rsidR="009D5EC3" w:rsidRPr="00776B82" w:rsidRDefault="009D5EC3" w:rsidP="00776B82">
      <w:pPr>
        <w:widowControl/>
        <w:spacing w:line="360" w:lineRule="auto"/>
        <w:ind w:firstLine="709"/>
        <w:rPr>
          <w:sz w:val="28"/>
          <w:szCs w:val="28"/>
          <w:lang w:val="en-US"/>
        </w:rPr>
      </w:pPr>
    </w:p>
    <w:p w:rsidR="0006167B" w:rsidRPr="00776B82" w:rsidRDefault="0006167B" w:rsidP="00776B82">
      <w:pPr>
        <w:widowControl/>
        <w:spacing w:line="360" w:lineRule="auto"/>
        <w:ind w:firstLine="709"/>
        <w:rPr>
          <w:sz w:val="28"/>
          <w:szCs w:val="28"/>
        </w:rPr>
      </w:pPr>
      <w:r w:rsidRPr="00776B82">
        <w:rPr>
          <w:sz w:val="28"/>
          <w:szCs w:val="28"/>
        </w:rPr>
        <w:t>Таким образом, в процессе анализа выявлено, что фактический уровен</w:t>
      </w:r>
      <w:r w:rsidR="00963D46" w:rsidRPr="00776B82">
        <w:rPr>
          <w:sz w:val="28"/>
          <w:szCs w:val="28"/>
        </w:rPr>
        <w:t xml:space="preserve">ь затрат выше планового на </w:t>
      </w:r>
      <w:r w:rsidR="00355587" w:rsidRPr="00776B82">
        <w:rPr>
          <w:sz w:val="28"/>
          <w:szCs w:val="28"/>
        </w:rPr>
        <w:t xml:space="preserve">63638 </w:t>
      </w:r>
      <w:r w:rsidR="000D0BD4" w:rsidRPr="00776B82">
        <w:rPr>
          <w:sz w:val="28"/>
          <w:szCs w:val="28"/>
        </w:rPr>
        <w:t>тыс.руб.</w:t>
      </w:r>
    </w:p>
    <w:p w:rsidR="0006167B" w:rsidRPr="00776B82" w:rsidRDefault="0006167B" w:rsidP="00776B82">
      <w:pPr>
        <w:widowControl/>
        <w:spacing w:line="360" w:lineRule="auto"/>
        <w:ind w:firstLine="709"/>
        <w:rPr>
          <w:sz w:val="28"/>
          <w:szCs w:val="28"/>
        </w:rPr>
      </w:pPr>
      <w:r w:rsidRPr="00776B82">
        <w:rPr>
          <w:sz w:val="28"/>
          <w:szCs w:val="28"/>
        </w:rPr>
        <w:t xml:space="preserve">Абсолютная сумма перерасхода, принимаемая для оценки выполнения задания по себестоимости, определяется как разность между общей суммой перерасхода от увеличения затрат на 1 руб. продукции в ценах, принятых в плане, и экономией, не учитываемой при оценке выполнения заданий по себестоимости, т. е. </w:t>
      </w:r>
      <w:r w:rsidR="00963D46" w:rsidRPr="00776B82">
        <w:rPr>
          <w:sz w:val="28"/>
          <w:szCs w:val="28"/>
        </w:rPr>
        <w:t>63637,6</w:t>
      </w:r>
      <w:r w:rsidRPr="00776B82">
        <w:rPr>
          <w:sz w:val="28"/>
          <w:szCs w:val="28"/>
        </w:rPr>
        <w:t xml:space="preserve"> </w:t>
      </w:r>
      <w:r w:rsidR="00963D46" w:rsidRPr="00776B82">
        <w:rPr>
          <w:sz w:val="28"/>
          <w:szCs w:val="28"/>
        </w:rPr>
        <w:t>руб., или 9,91</w:t>
      </w:r>
      <w:r w:rsidRPr="00776B82">
        <w:rPr>
          <w:sz w:val="28"/>
          <w:szCs w:val="28"/>
        </w:rPr>
        <w:t>% к себестоимости, исходя из уровня затрат товарной продукции по плану.</w:t>
      </w:r>
    </w:p>
    <w:p w:rsidR="0006167B" w:rsidRPr="00776B82" w:rsidRDefault="0006167B" w:rsidP="00776B82">
      <w:pPr>
        <w:pStyle w:val="13"/>
        <w:ind w:firstLine="709"/>
        <w:rPr>
          <w:sz w:val="28"/>
          <w:szCs w:val="28"/>
        </w:rPr>
      </w:pPr>
      <w:r w:rsidRPr="00776B82">
        <w:rPr>
          <w:sz w:val="28"/>
          <w:szCs w:val="28"/>
        </w:rPr>
        <w:t>В ходе анализа мы выяснили, что повышение себестоимости было связано с повышением затрат всех производственных ресурсов. Поэтому, для снижения его уровня необходимо принять меры по усилению контроля за более эффективным использованием ресурсов предприятия.</w:t>
      </w:r>
    </w:p>
    <w:p w:rsidR="0006167B" w:rsidRPr="00776B82" w:rsidRDefault="0006167B" w:rsidP="00776B82">
      <w:pPr>
        <w:pStyle w:val="13"/>
        <w:ind w:firstLine="709"/>
        <w:rPr>
          <w:sz w:val="28"/>
          <w:szCs w:val="28"/>
        </w:rPr>
      </w:pPr>
      <w:r w:rsidRPr="00776B82">
        <w:rPr>
          <w:sz w:val="28"/>
          <w:szCs w:val="28"/>
        </w:rPr>
        <w:t>Более эффективному использованию материальных ресурсов будет способствовать внедрение элементов нормативного учета с выявлением отклонений фактических затрат от их нормативных значений. При такой организации учета появляется возможность определить причины отклонений, которыми могут быть: замена одних видов материалов другими, техническая неисправность оборудования, нарушения в технологии изготовления, низкий уровень квалификации рабочих и другие, а также применять меры по устранению отклонений в сторону увеличения расхода материалов.</w:t>
      </w:r>
    </w:p>
    <w:p w:rsidR="0006167B" w:rsidRPr="00776B82" w:rsidRDefault="0006167B" w:rsidP="00776B82">
      <w:pPr>
        <w:pStyle w:val="13"/>
        <w:ind w:firstLine="709"/>
        <w:rPr>
          <w:sz w:val="28"/>
          <w:szCs w:val="28"/>
        </w:rPr>
      </w:pPr>
      <w:r w:rsidRPr="00776B82">
        <w:rPr>
          <w:sz w:val="28"/>
          <w:szCs w:val="28"/>
        </w:rPr>
        <w:t>Также на увеличение нематериальных затрат оказывает влияние повышения стоимости исходной проблемы, отделу снабжения необходимо организовать работу по поиску поставщиков более дешевого, но качественного сырья, наладить с ними прочные договорные отношения.</w:t>
      </w:r>
    </w:p>
    <w:p w:rsidR="00DA3997" w:rsidRPr="00962AE2" w:rsidRDefault="00962AE2" w:rsidP="00962AE2">
      <w:pPr>
        <w:widowControl/>
        <w:spacing w:line="360" w:lineRule="auto"/>
        <w:ind w:firstLine="709"/>
        <w:jc w:val="center"/>
        <w:rPr>
          <w:b/>
          <w:sz w:val="28"/>
          <w:szCs w:val="28"/>
        </w:rPr>
      </w:pPr>
      <w:r>
        <w:rPr>
          <w:sz w:val="28"/>
          <w:szCs w:val="28"/>
        </w:rPr>
        <w:br w:type="page"/>
      </w:r>
      <w:bookmarkStart w:id="25" w:name="_Toc196043639"/>
      <w:r w:rsidRPr="00962AE2">
        <w:rPr>
          <w:b/>
          <w:sz w:val="28"/>
          <w:szCs w:val="28"/>
        </w:rPr>
        <w:t xml:space="preserve">3. </w:t>
      </w:r>
      <w:r w:rsidR="006E44FB" w:rsidRPr="00962AE2">
        <w:rPr>
          <w:b/>
          <w:sz w:val="28"/>
          <w:szCs w:val="28"/>
        </w:rPr>
        <w:t>Оптимизация затрат на предприятиях строительной отрасли</w:t>
      </w:r>
      <w:bookmarkEnd w:id="25"/>
    </w:p>
    <w:p w:rsidR="00962AE2" w:rsidRDefault="00962AE2" w:rsidP="0053276B">
      <w:pPr>
        <w:pStyle w:val="2"/>
      </w:pPr>
      <w:bookmarkStart w:id="26" w:name="_Toc196043640"/>
    </w:p>
    <w:p w:rsidR="0002557D" w:rsidRPr="00776B82" w:rsidRDefault="00962AE2" w:rsidP="0053276B">
      <w:pPr>
        <w:pStyle w:val="2"/>
      </w:pPr>
      <w:r>
        <w:t xml:space="preserve">3.1 </w:t>
      </w:r>
      <w:r w:rsidR="0002557D" w:rsidRPr="00776B82">
        <w:t>Методические подходы к экономической оценке ресурсосбережения</w:t>
      </w:r>
      <w:bookmarkEnd w:id="26"/>
    </w:p>
    <w:p w:rsidR="00962AE2" w:rsidRDefault="00962AE2" w:rsidP="00776B82">
      <w:pPr>
        <w:widowControl/>
        <w:spacing w:line="360" w:lineRule="auto"/>
        <w:ind w:firstLine="709"/>
        <w:rPr>
          <w:sz w:val="28"/>
          <w:szCs w:val="28"/>
        </w:rPr>
      </w:pPr>
    </w:p>
    <w:p w:rsidR="00EE0106" w:rsidRPr="00776B82" w:rsidRDefault="00EE0106" w:rsidP="00776B82">
      <w:pPr>
        <w:widowControl/>
        <w:spacing w:line="360" w:lineRule="auto"/>
        <w:ind w:firstLine="709"/>
        <w:rPr>
          <w:sz w:val="28"/>
          <w:szCs w:val="28"/>
        </w:rPr>
      </w:pPr>
      <w:r w:rsidRPr="00776B82">
        <w:rPr>
          <w:sz w:val="28"/>
          <w:szCs w:val="28"/>
        </w:rPr>
        <w:t>Анализ, проведенный во второй главе показал, что ООО «КРУ Строй-Сервис» неэффективно использует ресурсы. Этот факт отрицательно сказывается на его финансовом состоянии.</w:t>
      </w:r>
    </w:p>
    <w:p w:rsidR="00EE0106" w:rsidRPr="00776B82" w:rsidRDefault="00EE0106" w:rsidP="00776B82">
      <w:pPr>
        <w:widowControl/>
        <w:spacing w:line="360" w:lineRule="auto"/>
        <w:ind w:firstLine="709"/>
        <w:rPr>
          <w:sz w:val="28"/>
          <w:szCs w:val="28"/>
        </w:rPr>
      </w:pPr>
      <w:r w:rsidRPr="00776B82">
        <w:rPr>
          <w:sz w:val="28"/>
          <w:szCs w:val="28"/>
        </w:rPr>
        <w:t>Для улучшения финансово-хозяйственной деятельности предприятия необходимо провести мероприятия по оптимизации затрат.</w:t>
      </w:r>
    </w:p>
    <w:p w:rsidR="0002557D" w:rsidRPr="00776B82" w:rsidRDefault="0002557D" w:rsidP="00776B82">
      <w:pPr>
        <w:widowControl/>
        <w:spacing w:line="360" w:lineRule="auto"/>
        <w:ind w:firstLine="709"/>
        <w:rPr>
          <w:sz w:val="28"/>
          <w:szCs w:val="28"/>
        </w:rPr>
      </w:pPr>
      <w:r w:rsidRPr="00776B82">
        <w:rPr>
          <w:sz w:val="28"/>
          <w:szCs w:val="28"/>
        </w:rPr>
        <w:t xml:space="preserve">На экономию ресурсов оказывает большое влияние число организационно - технических факторов. </w:t>
      </w:r>
    </w:p>
    <w:p w:rsidR="0002557D" w:rsidRPr="00776B82" w:rsidRDefault="0002557D" w:rsidP="00776B82">
      <w:pPr>
        <w:widowControl/>
        <w:spacing w:line="360" w:lineRule="auto"/>
        <w:ind w:firstLine="709"/>
        <w:rPr>
          <w:sz w:val="28"/>
          <w:szCs w:val="28"/>
        </w:rPr>
      </w:pPr>
      <w:r w:rsidRPr="00776B82">
        <w:rPr>
          <w:sz w:val="28"/>
          <w:szCs w:val="28"/>
        </w:rPr>
        <w:t xml:space="preserve">Наибольшее влияние имеют следующие группы внутрипроизводственных факторов: </w:t>
      </w:r>
    </w:p>
    <w:p w:rsidR="0002557D" w:rsidRPr="00776B82" w:rsidRDefault="0002557D" w:rsidP="00776B82">
      <w:pPr>
        <w:widowControl/>
        <w:numPr>
          <w:ilvl w:val="0"/>
          <w:numId w:val="15"/>
        </w:numPr>
        <w:spacing w:line="360" w:lineRule="auto"/>
        <w:ind w:left="0" w:firstLine="709"/>
        <w:rPr>
          <w:sz w:val="28"/>
          <w:szCs w:val="28"/>
        </w:rPr>
      </w:pPr>
      <w:r w:rsidRPr="00776B82">
        <w:rPr>
          <w:sz w:val="28"/>
          <w:szCs w:val="28"/>
        </w:rPr>
        <w:t>повышение технического уровня производства;</w:t>
      </w:r>
    </w:p>
    <w:p w:rsidR="0002557D" w:rsidRPr="00776B82" w:rsidRDefault="0002557D" w:rsidP="00776B82">
      <w:pPr>
        <w:widowControl/>
        <w:numPr>
          <w:ilvl w:val="0"/>
          <w:numId w:val="15"/>
        </w:numPr>
        <w:spacing w:line="360" w:lineRule="auto"/>
        <w:ind w:left="0" w:firstLine="709"/>
        <w:rPr>
          <w:sz w:val="28"/>
          <w:szCs w:val="28"/>
        </w:rPr>
      </w:pPr>
      <w:r w:rsidRPr="00776B82">
        <w:rPr>
          <w:sz w:val="28"/>
          <w:szCs w:val="28"/>
        </w:rPr>
        <w:t>совершенствование организации производства и труда;</w:t>
      </w:r>
    </w:p>
    <w:p w:rsidR="0002557D" w:rsidRPr="00776B82" w:rsidRDefault="0002557D" w:rsidP="00776B82">
      <w:pPr>
        <w:widowControl/>
        <w:numPr>
          <w:ilvl w:val="0"/>
          <w:numId w:val="15"/>
        </w:numPr>
        <w:spacing w:line="360" w:lineRule="auto"/>
        <w:ind w:left="0" w:firstLine="709"/>
        <w:rPr>
          <w:sz w:val="28"/>
          <w:szCs w:val="28"/>
        </w:rPr>
      </w:pPr>
      <w:r w:rsidRPr="00776B82">
        <w:rPr>
          <w:sz w:val="28"/>
          <w:szCs w:val="28"/>
        </w:rPr>
        <w:t>изменение объема производства.</w:t>
      </w:r>
    </w:p>
    <w:p w:rsidR="0002557D" w:rsidRPr="00776B82" w:rsidRDefault="0002557D" w:rsidP="00776B82">
      <w:pPr>
        <w:widowControl/>
        <w:spacing w:line="360" w:lineRule="auto"/>
        <w:ind w:firstLine="709"/>
        <w:rPr>
          <w:sz w:val="28"/>
          <w:szCs w:val="28"/>
        </w:rPr>
      </w:pPr>
      <w:r w:rsidRPr="00776B82">
        <w:rPr>
          <w:sz w:val="28"/>
          <w:szCs w:val="28"/>
        </w:rPr>
        <w:t>Повышение технического уровня производства, совершенствование организации производства и труда приводит к снижению затрат сырья, материалов и заработной платы.</w:t>
      </w:r>
    </w:p>
    <w:p w:rsidR="0002557D" w:rsidRPr="00776B82" w:rsidRDefault="0002557D" w:rsidP="00776B82">
      <w:pPr>
        <w:widowControl/>
        <w:spacing w:line="360" w:lineRule="auto"/>
        <w:ind w:firstLine="709"/>
        <w:rPr>
          <w:sz w:val="28"/>
          <w:szCs w:val="28"/>
        </w:rPr>
      </w:pPr>
      <w:r w:rsidRPr="00776B82">
        <w:rPr>
          <w:sz w:val="28"/>
          <w:szCs w:val="28"/>
        </w:rPr>
        <w:t xml:space="preserve">1. экономия конструкционных материалов. Непрерывное совершенствование типовых и создание новых универсальных и унифицированных машин и аппаратов, приборов и приспособлений, различных устройств и инструментов сопряжено с выбором наиболее рациональных и нередко сложных конструкций, с увеличением их прочности, надежности и долговечности, экономической эффективности и конкурентоспособности, с сокращением сроков изготовления, повышением точности и качества, ремонтопригодностью, взаимозаменяемостью и эластичностью. </w:t>
      </w:r>
    </w:p>
    <w:p w:rsidR="0002557D" w:rsidRPr="00776B82" w:rsidRDefault="0002557D" w:rsidP="00776B82">
      <w:pPr>
        <w:widowControl/>
        <w:spacing w:line="360" w:lineRule="auto"/>
        <w:ind w:firstLine="709"/>
        <w:rPr>
          <w:sz w:val="28"/>
          <w:szCs w:val="28"/>
        </w:rPr>
      </w:pPr>
      <w:r w:rsidRPr="00776B82">
        <w:rPr>
          <w:sz w:val="28"/>
          <w:szCs w:val="28"/>
        </w:rPr>
        <w:t xml:space="preserve">2. Применение новых технологий строительства. </w:t>
      </w:r>
      <w:r w:rsidR="00EE0106" w:rsidRPr="00776B82">
        <w:rPr>
          <w:sz w:val="28"/>
          <w:szCs w:val="28"/>
        </w:rPr>
        <w:t>Некоторые строительные организации используют</w:t>
      </w:r>
      <w:r w:rsidRPr="00776B82">
        <w:rPr>
          <w:sz w:val="28"/>
          <w:szCs w:val="28"/>
        </w:rPr>
        <w:t xml:space="preserve"> систему строительства из стальных тонкостенных профилей для каркасного малоэтажного домостроения без мокрых технологических процессов. Эта си</w:t>
      </w:r>
      <w:r w:rsidR="0022062A" w:rsidRPr="00776B82">
        <w:rPr>
          <w:sz w:val="28"/>
          <w:szCs w:val="28"/>
        </w:rPr>
        <w:t>стема известна сегодня как "СТАЛ</w:t>
      </w:r>
      <w:r w:rsidRPr="00776B82">
        <w:rPr>
          <w:sz w:val="28"/>
          <w:szCs w:val="28"/>
        </w:rPr>
        <w:t xml:space="preserve">ДОМ" Современная Технология Альтернативного Легкосборного Домостроения. </w:t>
      </w:r>
    </w:p>
    <w:p w:rsidR="0002557D" w:rsidRPr="00776B82" w:rsidRDefault="0022062A" w:rsidP="00776B82">
      <w:pPr>
        <w:widowControl/>
        <w:spacing w:line="360" w:lineRule="auto"/>
        <w:ind w:firstLine="709"/>
        <w:rPr>
          <w:sz w:val="28"/>
          <w:szCs w:val="28"/>
        </w:rPr>
      </w:pPr>
      <w:r w:rsidRPr="00776B82">
        <w:rPr>
          <w:sz w:val="28"/>
          <w:szCs w:val="28"/>
        </w:rPr>
        <w:t>Система "СТАЛ</w:t>
      </w:r>
      <w:r w:rsidR="0002557D" w:rsidRPr="00776B82">
        <w:rPr>
          <w:sz w:val="28"/>
          <w:szCs w:val="28"/>
        </w:rPr>
        <w:t xml:space="preserve">ДОМ" состоит из следующих подсистем: </w:t>
      </w:r>
    </w:p>
    <w:p w:rsidR="0002557D" w:rsidRPr="00776B82" w:rsidRDefault="0002557D" w:rsidP="00776B82">
      <w:pPr>
        <w:widowControl/>
        <w:numPr>
          <w:ilvl w:val="0"/>
          <w:numId w:val="16"/>
        </w:numPr>
        <w:spacing w:line="360" w:lineRule="auto"/>
        <w:ind w:left="0" w:firstLine="709"/>
        <w:rPr>
          <w:sz w:val="28"/>
          <w:szCs w:val="28"/>
        </w:rPr>
      </w:pPr>
      <w:r w:rsidRPr="00776B82">
        <w:rPr>
          <w:sz w:val="28"/>
          <w:szCs w:val="28"/>
        </w:rPr>
        <w:t xml:space="preserve">несущие стены с каркасом из термопрофилей и теплоизоляцией из минераловатных плит; </w:t>
      </w:r>
    </w:p>
    <w:p w:rsidR="0002557D" w:rsidRPr="00776B82" w:rsidRDefault="0002557D" w:rsidP="00776B82">
      <w:pPr>
        <w:widowControl/>
        <w:numPr>
          <w:ilvl w:val="0"/>
          <w:numId w:val="16"/>
        </w:numPr>
        <w:spacing w:line="360" w:lineRule="auto"/>
        <w:ind w:left="0" w:firstLine="709"/>
        <w:rPr>
          <w:sz w:val="28"/>
          <w:szCs w:val="28"/>
        </w:rPr>
      </w:pPr>
      <w:r w:rsidRPr="00776B82">
        <w:rPr>
          <w:sz w:val="28"/>
          <w:szCs w:val="28"/>
        </w:rPr>
        <w:t xml:space="preserve">конструкции междуэтажных и чердачных перекрытий из тонкостенных профилей; </w:t>
      </w:r>
    </w:p>
    <w:p w:rsidR="0002557D" w:rsidRPr="00776B82" w:rsidRDefault="0002557D" w:rsidP="00776B82">
      <w:pPr>
        <w:widowControl/>
        <w:numPr>
          <w:ilvl w:val="0"/>
          <w:numId w:val="16"/>
        </w:numPr>
        <w:spacing w:line="360" w:lineRule="auto"/>
        <w:ind w:left="0" w:firstLine="709"/>
        <w:rPr>
          <w:sz w:val="28"/>
          <w:szCs w:val="28"/>
        </w:rPr>
      </w:pPr>
      <w:r w:rsidRPr="00776B82">
        <w:rPr>
          <w:sz w:val="28"/>
          <w:szCs w:val="28"/>
        </w:rPr>
        <w:t xml:space="preserve">несущие стропильные конструкции из легких стальных оцинкованных профилей. </w:t>
      </w:r>
    </w:p>
    <w:p w:rsidR="0002557D" w:rsidRPr="00776B82" w:rsidRDefault="0002557D" w:rsidP="00776B82">
      <w:pPr>
        <w:widowControl/>
        <w:spacing w:line="360" w:lineRule="auto"/>
        <w:ind w:firstLine="709"/>
        <w:rPr>
          <w:sz w:val="28"/>
          <w:szCs w:val="28"/>
        </w:rPr>
      </w:pPr>
      <w:r w:rsidRPr="00776B82">
        <w:rPr>
          <w:sz w:val="28"/>
          <w:szCs w:val="28"/>
        </w:rPr>
        <w:t xml:space="preserve">Несущие наружные стены зданий состоят из: </w:t>
      </w:r>
    </w:p>
    <w:p w:rsidR="0002557D" w:rsidRPr="00776B82" w:rsidRDefault="0002557D" w:rsidP="00776B82">
      <w:pPr>
        <w:widowControl/>
        <w:numPr>
          <w:ilvl w:val="0"/>
          <w:numId w:val="17"/>
        </w:numPr>
        <w:spacing w:line="360" w:lineRule="auto"/>
        <w:ind w:left="0" w:firstLine="709"/>
        <w:rPr>
          <w:sz w:val="28"/>
          <w:szCs w:val="28"/>
        </w:rPr>
      </w:pPr>
      <w:r w:rsidRPr="00776B82">
        <w:rPr>
          <w:sz w:val="28"/>
          <w:szCs w:val="28"/>
        </w:rPr>
        <w:t xml:space="preserve">перфорированных (просечных) металлических оцинкованных профилей, изготовленных из полосы тонколистовой стали толщиной 0,7 </w:t>
      </w:r>
      <w:smartTag w:uri="urn:schemas-microsoft-com:office:smarttags" w:element="metricconverter">
        <w:smartTagPr>
          <w:attr w:name="ProductID" w:val="1,5 мм"/>
        </w:smartTagPr>
        <w:r w:rsidRPr="00776B82">
          <w:rPr>
            <w:sz w:val="28"/>
            <w:szCs w:val="28"/>
          </w:rPr>
          <w:t>1,5 мм</w:t>
        </w:r>
      </w:smartTag>
      <w:r w:rsidRPr="00776B82">
        <w:rPr>
          <w:sz w:val="28"/>
          <w:szCs w:val="28"/>
        </w:rPr>
        <w:t xml:space="preserve">, соединенных между собой винтами-саморезами в плоскости панели. Вертикальные стойки, горизонтальные лежни и соединительные элементы создают каркас здания; </w:t>
      </w:r>
    </w:p>
    <w:p w:rsidR="0002557D" w:rsidRPr="00776B82" w:rsidRDefault="0002557D" w:rsidP="00776B82">
      <w:pPr>
        <w:widowControl/>
        <w:numPr>
          <w:ilvl w:val="0"/>
          <w:numId w:val="17"/>
        </w:numPr>
        <w:spacing w:line="360" w:lineRule="auto"/>
        <w:ind w:left="0" w:firstLine="709"/>
        <w:rPr>
          <w:sz w:val="28"/>
          <w:szCs w:val="28"/>
        </w:rPr>
      </w:pPr>
      <w:r w:rsidRPr="00776B82">
        <w:rPr>
          <w:sz w:val="28"/>
          <w:szCs w:val="28"/>
        </w:rPr>
        <w:t xml:space="preserve">эффективного утеплителя (минераловатные базальтовые плиты), плотно уложенного между стойками. Утеплитель негорючий, экологически безопасный и обеспечивает высокие теплофизические параметры стены; </w:t>
      </w:r>
    </w:p>
    <w:p w:rsidR="0002557D" w:rsidRPr="00776B82" w:rsidRDefault="0002557D" w:rsidP="00776B82">
      <w:pPr>
        <w:widowControl/>
        <w:numPr>
          <w:ilvl w:val="0"/>
          <w:numId w:val="17"/>
        </w:numPr>
        <w:spacing w:line="360" w:lineRule="auto"/>
        <w:ind w:left="0" w:firstLine="709"/>
        <w:rPr>
          <w:sz w:val="28"/>
          <w:szCs w:val="28"/>
        </w:rPr>
      </w:pPr>
      <w:r w:rsidRPr="00776B82">
        <w:rPr>
          <w:sz w:val="28"/>
          <w:szCs w:val="28"/>
        </w:rPr>
        <w:t xml:space="preserve">гипсо-волокнистых листов обшивки с внутренней и наружной стороны стены; </w:t>
      </w:r>
    </w:p>
    <w:p w:rsidR="0002557D" w:rsidRPr="00776B82" w:rsidRDefault="0002557D" w:rsidP="00776B82">
      <w:pPr>
        <w:widowControl/>
        <w:numPr>
          <w:ilvl w:val="0"/>
          <w:numId w:val="17"/>
        </w:numPr>
        <w:spacing w:line="360" w:lineRule="auto"/>
        <w:ind w:left="0" w:firstLine="709"/>
        <w:rPr>
          <w:sz w:val="28"/>
          <w:szCs w:val="28"/>
        </w:rPr>
      </w:pPr>
      <w:r w:rsidRPr="00776B82">
        <w:rPr>
          <w:sz w:val="28"/>
          <w:szCs w:val="28"/>
        </w:rPr>
        <w:t xml:space="preserve">пароизоляционных пленок. </w:t>
      </w:r>
    </w:p>
    <w:p w:rsidR="0002557D" w:rsidRPr="00776B82" w:rsidRDefault="0002557D" w:rsidP="00776B82">
      <w:pPr>
        <w:widowControl/>
        <w:spacing w:line="360" w:lineRule="auto"/>
        <w:ind w:firstLine="709"/>
        <w:rPr>
          <w:sz w:val="28"/>
          <w:szCs w:val="28"/>
        </w:rPr>
      </w:pPr>
      <w:r w:rsidRPr="00776B82">
        <w:rPr>
          <w:sz w:val="28"/>
          <w:szCs w:val="28"/>
        </w:rPr>
        <w:t xml:space="preserve">Применение легких стальных тонкостенных конструкций (ЛСТК) из просечного профиля значительно снижает массу конструкции и сокращает потери тепла через стены из-за удлинения пути холодного потока. </w:t>
      </w:r>
    </w:p>
    <w:p w:rsidR="0002557D" w:rsidRPr="00776B82" w:rsidRDefault="0002557D" w:rsidP="00776B82">
      <w:pPr>
        <w:widowControl/>
        <w:spacing w:line="360" w:lineRule="auto"/>
        <w:ind w:firstLine="709"/>
        <w:rPr>
          <w:sz w:val="28"/>
          <w:szCs w:val="28"/>
        </w:rPr>
      </w:pPr>
      <w:r w:rsidRPr="00776B82">
        <w:rPr>
          <w:sz w:val="28"/>
          <w:szCs w:val="28"/>
        </w:rPr>
        <w:t>3. Использование современных строительных материалов</w:t>
      </w:r>
    </w:p>
    <w:p w:rsidR="0002557D" w:rsidRPr="00776B82" w:rsidRDefault="0002557D" w:rsidP="00776B82">
      <w:pPr>
        <w:widowControl/>
        <w:spacing w:line="360" w:lineRule="auto"/>
        <w:ind w:firstLine="709"/>
        <w:rPr>
          <w:sz w:val="28"/>
          <w:szCs w:val="28"/>
        </w:rPr>
      </w:pPr>
      <w:r w:rsidRPr="00776B82">
        <w:rPr>
          <w:sz w:val="28"/>
          <w:szCs w:val="28"/>
        </w:rPr>
        <w:t>Для оценки экономического эффекта от ресурсосбережения на</w:t>
      </w:r>
      <w:r w:rsidR="00EE0106" w:rsidRPr="00776B82">
        <w:rPr>
          <w:sz w:val="28"/>
          <w:szCs w:val="28"/>
        </w:rPr>
        <w:t xml:space="preserve"> ООО «КРУ «Строй-Сервис»</w:t>
      </w:r>
      <w:r w:rsidR="005605A0" w:rsidRPr="00776B82">
        <w:rPr>
          <w:sz w:val="28"/>
          <w:szCs w:val="28"/>
        </w:rPr>
        <w:t xml:space="preserve"> </w:t>
      </w:r>
      <w:r w:rsidR="00EE0106" w:rsidRPr="00776B82">
        <w:rPr>
          <w:sz w:val="28"/>
          <w:szCs w:val="28"/>
        </w:rPr>
        <w:t>можно предложить методику,</w:t>
      </w:r>
      <w:r w:rsidR="005605A0" w:rsidRPr="00776B82">
        <w:rPr>
          <w:sz w:val="28"/>
          <w:szCs w:val="28"/>
        </w:rPr>
        <w:t xml:space="preserve"> </w:t>
      </w:r>
      <w:r w:rsidR="00EE0106" w:rsidRPr="00776B82">
        <w:rPr>
          <w:sz w:val="28"/>
          <w:szCs w:val="28"/>
        </w:rPr>
        <w:t>устанавливающую</w:t>
      </w:r>
      <w:r w:rsidRPr="00776B82">
        <w:rPr>
          <w:sz w:val="28"/>
          <w:szCs w:val="28"/>
        </w:rPr>
        <w:t xml:space="preserve"> классификацию и рекомендации по определению основных показателей ресурсосбережения, которые используют для оценки</w:t>
      </w:r>
      <w:r w:rsidR="005605A0" w:rsidRPr="00776B82">
        <w:rPr>
          <w:sz w:val="28"/>
          <w:szCs w:val="28"/>
        </w:rPr>
        <w:t xml:space="preserve"> </w:t>
      </w:r>
      <w:r w:rsidRPr="00776B82">
        <w:rPr>
          <w:sz w:val="28"/>
          <w:szCs w:val="28"/>
        </w:rPr>
        <w:t>потребления материальных, энергетических ресурсов на стадии производства, а также эффект от предотвращенных потерь. Экономическая оценка ресурсосбережения – совокупность технико-экономических методов определения уровня экономии ресурсов в результате внедрения и осуществления ресурсосберегающих мероприятий в натуральном и стоимостном выражении.</w:t>
      </w:r>
    </w:p>
    <w:p w:rsidR="0002557D" w:rsidRPr="00776B82" w:rsidRDefault="0002557D" w:rsidP="00776B82">
      <w:pPr>
        <w:widowControl/>
        <w:spacing w:line="360" w:lineRule="auto"/>
        <w:ind w:firstLine="709"/>
        <w:rPr>
          <w:sz w:val="28"/>
          <w:szCs w:val="28"/>
        </w:rPr>
      </w:pPr>
      <w:r w:rsidRPr="00776B82">
        <w:rPr>
          <w:sz w:val="28"/>
          <w:szCs w:val="28"/>
        </w:rPr>
        <w:t xml:space="preserve">На ООО «КРУ «Строй-Сервис» </w:t>
      </w:r>
      <w:r w:rsidR="00F745AC" w:rsidRPr="00776B82">
        <w:rPr>
          <w:sz w:val="28"/>
          <w:szCs w:val="28"/>
        </w:rPr>
        <w:t xml:space="preserve">необходимо разрабатывать </w:t>
      </w:r>
      <w:r w:rsidRPr="00776B82">
        <w:rPr>
          <w:sz w:val="28"/>
          <w:szCs w:val="28"/>
        </w:rPr>
        <w:t>«Перечень видов ресурсов и отходов, участвующих в экономической оценке ресурсосбережения».</w:t>
      </w:r>
      <w:r w:rsidR="005605A0" w:rsidRPr="00776B82">
        <w:rPr>
          <w:sz w:val="28"/>
          <w:szCs w:val="28"/>
        </w:rPr>
        <w:t xml:space="preserve"> </w:t>
      </w:r>
      <w:r w:rsidRPr="00776B82">
        <w:rPr>
          <w:sz w:val="28"/>
          <w:szCs w:val="28"/>
        </w:rPr>
        <w:tab/>
      </w:r>
    </w:p>
    <w:p w:rsidR="0002557D" w:rsidRPr="00776B82" w:rsidRDefault="0002557D" w:rsidP="00776B82">
      <w:pPr>
        <w:widowControl/>
        <w:spacing w:line="360" w:lineRule="auto"/>
        <w:ind w:firstLine="709"/>
        <w:rPr>
          <w:sz w:val="28"/>
          <w:szCs w:val="28"/>
        </w:rPr>
      </w:pPr>
      <w:r w:rsidRPr="00776B82">
        <w:rPr>
          <w:sz w:val="28"/>
          <w:szCs w:val="28"/>
        </w:rPr>
        <w:t>Учитывая специфику строительной отрасли для ан</w:t>
      </w:r>
      <w:r w:rsidR="00F745AC" w:rsidRPr="00776B82">
        <w:rPr>
          <w:sz w:val="28"/>
          <w:szCs w:val="28"/>
        </w:rPr>
        <w:t>ализа ресурсосбережения можно выделить</w:t>
      </w:r>
      <w:r w:rsidR="005605A0" w:rsidRPr="00776B82">
        <w:rPr>
          <w:sz w:val="28"/>
          <w:szCs w:val="28"/>
        </w:rPr>
        <w:t xml:space="preserve"> </w:t>
      </w:r>
      <w:r w:rsidRPr="00776B82">
        <w:rPr>
          <w:sz w:val="28"/>
          <w:szCs w:val="28"/>
        </w:rPr>
        <w:t>следующие направления:</w:t>
      </w:r>
    </w:p>
    <w:p w:rsidR="00D20A5D" w:rsidRPr="00776B82" w:rsidRDefault="0067711C" w:rsidP="00776B82">
      <w:pPr>
        <w:widowControl/>
        <w:numPr>
          <w:ilvl w:val="0"/>
          <w:numId w:val="18"/>
        </w:numPr>
        <w:spacing w:line="360" w:lineRule="auto"/>
        <w:ind w:left="0" w:firstLine="709"/>
        <w:rPr>
          <w:sz w:val="28"/>
          <w:szCs w:val="28"/>
        </w:rPr>
      </w:pPr>
      <w:r w:rsidRPr="00776B82">
        <w:rPr>
          <w:sz w:val="28"/>
          <w:szCs w:val="28"/>
        </w:rPr>
        <w:t>п</w:t>
      </w:r>
      <w:r w:rsidR="00EE6C66" w:rsidRPr="00776B82">
        <w:rPr>
          <w:sz w:val="28"/>
          <w:szCs w:val="28"/>
        </w:rPr>
        <w:t>рименение новых технологий строительства</w:t>
      </w:r>
    </w:p>
    <w:p w:rsidR="0002557D" w:rsidRPr="00776B82" w:rsidRDefault="0002557D" w:rsidP="00776B82">
      <w:pPr>
        <w:widowControl/>
        <w:numPr>
          <w:ilvl w:val="0"/>
          <w:numId w:val="18"/>
        </w:numPr>
        <w:spacing w:line="360" w:lineRule="auto"/>
        <w:ind w:left="0" w:firstLine="709"/>
        <w:rPr>
          <w:sz w:val="28"/>
          <w:szCs w:val="28"/>
        </w:rPr>
      </w:pPr>
      <w:r w:rsidRPr="00776B82">
        <w:rPr>
          <w:sz w:val="28"/>
          <w:szCs w:val="28"/>
        </w:rPr>
        <w:t>материалосбережение:</w:t>
      </w:r>
    </w:p>
    <w:p w:rsidR="0002557D" w:rsidRPr="00776B82" w:rsidRDefault="0002557D" w:rsidP="00776B82">
      <w:pPr>
        <w:widowControl/>
        <w:numPr>
          <w:ilvl w:val="0"/>
          <w:numId w:val="18"/>
        </w:numPr>
        <w:spacing w:line="360" w:lineRule="auto"/>
        <w:ind w:left="0" w:firstLine="709"/>
        <w:rPr>
          <w:sz w:val="28"/>
          <w:szCs w:val="28"/>
        </w:rPr>
      </w:pPr>
      <w:r w:rsidRPr="00776B82">
        <w:rPr>
          <w:sz w:val="28"/>
          <w:szCs w:val="28"/>
        </w:rPr>
        <w:t>экономия сырья, с учетом использования отходов потребления;</w:t>
      </w:r>
    </w:p>
    <w:p w:rsidR="00DE2C5A" w:rsidRPr="00776B82" w:rsidRDefault="00DE2C5A" w:rsidP="00776B82">
      <w:pPr>
        <w:widowControl/>
        <w:numPr>
          <w:ilvl w:val="0"/>
          <w:numId w:val="18"/>
        </w:numPr>
        <w:spacing w:line="360" w:lineRule="auto"/>
        <w:ind w:left="0" w:firstLine="709"/>
        <w:rPr>
          <w:sz w:val="28"/>
          <w:szCs w:val="28"/>
        </w:rPr>
      </w:pPr>
      <w:r w:rsidRPr="00776B82">
        <w:rPr>
          <w:sz w:val="28"/>
          <w:szCs w:val="28"/>
        </w:rPr>
        <w:t>использование более дешевых, но не уступающих по техническим характеристикам строительных материалов.</w:t>
      </w:r>
    </w:p>
    <w:p w:rsidR="0002557D" w:rsidRPr="00776B82" w:rsidRDefault="0002557D" w:rsidP="00776B82">
      <w:pPr>
        <w:widowControl/>
        <w:numPr>
          <w:ilvl w:val="0"/>
          <w:numId w:val="18"/>
        </w:numPr>
        <w:spacing w:line="360" w:lineRule="auto"/>
        <w:ind w:left="0" w:firstLine="709"/>
        <w:rPr>
          <w:sz w:val="28"/>
          <w:szCs w:val="28"/>
        </w:rPr>
      </w:pPr>
      <w:r w:rsidRPr="00776B82">
        <w:rPr>
          <w:sz w:val="28"/>
          <w:szCs w:val="28"/>
        </w:rPr>
        <w:t>энергосбережение:</w:t>
      </w:r>
    </w:p>
    <w:p w:rsidR="0002557D" w:rsidRPr="00776B82" w:rsidRDefault="0002557D" w:rsidP="00776B82">
      <w:pPr>
        <w:widowControl/>
        <w:numPr>
          <w:ilvl w:val="0"/>
          <w:numId w:val="18"/>
        </w:numPr>
        <w:spacing w:line="360" w:lineRule="auto"/>
        <w:ind w:left="0" w:firstLine="709"/>
        <w:rPr>
          <w:sz w:val="28"/>
          <w:szCs w:val="28"/>
        </w:rPr>
      </w:pPr>
      <w:r w:rsidRPr="00776B82">
        <w:rPr>
          <w:sz w:val="28"/>
          <w:szCs w:val="28"/>
        </w:rPr>
        <w:t>электроэнергии,</w:t>
      </w:r>
    </w:p>
    <w:p w:rsidR="00F745AC" w:rsidRPr="00776B82" w:rsidRDefault="00F745AC" w:rsidP="00776B82">
      <w:pPr>
        <w:widowControl/>
        <w:numPr>
          <w:ilvl w:val="0"/>
          <w:numId w:val="18"/>
        </w:numPr>
        <w:spacing w:line="360" w:lineRule="auto"/>
        <w:ind w:left="0" w:firstLine="709"/>
        <w:rPr>
          <w:sz w:val="28"/>
          <w:szCs w:val="28"/>
        </w:rPr>
      </w:pPr>
      <w:r w:rsidRPr="00776B82">
        <w:rPr>
          <w:sz w:val="28"/>
          <w:szCs w:val="28"/>
        </w:rPr>
        <w:t>тепла;</w:t>
      </w:r>
    </w:p>
    <w:p w:rsidR="00F745AC" w:rsidRPr="00776B82" w:rsidRDefault="00F745AC" w:rsidP="00776B82">
      <w:pPr>
        <w:widowControl/>
        <w:numPr>
          <w:ilvl w:val="0"/>
          <w:numId w:val="18"/>
        </w:numPr>
        <w:spacing w:line="360" w:lineRule="auto"/>
        <w:ind w:left="0" w:firstLine="709"/>
        <w:rPr>
          <w:sz w:val="28"/>
          <w:szCs w:val="28"/>
        </w:rPr>
      </w:pPr>
      <w:r w:rsidRPr="00776B82">
        <w:rPr>
          <w:sz w:val="28"/>
          <w:szCs w:val="28"/>
        </w:rPr>
        <w:t>воды</w:t>
      </w:r>
    </w:p>
    <w:p w:rsidR="00F745AC" w:rsidRPr="00776B82" w:rsidRDefault="00DE2C5A" w:rsidP="00776B82">
      <w:pPr>
        <w:widowControl/>
        <w:numPr>
          <w:ilvl w:val="0"/>
          <w:numId w:val="18"/>
        </w:numPr>
        <w:spacing w:line="360" w:lineRule="auto"/>
        <w:ind w:left="0" w:firstLine="709"/>
        <w:rPr>
          <w:sz w:val="28"/>
          <w:szCs w:val="28"/>
        </w:rPr>
      </w:pPr>
      <w:r w:rsidRPr="00776B82">
        <w:rPr>
          <w:sz w:val="28"/>
          <w:szCs w:val="28"/>
        </w:rPr>
        <w:t xml:space="preserve">сокращение сроков строительства </w:t>
      </w:r>
    </w:p>
    <w:p w:rsidR="0002557D" w:rsidRPr="00776B82" w:rsidRDefault="0002557D" w:rsidP="00776B82">
      <w:pPr>
        <w:widowControl/>
        <w:spacing w:line="360" w:lineRule="auto"/>
        <w:ind w:firstLine="709"/>
        <w:rPr>
          <w:sz w:val="28"/>
          <w:szCs w:val="28"/>
        </w:rPr>
      </w:pPr>
      <w:r w:rsidRPr="00776B82">
        <w:rPr>
          <w:sz w:val="28"/>
          <w:szCs w:val="28"/>
        </w:rPr>
        <w:t>Механизм совершенствования</w:t>
      </w:r>
      <w:r w:rsidR="005605A0" w:rsidRPr="00776B82">
        <w:rPr>
          <w:sz w:val="28"/>
          <w:szCs w:val="28"/>
        </w:rPr>
        <w:t xml:space="preserve"> </w:t>
      </w:r>
      <w:r w:rsidRPr="00776B82">
        <w:rPr>
          <w:sz w:val="28"/>
          <w:szCs w:val="28"/>
        </w:rPr>
        <w:t>и</w:t>
      </w:r>
      <w:r w:rsidR="005605A0" w:rsidRPr="00776B82">
        <w:rPr>
          <w:sz w:val="28"/>
          <w:szCs w:val="28"/>
        </w:rPr>
        <w:t xml:space="preserve"> </w:t>
      </w:r>
      <w:r w:rsidRPr="00776B82">
        <w:rPr>
          <w:sz w:val="28"/>
          <w:szCs w:val="28"/>
        </w:rPr>
        <w:t>направления ресурсосбережения в будущем</w:t>
      </w:r>
      <w:r w:rsidR="005605A0" w:rsidRPr="00776B82">
        <w:rPr>
          <w:sz w:val="28"/>
          <w:szCs w:val="28"/>
        </w:rPr>
        <w:t xml:space="preserve"> </w:t>
      </w:r>
      <w:r w:rsidRPr="00776B82">
        <w:rPr>
          <w:sz w:val="28"/>
          <w:szCs w:val="28"/>
        </w:rPr>
        <w:t xml:space="preserve">может быть расширен в связи с совершенствованием процесса ресурсосбережения на предприятии. </w:t>
      </w:r>
    </w:p>
    <w:p w:rsidR="0002557D" w:rsidRPr="00776B82" w:rsidRDefault="0002557D" w:rsidP="00776B82">
      <w:pPr>
        <w:widowControl/>
        <w:spacing w:line="360" w:lineRule="auto"/>
        <w:ind w:firstLine="709"/>
        <w:rPr>
          <w:sz w:val="28"/>
          <w:szCs w:val="28"/>
        </w:rPr>
      </w:pPr>
      <w:r w:rsidRPr="00776B82">
        <w:rPr>
          <w:sz w:val="28"/>
          <w:szCs w:val="28"/>
        </w:rPr>
        <w:t>Для оценки</w:t>
      </w:r>
      <w:r w:rsidR="00DA3997" w:rsidRPr="00776B82">
        <w:rPr>
          <w:sz w:val="28"/>
          <w:szCs w:val="28"/>
        </w:rPr>
        <w:t xml:space="preserve"> ресурсосбережения на ООО «КРУ «Строй-Сервис»</w:t>
      </w:r>
      <w:r w:rsidRPr="00776B82">
        <w:rPr>
          <w:sz w:val="28"/>
          <w:szCs w:val="28"/>
        </w:rPr>
        <w:t xml:space="preserve"> применяется номенклатура показат</w:t>
      </w:r>
      <w:r w:rsidR="00DA3997" w:rsidRPr="00776B82">
        <w:rPr>
          <w:sz w:val="28"/>
          <w:szCs w:val="28"/>
        </w:rPr>
        <w:t>елей, представленных в таблице 3.1</w:t>
      </w:r>
      <w:r w:rsidRPr="00776B82">
        <w:rPr>
          <w:sz w:val="28"/>
          <w:szCs w:val="28"/>
        </w:rPr>
        <w:t>.</w:t>
      </w:r>
    </w:p>
    <w:p w:rsidR="0002557D" w:rsidRPr="0053276B" w:rsidRDefault="00DA3997" w:rsidP="00776B82">
      <w:pPr>
        <w:widowControl/>
        <w:spacing w:line="360" w:lineRule="auto"/>
        <w:ind w:firstLine="709"/>
        <w:rPr>
          <w:b/>
          <w:sz w:val="28"/>
          <w:szCs w:val="28"/>
        </w:rPr>
      </w:pPr>
      <w:r w:rsidRPr="00776B82">
        <w:rPr>
          <w:sz w:val="28"/>
          <w:szCs w:val="28"/>
        </w:rPr>
        <w:t>Таблица 3.1</w:t>
      </w:r>
      <w:r w:rsidR="0053276B">
        <w:rPr>
          <w:sz w:val="28"/>
          <w:szCs w:val="28"/>
        </w:rPr>
        <w:t xml:space="preserve"> </w:t>
      </w:r>
      <w:r w:rsidR="0002557D" w:rsidRPr="0053276B">
        <w:rPr>
          <w:b/>
          <w:sz w:val="28"/>
          <w:szCs w:val="28"/>
        </w:rPr>
        <w:t>Показатели ресурсосбережения</w:t>
      </w:r>
    </w:p>
    <w:tbl>
      <w:tblPr>
        <w:tblStyle w:val="afa"/>
        <w:tblW w:w="0" w:type="auto"/>
        <w:jc w:val="center"/>
        <w:tblLook w:val="01E0" w:firstRow="1" w:lastRow="1" w:firstColumn="1" w:lastColumn="1" w:noHBand="0" w:noVBand="0"/>
      </w:tblPr>
      <w:tblGrid>
        <w:gridCol w:w="2197"/>
        <w:gridCol w:w="6198"/>
      </w:tblGrid>
      <w:tr w:rsidR="0067711C" w:rsidRPr="0053276B">
        <w:trPr>
          <w:jc w:val="center"/>
        </w:trPr>
        <w:tc>
          <w:tcPr>
            <w:tcW w:w="2197" w:type="dxa"/>
          </w:tcPr>
          <w:p w:rsidR="0067711C" w:rsidRPr="0053276B" w:rsidRDefault="0067711C" w:rsidP="0053276B">
            <w:pPr>
              <w:widowControl/>
              <w:spacing w:line="360" w:lineRule="auto"/>
              <w:ind w:firstLine="0"/>
              <w:jc w:val="left"/>
              <w:rPr>
                <w:sz w:val="20"/>
              </w:rPr>
            </w:pPr>
            <w:r w:rsidRPr="0053276B">
              <w:rPr>
                <w:sz w:val="20"/>
              </w:rPr>
              <w:t>Наименование показателей</w:t>
            </w:r>
          </w:p>
        </w:tc>
        <w:tc>
          <w:tcPr>
            <w:tcW w:w="6198" w:type="dxa"/>
          </w:tcPr>
          <w:p w:rsidR="0067711C" w:rsidRPr="0053276B" w:rsidRDefault="0067711C" w:rsidP="0053276B">
            <w:pPr>
              <w:widowControl/>
              <w:spacing w:line="360" w:lineRule="auto"/>
              <w:ind w:firstLine="0"/>
              <w:jc w:val="left"/>
              <w:rPr>
                <w:sz w:val="20"/>
              </w:rPr>
            </w:pPr>
            <w:r w:rsidRPr="0053276B">
              <w:rPr>
                <w:sz w:val="20"/>
              </w:rPr>
              <w:t>Номенклатура показателей</w:t>
            </w:r>
          </w:p>
          <w:p w:rsidR="0067711C" w:rsidRPr="0053276B" w:rsidRDefault="0067711C" w:rsidP="0053276B">
            <w:pPr>
              <w:widowControl/>
              <w:spacing w:line="360" w:lineRule="auto"/>
              <w:ind w:firstLine="0"/>
              <w:jc w:val="left"/>
              <w:rPr>
                <w:sz w:val="20"/>
              </w:rPr>
            </w:pPr>
          </w:p>
        </w:tc>
      </w:tr>
      <w:tr w:rsidR="0067711C" w:rsidRPr="0053276B">
        <w:trPr>
          <w:jc w:val="center"/>
        </w:trPr>
        <w:tc>
          <w:tcPr>
            <w:tcW w:w="2197" w:type="dxa"/>
            <w:vMerge w:val="restart"/>
          </w:tcPr>
          <w:p w:rsidR="0067711C" w:rsidRPr="0053276B" w:rsidRDefault="0067711C" w:rsidP="0053276B">
            <w:pPr>
              <w:widowControl/>
              <w:spacing w:line="360" w:lineRule="auto"/>
              <w:ind w:firstLine="0"/>
              <w:jc w:val="left"/>
              <w:rPr>
                <w:sz w:val="20"/>
              </w:rPr>
            </w:pPr>
            <w:r w:rsidRPr="0053276B">
              <w:rPr>
                <w:sz w:val="20"/>
              </w:rPr>
              <w:t>1. Показатели ресурсопотребления.</w:t>
            </w:r>
          </w:p>
          <w:p w:rsidR="0067711C" w:rsidRPr="0053276B" w:rsidRDefault="0067711C" w:rsidP="0053276B">
            <w:pPr>
              <w:widowControl/>
              <w:spacing w:line="360" w:lineRule="auto"/>
              <w:ind w:firstLine="0"/>
              <w:jc w:val="left"/>
              <w:rPr>
                <w:sz w:val="20"/>
              </w:rPr>
            </w:pPr>
          </w:p>
          <w:p w:rsidR="0067711C" w:rsidRPr="0053276B" w:rsidRDefault="0067711C" w:rsidP="0053276B">
            <w:pPr>
              <w:widowControl/>
              <w:spacing w:line="360" w:lineRule="auto"/>
              <w:ind w:firstLine="0"/>
              <w:jc w:val="left"/>
              <w:rPr>
                <w:sz w:val="20"/>
              </w:rPr>
            </w:pPr>
          </w:p>
          <w:p w:rsidR="0067711C" w:rsidRPr="0053276B" w:rsidRDefault="0067711C" w:rsidP="0053276B">
            <w:pPr>
              <w:widowControl/>
              <w:spacing w:line="360" w:lineRule="auto"/>
              <w:ind w:firstLine="0"/>
              <w:jc w:val="left"/>
              <w:rPr>
                <w:sz w:val="20"/>
              </w:rPr>
            </w:pPr>
            <w:r w:rsidRPr="0053276B">
              <w:rPr>
                <w:sz w:val="20"/>
              </w:rPr>
              <w:t>Абсолютные</w:t>
            </w:r>
          </w:p>
          <w:p w:rsidR="0067711C" w:rsidRPr="0053276B" w:rsidRDefault="0067711C" w:rsidP="0053276B">
            <w:pPr>
              <w:widowControl/>
              <w:spacing w:line="360" w:lineRule="auto"/>
              <w:ind w:firstLine="0"/>
              <w:jc w:val="left"/>
              <w:rPr>
                <w:sz w:val="20"/>
              </w:rPr>
            </w:pPr>
          </w:p>
          <w:p w:rsidR="0067711C" w:rsidRPr="0053276B" w:rsidRDefault="0067711C" w:rsidP="0053276B">
            <w:pPr>
              <w:widowControl/>
              <w:spacing w:line="360" w:lineRule="auto"/>
              <w:ind w:firstLine="0"/>
              <w:jc w:val="left"/>
              <w:rPr>
                <w:sz w:val="20"/>
              </w:rPr>
            </w:pPr>
          </w:p>
          <w:p w:rsidR="00D745E1" w:rsidRPr="0053276B" w:rsidRDefault="00D745E1" w:rsidP="0053276B">
            <w:pPr>
              <w:widowControl/>
              <w:spacing w:line="360" w:lineRule="auto"/>
              <w:ind w:firstLine="0"/>
              <w:jc w:val="left"/>
              <w:rPr>
                <w:sz w:val="20"/>
              </w:rPr>
            </w:pPr>
          </w:p>
          <w:p w:rsidR="00D745E1" w:rsidRPr="0053276B" w:rsidRDefault="00D745E1" w:rsidP="0053276B">
            <w:pPr>
              <w:widowControl/>
              <w:spacing w:line="360" w:lineRule="auto"/>
              <w:ind w:firstLine="0"/>
              <w:jc w:val="left"/>
              <w:rPr>
                <w:sz w:val="20"/>
              </w:rPr>
            </w:pPr>
          </w:p>
          <w:p w:rsidR="0067711C" w:rsidRPr="0053276B" w:rsidRDefault="0067711C" w:rsidP="0053276B">
            <w:pPr>
              <w:widowControl/>
              <w:spacing w:line="360" w:lineRule="auto"/>
              <w:ind w:firstLine="0"/>
              <w:jc w:val="left"/>
              <w:rPr>
                <w:sz w:val="20"/>
              </w:rPr>
            </w:pPr>
          </w:p>
          <w:p w:rsidR="0067711C" w:rsidRPr="0053276B" w:rsidRDefault="0067711C" w:rsidP="0053276B">
            <w:pPr>
              <w:widowControl/>
              <w:spacing w:line="360" w:lineRule="auto"/>
              <w:ind w:firstLine="0"/>
              <w:jc w:val="left"/>
              <w:rPr>
                <w:sz w:val="20"/>
              </w:rPr>
            </w:pPr>
          </w:p>
          <w:p w:rsidR="00D745E1" w:rsidRPr="0053276B" w:rsidRDefault="00D745E1" w:rsidP="0053276B">
            <w:pPr>
              <w:widowControl/>
              <w:spacing w:line="360" w:lineRule="auto"/>
              <w:ind w:firstLine="0"/>
              <w:jc w:val="left"/>
              <w:rPr>
                <w:sz w:val="20"/>
              </w:rPr>
            </w:pPr>
          </w:p>
          <w:p w:rsidR="00D745E1" w:rsidRPr="0053276B" w:rsidRDefault="00D745E1" w:rsidP="0053276B">
            <w:pPr>
              <w:widowControl/>
              <w:spacing w:line="360" w:lineRule="auto"/>
              <w:ind w:firstLine="0"/>
              <w:jc w:val="left"/>
              <w:rPr>
                <w:sz w:val="20"/>
              </w:rPr>
            </w:pPr>
          </w:p>
          <w:p w:rsidR="00D745E1" w:rsidRPr="0053276B" w:rsidRDefault="00D745E1" w:rsidP="0053276B">
            <w:pPr>
              <w:widowControl/>
              <w:spacing w:line="360" w:lineRule="auto"/>
              <w:ind w:firstLine="0"/>
              <w:jc w:val="left"/>
              <w:rPr>
                <w:sz w:val="20"/>
              </w:rPr>
            </w:pPr>
          </w:p>
          <w:p w:rsidR="0067711C" w:rsidRPr="0053276B" w:rsidRDefault="0067711C" w:rsidP="0053276B">
            <w:pPr>
              <w:widowControl/>
              <w:spacing w:line="360" w:lineRule="auto"/>
              <w:ind w:firstLine="0"/>
              <w:jc w:val="left"/>
              <w:rPr>
                <w:sz w:val="20"/>
              </w:rPr>
            </w:pPr>
          </w:p>
          <w:p w:rsidR="0067711C" w:rsidRPr="0053276B" w:rsidRDefault="0067711C" w:rsidP="0053276B">
            <w:pPr>
              <w:widowControl/>
              <w:spacing w:line="360" w:lineRule="auto"/>
              <w:ind w:firstLine="0"/>
              <w:jc w:val="left"/>
              <w:rPr>
                <w:sz w:val="20"/>
              </w:rPr>
            </w:pPr>
            <w:r w:rsidRPr="0053276B">
              <w:rPr>
                <w:sz w:val="20"/>
              </w:rPr>
              <w:t>Удельные</w:t>
            </w:r>
          </w:p>
          <w:p w:rsidR="0067711C" w:rsidRPr="0053276B" w:rsidRDefault="0067711C" w:rsidP="0053276B">
            <w:pPr>
              <w:widowControl/>
              <w:spacing w:line="360" w:lineRule="auto"/>
              <w:ind w:firstLine="0"/>
              <w:jc w:val="left"/>
              <w:rPr>
                <w:sz w:val="20"/>
              </w:rPr>
            </w:pPr>
          </w:p>
        </w:tc>
        <w:tc>
          <w:tcPr>
            <w:tcW w:w="6198" w:type="dxa"/>
          </w:tcPr>
          <w:p w:rsidR="0067711C" w:rsidRPr="0053276B" w:rsidRDefault="0067711C" w:rsidP="0053276B">
            <w:pPr>
              <w:widowControl/>
              <w:spacing w:line="360" w:lineRule="auto"/>
              <w:ind w:firstLine="0"/>
              <w:jc w:val="left"/>
              <w:rPr>
                <w:sz w:val="20"/>
              </w:rPr>
            </w:pPr>
            <w:r w:rsidRPr="0053276B">
              <w:rPr>
                <w:sz w:val="20"/>
              </w:rPr>
              <w:t>1.Количество израсходованных на строительство материалов:</w:t>
            </w:r>
          </w:p>
          <w:p w:rsidR="0067711C" w:rsidRPr="0053276B" w:rsidRDefault="00D745E1" w:rsidP="0053276B">
            <w:pPr>
              <w:widowControl/>
              <w:spacing w:line="360" w:lineRule="auto"/>
              <w:ind w:firstLine="0"/>
              <w:jc w:val="left"/>
              <w:rPr>
                <w:sz w:val="20"/>
              </w:rPr>
            </w:pPr>
            <w:r w:rsidRPr="0053276B">
              <w:rPr>
                <w:sz w:val="20"/>
              </w:rPr>
              <w:t>-</w:t>
            </w:r>
            <w:r w:rsidR="0067711C" w:rsidRPr="0053276B">
              <w:rPr>
                <w:sz w:val="20"/>
              </w:rPr>
              <w:t>песка (т)</w:t>
            </w:r>
          </w:p>
          <w:p w:rsidR="0067711C" w:rsidRPr="0053276B" w:rsidRDefault="0067711C" w:rsidP="0053276B">
            <w:pPr>
              <w:widowControl/>
              <w:spacing w:line="360" w:lineRule="auto"/>
              <w:ind w:firstLine="0"/>
              <w:jc w:val="left"/>
              <w:rPr>
                <w:sz w:val="20"/>
              </w:rPr>
            </w:pPr>
            <w:r w:rsidRPr="0053276B">
              <w:rPr>
                <w:sz w:val="20"/>
              </w:rPr>
              <w:t>-цемента (т)</w:t>
            </w:r>
          </w:p>
          <w:p w:rsidR="0067711C" w:rsidRPr="0053276B" w:rsidRDefault="0067711C" w:rsidP="0053276B">
            <w:pPr>
              <w:widowControl/>
              <w:spacing w:line="360" w:lineRule="auto"/>
              <w:ind w:firstLine="0"/>
              <w:jc w:val="left"/>
              <w:rPr>
                <w:sz w:val="20"/>
              </w:rPr>
            </w:pPr>
            <w:r w:rsidRPr="0053276B">
              <w:rPr>
                <w:sz w:val="20"/>
              </w:rPr>
              <w:t>-кирпича (т)</w:t>
            </w:r>
          </w:p>
          <w:p w:rsidR="0067711C" w:rsidRPr="0053276B" w:rsidRDefault="0067711C" w:rsidP="0053276B">
            <w:pPr>
              <w:widowControl/>
              <w:spacing w:line="360" w:lineRule="auto"/>
              <w:ind w:firstLine="0"/>
              <w:jc w:val="left"/>
              <w:rPr>
                <w:sz w:val="20"/>
              </w:rPr>
            </w:pPr>
            <w:r w:rsidRPr="0053276B">
              <w:rPr>
                <w:sz w:val="20"/>
              </w:rPr>
              <w:t>-шлакоблоков (т)</w:t>
            </w:r>
          </w:p>
          <w:p w:rsidR="0067711C" w:rsidRPr="0053276B" w:rsidRDefault="0067711C" w:rsidP="0053276B">
            <w:pPr>
              <w:widowControl/>
              <w:spacing w:line="360" w:lineRule="auto"/>
              <w:ind w:firstLine="0"/>
              <w:jc w:val="left"/>
              <w:rPr>
                <w:sz w:val="20"/>
              </w:rPr>
            </w:pPr>
            <w:r w:rsidRPr="0053276B">
              <w:rPr>
                <w:sz w:val="20"/>
              </w:rPr>
              <w:t>-стальной арматуры (м)</w:t>
            </w:r>
          </w:p>
          <w:p w:rsidR="0067711C" w:rsidRPr="0053276B" w:rsidRDefault="0067711C" w:rsidP="0053276B">
            <w:pPr>
              <w:widowControl/>
              <w:spacing w:line="360" w:lineRule="auto"/>
              <w:ind w:firstLine="0"/>
              <w:jc w:val="left"/>
              <w:rPr>
                <w:sz w:val="20"/>
              </w:rPr>
            </w:pPr>
            <w:r w:rsidRPr="0053276B">
              <w:rPr>
                <w:sz w:val="20"/>
              </w:rPr>
              <w:t>-проводки (м)</w:t>
            </w:r>
          </w:p>
          <w:p w:rsidR="0067711C" w:rsidRPr="0053276B" w:rsidRDefault="0053276B" w:rsidP="0053276B">
            <w:pPr>
              <w:widowControl/>
              <w:spacing w:line="360" w:lineRule="auto"/>
              <w:ind w:firstLine="0"/>
              <w:jc w:val="left"/>
              <w:rPr>
                <w:sz w:val="20"/>
              </w:rPr>
            </w:pPr>
            <w:r>
              <w:rPr>
                <w:sz w:val="20"/>
              </w:rPr>
              <w:t xml:space="preserve"> </w:t>
            </w:r>
            <w:r w:rsidR="0067711C" w:rsidRPr="0053276B">
              <w:rPr>
                <w:sz w:val="20"/>
              </w:rPr>
              <w:t xml:space="preserve">энергоресурсов </w:t>
            </w:r>
          </w:p>
          <w:p w:rsidR="0067711C" w:rsidRPr="0053276B" w:rsidRDefault="00D745E1" w:rsidP="0053276B">
            <w:pPr>
              <w:widowControl/>
              <w:spacing w:line="360" w:lineRule="auto"/>
              <w:ind w:firstLine="0"/>
              <w:jc w:val="left"/>
              <w:rPr>
                <w:sz w:val="20"/>
              </w:rPr>
            </w:pPr>
            <w:r w:rsidRPr="0053276B">
              <w:rPr>
                <w:sz w:val="20"/>
              </w:rPr>
              <w:t xml:space="preserve">- </w:t>
            </w:r>
            <w:r w:rsidR="0067711C" w:rsidRPr="0053276B">
              <w:rPr>
                <w:sz w:val="20"/>
              </w:rPr>
              <w:t>электроэнергии (кВтч)</w:t>
            </w:r>
          </w:p>
          <w:p w:rsidR="0067711C" w:rsidRPr="0053276B" w:rsidRDefault="00D745E1" w:rsidP="0053276B">
            <w:pPr>
              <w:widowControl/>
              <w:spacing w:line="360" w:lineRule="auto"/>
              <w:ind w:firstLine="0"/>
              <w:jc w:val="left"/>
              <w:rPr>
                <w:sz w:val="20"/>
              </w:rPr>
            </w:pPr>
            <w:r w:rsidRPr="0053276B">
              <w:rPr>
                <w:sz w:val="20"/>
              </w:rPr>
              <w:t xml:space="preserve">- </w:t>
            </w:r>
            <w:r w:rsidR="0067711C" w:rsidRPr="0053276B">
              <w:rPr>
                <w:sz w:val="20"/>
              </w:rPr>
              <w:t>воды технической (м3)</w:t>
            </w:r>
          </w:p>
          <w:p w:rsidR="0067711C" w:rsidRPr="0053276B" w:rsidRDefault="00D745E1" w:rsidP="0053276B">
            <w:pPr>
              <w:widowControl/>
              <w:spacing w:line="360" w:lineRule="auto"/>
              <w:ind w:firstLine="0"/>
              <w:jc w:val="left"/>
              <w:rPr>
                <w:sz w:val="20"/>
              </w:rPr>
            </w:pPr>
            <w:r w:rsidRPr="0053276B">
              <w:rPr>
                <w:sz w:val="20"/>
              </w:rPr>
              <w:t xml:space="preserve">- </w:t>
            </w:r>
            <w:r w:rsidR="0067711C" w:rsidRPr="0053276B">
              <w:rPr>
                <w:sz w:val="20"/>
              </w:rPr>
              <w:t>тепла (Гкал)</w:t>
            </w:r>
          </w:p>
          <w:p w:rsidR="0067711C" w:rsidRPr="0053276B" w:rsidRDefault="0067711C" w:rsidP="0053276B">
            <w:pPr>
              <w:widowControl/>
              <w:spacing w:line="360" w:lineRule="auto"/>
              <w:ind w:firstLine="0"/>
              <w:jc w:val="left"/>
              <w:rPr>
                <w:sz w:val="20"/>
              </w:rPr>
            </w:pPr>
            <w:r w:rsidRPr="0053276B">
              <w:rPr>
                <w:sz w:val="20"/>
              </w:rPr>
              <w:t>экономические</w:t>
            </w:r>
          </w:p>
          <w:p w:rsidR="0067711C" w:rsidRPr="0053276B" w:rsidRDefault="0067711C" w:rsidP="0053276B">
            <w:pPr>
              <w:widowControl/>
              <w:spacing w:line="360" w:lineRule="auto"/>
              <w:ind w:firstLine="0"/>
              <w:jc w:val="left"/>
              <w:rPr>
                <w:sz w:val="20"/>
              </w:rPr>
            </w:pPr>
            <w:r w:rsidRPr="0053276B">
              <w:rPr>
                <w:sz w:val="20"/>
              </w:rPr>
              <w:t>трудозатраты (руб/чел)</w:t>
            </w:r>
          </w:p>
        </w:tc>
      </w:tr>
      <w:tr w:rsidR="0067711C" w:rsidRPr="0053276B">
        <w:trPr>
          <w:jc w:val="center"/>
        </w:trPr>
        <w:tc>
          <w:tcPr>
            <w:tcW w:w="2197" w:type="dxa"/>
            <w:vMerge/>
          </w:tcPr>
          <w:p w:rsidR="0067711C" w:rsidRPr="0053276B" w:rsidRDefault="0067711C" w:rsidP="0053276B">
            <w:pPr>
              <w:widowControl/>
              <w:spacing w:line="360" w:lineRule="auto"/>
              <w:ind w:firstLine="0"/>
              <w:jc w:val="left"/>
              <w:rPr>
                <w:sz w:val="20"/>
              </w:rPr>
            </w:pPr>
          </w:p>
        </w:tc>
        <w:tc>
          <w:tcPr>
            <w:tcW w:w="6198" w:type="dxa"/>
          </w:tcPr>
          <w:p w:rsidR="0067711C" w:rsidRPr="0053276B" w:rsidRDefault="0067711C" w:rsidP="0053276B">
            <w:pPr>
              <w:widowControl/>
              <w:spacing w:line="360" w:lineRule="auto"/>
              <w:ind w:firstLine="0"/>
              <w:jc w:val="left"/>
              <w:rPr>
                <w:sz w:val="20"/>
              </w:rPr>
            </w:pPr>
            <w:r w:rsidRPr="0053276B">
              <w:rPr>
                <w:sz w:val="20"/>
              </w:rPr>
              <w:t>2. Удельный вес материальных затрат в себестоимости продукции:</w:t>
            </w:r>
          </w:p>
          <w:p w:rsidR="0067711C" w:rsidRPr="0053276B" w:rsidRDefault="0067711C" w:rsidP="0053276B">
            <w:pPr>
              <w:widowControl/>
              <w:spacing w:line="360" w:lineRule="auto"/>
              <w:ind w:firstLine="0"/>
              <w:jc w:val="left"/>
              <w:rPr>
                <w:sz w:val="20"/>
              </w:rPr>
            </w:pPr>
            <w:r w:rsidRPr="0053276B">
              <w:rPr>
                <w:sz w:val="20"/>
              </w:rPr>
              <w:t>Всего</w:t>
            </w:r>
          </w:p>
          <w:p w:rsidR="0067711C" w:rsidRPr="0053276B" w:rsidRDefault="0067711C" w:rsidP="0053276B">
            <w:pPr>
              <w:widowControl/>
              <w:spacing w:line="360" w:lineRule="auto"/>
              <w:ind w:firstLine="0"/>
              <w:jc w:val="left"/>
              <w:rPr>
                <w:sz w:val="20"/>
              </w:rPr>
            </w:pPr>
            <w:r w:rsidRPr="0053276B">
              <w:rPr>
                <w:sz w:val="20"/>
              </w:rPr>
              <w:t>В т.ч.</w:t>
            </w:r>
            <w:r w:rsidR="0053276B">
              <w:rPr>
                <w:sz w:val="20"/>
              </w:rPr>
              <w:t xml:space="preserve"> </w:t>
            </w:r>
            <w:r w:rsidRPr="0053276B">
              <w:rPr>
                <w:sz w:val="20"/>
              </w:rPr>
              <w:t xml:space="preserve">сырья </w:t>
            </w:r>
          </w:p>
          <w:p w:rsidR="0067711C" w:rsidRPr="0053276B" w:rsidRDefault="0067711C" w:rsidP="0053276B">
            <w:pPr>
              <w:widowControl/>
              <w:spacing w:line="360" w:lineRule="auto"/>
              <w:ind w:firstLine="0"/>
              <w:jc w:val="left"/>
              <w:rPr>
                <w:sz w:val="20"/>
              </w:rPr>
            </w:pPr>
            <w:r w:rsidRPr="0053276B">
              <w:rPr>
                <w:sz w:val="20"/>
              </w:rPr>
              <w:t>материалов</w:t>
            </w:r>
          </w:p>
          <w:p w:rsidR="0067711C" w:rsidRPr="0053276B" w:rsidRDefault="0067711C" w:rsidP="0053276B">
            <w:pPr>
              <w:widowControl/>
              <w:spacing w:line="360" w:lineRule="auto"/>
              <w:ind w:firstLine="0"/>
              <w:jc w:val="left"/>
              <w:rPr>
                <w:sz w:val="20"/>
              </w:rPr>
            </w:pPr>
            <w:r w:rsidRPr="0053276B">
              <w:rPr>
                <w:sz w:val="20"/>
              </w:rPr>
              <w:t>энергоресурсов</w:t>
            </w:r>
          </w:p>
          <w:p w:rsidR="0067711C" w:rsidRPr="0053276B" w:rsidRDefault="0067711C" w:rsidP="0053276B">
            <w:pPr>
              <w:widowControl/>
              <w:spacing w:line="360" w:lineRule="auto"/>
              <w:ind w:firstLine="0"/>
              <w:jc w:val="left"/>
              <w:rPr>
                <w:sz w:val="20"/>
              </w:rPr>
            </w:pPr>
            <w:r w:rsidRPr="0053276B">
              <w:rPr>
                <w:sz w:val="20"/>
              </w:rPr>
              <w:t>фонда оплаты труда рабочих</w:t>
            </w:r>
          </w:p>
        </w:tc>
      </w:tr>
      <w:tr w:rsidR="0067711C" w:rsidRPr="0053276B">
        <w:trPr>
          <w:jc w:val="center"/>
        </w:trPr>
        <w:tc>
          <w:tcPr>
            <w:tcW w:w="2197" w:type="dxa"/>
            <w:vMerge w:val="restart"/>
          </w:tcPr>
          <w:p w:rsidR="0067711C" w:rsidRPr="0053276B" w:rsidRDefault="0067711C" w:rsidP="0053276B">
            <w:pPr>
              <w:widowControl/>
              <w:spacing w:line="360" w:lineRule="auto"/>
              <w:ind w:firstLine="0"/>
              <w:jc w:val="left"/>
              <w:rPr>
                <w:sz w:val="20"/>
              </w:rPr>
            </w:pPr>
            <w:r w:rsidRPr="0053276B">
              <w:rPr>
                <w:sz w:val="20"/>
                <w:lang w:val="en-US"/>
              </w:rPr>
              <w:t>II</w:t>
            </w:r>
            <w:r w:rsidRPr="0053276B">
              <w:rPr>
                <w:sz w:val="20"/>
              </w:rPr>
              <w:t>. Показатели ресурсоемкости</w:t>
            </w:r>
          </w:p>
        </w:tc>
        <w:tc>
          <w:tcPr>
            <w:tcW w:w="6198" w:type="dxa"/>
          </w:tcPr>
          <w:p w:rsidR="0067711C" w:rsidRPr="0053276B" w:rsidRDefault="0067711C" w:rsidP="0053276B">
            <w:pPr>
              <w:widowControl/>
              <w:spacing w:line="360" w:lineRule="auto"/>
              <w:ind w:firstLine="0"/>
              <w:jc w:val="left"/>
              <w:rPr>
                <w:sz w:val="20"/>
              </w:rPr>
            </w:pPr>
            <w:r w:rsidRPr="0053276B">
              <w:rPr>
                <w:sz w:val="20"/>
              </w:rPr>
              <w:t xml:space="preserve">1. Количество объектов, кв.м. </w:t>
            </w:r>
          </w:p>
        </w:tc>
      </w:tr>
      <w:tr w:rsidR="0067711C" w:rsidRPr="0053276B">
        <w:trPr>
          <w:jc w:val="center"/>
        </w:trPr>
        <w:tc>
          <w:tcPr>
            <w:tcW w:w="2197" w:type="dxa"/>
            <w:vMerge/>
          </w:tcPr>
          <w:p w:rsidR="0067711C" w:rsidRPr="0053276B" w:rsidRDefault="0067711C" w:rsidP="0053276B">
            <w:pPr>
              <w:widowControl/>
              <w:spacing w:line="360" w:lineRule="auto"/>
              <w:ind w:firstLine="0"/>
              <w:jc w:val="left"/>
              <w:rPr>
                <w:sz w:val="20"/>
              </w:rPr>
            </w:pPr>
          </w:p>
        </w:tc>
        <w:tc>
          <w:tcPr>
            <w:tcW w:w="6198" w:type="dxa"/>
          </w:tcPr>
          <w:p w:rsidR="0067711C" w:rsidRPr="0053276B" w:rsidRDefault="0067711C" w:rsidP="0053276B">
            <w:pPr>
              <w:widowControl/>
              <w:spacing w:line="360" w:lineRule="auto"/>
              <w:ind w:firstLine="0"/>
              <w:jc w:val="left"/>
              <w:rPr>
                <w:sz w:val="20"/>
              </w:rPr>
            </w:pPr>
            <w:r w:rsidRPr="0053276B">
              <w:rPr>
                <w:sz w:val="20"/>
              </w:rPr>
              <w:t>2. Материальные затраты всего, в млн.руб.</w:t>
            </w:r>
          </w:p>
        </w:tc>
      </w:tr>
      <w:tr w:rsidR="0067711C" w:rsidRPr="0053276B">
        <w:trPr>
          <w:jc w:val="center"/>
        </w:trPr>
        <w:tc>
          <w:tcPr>
            <w:tcW w:w="2197" w:type="dxa"/>
            <w:vMerge/>
          </w:tcPr>
          <w:p w:rsidR="0067711C" w:rsidRPr="0053276B" w:rsidRDefault="0067711C" w:rsidP="0053276B">
            <w:pPr>
              <w:widowControl/>
              <w:spacing w:line="360" w:lineRule="auto"/>
              <w:ind w:firstLine="0"/>
              <w:jc w:val="left"/>
              <w:rPr>
                <w:sz w:val="20"/>
              </w:rPr>
            </w:pPr>
          </w:p>
        </w:tc>
        <w:tc>
          <w:tcPr>
            <w:tcW w:w="6198" w:type="dxa"/>
          </w:tcPr>
          <w:p w:rsidR="0067711C" w:rsidRPr="0053276B" w:rsidRDefault="0067711C" w:rsidP="0053276B">
            <w:pPr>
              <w:widowControl/>
              <w:spacing w:line="360" w:lineRule="auto"/>
              <w:ind w:firstLine="0"/>
              <w:jc w:val="left"/>
              <w:rPr>
                <w:sz w:val="20"/>
              </w:rPr>
            </w:pPr>
            <w:r w:rsidRPr="0053276B">
              <w:rPr>
                <w:sz w:val="20"/>
              </w:rPr>
              <w:t>В том числе: сырье</w:t>
            </w:r>
          </w:p>
          <w:p w:rsidR="0067711C" w:rsidRPr="0053276B" w:rsidRDefault="0067711C" w:rsidP="0053276B">
            <w:pPr>
              <w:widowControl/>
              <w:spacing w:line="360" w:lineRule="auto"/>
              <w:ind w:firstLine="0"/>
              <w:jc w:val="left"/>
              <w:rPr>
                <w:sz w:val="20"/>
              </w:rPr>
            </w:pPr>
          </w:p>
        </w:tc>
      </w:tr>
      <w:tr w:rsidR="0067711C" w:rsidRPr="0053276B">
        <w:trPr>
          <w:jc w:val="center"/>
        </w:trPr>
        <w:tc>
          <w:tcPr>
            <w:tcW w:w="2197" w:type="dxa"/>
            <w:vMerge/>
          </w:tcPr>
          <w:p w:rsidR="0067711C" w:rsidRPr="0053276B" w:rsidRDefault="0067711C" w:rsidP="0053276B">
            <w:pPr>
              <w:widowControl/>
              <w:spacing w:line="360" w:lineRule="auto"/>
              <w:ind w:firstLine="0"/>
              <w:jc w:val="left"/>
              <w:rPr>
                <w:sz w:val="20"/>
              </w:rPr>
            </w:pPr>
          </w:p>
        </w:tc>
        <w:tc>
          <w:tcPr>
            <w:tcW w:w="6198" w:type="dxa"/>
          </w:tcPr>
          <w:p w:rsidR="0067711C" w:rsidRPr="0053276B" w:rsidRDefault="0053276B" w:rsidP="0053276B">
            <w:pPr>
              <w:widowControl/>
              <w:spacing w:line="360" w:lineRule="auto"/>
              <w:ind w:firstLine="0"/>
              <w:jc w:val="left"/>
              <w:rPr>
                <w:sz w:val="20"/>
              </w:rPr>
            </w:pPr>
            <w:r>
              <w:rPr>
                <w:sz w:val="20"/>
              </w:rPr>
              <w:t xml:space="preserve"> </w:t>
            </w:r>
            <w:r w:rsidR="0067711C" w:rsidRPr="0053276B">
              <w:rPr>
                <w:sz w:val="20"/>
              </w:rPr>
              <w:t>материалы</w:t>
            </w:r>
          </w:p>
          <w:p w:rsidR="0067711C" w:rsidRPr="0053276B" w:rsidRDefault="0053276B" w:rsidP="0053276B">
            <w:pPr>
              <w:widowControl/>
              <w:spacing w:line="360" w:lineRule="auto"/>
              <w:ind w:firstLine="0"/>
              <w:jc w:val="left"/>
              <w:rPr>
                <w:sz w:val="20"/>
              </w:rPr>
            </w:pPr>
            <w:r>
              <w:rPr>
                <w:sz w:val="20"/>
              </w:rPr>
              <w:t xml:space="preserve"> </w:t>
            </w:r>
            <w:r w:rsidR="0067711C" w:rsidRPr="0053276B">
              <w:rPr>
                <w:sz w:val="20"/>
              </w:rPr>
              <w:t xml:space="preserve">энергоресурсы </w:t>
            </w:r>
          </w:p>
          <w:p w:rsidR="0067711C" w:rsidRPr="0053276B" w:rsidRDefault="0053276B" w:rsidP="0053276B">
            <w:pPr>
              <w:widowControl/>
              <w:spacing w:line="360" w:lineRule="auto"/>
              <w:ind w:firstLine="0"/>
              <w:jc w:val="left"/>
              <w:rPr>
                <w:sz w:val="20"/>
              </w:rPr>
            </w:pPr>
            <w:r>
              <w:rPr>
                <w:sz w:val="20"/>
              </w:rPr>
              <w:t xml:space="preserve"> </w:t>
            </w:r>
            <w:r w:rsidR="0067711C" w:rsidRPr="0053276B">
              <w:rPr>
                <w:sz w:val="20"/>
              </w:rPr>
              <w:t xml:space="preserve">трудозатраты </w:t>
            </w:r>
          </w:p>
        </w:tc>
      </w:tr>
      <w:tr w:rsidR="0067711C" w:rsidRPr="0053276B">
        <w:trPr>
          <w:jc w:val="center"/>
        </w:trPr>
        <w:tc>
          <w:tcPr>
            <w:tcW w:w="2197" w:type="dxa"/>
            <w:vMerge/>
          </w:tcPr>
          <w:p w:rsidR="0067711C" w:rsidRPr="0053276B" w:rsidRDefault="0067711C" w:rsidP="0053276B">
            <w:pPr>
              <w:widowControl/>
              <w:spacing w:line="360" w:lineRule="auto"/>
              <w:ind w:firstLine="0"/>
              <w:jc w:val="left"/>
              <w:rPr>
                <w:sz w:val="20"/>
              </w:rPr>
            </w:pPr>
          </w:p>
        </w:tc>
        <w:tc>
          <w:tcPr>
            <w:tcW w:w="6198" w:type="dxa"/>
          </w:tcPr>
          <w:p w:rsidR="0067711C" w:rsidRPr="0053276B" w:rsidRDefault="0067711C" w:rsidP="0053276B">
            <w:pPr>
              <w:widowControl/>
              <w:spacing w:line="360" w:lineRule="auto"/>
              <w:ind w:firstLine="0"/>
              <w:jc w:val="left"/>
              <w:rPr>
                <w:sz w:val="20"/>
              </w:rPr>
            </w:pPr>
            <w:r w:rsidRPr="0053276B">
              <w:rPr>
                <w:sz w:val="20"/>
              </w:rPr>
              <w:t>3.Общая ресурсоемкость, руб./руб.</w:t>
            </w:r>
          </w:p>
          <w:p w:rsidR="0067711C" w:rsidRPr="0053276B" w:rsidRDefault="00D745E1" w:rsidP="0053276B">
            <w:pPr>
              <w:widowControl/>
              <w:spacing w:line="360" w:lineRule="auto"/>
              <w:ind w:firstLine="0"/>
              <w:jc w:val="left"/>
              <w:rPr>
                <w:sz w:val="20"/>
              </w:rPr>
            </w:pPr>
            <w:r w:rsidRPr="0053276B">
              <w:rPr>
                <w:sz w:val="20"/>
              </w:rPr>
              <w:t>В том числе:</w:t>
            </w:r>
          </w:p>
          <w:p w:rsidR="0067711C" w:rsidRPr="0053276B" w:rsidRDefault="00D745E1" w:rsidP="0053276B">
            <w:pPr>
              <w:widowControl/>
              <w:spacing w:line="360" w:lineRule="auto"/>
              <w:ind w:firstLine="0"/>
              <w:jc w:val="left"/>
              <w:rPr>
                <w:sz w:val="20"/>
              </w:rPr>
            </w:pPr>
            <w:r w:rsidRPr="0053276B">
              <w:rPr>
                <w:sz w:val="20"/>
              </w:rPr>
              <w:t xml:space="preserve">- </w:t>
            </w:r>
            <w:r w:rsidR="0067711C" w:rsidRPr="0053276B">
              <w:rPr>
                <w:sz w:val="20"/>
              </w:rPr>
              <w:t>материалоемкость</w:t>
            </w:r>
          </w:p>
          <w:p w:rsidR="0067711C" w:rsidRPr="0053276B" w:rsidRDefault="00D745E1" w:rsidP="0053276B">
            <w:pPr>
              <w:widowControl/>
              <w:spacing w:line="360" w:lineRule="auto"/>
              <w:ind w:firstLine="0"/>
              <w:jc w:val="left"/>
              <w:rPr>
                <w:sz w:val="20"/>
              </w:rPr>
            </w:pPr>
            <w:r w:rsidRPr="0053276B">
              <w:rPr>
                <w:sz w:val="20"/>
              </w:rPr>
              <w:t xml:space="preserve">- </w:t>
            </w:r>
            <w:r w:rsidR="0067711C" w:rsidRPr="0053276B">
              <w:rPr>
                <w:sz w:val="20"/>
              </w:rPr>
              <w:t>энергоемкость</w:t>
            </w:r>
          </w:p>
          <w:p w:rsidR="0067711C" w:rsidRPr="0053276B" w:rsidRDefault="00D745E1" w:rsidP="0053276B">
            <w:pPr>
              <w:widowControl/>
              <w:spacing w:line="360" w:lineRule="auto"/>
              <w:ind w:firstLine="0"/>
              <w:jc w:val="left"/>
              <w:rPr>
                <w:sz w:val="20"/>
              </w:rPr>
            </w:pPr>
            <w:r w:rsidRPr="0053276B">
              <w:rPr>
                <w:sz w:val="20"/>
              </w:rPr>
              <w:t xml:space="preserve">- </w:t>
            </w:r>
            <w:r w:rsidR="0067711C" w:rsidRPr="0053276B">
              <w:rPr>
                <w:sz w:val="20"/>
              </w:rPr>
              <w:t>трудозатрат</w:t>
            </w:r>
          </w:p>
        </w:tc>
      </w:tr>
      <w:tr w:rsidR="0067711C" w:rsidRPr="0053276B">
        <w:trPr>
          <w:jc w:val="center"/>
        </w:trPr>
        <w:tc>
          <w:tcPr>
            <w:tcW w:w="2197" w:type="dxa"/>
            <w:vMerge/>
          </w:tcPr>
          <w:p w:rsidR="0067711C" w:rsidRPr="0053276B" w:rsidRDefault="0067711C" w:rsidP="0053276B">
            <w:pPr>
              <w:widowControl/>
              <w:spacing w:line="360" w:lineRule="auto"/>
              <w:ind w:firstLine="0"/>
              <w:jc w:val="left"/>
              <w:rPr>
                <w:sz w:val="20"/>
              </w:rPr>
            </w:pPr>
          </w:p>
        </w:tc>
        <w:tc>
          <w:tcPr>
            <w:tcW w:w="6198" w:type="dxa"/>
          </w:tcPr>
          <w:p w:rsidR="0067711C" w:rsidRPr="0053276B" w:rsidRDefault="0067711C" w:rsidP="0053276B">
            <w:pPr>
              <w:widowControl/>
              <w:spacing w:line="360" w:lineRule="auto"/>
              <w:ind w:firstLine="0"/>
              <w:jc w:val="left"/>
              <w:rPr>
                <w:sz w:val="20"/>
              </w:rPr>
            </w:pPr>
            <w:r w:rsidRPr="0053276B">
              <w:rPr>
                <w:sz w:val="20"/>
              </w:rPr>
              <w:t>4. Удельная ресурсоемкость, ( т, кВтч, м3)/т</w:t>
            </w:r>
          </w:p>
          <w:p w:rsidR="0067711C" w:rsidRPr="0053276B" w:rsidRDefault="0067711C" w:rsidP="0053276B">
            <w:pPr>
              <w:widowControl/>
              <w:spacing w:line="360" w:lineRule="auto"/>
              <w:ind w:firstLine="0"/>
              <w:jc w:val="left"/>
              <w:rPr>
                <w:sz w:val="20"/>
              </w:rPr>
            </w:pPr>
            <w:r w:rsidRPr="0053276B">
              <w:rPr>
                <w:sz w:val="20"/>
              </w:rPr>
              <w:t xml:space="preserve">В том числе: расход материалов на 1 кв.м площади </w:t>
            </w:r>
          </w:p>
          <w:p w:rsidR="0067711C" w:rsidRPr="0053276B" w:rsidRDefault="0067711C" w:rsidP="0053276B">
            <w:pPr>
              <w:widowControl/>
              <w:spacing w:line="360" w:lineRule="auto"/>
              <w:ind w:firstLine="0"/>
              <w:jc w:val="left"/>
              <w:rPr>
                <w:sz w:val="20"/>
              </w:rPr>
            </w:pPr>
            <w:r w:rsidRPr="0053276B">
              <w:rPr>
                <w:sz w:val="20"/>
              </w:rPr>
              <w:t xml:space="preserve"> расход энергоресурсов на 1 кв.м площади</w:t>
            </w:r>
          </w:p>
        </w:tc>
      </w:tr>
      <w:tr w:rsidR="0067711C" w:rsidRPr="0053276B">
        <w:trPr>
          <w:jc w:val="center"/>
        </w:trPr>
        <w:tc>
          <w:tcPr>
            <w:tcW w:w="2197" w:type="dxa"/>
            <w:vMerge w:val="restart"/>
          </w:tcPr>
          <w:p w:rsidR="0067711C" w:rsidRPr="0053276B" w:rsidRDefault="0067711C" w:rsidP="0053276B">
            <w:pPr>
              <w:widowControl/>
              <w:spacing w:line="360" w:lineRule="auto"/>
              <w:ind w:firstLine="0"/>
              <w:jc w:val="left"/>
              <w:rPr>
                <w:sz w:val="20"/>
              </w:rPr>
            </w:pPr>
            <w:r w:rsidRPr="0053276B">
              <w:rPr>
                <w:sz w:val="20"/>
                <w:lang w:val="en-US"/>
              </w:rPr>
              <w:t>III</w:t>
            </w:r>
            <w:r w:rsidRPr="0053276B">
              <w:rPr>
                <w:sz w:val="20"/>
              </w:rPr>
              <w:t>. Показатели ресурсоэкономичности</w:t>
            </w:r>
          </w:p>
          <w:p w:rsidR="0067711C" w:rsidRPr="0053276B" w:rsidRDefault="0067711C" w:rsidP="0053276B">
            <w:pPr>
              <w:widowControl/>
              <w:spacing w:line="360" w:lineRule="auto"/>
              <w:ind w:firstLine="0"/>
              <w:jc w:val="left"/>
              <w:rPr>
                <w:sz w:val="20"/>
              </w:rPr>
            </w:pPr>
            <w:r w:rsidRPr="0053276B">
              <w:rPr>
                <w:sz w:val="20"/>
              </w:rPr>
              <w:t xml:space="preserve">(предотвращенные потери) </w:t>
            </w:r>
          </w:p>
        </w:tc>
        <w:tc>
          <w:tcPr>
            <w:tcW w:w="6198" w:type="dxa"/>
          </w:tcPr>
          <w:p w:rsidR="0067711C" w:rsidRPr="0053276B" w:rsidRDefault="0067711C" w:rsidP="0053276B">
            <w:pPr>
              <w:widowControl/>
              <w:spacing w:line="360" w:lineRule="auto"/>
              <w:ind w:firstLine="0"/>
              <w:jc w:val="left"/>
              <w:rPr>
                <w:sz w:val="20"/>
              </w:rPr>
            </w:pPr>
            <w:r w:rsidRPr="0053276B">
              <w:rPr>
                <w:sz w:val="20"/>
              </w:rPr>
              <w:t>1. Количество сэкономленных ресурсов в результате проведения ресурсосберегающих мероприятий:</w:t>
            </w:r>
          </w:p>
          <w:p w:rsidR="0067711C" w:rsidRPr="0053276B" w:rsidRDefault="0053276B" w:rsidP="0053276B">
            <w:pPr>
              <w:widowControl/>
              <w:spacing w:line="360" w:lineRule="auto"/>
              <w:ind w:firstLine="0"/>
              <w:jc w:val="left"/>
              <w:rPr>
                <w:sz w:val="20"/>
              </w:rPr>
            </w:pPr>
            <w:r>
              <w:rPr>
                <w:sz w:val="20"/>
              </w:rPr>
              <w:t xml:space="preserve"> </w:t>
            </w:r>
            <w:r w:rsidR="0067711C" w:rsidRPr="0053276B">
              <w:rPr>
                <w:sz w:val="20"/>
              </w:rPr>
              <w:t>материалов</w:t>
            </w:r>
          </w:p>
          <w:p w:rsidR="0067711C" w:rsidRPr="0053276B" w:rsidRDefault="0053276B" w:rsidP="0053276B">
            <w:pPr>
              <w:widowControl/>
              <w:spacing w:line="360" w:lineRule="auto"/>
              <w:ind w:firstLine="0"/>
              <w:jc w:val="left"/>
              <w:rPr>
                <w:sz w:val="20"/>
              </w:rPr>
            </w:pPr>
            <w:r>
              <w:rPr>
                <w:sz w:val="20"/>
              </w:rPr>
              <w:t xml:space="preserve"> </w:t>
            </w:r>
            <w:r w:rsidR="0067711C" w:rsidRPr="0053276B">
              <w:rPr>
                <w:sz w:val="20"/>
              </w:rPr>
              <w:t>энергоресурсов</w:t>
            </w:r>
          </w:p>
          <w:p w:rsidR="0067711C" w:rsidRPr="0053276B" w:rsidRDefault="0053276B" w:rsidP="0053276B">
            <w:pPr>
              <w:widowControl/>
              <w:spacing w:line="360" w:lineRule="auto"/>
              <w:ind w:firstLine="0"/>
              <w:jc w:val="left"/>
              <w:rPr>
                <w:sz w:val="20"/>
              </w:rPr>
            </w:pPr>
            <w:r>
              <w:rPr>
                <w:sz w:val="20"/>
              </w:rPr>
              <w:t xml:space="preserve"> </w:t>
            </w:r>
            <w:r w:rsidR="0067711C" w:rsidRPr="0053276B">
              <w:rPr>
                <w:sz w:val="20"/>
              </w:rPr>
              <w:t xml:space="preserve">трудозатрат </w:t>
            </w:r>
          </w:p>
        </w:tc>
      </w:tr>
      <w:tr w:rsidR="0067711C" w:rsidRPr="0053276B">
        <w:trPr>
          <w:jc w:val="center"/>
        </w:trPr>
        <w:tc>
          <w:tcPr>
            <w:tcW w:w="2197" w:type="dxa"/>
            <w:vMerge/>
          </w:tcPr>
          <w:p w:rsidR="0067711C" w:rsidRPr="0053276B" w:rsidRDefault="0067711C" w:rsidP="0053276B">
            <w:pPr>
              <w:widowControl/>
              <w:spacing w:line="360" w:lineRule="auto"/>
              <w:ind w:firstLine="0"/>
              <w:jc w:val="left"/>
              <w:rPr>
                <w:sz w:val="20"/>
              </w:rPr>
            </w:pPr>
          </w:p>
        </w:tc>
        <w:tc>
          <w:tcPr>
            <w:tcW w:w="6198" w:type="dxa"/>
          </w:tcPr>
          <w:p w:rsidR="0067711C" w:rsidRPr="0053276B" w:rsidRDefault="0067711C" w:rsidP="0053276B">
            <w:pPr>
              <w:widowControl/>
              <w:spacing w:line="360" w:lineRule="auto"/>
              <w:ind w:firstLine="0"/>
              <w:jc w:val="left"/>
              <w:rPr>
                <w:sz w:val="20"/>
              </w:rPr>
            </w:pPr>
            <w:r w:rsidRPr="0053276B">
              <w:rPr>
                <w:sz w:val="20"/>
              </w:rPr>
              <w:t>3.Стоимостная оценка фактора ресурсосбережения.</w:t>
            </w:r>
          </w:p>
        </w:tc>
      </w:tr>
    </w:tbl>
    <w:p w:rsidR="0067711C" w:rsidRPr="00776B82" w:rsidRDefault="0067711C" w:rsidP="00776B82">
      <w:pPr>
        <w:widowControl/>
        <w:spacing w:line="360" w:lineRule="auto"/>
        <w:ind w:firstLine="709"/>
        <w:rPr>
          <w:sz w:val="28"/>
          <w:szCs w:val="28"/>
        </w:rPr>
      </w:pPr>
    </w:p>
    <w:p w:rsidR="0002557D" w:rsidRPr="00776B82" w:rsidRDefault="0053276B" w:rsidP="0053276B">
      <w:pPr>
        <w:pStyle w:val="2"/>
      </w:pPr>
      <w:bookmarkStart w:id="27" w:name="_Toc196043641"/>
      <w:r>
        <w:t xml:space="preserve">3.2 </w:t>
      </w:r>
      <w:r w:rsidR="0002557D" w:rsidRPr="00776B82">
        <w:t>Эколого-экономическая оценка эффективности</w:t>
      </w:r>
      <w:r w:rsidR="00DA3997" w:rsidRPr="00776B82">
        <w:t xml:space="preserve"> ресурсосбережения на ООО «КРУ </w:t>
      </w:r>
      <w:r w:rsidR="002D1CB2" w:rsidRPr="00776B82">
        <w:t>«Строй-</w:t>
      </w:r>
      <w:r w:rsidR="00DA3997" w:rsidRPr="00776B82">
        <w:t>Сервис»</w:t>
      </w:r>
      <w:bookmarkEnd w:id="27"/>
    </w:p>
    <w:p w:rsidR="0053276B" w:rsidRDefault="0053276B" w:rsidP="00776B82">
      <w:pPr>
        <w:widowControl/>
        <w:spacing w:line="360" w:lineRule="auto"/>
        <w:ind w:firstLine="709"/>
        <w:rPr>
          <w:sz w:val="28"/>
          <w:szCs w:val="28"/>
        </w:rPr>
      </w:pPr>
    </w:p>
    <w:p w:rsidR="00653345" w:rsidRPr="00776B82" w:rsidRDefault="00653345" w:rsidP="00776B82">
      <w:pPr>
        <w:widowControl/>
        <w:spacing w:line="360" w:lineRule="auto"/>
        <w:ind w:firstLine="709"/>
        <w:rPr>
          <w:sz w:val="28"/>
          <w:szCs w:val="28"/>
        </w:rPr>
      </w:pPr>
      <w:r w:rsidRPr="00776B82">
        <w:rPr>
          <w:sz w:val="28"/>
          <w:szCs w:val="28"/>
        </w:rPr>
        <w:t xml:space="preserve">Реализация принципов ресурсосбережения в строительстве подразумевает применение новых энергоэффективных теплоизоляционных строительных материалов и технологий, а также конструктивные решения в области инфраструктуры. </w:t>
      </w:r>
    </w:p>
    <w:p w:rsidR="00653345" w:rsidRPr="00776B82" w:rsidRDefault="00653345" w:rsidP="00776B82">
      <w:pPr>
        <w:widowControl/>
        <w:spacing w:line="360" w:lineRule="auto"/>
        <w:ind w:firstLine="709"/>
        <w:rPr>
          <w:sz w:val="28"/>
          <w:szCs w:val="28"/>
        </w:rPr>
      </w:pPr>
      <w:r w:rsidRPr="00776B82">
        <w:rPr>
          <w:sz w:val="28"/>
          <w:szCs w:val="28"/>
        </w:rPr>
        <w:t xml:space="preserve">Применение ресурсосберегающих подходов начинается уже на этапе проектирования строительства новых гражданских объектов, в частности при выборе того или иного архитектурно-планировочного решения (оптимальная форма и ориентации здания как защита от ветрового воздействия на здания и средство повышения теплозащиты и теплоаккумуляционной способности наружных ограждающих конструкций). </w:t>
      </w:r>
    </w:p>
    <w:p w:rsidR="00CF09DC" w:rsidRPr="00776B82" w:rsidRDefault="00CF09DC" w:rsidP="00776B82">
      <w:pPr>
        <w:widowControl/>
        <w:spacing w:line="360" w:lineRule="auto"/>
        <w:ind w:firstLine="709"/>
        <w:rPr>
          <w:sz w:val="28"/>
          <w:szCs w:val="28"/>
        </w:rPr>
      </w:pPr>
      <w:r w:rsidRPr="00776B82">
        <w:rPr>
          <w:sz w:val="28"/>
          <w:szCs w:val="28"/>
        </w:rPr>
        <w:t xml:space="preserve">Одним из направлений ресурсосбережения является, как уже было замечено выше, применение технологии </w:t>
      </w:r>
      <w:r w:rsidR="0042027B" w:rsidRPr="00776B82">
        <w:rPr>
          <w:sz w:val="28"/>
          <w:szCs w:val="28"/>
        </w:rPr>
        <w:t>СТАЛДОМ</w:t>
      </w:r>
      <w:r w:rsidRPr="00776B82">
        <w:rPr>
          <w:sz w:val="28"/>
          <w:szCs w:val="28"/>
        </w:rPr>
        <w:t>.</w:t>
      </w:r>
    </w:p>
    <w:p w:rsidR="004713CC" w:rsidRPr="00776B82" w:rsidRDefault="004713CC" w:rsidP="00776B82">
      <w:pPr>
        <w:widowControl/>
        <w:spacing w:line="360" w:lineRule="auto"/>
        <w:ind w:firstLine="709"/>
        <w:rPr>
          <w:sz w:val="28"/>
          <w:szCs w:val="28"/>
        </w:rPr>
      </w:pPr>
      <w:r w:rsidRPr="00776B82">
        <w:rPr>
          <w:sz w:val="28"/>
          <w:szCs w:val="28"/>
        </w:rPr>
        <w:t xml:space="preserve">Преимущества технологии </w:t>
      </w:r>
      <w:r w:rsidR="0042027B" w:rsidRPr="00776B82">
        <w:rPr>
          <w:sz w:val="28"/>
          <w:szCs w:val="28"/>
        </w:rPr>
        <w:t>СТАЛДОМ</w:t>
      </w:r>
      <w:r w:rsidRPr="00776B82">
        <w:rPr>
          <w:sz w:val="28"/>
          <w:szCs w:val="28"/>
        </w:rPr>
        <w:t>:</w:t>
      </w:r>
    </w:p>
    <w:p w:rsidR="00CF09DC" w:rsidRPr="00776B82" w:rsidRDefault="00CF09DC" w:rsidP="00776B82">
      <w:pPr>
        <w:widowControl/>
        <w:spacing w:line="360" w:lineRule="auto"/>
        <w:ind w:firstLine="709"/>
        <w:rPr>
          <w:sz w:val="28"/>
          <w:szCs w:val="28"/>
        </w:rPr>
      </w:pPr>
      <w:r w:rsidRPr="00776B82">
        <w:rPr>
          <w:sz w:val="28"/>
          <w:szCs w:val="28"/>
        </w:rPr>
        <w:t xml:space="preserve">1. Нет необходимости устраивать фундаменты глубиной 1.5-2.0м. Для системы СТАЛДОМ вполне подойдет фундамент мелкого заложения (монолитная плита) или фундамент на буронабивных сваях. Для такой строительной системы уместно применение систем "теплый пол" в качестве системы обогрева помещений, т.к. малый расход энергии для поддержания заданной температуры из-за прекрасных теплофизических параметров стен и потолка. </w:t>
      </w:r>
    </w:p>
    <w:p w:rsidR="00CF09DC" w:rsidRPr="00776B82" w:rsidRDefault="00CF09DC" w:rsidP="00776B82">
      <w:pPr>
        <w:widowControl/>
        <w:spacing w:line="360" w:lineRule="auto"/>
        <w:ind w:firstLine="709"/>
        <w:rPr>
          <w:sz w:val="28"/>
          <w:szCs w:val="28"/>
        </w:rPr>
      </w:pPr>
      <w:r w:rsidRPr="00776B82">
        <w:rPr>
          <w:sz w:val="28"/>
          <w:szCs w:val="28"/>
        </w:rPr>
        <w:t>2. Благодаря легкости каждого элемента, точному размеру, маркировке и продуманным чертежам КМД, сборка каркаса на строительной площадке напоминает сборку детского конструктора, только с "недетскими" размерами и нагрузками. Бригада из 3-4-х человек может собрать полностью каркас дома площадью 150-</w:t>
      </w:r>
      <w:smartTag w:uri="urn:schemas-microsoft-com:office:smarttags" w:element="metricconverter">
        <w:smartTagPr>
          <w:attr w:name="ProductID" w:val="200 кв. метров"/>
        </w:smartTagPr>
        <w:r w:rsidRPr="00776B82">
          <w:rPr>
            <w:sz w:val="28"/>
            <w:szCs w:val="28"/>
          </w:rPr>
          <w:t>200 кв. метров</w:t>
        </w:r>
      </w:smartTag>
      <w:r w:rsidRPr="00776B82">
        <w:rPr>
          <w:sz w:val="28"/>
          <w:szCs w:val="28"/>
        </w:rPr>
        <w:t xml:space="preserve"> за 2-3 недели. Для сборки всех элементов здания необходимо иметь только электродрель (шуруповерт). Все элементы соединяются при помощи самосверлящих шурупов. </w:t>
      </w:r>
    </w:p>
    <w:p w:rsidR="00CF09DC" w:rsidRPr="00776B82" w:rsidRDefault="00CF09DC" w:rsidP="00776B82">
      <w:pPr>
        <w:widowControl/>
        <w:spacing w:line="360" w:lineRule="auto"/>
        <w:ind w:firstLine="709"/>
        <w:rPr>
          <w:sz w:val="28"/>
          <w:szCs w:val="28"/>
        </w:rPr>
      </w:pPr>
      <w:r w:rsidRPr="00776B82">
        <w:rPr>
          <w:sz w:val="28"/>
          <w:szCs w:val="28"/>
        </w:rPr>
        <w:t xml:space="preserve">3. Экономия на этапе монтажа здания - полное отсутствие кранов или каких- либо грузоподъемных механизмов на всем этапе установки каркасов стен, кровли, перегородок. Но этот фактор может стать первым по значимости, если место строительства удалено от дорог, или при экстремальной ситуации нужно быстро и качественно собрать "коробку" в минимальные сроки. </w:t>
      </w:r>
    </w:p>
    <w:p w:rsidR="00CF09DC" w:rsidRPr="00776B82" w:rsidRDefault="00CF09DC" w:rsidP="00776B82">
      <w:pPr>
        <w:widowControl/>
        <w:spacing w:line="360" w:lineRule="auto"/>
        <w:ind w:firstLine="709"/>
        <w:rPr>
          <w:sz w:val="28"/>
          <w:szCs w:val="28"/>
        </w:rPr>
      </w:pPr>
      <w:r w:rsidRPr="00776B82">
        <w:rPr>
          <w:sz w:val="28"/>
          <w:szCs w:val="28"/>
        </w:rPr>
        <w:t xml:space="preserve">4. </w:t>
      </w:r>
      <w:r w:rsidR="004713CC" w:rsidRPr="00776B82">
        <w:rPr>
          <w:sz w:val="28"/>
          <w:szCs w:val="28"/>
        </w:rPr>
        <w:t xml:space="preserve">Технология </w:t>
      </w:r>
      <w:r w:rsidR="0042027B" w:rsidRPr="00776B82">
        <w:rPr>
          <w:sz w:val="28"/>
          <w:szCs w:val="28"/>
        </w:rPr>
        <w:t>СТАЛДОМ</w:t>
      </w:r>
      <w:r w:rsidR="004713CC" w:rsidRPr="00776B82">
        <w:rPr>
          <w:sz w:val="28"/>
          <w:szCs w:val="28"/>
        </w:rPr>
        <w:t xml:space="preserve"> позволяет реально </w:t>
      </w:r>
      <w:r w:rsidR="000E7DF2" w:rsidRPr="00776B82">
        <w:rPr>
          <w:sz w:val="28"/>
          <w:szCs w:val="28"/>
        </w:rPr>
        <w:t xml:space="preserve">экономить </w:t>
      </w:r>
      <w:r w:rsidRPr="00776B82">
        <w:rPr>
          <w:sz w:val="28"/>
          <w:szCs w:val="28"/>
        </w:rPr>
        <w:t xml:space="preserve">на стоимости строительных материалов для ограждающих конструкций. Так, например, стеновая панель толщиной </w:t>
      </w:r>
      <w:smartTag w:uri="urn:schemas-microsoft-com:office:smarttags" w:element="metricconverter">
        <w:smartTagPr>
          <w:attr w:name="ProductID" w:val="150 мм"/>
        </w:smartTagPr>
        <w:r w:rsidRPr="00776B82">
          <w:rPr>
            <w:sz w:val="28"/>
            <w:szCs w:val="28"/>
          </w:rPr>
          <w:t>150 мм</w:t>
        </w:r>
      </w:smartTag>
      <w:r w:rsidRPr="00776B82">
        <w:rPr>
          <w:sz w:val="28"/>
          <w:szCs w:val="28"/>
        </w:rPr>
        <w:t xml:space="preserve"> может заменить кирпичную стену толщиной </w:t>
      </w:r>
      <w:smartTag w:uri="urn:schemas-microsoft-com:office:smarttags" w:element="metricconverter">
        <w:smartTagPr>
          <w:attr w:name="ProductID" w:val="1000 мм"/>
        </w:smartTagPr>
        <w:r w:rsidRPr="00776B82">
          <w:rPr>
            <w:sz w:val="28"/>
            <w:szCs w:val="28"/>
          </w:rPr>
          <w:t>1000 мм</w:t>
        </w:r>
      </w:smartTag>
      <w:r w:rsidRPr="00776B82">
        <w:rPr>
          <w:sz w:val="28"/>
          <w:szCs w:val="28"/>
        </w:rPr>
        <w:t xml:space="preserve">. </w:t>
      </w:r>
    </w:p>
    <w:p w:rsidR="00CF09DC" w:rsidRPr="00776B82" w:rsidRDefault="00CF09DC" w:rsidP="00776B82">
      <w:pPr>
        <w:widowControl/>
        <w:spacing w:line="360" w:lineRule="auto"/>
        <w:ind w:firstLine="709"/>
        <w:rPr>
          <w:sz w:val="28"/>
          <w:szCs w:val="28"/>
        </w:rPr>
      </w:pPr>
      <w:r w:rsidRPr="00776B82">
        <w:rPr>
          <w:sz w:val="28"/>
          <w:szCs w:val="28"/>
        </w:rPr>
        <w:t xml:space="preserve">5. Использование качественной теплоизоляции в стенах и потолочных перекрытиях - скрытый фактор экономии. Скрытый потому, что его влияние хозяин начинает осознавать не сразу, а по мере оплаты текущих платежей за энергоносители. Конструкция стен системы СТАЛДОМ позволяет устроить из ограждающих конструкций "термос", который в закрытом состоянии может хранить тепло до 2-3 суток, не требуя дополнительного отопления. И чем дальше углубляется проблема энергетической нестабильности, тем важнее становится этот фактор при принятии решения о применении этого типа строительных конструкций. </w:t>
      </w:r>
    </w:p>
    <w:p w:rsidR="00CF09DC" w:rsidRPr="00776B82" w:rsidRDefault="00CF09DC" w:rsidP="00776B82">
      <w:pPr>
        <w:widowControl/>
        <w:spacing w:line="360" w:lineRule="auto"/>
        <w:ind w:firstLine="709"/>
        <w:rPr>
          <w:sz w:val="28"/>
          <w:szCs w:val="28"/>
        </w:rPr>
      </w:pPr>
      <w:r w:rsidRPr="00776B82">
        <w:rPr>
          <w:sz w:val="28"/>
          <w:szCs w:val="28"/>
        </w:rPr>
        <w:t xml:space="preserve">6. Еще один фактор экономии, который вряд ли можно найти в других строительных системах - многовариантность отделки фасадов (или систем внешней отделки стен здания). Все фасадные решения в технологии СТАЛДОМ базируются на принципе "вентилируемого фасада" - между "сэндвичем" наружной стены и внешним "экраном" существует воздушный зазор, который дает возможность проветривать утеплитель и создает прекрасные возможности для санации воздуха изнутри помещений. Экономия при этом в том, что нет необходимости использовать дорогие строительные материалы для отделки - вполне подойдет вариант деревянной вагонки в сочетании с декоративной кирпичной кладкой или виниловый сайдинг в комбинации с элементами каменной стены. Но даже, если сегодня не хватило финансов для устройства фасада, о котором мечтал - не беда, все это можно будет сделать со временем. </w:t>
      </w:r>
    </w:p>
    <w:p w:rsidR="00CF09DC" w:rsidRPr="00776B82" w:rsidRDefault="00CF09DC" w:rsidP="00776B82">
      <w:pPr>
        <w:widowControl/>
        <w:spacing w:line="360" w:lineRule="auto"/>
        <w:ind w:firstLine="709"/>
        <w:rPr>
          <w:sz w:val="28"/>
          <w:szCs w:val="28"/>
        </w:rPr>
      </w:pPr>
      <w:r w:rsidRPr="00776B82">
        <w:rPr>
          <w:sz w:val="28"/>
          <w:szCs w:val="28"/>
        </w:rPr>
        <w:t xml:space="preserve">7. Такая "мелочь", как абсолютная точность внутренних стен, перегородок и потолков может быть оценена теми, кто видел кирпичные стены перед "выравниванием" раствором или дополнительной системой сухой штукатурки. При использовании технологии СТАЛДОМ нет таких проблем и нет затрат времени и материалов на дополнительные отделочные работы. </w:t>
      </w:r>
    </w:p>
    <w:p w:rsidR="00CF09DC" w:rsidRPr="00776B82" w:rsidRDefault="00CF09DC" w:rsidP="00776B82">
      <w:pPr>
        <w:widowControl/>
        <w:spacing w:line="360" w:lineRule="auto"/>
        <w:ind w:firstLine="709"/>
        <w:rPr>
          <w:sz w:val="28"/>
          <w:szCs w:val="28"/>
        </w:rPr>
      </w:pPr>
      <w:r w:rsidRPr="00776B82">
        <w:rPr>
          <w:sz w:val="28"/>
          <w:szCs w:val="28"/>
        </w:rPr>
        <w:t>8. Свободная планировка внутреннего пространства дома - об этом мечтает каждый архитектор и заказчик. Конструкции в технологии СТАЛДОМ позволяют устраивать чердачное перекрытие легкими фермами (балками) пролетом до 9-</w:t>
      </w:r>
      <w:smartTag w:uri="urn:schemas-microsoft-com:office:smarttags" w:element="metricconverter">
        <w:smartTagPr>
          <w:attr w:name="ProductID" w:val="12 метров"/>
        </w:smartTagPr>
        <w:r w:rsidRPr="00776B82">
          <w:rPr>
            <w:sz w:val="28"/>
            <w:szCs w:val="28"/>
          </w:rPr>
          <w:t>12 метров</w:t>
        </w:r>
      </w:smartTag>
      <w:r w:rsidRPr="00776B82">
        <w:rPr>
          <w:sz w:val="28"/>
          <w:szCs w:val="28"/>
        </w:rPr>
        <w:t xml:space="preserve">. Кроме того - свободная планировка внутреннего пространства дает возможность расположить помещения так, чтобы уменьшить теплопотери и сократить затраты на энергоносители. </w:t>
      </w:r>
    </w:p>
    <w:p w:rsidR="004713CC" w:rsidRPr="00776B82" w:rsidRDefault="00CF09DC" w:rsidP="00776B82">
      <w:pPr>
        <w:widowControl/>
        <w:spacing w:line="360" w:lineRule="auto"/>
        <w:ind w:firstLine="709"/>
        <w:rPr>
          <w:sz w:val="28"/>
          <w:szCs w:val="28"/>
        </w:rPr>
      </w:pPr>
      <w:r w:rsidRPr="00776B82">
        <w:rPr>
          <w:sz w:val="28"/>
          <w:szCs w:val="28"/>
        </w:rPr>
        <w:t xml:space="preserve">9. Комплектность поставки - еще один фактор экономии средств и времени. </w:t>
      </w:r>
    </w:p>
    <w:p w:rsidR="00CF09DC" w:rsidRPr="00776B82" w:rsidRDefault="00CF09DC" w:rsidP="00776B82">
      <w:pPr>
        <w:widowControl/>
        <w:spacing w:line="360" w:lineRule="auto"/>
        <w:ind w:firstLine="709"/>
        <w:rPr>
          <w:sz w:val="28"/>
          <w:szCs w:val="28"/>
        </w:rPr>
      </w:pPr>
      <w:r w:rsidRPr="00776B82">
        <w:rPr>
          <w:sz w:val="28"/>
          <w:szCs w:val="28"/>
        </w:rPr>
        <w:t>10. Экономия времени на каждом этапе строительства - еще один фактор реальной экономии. Применение альтернативной технологии легкосборного домостроения - СТАЛДОМ позволяет существенно снизить ст</w:t>
      </w:r>
      <w:r w:rsidR="004713CC" w:rsidRPr="00776B82">
        <w:rPr>
          <w:sz w:val="28"/>
          <w:szCs w:val="28"/>
        </w:rPr>
        <w:t>оимость строительства</w:t>
      </w:r>
      <w:r w:rsidR="005605A0" w:rsidRPr="00776B82">
        <w:rPr>
          <w:sz w:val="28"/>
          <w:szCs w:val="28"/>
        </w:rPr>
        <w:t xml:space="preserve"> </w:t>
      </w:r>
      <w:r w:rsidRPr="00776B82">
        <w:rPr>
          <w:sz w:val="28"/>
          <w:szCs w:val="28"/>
        </w:rPr>
        <w:t>по сравнению с традиционными способами строительства</w:t>
      </w:r>
      <w:r w:rsidR="00071042" w:rsidRPr="00776B82">
        <w:rPr>
          <w:sz w:val="28"/>
          <w:szCs w:val="28"/>
        </w:rPr>
        <w:t xml:space="preserve"> [3</w:t>
      </w:r>
      <w:r w:rsidR="007A42DE" w:rsidRPr="00776B82">
        <w:rPr>
          <w:sz w:val="28"/>
          <w:szCs w:val="28"/>
        </w:rPr>
        <w:t>8</w:t>
      </w:r>
      <w:r w:rsidR="00071042" w:rsidRPr="00776B82">
        <w:rPr>
          <w:sz w:val="28"/>
          <w:szCs w:val="28"/>
        </w:rPr>
        <w:t>]</w:t>
      </w:r>
      <w:r w:rsidRPr="00776B82">
        <w:rPr>
          <w:sz w:val="28"/>
          <w:szCs w:val="28"/>
        </w:rPr>
        <w:t>.</w:t>
      </w:r>
    </w:p>
    <w:p w:rsidR="00CF09DC" w:rsidRPr="00776B82" w:rsidRDefault="00CF09DC" w:rsidP="00776B82">
      <w:pPr>
        <w:widowControl/>
        <w:spacing w:line="360" w:lineRule="auto"/>
        <w:ind w:firstLine="709"/>
        <w:rPr>
          <w:sz w:val="28"/>
          <w:szCs w:val="28"/>
        </w:rPr>
      </w:pPr>
      <w:r w:rsidRPr="00776B82">
        <w:rPr>
          <w:sz w:val="28"/>
          <w:szCs w:val="28"/>
        </w:rPr>
        <w:t>Материалы, используемые для малоэтажных жилых зданий из ЛСТК.</w:t>
      </w:r>
    </w:p>
    <w:p w:rsidR="00CF09DC" w:rsidRPr="00776B82" w:rsidRDefault="00CF09DC" w:rsidP="00776B82">
      <w:pPr>
        <w:widowControl/>
        <w:spacing w:line="360" w:lineRule="auto"/>
        <w:ind w:firstLine="709"/>
        <w:rPr>
          <w:sz w:val="28"/>
          <w:szCs w:val="28"/>
        </w:rPr>
      </w:pPr>
      <w:r w:rsidRPr="00776B82">
        <w:rPr>
          <w:sz w:val="28"/>
          <w:szCs w:val="28"/>
        </w:rPr>
        <w:t xml:space="preserve">Гнутые профили для ЛСТК изготовляют из стандартной рулонной оцинкованной стали с цинковым покрытием первого и повышенного классов по ГОСТ 14918-80 толщиной не более </w:t>
      </w:r>
      <w:smartTag w:uri="urn:schemas-microsoft-com:office:smarttags" w:element="metricconverter">
        <w:smartTagPr>
          <w:attr w:name="ProductID" w:val="2 мм"/>
        </w:smartTagPr>
        <w:r w:rsidRPr="00776B82">
          <w:rPr>
            <w:sz w:val="28"/>
            <w:szCs w:val="28"/>
          </w:rPr>
          <w:t>2 мм</w:t>
        </w:r>
      </w:smartTag>
      <w:r w:rsidRPr="00776B82">
        <w:rPr>
          <w:sz w:val="28"/>
          <w:szCs w:val="28"/>
        </w:rPr>
        <w:t xml:space="preserve">. Освоение производства гнутых профилей из оцинкованной стали толщиной до </w:t>
      </w:r>
      <w:smartTag w:uri="urn:schemas-microsoft-com:office:smarttags" w:element="metricconverter">
        <w:smartTagPr>
          <w:attr w:name="ProductID" w:val="4 мм"/>
        </w:smartTagPr>
        <w:r w:rsidRPr="00776B82">
          <w:rPr>
            <w:sz w:val="28"/>
            <w:szCs w:val="28"/>
          </w:rPr>
          <w:t>4 мм</w:t>
        </w:r>
      </w:smartTag>
      <w:r w:rsidRPr="00776B82">
        <w:rPr>
          <w:sz w:val="28"/>
          <w:szCs w:val="28"/>
        </w:rPr>
        <w:t xml:space="preserve"> по ГОСТ Р 52246-2004 значительно расширит область применения и эффективность ЛСТК. Оцинкованная сталь для изготовления ЛСТК может иметь защитно-декоративное полимерное или лакокрасочное покрытие.</w:t>
      </w:r>
    </w:p>
    <w:p w:rsidR="00CF09DC" w:rsidRPr="00776B82" w:rsidRDefault="00CF09DC" w:rsidP="00776B82">
      <w:pPr>
        <w:widowControl/>
        <w:spacing w:line="360" w:lineRule="auto"/>
        <w:ind w:firstLine="709"/>
        <w:rPr>
          <w:sz w:val="28"/>
          <w:szCs w:val="28"/>
        </w:rPr>
      </w:pPr>
      <w:r w:rsidRPr="00776B82">
        <w:rPr>
          <w:sz w:val="28"/>
          <w:szCs w:val="28"/>
        </w:rPr>
        <w:t>Утеплитель защищают от увлажнения пароизоляционными и диффузионными пленками.</w:t>
      </w:r>
    </w:p>
    <w:p w:rsidR="00CF09DC" w:rsidRPr="00776B82" w:rsidRDefault="00CF09DC" w:rsidP="00776B82">
      <w:pPr>
        <w:widowControl/>
        <w:spacing w:line="360" w:lineRule="auto"/>
        <w:ind w:firstLine="709"/>
        <w:rPr>
          <w:sz w:val="28"/>
          <w:szCs w:val="28"/>
        </w:rPr>
      </w:pPr>
      <w:r w:rsidRPr="00776B82">
        <w:rPr>
          <w:sz w:val="28"/>
          <w:szCs w:val="28"/>
        </w:rPr>
        <w:t>В качестве внутренних облицовочных материалов находят применение стандартные гипсокартонные и гипсоволокнистые листы. Для наружной облицовки стен зданий в зависимости от архитектурного решения и требований заказчика можно использовать облицовочный кирпич, деревянную рейку, пластиковый или металлический саидинг, каменные или цементные материалы.</w:t>
      </w:r>
    </w:p>
    <w:p w:rsidR="00CF09DC" w:rsidRPr="00776B82" w:rsidRDefault="00CF09DC" w:rsidP="00776B82">
      <w:pPr>
        <w:widowControl/>
        <w:spacing w:line="360" w:lineRule="auto"/>
        <w:ind w:firstLine="709"/>
        <w:rPr>
          <w:sz w:val="28"/>
          <w:szCs w:val="28"/>
        </w:rPr>
      </w:pPr>
      <w:r w:rsidRPr="00776B82">
        <w:rPr>
          <w:sz w:val="28"/>
          <w:szCs w:val="28"/>
        </w:rPr>
        <w:t>Кровельные покрытия для зданий из ЛСТК могут быть выполнены из металлических профилированных листов, натуральной, или каменной черепицы, а также из мягких кровельных материалов: катепала, ондулина, алькорплана и др.</w:t>
      </w:r>
    </w:p>
    <w:p w:rsidR="0042027B" w:rsidRPr="00776B82" w:rsidRDefault="0042027B" w:rsidP="00776B82">
      <w:pPr>
        <w:widowControl/>
        <w:spacing w:line="360" w:lineRule="auto"/>
        <w:ind w:firstLine="709"/>
        <w:rPr>
          <w:sz w:val="28"/>
          <w:szCs w:val="28"/>
        </w:rPr>
      </w:pPr>
      <w:r w:rsidRPr="00776B82">
        <w:rPr>
          <w:sz w:val="28"/>
          <w:szCs w:val="28"/>
        </w:rPr>
        <w:t>Произведем расчет реальной экономии при использовании технологии СТАЛДОМ для ООО «КРУ Строй-Сервис»</w:t>
      </w:r>
      <w:r w:rsidR="00AD59C6" w:rsidRPr="00776B82">
        <w:rPr>
          <w:sz w:val="28"/>
          <w:szCs w:val="28"/>
        </w:rPr>
        <w:t xml:space="preserve"> (таблица 3.2</w:t>
      </w:r>
      <w:r w:rsidRPr="00776B82">
        <w:rPr>
          <w:sz w:val="28"/>
          <w:szCs w:val="28"/>
        </w:rPr>
        <w:t>)</w:t>
      </w:r>
    </w:p>
    <w:p w:rsidR="00580C38" w:rsidRPr="00776B82" w:rsidRDefault="00580C38" w:rsidP="00776B82">
      <w:pPr>
        <w:widowControl/>
        <w:spacing w:line="360" w:lineRule="auto"/>
        <w:ind w:firstLine="709"/>
        <w:rPr>
          <w:sz w:val="28"/>
          <w:szCs w:val="28"/>
        </w:rPr>
      </w:pPr>
    </w:p>
    <w:p w:rsidR="0042027B" w:rsidRPr="00776B82" w:rsidRDefault="00AD59C6" w:rsidP="00776B82">
      <w:pPr>
        <w:widowControl/>
        <w:spacing w:line="360" w:lineRule="auto"/>
        <w:ind w:firstLine="709"/>
        <w:rPr>
          <w:sz w:val="28"/>
          <w:szCs w:val="28"/>
        </w:rPr>
      </w:pPr>
      <w:r w:rsidRPr="00776B82">
        <w:rPr>
          <w:sz w:val="28"/>
          <w:szCs w:val="28"/>
        </w:rPr>
        <w:t>Таблица 3.2</w:t>
      </w:r>
    </w:p>
    <w:p w:rsidR="0042027B" w:rsidRPr="0053276B" w:rsidRDefault="0042027B" w:rsidP="00776B82">
      <w:pPr>
        <w:widowControl/>
        <w:spacing w:line="360" w:lineRule="auto"/>
        <w:ind w:firstLine="709"/>
        <w:rPr>
          <w:b/>
          <w:sz w:val="28"/>
          <w:szCs w:val="28"/>
        </w:rPr>
      </w:pPr>
      <w:r w:rsidRPr="0053276B">
        <w:rPr>
          <w:b/>
          <w:sz w:val="28"/>
          <w:szCs w:val="28"/>
        </w:rPr>
        <w:t>Оценка экономической эффективности от внедрения технологии СТАЛДОМ на ООО «КРУ «Строй-Сервис»</w:t>
      </w:r>
    </w:p>
    <w:tbl>
      <w:tblPr>
        <w:tblW w:w="45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5"/>
        <w:gridCol w:w="1587"/>
        <w:gridCol w:w="1587"/>
        <w:gridCol w:w="1422"/>
      </w:tblGrid>
      <w:tr w:rsidR="00580C38" w:rsidRPr="0053276B">
        <w:trPr>
          <w:jc w:val="center"/>
        </w:trPr>
        <w:tc>
          <w:tcPr>
            <w:tcW w:w="2337" w:type="pct"/>
            <w:noWrap/>
            <w:vAlign w:val="center"/>
          </w:tcPr>
          <w:p w:rsidR="00580C38" w:rsidRPr="0053276B" w:rsidRDefault="00580C38" w:rsidP="0053276B">
            <w:pPr>
              <w:widowControl/>
              <w:spacing w:line="360" w:lineRule="auto"/>
              <w:ind w:firstLine="0"/>
              <w:jc w:val="left"/>
              <w:rPr>
                <w:sz w:val="20"/>
              </w:rPr>
            </w:pPr>
            <w:r w:rsidRPr="0053276B">
              <w:rPr>
                <w:sz w:val="20"/>
              </w:rPr>
              <w:t>Наименование статей</w:t>
            </w:r>
          </w:p>
        </w:tc>
        <w:tc>
          <w:tcPr>
            <w:tcW w:w="919" w:type="pct"/>
            <w:vAlign w:val="center"/>
          </w:tcPr>
          <w:p w:rsidR="00580C38" w:rsidRPr="0053276B" w:rsidRDefault="00580C38" w:rsidP="0053276B">
            <w:pPr>
              <w:widowControl/>
              <w:spacing w:line="360" w:lineRule="auto"/>
              <w:ind w:firstLine="0"/>
              <w:jc w:val="left"/>
              <w:rPr>
                <w:sz w:val="20"/>
              </w:rPr>
            </w:pPr>
            <w:r w:rsidRPr="0053276B">
              <w:rPr>
                <w:sz w:val="20"/>
              </w:rPr>
              <w:t>До внедрения новой технологии</w:t>
            </w:r>
          </w:p>
        </w:tc>
        <w:tc>
          <w:tcPr>
            <w:tcW w:w="919" w:type="pct"/>
            <w:vAlign w:val="center"/>
          </w:tcPr>
          <w:p w:rsidR="00580C38" w:rsidRPr="0053276B" w:rsidRDefault="00580C38" w:rsidP="0053276B">
            <w:pPr>
              <w:widowControl/>
              <w:spacing w:line="360" w:lineRule="auto"/>
              <w:ind w:firstLine="0"/>
              <w:jc w:val="left"/>
              <w:rPr>
                <w:sz w:val="20"/>
              </w:rPr>
            </w:pPr>
            <w:r w:rsidRPr="0053276B">
              <w:rPr>
                <w:sz w:val="20"/>
              </w:rPr>
              <w:t>После внедрения новой технологии</w:t>
            </w:r>
          </w:p>
        </w:tc>
        <w:tc>
          <w:tcPr>
            <w:tcW w:w="824" w:type="pct"/>
            <w:noWrap/>
            <w:vAlign w:val="center"/>
          </w:tcPr>
          <w:p w:rsidR="00580C38" w:rsidRPr="0053276B" w:rsidRDefault="00580C38" w:rsidP="0053276B">
            <w:pPr>
              <w:widowControl/>
              <w:spacing w:line="360" w:lineRule="auto"/>
              <w:ind w:firstLine="0"/>
              <w:jc w:val="left"/>
              <w:rPr>
                <w:sz w:val="20"/>
              </w:rPr>
            </w:pPr>
            <w:r w:rsidRPr="0053276B">
              <w:rPr>
                <w:sz w:val="20"/>
              </w:rPr>
              <w:t>Экономия</w:t>
            </w:r>
          </w:p>
        </w:tc>
      </w:tr>
      <w:tr w:rsidR="00580C38" w:rsidRPr="0053276B">
        <w:trPr>
          <w:jc w:val="center"/>
        </w:trPr>
        <w:tc>
          <w:tcPr>
            <w:tcW w:w="2337" w:type="pct"/>
            <w:vAlign w:val="bottom"/>
          </w:tcPr>
          <w:p w:rsidR="00580C38" w:rsidRPr="0053276B" w:rsidRDefault="00580C38" w:rsidP="0053276B">
            <w:pPr>
              <w:widowControl/>
              <w:spacing w:line="360" w:lineRule="auto"/>
              <w:ind w:firstLine="0"/>
              <w:jc w:val="left"/>
              <w:rPr>
                <w:b/>
                <w:bCs/>
                <w:sz w:val="20"/>
              </w:rPr>
            </w:pPr>
            <w:r w:rsidRPr="0053276B">
              <w:rPr>
                <w:b/>
                <w:bCs/>
                <w:sz w:val="20"/>
              </w:rPr>
              <w:t>Материалы и энергия, в том числе:</w:t>
            </w:r>
          </w:p>
        </w:tc>
        <w:tc>
          <w:tcPr>
            <w:tcW w:w="919" w:type="pct"/>
            <w:noWrap/>
            <w:vAlign w:val="bottom"/>
          </w:tcPr>
          <w:p w:rsidR="00580C38" w:rsidRPr="0053276B" w:rsidRDefault="00580C38" w:rsidP="0053276B">
            <w:pPr>
              <w:widowControl/>
              <w:spacing w:line="360" w:lineRule="auto"/>
              <w:ind w:firstLine="0"/>
              <w:jc w:val="left"/>
              <w:rPr>
                <w:b/>
                <w:bCs/>
                <w:sz w:val="20"/>
              </w:rPr>
            </w:pPr>
            <w:r w:rsidRPr="0053276B">
              <w:rPr>
                <w:b/>
                <w:bCs/>
                <w:sz w:val="20"/>
              </w:rPr>
              <w:t>18110</w:t>
            </w:r>
          </w:p>
        </w:tc>
        <w:tc>
          <w:tcPr>
            <w:tcW w:w="919" w:type="pct"/>
            <w:noWrap/>
            <w:vAlign w:val="bottom"/>
          </w:tcPr>
          <w:p w:rsidR="00580C38" w:rsidRPr="0053276B" w:rsidRDefault="00580C38" w:rsidP="0053276B">
            <w:pPr>
              <w:widowControl/>
              <w:spacing w:line="360" w:lineRule="auto"/>
              <w:ind w:firstLine="0"/>
              <w:jc w:val="left"/>
              <w:rPr>
                <w:b/>
                <w:bCs/>
                <w:sz w:val="20"/>
              </w:rPr>
            </w:pPr>
            <w:r w:rsidRPr="0053276B">
              <w:rPr>
                <w:b/>
                <w:bCs/>
                <w:sz w:val="20"/>
              </w:rPr>
              <w:t>8160</w:t>
            </w:r>
          </w:p>
        </w:tc>
        <w:tc>
          <w:tcPr>
            <w:tcW w:w="824" w:type="pct"/>
            <w:noWrap/>
            <w:vAlign w:val="bottom"/>
          </w:tcPr>
          <w:p w:rsidR="00580C38" w:rsidRPr="0053276B" w:rsidRDefault="00580C38" w:rsidP="0053276B">
            <w:pPr>
              <w:widowControl/>
              <w:spacing w:line="360" w:lineRule="auto"/>
              <w:ind w:firstLine="0"/>
              <w:jc w:val="left"/>
              <w:rPr>
                <w:b/>
                <w:bCs/>
                <w:sz w:val="20"/>
              </w:rPr>
            </w:pPr>
            <w:r w:rsidRPr="0053276B">
              <w:rPr>
                <w:b/>
                <w:bCs/>
                <w:sz w:val="20"/>
              </w:rPr>
              <w:t>-9950</w:t>
            </w:r>
          </w:p>
        </w:tc>
      </w:tr>
      <w:tr w:rsidR="00580C38" w:rsidRPr="0053276B">
        <w:trPr>
          <w:jc w:val="center"/>
        </w:trPr>
        <w:tc>
          <w:tcPr>
            <w:tcW w:w="2337" w:type="pct"/>
            <w:vAlign w:val="bottom"/>
          </w:tcPr>
          <w:p w:rsidR="00580C38" w:rsidRPr="0053276B" w:rsidRDefault="00580C38" w:rsidP="0053276B">
            <w:pPr>
              <w:widowControl/>
              <w:spacing w:line="360" w:lineRule="auto"/>
              <w:ind w:firstLine="0"/>
              <w:jc w:val="left"/>
              <w:rPr>
                <w:sz w:val="20"/>
              </w:rPr>
            </w:pPr>
            <w:r w:rsidRPr="0053276B">
              <w:rPr>
                <w:sz w:val="20"/>
              </w:rPr>
              <w:t>Проектные работы, руб/м2</w:t>
            </w:r>
          </w:p>
        </w:tc>
        <w:tc>
          <w:tcPr>
            <w:tcW w:w="919" w:type="pct"/>
            <w:noWrap/>
            <w:vAlign w:val="bottom"/>
          </w:tcPr>
          <w:p w:rsidR="00580C38" w:rsidRPr="0053276B" w:rsidRDefault="00580C38" w:rsidP="0053276B">
            <w:pPr>
              <w:widowControl/>
              <w:spacing w:line="360" w:lineRule="auto"/>
              <w:ind w:firstLine="0"/>
              <w:jc w:val="left"/>
              <w:rPr>
                <w:sz w:val="20"/>
              </w:rPr>
            </w:pPr>
            <w:r w:rsidRPr="0053276B">
              <w:rPr>
                <w:sz w:val="20"/>
              </w:rPr>
              <w:t>1000</w:t>
            </w:r>
          </w:p>
        </w:tc>
        <w:tc>
          <w:tcPr>
            <w:tcW w:w="919" w:type="pct"/>
            <w:noWrap/>
            <w:vAlign w:val="bottom"/>
          </w:tcPr>
          <w:p w:rsidR="00580C38" w:rsidRPr="0053276B" w:rsidRDefault="00580C38" w:rsidP="0053276B">
            <w:pPr>
              <w:widowControl/>
              <w:spacing w:line="360" w:lineRule="auto"/>
              <w:ind w:firstLine="0"/>
              <w:jc w:val="left"/>
              <w:rPr>
                <w:sz w:val="20"/>
              </w:rPr>
            </w:pPr>
            <w:r w:rsidRPr="0053276B">
              <w:rPr>
                <w:sz w:val="20"/>
              </w:rPr>
              <w:t>750</w:t>
            </w:r>
          </w:p>
        </w:tc>
        <w:tc>
          <w:tcPr>
            <w:tcW w:w="824" w:type="pct"/>
            <w:noWrap/>
            <w:vAlign w:val="bottom"/>
          </w:tcPr>
          <w:p w:rsidR="00580C38" w:rsidRPr="0053276B" w:rsidRDefault="00580C38" w:rsidP="0053276B">
            <w:pPr>
              <w:widowControl/>
              <w:spacing w:line="360" w:lineRule="auto"/>
              <w:ind w:firstLine="0"/>
              <w:jc w:val="left"/>
              <w:rPr>
                <w:sz w:val="20"/>
              </w:rPr>
            </w:pPr>
            <w:r w:rsidRPr="0053276B">
              <w:rPr>
                <w:sz w:val="20"/>
              </w:rPr>
              <w:t>-250</w:t>
            </w:r>
          </w:p>
        </w:tc>
      </w:tr>
      <w:tr w:rsidR="00580C38" w:rsidRPr="0053276B">
        <w:trPr>
          <w:jc w:val="center"/>
        </w:trPr>
        <w:tc>
          <w:tcPr>
            <w:tcW w:w="2337" w:type="pct"/>
            <w:noWrap/>
            <w:vAlign w:val="bottom"/>
          </w:tcPr>
          <w:p w:rsidR="00580C38" w:rsidRPr="0053276B" w:rsidRDefault="00580C38" w:rsidP="0053276B">
            <w:pPr>
              <w:widowControl/>
              <w:spacing w:line="360" w:lineRule="auto"/>
              <w:ind w:firstLine="0"/>
              <w:jc w:val="left"/>
              <w:rPr>
                <w:sz w:val="20"/>
              </w:rPr>
            </w:pPr>
            <w:r w:rsidRPr="0053276B">
              <w:rPr>
                <w:sz w:val="20"/>
              </w:rPr>
              <w:t>Фундамент, руб/м2</w:t>
            </w:r>
          </w:p>
        </w:tc>
        <w:tc>
          <w:tcPr>
            <w:tcW w:w="919" w:type="pct"/>
            <w:noWrap/>
            <w:vAlign w:val="bottom"/>
          </w:tcPr>
          <w:p w:rsidR="00580C38" w:rsidRPr="0053276B" w:rsidRDefault="00580C38" w:rsidP="0053276B">
            <w:pPr>
              <w:widowControl/>
              <w:spacing w:line="360" w:lineRule="auto"/>
              <w:ind w:firstLine="0"/>
              <w:jc w:val="left"/>
              <w:rPr>
                <w:sz w:val="20"/>
              </w:rPr>
            </w:pPr>
            <w:r w:rsidRPr="0053276B">
              <w:rPr>
                <w:sz w:val="20"/>
              </w:rPr>
              <w:t>3000</w:t>
            </w:r>
          </w:p>
        </w:tc>
        <w:tc>
          <w:tcPr>
            <w:tcW w:w="919" w:type="pct"/>
            <w:noWrap/>
            <w:vAlign w:val="bottom"/>
          </w:tcPr>
          <w:p w:rsidR="00580C38" w:rsidRPr="0053276B" w:rsidRDefault="00580C38" w:rsidP="0053276B">
            <w:pPr>
              <w:widowControl/>
              <w:spacing w:line="360" w:lineRule="auto"/>
              <w:ind w:firstLine="0"/>
              <w:jc w:val="left"/>
              <w:rPr>
                <w:sz w:val="20"/>
              </w:rPr>
            </w:pPr>
            <w:r w:rsidRPr="0053276B">
              <w:rPr>
                <w:sz w:val="20"/>
              </w:rPr>
              <w:t>2000</w:t>
            </w:r>
          </w:p>
        </w:tc>
        <w:tc>
          <w:tcPr>
            <w:tcW w:w="824" w:type="pct"/>
            <w:noWrap/>
            <w:vAlign w:val="bottom"/>
          </w:tcPr>
          <w:p w:rsidR="00580C38" w:rsidRPr="0053276B" w:rsidRDefault="00580C38" w:rsidP="0053276B">
            <w:pPr>
              <w:widowControl/>
              <w:spacing w:line="360" w:lineRule="auto"/>
              <w:ind w:firstLine="0"/>
              <w:jc w:val="left"/>
              <w:rPr>
                <w:sz w:val="20"/>
              </w:rPr>
            </w:pPr>
            <w:r w:rsidRPr="0053276B">
              <w:rPr>
                <w:sz w:val="20"/>
              </w:rPr>
              <w:t>-1000</w:t>
            </w:r>
          </w:p>
        </w:tc>
      </w:tr>
      <w:tr w:rsidR="00580C38" w:rsidRPr="0053276B">
        <w:trPr>
          <w:jc w:val="center"/>
        </w:trPr>
        <w:tc>
          <w:tcPr>
            <w:tcW w:w="2337" w:type="pct"/>
            <w:vAlign w:val="bottom"/>
          </w:tcPr>
          <w:p w:rsidR="00580C38" w:rsidRPr="0053276B" w:rsidRDefault="00580C38" w:rsidP="0053276B">
            <w:pPr>
              <w:widowControl/>
              <w:spacing w:line="360" w:lineRule="auto"/>
              <w:ind w:firstLine="0"/>
              <w:jc w:val="left"/>
              <w:rPr>
                <w:sz w:val="20"/>
              </w:rPr>
            </w:pPr>
            <w:r w:rsidRPr="0053276B">
              <w:rPr>
                <w:sz w:val="20"/>
              </w:rPr>
              <w:t>Возведение коробки, руб/м2</w:t>
            </w:r>
          </w:p>
        </w:tc>
        <w:tc>
          <w:tcPr>
            <w:tcW w:w="919" w:type="pct"/>
            <w:noWrap/>
            <w:vAlign w:val="bottom"/>
          </w:tcPr>
          <w:p w:rsidR="00580C38" w:rsidRPr="0053276B" w:rsidRDefault="00580C38" w:rsidP="0053276B">
            <w:pPr>
              <w:widowControl/>
              <w:spacing w:line="360" w:lineRule="auto"/>
              <w:ind w:firstLine="0"/>
              <w:jc w:val="left"/>
              <w:rPr>
                <w:sz w:val="20"/>
              </w:rPr>
            </w:pPr>
            <w:r w:rsidRPr="0053276B">
              <w:rPr>
                <w:sz w:val="20"/>
              </w:rPr>
              <w:t>6910</w:t>
            </w:r>
          </w:p>
        </w:tc>
        <w:tc>
          <w:tcPr>
            <w:tcW w:w="919" w:type="pct"/>
            <w:noWrap/>
            <w:vAlign w:val="bottom"/>
          </w:tcPr>
          <w:p w:rsidR="00580C38" w:rsidRPr="0053276B" w:rsidRDefault="00580C38" w:rsidP="0053276B">
            <w:pPr>
              <w:widowControl/>
              <w:spacing w:line="360" w:lineRule="auto"/>
              <w:ind w:firstLine="0"/>
              <w:jc w:val="left"/>
              <w:rPr>
                <w:sz w:val="20"/>
              </w:rPr>
            </w:pPr>
            <w:r w:rsidRPr="0053276B">
              <w:rPr>
                <w:sz w:val="20"/>
              </w:rPr>
              <w:t>5010</w:t>
            </w:r>
          </w:p>
        </w:tc>
        <w:tc>
          <w:tcPr>
            <w:tcW w:w="824" w:type="pct"/>
            <w:noWrap/>
            <w:vAlign w:val="bottom"/>
          </w:tcPr>
          <w:p w:rsidR="00580C38" w:rsidRPr="0053276B" w:rsidRDefault="00580C38" w:rsidP="0053276B">
            <w:pPr>
              <w:widowControl/>
              <w:spacing w:line="360" w:lineRule="auto"/>
              <w:ind w:firstLine="0"/>
              <w:jc w:val="left"/>
              <w:rPr>
                <w:sz w:val="20"/>
              </w:rPr>
            </w:pPr>
            <w:r w:rsidRPr="0053276B">
              <w:rPr>
                <w:sz w:val="20"/>
              </w:rPr>
              <w:t>-1900</w:t>
            </w:r>
          </w:p>
        </w:tc>
      </w:tr>
      <w:tr w:rsidR="00580C38" w:rsidRPr="0053276B">
        <w:trPr>
          <w:jc w:val="center"/>
        </w:trPr>
        <w:tc>
          <w:tcPr>
            <w:tcW w:w="2337" w:type="pct"/>
            <w:vAlign w:val="bottom"/>
          </w:tcPr>
          <w:p w:rsidR="00580C38" w:rsidRPr="0053276B" w:rsidRDefault="00580C38" w:rsidP="0053276B">
            <w:pPr>
              <w:widowControl/>
              <w:spacing w:line="360" w:lineRule="auto"/>
              <w:ind w:firstLine="0"/>
              <w:jc w:val="left"/>
              <w:rPr>
                <w:sz w:val="20"/>
              </w:rPr>
            </w:pPr>
            <w:r w:rsidRPr="0053276B">
              <w:rPr>
                <w:sz w:val="20"/>
              </w:rPr>
              <w:t>Энергия на технологические цели, руб/м2</w:t>
            </w:r>
          </w:p>
        </w:tc>
        <w:tc>
          <w:tcPr>
            <w:tcW w:w="919" w:type="pct"/>
            <w:noWrap/>
            <w:vAlign w:val="bottom"/>
          </w:tcPr>
          <w:p w:rsidR="00580C38" w:rsidRPr="0053276B" w:rsidRDefault="00580C38" w:rsidP="0053276B">
            <w:pPr>
              <w:widowControl/>
              <w:spacing w:line="360" w:lineRule="auto"/>
              <w:ind w:firstLine="0"/>
              <w:jc w:val="left"/>
              <w:rPr>
                <w:sz w:val="20"/>
              </w:rPr>
            </w:pPr>
            <w:r w:rsidRPr="0053276B">
              <w:rPr>
                <w:sz w:val="20"/>
              </w:rPr>
              <w:t>200</w:t>
            </w:r>
          </w:p>
        </w:tc>
        <w:tc>
          <w:tcPr>
            <w:tcW w:w="919" w:type="pct"/>
            <w:noWrap/>
            <w:vAlign w:val="bottom"/>
          </w:tcPr>
          <w:p w:rsidR="00580C38" w:rsidRPr="0053276B" w:rsidRDefault="00580C38" w:rsidP="0053276B">
            <w:pPr>
              <w:widowControl/>
              <w:spacing w:line="360" w:lineRule="auto"/>
              <w:ind w:firstLine="0"/>
              <w:jc w:val="left"/>
              <w:rPr>
                <w:sz w:val="20"/>
              </w:rPr>
            </w:pPr>
            <w:r w:rsidRPr="0053276B">
              <w:rPr>
                <w:sz w:val="20"/>
              </w:rPr>
              <w:t>100</w:t>
            </w:r>
          </w:p>
        </w:tc>
        <w:tc>
          <w:tcPr>
            <w:tcW w:w="824" w:type="pct"/>
            <w:noWrap/>
            <w:vAlign w:val="bottom"/>
          </w:tcPr>
          <w:p w:rsidR="00580C38" w:rsidRPr="0053276B" w:rsidRDefault="00580C38" w:rsidP="0053276B">
            <w:pPr>
              <w:widowControl/>
              <w:spacing w:line="360" w:lineRule="auto"/>
              <w:ind w:firstLine="0"/>
              <w:jc w:val="left"/>
              <w:rPr>
                <w:sz w:val="20"/>
              </w:rPr>
            </w:pPr>
            <w:r w:rsidRPr="0053276B">
              <w:rPr>
                <w:sz w:val="20"/>
              </w:rPr>
              <w:t>-100</w:t>
            </w:r>
          </w:p>
        </w:tc>
      </w:tr>
      <w:tr w:rsidR="00580C38" w:rsidRPr="0053276B">
        <w:trPr>
          <w:jc w:val="center"/>
        </w:trPr>
        <w:tc>
          <w:tcPr>
            <w:tcW w:w="2337" w:type="pct"/>
            <w:noWrap/>
            <w:vAlign w:val="bottom"/>
          </w:tcPr>
          <w:p w:rsidR="00580C38" w:rsidRPr="0053276B" w:rsidRDefault="00580C38" w:rsidP="0053276B">
            <w:pPr>
              <w:widowControl/>
              <w:spacing w:line="360" w:lineRule="auto"/>
              <w:ind w:firstLine="0"/>
              <w:jc w:val="left"/>
              <w:rPr>
                <w:sz w:val="20"/>
              </w:rPr>
            </w:pPr>
            <w:r w:rsidRPr="0053276B">
              <w:rPr>
                <w:sz w:val="20"/>
              </w:rPr>
              <w:t>Отделочный материалы, руб/м2</w:t>
            </w:r>
          </w:p>
        </w:tc>
        <w:tc>
          <w:tcPr>
            <w:tcW w:w="919" w:type="pct"/>
            <w:noWrap/>
            <w:vAlign w:val="bottom"/>
          </w:tcPr>
          <w:p w:rsidR="00580C38" w:rsidRPr="0053276B" w:rsidRDefault="00580C38" w:rsidP="0053276B">
            <w:pPr>
              <w:widowControl/>
              <w:spacing w:line="360" w:lineRule="auto"/>
              <w:ind w:firstLine="0"/>
              <w:jc w:val="left"/>
              <w:rPr>
                <w:sz w:val="20"/>
              </w:rPr>
            </w:pPr>
            <w:r w:rsidRPr="0053276B">
              <w:rPr>
                <w:sz w:val="20"/>
              </w:rPr>
              <w:t>7000</w:t>
            </w:r>
          </w:p>
        </w:tc>
        <w:tc>
          <w:tcPr>
            <w:tcW w:w="919" w:type="pct"/>
            <w:noWrap/>
            <w:vAlign w:val="bottom"/>
          </w:tcPr>
          <w:p w:rsidR="00580C38" w:rsidRPr="0053276B" w:rsidRDefault="00580C38" w:rsidP="0053276B">
            <w:pPr>
              <w:widowControl/>
              <w:spacing w:line="360" w:lineRule="auto"/>
              <w:ind w:firstLine="0"/>
              <w:jc w:val="left"/>
              <w:rPr>
                <w:sz w:val="20"/>
              </w:rPr>
            </w:pPr>
            <w:r w:rsidRPr="0053276B">
              <w:rPr>
                <w:sz w:val="20"/>
              </w:rPr>
              <w:t>300</w:t>
            </w:r>
          </w:p>
        </w:tc>
        <w:tc>
          <w:tcPr>
            <w:tcW w:w="824" w:type="pct"/>
            <w:noWrap/>
            <w:vAlign w:val="bottom"/>
          </w:tcPr>
          <w:p w:rsidR="00580C38" w:rsidRPr="0053276B" w:rsidRDefault="00580C38" w:rsidP="0053276B">
            <w:pPr>
              <w:widowControl/>
              <w:spacing w:line="360" w:lineRule="auto"/>
              <w:ind w:firstLine="0"/>
              <w:jc w:val="left"/>
              <w:rPr>
                <w:sz w:val="20"/>
              </w:rPr>
            </w:pPr>
            <w:r w:rsidRPr="0053276B">
              <w:rPr>
                <w:sz w:val="20"/>
              </w:rPr>
              <w:t>-6700</w:t>
            </w:r>
          </w:p>
        </w:tc>
      </w:tr>
      <w:tr w:rsidR="00580C38" w:rsidRPr="0053276B">
        <w:trPr>
          <w:jc w:val="center"/>
        </w:trPr>
        <w:tc>
          <w:tcPr>
            <w:tcW w:w="2337" w:type="pct"/>
            <w:noWrap/>
            <w:vAlign w:val="bottom"/>
          </w:tcPr>
          <w:p w:rsidR="00580C38" w:rsidRPr="0053276B" w:rsidRDefault="00580C38" w:rsidP="0053276B">
            <w:pPr>
              <w:widowControl/>
              <w:spacing w:line="360" w:lineRule="auto"/>
              <w:ind w:firstLine="0"/>
              <w:jc w:val="left"/>
              <w:rPr>
                <w:b/>
                <w:bCs/>
                <w:sz w:val="20"/>
              </w:rPr>
            </w:pPr>
            <w:r w:rsidRPr="0053276B">
              <w:rPr>
                <w:b/>
                <w:bCs/>
                <w:sz w:val="20"/>
              </w:rPr>
              <w:t>Трудозатраты:</w:t>
            </w:r>
          </w:p>
        </w:tc>
        <w:tc>
          <w:tcPr>
            <w:tcW w:w="919" w:type="pct"/>
            <w:noWrap/>
            <w:vAlign w:val="bottom"/>
          </w:tcPr>
          <w:p w:rsidR="00580C38" w:rsidRPr="0053276B" w:rsidRDefault="00580C38" w:rsidP="0053276B">
            <w:pPr>
              <w:widowControl/>
              <w:spacing w:line="360" w:lineRule="auto"/>
              <w:ind w:firstLine="0"/>
              <w:jc w:val="left"/>
              <w:rPr>
                <w:b/>
                <w:bCs/>
                <w:sz w:val="20"/>
              </w:rPr>
            </w:pPr>
            <w:r w:rsidRPr="0053276B">
              <w:rPr>
                <w:b/>
                <w:bCs/>
                <w:sz w:val="20"/>
              </w:rPr>
              <w:t>1890</w:t>
            </w:r>
          </w:p>
        </w:tc>
        <w:tc>
          <w:tcPr>
            <w:tcW w:w="919" w:type="pct"/>
            <w:noWrap/>
            <w:vAlign w:val="bottom"/>
          </w:tcPr>
          <w:p w:rsidR="00580C38" w:rsidRPr="0053276B" w:rsidRDefault="00580C38" w:rsidP="0053276B">
            <w:pPr>
              <w:widowControl/>
              <w:spacing w:line="360" w:lineRule="auto"/>
              <w:ind w:firstLine="0"/>
              <w:jc w:val="left"/>
              <w:rPr>
                <w:b/>
                <w:bCs/>
                <w:sz w:val="20"/>
              </w:rPr>
            </w:pPr>
            <w:r w:rsidRPr="0053276B">
              <w:rPr>
                <w:b/>
                <w:bCs/>
                <w:sz w:val="20"/>
              </w:rPr>
              <w:t>756</w:t>
            </w:r>
          </w:p>
        </w:tc>
        <w:tc>
          <w:tcPr>
            <w:tcW w:w="824" w:type="pct"/>
            <w:noWrap/>
            <w:vAlign w:val="bottom"/>
          </w:tcPr>
          <w:p w:rsidR="00580C38" w:rsidRPr="0053276B" w:rsidRDefault="00580C38" w:rsidP="0053276B">
            <w:pPr>
              <w:widowControl/>
              <w:spacing w:line="360" w:lineRule="auto"/>
              <w:ind w:firstLine="0"/>
              <w:jc w:val="left"/>
              <w:rPr>
                <w:b/>
                <w:bCs/>
                <w:sz w:val="20"/>
              </w:rPr>
            </w:pPr>
            <w:r w:rsidRPr="0053276B">
              <w:rPr>
                <w:b/>
                <w:bCs/>
                <w:sz w:val="20"/>
              </w:rPr>
              <w:t>-1134</w:t>
            </w:r>
          </w:p>
        </w:tc>
      </w:tr>
      <w:tr w:rsidR="00580C38" w:rsidRPr="0053276B">
        <w:trPr>
          <w:jc w:val="center"/>
        </w:trPr>
        <w:tc>
          <w:tcPr>
            <w:tcW w:w="2337" w:type="pct"/>
            <w:noWrap/>
            <w:vAlign w:val="bottom"/>
          </w:tcPr>
          <w:p w:rsidR="00580C38" w:rsidRPr="0053276B" w:rsidRDefault="00580C38" w:rsidP="0053276B">
            <w:pPr>
              <w:widowControl/>
              <w:spacing w:line="360" w:lineRule="auto"/>
              <w:ind w:firstLine="0"/>
              <w:jc w:val="left"/>
              <w:rPr>
                <w:sz w:val="20"/>
              </w:rPr>
            </w:pPr>
            <w:r w:rsidRPr="0053276B">
              <w:rPr>
                <w:sz w:val="20"/>
              </w:rPr>
              <w:t>Количество рабочих,чел, чел</w:t>
            </w:r>
          </w:p>
        </w:tc>
        <w:tc>
          <w:tcPr>
            <w:tcW w:w="919" w:type="pct"/>
            <w:noWrap/>
            <w:vAlign w:val="bottom"/>
          </w:tcPr>
          <w:p w:rsidR="00580C38" w:rsidRPr="0053276B" w:rsidRDefault="00580C38" w:rsidP="0053276B">
            <w:pPr>
              <w:widowControl/>
              <w:spacing w:line="360" w:lineRule="auto"/>
              <w:ind w:firstLine="0"/>
              <w:jc w:val="left"/>
              <w:rPr>
                <w:sz w:val="20"/>
              </w:rPr>
            </w:pPr>
            <w:r w:rsidRPr="0053276B">
              <w:rPr>
                <w:sz w:val="20"/>
              </w:rPr>
              <w:t>10</w:t>
            </w:r>
          </w:p>
        </w:tc>
        <w:tc>
          <w:tcPr>
            <w:tcW w:w="919" w:type="pct"/>
            <w:noWrap/>
            <w:vAlign w:val="bottom"/>
          </w:tcPr>
          <w:p w:rsidR="00580C38" w:rsidRPr="0053276B" w:rsidRDefault="00580C38" w:rsidP="0053276B">
            <w:pPr>
              <w:widowControl/>
              <w:spacing w:line="360" w:lineRule="auto"/>
              <w:ind w:firstLine="0"/>
              <w:jc w:val="left"/>
              <w:rPr>
                <w:sz w:val="20"/>
              </w:rPr>
            </w:pPr>
            <w:r w:rsidRPr="0053276B">
              <w:rPr>
                <w:sz w:val="20"/>
              </w:rPr>
              <w:t>4</w:t>
            </w:r>
          </w:p>
        </w:tc>
        <w:tc>
          <w:tcPr>
            <w:tcW w:w="824" w:type="pct"/>
            <w:noWrap/>
            <w:vAlign w:val="bottom"/>
          </w:tcPr>
          <w:p w:rsidR="00580C38" w:rsidRPr="0053276B" w:rsidRDefault="00580C38" w:rsidP="0053276B">
            <w:pPr>
              <w:widowControl/>
              <w:spacing w:line="360" w:lineRule="auto"/>
              <w:ind w:firstLine="0"/>
              <w:jc w:val="left"/>
              <w:rPr>
                <w:sz w:val="20"/>
              </w:rPr>
            </w:pPr>
            <w:r w:rsidRPr="0053276B">
              <w:rPr>
                <w:sz w:val="20"/>
              </w:rPr>
              <w:t>-6</w:t>
            </w:r>
          </w:p>
        </w:tc>
      </w:tr>
      <w:tr w:rsidR="00580C38" w:rsidRPr="0053276B">
        <w:trPr>
          <w:jc w:val="center"/>
        </w:trPr>
        <w:tc>
          <w:tcPr>
            <w:tcW w:w="2337" w:type="pct"/>
            <w:noWrap/>
            <w:vAlign w:val="bottom"/>
          </w:tcPr>
          <w:p w:rsidR="00580C38" w:rsidRPr="0053276B" w:rsidRDefault="00580C38" w:rsidP="0053276B">
            <w:pPr>
              <w:widowControl/>
              <w:spacing w:line="360" w:lineRule="auto"/>
              <w:ind w:firstLine="0"/>
              <w:jc w:val="left"/>
              <w:rPr>
                <w:sz w:val="20"/>
              </w:rPr>
            </w:pPr>
            <w:r w:rsidRPr="0053276B">
              <w:rPr>
                <w:sz w:val="20"/>
              </w:rPr>
              <w:t>Фонд оплаты труда, руб</w:t>
            </w:r>
          </w:p>
        </w:tc>
        <w:tc>
          <w:tcPr>
            <w:tcW w:w="919" w:type="pct"/>
            <w:noWrap/>
            <w:vAlign w:val="bottom"/>
          </w:tcPr>
          <w:p w:rsidR="00580C38" w:rsidRPr="0053276B" w:rsidRDefault="00580C38" w:rsidP="0053276B">
            <w:pPr>
              <w:widowControl/>
              <w:spacing w:line="360" w:lineRule="auto"/>
              <w:ind w:firstLine="0"/>
              <w:jc w:val="left"/>
              <w:rPr>
                <w:sz w:val="20"/>
              </w:rPr>
            </w:pPr>
            <w:r w:rsidRPr="0053276B">
              <w:rPr>
                <w:sz w:val="20"/>
              </w:rPr>
              <w:t>1500</w:t>
            </w:r>
          </w:p>
        </w:tc>
        <w:tc>
          <w:tcPr>
            <w:tcW w:w="919" w:type="pct"/>
            <w:noWrap/>
            <w:vAlign w:val="bottom"/>
          </w:tcPr>
          <w:p w:rsidR="00580C38" w:rsidRPr="0053276B" w:rsidRDefault="00580C38" w:rsidP="0053276B">
            <w:pPr>
              <w:widowControl/>
              <w:spacing w:line="360" w:lineRule="auto"/>
              <w:ind w:firstLine="0"/>
              <w:jc w:val="left"/>
              <w:rPr>
                <w:sz w:val="20"/>
              </w:rPr>
            </w:pPr>
            <w:r w:rsidRPr="0053276B">
              <w:rPr>
                <w:sz w:val="20"/>
              </w:rPr>
              <w:t>600</w:t>
            </w:r>
          </w:p>
        </w:tc>
        <w:tc>
          <w:tcPr>
            <w:tcW w:w="824" w:type="pct"/>
            <w:noWrap/>
            <w:vAlign w:val="bottom"/>
          </w:tcPr>
          <w:p w:rsidR="00580C38" w:rsidRPr="0053276B" w:rsidRDefault="00580C38" w:rsidP="0053276B">
            <w:pPr>
              <w:widowControl/>
              <w:spacing w:line="360" w:lineRule="auto"/>
              <w:ind w:firstLine="0"/>
              <w:jc w:val="left"/>
              <w:rPr>
                <w:sz w:val="20"/>
              </w:rPr>
            </w:pPr>
            <w:r w:rsidRPr="0053276B">
              <w:rPr>
                <w:sz w:val="20"/>
              </w:rPr>
              <w:t>-900</w:t>
            </w:r>
          </w:p>
        </w:tc>
      </w:tr>
      <w:tr w:rsidR="00580C38" w:rsidRPr="0053276B">
        <w:trPr>
          <w:jc w:val="center"/>
        </w:trPr>
        <w:tc>
          <w:tcPr>
            <w:tcW w:w="2337" w:type="pct"/>
            <w:noWrap/>
            <w:vAlign w:val="bottom"/>
          </w:tcPr>
          <w:p w:rsidR="00580C38" w:rsidRPr="0053276B" w:rsidRDefault="00580C38" w:rsidP="0053276B">
            <w:pPr>
              <w:widowControl/>
              <w:spacing w:line="360" w:lineRule="auto"/>
              <w:ind w:firstLine="0"/>
              <w:jc w:val="left"/>
              <w:rPr>
                <w:sz w:val="20"/>
              </w:rPr>
            </w:pPr>
            <w:r w:rsidRPr="0053276B">
              <w:rPr>
                <w:sz w:val="20"/>
              </w:rPr>
              <w:t>Социальные отчисления, руб</w:t>
            </w:r>
          </w:p>
        </w:tc>
        <w:tc>
          <w:tcPr>
            <w:tcW w:w="919" w:type="pct"/>
            <w:noWrap/>
            <w:vAlign w:val="bottom"/>
          </w:tcPr>
          <w:p w:rsidR="00580C38" w:rsidRPr="0053276B" w:rsidRDefault="00580C38" w:rsidP="0053276B">
            <w:pPr>
              <w:widowControl/>
              <w:spacing w:line="360" w:lineRule="auto"/>
              <w:ind w:firstLine="0"/>
              <w:jc w:val="left"/>
              <w:rPr>
                <w:sz w:val="20"/>
              </w:rPr>
            </w:pPr>
            <w:r w:rsidRPr="0053276B">
              <w:rPr>
                <w:sz w:val="20"/>
              </w:rPr>
              <w:t>390</w:t>
            </w:r>
          </w:p>
        </w:tc>
        <w:tc>
          <w:tcPr>
            <w:tcW w:w="919" w:type="pct"/>
            <w:noWrap/>
            <w:vAlign w:val="bottom"/>
          </w:tcPr>
          <w:p w:rsidR="00580C38" w:rsidRPr="0053276B" w:rsidRDefault="00580C38" w:rsidP="0053276B">
            <w:pPr>
              <w:widowControl/>
              <w:spacing w:line="360" w:lineRule="auto"/>
              <w:ind w:firstLine="0"/>
              <w:jc w:val="left"/>
              <w:rPr>
                <w:sz w:val="20"/>
              </w:rPr>
            </w:pPr>
            <w:r w:rsidRPr="0053276B">
              <w:rPr>
                <w:sz w:val="20"/>
              </w:rPr>
              <w:t>156</w:t>
            </w:r>
          </w:p>
        </w:tc>
        <w:tc>
          <w:tcPr>
            <w:tcW w:w="824" w:type="pct"/>
            <w:noWrap/>
            <w:vAlign w:val="bottom"/>
          </w:tcPr>
          <w:p w:rsidR="00580C38" w:rsidRPr="0053276B" w:rsidRDefault="00580C38" w:rsidP="0053276B">
            <w:pPr>
              <w:widowControl/>
              <w:spacing w:line="360" w:lineRule="auto"/>
              <w:ind w:firstLine="0"/>
              <w:jc w:val="left"/>
              <w:rPr>
                <w:sz w:val="20"/>
              </w:rPr>
            </w:pPr>
            <w:r w:rsidRPr="0053276B">
              <w:rPr>
                <w:sz w:val="20"/>
              </w:rPr>
              <w:t>-234</w:t>
            </w:r>
          </w:p>
        </w:tc>
      </w:tr>
      <w:tr w:rsidR="00580C38" w:rsidRPr="0053276B">
        <w:trPr>
          <w:jc w:val="center"/>
        </w:trPr>
        <w:tc>
          <w:tcPr>
            <w:tcW w:w="2337" w:type="pct"/>
            <w:noWrap/>
            <w:vAlign w:val="bottom"/>
          </w:tcPr>
          <w:p w:rsidR="00580C38" w:rsidRPr="0053276B" w:rsidRDefault="00580C38" w:rsidP="0053276B">
            <w:pPr>
              <w:widowControl/>
              <w:spacing w:line="360" w:lineRule="auto"/>
              <w:ind w:firstLine="0"/>
              <w:jc w:val="left"/>
              <w:rPr>
                <w:b/>
                <w:bCs/>
                <w:sz w:val="20"/>
              </w:rPr>
            </w:pPr>
            <w:r w:rsidRPr="0053276B">
              <w:rPr>
                <w:b/>
                <w:bCs/>
                <w:sz w:val="20"/>
              </w:rPr>
              <w:t>Всего затрат</w:t>
            </w:r>
          </w:p>
        </w:tc>
        <w:tc>
          <w:tcPr>
            <w:tcW w:w="919" w:type="pct"/>
            <w:noWrap/>
            <w:vAlign w:val="bottom"/>
          </w:tcPr>
          <w:p w:rsidR="00580C38" w:rsidRPr="0053276B" w:rsidRDefault="00580C38" w:rsidP="0053276B">
            <w:pPr>
              <w:widowControl/>
              <w:spacing w:line="360" w:lineRule="auto"/>
              <w:ind w:firstLine="0"/>
              <w:jc w:val="left"/>
              <w:rPr>
                <w:b/>
                <w:bCs/>
                <w:sz w:val="20"/>
              </w:rPr>
            </w:pPr>
            <w:r w:rsidRPr="0053276B">
              <w:rPr>
                <w:b/>
                <w:bCs/>
                <w:sz w:val="20"/>
              </w:rPr>
              <w:t>20000,00</w:t>
            </w:r>
          </w:p>
        </w:tc>
        <w:tc>
          <w:tcPr>
            <w:tcW w:w="919" w:type="pct"/>
            <w:noWrap/>
            <w:vAlign w:val="bottom"/>
          </w:tcPr>
          <w:p w:rsidR="00580C38" w:rsidRPr="0053276B" w:rsidRDefault="00580C38" w:rsidP="0053276B">
            <w:pPr>
              <w:widowControl/>
              <w:spacing w:line="360" w:lineRule="auto"/>
              <w:ind w:firstLine="0"/>
              <w:jc w:val="left"/>
              <w:rPr>
                <w:b/>
                <w:bCs/>
                <w:sz w:val="20"/>
              </w:rPr>
            </w:pPr>
            <w:r w:rsidRPr="0053276B">
              <w:rPr>
                <w:b/>
                <w:bCs/>
                <w:sz w:val="20"/>
              </w:rPr>
              <w:t>8916,00</w:t>
            </w:r>
          </w:p>
        </w:tc>
        <w:tc>
          <w:tcPr>
            <w:tcW w:w="824" w:type="pct"/>
            <w:noWrap/>
            <w:vAlign w:val="bottom"/>
          </w:tcPr>
          <w:p w:rsidR="00580C38" w:rsidRPr="0053276B" w:rsidRDefault="00580C38" w:rsidP="0053276B">
            <w:pPr>
              <w:widowControl/>
              <w:spacing w:line="360" w:lineRule="auto"/>
              <w:ind w:firstLine="0"/>
              <w:jc w:val="left"/>
              <w:rPr>
                <w:b/>
                <w:bCs/>
                <w:sz w:val="20"/>
              </w:rPr>
            </w:pPr>
            <w:r w:rsidRPr="0053276B">
              <w:rPr>
                <w:b/>
                <w:bCs/>
                <w:sz w:val="20"/>
              </w:rPr>
              <w:t>-11084,00</w:t>
            </w:r>
          </w:p>
        </w:tc>
      </w:tr>
    </w:tbl>
    <w:p w:rsidR="00580C38" w:rsidRPr="00776B82" w:rsidRDefault="00580C38" w:rsidP="00776B82">
      <w:pPr>
        <w:widowControl/>
        <w:spacing w:line="360" w:lineRule="auto"/>
        <w:ind w:firstLine="709"/>
        <w:rPr>
          <w:sz w:val="28"/>
          <w:szCs w:val="28"/>
        </w:rPr>
      </w:pPr>
    </w:p>
    <w:p w:rsidR="00AD59C6" w:rsidRPr="00776B82" w:rsidRDefault="00AD59C6" w:rsidP="00776B82">
      <w:pPr>
        <w:widowControl/>
        <w:spacing w:line="360" w:lineRule="auto"/>
        <w:ind w:firstLine="709"/>
        <w:rPr>
          <w:sz w:val="28"/>
          <w:szCs w:val="28"/>
        </w:rPr>
      </w:pPr>
      <w:r w:rsidRPr="00776B82">
        <w:rPr>
          <w:sz w:val="28"/>
          <w:szCs w:val="28"/>
        </w:rPr>
        <w:t>Затраты рассчитывались на 1 кв.м здания площадью 200 кв.м.</w:t>
      </w:r>
    </w:p>
    <w:p w:rsidR="0050765F" w:rsidRPr="00776B82" w:rsidRDefault="00036D5A" w:rsidP="00776B82">
      <w:pPr>
        <w:widowControl/>
        <w:spacing w:line="360" w:lineRule="auto"/>
        <w:ind w:firstLine="709"/>
        <w:rPr>
          <w:sz w:val="28"/>
          <w:szCs w:val="28"/>
        </w:rPr>
      </w:pPr>
      <w:r w:rsidRPr="00776B82">
        <w:rPr>
          <w:sz w:val="28"/>
          <w:szCs w:val="28"/>
        </w:rPr>
        <w:t xml:space="preserve">Для расчета был выбран проект малоэтажных зданий </w:t>
      </w:r>
      <w:r w:rsidR="00AD59C6" w:rsidRPr="00776B82">
        <w:rPr>
          <w:sz w:val="28"/>
          <w:szCs w:val="28"/>
        </w:rPr>
        <w:t>К-1,5-140/105 (см. Приложение 1).</w:t>
      </w:r>
    </w:p>
    <w:p w:rsidR="00AD59C6" w:rsidRPr="00776B82" w:rsidRDefault="00AD59C6" w:rsidP="00776B82">
      <w:pPr>
        <w:widowControl/>
        <w:spacing w:line="360" w:lineRule="auto"/>
        <w:ind w:firstLine="709"/>
        <w:rPr>
          <w:sz w:val="28"/>
          <w:szCs w:val="28"/>
        </w:rPr>
      </w:pPr>
      <w:r w:rsidRPr="00776B82">
        <w:rPr>
          <w:sz w:val="28"/>
          <w:szCs w:val="28"/>
        </w:rPr>
        <w:t>Согласно таблице 3.2 экономия от применения технологии СТАЛДОМ ставит 11084 рубля от квадратного метра.</w:t>
      </w:r>
    </w:p>
    <w:p w:rsidR="0042027B" w:rsidRPr="00776B82" w:rsidRDefault="00AD59C6" w:rsidP="00776B82">
      <w:pPr>
        <w:widowControl/>
        <w:spacing w:line="360" w:lineRule="auto"/>
        <w:ind w:firstLine="709"/>
        <w:rPr>
          <w:sz w:val="28"/>
          <w:szCs w:val="28"/>
        </w:rPr>
      </w:pPr>
      <w:r w:rsidRPr="00776B82">
        <w:rPr>
          <w:sz w:val="28"/>
          <w:szCs w:val="28"/>
        </w:rPr>
        <w:t>Кроме технологии СТАЛДОМ можно применять новую систему возведения каркасов (технология «Конти-ИМЭТ»), разработанный Московским институтом материаловедения и эффективных технологий.</w:t>
      </w:r>
    </w:p>
    <w:p w:rsidR="004713CC" w:rsidRPr="00776B82" w:rsidRDefault="004713CC" w:rsidP="00776B82">
      <w:pPr>
        <w:widowControl/>
        <w:spacing w:line="360" w:lineRule="auto"/>
        <w:ind w:firstLine="709"/>
        <w:rPr>
          <w:sz w:val="28"/>
          <w:szCs w:val="28"/>
        </w:rPr>
      </w:pPr>
      <w:r w:rsidRPr="00776B82">
        <w:rPr>
          <w:sz w:val="28"/>
          <w:szCs w:val="28"/>
        </w:rPr>
        <w:t xml:space="preserve">Система включает возведение каркасов из трубобетона (вместо широко применяемых железобетонных колонн) в сочетании с перекрытиями из преднапряженного бетона с натяжением на бетон в условиях строительной площадки и новых монолитных однослойных легких ограждающих конструкций из капсулированного керамзитового гравия (технология "Капсимэт"). </w:t>
      </w:r>
    </w:p>
    <w:p w:rsidR="004713CC" w:rsidRPr="00776B82" w:rsidRDefault="004713CC" w:rsidP="00776B82">
      <w:pPr>
        <w:widowControl/>
        <w:spacing w:line="360" w:lineRule="auto"/>
        <w:ind w:firstLine="709"/>
        <w:rPr>
          <w:sz w:val="28"/>
          <w:szCs w:val="28"/>
        </w:rPr>
      </w:pPr>
      <w:r w:rsidRPr="00776B82">
        <w:rPr>
          <w:sz w:val="28"/>
          <w:szCs w:val="28"/>
        </w:rPr>
        <w:t xml:space="preserve">Для реализации архитектурно-строительной системы "Конти-ИМЭТ" при строительстве массового жилья необходимы следующие материалы из расчета на </w:t>
      </w:r>
      <w:smartTag w:uri="urn:schemas-microsoft-com:office:smarttags" w:element="metricconverter">
        <w:smartTagPr>
          <w:attr w:name="ProductID" w:val="1 кв. метр"/>
        </w:smartTagPr>
        <w:r w:rsidRPr="00776B82">
          <w:rPr>
            <w:sz w:val="28"/>
            <w:szCs w:val="28"/>
          </w:rPr>
          <w:t>1 кв. метр</w:t>
        </w:r>
      </w:smartTag>
      <w:r w:rsidRPr="00776B82">
        <w:rPr>
          <w:sz w:val="28"/>
          <w:szCs w:val="28"/>
        </w:rPr>
        <w:t xml:space="preserve"> жилья: цемент – 80-</w:t>
      </w:r>
      <w:smartTag w:uri="urn:schemas-microsoft-com:office:smarttags" w:element="metricconverter">
        <w:smartTagPr>
          <w:attr w:name="ProductID" w:val="90 кг"/>
        </w:smartTagPr>
        <w:r w:rsidRPr="00776B82">
          <w:rPr>
            <w:sz w:val="28"/>
            <w:szCs w:val="28"/>
          </w:rPr>
          <w:t>90 кг</w:t>
        </w:r>
      </w:smartTag>
      <w:r w:rsidRPr="00776B82">
        <w:rPr>
          <w:sz w:val="28"/>
          <w:szCs w:val="28"/>
        </w:rPr>
        <w:t>; песок строительный – 250-</w:t>
      </w:r>
      <w:smartTag w:uri="urn:schemas-microsoft-com:office:smarttags" w:element="metricconverter">
        <w:smartTagPr>
          <w:attr w:name="ProductID" w:val="300 кг"/>
        </w:smartTagPr>
        <w:r w:rsidRPr="00776B82">
          <w:rPr>
            <w:sz w:val="28"/>
            <w:szCs w:val="28"/>
          </w:rPr>
          <w:t>300 кг</w:t>
        </w:r>
      </w:smartTag>
      <w:r w:rsidRPr="00776B82">
        <w:rPr>
          <w:sz w:val="28"/>
          <w:szCs w:val="28"/>
        </w:rPr>
        <w:t>; щебень – 120-</w:t>
      </w:r>
      <w:smartTag w:uri="urn:schemas-microsoft-com:office:smarttags" w:element="metricconverter">
        <w:smartTagPr>
          <w:attr w:name="ProductID" w:val="140 кг"/>
        </w:smartTagPr>
        <w:r w:rsidRPr="00776B82">
          <w:rPr>
            <w:sz w:val="28"/>
            <w:szCs w:val="28"/>
          </w:rPr>
          <w:t>140 кг</w:t>
        </w:r>
      </w:smartTag>
      <w:r w:rsidRPr="00776B82">
        <w:rPr>
          <w:sz w:val="28"/>
          <w:szCs w:val="28"/>
        </w:rPr>
        <w:t xml:space="preserve">; керамзитовый гравий – </w:t>
      </w:r>
      <w:smartTag w:uri="urn:schemas-microsoft-com:office:smarttags" w:element="metricconverter">
        <w:smartTagPr>
          <w:attr w:name="ProductID" w:val="0,2 куб. м"/>
        </w:smartTagPr>
        <w:r w:rsidRPr="00776B82">
          <w:rPr>
            <w:sz w:val="28"/>
            <w:szCs w:val="28"/>
          </w:rPr>
          <w:t>0,2 куб. м</w:t>
        </w:r>
      </w:smartTag>
      <w:r w:rsidRPr="00776B82">
        <w:rPr>
          <w:sz w:val="28"/>
          <w:szCs w:val="28"/>
        </w:rPr>
        <w:t>; металл в виде труб, стальных канатов и арматуры – 10-</w:t>
      </w:r>
      <w:smartTag w:uri="urn:schemas-microsoft-com:office:smarttags" w:element="metricconverter">
        <w:smartTagPr>
          <w:attr w:name="ProductID" w:val="12 кг"/>
        </w:smartTagPr>
        <w:r w:rsidRPr="00776B82">
          <w:rPr>
            <w:sz w:val="28"/>
            <w:szCs w:val="28"/>
          </w:rPr>
          <w:t>12 кг</w:t>
        </w:r>
      </w:smartTag>
      <w:r w:rsidRPr="00776B82">
        <w:rPr>
          <w:sz w:val="28"/>
          <w:szCs w:val="28"/>
        </w:rPr>
        <w:t>. Все указанные материалы сегодня производятся в России в достаточном объеме. Новая архитектурно-строительная система позволяет уменьшить удельные затраты бетона с 0,7-</w:t>
      </w:r>
      <w:smartTag w:uri="urn:schemas-microsoft-com:office:smarttags" w:element="metricconverter">
        <w:smartTagPr>
          <w:attr w:name="ProductID" w:val="0,8 куб. м"/>
        </w:smartTagPr>
        <w:r w:rsidRPr="00776B82">
          <w:rPr>
            <w:sz w:val="28"/>
            <w:szCs w:val="28"/>
          </w:rPr>
          <w:t>0,8 куб. м</w:t>
        </w:r>
      </w:smartTag>
      <w:r w:rsidRPr="00776B82">
        <w:rPr>
          <w:sz w:val="28"/>
          <w:szCs w:val="28"/>
        </w:rPr>
        <w:t xml:space="preserve"> и металла с 20-</w:t>
      </w:r>
      <w:smartTag w:uri="urn:schemas-microsoft-com:office:smarttags" w:element="metricconverter">
        <w:smartTagPr>
          <w:attr w:name="ProductID" w:val="30 кг"/>
        </w:smartTagPr>
        <w:r w:rsidRPr="00776B82">
          <w:rPr>
            <w:sz w:val="28"/>
            <w:szCs w:val="28"/>
          </w:rPr>
          <w:t>30 кг</w:t>
        </w:r>
      </w:smartTag>
      <w:r w:rsidRPr="00776B82">
        <w:rPr>
          <w:sz w:val="28"/>
          <w:szCs w:val="28"/>
        </w:rPr>
        <w:t xml:space="preserve"> на </w:t>
      </w:r>
      <w:smartTag w:uri="urn:schemas-microsoft-com:office:smarttags" w:element="metricconverter">
        <w:smartTagPr>
          <w:attr w:name="ProductID" w:val="1 кв. м"/>
        </w:smartTagPr>
        <w:r w:rsidRPr="00776B82">
          <w:rPr>
            <w:sz w:val="28"/>
            <w:szCs w:val="28"/>
          </w:rPr>
          <w:t>1 кв. м</w:t>
        </w:r>
      </w:smartTag>
      <w:r w:rsidRPr="00776B82">
        <w:rPr>
          <w:sz w:val="28"/>
          <w:szCs w:val="28"/>
        </w:rPr>
        <w:t xml:space="preserve"> жилья в 1,8-2 раза, что может дать возможность существенно увеличить объемы вводимого жилья. Новая система позволит более эффективно реализовать основное требование закона о техрегулировании в строительстве - обеспечить безопасность зданий и сооружений, которые только в варианте несущих каркасов из трубобетона могут быть практически необрушаемы ни сейсмическими, ни агрессивными воздействиями. </w:t>
      </w:r>
    </w:p>
    <w:p w:rsidR="004713CC" w:rsidRPr="00776B82" w:rsidRDefault="004713CC" w:rsidP="00776B82">
      <w:pPr>
        <w:widowControl/>
        <w:spacing w:line="360" w:lineRule="auto"/>
        <w:ind w:firstLine="709"/>
        <w:rPr>
          <w:sz w:val="28"/>
          <w:szCs w:val="28"/>
        </w:rPr>
      </w:pPr>
      <w:r w:rsidRPr="00776B82">
        <w:rPr>
          <w:sz w:val="28"/>
          <w:szCs w:val="28"/>
        </w:rPr>
        <w:t xml:space="preserve">Новая архитектурно-строительная система может радикально упростить проектирование зданий и сооружений за счет их типизации и стать технологической основой для массового и высотного строительства в Москве и других городах. Она не только позволяет обеспечивать свободную планировку помещений с шагом 7,2х7,2м и более, но и дает возможность для внутренней периодической перепланировки квартир по желанию владельцев без ущерба для строительно-технических и эксплуатационных характеристик зданий. </w:t>
      </w:r>
    </w:p>
    <w:p w:rsidR="004713CC" w:rsidRPr="00776B82" w:rsidRDefault="004713CC" w:rsidP="00776B82">
      <w:pPr>
        <w:widowControl/>
        <w:spacing w:line="360" w:lineRule="auto"/>
        <w:ind w:firstLine="709"/>
        <w:rPr>
          <w:sz w:val="28"/>
          <w:szCs w:val="28"/>
        </w:rPr>
      </w:pPr>
      <w:r w:rsidRPr="00776B82">
        <w:rPr>
          <w:sz w:val="28"/>
          <w:szCs w:val="28"/>
        </w:rPr>
        <w:t xml:space="preserve">Предлагаемая технология трубобетона обладает исключительно высокой несущей способностью при небольших поперечных сечениях колонн, являясь прекрасным примером сочетания выдающихся способностей металла и бетона. При этом стальные трубы выполняют роль несъемной опалубки при бетонировании, обеспечивая как продольное, так и поперечное армирование бетона. Бетон в трубобетоне находится в условиях всестороннего сжатия и в таком состоянии выдерживает напряжение, существенно превышающее его призменную прочность. По сравнению с железобетонными, трубобетонные конструкции позволяют в 1,5-2 раза уменьшить расход металла и бетона, в 2-3 раза - массу конструкции и примерно вдвое - затраты труда в связи с радикальным уменьшением объема арматурных, сварочных работ и работ по монтажу опалубки. Особенно эффективны трубобетонные конструкции при больших напряжениях с относительно малыми эксцентриситетами. </w:t>
      </w:r>
    </w:p>
    <w:p w:rsidR="004713CC" w:rsidRPr="00776B82" w:rsidRDefault="004713CC" w:rsidP="00776B82">
      <w:pPr>
        <w:widowControl/>
        <w:spacing w:line="360" w:lineRule="auto"/>
        <w:ind w:firstLine="709"/>
        <w:rPr>
          <w:sz w:val="28"/>
          <w:szCs w:val="28"/>
        </w:rPr>
      </w:pPr>
      <w:r w:rsidRPr="00776B82">
        <w:rPr>
          <w:sz w:val="28"/>
          <w:szCs w:val="28"/>
        </w:rPr>
        <w:t>Наиболее широко в последние десятилетия трубобетон начал применяться в Китае, где создана нормативная база его применения в строительстве. По опубликованным данным, в течение последних десяти лет в КНР построено уже более 30 небоскребов с колоннами из высокопрочного трубобетона, среди них - знаменитый небоскреб на площади Сайгэ в Шэньчжэне (72 этажа).</w:t>
      </w:r>
    </w:p>
    <w:p w:rsidR="00CF09DC" w:rsidRPr="00776B82" w:rsidRDefault="00FD6478" w:rsidP="00776B82">
      <w:pPr>
        <w:widowControl/>
        <w:spacing w:line="360" w:lineRule="auto"/>
        <w:ind w:firstLine="709"/>
        <w:rPr>
          <w:sz w:val="28"/>
          <w:szCs w:val="28"/>
        </w:rPr>
      </w:pPr>
      <w:r w:rsidRPr="00776B82">
        <w:rPr>
          <w:sz w:val="28"/>
          <w:szCs w:val="28"/>
        </w:rPr>
        <w:t>В качестве современного строительного материала можно порекомендовать использование ячеистого бетона.</w:t>
      </w:r>
    </w:p>
    <w:p w:rsidR="00FD6478" w:rsidRPr="00776B82" w:rsidRDefault="00FD6478" w:rsidP="00776B82">
      <w:pPr>
        <w:widowControl/>
        <w:spacing w:line="360" w:lineRule="auto"/>
        <w:ind w:firstLine="709"/>
        <w:rPr>
          <w:sz w:val="28"/>
          <w:szCs w:val="28"/>
        </w:rPr>
      </w:pPr>
      <w:r w:rsidRPr="00776B82">
        <w:rPr>
          <w:sz w:val="28"/>
          <w:szCs w:val="28"/>
        </w:rPr>
        <w:t>Ячеистый бетон изготовляется в естественных условиях при плюсовой температуре, (возможно до –20оС с применением горячей воды) с применением только цемента и воды, что существенно отличает ячеистый бетон от существующих подобных материалов (зологазобетон автоклавный, пенобетон и т.д.), т.к. он не разрушается при воздействии атмосферных осадков и в нем нет вредных для здоровья человека компонентов.</w:t>
      </w:r>
    </w:p>
    <w:p w:rsidR="00FD6478" w:rsidRPr="00776B82" w:rsidRDefault="00FD6478" w:rsidP="00776B82">
      <w:pPr>
        <w:widowControl/>
        <w:spacing w:line="360" w:lineRule="auto"/>
        <w:ind w:firstLine="709"/>
        <w:rPr>
          <w:sz w:val="28"/>
          <w:szCs w:val="28"/>
        </w:rPr>
      </w:pPr>
      <w:r w:rsidRPr="00776B82">
        <w:rPr>
          <w:sz w:val="28"/>
          <w:szCs w:val="28"/>
        </w:rPr>
        <w:t>Данный материал может быть использован для стяжки в качестве тепло-, звукоизоляции полов, крыш и кровель зданий, теплоизоляции трубопроводов, в том числе и как конструкционный для возведения стен и межэтажных перекрытий этажностью до 3-х этажей, а так же в теплых складах, холодильниках, коровниках, свинарниках, восстановление фасадов и т.д. Технология позволяет загерметезировать все стыки перекрытий и устройства полов, крыш, кровель и чердаков зданий, что позволит значительно снизить теплопотери, подготовить поверхность пола под укладку линолеума и других покрытий и получить теплые полы, кровли.</w:t>
      </w:r>
    </w:p>
    <w:p w:rsidR="006E2FC1" w:rsidRPr="00776B82" w:rsidRDefault="006E2FC1" w:rsidP="00776B82">
      <w:pPr>
        <w:widowControl/>
        <w:spacing w:line="360" w:lineRule="auto"/>
        <w:ind w:firstLine="709"/>
        <w:rPr>
          <w:sz w:val="28"/>
          <w:szCs w:val="28"/>
        </w:rPr>
      </w:pPr>
      <w:r w:rsidRPr="00776B82">
        <w:rPr>
          <w:sz w:val="28"/>
          <w:szCs w:val="28"/>
        </w:rPr>
        <w:t xml:space="preserve">Поризованный неавтоклавный монолит не боится влаги и не разрушается во влажной среде. Водопоглощение практически равно водопоглощению обычного бетона и уменьшается с увеличением плотности. Растущий газобетон можно с успехом использовать при сооружении бассейнов: кафельная плитка укладывается прямо на растущую массу, что обеспечивает 100%-ное сцепление плитки с основанием. К безусловным преимуществам материала следует также отнести хорошие шумопоглощающие и звукоизолирующие свойства материала (для стены </w:t>
      </w:r>
      <w:smartTag w:uri="urn:schemas-microsoft-com:office:smarttags" w:element="metricconverter">
        <w:smartTagPr>
          <w:attr w:name="ProductID" w:val="100 мм"/>
        </w:smartTagPr>
        <w:r w:rsidRPr="00776B82">
          <w:rPr>
            <w:sz w:val="28"/>
            <w:szCs w:val="28"/>
          </w:rPr>
          <w:t>100 мм</w:t>
        </w:r>
      </w:smartTag>
      <w:r w:rsidRPr="00776B82">
        <w:rPr>
          <w:sz w:val="28"/>
          <w:szCs w:val="28"/>
        </w:rPr>
        <w:t xml:space="preserve"> — 36 дБ, для </w:t>
      </w:r>
      <w:smartTag w:uri="urn:schemas-microsoft-com:office:smarttags" w:element="metricconverter">
        <w:smartTagPr>
          <w:attr w:name="ProductID" w:val="150 мм"/>
        </w:smartTagPr>
        <w:r w:rsidRPr="00776B82">
          <w:rPr>
            <w:sz w:val="28"/>
            <w:szCs w:val="28"/>
          </w:rPr>
          <w:t>150 мм</w:t>
        </w:r>
      </w:smartTag>
      <w:r w:rsidRPr="00776B82">
        <w:rPr>
          <w:sz w:val="28"/>
          <w:szCs w:val="28"/>
        </w:rPr>
        <w:t xml:space="preserve"> — 55 дБ), огнестойкость и экологическую безопасность. Пористая структура дает эффект своеобразного "звукового лабиринта" в полосе звуковых частот 63... 8000 Гц. Хорошая адгезия к бетону, металлу и дереву, высокая герметизация технологических швов делают возможным создание облегченных звукопоглощающих, отражающих слоеных конструкци</w:t>
      </w:r>
      <w:r w:rsidR="007A42DE" w:rsidRPr="00776B82">
        <w:rPr>
          <w:sz w:val="28"/>
          <w:szCs w:val="28"/>
        </w:rPr>
        <w:t>й из разных материалов типа сэн</w:t>
      </w:r>
      <w:r w:rsidRPr="00776B82">
        <w:rPr>
          <w:sz w:val="28"/>
          <w:szCs w:val="28"/>
        </w:rPr>
        <w:t>двичей.</w:t>
      </w:r>
    </w:p>
    <w:p w:rsidR="00FD6478" w:rsidRPr="00776B82" w:rsidRDefault="00FD6478" w:rsidP="00776B82">
      <w:pPr>
        <w:widowControl/>
        <w:spacing w:line="360" w:lineRule="auto"/>
        <w:ind w:firstLine="709"/>
        <w:rPr>
          <w:sz w:val="28"/>
          <w:szCs w:val="28"/>
        </w:rPr>
      </w:pPr>
      <w:r w:rsidRPr="00776B82">
        <w:rPr>
          <w:sz w:val="28"/>
          <w:szCs w:val="28"/>
        </w:rPr>
        <w:t>Теплотехнические свойства ячеистого бетона удовлетворяют требованиям СНиПов 2-го этапа.</w:t>
      </w:r>
    </w:p>
    <w:p w:rsidR="00FD6478" w:rsidRPr="00776B82" w:rsidRDefault="00FD6478" w:rsidP="00776B82">
      <w:pPr>
        <w:widowControl/>
        <w:spacing w:line="360" w:lineRule="auto"/>
        <w:ind w:firstLine="709"/>
        <w:rPr>
          <w:i/>
          <w:sz w:val="28"/>
          <w:szCs w:val="28"/>
        </w:rPr>
      </w:pPr>
      <w:r w:rsidRPr="00776B82">
        <w:rPr>
          <w:i/>
          <w:sz w:val="28"/>
          <w:szCs w:val="28"/>
        </w:rPr>
        <w:t>Эконом</w:t>
      </w:r>
      <w:r w:rsidR="00653345" w:rsidRPr="00776B82">
        <w:rPr>
          <w:i/>
          <w:sz w:val="28"/>
          <w:szCs w:val="28"/>
        </w:rPr>
        <w:t>ические выгоды ячеистого бетона</w:t>
      </w:r>
    </w:p>
    <w:p w:rsidR="00FD6478" w:rsidRPr="00776B82" w:rsidRDefault="00FD6478" w:rsidP="00776B82">
      <w:pPr>
        <w:widowControl/>
        <w:spacing w:line="360" w:lineRule="auto"/>
        <w:ind w:firstLine="709"/>
        <w:rPr>
          <w:sz w:val="28"/>
          <w:szCs w:val="28"/>
        </w:rPr>
      </w:pPr>
      <w:r w:rsidRPr="00776B82">
        <w:rPr>
          <w:sz w:val="28"/>
          <w:szCs w:val="28"/>
        </w:rPr>
        <w:t>Применение технологии позволяет снизить стоимость коробки коттеджа в несколько раз за счет</w:t>
      </w:r>
      <w:r w:rsidR="00653345" w:rsidRPr="00776B82">
        <w:rPr>
          <w:sz w:val="28"/>
          <w:szCs w:val="28"/>
        </w:rPr>
        <w:t>:</w:t>
      </w:r>
    </w:p>
    <w:p w:rsidR="00FD6478" w:rsidRPr="00776B82" w:rsidRDefault="00653345" w:rsidP="00776B82">
      <w:pPr>
        <w:widowControl/>
        <w:numPr>
          <w:ilvl w:val="0"/>
          <w:numId w:val="19"/>
        </w:numPr>
        <w:spacing w:line="360" w:lineRule="auto"/>
        <w:ind w:left="0" w:firstLine="709"/>
        <w:rPr>
          <w:sz w:val="28"/>
          <w:szCs w:val="28"/>
        </w:rPr>
      </w:pPr>
      <w:r w:rsidRPr="00776B82">
        <w:rPr>
          <w:sz w:val="28"/>
          <w:szCs w:val="28"/>
        </w:rPr>
        <w:t>уменьшения</w:t>
      </w:r>
      <w:r w:rsidR="00FD6478" w:rsidRPr="00776B82">
        <w:rPr>
          <w:sz w:val="28"/>
          <w:szCs w:val="28"/>
        </w:rPr>
        <w:t xml:space="preserve"> расходов на отделочные работы, т.к. стены получаются ровные и гладкие сразу под покраску или обои, </w:t>
      </w:r>
    </w:p>
    <w:p w:rsidR="00FD6478" w:rsidRPr="00776B82" w:rsidRDefault="00653345" w:rsidP="00776B82">
      <w:pPr>
        <w:widowControl/>
        <w:numPr>
          <w:ilvl w:val="0"/>
          <w:numId w:val="19"/>
        </w:numPr>
        <w:spacing w:line="360" w:lineRule="auto"/>
        <w:ind w:left="0" w:firstLine="709"/>
        <w:rPr>
          <w:sz w:val="28"/>
          <w:szCs w:val="28"/>
        </w:rPr>
      </w:pPr>
      <w:r w:rsidRPr="00776B82">
        <w:rPr>
          <w:sz w:val="28"/>
          <w:szCs w:val="28"/>
        </w:rPr>
        <w:t>применения</w:t>
      </w:r>
      <w:r w:rsidR="00FD6478" w:rsidRPr="00776B82">
        <w:rPr>
          <w:sz w:val="28"/>
          <w:szCs w:val="28"/>
        </w:rPr>
        <w:t xml:space="preserve"> механизмов малой механизации, в основном ручной труд, </w:t>
      </w:r>
    </w:p>
    <w:p w:rsidR="00FD6478" w:rsidRPr="00776B82" w:rsidRDefault="00653345" w:rsidP="00776B82">
      <w:pPr>
        <w:widowControl/>
        <w:numPr>
          <w:ilvl w:val="0"/>
          <w:numId w:val="19"/>
        </w:numPr>
        <w:spacing w:line="360" w:lineRule="auto"/>
        <w:ind w:left="0" w:firstLine="709"/>
        <w:rPr>
          <w:sz w:val="28"/>
          <w:szCs w:val="28"/>
        </w:rPr>
      </w:pPr>
      <w:r w:rsidRPr="00776B82">
        <w:rPr>
          <w:sz w:val="28"/>
          <w:szCs w:val="28"/>
        </w:rPr>
        <w:t>значительного уменьшения</w:t>
      </w:r>
      <w:r w:rsidR="00FD6478" w:rsidRPr="00776B82">
        <w:rPr>
          <w:sz w:val="28"/>
          <w:szCs w:val="28"/>
        </w:rPr>
        <w:t xml:space="preserve"> номенклатуры прим</w:t>
      </w:r>
      <w:r w:rsidRPr="00776B82">
        <w:rPr>
          <w:sz w:val="28"/>
          <w:szCs w:val="28"/>
        </w:rPr>
        <w:t>еняемых строительных материалов.</w:t>
      </w:r>
    </w:p>
    <w:p w:rsidR="00FD6478" w:rsidRPr="00776B82" w:rsidRDefault="00FD6478" w:rsidP="00776B82">
      <w:pPr>
        <w:widowControl/>
        <w:spacing w:line="360" w:lineRule="auto"/>
        <w:ind w:firstLine="709"/>
        <w:rPr>
          <w:sz w:val="28"/>
          <w:szCs w:val="28"/>
        </w:rPr>
      </w:pPr>
      <w:r w:rsidRPr="00776B82">
        <w:rPr>
          <w:sz w:val="28"/>
          <w:szCs w:val="28"/>
        </w:rPr>
        <w:t>Технология позволяет применять в строительстве самые сложные и криволинейные архитектурные решения, что может разнообразить архитектурные формы городского и сельского строительства. В настоящее время износ производственных корпусов предприятий и жилых зданий достиг критической величины и применяя монолитную технологию ячеистого бетона, т.к. он имеет ярко выраженный растущий эффект, можно с наименьшими затратами укрепить панели корпусов производственных зданий и фасады и продлить срок их службы.</w:t>
      </w:r>
    </w:p>
    <w:p w:rsidR="00CF09DC" w:rsidRPr="00776B82" w:rsidRDefault="006E2FC1" w:rsidP="00776B82">
      <w:pPr>
        <w:widowControl/>
        <w:spacing w:line="360" w:lineRule="auto"/>
        <w:ind w:firstLine="709"/>
        <w:rPr>
          <w:sz w:val="28"/>
          <w:szCs w:val="28"/>
        </w:rPr>
      </w:pPr>
      <w:r w:rsidRPr="00776B82">
        <w:rPr>
          <w:i/>
          <w:sz w:val="28"/>
          <w:szCs w:val="28"/>
        </w:rPr>
        <w:t>Экономия энергоресурсов</w:t>
      </w:r>
      <w:r w:rsidRPr="00776B82">
        <w:rPr>
          <w:sz w:val="28"/>
          <w:szCs w:val="28"/>
        </w:rPr>
        <w:t xml:space="preserve">. </w:t>
      </w:r>
    </w:p>
    <w:p w:rsidR="006E2FC1" w:rsidRPr="00776B82" w:rsidRDefault="006E2FC1" w:rsidP="00776B82">
      <w:pPr>
        <w:widowControl/>
        <w:spacing w:line="360" w:lineRule="auto"/>
        <w:ind w:firstLine="709"/>
        <w:rPr>
          <w:sz w:val="28"/>
          <w:szCs w:val="28"/>
        </w:rPr>
      </w:pPr>
      <w:r w:rsidRPr="00776B82">
        <w:rPr>
          <w:sz w:val="28"/>
          <w:szCs w:val="28"/>
        </w:rPr>
        <w:t>Российской Федерации, обладающей самой крупной в мире сетью централизованного теплоснабжения, через поверхность трубопроводов теряется до 16% отпускаемой потребителя</w:t>
      </w:r>
      <w:r w:rsidR="00AD59C6" w:rsidRPr="00776B82">
        <w:rPr>
          <w:sz w:val="28"/>
          <w:szCs w:val="28"/>
        </w:rPr>
        <w:t xml:space="preserve">м тепловой энергии, что в 1,5 в </w:t>
      </w:r>
      <w:r w:rsidRPr="00776B82">
        <w:rPr>
          <w:sz w:val="28"/>
          <w:szCs w:val="28"/>
        </w:rPr>
        <w:t>2 раза выше, чем в п</w:t>
      </w:r>
      <w:r w:rsidR="00AD59C6" w:rsidRPr="00776B82">
        <w:rPr>
          <w:sz w:val="28"/>
          <w:szCs w:val="28"/>
        </w:rPr>
        <w:t>ередовых европейских странах</w:t>
      </w:r>
      <w:r w:rsidR="00653345" w:rsidRPr="00776B82">
        <w:rPr>
          <w:sz w:val="28"/>
          <w:szCs w:val="28"/>
        </w:rPr>
        <w:t>.</w:t>
      </w:r>
      <w:r w:rsidRPr="00776B82">
        <w:rPr>
          <w:sz w:val="28"/>
          <w:szCs w:val="28"/>
        </w:rPr>
        <w:t xml:space="preserve"> Такие высокие потери обусловлены не только климатическими условиями, но и сравнительно невысокими эксплуатационными характеристиками материалов и изделий, применяемых для тепло- и гидроизоляции труб, низким качеством монтажных работ. Технико-экономическая эффективность теплогидроизоляции трубопроводов определяется комплексом показателей, среди которых наряду с теплоизоляционными характеристиками материалов и изделий должны приниматься во внимание их атмосферостойкость, неизменность геометрических размеров, удобство и безопасность изготовления, монтажа, </w:t>
      </w:r>
      <w:r w:rsidR="00A72C91" w:rsidRPr="00776B82">
        <w:rPr>
          <w:sz w:val="28"/>
          <w:szCs w:val="28"/>
        </w:rPr>
        <w:t xml:space="preserve">низкая </w:t>
      </w:r>
      <w:r w:rsidRPr="00776B82">
        <w:rPr>
          <w:sz w:val="28"/>
          <w:szCs w:val="28"/>
        </w:rPr>
        <w:t>себестоимость и расходы на рем</w:t>
      </w:r>
      <w:r w:rsidR="00071042" w:rsidRPr="00776B82">
        <w:rPr>
          <w:sz w:val="28"/>
          <w:szCs w:val="28"/>
        </w:rPr>
        <w:t xml:space="preserve">онтно-восстановительные работы </w:t>
      </w:r>
      <w:r w:rsidR="007A42DE" w:rsidRPr="00776B82">
        <w:rPr>
          <w:sz w:val="28"/>
          <w:szCs w:val="28"/>
        </w:rPr>
        <w:t>[32</w:t>
      </w:r>
      <w:r w:rsidR="00071042" w:rsidRPr="00776B82">
        <w:rPr>
          <w:sz w:val="28"/>
          <w:szCs w:val="28"/>
        </w:rPr>
        <w:t xml:space="preserve">, </w:t>
      </w:r>
      <w:r w:rsidR="00071042" w:rsidRPr="00776B82">
        <w:rPr>
          <w:sz w:val="28"/>
          <w:szCs w:val="28"/>
          <w:lang w:val="en-US"/>
        </w:rPr>
        <w:t>c</w:t>
      </w:r>
      <w:r w:rsidR="00071042" w:rsidRPr="00776B82">
        <w:rPr>
          <w:sz w:val="28"/>
          <w:szCs w:val="28"/>
        </w:rPr>
        <w:t>.22]</w:t>
      </w:r>
    </w:p>
    <w:p w:rsidR="006E2FC1" w:rsidRPr="00776B82" w:rsidRDefault="00653345" w:rsidP="00776B82">
      <w:pPr>
        <w:widowControl/>
        <w:spacing w:line="360" w:lineRule="auto"/>
        <w:ind w:firstLine="709"/>
        <w:rPr>
          <w:sz w:val="28"/>
          <w:szCs w:val="28"/>
        </w:rPr>
      </w:pPr>
      <w:r w:rsidRPr="00776B82">
        <w:rPr>
          <w:sz w:val="28"/>
          <w:szCs w:val="28"/>
        </w:rPr>
        <w:t>ООО «КРУ Строй-Сервис»</w:t>
      </w:r>
      <w:r w:rsidR="006E2FC1" w:rsidRPr="00776B82">
        <w:rPr>
          <w:sz w:val="28"/>
          <w:szCs w:val="28"/>
        </w:rPr>
        <w:t xml:space="preserve"> для тепловой изоляции горячих поверхностей трубопроводов чаще всего применяют минераловатные изделия, неблагоприятные в работе, обладающие невысокой химической и гидролитической стойкостью вследствие низкого значения модуля кислотности, что снижает срок с</w:t>
      </w:r>
      <w:r w:rsidR="00AD59C6" w:rsidRPr="00776B82">
        <w:rPr>
          <w:sz w:val="28"/>
          <w:szCs w:val="28"/>
        </w:rPr>
        <w:t>лужбы изоляционного покрытия</w:t>
      </w:r>
      <w:r w:rsidR="006E2FC1" w:rsidRPr="00776B82">
        <w:rPr>
          <w:sz w:val="28"/>
          <w:szCs w:val="28"/>
        </w:rPr>
        <w:t xml:space="preserve">. Сверху теплоизоляционный слой укрывают защитным покрытием, предназначенным для предохранения теплоизоляции от атмосферных и внешних механических воздействий. В качестве защитного покрытия применяют рулонные гидроизоляционные материалы, стеклоткани либо более надежную, но дорогостоящую тонколистовую сталь. Рулонное покрытие, уложенное на мягкую волокнистую теплоизоляцию, зачастую прорывается, снижая срок службы и эффективность защитной конструкции в целом. </w:t>
      </w:r>
    </w:p>
    <w:p w:rsidR="006E2FC1" w:rsidRPr="00776B82" w:rsidRDefault="006E2FC1" w:rsidP="00776B82">
      <w:pPr>
        <w:widowControl/>
        <w:spacing w:line="360" w:lineRule="auto"/>
        <w:ind w:firstLine="709"/>
        <w:rPr>
          <w:sz w:val="28"/>
          <w:szCs w:val="28"/>
        </w:rPr>
      </w:pPr>
      <w:r w:rsidRPr="00776B82">
        <w:rPr>
          <w:sz w:val="28"/>
          <w:szCs w:val="28"/>
        </w:rPr>
        <w:t xml:space="preserve">Широко применяющаяся в настоящее время пенополиуретановая изоляция в виде скорлуп или образуемая методом напыления, высокоэффективная по теплофизическим показателям, отличается сравнительно высокой себестоимостью, неблагоприятными условиями изготовления, имеет ограничения по температуре применения (не более 120В°С) и сроку эксплуатации (не более 10 лет). </w:t>
      </w:r>
    </w:p>
    <w:p w:rsidR="00653345" w:rsidRPr="00776B82" w:rsidRDefault="00653345" w:rsidP="00776B82">
      <w:pPr>
        <w:widowControl/>
        <w:spacing w:line="360" w:lineRule="auto"/>
        <w:ind w:firstLine="709"/>
        <w:rPr>
          <w:sz w:val="28"/>
          <w:szCs w:val="28"/>
        </w:rPr>
      </w:pPr>
      <w:r w:rsidRPr="00776B82">
        <w:rPr>
          <w:sz w:val="28"/>
          <w:szCs w:val="28"/>
        </w:rPr>
        <w:t>Б</w:t>
      </w:r>
      <w:r w:rsidR="006E2FC1" w:rsidRPr="00776B82">
        <w:rPr>
          <w:sz w:val="28"/>
          <w:szCs w:val="28"/>
        </w:rPr>
        <w:t xml:space="preserve">ольшой практический интерес для защиты трубопроводов малых и средних диаметров представляют формованные изделия в виде полуцилиндров-скорлуп из золосодержащего газобетона. Такие изделия являются наиболее дешевыми по сравнению с существующими аналогами, поскольку для их изготовления могут использоваться золоотходы </w:t>
      </w:r>
      <w:r w:rsidR="00AD59C6" w:rsidRPr="00776B82">
        <w:rPr>
          <w:sz w:val="28"/>
          <w:szCs w:val="28"/>
        </w:rPr>
        <w:t>Кемеровской и Новокемеровской ТЭЦ.</w:t>
      </w:r>
      <w:r w:rsidR="005605A0" w:rsidRPr="00776B82">
        <w:rPr>
          <w:sz w:val="28"/>
          <w:szCs w:val="28"/>
        </w:rPr>
        <w:t xml:space="preserve"> </w:t>
      </w:r>
      <w:r w:rsidR="006E2FC1" w:rsidRPr="00776B82">
        <w:rPr>
          <w:sz w:val="28"/>
          <w:szCs w:val="28"/>
        </w:rPr>
        <w:t>Утилизация золоотходов этих ТЭС в технологии газобетонных скорлуп для изоляции труб тепловых сетей будет способствовать решению проблемы снижения экологической нагрузки на окружающую среду.</w:t>
      </w:r>
    </w:p>
    <w:p w:rsidR="00CF09DC" w:rsidRPr="00776B82" w:rsidRDefault="00653345" w:rsidP="00776B82">
      <w:pPr>
        <w:widowControl/>
        <w:spacing w:line="360" w:lineRule="auto"/>
        <w:ind w:firstLine="709"/>
        <w:rPr>
          <w:sz w:val="28"/>
          <w:szCs w:val="28"/>
        </w:rPr>
      </w:pPr>
      <w:r w:rsidRPr="00776B82">
        <w:rPr>
          <w:sz w:val="28"/>
          <w:szCs w:val="28"/>
        </w:rPr>
        <w:t>Экономия энергоресурсов, в частности, тепла, происходит от применения вентиляционных фасадов.</w:t>
      </w:r>
      <w:r w:rsidR="006E2FC1" w:rsidRPr="00776B82">
        <w:rPr>
          <w:sz w:val="28"/>
          <w:szCs w:val="28"/>
        </w:rPr>
        <w:t xml:space="preserve"> </w:t>
      </w:r>
    </w:p>
    <w:p w:rsidR="000531A1" w:rsidRPr="00776B82" w:rsidRDefault="000531A1" w:rsidP="00776B82">
      <w:pPr>
        <w:widowControl/>
        <w:spacing w:line="360" w:lineRule="auto"/>
        <w:ind w:firstLine="709"/>
        <w:rPr>
          <w:sz w:val="28"/>
          <w:szCs w:val="28"/>
        </w:rPr>
      </w:pPr>
      <w:r w:rsidRPr="00776B82">
        <w:rPr>
          <w:sz w:val="28"/>
          <w:szCs w:val="28"/>
        </w:rPr>
        <w:t xml:space="preserve">При высоких разовых затратах данная технология позволяет добиться снижения постоянных эксплуатационных расходов в несколько раз. Таким образом, это один из вариантов повышения эффективности эксплуатации промышленных, офисных и жилых зданий. </w:t>
      </w:r>
    </w:p>
    <w:p w:rsidR="000531A1" w:rsidRPr="00776B82" w:rsidRDefault="000531A1" w:rsidP="00776B82">
      <w:pPr>
        <w:widowControl/>
        <w:spacing w:line="360" w:lineRule="auto"/>
        <w:ind w:firstLine="709"/>
        <w:rPr>
          <w:sz w:val="28"/>
          <w:szCs w:val="28"/>
        </w:rPr>
      </w:pPr>
      <w:r w:rsidRPr="00776B82">
        <w:rPr>
          <w:sz w:val="28"/>
          <w:szCs w:val="28"/>
        </w:rPr>
        <w:t>Вентилируемый фасад - отнюдь не новая технология в строительстве. Появившись в конце 80-х годов, сейчас она широко используется при облицовке общественных, административных, промышленных зданий, а также при реконструкции жилых домов в скандинавских странах, Англии, Словакии. В Германии даже принята государственная программа теплоизоля</w:t>
      </w:r>
      <w:r w:rsidR="00653345" w:rsidRPr="00776B82">
        <w:rPr>
          <w:sz w:val="28"/>
          <w:szCs w:val="28"/>
        </w:rPr>
        <w:t>ции жилых зданий. В Россию</w:t>
      </w:r>
      <w:r w:rsidRPr="00776B82">
        <w:rPr>
          <w:sz w:val="28"/>
          <w:szCs w:val="28"/>
        </w:rPr>
        <w:t xml:space="preserve"> эта технология пришла недавно, но сразу же стала попул</w:t>
      </w:r>
      <w:r w:rsidR="00653345" w:rsidRPr="00776B82">
        <w:rPr>
          <w:sz w:val="28"/>
          <w:szCs w:val="28"/>
        </w:rPr>
        <w:t>ярной и востребованной</w:t>
      </w:r>
      <w:r w:rsidR="007A42DE" w:rsidRPr="00776B82">
        <w:rPr>
          <w:sz w:val="28"/>
          <w:szCs w:val="28"/>
        </w:rPr>
        <w:t xml:space="preserve"> [34</w:t>
      </w:r>
      <w:r w:rsidR="00071042" w:rsidRPr="00776B82">
        <w:rPr>
          <w:sz w:val="28"/>
          <w:szCs w:val="28"/>
        </w:rPr>
        <w:t xml:space="preserve">, </w:t>
      </w:r>
      <w:r w:rsidR="00071042" w:rsidRPr="00776B82">
        <w:rPr>
          <w:sz w:val="28"/>
          <w:szCs w:val="28"/>
          <w:lang w:val="en-US"/>
        </w:rPr>
        <w:t>c</w:t>
      </w:r>
      <w:r w:rsidR="00071042" w:rsidRPr="00776B82">
        <w:rPr>
          <w:sz w:val="28"/>
          <w:szCs w:val="28"/>
        </w:rPr>
        <w:t>.58]</w:t>
      </w:r>
      <w:r w:rsidR="00653345" w:rsidRPr="00776B82">
        <w:rPr>
          <w:sz w:val="28"/>
          <w:szCs w:val="28"/>
        </w:rPr>
        <w:t>.</w:t>
      </w:r>
    </w:p>
    <w:p w:rsidR="000531A1" w:rsidRPr="00776B82" w:rsidRDefault="000531A1" w:rsidP="00776B82">
      <w:pPr>
        <w:widowControl/>
        <w:spacing w:line="360" w:lineRule="auto"/>
        <w:ind w:firstLine="709"/>
        <w:rPr>
          <w:sz w:val="28"/>
          <w:szCs w:val="28"/>
        </w:rPr>
      </w:pPr>
      <w:r w:rsidRPr="00776B82">
        <w:rPr>
          <w:sz w:val="28"/>
          <w:szCs w:val="28"/>
        </w:rPr>
        <w:t xml:space="preserve">Главная причина </w:t>
      </w:r>
      <w:r w:rsidR="00653345" w:rsidRPr="00776B82">
        <w:rPr>
          <w:sz w:val="28"/>
          <w:szCs w:val="28"/>
        </w:rPr>
        <w:t>популярности вентилируемого фасада в том</w:t>
      </w:r>
      <w:r w:rsidRPr="00776B82">
        <w:rPr>
          <w:sz w:val="28"/>
          <w:szCs w:val="28"/>
        </w:rPr>
        <w:t xml:space="preserve">, что потери тепла в зданиях с вентилируемыми фасадами в 3 раза ниже, чем в зданиях с фасадами других типов. Роль такого защитного экрана играет воздушная прослойка (так называемая воздушная тепловая завеса), которая образуется между поверхностью облицовки и стеной здания. Именно благодаря ей при отключении отопления помещения остывают в 5-6 раз медленнее, чем обычно. А в загородном доме, стены которого облицованы вентилируемыми фасадами, зимой оказывается возможно не включать отопление вовсе - воздушная прослойка не даст температуре опуститься ниже нуля градусов даже в самый сильный мороз. Польские специалисты говорят, что примерно то же справедливо и для обыкновенного многоэтажного здания с вентилируемым керамическим фасадом. По их расчетам даже в морозный день в комнате площадью </w:t>
      </w:r>
      <w:smartTag w:uri="urn:schemas-microsoft-com:office:smarttags" w:element="metricconverter">
        <w:smartTagPr>
          <w:attr w:name="ProductID" w:val="12 кв. м"/>
        </w:smartTagPr>
        <w:r w:rsidRPr="00776B82">
          <w:rPr>
            <w:sz w:val="28"/>
            <w:szCs w:val="28"/>
          </w:rPr>
          <w:t>12 кв. м</w:t>
        </w:r>
      </w:smartTag>
      <w:r w:rsidRPr="00776B82">
        <w:rPr>
          <w:sz w:val="28"/>
          <w:szCs w:val="28"/>
        </w:rPr>
        <w:t xml:space="preserve"> можно поддерживать температуру воздуха на уровне плюс 15 градусов, всего лишь включив две 100-ваттные лампочки накаливания. (Впрочем, вероятно, при этом не следует открывать двери, не говоря уже о проветривании.) </w:t>
      </w:r>
    </w:p>
    <w:p w:rsidR="000531A1" w:rsidRPr="00776B82" w:rsidRDefault="000531A1" w:rsidP="00776B82">
      <w:pPr>
        <w:widowControl/>
        <w:spacing w:line="360" w:lineRule="auto"/>
        <w:ind w:firstLine="709"/>
        <w:rPr>
          <w:sz w:val="28"/>
          <w:szCs w:val="28"/>
        </w:rPr>
      </w:pPr>
      <w:r w:rsidRPr="00776B82">
        <w:rPr>
          <w:sz w:val="28"/>
          <w:szCs w:val="28"/>
        </w:rPr>
        <w:t xml:space="preserve">Вторая причина популярности таких фасадов </w:t>
      </w:r>
      <w:r w:rsidR="00653345" w:rsidRPr="00776B82">
        <w:rPr>
          <w:sz w:val="28"/>
          <w:szCs w:val="28"/>
        </w:rPr>
        <w:t>состоит в их «противогрибковых</w:t>
      </w:r>
      <w:r w:rsidRPr="00776B82">
        <w:rPr>
          <w:sz w:val="28"/>
          <w:szCs w:val="28"/>
        </w:rPr>
        <w:t>» свойствах. Точнее, сама конструкция исключает конденсацию влаги внутри стены, вызывающую развитие грибков. Большинство современных зданий строятся из различных</w:t>
      </w:r>
      <w:r w:rsidR="00653345" w:rsidRPr="00776B82">
        <w:rPr>
          <w:sz w:val="28"/>
          <w:szCs w:val="28"/>
        </w:rPr>
        <w:t xml:space="preserve"> материалов, поэтому «слоистая</w:t>
      </w:r>
      <w:r w:rsidRPr="00776B82">
        <w:rPr>
          <w:sz w:val="28"/>
          <w:szCs w:val="28"/>
        </w:rPr>
        <w:t xml:space="preserve">» структура стен и является причиной появления более холодных мест, где конденсируется влага и образуется плесень. А чтобы влага не скапливалась внутри </w:t>
      </w:r>
      <w:r w:rsidR="00A72C91" w:rsidRPr="00776B82">
        <w:rPr>
          <w:sz w:val="28"/>
          <w:szCs w:val="28"/>
        </w:rPr>
        <w:t>стены, в зданиях, облицованных «лицевым</w:t>
      </w:r>
      <w:r w:rsidRPr="00776B82">
        <w:rPr>
          <w:sz w:val="28"/>
          <w:szCs w:val="28"/>
        </w:rPr>
        <w:t xml:space="preserve">» кирпичом, строят мощные вентиляционные шахты. Следовательно владельцы таких зданий теряют полезные площади. </w:t>
      </w:r>
    </w:p>
    <w:p w:rsidR="000531A1" w:rsidRPr="00776B82" w:rsidRDefault="000531A1" w:rsidP="00776B82">
      <w:pPr>
        <w:widowControl/>
        <w:spacing w:line="360" w:lineRule="auto"/>
        <w:ind w:firstLine="709"/>
        <w:rPr>
          <w:sz w:val="28"/>
          <w:szCs w:val="28"/>
        </w:rPr>
      </w:pPr>
      <w:r w:rsidRPr="00776B82">
        <w:rPr>
          <w:sz w:val="28"/>
          <w:szCs w:val="28"/>
        </w:rPr>
        <w:t xml:space="preserve">В-третьих, вентилируемый фасад повышает уровень звукоизоляции в 2 раза по сравнению с любой другой конструкцией стены. Это особенно актуально в больших городах, где уровень шума высок, и особенно в районах вокзала или аэропорта. </w:t>
      </w:r>
    </w:p>
    <w:p w:rsidR="000531A1" w:rsidRPr="00776B82" w:rsidRDefault="000531A1" w:rsidP="00776B82">
      <w:pPr>
        <w:widowControl/>
        <w:spacing w:line="360" w:lineRule="auto"/>
        <w:ind w:firstLine="709"/>
        <w:rPr>
          <w:sz w:val="28"/>
          <w:szCs w:val="28"/>
        </w:rPr>
      </w:pPr>
      <w:r w:rsidRPr="00776B82">
        <w:rPr>
          <w:sz w:val="28"/>
          <w:szCs w:val="28"/>
        </w:rPr>
        <w:t xml:space="preserve">Вентилируемый фасад устроен просто: к стене здания крепится специальный металлический каркас, а на него монтируются облицовочные материалы - керамическая плитка или металлические листы. Универсального ответа на вопрос о том, что лучше, не существует. Так, теплоизоляционные свойства зданий с керамическими фасадами в 2 раза выше благодаря способностям керамики длительное время удерживать определенную температуру. Кроме того, неограниченная цветовая гамма плитки и возможность повторять натуральные материалы делают их уместными для любых строительных сооружений и архитектурных стилей в отличие от металла. </w:t>
      </w:r>
    </w:p>
    <w:p w:rsidR="000531A1" w:rsidRPr="00776B82" w:rsidRDefault="000531A1" w:rsidP="00776B82">
      <w:pPr>
        <w:widowControl/>
        <w:spacing w:line="360" w:lineRule="auto"/>
        <w:ind w:firstLine="709"/>
        <w:rPr>
          <w:sz w:val="28"/>
          <w:szCs w:val="28"/>
        </w:rPr>
      </w:pPr>
      <w:r w:rsidRPr="00776B82">
        <w:rPr>
          <w:sz w:val="28"/>
          <w:szCs w:val="28"/>
        </w:rPr>
        <w:t xml:space="preserve">Однако керамическая плитка не может применяться в проектах, где дизайном предусмотрено наличие закругленных элементов небольшого радиуса. А вот металл легко гнется и позволяет создавать оригинальные дизайнерские решения. Но все же при проектировании здания с металлическим фасадом специалисты рекомендуют первые этажи облицовывать керамической плиткой, потому что металл имеет намного меньшую стойкость к ударам и является легкой добычей уличных вандалов. Также важно, что при повреждении металлический лист нужно менять целиком, а в керамическом покрытии достаточно заменить только пострадавшую деталь. </w:t>
      </w:r>
    </w:p>
    <w:p w:rsidR="000531A1" w:rsidRPr="00776B82" w:rsidRDefault="000531A1" w:rsidP="00776B82">
      <w:pPr>
        <w:widowControl/>
        <w:spacing w:line="360" w:lineRule="auto"/>
        <w:ind w:firstLine="709"/>
        <w:rPr>
          <w:sz w:val="28"/>
          <w:szCs w:val="28"/>
        </w:rPr>
      </w:pPr>
      <w:r w:rsidRPr="00776B82">
        <w:rPr>
          <w:sz w:val="28"/>
          <w:szCs w:val="28"/>
        </w:rPr>
        <w:t>Конечно, некорректно сравнивать навесной фасад с любым другим - все же речь идет о совершенно различных технологиях. Однако при выборе решения о его типе так или иначе необходимо анализировать все возможные варианты. Именно поэтому стоит сравнить навесной фасад, фасад из облицовочного кирпича и самый деше</w:t>
      </w:r>
      <w:r w:rsidR="00653345" w:rsidRPr="00776B82">
        <w:rPr>
          <w:sz w:val="28"/>
          <w:szCs w:val="28"/>
        </w:rPr>
        <w:t>вый с точки зрения строителя - «мокрый</w:t>
      </w:r>
      <w:r w:rsidRPr="00776B82">
        <w:rPr>
          <w:sz w:val="28"/>
          <w:szCs w:val="28"/>
        </w:rPr>
        <w:t xml:space="preserve">» фасад. </w:t>
      </w:r>
    </w:p>
    <w:p w:rsidR="000531A1" w:rsidRPr="00776B82" w:rsidRDefault="000531A1" w:rsidP="00776B82">
      <w:pPr>
        <w:widowControl/>
        <w:spacing w:line="360" w:lineRule="auto"/>
        <w:ind w:firstLine="709"/>
        <w:rPr>
          <w:sz w:val="28"/>
          <w:szCs w:val="28"/>
        </w:rPr>
      </w:pPr>
      <w:r w:rsidRPr="00776B82">
        <w:rPr>
          <w:sz w:val="28"/>
          <w:szCs w:val="28"/>
        </w:rPr>
        <w:t>«</w:t>
      </w:r>
      <w:r w:rsidR="00653345" w:rsidRPr="00776B82">
        <w:rPr>
          <w:sz w:val="28"/>
          <w:szCs w:val="28"/>
        </w:rPr>
        <w:t>Мокрые</w:t>
      </w:r>
      <w:r w:rsidRPr="00776B82">
        <w:rPr>
          <w:sz w:val="28"/>
          <w:szCs w:val="28"/>
        </w:rPr>
        <w:t>» фасады (то есть керамические плитки, уложенные на р</w:t>
      </w:r>
      <w:r w:rsidR="00653345" w:rsidRPr="00776B82">
        <w:rPr>
          <w:sz w:val="28"/>
          <w:szCs w:val="28"/>
        </w:rPr>
        <w:t>аствор, или обыкновенная «шуба</w:t>
      </w:r>
      <w:r w:rsidRPr="00776B82">
        <w:rPr>
          <w:sz w:val="28"/>
          <w:szCs w:val="28"/>
        </w:rPr>
        <w:t>») дешевле всех других, и им отдают предпочтение в большинстве случаев малобюджетного строительства, а также при реконструкции или реставрации зданий, где использование современных облицовочных материалов невозможно. Во всех остальных случаях предпочтительнее делать вентилируемые фасады. Ведь специально разработанная схема монтажа вентилируемого фасада к стене позволяет конструкции компенсировать технические деформации, возникающие при суточных и сезонных перепадах температур, в связи с чем снижается уровень внутренних напряжений в материале облицовки и несущей конструкции и исключается появление трещин и разрушение поверхностного материала. Кроме того, вентилируемые фасады устанавливаются на высотных зданиях без ограничения</w:t>
      </w:r>
      <w:r w:rsidR="00653345" w:rsidRPr="00776B82">
        <w:rPr>
          <w:sz w:val="28"/>
          <w:szCs w:val="28"/>
        </w:rPr>
        <w:t xml:space="preserve"> по высоте, в то время как при «мокрой</w:t>
      </w:r>
      <w:r w:rsidRPr="00776B82">
        <w:rPr>
          <w:sz w:val="28"/>
          <w:szCs w:val="28"/>
        </w:rPr>
        <w:t>» облицовке существует критическая высота облицованной поверхности, выше которой укладка становится небезопасной. Эта опасность связана с особенностями самой технологии, ведь данный вид крепления представляет собой единую систему, в которой каждый нижний элемент испытывает суммарное давление всех элементов, находящихся выше него. Поэтому при достаточно большой высо</w:t>
      </w:r>
      <w:r w:rsidR="00071042" w:rsidRPr="00776B82">
        <w:rPr>
          <w:sz w:val="28"/>
          <w:szCs w:val="28"/>
        </w:rPr>
        <w:t xml:space="preserve">те облицовки нижние ряды могут </w:t>
      </w:r>
      <w:r w:rsidRPr="00776B82">
        <w:rPr>
          <w:sz w:val="28"/>
          <w:szCs w:val="28"/>
        </w:rPr>
        <w:t>«съе</w:t>
      </w:r>
      <w:r w:rsidR="00071042" w:rsidRPr="00776B82">
        <w:rPr>
          <w:sz w:val="28"/>
          <w:szCs w:val="28"/>
        </w:rPr>
        <w:t>зжать</w:t>
      </w:r>
      <w:r w:rsidRPr="00776B82">
        <w:rPr>
          <w:sz w:val="28"/>
          <w:szCs w:val="28"/>
        </w:rPr>
        <w:t xml:space="preserve">», а плиты - отрываться или лопаться. А в навесном фасаде каждый облицовочный элемент представляет собой автономную единицу, не оказывающую влияния на элементы, расположенные ниже, выше или по бокам. </w:t>
      </w:r>
    </w:p>
    <w:p w:rsidR="000531A1" w:rsidRPr="00776B82" w:rsidRDefault="000531A1" w:rsidP="00776B82">
      <w:pPr>
        <w:widowControl/>
        <w:spacing w:line="360" w:lineRule="auto"/>
        <w:ind w:firstLine="709"/>
        <w:rPr>
          <w:sz w:val="28"/>
          <w:szCs w:val="28"/>
        </w:rPr>
      </w:pPr>
      <w:r w:rsidRPr="00776B82">
        <w:rPr>
          <w:sz w:val="28"/>
          <w:szCs w:val="28"/>
        </w:rPr>
        <w:t>Еще один большой плюс навесных фасадных систем заключается в их нетребовательности к уровню предварительной подготовки стен. И если для пок</w:t>
      </w:r>
      <w:r w:rsidR="00653345" w:rsidRPr="00776B82">
        <w:rPr>
          <w:sz w:val="28"/>
          <w:szCs w:val="28"/>
        </w:rPr>
        <w:t>раски или для облицовки камнем «на раствор</w:t>
      </w:r>
      <w:r w:rsidRPr="00776B82">
        <w:rPr>
          <w:sz w:val="28"/>
          <w:szCs w:val="28"/>
        </w:rPr>
        <w:t>» требуется тщательно готовить внешнюю поверхность стен, то навесные конструкци</w:t>
      </w:r>
      <w:r w:rsidR="00653345" w:rsidRPr="00776B82">
        <w:rPr>
          <w:sz w:val="28"/>
          <w:szCs w:val="28"/>
        </w:rPr>
        <w:t>и крепятся к стене, выложенной «начерно</w:t>
      </w:r>
      <w:r w:rsidRPr="00776B82">
        <w:rPr>
          <w:sz w:val="28"/>
          <w:szCs w:val="28"/>
        </w:rPr>
        <w:t xml:space="preserve">». Более того, система позволяет выравнивать дефекты и неровности поверхности, что делать с применением штукатурок зачастую сложно и дорого. </w:t>
      </w:r>
    </w:p>
    <w:p w:rsidR="000531A1" w:rsidRPr="00776B82" w:rsidRDefault="000531A1" w:rsidP="00776B82">
      <w:pPr>
        <w:widowControl/>
        <w:spacing w:line="360" w:lineRule="auto"/>
        <w:ind w:firstLine="709"/>
        <w:rPr>
          <w:sz w:val="28"/>
          <w:szCs w:val="28"/>
        </w:rPr>
      </w:pPr>
      <w:r w:rsidRPr="00776B82">
        <w:rPr>
          <w:sz w:val="28"/>
          <w:szCs w:val="28"/>
        </w:rPr>
        <w:t>При достаточно высокой стоимости (средняя стоимость квадратного метра вентилируемого фасада с керамической плиткой составляет 150 евро) дороговизна вентилируемых фасадов на самом деле является кажущейся. Ибо, во-первых, этот фасад не требует дополнительного ухода (в основном из-за долговечности материала и его улучшенных эксплуатационных характеристик). Во-вторых, гарантийный срок эксплуатации таких конструкций составляет 50 лет, а в случае возникновения любых проблем, компания, установившая фасад, устраняет их. Причем немаловажно, что вентилируемые фасады можно ремонтировать в любое время года в отличие от остальных. И в-третьих, для определения полной стоимости владения для зданий с разными типами фасадов необходимо просчитывать в том числе и экономию на платежах за отопление в зимнее время плюс экономию на охлаждение в летнее время. Мы проводили подобные расчеты, и оказалось, что средний срок окупаемости здания с вентилируемым фасадом не превышает четырех лет</w:t>
      </w:r>
      <w:r w:rsidR="007A42DE" w:rsidRPr="00776B82">
        <w:rPr>
          <w:sz w:val="28"/>
          <w:szCs w:val="28"/>
        </w:rPr>
        <w:t xml:space="preserve"> [34</w:t>
      </w:r>
      <w:r w:rsidR="00071042" w:rsidRPr="00776B82">
        <w:rPr>
          <w:sz w:val="28"/>
          <w:szCs w:val="28"/>
        </w:rPr>
        <w:t xml:space="preserve">, </w:t>
      </w:r>
      <w:r w:rsidR="00071042" w:rsidRPr="00776B82">
        <w:rPr>
          <w:sz w:val="28"/>
          <w:szCs w:val="28"/>
          <w:lang w:val="en-US"/>
        </w:rPr>
        <w:t>c</w:t>
      </w:r>
      <w:r w:rsidR="00071042" w:rsidRPr="00776B82">
        <w:rPr>
          <w:sz w:val="28"/>
          <w:szCs w:val="28"/>
        </w:rPr>
        <w:t>.59]</w:t>
      </w:r>
      <w:r w:rsidRPr="00776B82">
        <w:rPr>
          <w:sz w:val="28"/>
          <w:szCs w:val="28"/>
        </w:rPr>
        <w:t>.</w:t>
      </w:r>
    </w:p>
    <w:p w:rsidR="00653345" w:rsidRPr="00776B82" w:rsidRDefault="00653345" w:rsidP="00776B82">
      <w:pPr>
        <w:widowControl/>
        <w:spacing w:line="360" w:lineRule="auto"/>
        <w:ind w:firstLine="709"/>
        <w:rPr>
          <w:i/>
          <w:sz w:val="28"/>
          <w:szCs w:val="28"/>
        </w:rPr>
      </w:pPr>
      <w:r w:rsidRPr="00776B82">
        <w:rPr>
          <w:i/>
          <w:sz w:val="28"/>
          <w:szCs w:val="28"/>
        </w:rPr>
        <w:t>Сокращение сроков строительства</w:t>
      </w:r>
    </w:p>
    <w:p w:rsidR="007C7998" w:rsidRPr="00776B82" w:rsidRDefault="00233686" w:rsidP="00776B82">
      <w:pPr>
        <w:widowControl/>
        <w:spacing w:line="360" w:lineRule="auto"/>
        <w:ind w:firstLine="709"/>
        <w:rPr>
          <w:sz w:val="28"/>
          <w:szCs w:val="28"/>
        </w:rPr>
      </w:pPr>
      <w:r w:rsidRPr="00776B82">
        <w:rPr>
          <w:sz w:val="28"/>
          <w:szCs w:val="28"/>
        </w:rPr>
        <w:t>Сокращение сроков строительства</w:t>
      </w:r>
      <w:r w:rsidR="005605A0" w:rsidRPr="00776B82">
        <w:rPr>
          <w:sz w:val="28"/>
          <w:szCs w:val="28"/>
        </w:rPr>
        <w:t xml:space="preserve"> </w:t>
      </w:r>
      <w:r w:rsidRPr="00776B82">
        <w:rPr>
          <w:sz w:val="28"/>
          <w:szCs w:val="28"/>
        </w:rPr>
        <w:t>можно достичь путем повышения производительности труда.</w:t>
      </w:r>
      <w:r w:rsidR="005605A0" w:rsidRPr="00776B82">
        <w:rPr>
          <w:sz w:val="28"/>
          <w:szCs w:val="28"/>
        </w:rPr>
        <w:t xml:space="preserve"> </w:t>
      </w:r>
      <w:r w:rsidR="007C7998" w:rsidRPr="00776B82">
        <w:rPr>
          <w:sz w:val="28"/>
          <w:szCs w:val="28"/>
        </w:rPr>
        <w:t>Кроме предложенных выше технологий, повысить производительность труда можно использовав современный строительный инструмент, например, фирмы REMS. Фирма REMS. выпускает продукцию для обработки труб, прежде всего, для монтажа отопительных систем и сантехники. Инструменты REMS, завода, основанного в 1909 году, хорошо известны в России</w:t>
      </w:r>
      <w:r w:rsidR="007A42DE" w:rsidRPr="00776B82">
        <w:rPr>
          <w:sz w:val="28"/>
          <w:szCs w:val="28"/>
        </w:rPr>
        <w:t xml:space="preserve"> [36]</w:t>
      </w:r>
      <w:r w:rsidR="007C7998" w:rsidRPr="00776B82">
        <w:rPr>
          <w:sz w:val="28"/>
          <w:szCs w:val="28"/>
        </w:rPr>
        <w:t xml:space="preserve">. </w:t>
      </w:r>
    </w:p>
    <w:p w:rsidR="00233686" w:rsidRPr="00776B82" w:rsidRDefault="007C7998" w:rsidP="00776B82">
      <w:pPr>
        <w:widowControl/>
        <w:spacing w:line="360" w:lineRule="auto"/>
        <w:ind w:firstLine="709"/>
        <w:rPr>
          <w:sz w:val="28"/>
          <w:szCs w:val="28"/>
        </w:rPr>
      </w:pPr>
      <w:r w:rsidRPr="00776B82">
        <w:rPr>
          <w:sz w:val="28"/>
          <w:szCs w:val="28"/>
        </w:rPr>
        <w:t>Продукция фирмы REMS упрощает работу рабочих, позволяя делать ее быстрее и дешевле.</w:t>
      </w:r>
    </w:p>
    <w:p w:rsidR="000531A1" w:rsidRPr="00776B82" w:rsidRDefault="00653345" w:rsidP="00776B82">
      <w:pPr>
        <w:widowControl/>
        <w:spacing w:line="360" w:lineRule="auto"/>
        <w:ind w:firstLine="709"/>
        <w:rPr>
          <w:sz w:val="28"/>
          <w:szCs w:val="28"/>
        </w:rPr>
      </w:pPr>
      <w:r w:rsidRPr="00776B82">
        <w:rPr>
          <w:sz w:val="28"/>
          <w:szCs w:val="28"/>
        </w:rPr>
        <w:t>Итак, для реализации программы ресурсосбережения на ООО «КРУ «Строй-Сервис» можно предложить следующие мероприятия (таблица 3.3)</w:t>
      </w:r>
    </w:p>
    <w:p w:rsidR="00624C90" w:rsidRPr="00776B82" w:rsidRDefault="00624C90" w:rsidP="00776B82">
      <w:pPr>
        <w:widowControl/>
        <w:spacing w:line="360" w:lineRule="auto"/>
        <w:ind w:firstLine="709"/>
        <w:rPr>
          <w:sz w:val="28"/>
          <w:szCs w:val="28"/>
        </w:rPr>
      </w:pPr>
    </w:p>
    <w:p w:rsidR="00653345" w:rsidRPr="00776B82" w:rsidRDefault="00653345" w:rsidP="00776B82">
      <w:pPr>
        <w:widowControl/>
        <w:spacing w:line="360" w:lineRule="auto"/>
        <w:ind w:firstLine="709"/>
        <w:rPr>
          <w:sz w:val="28"/>
          <w:szCs w:val="28"/>
        </w:rPr>
      </w:pPr>
      <w:r w:rsidRPr="00776B82">
        <w:rPr>
          <w:sz w:val="28"/>
          <w:szCs w:val="28"/>
        </w:rPr>
        <w:t>Таблица 3.3</w:t>
      </w:r>
    </w:p>
    <w:p w:rsidR="00653345" w:rsidRPr="0053276B" w:rsidRDefault="00653345" w:rsidP="00776B82">
      <w:pPr>
        <w:widowControl/>
        <w:spacing w:line="360" w:lineRule="auto"/>
        <w:ind w:firstLine="709"/>
        <w:rPr>
          <w:b/>
          <w:sz w:val="28"/>
          <w:szCs w:val="28"/>
        </w:rPr>
      </w:pPr>
      <w:r w:rsidRPr="0053276B">
        <w:rPr>
          <w:b/>
          <w:sz w:val="28"/>
          <w:szCs w:val="28"/>
        </w:rPr>
        <w:t>Описание достоинств предложенных мероприятий</w:t>
      </w:r>
    </w:p>
    <w:tbl>
      <w:tblPr>
        <w:tblStyle w:val="afa"/>
        <w:tblW w:w="0" w:type="auto"/>
        <w:jc w:val="center"/>
        <w:tblLook w:val="01E0" w:firstRow="1" w:lastRow="1" w:firstColumn="1" w:lastColumn="1" w:noHBand="0" w:noVBand="0"/>
      </w:tblPr>
      <w:tblGrid>
        <w:gridCol w:w="3400"/>
        <w:gridCol w:w="6"/>
        <w:gridCol w:w="5154"/>
      </w:tblGrid>
      <w:tr w:rsidR="00EE3610" w:rsidRPr="0053276B">
        <w:trPr>
          <w:jc w:val="center"/>
        </w:trPr>
        <w:tc>
          <w:tcPr>
            <w:tcW w:w="3406" w:type="dxa"/>
            <w:gridSpan w:val="2"/>
          </w:tcPr>
          <w:p w:rsidR="00EE3610" w:rsidRPr="0053276B" w:rsidRDefault="00EE3610" w:rsidP="0053276B">
            <w:pPr>
              <w:widowControl/>
              <w:spacing w:line="360" w:lineRule="auto"/>
              <w:ind w:firstLine="0"/>
              <w:jc w:val="left"/>
              <w:rPr>
                <w:sz w:val="20"/>
              </w:rPr>
            </w:pPr>
            <w:r w:rsidRPr="0053276B">
              <w:rPr>
                <w:sz w:val="20"/>
              </w:rPr>
              <w:t>Мероприятия</w:t>
            </w:r>
          </w:p>
        </w:tc>
        <w:tc>
          <w:tcPr>
            <w:tcW w:w="5154" w:type="dxa"/>
          </w:tcPr>
          <w:p w:rsidR="00EE3610" w:rsidRPr="0053276B" w:rsidRDefault="00EE3610" w:rsidP="0053276B">
            <w:pPr>
              <w:widowControl/>
              <w:spacing w:line="360" w:lineRule="auto"/>
              <w:ind w:firstLine="0"/>
              <w:jc w:val="left"/>
              <w:rPr>
                <w:sz w:val="20"/>
              </w:rPr>
            </w:pPr>
            <w:r w:rsidRPr="0053276B">
              <w:rPr>
                <w:sz w:val="20"/>
              </w:rPr>
              <w:t>Описание достоинств</w:t>
            </w:r>
          </w:p>
        </w:tc>
      </w:tr>
      <w:tr w:rsidR="00EE3610" w:rsidRPr="0053276B">
        <w:trPr>
          <w:jc w:val="center"/>
        </w:trPr>
        <w:tc>
          <w:tcPr>
            <w:tcW w:w="3406" w:type="dxa"/>
            <w:gridSpan w:val="2"/>
          </w:tcPr>
          <w:p w:rsidR="00EE3610" w:rsidRPr="0053276B" w:rsidRDefault="00EE3610" w:rsidP="0053276B">
            <w:pPr>
              <w:widowControl/>
              <w:spacing w:line="360" w:lineRule="auto"/>
              <w:ind w:firstLine="0"/>
              <w:jc w:val="left"/>
              <w:rPr>
                <w:sz w:val="20"/>
              </w:rPr>
            </w:pPr>
            <w:r w:rsidRPr="0053276B">
              <w:rPr>
                <w:sz w:val="20"/>
              </w:rPr>
              <w:t>1. Использование технологии СТАЛДОМ</w:t>
            </w:r>
          </w:p>
        </w:tc>
        <w:tc>
          <w:tcPr>
            <w:tcW w:w="5154" w:type="dxa"/>
          </w:tcPr>
          <w:p w:rsidR="00EE3610" w:rsidRPr="0053276B" w:rsidRDefault="00EE3610" w:rsidP="0053276B">
            <w:pPr>
              <w:widowControl/>
              <w:spacing w:line="360" w:lineRule="auto"/>
              <w:ind w:firstLine="0"/>
              <w:jc w:val="left"/>
              <w:rPr>
                <w:sz w:val="20"/>
              </w:rPr>
            </w:pPr>
            <w:r w:rsidRPr="0053276B">
              <w:rPr>
                <w:sz w:val="20"/>
              </w:rPr>
              <w:t>1. Неглубокий фундамент</w:t>
            </w:r>
          </w:p>
          <w:p w:rsidR="00EE3610" w:rsidRPr="0053276B" w:rsidRDefault="00EE3610" w:rsidP="0053276B">
            <w:pPr>
              <w:widowControl/>
              <w:spacing w:line="360" w:lineRule="auto"/>
              <w:ind w:firstLine="0"/>
              <w:jc w:val="left"/>
              <w:rPr>
                <w:sz w:val="20"/>
              </w:rPr>
            </w:pPr>
            <w:r w:rsidRPr="0053276B">
              <w:rPr>
                <w:sz w:val="20"/>
              </w:rPr>
              <w:t>2. Простота конструкции</w:t>
            </w:r>
          </w:p>
          <w:p w:rsidR="00EE3610" w:rsidRPr="0053276B" w:rsidRDefault="00EE3610" w:rsidP="0053276B">
            <w:pPr>
              <w:widowControl/>
              <w:spacing w:line="360" w:lineRule="auto"/>
              <w:ind w:firstLine="0"/>
              <w:jc w:val="left"/>
              <w:rPr>
                <w:sz w:val="20"/>
              </w:rPr>
            </w:pPr>
            <w:r w:rsidRPr="0053276B">
              <w:rPr>
                <w:sz w:val="20"/>
              </w:rPr>
              <w:t>3. Быстрая сборка небольшим количеством рабочих</w:t>
            </w:r>
          </w:p>
          <w:p w:rsidR="00EE3610" w:rsidRPr="0053276B" w:rsidRDefault="00EE3610" w:rsidP="0053276B">
            <w:pPr>
              <w:widowControl/>
              <w:spacing w:line="360" w:lineRule="auto"/>
              <w:ind w:firstLine="0"/>
              <w:jc w:val="left"/>
              <w:rPr>
                <w:sz w:val="20"/>
              </w:rPr>
            </w:pPr>
            <w:r w:rsidRPr="0053276B">
              <w:rPr>
                <w:sz w:val="20"/>
              </w:rPr>
              <w:t>4. Отсутствие каких- либо грузоподъемных механизмов на этапе монтажа</w:t>
            </w:r>
          </w:p>
          <w:p w:rsidR="00EE3610" w:rsidRPr="0053276B" w:rsidRDefault="00EE3610" w:rsidP="0053276B">
            <w:pPr>
              <w:widowControl/>
              <w:spacing w:line="360" w:lineRule="auto"/>
              <w:ind w:firstLine="0"/>
              <w:jc w:val="left"/>
              <w:rPr>
                <w:sz w:val="20"/>
              </w:rPr>
            </w:pPr>
            <w:r w:rsidRPr="0053276B">
              <w:rPr>
                <w:sz w:val="20"/>
              </w:rPr>
              <w:t>5. Экономия на стоимости строительных материалов для ограждающих конструкций</w:t>
            </w:r>
          </w:p>
          <w:p w:rsidR="00EE3610" w:rsidRPr="0053276B" w:rsidRDefault="00EE3610" w:rsidP="0053276B">
            <w:pPr>
              <w:widowControl/>
              <w:spacing w:line="360" w:lineRule="auto"/>
              <w:ind w:firstLine="0"/>
              <w:jc w:val="left"/>
              <w:rPr>
                <w:sz w:val="20"/>
              </w:rPr>
            </w:pPr>
            <w:r w:rsidRPr="0053276B">
              <w:rPr>
                <w:sz w:val="20"/>
              </w:rPr>
              <w:t xml:space="preserve">6. Экономия тепла </w:t>
            </w:r>
          </w:p>
          <w:p w:rsidR="00EE3610" w:rsidRPr="0053276B" w:rsidRDefault="00EE3610" w:rsidP="0053276B">
            <w:pPr>
              <w:widowControl/>
              <w:spacing w:line="360" w:lineRule="auto"/>
              <w:ind w:firstLine="0"/>
              <w:jc w:val="left"/>
              <w:rPr>
                <w:sz w:val="20"/>
              </w:rPr>
            </w:pPr>
            <w:r w:rsidRPr="0053276B">
              <w:rPr>
                <w:sz w:val="20"/>
              </w:rPr>
              <w:t>7. Многовариантность отделки фасадов</w:t>
            </w:r>
          </w:p>
          <w:p w:rsidR="00EE3610" w:rsidRPr="0053276B" w:rsidRDefault="00EE3610" w:rsidP="0053276B">
            <w:pPr>
              <w:widowControl/>
              <w:spacing w:line="360" w:lineRule="auto"/>
              <w:ind w:firstLine="0"/>
              <w:jc w:val="left"/>
              <w:rPr>
                <w:sz w:val="20"/>
              </w:rPr>
            </w:pPr>
            <w:r w:rsidRPr="0053276B">
              <w:rPr>
                <w:sz w:val="20"/>
              </w:rPr>
              <w:t>8. Абсолютная точность внутренних стен (нет необходимости использовать дополнительные материалы для «выравнивания» стен.</w:t>
            </w:r>
          </w:p>
          <w:p w:rsidR="00EE3610" w:rsidRPr="0053276B" w:rsidRDefault="00EE3610" w:rsidP="0053276B">
            <w:pPr>
              <w:widowControl/>
              <w:spacing w:line="360" w:lineRule="auto"/>
              <w:ind w:firstLine="0"/>
              <w:jc w:val="left"/>
              <w:rPr>
                <w:sz w:val="20"/>
              </w:rPr>
            </w:pPr>
            <w:r w:rsidRPr="0053276B">
              <w:rPr>
                <w:sz w:val="20"/>
              </w:rPr>
              <w:t>9. Комплектность поставки</w:t>
            </w:r>
          </w:p>
        </w:tc>
      </w:tr>
      <w:tr w:rsidR="00EE3610" w:rsidRPr="0053276B">
        <w:trPr>
          <w:jc w:val="center"/>
        </w:trPr>
        <w:tc>
          <w:tcPr>
            <w:tcW w:w="3400" w:type="dxa"/>
          </w:tcPr>
          <w:p w:rsidR="00EE3610" w:rsidRPr="0053276B" w:rsidRDefault="00EE3610" w:rsidP="0053276B">
            <w:pPr>
              <w:widowControl/>
              <w:spacing w:line="360" w:lineRule="auto"/>
              <w:ind w:firstLine="0"/>
              <w:jc w:val="left"/>
              <w:rPr>
                <w:sz w:val="20"/>
              </w:rPr>
            </w:pPr>
            <w:r w:rsidRPr="0053276B">
              <w:rPr>
                <w:sz w:val="20"/>
              </w:rPr>
              <w:t>2.Использование технологии «Конти-ИМЭТ» (возведение каркасов)</w:t>
            </w:r>
          </w:p>
        </w:tc>
        <w:tc>
          <w:tcPr>
            <w:tcW w:w="5160" w:type="dxa"/>
            <w:gridSpan w:val="2"/>
          </w:tcPr>
          <w:p w:rsidR="00EE3610" w:rsidRPr="0053276B" w:rsidRDefault="00EE3610" w:rsidP="0053276B">
            <w:pPr>
              <w:widowControl/>
              <w:spacing w:line="360" w:lineRule="auto"/>
              <w:ind w:firstLine="0"/>
              <w:jc w:val="left"/>
              <w:rPr>
                <w:sz w:val="20"/>
              </w:rPr>
            </w:pPr>
            <w:r w:rsidRPr="0053276B">
              <w:rPr>
                <w:sz w:val="20"/>
              </w:rPr>
              <w:t>1. Низкая себестоимость каркасов из трубобетона</w:t>
            </w:r>
          </w:p>
          <w:p w:rsidR="00EE3610" w:rsidRPr="0053276B" w:rsidRDefault="00EE3610" w:rsidP="0053276B">
            <w:pPr>
              <w:widowControl/>
              <w:spacing w:line="360" w:lineRule="auto"/>
              <w:ind w:firstLine="0"/>
              <w:jc w:val="left"/>
              <w:rPr>
                <w:sz w:val="20"/>
              </w:rPr>
            </w:pPr>
            <w:r w:rsidRPr="0053276B">
              <w:rPr>
                <w:sz w:val="20"/>
              </w:rPr>
              <w:t>2.Упрощение процесса проектирования зданий</w:t>
            </w:r>
          </w:p>
          <w:p w:rsidR="00EE3610" w:rsidRPr="0053276B" w:rsidRDefault="00EE3610" w:rsidP="0053276B">
            <w:pPr>
              <w:widowControl/>
              <w:spacing w:line="360" w:lineRule="auto"/>
              <w:ind w:firstLine="0"/>
              <w:jc w:val="left"/>
              <w:rPr>
                <w:sz w:val="20"/>
              </w:rPr>
            </w:pPr>
            <w:r w:rsidRPr="0053276B">
              <w:rPr>
                <w:sz w:val="20"/>
              </w:rPr>
              <w:t>3.Высокая несущая способность при небольших поперечных сечениях</w:t>
            </w:r>
          </w:p>
          <w:p w:rsidR="00EE3610" w:rsidRPr="0053276B" w:rsidRDefault="00EE3610" w:rsidP="0053276B">
            <w:pPr>
              <w:widowControl/>
              <w:spacing w:line="360" w:lineRule="auto"/>
              <w:ind w:firstLine="0"/>
              <w:jc w:val="left"/>
              <w:rPr>
                <w:sz w:val="20"/>
              </w:rPr>
            </w:pPr>
            <w:r w:rsidRPr="0053276B">
              <w:rPr>
                <w:sz w:val="20"/>
              </w:rPr>
              <w:t>4. Снижение трудозатрат в связи с уменьшением объема арматурных, сварочных работ и работ по монтажу опалубки</w:t>
            </w:r>
          </w:p>
        </w:tc>
      </w:tr>
      <w:tr w:rsidR="00EE3610" w:rsidRPr="0053276B">
        <w:trPr>
          <w:jc w:val="center"/>
        </w:trPr>
        <w:tc>
          <w:tcPr>
            <w:tcW w:w="3400" w:type="dxa"/>
          </w:tcPr>
          <w:p w:rsidR="00EE3610" w:rsidRPr="0053276B" w:rsidRDefault="00EE3610" w:rsidP="0053276B">
            <w:pPr>
              <w:widowControl/>
              <w:spacing w:line="360" w:lineRule="auto"/>
              <w:ind w:firstLine="0"/>
              <w:jc w:val="left"/>
              <w:rPr>
                <w:sz w:val="20"/>
              </w:rPr>
            </w:pPr>
            <w:r w:rsidRPr="0053276B">
              <w:rPr>
                <w:sz w:val="20"/>
              </w:rPr>
              <w:t>3. Использование ячеистого бетона</w:t>
            </w:r>
          </w:p>
        </w:tc>
        <w:tc>
          <w:tcPr>
            <w:tcW w:w="5160" w:type="dxa"/>
            <w:gridSpan w:val="2"/>
          </w:tcPr>
          <w:p w:rsidR="00EE3610" w:rsidRPr="0053276B" w:rsidRDefault="00EE3610" w:rsidP="0053276B">
            <w:pPr>
              <w:widowControl/>
              <w:spacing w:line="360" w:lineRule="auto"/>
              <w:ind w:firstLine="0"/>
              <w:jc w:val="left"/>
              <w:rPr>
                <w:sz w:val="20"/>
              </w:rPr>
            </w:pPr>
            <w:r w:rsidRPr="0053276B">
              <w:rPr>
                <w:sz w:val="20"/>
              </w:rPr>
              <w:t>1. Достаточно низкая себестоимость;</w:t>
            </w:r>
          </w:p>
          <w:p w:rsidR="00EE3610" w:rsidRPr="0053276B" w:rsidRDefault="00EE3610" w:rsidP="0053276B">
            <w:pPr>
              <w:widowControl/>
              <w:spacing w:line="360" w:lineRule="auto"/>
              <w:ind w:firstLine="0"/>
              <w:jc w:val="left"/>
              <w:rPr>
                <w:sz w:val="20"/>
              </w:rPr>
            </w:pPr>
            <w:r w:rsidRPr="0053276B">
              <w:rPr>
                <w:sz w:val="20"/>
              </w:rPr>
              <w:t>2. Не разрушается при воздействии атмосферных осадков, сокращая при этом расходы на содержание объекта;</w:t>
            </w:r>
          </w:p>
          <w:p w:rsidR="00EE3610" w:rsidRPr="0053276B" w:rsidRDefault="00EE3610" w:rsidP="0053276B">
            <w:pPr>
              <w:widowControl/>
              <w:spacing w:line="360" w:lineRule="auto"/>
              <w:ind w:firstLine="0"/>
              <w:jc w:val="left"/>
              <w:rPr>
                <w:sz w:val="20"/>
              </w:rPr>
            </w:pPr>
            <w:r w:rsidRPr="0053276B">
              <w:rPr>
                <w:sz w:val="20"/>
              </w:rPr>
              <w:t>3. Экологически чистый материал;</w:t>
            </w:r>
          </w:p>
          <w:p w:rsidR="00EE3610" w:rsidRPr="0053276B" w:rsidRDefault="00EE3610" w:rsidP="0053276B">
            <w:pPr>
              <w:widowControl/>
              <w:spacing w:line="360" w:lineRule="auto"/>
              <w:ind w:firstLine="0"/>
              <w:jc w:val="left"/>
              <w:rPr>
                <w:sz w:val="20"/>
              </w:rPr>
            </w:pPr>
            <w:r w:rsidRPr="0053276B">
              <w:rPr>
                <w:sz w:val="20"/>
              </w:rPr>
              <w:t>4. Может использоваться для стяжки в качестве тепло- и звукоизоляции полов, крыш и кровель зданий, что отпадает необходимость в приобретении дополнительных тепло и звукоизоляционных материалов</w:t>
            </w:r>
          </w:p>
          <w:p w:rsidR="00EE3610" w:rsidRPr="0053276B" w:rsidRDefault="00EE3610" w:rsidP="0053276B">
            <w:pPr>
              <w:widowControl/>
              <w:spacing w:line="360" w:lineRule="auto"/>
              <w:ind w:firstLine="0"/>
              <w:jc w:val="left"/>
              <w:rPr>
                <w:sz w:val="20"/>
              </w:rPr>
            </w:pPr>
            <w:r w:rsidRPr="0053276B">
              <w:rPr>
                <w:sz w:val="20"/>
              </w:rPr>
              <w:t>5. Не боится влаги и не разрушается во влажной среде, что сокращает затраты по дополнительному обслуживанию объектов</w:t>
            </w:r>
          </w:p>
        </w:tc>
      </w:tr>
      <w:tr w:rsidR="00C42DF8" w:rsidRPr="0053276B">
        <w:trPr>
          <w:jc w:val="center"/>
        </w:trPr>
        <w:tc>
          <w:tcPr>
            <w:tcW w:w="3400" w:type="dxa"/>
          </w:tcPr>
          <w:p w:rsidR="00C42DF8" w:rsidRPr="0053276B" w:rsidRDefault="00C42DF8" w:rsidP="0053276B">
            <w:pPr>
              <w:widowControl/>
              <w:spacing w:line="360" w:lineRule="auto"/>
              <w:ind w:firstLine="0"/>
              <w:jc w:val="left"/>
              <w:rPr>
                <w:sz w:val="20"/>
              </w:rPr>
            </w:pPr>
            <w:r w:rsidRPr="0053276B">
              <w:rPr>
                <w:sz w:val="20"/>
              </w:rPr>
              <w:t>4.Применение скорлуп из золосодержащего бетона для защиты трубопроводов</w:t>
            </w:r>
          </w:p>
        </w:tc>
        <w:tc>
          <w:tcPr>
            <w:tcW w:w="5160" w:type="dxa"/>
            <w:gridSpan w:val="2"/>
          </w:tcPr>
          <w:p w:rsidR="00C42DF8" w:rsidRPr="0053276B" w:rsidRDefault="00C42DF8" w:rsidP="0053276B">
            <w:pPr>
              <w:widowControl/>
              <w:spacing w:line="360" w:lineRule="auto"/>
              <w:ind w:firstLine="0"/>
              <w:jc w:val="left"/>
              <w:rPr>
                <w:sz w:val="20"/>
              </w:rPr>
            </w:pPr>
            <w:r w:rsidRPr="0053276B">
              <w:rPr>
                <w:sz w:val="20"/>
              </w:rPr>
              <w:t>1. Атмосферостойкость;</w:t>
            </w:r>
          </w:p>
          <w:p w:rsidR="00C42DF8" w:rsidRPr="0053276B" w:rsidRDefault="00C42DF8" w:rsidP="0053276B">
            <w:pPr>
              <w:widowControl/>
              <w:spacing w:line="360" w:lineRule="auto"/>
              <w:ind w:firstLine="0"/>
              <w:jc w:val="left"/>
              <w:rPr>
                <w:sz w:val="20"/>
              </w:rPr>
            </w:pPr>
            <w:r w:rsidRPr="0053276B">
              <w:rPr>
                <w:sz w:val="20"/>
              </w:rPr>
              <w:t>2.Неизменность геометрических размеров;</w:t>
            </w:r>
          </w:p>
          <w:p w:rsidR="00C42DF8" w:rsidRPr="0053276B" w:rsidRDefault="00C42DF8" w:rsidP="0053276B">
            <w:pPr>
              <w:widowControl/>
              <w:spacing w:line="360" w:lineRule="auto"/>
              <w:ind w:firstLine="0"/>
              <w:jc w:val="left"/>
              <w:rPr>
                <w:sz w:val="20"/>
              </w:rPr>
            </w:pPr>
            <w:r w:rsidRPr="0053276B">
              <w:rPr>
                <w:sz w:val="20"/>
              </w:rPr>
              <w:t>3.Удобство монтажа;</w:t>
            </w:r>
          </w:p>
          <w:p w:rsidR="00C42DF8" w:rsidRPr="0053276B" w:rsidRDefault="00C42DF8" w:rsidP="0053276B">
            <w:pPr>
              <w:widowControl/>
              <w:spacing w:line="360" w:lineRule="auto"/>
              <w:ind w:firstLine="0"/>
              <w:jc w:val="left"/>
              <w:rPr>
                <w:sz w:val="20"/>
              </w:rPr>
            </w:pPr>
            <w:r w:rsidRPr="0053276B">
              <w:rPr>
                <w:sz w:val="20"/>
              </w:rPr>
              <w:t>4. Низкая себестоимость;</w:t>
            </w:r>
          </w:p>
          <w:p w:rsidR="00C42DF8" w:rsidRPr="0053276B" w:rsidRDefault="00C42DF8" w:rsidP="0053276B">
            <w:pPr>
              <w:widowControl/>
              <w:spacing w:line="360" w:lineRule="auto"/>
              <w:ind w:firstLine="0"/>
              <w:jc w:val="left"/>
              <w:rPr>
                <w:sz w:val="20"/>
              </w:rPr>
            </w:pPr>
            <w:r w:rsidRPr="0053276B">
              <w:rPr>
                <w:sz w:val="20"/>
              </w:rPr>
              <w:t>5. Низкие расходы на ремонтно-восстановительные работы;</w:t>
            </w:r>
          </w:p>
          <w:p w:rsidR="00C42DF8" w:rsidRPr="0053276B" w:rsidRDefault="00C42DF8" w:rsidP="0053276B">
            <w:pPr>
              <w:widowControl/>
              <w:spacing w:line="360" w:lineRule="auto"/>
              <w:ind w:firstLine="0"/>
              <w:jc w:val="left"/>
              <w:rPr>
                <w:sz w:val="20"/>
              </w:rPr>
            </w:pPr>
            <w:r w:rsidRPr="0053276B">
              <w:rPr>
                <w:sz w:val="20"/>
              </w:rPr>
              <w:t>6. Возможность использования отходов местных ТЭЦ</w:t>
            </w:r>
          </w:p>
        </w:tc>
      </w:tr>
      <w:tr w:rsidR="00C42DF8" w:rsidRPr="0053276B">
        <w:trPr>
          <w:jc w:val="center"/>
        </w:trPr>
        <w:tc>
          <w:tcPr>
            <w:tcW w:w="3400" w:type="dxa"/>
          </w:tcPr>
          <w:p w:rsidR="00C42DF8" w:rsidRPr="0053276B" w:rsidRDefault="00C42DF8" w:rsidP="0053276B">
            <w:pPr>
              <w:widowControl/>
              <w:spacing w:line="360" w:lineRule="auto"/>
              <w:ind w:firstLine="0"/>
              <w:jc w:val="left"/>
              <w:rPr>
                <w:sz w:val="20"/>
              </w:rPr>
            </w:pPr>
            <w:r w:rsidRPr="0053276B">
              <w:rPr>
                <w:sz w:val="20"/>
              </w:rPr>
              <w:t>5. Применение вентиляционных фасадов</w:t>
            </w:r>
          </w:p>
        </w:tc>
        <w:tc>
          <w:tcPr>
            <w:tcW w:w="5160" w:type="dxa"/>
            <w:gridSpan w:val="2"/>
          </w:tcPr>
          <w:p w:rsidR="00C42DF8" w:rsidRPr="0053276B" w:rsidRDefault="00C42DF8" w:rsidP="0053276B">
            <w:pPr>
              <w:widowControl/>
              <w:spacing w:line="360" w:lineRule="auto"/>
              <w:ind w:firstLine="0"/>
              <w:jc w:val="left"/>
              <w:rPr>
                <w:sz w:val="20"/>
              </w:rPr>
            </w:pPr>
            <w:r w:rsidRPr="0053276B">
              <w:rPr>
                <w:sz w:val="20"/>
              </w:rPr>
              <w:t>1.Снижение постоянных эксплуатационных расходов</w:t>
            </w:r>
          </w:p>
          <w:p w:rsidR="00C42DF8" w:rsidRPr="0053276B" w:rsidRDefault="00C42DF8" w:rsidP="0053276B">
            <w:pPr>
              <w:widowControl/>
              <w:spacing w:line="360" w:lineRule="auto"/>
              <w:ind w:firstLine="0"/>
              <w:jc w:val="left"/>
              <w:rPr>
                <w:sz w:val="20"/>
              </w:rPr>
            </w:pPr>
            <w:r w:rsidRPr="0053276B">
              <w:rPr>
                <w:sz w:val="20"/>
              </w:rPr>
              <w:t>2. Снижение потерь тепла в зданиях в 3 раза</w:t>
            </w:r>
          </w:p>
          <w:p w:rsidR="00C42DF8" w:rsidRPr="0053276B" w:rsidRDefault="00C42DF8" w:rsidP="0053276B">
            <w:pPr>
              <w:widowControl/>
              <w:spacing w:line="360" w:lineRule="auto"/>
              <w:ind w:firstLine="0"/>
              <w:jc w:val="left"/>
              <w:rPr>
                <w:sz w:val="20"/>
              </w:rPr>
            </w:pPr>
            <w:r w:rsidRPr="0053276B">
              <w:rPr>
                <w:sz w:val="20"/>
              </w:rPr>
              <w:t>3. Обладает «противогрибковыми» свойствами, что дает экономию на строительстве вентиляционной шахты</w:t>
            </w:r>
          </w:p>
          <w:p w:rsidR="00C42DF8" w:rsidRPr="0053276B" w:rsidRDefault="00C42DF8" w:rsidP="0053276B">
            <w:pPr>
              <w:widowControl/>
              <w:spacing w:line="360" w:lineRule="auto"/>
              <w:ind w:firstLine="0"/>
              <w:jc w:val="left"/>
              <w:rPr>
                <w:sz w:val="20"/>
              </w:rPr>
            </w:pPr>
            <w:r w:rsidRPr="0053276B">
              <w:rPr>
                <w:sz w:val="20"/>
              </w:rPr>
              <w:t>4. Повышение звукоизоляции в 2 раза.</w:t>
            </w:r>
          </w:p>
        </w:tc>
      </w:tr>
      <w:tr w:rsidR="00C42DF8" w:rsidRPr="0053276B">
        <w:trPr>
          <w:jc w:val="center"/>
        </w:trPr>
        <w:tc>
          <w:tcPr>
            <w:tcW w:w="3400" w:type="dxa"/>
          </w:tcPr>
          <w:p w:rsidR="00C42DF8" w:rsidRPr="0053276B" w:rsidRDefault="00C42DF8" w:rsidP="0053276B">
            <w:pPr>
              <w:widowControl/>
              <w:spacing w:line="360" w:lineRule="auto"/>
              <w:ind w:firstLine="0"/>
              <w:jc w:val="left"/>
              <w:rPr>
                <w:sz w:val="20"/>
              </w:rPr>
            </w:pPr>
            <w:r w:rsidRPr="0053276B">
              <w:rPr>
                <w:sz w:val="20"/>
              </w:rPr>
              <w:t>6. Использование современного строительного инструмента (например, фирмы REMS)</w:t>
            </w:r>
          </w:p>
        </w:tc>
        <w:tc>
          <w:tcPr>
            <w:tcW w:w="5160" w:type="dxa"/>
            <w:gridSpan w:val="2"/>
          </w:tcPr>
          <w:p w:rsidR="00C42DF8" w:rsidRPr="0053276B" w:rsidRDefault="00C42DF8" w:rsidP="0053276B">
            <w:pPr>
              <w:widowControl/>
              <w:spacing w:line="360" w:lineRule="auto"/>
              <w:ind w:firstLine="0"/>
              <w:jc w:val="left"/>
              <w:rPr>
                <w:sz w:val="20"/>
              </w:rPr>
            </w:pPr>
            <w:r w:rsidRPr="0053276B">
              <w:rPr>
                <w:sz w:val="20"/>
              </w:rPr>
              <w:t>Высокая производительность, позволяющая снизить трудозатраты.</w:t>
            </w:r>
          </w:p>
        </w:tc>
      </w:tr>
    </w:tbl>
    <w:p w:rsidR="00EE3610" w:rsidRPr="00776B82" w:rsidRDefault="00EE3610" w:rsidP="00776B82">
      <w:pPr>
        <w:widowControl/>
        <w:spacing w:line="360" w:lineRule="auto"/>
        <w:ind w:firstLine="709"/>
        <w:rPr>
          <w:sz w:val="28"/>
          <w:szCs w:val="28"/>
        </w:rPr>
      </w:pPr>
    </w:p>
    <w:p w:rsidR="00653345" w:rsidRPr="00776B82" w:rsidRDefault="009A67A2" w:rsidP="00776B82">
      <w:pPr>
        <w:widowControl/>
        <w:spacing w:line="360" w:lineRule="auto"/>
        <w:ind w:firstLine="709"/>
        <w:rPr>
          <w:sz w:val="28"/>
          <w:szCs w:val="28"/>
        </w:rPr>
      </w:pPr>
      <w:r w:rsidRPr="00776B82">
        <w:rPr>
          <w:sz w:val="28"/>
          <w:szCs w:val="28"/>
        </w:rPr>
        <w:t xml:space="preserve">В таблице 3.4 произведем расчет общей эффективности от использования современных </w:t>
      </w:r>
      <w:r w:rsidR="00F57024" w:rsidRPr="00776B82">
        <w:rPr>
          <w:sz w:val="28"/>
          <w:szCs w:val="28"/>
        </w:rPr>
        <w:t>материалов в строительстве.</w:t>
      </w:r>
    </w:p>
    <w:p w:rsidR="00624C90" w:rsidRPr="00776B82" w:rsidRDefault="00624C90" w:rsidP="00776B82">
      <w:pPr>
        <w:widowControl/>
        <w:spacing w:line="360" w:lineRule="auto"/>
        <w:ind w:firstLine="709"/>
        <w:rPr>
          <w:sz w:val="28"/>
          <w:szCs w:val="28"/>
        </w:rPr>
      </w:pPr>
    </w:p>
    <w:p w:rsidR="00F57024" w:rsidRPr="00776B82" w:rsidRDefault="00F57024" w:rsidP="00776B82">
      <w:pPr>
        <w:widowControl/>
        <w:spacing w:line="360" w:lineRule="auto"/>
        <w:ind w:firstLine="709"/>
        <w:rPr>
          <w:sz w:val="28"/>
          <w:szCs w:val="28"/>
        </w:rPr>
      </w:pPr>
      <w:r w:rsidRPr="00776B82">
        <w:rPr>
          <w:sz w:val="28"/>
          <w:szCs w:val="28"/>
        </w:rPr>
        <w:t>Таблица 3.4</w:t>
      </w:r>
    </w:p>
    <w:p w:rsidR="00F57024" w:rsidRPr="0053276B" w:rsidRDefault="00F57024" w:rsidP="00776B82">
      <w:pPr>
        <w:widowControl/>
        <w:spacing w:line="360" w:lineRule="auto"/>
        <w:ind w:firstLine="709"/>
        <w:rPr>
          <w:b/>
          <w:sz w:val="28"/>
          <w:szCs w:val="28"/>
        </w:rPr>
      </w:pPr>
      <w:r w:rsidRPr="0053276B">
        <w:rPr>
          <w:b/>
          <w:sz w:val="28"/>
          <w:szCs w:val="28"/>
        </w:rPr>
        <w:t>Расчет эффективности от использования ресурсосберегающих технологий для ООО «КРУ «Строй-Сервис»</w:t>
      </w:r>
    </w:p>
    <w:tbl>
      <w:tblPr>
        <w:tblW w:w="4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8"/>
        <w:gridCol w:w="1236"/>
        <w:gridCol w:w="3002"/>
        <w:gridCol w:w="1156"/>
        <w:gridCol w:w="1078"/>
      </w:tblGrid>
      <w:tr w:rsidR="006E0BBE" w:rsidRPr="0053276B">
        <w:trPr>
          <w:jc w:val="center"/>
        </w:trPr>
        <w:tc>
          <w:tcPr>
            <w:tcW w:w="2190" w:type="pct"/>
            <w:gridSpan w:val="2"/>
            <w:noWrap/>
            <w:vAlign w:val="center"/>
          </w:tcPr>
          <w:p w:rsidR="006E0BBE" w:rsidRPr="0053276B" w:rsidRDefault="006E0BBE" w:rsidP="0053276B">
            <w:pPr>
              <w:widowControl/>
              <w:spacing w:line="360" w:lineRule="auto"/>
              <w:ind w:firstLine="0"/>
              <w:jc w:val="left"/>
              <w:rPr>
                <w:sz w:val="20"/>
              </w:rPr>
            </w:pPr>
            <w:r w:rsidRPr="0053276B">
              <w:rPr>
                <w:sz w:val="20"/>
              </w:rPr>
              <w:t>Использование старых материалов</w:t>
            </w:r>
          </w:p>
        </w:tc>
        <w:tc>
          <w:tcPr>
            <w:tcW w:w="2273" w:type="pct"/>
            <w:gridSpan w:val="2"/>
            <w:vAlign w:val="center"/>
          </w:tcPr>
          <w:p w:rsidR="006E0BBE" w:rsidRPr="0053276B" w:rsidRDefault="006E0BBE" w:rsidP="0053276B">
            <w:pPr>
              <w:widowControl/>
              <w:spacing w:line="360" w:lineRule="auto"/>
              <w:ind w:firstLine="0"/>
              <w:jc w:val="left"/>
              <w:rPr>
                <w:sz w:val="20"/>
              </w:rPr>
            </w:pPr>
            <w:r w:rsidRPr="0053276B">
              <w:rPr>
                <w:sz w:val="20"/>
              </w:rPr>
              <w:t>Использование новых материалов</w:t>
            </w:r>
          </w:p>
        </w:tc>
        <w:tc>
          <w:tcPr>
            <w:tcW w:w="536" w:type="pct"/>
            <w:vMerge w:val="restart"/>
            <w:noWrap/>
            <w:vAlign w:val="center"/>
          </w:tcPr>
          <w:p w:rsidR="006E0BBE" w:rsidRPr="0053276B" w:rsidRDefault="006E0BBE" w:rsidP="0053276B">
            <w:pPr>
              <w:widowControl/>
              <w:spacing w:line="360" w:lineRule="auto"/>
              <w:ind w:firstLine="0"/>
              <w:jc w:val="left"/>
              <w:rPr>
                <w:sz w:val="20"/>
              </w:rPr>
            </w:pPr>
            <w:r w:rsidRPr="0053276B">
              <w:rPr>
                <w:sz w:val="20"/>
              </w:rPr>
              <w:t>Экономия</w:t>
            </w:r>
          </w:p>
        </w:tc>
      </w:tr>
      <w:tr w:rsidR="00EF4029" w:rsidRPr="0053276B">
        <w:trPr>
          <w:jc w:val="center"/>
        </w:trPr>
        <w:tc>
          <w:tcPr>
            <w:tcW w:w="1510" w:type="pct"/>
            <w:vAlign w:val="center"/>
          </w:tcPr>
          <w:p w:rsidR="006E0BBE" w:rsidRPr="0053276B" w:rsidRDefault="006E0BBE" w:rsidP="0053276B">
            <w:pPr>
              <w:widowControl/>
              <w:spacing w:line="360" w:lineRule="auto"/>
              <w:ind w:firstLine="0"/>
              <w:jc w:val="left"/>
              <w:rPr>
                <w:sz w:val="20"/>
              </w:rPr>
            </w:pPr>
            <w:r w:rsidRPr="0053276B">
              <w:rPr>
                <w:sz w:val="20"/>
              </w:rPr>
              <w:t>Наименование материала</w:t>
            </w:r>
          </w:p>
        </w:tc>
        <w:tc>
          <w:tcPr>
            <w:tcW w:w="680" w:type="pct"/>
            <w:vAlign w:val="center"/>
          </w:tcPr>
          <w:p w:rsidR="006E0BBE" w:rsidRPr="0053276B" w:rsidRDefault="006E0BBE" w:rsidP="0053276B">
            <w:pPr>
              <w:widowControl/>
              <w:spacing w:line="360" w:lineRule="auto"/>
              <w:ind w:firstLine="0"/>
              <w:jc w:val="left"/>
              <w:rPr>
                <w:sz w:val="20"/>
              </w:rPr>
            </w:pPr>
            <w:r w:rsidRPr="0053276B">
              <w:rPr>
                <w:sz w:val="20"/>
              </w:rPr>
              <w:t>Сумма на 1 кв.м</w:t>
            </w:r>
          </w:p>
        </w:tc>
        <w:tc>
          <w:tcPr>
            <w:tcW w:w="1636" w:type="pct"/>
            <w:vAlign w:val="center"/>
          </w:tcPr>
          <w:p w:rsidR="006E0BBE" w:rsidRPr="0053276B" w:rsidRDefault="006E0BBE" w:rsidP="0053276B">
            <w:pPr>
              <w:widowControl/>
              <w:spacing w:line="360" w:lineRule="auto"/>
              <w:ind w:firstLine="0"/>
              <w:jc w:val="left"/>
              <w:rPr>
                <w:sz w:val="20"/>
              </w:rPr>
            </w:pPr>
            <w:r w:rsidRPr="0053276B">
              <w:rPr>
                <w:sz w:val="20"/>
              </w:rPr>
              <w:t>Наименование материала</w:t>
            </w:r>
          </w:p>
        </w:tc>
        <w:tc>
          <w:tcPr>
            <w:tcW w:w="637" w:type="pct"/>
            <w:vAlign w:val="center"/>
          </w:tcPr>
          <w:p w:rsidR="006E0BBE" w:rsidRPr="0053276B" w:rsidRDefault="006E0BBE" w:rsidP="0053276B">
            <w:pPr>
              <w:widowControl/>
              <w:spacing w:line="360" w:lineRule="auto"/>
              <w:ind w:firstLine="0"/>
              <w:jc w:val="left"/>
              <w:rPr>
                <w:sz w:val="20"/>
              </w:rPr>
            </w:pPr>
            <w:r w:rsidRPr="0053276B">
              <w:rPr>
                <w:sz w:val="20"/>
              </w:rPr>
              <w:t>Сумма на 1 кв.м</w:t>
            </w:r>
          </w:p>
        </w:tc>
        <w:tc>
          <w:tcPr>
            <w:tcW w:w="536" w:type="pct"/>
            <w:vMerge/>
            <w:vAlign w:val="center"/>
          </w:tcPr>
          <w:p w:rsidR="006E0BBE" w:rsidRPr="0053276B" w:rsidRDefault="006E0BBE" w:rsidP="0053276B">
            <w:pPr>
              <w:widowControl/>
              <w:spacing w:line="360" w:lineRule="auto"/>
              <w:ind w:firstLine="0"/>
              <w:jc w:val="left"/>
              <w:rPr>
                <w:sz w:val="20"/>
              </w:rPr>
            </w:pPr>
          </w:p>
        </w:tc>
      </w:tr>
      <w:tr w:rsidR="00EF4029" w:rsidRPr="0053276B">
        <w:trPr>
          <w:jc w:val="center"/>
        </w:trPr>
        <w:tc>
          <w:tcPr>
            <w:tcW w:w="1510" w:type="pct"/>
            <w:vAlign w:val="center"/>
          </w:tcPr>
          <w:p w:rsidR="006E0BBE" w:rsidRPr="0053276B" w:rsidRDefault="006E0BBE" w:rsidP="0053276B">
            <w:pPr>
              <w:widowControl/>
              <w:spacing w:line="360" w:lineRule="auto"/>
              <w:ind w:firstLine="0"/>
              <w:jc w:val="left"/>
              <w:rPr>
                <w:b/>
                <w:bCs/>
                <w:sz w:val="20"/>
              </w:rPr>
            </w:pPr>
            <w:r w:rsidRPr="0053276B">
              <w:rPr>
                <w:b/>
                <w:bCs/>
                <w:sz w:val="20"/>
              </w:rPr>
              <w:t>Материалы, в том числе:</w:t>
            </w:r>
          </w:p>
        </w:tc>
        <w:tc>
          <w:tcPr>
            <w:tcW w:w="680" w:type="pct"/>
            <w:noWrap/>
            <w:vAlign w:val="center"/>
          </w:tcPr>
          <w:p w:rsidR="006E0BBE" w:rsidRPr="0053276B" w:rsidRDefault="006E0BBE" w:rsidP="0053276B">
            <w:pPr>
              <w:widowControl/>
              <w:spacing w:line="360" w:lineRule="auto"/>
              <w:ind w:firstLine="0"/>
              <w:jc w:val="left"/>
              <w:rPr>
                <w:b/>
                <w:bCs/>
                <w:sz w:val="20"/>
              </w:rPr>
            </w:pPr>
            <w:r w:rsidRPr="0053276B">
              <w:rPr>
                <w:b/>
                <w:bCs/>
                <w:sz w:val="20"/>
              </w:rPr>
              <w:t>14910</w:t>
            </w:r>
          </w:p>
        </w:tc>
        <w:tc>
          <w:tcPr>
            <w:tcW w:w="1636" w:type="pct"/>
            <w:vAlign w:val="center"/>
          </w:tcPr>
          <w:p w:rsidR="006E0BBE" w:rsidRPr="0053276B" w:rsidRDefault="006E0BBE" w:rsidP="0053276B">
            <w:pPr>
              <w:widowControl/>
              <w:spacing w:line="360" w:lineRule="auto"/>
              <w:ind w:firstLine="0"/>
              <w:jc w:val="left"/>
              <w:rPr>
                <w:b/>
                <w:bCs/>
                <w:sz w:val="20"/>
              </w:rPr>
            </w:pPr>
            <w:r w:rsidRPr="0053276B">
              <w:rPr>
                <w:b/>
                <w:bCs/>
                <w:sz w:val="20"/>
              </w:rPr>
              <w:t>Материалы, в том числе:</w:t>
            </w:r>
          </w:p>
        </w:tc>
        <w:tc>
          <w:tcPr>
            <w:tcW w:w="637" w:type="pct"/>
            <w:noWrap/>
            <w:vAlign w:val="center"/>
          </w:tcPr>
          <w:p w:rsidR="006E0BBE" w:rsidRPr="0053276B" w:rsidRDefault="006E0BBE" w:rsidP="0053276B">
            <w:pPr>
              <w:widowControl/>
              <w:spacing w:line="360" w:lineRule="auto"/>
              <w:ind w:firstLine="0"/>
              <w:jc w:val="left"/>
              <w:rPr>
                <w:b/>
                <w:bCs/>
                <w:sz w:val="20"/>
              </w:rPr>
            </w:pPr>
            <w:r w:rsidRPr="0053276B">
              <w:rPr>
                <w:b/>
                <w:bCs/>
                <w:sz w:val="20"/>
              </w:rPr>
              <w:t>12000</w:t>
            </w:r>
          </w:p>
        </w:tc>
        <w:tc>
          <w:tcPr>
            <w:tcW w:w="536" w:type="pct"/>
            <w:noWrap/>
            <w:vAlign w:val="center"/>
          </w:tcPr>
          <w:p w:rsidR="006E0BBE" w:rsidRPr="0053276B" w:rsidRDefault="006E0BBE" w:rsidP="0053276B">
            <w:pPr>
              <w:widowControl/>
              <w:spacing w:line="360" w:lineRule="auto"/>
              <w:ind w:firstLine="0"/>
              <w:jc w:val="left"/>
              <w:rPr>
                <w:b/>
                <w:bCs/>
                <w:sz w:val="20"/>
              </w:rPr>
            </w:pPr>
            <w:r w:rsidRPr="0053276B">
              <w:rPr>
                <w:b/>
                <w:bCs/>
                <w:sz w:val="20"/>
              </w:rPr>
              <w:t>-2910</w:t>
            </w:r>
          </w:p>
        </w:tc>
      </w:tr>
      <w:tr w:rsidR="00EF4029" w:rsidRPr="0053276B">
        <w:trPr>
          <w:jc w:val="center"/>
        </w:trPr>
        <w:tc>
          <w:tcPr>
            <w:tcW w:w="1510" w:type="pct"/>
            <w:vAlign w:val="center"/>
          </w:tcPr>
          <w:p w:rsidR="006E0BBE" w:rsidRPr="0053276B" w:rsidRDefault="006E0BBE" w:rsidP="0053276B">
            <w:pPr>
              <w:widowControl/>
              <w:spacing w:line="360" w:lineRule="auto"/>
              <w:ind w:firstLine="0"/>
              <w:jc w:val="left"/>
              <w:rPr>
                <w:sz w:val="20"/>
              </w:rPr>
            </w:pPr>
            <w:r w:rsidRPr="0053276B">
              <w:rPr>
                <w:sz w:val="20"/>
              </w:rPr>
              <w:t>Проектные работы, руб</w:t>
            </w:r>
          </w:p>
        </w:tc>
        <w:tc>
          <w:tcPr>
            <w:tcW w:w="680" w:type="pct"/>
            <w:noWrap/>
            <w:vAlign w:val="center"/>
          </w:tcPr>
          <w:p w:rsidR="006E0BBE" w:rsidRPr="0053276B" w:rsidRDefault="006E0BBE" w:rsidP="0053276B">
            <w:pPr>
              <w:widowControl/>
              <w:spacing w:line="360" w:lineRule="auto"/>
              <w:ind w:firstLine="0"/>
              <w:jc w:val="left"/>
              <w:rPr>
                <w:sz w:val="20"/>
              </w:rPr>
            </w:pPr>
            <w:r w:rsidRPr="0053276B">
              <w:rPr>
                <w:sz w:val="20"/>
              </w:rPr>
              <w:t>1000</w:t>
            </w:r>
          </w:p>
        </w:tc>
        <w:tc>
          <w:tcPr>
            <w:tcW w:w="1636" w:type="pct"/>
            <w:vAlign w:val="center"/>
          </w:tcPr>
          <w:p w:rsidR="006E0BBE" w:rsidRPr="0053276B" w:rsidRDefault="006E0BBE" w:rsidP="0053276B">
            <w:pPr>
              <w:widowControl/>
              <w:spacing w:line="360" w:lineRule="auto"/>
              <w:ind w:firstLine="0"/>
              <w:jc w:val="left"/>
              <w:rPr>
                <w:sz w:val="20"/>
              </w:rPr>
            </w:pPr>
            <w:r w:rsidRPr="0053276B">
              <w:rPr>
                <w:sz w:val="20"/>
              </w:rPr>
              <w:t>Проектные работы,руб</w:t>
            </w:r>
          </w:p>
        </w:tc>
        <w:tc>
          <w:tcPr>
            <w:tcW w:w="637" w:type="pct"/>
            <w:noWrap/>
            <w:vAlign w:val="center"/>
          </w:tcPr>
          <w:p w:rsidR="006E0BBE" w:rsidRPr="0053276B" w:rsidRDefault="006E0BBE" w:rsidP="0053276B">
            <w:pPr>
              <w:widowControl/>
              <w:spacing w:line="360" w:lineRule="auto"/>
              <w:ind w:firstLine="0"/>
              <w:jc w:val="left"/>
              <w:rPr>
                <w:sz w:val="20"/>
              </w:rPr>
            </w:pPr>
            <w:r w:rsidRPr="0053276B">
              <w:rPr>
                <w:sz w:val="20"/>
              </w:rPr>
              <w:t>750</w:t>
            </w:r>
          </w:p>
        </w:tc>
        <w:tc>
          <w:tcPr>
            <w:tcW w:w="536" w:type="pct"/>
            <w:noWrap/>
            <w:vAlign w:val="center"/>
          </w:tcPr>
          <w:p w:rsidR="006E0BBE" w:rsidRPr="0053276B" w:rsidRDefault="006E0BBE" w:rsidP="0053276B">
            <w:pPr>
              <w:widowControl/>
              <w:spacing w:line="360" w:lineRule="auto"/>
              <w:ind w:firstLine="0"/>
              <w:jc w:val="left"/>
              <w:rPr>
                <w:sz w:val="20"/>
              </w:rPr>
            </w:pPr>
            <w:r w:rsidRPr="0053276B">
              <w:rPr>
                <w:sz w:val="20"/>
              </w:rPr>
              <w:t>-250</w:t>
            </w:r>
          </w:p>
        </w:tc>
      </w:tr>
      <w:tr w:rsidR="00EF4029" w:rsidRPr="0053276B">
        <w:trPr>
          <w:jc w:val="center"/>
        </w:trPr>
        <w:tc>
          <w:tcPr>
            <w:tcW w:w="1510" w:type="pct"/>
            <w:noWrap/>
            <w:vAlign w:val="center"/>
          </w:tcPr>
          <w:p w:rsidR="006E0BBE" w:rsidRPr="0053276B" w:rsidRDefault="006E0BBE" w:rsidP="0053276B">
            <w:pPr>
              <w:widowControl/>
              <w:spacing w:line="360" w:lineRule="auto"/>
              <w:ind w:firstLine="0"/>
              <w:jc w:val="left"/>
              <w:rPr>
                <w:sz w:val="20"/>
              </w:rPr>
            </w:pPr>
            <w:r w:rsidRPr="0053276B">
              <w:rPr>
                <w:sz w:val="20"/>
              </w:rPr>
              <w:t>Фундамент, руб</w:t>
            </w:r>
          </w:p>
        </w:tc>
        <w:tc>
          <w:tcPr>
            <w:tcW w:w="680" w:type="pct"/>
            <w:noWrap/>
            <w:vAlign w:val="center"/>
          </w:tcPr>
          <w:p w:rsidR="006E0BBE" w:rsidRPr="0053276B" w:rsidRDefault="006E0BBE" w:rsidP="0053276B">
            <w:pPr>
              <w:widowControl/>
              <w:spacing w:line="360" w:lineRule="auto"/>
              <w:ind w:firstLine="0"/>
              <w:jc w:val="left"/>
              <w:rPr>
                <w:sz w:val="20"/>
              </w:rPr>
            </w:pPr>
            <w:r w:rsidRPr="0053276B">
              <w:rPr>
                <w:sz w:val="20"/>
              </w:rPr>
              <w:t>3000</w:t>
            </w:r>
          </w:p>
        </w:tc>
        <w:tc>
          <w:tcPr>
            <w:tcW w:w="1636" w:type="pct"/>
            <w:noWrap/>
            <w:vAlign w:val="center"/>
          </w:tcPr>
          <w:p w:rsidR="006E0BBE" w:rsidRPr="0053276B" w:rsidRDefault="006E0BBE" w:rsidP="0053276B">
            <w:pPr>
              <w:widowControl/>
              <w:spacing w:line="360" w:lineRule="auto"/>
              <w:ind w:firstLine="0"/>
              <w:jc w:val="left"/>
              <w:rPr>
                <w:sz w:val="20"/>
              </w:rPr>
            </w:pPr>
            <w:r w:rsidRPr="0053276B">
              <w:rPr>
                <w:sz w:val="20"/>
              </w:rPr>
              <w:t>Фундамент,руб</w:t>
            </w:r>
          </w:p>
        </w:tc>
        <w:tc>
          <w:tcPr>
            <w:tcW w:w="637" w:type="pct"/>
            <w:noWrap/>
            <w:vAlign w:val="center"/>
          </w:tcPr>
          <w:p w:rsidR="006E0BBE" w:rsidRPr="0053276B" w:rsidRDefault="006E0BBE" w:rsidP="0053276B">
            <w:pPr>
              <w:widowControl/>
              <w:spacing w:line="360" w:lineRule="auto"/>
              <w:ind w:firstLine="0"/>
              <w:jc w:val="left"/>
              <w:rPr>
                <w:sz w:val="20"/>
              </w:rPr>
            </w:pPr>
            <w:r w:rsidRPr="0053276B">
              <w:rPr>
                <w:sz w:val="20"/>
              </w:rPr>
              <w:t>2000</w:t>
            </w:r>
          </w:p>
        </w:tc>
        <w:tc>
          <w:tcPr>
            <w:tcW w:w="536" w:type="pct"/>
            <w:noWrap/>
            <w:vAlign w:val="center"/>
          </w:tcPr>
          <w:p w:rsidR="006E0BBE" w:rsidRPr="0053276B" w:rsidRDefault="006E0BBE" w:rsidP="0053276B">
            <w:pPr>
              <w:widowControl/>
              <w:spacing w:line="360" w:lineRule="auto"/>
              <w:ind w:firstLine="0"/>
              <w:jc w:val="left"/>
              <w:rPr>
                <w:sz w:val="20"/>
              </w:rPr>
            </w:pPr>
            <w:r w:rsidRPr="0053276B">
              <w:rPr>
                <w:sz w:val="20"/>
              </w:rPr>
              <w:t>-1000</w:t>
            </w:r>
          </w:p>
        </w:tc>
      </w:tr>
      <w:tr w:rsidR="00EF4029" w:rsidRPr="0053276B">
        <w:trPr>
          <w:jc w:val="center"/>
        </w:trPr>
        <w:tc>
          <w:tcPr>
            <w:tcW w:w="1510" w:type="pct"/>
            <w:vAlign w:val="center"/>
          </w:tcPr>
          <w:p w:rsidR="006E0BBE" w:rsidRPr="0053276B" w:rsidRDefault="006E0BBE" w:rsidP="0053276B">
            <w:pPr>
              <w:widowControl/>
              <w:spacing w:line="360" w:lineRule="auto"/>
              <w:ind w:firstLine="0"/>
              <w:jc w:val="left"/>
              <w:rPr>
                <w:sz w:val="20"/>
              </w:rPr>
            </w:pPr>
            <w:r w:rsidRPr="0053276B">
              <w:rPr>
                <w:sz w:val="20"/>
              </w:rPr>
              <w:t>Зологазобетон автоклавный,руб</w:t>
            </w:r>
          </w:p>
        </w:tc>
        <w:tc>
          <w:tcPr>
            <w:tcW w:w="680" w:type="pct"/>
            <w:noWrap/>
            <w:vAlign w:val="center"/>
          </w:tcPr>
          <w:p w:rsidR="006E0BBE" w:rsidRPr="0053276B" w:rsidRDefault="006E0BBE" w:rsidP="0053276B">
            <w:pPr>
              <w:widowControl/>
              <w:spacing w:line="360" w:lineRule="auto"/>
              <w:ind w:firstLine="0"/>
              <w:jc w:val="left"/>
              <w:rPr>
                <w:sz w:val="20"/>
              </w:rPr>
            </w:pPr>
            <w:r w:rsidRPr="0053276B">
              <w:rPr>
                <w:sz w:val="20"/>
              </w:rPr>
              <w:t>3150</w:t>
            </w:r>
          </w:p>
        </w:tc>
        <w:tc>
          <w:tcPr>
            <w:tcW w:w="1636" w:type="pct"/>
            <w:noWrap/>
            <w:vAlign w:val="center"/>
          </w:tcPr>
          <w:p w:rsidR="006E0BBE" w:rsidRPr="0053276B" w:rsidRDefault="006E0BBE" w:rsidP="0053276B">
            <w:pPr>
              <w:widowControl/>
              <w:spacing w:line="360" w:lineRule="auto"/>
              <w:ind w:firstLine="0"/>
              <w:jc w:val="left"/>
              <w:rPr>
                <w:sz w:val="20"/>
              </w:rPr>
            </w:pPr>
            <w:r w:rsidRPr="0053276B">
              <w:rPr>
                <w:sz w:val="20"/>
              </w:rPr>
              <w:t>Ячеистый бетон,руб</w:t>
            </w:r>
          </w:p>
        </w:tc>
        <w:tc>
          <w:tcPr>
            <w:tcW w:w="637" w:type="pct"/>
            <w:noWrap/>
            <w:vAlign w:val="center"/>
          </w:tcPr>
          <w:p w:rsidR="006E0BBE" w:rsidRPr="0053276B" w:rsidRDefault="006E0BBE" w:rsidP="0053276B">
            <w:pPr>
              <w:widowControl/>
              <w:spacing w:line="360" w:lineRule="auto"/>
              <w:ind w:firstLine="0"/>
              <w:jc w:val="left"/>
              <w:rPr>
                <w:sz w:val="20"/>
              </w:rPr>
            </w:pPr>
            <w:r w:rsidRPr="0053276B">
              <w:rPr>
                <w:sz w:val="20"/>
              </w:rPr>
              <w:t>1000</w:t>
            </w:r>
          </w:p>
        </w:tc>
        <w:tc>
          <w:tcPr>
            <w:tcW w:w="536" w:type="pct"/>
            <w:noWrap/>
            <w:vAlign w:val="center"/>
          </w:tcPr>
          <w:p w:rsidR="006E0BBE" w:rsidRPr="0053276B" w:rsidRDefault="006E0BBE" w:rsidP="0053276B">
            <w:pPr>
              <w:widowControl/>
              <w:spacing w:line="360" w:lineRule="auto"/>
              <w:ind w:firstLine="0"/>
              <w:jc w:val="left"/>
              <w:rPr>
                <w:sz w:val="20"/>
              </w:rPr>
            </w:pPr>
            <w:r w:rsidRPr="0053276B">
              <w:rPr>
                <w:sz w:val="20"/>
              </w:rPr>
              <w:t>-2150</w:t>
            </w:r>
          </w:p>
        </w:tc>
      </w:tr>
      <w:tr w:rsidR="00EF4029" w:rsidRPr="0053276B">
        <w:trPr>
          <w:jc w:val="center"/>
        </w:trPr>
        <w:tc>
          <w:tcPr>
            <w:tcW w:w="1510" w:type="pct"/>
            <w:vAlign w:val="center"/>
          </w:tcPr>
          <w:p w:rsidR="006E0BBE" w:rsidRPr="0053276B" w:rsidRDefault="006E0BBE" w:rsidP="0053276B">
            <w:pPr>
              <w:widowControl/>
              <w:spacing w:line="360" w:lineRule="auto"/>
              <w:ind w:firstLine="0"/>
              <w:jc w:val="left"/>
              <w:rPr>
                <w:sz w:val="20"/>
              </w:rPr>
            </w:pPr>
            <w:r w:rsidRPr="0053276B">
              <w:rPr>
                <w:sz w:val="20"/>
              </w:rPr>
              <w:t>Железобетонные конструкции,руб</w:t>
            </w:r>
          </w:p>
        </w:tc>
        <w:tc>
          <w:tcPr>
            <w:tcW w:w="680" w:type="pct"/>
            <w:noWrap/>
            <w:vAlign w:val="center"/>
          </w:tcPr>
          <w:p w:rsidR="006E0BBE" w:rsidRPr="0053276B" w:rsidRDefault="006E0BBE" w:rsidP="0053276B">
            <w:pPr>
              <w:widowControl/>
              <w:spacing w:line="360" w:lineRule="auto"/>
              <w:ind w:firstLine="0"/>
              <w:jc w:val="left"/>
              <w:rPr>
                <w:sz w:val="20"/>
              </w:rPr>
            </w:pPr>
            <w:r w:rsidRPr="0053276B">
              <w:rPr>
                <w:sz w:val="20"/>
              </w:rPr>
              <w:t>4550</w:t>
            </w:r>
          </w:p>
        </w:tc>
        <w:tc>
          <w:tcPr>
            <w:tcW w:w="1636" w:type="pct"/>
            <w:noWrap/>
            <w:vAlign w:val="center"/>
          </w:tcPr>
          <w:p w:rsidR="006E0BBE" w:rsidRPr="0053276B" w:rsidRDefault="006E0BBE" w:rsidP="0053276B">
            <w:pPr>
              <w:widowControl/>
              <w:spacing w:line="360" w:lineRule="auto"/>
              <w:ind w:firstLine="0"/>
              <w:jc w:val="left"/>
              <w:rPr>
                <w:sz w:val="20"/>
              </w:rPr>
            </w:pPr>
            <w:r w:rsidRPr="0053276B">
              <w:rPr>
                <w:sz w:val="20"/>
              </w:rPr>
              <w:t>Трубобетон,руб</w:t>
            </w:r>
          </w:p>
        </w:tc>
        <w:tc>
          <w:tcPr>
            <w:tcW w:w="637" w:type="pct"/>
            <w:noWrap/>
            <w:vAlign w:val="center"/>
          </w:tcPr>
          <w:p w:rsidR="006E0BBE" w:rsidRPr="0053276B" w:rsidRDefault="006E0BBE" w:rsidP="0053276B">
            <w:pPr>
              <w:widowControl/>
              <w:spacing w:line="360" w:lineRule="auto"/>
              <w:ind w:firstLine="0"/>
              <w:jc w:val="left"/>
              <w:rPr>
                <w:sz w:val="20"/>
              </w:rPr>
            </w:pPr>
            <w:r w:rsidRPr="0053276B">
              <w:rPr>
                <w:sz w:val="20"/>
              </w:rPr>
              <w:t>3000</w:t>
            </w:r>
          </w:p>
        </w:tc>
        <w:tc>
          <w:tcPr>
            <w:tcW w:w="536" w:type="pct"/>
            <w:noWrap/>
            <w:vAlign w:val="center"/>
          </w:tcPr>
          <w:p w:rsidR="006E0BBE" w:rsidRPr="0053276B" w:rsidRDefault="006E0BBE" w:rsidP="0053276B">
            <w:pPr>
              <w:widowControl/>
              <w:spacing w:line="360" w:lineRule="auto"/>
              <w:ind w:firstLine="0"/>
              <w:jc w:val="left"/>
              <w:rPr>
                <w:sz w:val="20"/>
              </w:rPr>
            </w:pPr>
            <w:r w:rsidRPr="0053276B">
              <w:rPr>
                <w:sz w:val="20"/>
              </w:rPr>
              <w:t>-1550</w:t>
            </w:r>
          </w:p>
        </w:tc>
      </w:tr>
      <w:tr w:rsidR="00EF4029" w:rsidRPr="0053276B">
        <w:trPr>
          <w:jc w:val="center"/>
        </w:trPr>
        <w:tc>
          <w:tcPr>
            <w:tcW w:w="1510" w:type="pct"/>
            <w:vAlign w:val="center"/>
          </w:tcPr>
          <w:p w:rsidR="006E0BBE" w:rsidRPr="0053276B" w:rsidRDefault="006E0BBE" w:rsidP="0053276B">
            <w:pPr>
              <w:widowControl/>
              <w:spacing w:line="360" w:lineRule="auto"/>
              <w:ind w:firstLine="0"/>
              <w:jc w:val="left"/>
              <w:rPr>
                <w:sz w:val="20"/>
              </w:rPr>
            </w:pPr>
            <w:r w:rsidRPr="0053276B">
              <w:rPr>
                <w:sz w:val="20"/>
              </w:rPr>
              <w:t>Пеноуретановая изоляция, руб</w:t>
            </w:r>
          </w:p>
        </w:tc>
        <w:tc>
          <w:tcPr>
            <w:tcW w:w="680" w:type="pct"/>
            <w:noWrap/>
            <w:vAlign w:val="center"/>
          </w:tcPr>
          <w:p w:rsidR="006E0BBE" w:rsidRPr="0053276B" w:rsidRDefault="006E0BBE" w:rsidP="0053276B">
            <w:pPr>
              <w:widowControl/>
              <w:spacing w:line="360" w:lineRule="auto"/>
              <w:ind w:firstLine="0"/>
              <w:jc w:val="left"/>
              <w:rPr>
                <w:sz w:val="20"/>
              </w:rPr>
            </w:pPr>
            <w:r w:rsidRPr="0053276B">
              <w:rPr>
                <w:sz w:val="20"/>
              </w:rPr>
              <w:t>1000</w:t>
            </w:r>
          </w:p>
        </w:tc>
        <w:tc>
          <w:tcPr>
            <w:tcW w:w="1636" w:type="pct"/>
            <w:vAlign w:val="center"/>
          </w:tcPr>
          <w:p w:rsidR="006E0BBE" w:rsidRPr="0053276B" w:rsidRDefault="006E0BBE" w:rsidP="0053276B">
            <w:pPr>
              <w:widowControl/>
              <w:spacing w:line="360" w:lineRule="auto"/>
              <w:ind w:firstLine="0"/>
              <w:jc w:val="left"/>
              <w:rPr>
                <w:sz w:val="20"/>
              </w:rPr>
            </w:pPr>
            <w:r w:rsidRPr="0053276B">
              <w:rPr>
                <w:sz w:val="20"/>
              </w:rPr>
              <w:t>Золосодержащий газобетон,руб</w:t>
            </w:r>
          </w:p>
        </w:tc>
        <w:tc>
          <w:tcPr>
            <w:tcW w:w="637" w:type="pct"/>
            <w:noWrap/>
            <w:vAlign w:val="center"/>
          </w:tcPr>
          <w:p w:rsidR="006E0BBE" w:rsidRPr="0053276B" w:rsidRDefault="006E0BBE" w:rsidP="0053276B">
            <w:pPr>
              <w:widowControl/>
              <w:spacing w:line="360" w:lineRule="auto"/>
              <w:ind w:firstLine="0"/>
              <w:jc w:val="left"/>
              <w:rPr>
                <w:sz w:val="20"/>
              </w:rPr>
            </w:pPr>
            <w:r w:rsidRPr="0053276B">
              <w:rPr>
                <w:sz w:val="20"/>
              </w:rPr>
              <w:t>750</w:t>
            </w:r>
          </w:p>
        </w:tc>
        <w:tc>
          <w:tcPr>
            <w:tcW w:w="536" w:type="pct"/>
            <w:noWrap/>
            <w:vAlign w:val="center"/>
          </w:tcPr>
          <w:p w:rsidR="006E0BBE" w:rsidRPr="0053276B" w:rsidRDefault="006E0BBE" w:rsidP="0053276B">
            <w:pPr>
              <w:widowControl/>
              <w:spacing w:line="360" w:lineRule="auto"/>
              <w:ind w:firstLine="0"/>
              <w:jc w:val="left"/>
              <w:rPr>
                <w:sz w:val="20"/>
              </w:rPr>
            </w:pPr>
            <w:r w:rsidRPr="0053276B">
              <w:rPr>
                <w:sz w:val="20"/>
              </w:rPr>
              <w:t>-250</w:t>
            </w:r>
          </w:p>
        </w:tc>
      </w:tr>
      <w:tr w:rsidR="00EF4029" w:rsidRPr="0053276B">
        <w:trPr>
          <w:jc w:val="center"/>
        </w:trPr>
        <w:tc>
          <w:tcPr>
            <w:tcW w:w="1510" w:type="pct"/>
            <w:vAlign w:val="center"/>
          </w:tcPr>
          <w:p w:rsidR="006E0BBE" w:rsidRPr="0053276B" w:rsidRDefault="006E0BBE" w:rsidP="0053276B">
            <w:pPr>
              <w:widowControl/>
              <w:spacing w:line="360" w:lineRule="auto"/>
              <w:ind w:firstLine="0"/>
              <w:jc w:val="left"/>
              <w:rPr>
                <w:sz w:val="20"/>
              </w:rPr>
            </w:pPr>
            <w:r w:rsidRPr="0053276B">
              <w:rPr>
                <w:sz w:val="20"/>
              </w:rPr>
              <w:t>Теплоизоляционные материалы,руб</w:t>
            </w:r>
          </w:p>
        </w:tc>
        <w:tc>
          <w:tcPr>
            <w:tcW w:w="680" w:type="pct"/>
            <w:noWrap/>
            <w:vAlign w:val="center"/>
          </w:tcPr>
          <w:p w:rsidR="006E0BBE" w:rsidRPr="0053276B" w:rsidRDefault="006E0BBE" w:rsidP="0053276B">
            <w:pPr>
              <w:widowControl/>
              <w:spacing w:line="360" w:lineRule="auto"/>
              <w:ind w:firstLine="0"/>
              <w:jc w:val="left"/>
              <w:rPr>
                <w:sz w:val="20"/>
              </w:rPr>
            </w:pPr>
            <w:r w:rsidRPr="0053276B">
              <w:rPr>
                <w:sz w:val="20"/>
              </w:rPr>
              <w:t>1000</w:t>
            </w:r>
          </w:p>
        </w:tc>
        <w:tc>
          <w:tcPr>
            <w:tcW w:w="1636" w:type="pct"/>
            <w:vAlign w:val="center"/>
          </w:tcPr>
          <w:p w:rsidR="006E0BBE" w:rsidRPr="0053276B" w:rsidRDefault="006E0BBE" w:rsidP="0053276B">
            <w:pPr>
              <w:widowControl/>
              <w:spacing w:line="360" w:lineRule="auto"/>
              <w:ind w:firstLine="0"/>
              <w:jc w:val="left"/>
              <w:rPr>
                <w:sz w:val="20"/>
              </w:rPr>
            </w:pPr>
            <w:r w:rsidRPr="0053276B">
              <w:rPr>
                <w:sz w:val="20"/>
              </w:rPr>
              <w:t>Вентилируемые фасады,руб</w:t>
            </w:r>
          </w:p>
        </w:tc>
        <w:tc>
          <w:tcPr>
            <w:tcW w:w="637" w:type="pct"/>
            <w:noWrap/>
            <w:vAlign w:val="center"/>
          </w:tcPr>
          <w:p w:rsidR="006E0BBE" w:rsidRPr="0053276B" w:rsidRDefault="006E0BBE" w:rsidP="0053276B">
            <w:pPr>
              <w:widowControl/>
              <w:spacing w:line="360" w:lineRule="auto"/>
              <w:ind w:firstLine="0"/>
              <w:jc w:val="left"/>
              <w:rPr>
                <w:sz w:val="20"/>
              </w:rPr>
            </w:pPr>
            <w:r w:rsidRPr="0053276B">
              <w:rPr>
                <w:sz w:val="20"/>
              </w:rPr>
              <w:t>4500</w:t>
            </w:r>
          </w:p>
        </w:tc>
        <w:tc>
          <w:tcPr>
            <w:tcW w:w="536" w:type="pct"/>
            <w:noWrap/>
            <w:vAlign w:val="center"/>
          </w:tcPr>
          <w:p w:rsidR="006E0BBE" w:rsidRPr="0053276B" w:rsidRDefault="006E0BBE" w:rsidP="0053276B">
            <w:pPr>
              <w:widowControl/>
              <w:spacing w:line="360" w:lineRule="auto"/>
              <w:ind w:firstLine="0"/>
              <w:jc w:val="left"/>
              <w:rPr>
                <w:sz w:val="20"/>
              </w:rPr>
            </w:pPr>
            <w:r w:rsidRPr="0053276B">
              <w:rPr>
                <w:sz w:val="20"/>
              </w:rPr>
              <w:t>3500</w:t>
            </w:r>
          </w:p>
        </w:tc>
      </w:tr>
      <w:tr w:rsidR="00EF4029" w:rsidRPr="0053276B">
        <w:trPr>
          <w:jc w:val="center"/>
        </w:trPr>
        <w:tc>
          <w:tcPr>
            <w:tcW w:w="1510" w:type="pct"/>
            <w:vAlign w:val="center"/>
          </w:tcPr>
          <w:p w:rsidR="006E0BBE" w:rsidRPr="0053276B" w:rsidRDefault="006E0BBE" w:rsidP="0053276B">
            <w:pPr>
              <w:widowControl/>
              <w:spacing w:line="360" w:lineRule="auto"/>
              <w:ind w:firstLine="0"/>
              <w:jc w:val="left"/>
              <w:rPr>
                <w:sz w:val="20"/>
              </w:rPr>
            </w:pPr>
            <w:r w:rsidRPr="0053276B">
              <w:rPr>
                <w:sz w:val="20"/>
              </w:rPr>
              <w:t>Звукоизоляционные материалы,руб</w:t>
            </w:r>
          </w:p>
        </w:tc>
        <w:tc>
          <w:tcPr>
            <w:tcW w:w="680" w:type="pct"/>
            <w:noWrap/>
            <w:vAlign w:val="center"/>
          </w:tcPr>
          <w:p w:rsidR="006E0BBE" w:rsidRPr="0053276B" w:rsidRDefault="006E0BBE" w:rsidP="0053276B">
            <w:pPr>
              <w:widowControl/>
              <w:spacing w:line="360" w:lineRule="auto"/>
              <w:ind w:firstLine="0"/>
              <w:jc w:val="left"/>
              <w:rPr>
                <w:sz w:val="20"/>
              </w:rPr>
            </w:pPr>
            <w:r w:rsidRPr="0053276B">
              <w:rPr>
                <w:sz w:val="20"/>
              </w:rPr>
              <w:t>1210</w:t>
            </w:r>
          </w:p>
        </w:tc>
        <w:tc>
          <w:tcPr>
            <w:tcW w:w="1636" w:type="pct"/>
            <w:noWrap/>
            <w:vAlign w:val="center"/>
          </w:tcPr>
          <w:p w:rsidR="006E0BBE" w:rsidRPr="0053276B" w:rsidRDefault="006E0BBE" w:rsidP="0053276B">
            <w:pPr>
              <w:widowControl/>
              <w:spacing w:line="360" w:lineRule="auto"/>
              <w:ind w:firstLine="0"/>
              <w:jc w:val="left"/>
              <w:rPr>
                <w:sz w:val="20"/>
              </w:rPr>
            </w:pPr>
          </w:p>
        </w:tc>
        <w:tc>
          <w:tcPr>
            <w:tcW w:w="637" w:type="pct"/>
            <w:noWrap/>
            <w:vAlign w:val="center"/>
          </w:tcPr>
          <w:p w:rsidR="006E0BBE" w:rsidRPr="0053276B" w:rsidRDefault="006E0BBE" w:rsidP="0053276B">
            <w:pPr>
              <w:widowControl/>
              <w:spacing w:line="360" w:lineRule="auto"/>
              <w:ind w:firstLine="0"/>
              <w:jc w:val="left"/>
              <w:rPr>
                <w:sz w:val="20"/>
              </w:rPr>
            </w:pPr>
          </w:p>
        </w:tc>
        <w:tc>
          <w:tcPr>
            <w:tcW w:w="536" w:type="pct"/>
            <w:noWrap/>
            <w:vAlign w:val="center"/>
          </w:tcPr>
          <w:p w:rsidR="006E0BBE" w:rsidRPr="0053276B" w:rsidRDefault="006E0BBE" w:rsidP="0053276B">
            <w:pPr>
              <w:widowControl/>
              <w:spacing w:line="360" w:lineRule="auto"/>
              <w:ind w:firstLine="0"/>
              <w:jc w:val="left"/>
              <w:rPr>
                <w:sz w:val="20"/>
              </w:rPr>
            </w:pPr>
            <w:r w:rsidRPr="0053276B">
              <w:rPr>
                <w:sz w:val="20"/>
              </w:rPr>
              <w:t>-1210</w:t>
            </w:r>
          </w:p>
        </w:tc>
      </w:tr>
      <w:tr w:rsidR="00EF4029" w:rsidRPr="0053276B">
        <w:trPr>
          <w:jc w:val="center"/>
        </w:trPr>
        <w:tc>
          <w:tcPr>
            <w:tcW w:w="1510" w:type="pct"/>
            <w:vAlign w:val="center"/>
          </w:tcPr>
          <w:p w:rsidR="006E0BBE" w:rsidRPr="0053276B" w:rsidRDefault="006E0BBE" w:rsidP="0053276B">
            <w:pPr>
              <w:widowControl/>
              <w:spacing w:line="360" w:lineRule="auto"/>
              <w:ind w:firstLine="0"/>
              <w:jc w:val="left"/>
              <w:rPr>
                <w:b/>
                <w:bCs/>
                <w:sz w:val="20"/>
              </w:rPr>
            </w:pPr>
            <w:r w:rsidRPr="0053276B">
              <w:rPr>
                <w:b/>
                <w:bCs/>
                <w:sz w:val="20"/>
              </w:rPr>
              <w:t>Электроэнергия для технологических нужд, в том числе</w:t>
            </w:r>
          </w:p>
        </w:tc>
        <w:tc>
          <w:tcPr>
            <w:tcW w:w="680" w:type="pct"/>
            <w:noWrap/>
            <w:vAlign w:val="center"/>
          </w:tcPr>
          <w:p w:rsidR="006E0BBE" w:rsidRPr="0053276B" w:rsidRDefault="006E0BBE" w:rsidP="0053276B">
            <w:pPr>
              <w:widowControl/>
              <w:spacing w:line="360" w:lineRule="auto"/>
              <w:ind w:firstLine="0"/>
              <w:jc w:val="left"/>
              <w:rPr>
                <w:b/>
                <w:bCs/>
                <w:sz w:val="20"/>
              </w:rPr>
            </w:pPr>
            <w:r w:rsidRPr="0053276B">
              <w:rPr>
                <w:b/>
                <w:bCs/>
                <w:sz w:val="20"/>
              </w:rPr>
              <w:t>1400</w:t>
            </w:r>
          </w:p>
        </w:tc>
        <w:tc>
          <w:tcPr>
            <w:tcW w:w="1636" w:type="pct"/>
            <w:vAlign w:val="center"/>
          </w:tcPr>
          <w:p w:rsidR="006E0BBE" w:rsidRPr="0053276B" w:rsidRDefault="006E0BBE" w:rsidP="0053276B">
            <w:pPr>
              <w:widowControl/>
              <w:spacing w:line="360" w:lineRule="auto"/>
              <w:ind w:firstLine="0"/>
              <w:jc w:val="left"/>
              <w:rPr>
                <w:b/>
                <w:bCs/>
                <w:sz w:val="20"/>
              </w:rPr>
            </w:pPr>
            <w:r w:rsidRPr="0053276B">
              <w:rPr>
                <w:b/>
                <w:bCs/>
                <w:sz w:val="20"/>
              </w:rPr>
              <w:t>Электроэнергия для технологических нужд, в том числе</w:t>
            </w:r>
          </w:p>
        </w:tc>
        <w:tc>
          <w:tcPr>
            <w:tcW w:w="637" w:type="pct"/>
            <w:noWrap/>
            <w:vAlign w:val="center"/>
          </w:tcPr>
          <w:p w:rsidR="006E0BBE" w:rsidRPr="0053276B" w:rsidRDefault="006E0BBE" w:rsidP="0053276B">
            <w:pPr>
              <w:widowControl/>
              <w:spacing w:line="360" w:lineRule="auto"/>
              <w:ind w:firstLine="0"/>
              <w:jc w:val="left"/>
              <w:rPr>
                <w:b/>
                <w:bCs/>
                <w:sz w:val="20"/>
              </w:rPr>
            </w:pPr>
            <w:r w:rsidRPr="0053276B">
              <w:rPr>
                <w:b/>
                <w:bCs/>
                <w:sz w:val="20"/>
              </w:rPr>
              <w:t>200</w:t>
            </w:r>
          </w:p>
        </w:tc>
        <w:tc>
          <w:tcPr>
            <w:tcW w:w="536" w:type="pct"/>
            <w:noWrap/>
            <w:vAlign w:val="center"/>
          </w:tcPr>
          <w:p w:rsidR="006E0BBE" w:rsidRPr="0053276B" w:rsidRDefault="006E0BBE" w:rsidP="0053276B">
            <w:pPr>
              <w:widowControl/>
              <w:spacing w:line="360" w:lineRule="auto"/>
              <w:ind w:firstLine="0"/>
              <w:jc w:val="left"/>
              <w:rPr>
                <w:b/>
                <w:bCs/>
                <w:sz w:val="20"/>
              </w:rPr>
            </w:pPr>
            <w:r w:rsidRPr="0053276B">
              <w:rPr>
                <w:b/>
                <w:bCs/>
                <w:sz w:val="20"/>
              </w:rPr>
              <w:t>-1200</w:t>
            </w:r>
          </w:p>
        </w:tc>
      </w:tr>
      <w:tr w:rsidR="00EF4029" w:rsidRPr="0053276B">
        <w:trPr>
          <w:jc w:val="center"/>
        </w:trPr>
        <w:tc>
          <w:tcPr>
            <w:tcW w:w="1510" w:type="pct"/>
            <w:vAlign w:val="center"/>
          </w:tcPr>
          <w:p w:rsidR="006E0BBE" w:rsidRPr="0053276B" w:rsidRDefault="006E0BBE" w:rsidP="0053276B">
            <w:pPr>
              <w:widowControl/>
              <w:spacing w:line="360" w:lineRule="auto"/>
              <w:ind w:firstLine="0"/>
              <w:jc w:val="left"/>
              <w:rPr>
                <w:sz w:val="20"/>
              </w:rPr>
            </w:pPr>
            <w:r w:rsidRPr="0053276B">
              <w:rPr>
                <w:sz w:val="20"/>
              </w:rPr>
              <w:t>Эксплуатация подъемно-транспортных механизмов, руб</w:t>
            </w:r>
          </w:p>
        </w:tc>
        <w:tc>
          <w:tcPr>
            <w:tcW w:w="680" w:type="pct"/>
            <w:noWrap/>
            <w:vAlign w:val="center"/>
          </w:tcPr>
          <w:p w:rsidR="006E0BBE" w:rsidRPr="0053276B" w:rsidRDefault="006E0BBE" w:rsidP="0053276B">
            <w:pPr>
              <w:widowControl/>
              <w:spacing w:line="360" w:lineRule="auto"/>
              <w:ind w:firstLine="0"/>
              <w:jc w:val="left"/>
              <w:rPr>
                <w:sz w:val="20"/>
              </w:rPr>
            </w:pPr>
            <w:r w:rsidRPr="0053276B">
              <w:rPr>
                <w:sz w:val="20"/>
              </w:rPr>
              <w:t>1000</w:t>
            </w:r>
          </w:p>
        </w:tc>
        <w:tc>
          <w:tcPr>
            <w:tcW w:w="1636" w:type="pct"/>
            <w:vAlign w:val="center"/>
          </w:tcPr>
          <w:p w:rsidR="006E0BBE" w:rsidRPr="0053276B" w:rsidRDefault="006E0BBE" w:rsidP="0053276B">
            <w:pPr>
              <w:widowControl/>
              <w:spacing w:line="360" w:lineRule="auto"/>
              <w:ind w:firstLine="0"/>
              <w:jc w:val="left"/>
              <w:rPr>
                <w:sz w:val="20"/>
              </w:rPr>
            </w:pPr>
            <w:r w:rsidRPr="0053276B">
              <w:rPr>
                <w:sz w:val="20"/>
              </w:rPr>
              <w:t>Эксплуатация подъемно-транспортных механизмов,руб</w:t>
            </w:r>
          </w:p>
        </w:tc>
        <w:tc>
          <w:tcPr>
            <w:tcW w:w="637" w:type="pct"/>
            <w:noWrap/>
            <w:vAlign w:val="center"/>
          </w:tcPr>
          <w:p w:rsidR="006E0BBE" w:rsidRPr="0053276B" w:rsidRDefault="006E0BBE" w:rsidP="0053276B">
            <w:pPr>
              <w:widowControl/>
              <w:spacing w:line="360" w:lineRule="auto"/>
              <w:ind w:firstLine="0"/>
              <w:jc w:val="left"/>
              <w:rPr>
                <w:sz w:val="20"/>
              </w:rPr>
            </w:pPr>
            <w:r w:rsidRPr="0053276B">
              <w:rPr>
                <w:sz w:val="20"/>
              </w:rPr>
              <w:t>0</w:t>
            </w:r>
          </w:p>
        </w:tc>
        <w:tc>
          <w:tcPr>
            <w:tcW w:w="536" w:type="pct"/>
            <w:noWrap/>
            <w:vAlign w:val="center"/>
          </w:tcPr>
          <w:p w:rsidR="006E0BBE" w:rsidRPr="0053276B" w:rsidRDefault="006E0BBE" w:rsidP="0053276B">
            <w:pPr>
              <w:widowControl/>
              <w:spacing w:line="360" w:lineRule="auto"/>
              <w:ind w:firstLine="0"/>
              <w:jc w:val="left"/>
              <w:rPr>
                <w:sz w:val="20"/>
              </w:rPr>
            </w:pPr>
            <w:r w:rsidRPr="0053276B">
              <w:rPr>
                <w:sz w:val="20"/>
              </w:rPr>
              <w:t>-1000</w:t>
            </w:r>
          </w:p>
        </w:tc>
      </w:tr>
      <w:tr w:rsidR="00EF4029" w:rsidRPr="0053276B">
        <w:trPr>
          <w:jc w:val="center"/>
        </w:trPr>
        <w:tc>
          <w:tcPr>
            <w:tcW w:w="1510" w:type="pct"/>
            <w:vAlign w:val="center"/>
          </w:tcPr>
          <w:p w:rsidR="006E0BBE" w:rsidRPr="0053276B" w:rsidRDefault="006E0BBE" w:rsidP="0053276B">
            <w:pPr>
              <w:widowControl/>
              <w:spacing w:line="360" w:lineRule="auto"/>
              <w:ind w:firstLine="0"/>
              <w:jc w:val="left"/>
              <w:rPr>
                <w:sz w:val="20"/>
              </w:rPr>
            </w:pPr>
            <w:r w:rsidRPr="0053276B">
              <w:rPr>
                <w:sz w:val="20"/>
              </w:rPr>
              <w:t>Сварочные работы,руб</w:t>
            </w:r>
          </w:p>
        </w:tc>
        <w:tc>
          <w:tcPr>
            <w:tcW w:w="680" w:type="pct"/>
            <w:noWrap/>
            <w:vAlign w:val="center"/>
          </w:tcPr>
          <w:p w:rsidR="006E0BBE" w:rsidRPr="0053276B" w:rsidRDefault="006E0BBE" w:rsidP="0053276B">
            <w:pPr>
              <w:widowControl/>
              <w:spacing w:line="360" w:lineRule="auto"/>
              <w:ind w:firstLine="0"/>
              <w:jc w:val="left"/>
              <w:rPr>
                <w:sz w:val="20"/>
              </w:rPr>
            </w:pPr>
            <w:r w:rsidRPr="0053276B">
              <w:rPr>
                <w:sz w:val="20"/>
              </w:rPr>
              <w:t>200</w:t>
            </w:r>
          </w:p>
        </w:tc>
        <w:tc>
          <w:tcPr>
            <w:tcW w:w="1636" w:type="pct"/>
            <w:vAlign w:val="center"/>
          </w:tcPr>
          <w:p w:rsidR="006E0BBE" w:rsidRPr="0053276B" w:rsidRDefault="006E0BBE" w:rsidP="0053276B">
            <w:pPr>
              <w:widowControl/>
              <w:spacing w:line="360" w:lineRule="auto"/>
              <w:ind w:firstLine="0"/>
              <w:jc w:val="left"/>
              <w:rPr>
                <w:sz w:val="20"/>
              </w:rPr>
            </w:pPr>
            <w:r w:rsidRPr="0053276B">
              <w:rPr>
                <w:sz w:val="20"/>
              </w:rPr>
              <w:t>Сварочные работы,руб</w:t>
            </w:r>
          </w:p>
        </w:tc>
        <w:tc>
          <w:tcPr>
            <w:tcW w:w="637" w:type="pct"/>
            <w:noWrap/>
            <w:vAlign w:val="center"/>
          </w:tcPr>
          <w:p w:rsidR="006E0BBE" w:rsidRPr="0053276B" w:rsidRDefault="006E0BBE" w:rsidP="0053276B">
            <w:pPr>
              <w:widowControl/>
              <w:spacing w:line="360" w:lineRule="auto"/>
              <w:ind w:firstLine="0"/>
              <w:jc w:val="left"/>
              <w:rPr>
                <w:sz w:val="20"/>
              </w:rPr>
            </w:pPr>
            <w:r w:rsidRPr="0053276B">
              <w:rPr>
                <w:sz w:val="20"/>
              </w:rPr>
              <w:t>100</w:t>
            </w:r>
          </w:p>
        </w:tc>
        <w:tc>
          <w:tcPr>
            <w:tcW w:w="536" w:type="pct"/>
            <w:noWrap/>
            <w:vAlign w:val="center"/>
          </w:tcPr>
          <w:p w:rsidR="006E0BBE" w:rsidRPr="0053276B" w:rsidRDefault="006E0BBE" w:rsidP="0053276B">
            <w:pPr>
              <w:widowControl/>
              <w:spacing w:line="360" w:lineRule="auto"/>
              <w:ind w:firstLine="0"/>
              <w:jc w:val="left"/>
              <w:rPr>
                <w:sz w:val="20"/>
              </w:rPr>
            </w:pPr>
            <w:r w:rsidRPr="0053276B">
              <w:rPr>
                <w:sz w:val="20"/>
              </w:rPr>
              <w:t>-100</w:t>
            </w:r>
          </w:p>
        </w:tc>
      </w:tr>
      <w:tr w:rsidR="00EF4029" w:rsidRPr="0053276B">
        <w:trPr>
          <w:jc w:val="center"/>
        </w:trPr>
        <w:tc>
          <w:tcPr>
            <w:tcW w:w="1510" w:type="pct"/>
            <w:vAlign w:val="center"/>
          </w:tcPr>
          <w:p w:rsidR="006E0BBE" w:rsidRPr="0053276B" w:rsidRDefault="006E0BBE" w:rsidP="0053276B">
            <w:pPr>
              <w:widowControl/>
              <w:spacing w:line="360" w:lineRule="auto"/>
              <w:ind w:firstLine="0"/>
              <w:jc w:val="left"/>
              <w:rPr>
                <w:sz w:val="20"/>
              </w:rPr>
            </w:pPr>
            <w:r w:rsidRPr="0053276B">
              <w:rPr>
                <w:sz w:val="20"/>
              </w:rPr>
              <w:t>Прочие механизмы,руб</w:t>
            </w:r>
          </w:p>
        </w:tc>
        <w:tc>
          <w:tcPr>
            <w:tcW w:w="680" w:type="pct"/>
            <w:noWrap/>
            <w:vAlign w:val="center"/>
          </w:tcPr>
          <w:p w:rsidR="006E0BBE" w:rsidRPr="0053276B" w:rsidRDefault="006E0BBE" w:rsidP="0053276B">
            <w:pPr>
              <w:widowControl/>
              <w:spacing w:line="360" w:lineRule="auto"/>
              <w:ind w:firstLine="0"/>
              <w:jc w:val="left"/>
              <w:rPr>
                <w:sz w:val="20"/>
              </w:rPr>
            </w:pPr>
            <w:r w:rsidRPr="0053276B">
              <w:rPr>
                <w:sz w:val="20"/>
              </w:rPr>
              <w:t>200</w:t>
            </w:r>
          </w:p>
        </w:tc>
        <w:tc>
          <w:tcPr>
            <w:tcW w:w="1636" w:type="pct"/>
            <w:vAlign w:val="center"/>
          </w:tcPr>
          <w:p w:rsidR="006E0BBE" w:rsidRPr="0053276B" w:rsidRDefault="006E0BBE" w:rsidP="0053276B">
            <w:pPr>
              <w:widowControl/>
              <w:spacing w:line="360" w:lineRule="auto"/>
              <w:ind w:firstLine="0"/>
              <w:jc w:val="left"/>
              <w:rPr>
                <w:sz w:val="20"/>
              </w:rPr>
            </w:pPr>
            <w:r w:rsidRPr="0053276B">
              <w:rPr>
                <w:sz w:val="20"/>
              </w:rPr>
              <w:t>Прочие механизмы,руб</w:t>
            </w:r>
          </w:p>
        </w:tc>
        <w:tc>
          <w:tcPr>
            <w:tcW w:w="637" w:type="pct"/>
            <w:noWrap/>
            <w:vAlign w:val="center"/>
          </w:tcPr>
          <w:p w:rsidR="006E0BBE" w:rsidRPr="0053276B" w:rsidRDefault="006E0BBE" w:rsidP="0053276B">
            <w:pPr>
              <w:widowControl/>
              <w:spacing w:line="360" w:lineRule="auto"/>
              <w:ind w:firstLine="0"/>
              <w:jc w:val="left"/>
              <w:rPr>
                <w:sz w:val="20"/>
              </w:rPr>
            </w:pPr>
            <w:r w:rsidRPr="0053276B">
              <w:rPr>
                <w:sz w:val="20"/>
              </w:rPr>
              <w:t>100</w:t>
            </w:r>
          </w:p>
        </w:tc>
        <w:tc>
          <w:tcPr>
            <w:tcW w:w="536" w:type="pct"/>
            <w:noWrap/>
            <w:vAlign w:val="center"/>
          </w:tcPr>
          <w:p w:rsidR="006E0BBE" w:rsidRPr="0053276B" w:rsidRDefault="006E0BBE" w:rsidP="0053276B">
            <w:pPr>
              <w:widowControl/>
              <w:spacing w:line="360" w:lineRule="auto"/>
              <w:ind w:firstLine="0"/>
              <w:jc w:val="left"/>
              <w:rPr>
                <w:sz w:val="20"/>
              </w:rPr>
            </w:pPr>
            <w:r w:rsidRPr="0053276B">
              <w:rPr>
                <w:sz w:val="20"/>
              </w:rPr>
              <w:t>-100</w:t>
            </w:r>
          </w:p>
        </w:tc>
      </w:tr>
      <w:tr w:rsidR="00EF4029" w:rsidRPr="0053276B">
        <w:trPr>
          <w:jc w:val="center"/>
        </w:trPr>
        <w:tc>
          <w:tcPr>
            <w:tcW w:w="1510" w:type="pct"/>
            <w:vAlign w:val="center"/>
          </w:tcPr>
          <w:p w:rsidR="006E0BBE" w:rsidRPr="0053276B" w:rsidRDefault="006E0BBE" w:rsidP="0053276B">
            <w:pPr>
              <w:widowControl/>
              <w:spacing w:line="360" w:lineRule="auto"/>
              <w:ind w:firstLine="0"/>
              <w:jc w:val="left"/>
              <w:rPr>
                <w:b/>
                <w:bCs/>
                <w:sz w:val="20"/>
              </w:rPr>
            </w:pPr>
            <w:r w:rsidRPr="0053276B">
              <w:rPr>
                <w:b/>
                <w:bCs/>
                <w:sz w:val="20"/>
              </w:rPr>
              <w:t>Экспуатационные расходы, руб</w:t>
            </w:r>
          </w:p>
        </w:tc>
        <w:tc>
          <w:tcPr>
            <w:tcW w:w="680" w:type="pct"/>
            <w:noWrap/>
            <w:vAlign w:val="center"/>
          </w:tcPr>
          <w:p w:rsidR="006E0BBE" w:rsidRPr="0053276B" w:rsidRDefault="006E0BBE" w:rsidP="0053276B">
            <w:pPr>
              <w:widowControl/>
              <w:spacing w:line="360" w:lineRule="auto"/>
              <w:ind w:firstLine="0"/>
              <w:jc w:val="left"/>
              <w:rPr>
                <w:b/>
                <w:bCs/>
                <w:sz w:val="20"/>
              </w:rPr>
            </w:pPr>
            <w:r w:rsidRPr="0053276B">
              <w:rPr>
                <w:b/>
                <w:bCs/>
                <w:sz w:val="20"/>
              </w:rPr>
              <w:t>1800</w:t>
            </w:r>
          </w:p>
        </w:tc>
        <w:tc>
          <w:tcPr>
            <w:tcW w:w="1636" w:type="pct"/>
            <w:vAlign w:val="center"/>
          </w:tcPr>
          <w:p w:rsidR="006E0BBE" w:rsidRPr="0053276B" w:rsidRDefault="006E0BBE" w:rsidP="0053276B">
            <w:pPr>
              <w:widowControl/>
              <w:spacing w:line="360" w:lineRule="auto"/>
              <w:ind w:firstLine="0"/>
              <w:jc w:val="left"/>
              <w:rPr>
                <w:b/>
                <w:bCs/>
                <w:sz w:val="20"/>
              </w:rPr>
            </w:pPr>
            <w:r w:rsidRPr="0053276B">
              <w:rPr>
                <w:b/>
                <w:bCs/>
                <w:sz w:val="20"/>
              </w:rPr>
              <w:t>Экспуатационные расходы,руб</w:t>
            </w:r>
          </w:p>
        </w:tc>
        <w:tc>
          <w:tcPr>
            <w:tcW w:w="637" w:type="pct"/>
            <w:noWrap/>
            <w:vAlign w:val="center"/>
          </w:tcPr>
          <w:p w:rsidR="006E0BBE" w:rsidRPr="0053276B" w:rsidRDefault="006E0BBE" w:rsidP="0053276B">
            <w:pPr>
              <w:widowControl/>
              <w:spacing w:line="360" w:lineRule="auto"/>
              <w:ind w:firstLine="0"/>
              <w:jc w:val="left"/>
              <w:rPr>
                <w:b/>
                <w:bCs/>
                <w:sz w:val="20"/>
              </w:rPr>
            </w:pPr>
            <w:r w:rsidRPr="0053276B">
              <w:rPr>
                <w:b/>
                <w:bCs/>
                <w:sz w:val="20"/>
              </w:rPr>
              <w:t>900</w:t>
            </w:r>
          </w:p>
        </w:tc>
        <w:tc>
          <w:tcPr>
            <w:tcW w:w="536" w:type="pct"/>
            <w:noWrap/>
            <w:vAlign w:val="center"/>
          </w:tcPr>
          <w:p w:rsidR="006E0BBE" w:rsidRPr="0053276B" w:rsidRDefault="006E0BBE" w:rsidP="0053276B">
            <w:pPr>
              <w:widowControl/>
              <w:spacing w:line="360" w:lineRule="auto"/>
              <w:ind w:firstLine="0"/>
              <w:jc w:val="left"/>
              <w:rPr>
                <w:b/>
                <w:bCs/>
                <w:sz w:val="20"/>
              </w:rPr>
            </w:pPr>
            <w:r w:rsidRPr="0053276B">
              <w:rPr>
                <w:b/>
                <w:bCs/>
                <w:sz w:val="20"/>
              </w:rPr>
              <w:t>-900</w:t>
            </w:r>
          </w:p>
        </w:tc>
      </w:tr>
      <w:tr w:rsidR="00EF4029" w:rsidRPr="0053276B">
        <w:trPr>
          <w:jc w:val="center"/>
        </w:trPr>
        <w:tc>
          <w:tcPr>
            <w:tcW w:w="1510" w:type="pct"/>
            <w:noWrap/>
            <w:vAlign w:val="center"/>
          </w:tcPr>
          <w:p w:rsidR="006E0BBE" w:rsidRPr="0053276B" w:rsidRDefault="006E0BBE" w:rsidP="0053276B">
            <w:pPr>
              <w:widowControl/>
              <w:spacing w:line="360" w:lineRule="auto"/>
              <w:ind w:firstLine="0"/>
              <w:jc w:val="left"/>
              <w:rPr>
                <w:b/>
                <w:bCs/>
                <w:sz w:val="20"/>
              </w:rPr>
            </w:pPr>
            <w:r w:rsidRPr="0053276B">
              <w:rPr>
                <w:b/>
                <w:bCs/>
                <w:sz w:val="20"/>
              </w:rPr>
              <w:t>Трудозатраты:</w:t>
            </w:r>
          </w:p>
        </w:tc>
        <w:tc>
          <w:tcPr>
            <w:tcW w:w="680" w:type="pct"/>
            <w:noWrap/>
            <w:vAlign w:val="center"/>
          </w:tcPr>
          <w:p w:rsidR="006E0BBE" w:rsidRPr="0053276B" w:rsidRDefault="006E0BBE" w:rsidP="0053276B">
            <w:pPr>
              <w:widowControl/>
              <w:spacing w:line="360" w:lineRule="auto"/>
              <w:ind w:firstLine="0"/>
              <w:jc w:val="left"/>
              <w:rPr>
                <w:b/>
                <w:bCs/>
                <w:sz w:val="20"/>
              </w:rPr>
            </w:pPr>
            <w:r w:rsidRPr="0053276B">
              <w:rPr>
                <w:b/>
                <w:bCs/>
                <w:sz w:val="20"/>
              </w:rPr>
              <w:t>1890</w:t>
            </w:r>
          </w:p>
        </w:tc>
        <w:tc>
          <w:tcPr>
            <w:tcW w:w="1636" w:type="pct"/>
            <w:noWrap/>
            <w:vAlign w:val="center"/>
          </w:tcPr>
          <w:p w:rsidR="006E0BBE" w:rsidRPr="0053276B" w:rsidRDefault="006E0BBE" w:rsidP="0053276B">
            <w:pPr>
              <w:widowControl/>
              <w:spacing w:line="360" w:lineRule="auto"/>
              <w:ind w:firstLine="0"/>
              <w:jc w:val="left"/>
              <w:rPr>
                <w:b/>
                <w:bCs/>
                <w:sz w:val="20"/>
              </w:rPr>
            </w:pPr>
            <w:r w:rsidRPr="0053276B">
              <w:rPr>
                <w:b/>
                <w:bCs/>
                <w:sz w:val="20"/>
              </w:rPr>
              <w:t>Трудозатраты:</w:t>
            </w:r>
          </w:p>
        </w:tc>
        <w:tc>
          <w:tcPr>
            <w:tcW w:w="637" w:type="pct"/>
            <w:noWrap/>
            <w:vAlign w:val="center"/>
          </w:tcPr>
          <w:p w:rsidR="006E0BBE" w:rsidRPr="0053276B" w:rsidRDefault="006E0BBE" w:rsidP="0053276B">
            <w:pPr>
              <w:widowControl/>
              <w:spacing w:line="360" w:lineRule="auto"/>
              <w:ind w:firstLine="0"/>
              <w:jc w:val="left"/>
              <w:rPr>
                <w:b/>
                <w:bCs/>
                <w:sz w:val="20"/>
              </w:rPr>
            </w:pPr>
            <w:r w:rsidRPr="0053276B">
              <w:rPr>
                <w:b/>
                <w:bCs/>
                <w:sz w:val="20"/>
              </w:rPr>
              <w:t>1512</w:t>
            </w:r>
          </w:p>
        </w:tc>
        <w:tc>
          <w:tcPr>
            <w:tcW w:w="536" w:type="pct"/>
            <w:noWrap/>
            <w:vAlign w:val="center"/>
          </w:tcPr>
          <w:p w:rsidR="006E0BBE" w:rsidRPr="0053276B" w:rsidRDefault="006E0BBE" w:rsidP="0053276B">
            <w:pPr>
              <w:widowControl/>
              <w:spacing w:line="360" w:lineRule="auto"/>
              <w:ind w:firstLine="0"/>
              <w:jc w:val="left"/>
              <w:rPr>
                <w:b/>
                <w:bCs/>
                <w:sz w:val="20"/>
              </w:rPr>
            </w:pPr>
            <w:r w:rsidRPr="0053276B">
              <w:rPr>
                <w:b/>
                <w:bCs/>
                <w:sz w:val="20"/>
              </w:rPr>
              <w:t>-378</w:t>
            </w:r>
          </w:p>
        </w:tc>
      </w:tr>
      <w:tr w:rsidR="00EF4029" w:rsidRPr="0053276B">
        <w:trPr>
          <w:jc w:val="center"/>
        </w:trPr>
        <w:tc>
          <w:tcPr>
            <w:tcW w:w="1510" w:type="pct"/>
            <w:noWrap/>
            <w:vAlign w:val="center"/>
          </w:tcPr>
          <w:p w:rsidR="006E0BBE" w:rsidRPr="0053276B" w:rsidRDefault="006E0BBE" w:rsidP="0053276B">
            <w:pPr>
              <w:widowControl/>
              <w:spacing w:line="360" w:lineRule="auto"/>
              <w:ind w:firstLine="0"/>
              <w:jc w:val="left"/>
              <w:rPr>
                <w:sz w:val="20"/>
              </w:rPr>
            </w:pPr>
            <w:r w:rsidRPr="0053276B">
              <w:rPr>
                <w:sz w:val="20"/>
              </w:rPr>
              <w:t>Количество рабочих,чел</w:t>
            </w:r>
          </w:p>
        </w:tc>
        <w:tc>
          <w:tcPr>
            <w:tcW w:w="680" w:type="pct"/>
            <w:noWrap/>
            <w:vAlign w:val="center"/>
          </w:tcPr>
          <w:p w:rsidR="006E0BBE" w:rsidRPr="0053276B" w:rsidRDefault="006E0BBE" w:rsidP="0053276B">
            <w:pPr>
              <w:widowControl/>
              <w:spacing w:line="360" w:lineRule="auto"/>
              <w:ind w:firstLine="0"/>
              <w:jc w:val="left"/>
              <w:rPr>
                <w:sz w:val="20"/>
              </w:rPr>
            </w:pPr>
            <w:r w:rsidRPr="0053276B">
              <w:rPr>
                <w:sz w:val="20"/>
              </w:rPr>
              <w:t>10</w:t>
            </w:r>
          </w:p>
        </w:tc>
        <w:tc>
          <w:tcPr>
            <w:tcW w:w="1636" w:type="pct"/>
            <w:noWrap/>
            <w:vAlign w:val="center"/>
          </w:tcPr>
          <w:p w:rsidR="006E0BBE" w:rsidRPr="0053276B" w:rsidRDefault="006E0BBE" w:rsidP="0053276B">
            <w:pPr>
              <w:widowControl/>
              <w:spacing w:line="360" w:lineRule="auto"/>
              <w:ind w:firstLine="0"/>
              <w:jc w:val="left"/>
              <w:rPr>
                <w:sz w:val="20"/>
              </w:rPr>
            </w:pPr>
            <w:r w:rsidRPr="0053276B">
              <w:rPr>
                <w:sz w:val="20"/>
              </w:rPr>
              <w:t>Количество рабочих</w:t>
            </w:r>
          </w:p>
        </w:tc>
        <w:tc>
          <w:tcPr>
            <w:tcW w:w="637" w:type="pct"/>
            <w:noWrap/>
            <w:vAlign w:val="center"/>
          </w:tcPr>
          <w:p w:rsidR="006E0BBE" w:rsidRPr="0053276B" w:rsidRDefault="006E0BBE" w:rsidP="0053276B">
            <w:pPr>
              <w:widowControl/>
              <w:spacing w:line="360" w:lineRule="auto"/>
              <w:ind w:firstLine="0"/>
              <w:jc w:val="left"/>
              <w:rPr>
                <w:sz w:val="20"/>
              </w:rPr>
            </w:pPr>
            <w:r w:rsidRPr="0053276B">
              <w:rPr>
                <w:sz w:val="20"/>
              </w:rPr>
              <w:t>8</w:t>
            </w:r>
          </w:p>
        </w:tc>
        <w:tc>
          <w:tcPr>
            <w:tcW w:w="536" w:type="pct"/>
            <w:noWrap/>
            <w:vAlign w:val="center"/>
          </w:tcPr>
          <w:p w:rsidR="006E0BBE" w:rsidRPr="0053276B" w:rsidRDefault="006E0BBE" w:rsidP="0053276B">
            <w:pPr>
              <w:widowControl/>
              <w:spacing w:line="360" w:lineRule="auto"/>
              <w:ind w:firstLine="0"/>
              <w:jc w:val="left"/>
              <w:rPr>
                <w:sz w:val="20"/>
              </w:rPr>
            </w:pPr>
            <w:r w:rsidRPr="0053276B">
              <w:rPr>
                <w:sz w:val="20"/>
              </w:rPr>
              <w:t>-2</w:t>
            </w:r>
          </w:p>
        </w:tc>
      </w:tr>
      <w:tr w:rsidR="00EF4029" w:rsidRPr="0053276B">
        <w:trPr>
          <w:jc w:val="center"/>
        </w:trPr>
        <w:tc>
          <w:tcPr>
            <w:tcW w:w="1510" w:type="pct"/>
            <w:noWrap/>
            <w:vAlign w:val="center"/>
          </w:tcPr>
          <w:p w:rsidR="006E0BBE" w:rsidRPr="0053276B" w:rsidRDefault="006E0BBE" w:rsidP="0053276B">
            <w:pPr>
              <w:widowControl/>
              <w:spacing w:line="360" w:lineRule="auto"/>
              <w:ind w:firstLine="0"/>
              <w:jc w:val="left"/>
              <w:rPr>
                <w:sz w:val="20"/>
              </w:rPr>
            </w:pPr>
            <w:r w:rsidRPr="0053276B">
              <w:rPr>
                <w:sz w:val="20"/>
              </w:rPr>
              <w:t>Фонд оплаты труда,руб</w:t>
            </w:r>
          </w:p>
        </w:tc>
        <w:tc>
          <w:tcPr>
            <w:tcW w:w="680" w:type="pct"/>
            <w:noWrap/>
            <w:vAlign w:val="center"/>
          </w:tcPr>
          <w:p w:rsidR="006E0BBE" w:rsidRPr="0053276B" w:rsidRDefault="006E0BBE" w:rsidP="0053276B">
            <w:pPr>
              <w:widowControl/>
              <w:spacing w:line="360" w:lineRule="auto"/>
              <w:ind w:firstLine="0"/>
              <w:jc w:val="left"/>
              <w:rPr>
                <w:sz w:val="20"/>
              </w:rPr>
            </w:pPr>
            <w:r w:rsidRPr="0053276B">
              <w:rPr>
                <w:sz w:val="20"/>
              </w:rPr>
              <w:t>1500</w:t>
            </w:r>
          </w:p>
        </w:tc>
        <w:tc>
          <w:tcPr>
            <w:tcW w:w="1636" w:type="pct"/>
            <w:noWrap/>
            <w:vAlign w:val="center"/>
          </w:tcPr>
          <w:p w:rsidR="006E0BBE" w:rsidRPr="0053276B" w:rsidRDefault="006E0BBE" w:rsidP="0053276B">
            <w:pPr>
              <w:widowControl/>
              <w:spacing w:line="360" w:lineRule="auto"/>
              <w:ind w:firstLine="0"/>
              <w:jc w:val="left"/>
              <w:rPr>
                <w:sz w:val="20"/>
              </w:rPr>
            </w:pPr>
            <w:r w:rsidRPr="0053276B">
              <w:rPr>
                <w:sz w:val="20"/>
              </w:rPr>
              <w:t>Фонд оплаты труда,руб</w:t>
            </w:r>
          </w:p>
        </w:tc>
        <w:tc>
          <w:tcPr>
            <w:tcW w:w="637" w:type="pct"/>
            <w:noWrap/>
            <w:vAlign w:val="center"/>
          </w:tcPr>
          <w:p w:rsidR="006E0BBE" w:rsidRPr="0053276B" w:rsidRDefault="006E0BBE" w:rsidP="0053276B">
            <w:pPr>
              <w:widowControl/>
              <w:spacing w:line="360" w:lineRule="auto"/>
              <w:ind w:firstLine="0"/>
              <w:jc w:val="left"/>
              <w:rPr>
                <w:sz w:val="20"/>
              </w:rPr>
            </w:pPr>
            <w:r w:rsidRPr="0053276B">
              <w:rPr>
                <w:sz w:val="20"/>
              </w:rPr>
              <w:t>1200</w:t>
            </w:r>
          </w:p>
        </w:tc>
        <w:tc>
          <w:tcPr>
            <w:tcW w:w="536" w:type="pct"/>
            <w:noWrap/>
            <w:vAlign w:val="center"/>
          </w:tcPr>
          <w:p w:rsidR="006E0BBE" w:rsidRPr="0053276B" w:rsidRDefault="006E0BBE" w:rsidP="0053276B">
            <w:pPr>
              <w:widowControl/>
              <w:spacing w:line="360" w:lineRule="auto"/>
              <w:ind w:firstLine="0"/>
              <w:jc w:val="left"/>
              <w:rPr>
                <w:sz w:val="20"/>
              </w:rPr>
            </w:pPr>
            <w:r w:rsidRPr="0053276B">
              <w:rPr>
                <w:sz w:val="20"/>
              </w:rPr>
              <w:t>-300</w:t>
            </w:r>
          </w:p>
        </w:tc>
      </w:tr>
      <w:tr w:rsidR="00EF4029" w:rsidRPr="0053276B">
        <w:trPr>
          <w:jc w:val="center"/>
        </w:trPr>
        <w:tc>
          <w:tcPr>
            <w:tcW w:w="1510" w:type="pct"/>
            <w:vAlign w:val="center"/>
          </w:tcPr>
          <w:p w:rsidR="006E0BBE" w:rsidRPr="0053276B" w:rsidRDefault="006E0BBE" w:rsidP="0053276B">
            <w:pPr>
              <w:widowControl/>
              <w:spacing w:line="360" w:lineRule="auto"/>
              <w:ind w:firstLine="0"/>
              <w:jc w:val="left"/>
              <w:rPr>
                <w:sz w:val="20"/>
              </w:rPr>
            </w:pPr>
            <w:r w:rsidRPr="0053276B">
              <w:rPr>
                <w:sz w:val="20"/>
              </w:rPr>
              <w:t>Социальные отчисления,руб</w:t>
            </w:r>
          </w:p>
        </w:tc>
        <w:tc>
          <w:tcPr>
            <w:tcW w:w="680" w:type="pct"/>
            <w:noWrap/>
            <w:vAlign w:val="center"/>
          </w:tcPr>
          <w:p w:rsidR="006E0BBE" w:rsidRPr="0053276B" w:rsidRDefault="006E0BBE" w:rsidP="0053276B">
            <w:pPr>
              <w:widowControl/>
              <w:spacing w:line="360" w:lineRule="auto"/>
              <w:ind w:firstLine="0"/>
              <w:jc w:val="left"/>
              <w:rPr>
                <w:sz w:val="20"/>
              </w:rPr>
            </w:pPr>
            <w:r w:rsidRPr="0053276B">
              <w:rPr>
                <w:sz w:val="20"/>
              </w:rPr>
              <w:t>390</w:t>
            </w:r>
          </w:p>
        </w:tc>
        <w:tc>
          <w:tcPr>
            <w:tcW w:w="1636" w:type="pct"/>
            <w:vAlign w:val="center"/>
          </w:tcPr>
          <w:p w:rsidR="006E0BBE" w:rsidRPr="0053276B" w:rsidRDefault="006E0BBE" w:rsidP="0053276B">
            <w:pPr>
              <w:widowControl/>
              <w:spacing w:line="360" w:lineRule="auto"/>
              <w:ind w:firstLine="0"/>
              <w:jc w:val="left"/>
              <w:rPr>
                <w:sz w:val="20"/>
              </w:rPr>
            </w:pPr>
            <w:r w:rsidRPr="0053276B">
              <w:rPr>
                <w:sz w:val="20"/>
              </w:rPr>
              <w:t>Социальные отчисления,руб</w:t>
            </w:r>
          </w:p>
        </w:tc>
        <w:tc>
          <w:tcPr>
            <w:tcW w:w="637" w:type="pct"/>
            <w:noWrap/>
            <w:vAlign w:val="center"/>
          </w:tcPr>
          <w:p w:rsidR="006E0BBE" w:rsidRPr="0053276B" w:rsidRDefault="006E0BBE" w:rsidP="0053276B">
            <w:pPr>
              <w:widowControl/>
              <w:spacing w:line="360" w:lineRule="auto"/>
              <w:ind w:firstLine="0"/>
              <w:jc w:val="left"/>
              <w:rPr>
                <w:sz w:val="20"/>
              </w:rPr>
            </w:pPr>
            <w:r w:rsidRPr="0053276B">
              <w:rPr>
                <w:sz w:val="20"/>
              </w:rPr>
              <w:t>312</w:t>
            </w:r>
          </w:p>
        </w:tc>
        <w:tc>
          <w:tcPr>
            <w:tcW w:w="536" w:type="pct"/>
            <w:noWrap/>
            <w:vAlign w:val="center"/>
          </w:tcPr>
          <w:p w:rsidR="006E0BBE" w:rsidRPr="0053276B" w:rsidRDefault="006E0BBE" w:rsidP="0053276B">
            <w:pPr>
              <w:widowControl/>
              <w:spacing w:line="360" w:lineRule="auto"/>
              <w:ind w:firstLine="0"/>
              <w:jc w:val="left"/>
              <w:rPr>
                <w:sz w:val="20"/>
              </w:rPr>
            </w:pPr>
            <w:r w:rsidRPr="0053276B">
              <w:rPr>
                <w:sz w:val="20"/>
              </w:rPr>
              <w:t>-78</w:t>
            </w:r>
          </w:p>
        </w:tc>
      </w:tr>
      <w:tr w:rsidR="00EF4029" w:rsidRPr="0053276B">
        <w:trPr>
          <w:jc w:val="center"/>
        </w:trPr>
        <w:tc>
          <w:tcPr>
            <w:tcW w:w="1510" w:type="pct"/>
            <w:noWrap/>
            <w:vAlign w:val="center"/>
          </w:tcPr>
          <w:p w:rsidR="006E0BBE" w:rsidRPr="0053276B" w:rsidRDefault="006E0BBE" w:rsidP="0053276B">
            <w:pPr>
              <w:widowControl/>
              <w:spacing w:line="360" w:lineRule="auto"/>
              <w:ind w:firstLine="0"/>
              <w:jc w:val="left"/>
              <w:rPr>
                <w:b/>
                <w:bCs/>
                <w:sz w:val="20"/>
              </w:rPr>
            </w:pPr>
            <w:r w:rsidRPr="0053276B">
              <w:rPr>
                <w:b/>
                <w:bCs/>
                <w:sz w:val="20"/>
              </w:rPr>
              <w:t>Всего затрат,руб</w:t>
            </w:r>
          </w:p>
        </w:tc>
        <w:tc>
          <w:tcPr>
            <w:tcW w:w="680" w:type="pct"/>
            <w:noWrap/>
            <w:vAlign w:val="center"/>
          </w:tcPr>
          <w:p w:rsidR="006E0BBE" w:rsidRPr="0053276B" w:rsidRDefault="006E0BBE" w:rsidP="0053276B">
            <w:pPr>
              <w:widowControl/>
              <w:spacing w:line="360" w:lineRule="auto"/>
              <w:ind w:firstLine="0"/>
              <w:jc w:val="left"/>
              <w:rPr>
                <w:b/>
                <w:bCs/>
                <w:sz w:val="20"/>
              </w:rPr>
            </w:pPr>
            <w:r w:rsidRPr="0053276B">
              <w:rPr>
                <w:b/>
                <w:bCs/>
                <w:sz w:val="20"/>
              </w:rPr>
              <w:t>20000,00</w:t>
            </w:r>
          </w:p>
        </w:tc>
        <w:tc>
          <w:tcPr>
            <w:tcW w:w="1636" w:type="pct"/>
            <w:noWrap/>
            <w:vAlign w:val="center"/>
          </w:tcPr>
          <w:p w:rsidR="006E0BBE" w:rsidRPr="0053276B" w:rsidRDefault="006E0BBE" w:rsidP="0053276B">
            <w:pPr>
              <w:widowControl/>
              <w:spacing w:line="360" w:lineRule="auto"/>
              <w:ind w:firstLine="0"/>
              <w:jc w:val="left"/>
              <w:rPr>
                <w:b/>
                <w:bCs/>
                <w:sz w:val="20"/>
              </w:rPr>
            </w:pPr>
          </w:p>
        </w:tc>
        <w:tc>
          <w:tcPr>
            <w:tcW w:w="637" w:type="pct"/>
            <w:noWrap/>
            <w:vAlign w:val="center"/>
          </w:tcPr>
          <w:p w:rsidR="006E0BBE" w:rsidRPr="0053276B" w:rsidRDefault="006E0BBE" w:rsidP="0053276B">
            <w:pPr>
              <w:widowControl/>
              <w:spacing w:line="360" w:lineRule="auto"/>
              <w:ind w:firstLine="0"/>
              <w:jc w:val="left"/>
              <w:rPr>
                <w:b/>
                <w:bCs/>
                <w:sz w:val="20"/>
              </w:rPr>
            </w:pPr>
            <w:r w:rsidRPr="0053276B">
              <w:rPr>
                <w:b/>
                <w:bCs/>
                <w:sz w:val="20"/>
              </w:rPr>
              <w:t>14612,00</w:t>
            </w:r>
          </w:p>
        </w:tc>
        <w:tc>
          <w:tcPr>
            <w:tcW w:w="536" w:type="pct"/>
            <w:noWrap/>
            <w:vAlign w:val="center"/>
          </w:tcPr>
          <w:p w:rsidR="006E0BBE" w:rsidRPr="0053276B" w:rsidRDefault="006E0BBE" w:rsidP="0053276B">
            <w:pPr>
              <w:widowControl/>
              <w:spacing w:line="360" w:lineRule="auto"/>
              <w:ind w:firstLine="0"/>
              <w:jc w:val="left"/>
              <w:rPr>
                <w:b/>
                <w:bCs/>
                <w:sz w:val="20"/>
              </w:rPr>
            </w:pPr>
            <w:r w:rsidRPr="0053276B">
              <w:rPr>
                <w:b/>
                <w:bCs/>
                <w:sz w:val="20"/>
              </w:rPr>
              <w:t>-5388,00</w:t>
            </w:r>
          </w:p>
        </w:tc>
      </w:tr>
    </w:tbl>
    <w:p w:rsidR="00C42DF8" w:rsidRPr="00776B82" w:rsidRDefault="00C42DF8" w:rsidP="00776B82">
      <w:pPr>
        <w:widowControl/>
        <w:spacing w:line="360" w:lineRule="auto"/>
        <w:ind w:firstLine="709"/>
        <w:rPr>
          <w:sz w:val="28"/>
          <w:szCs w:val="28"/>
        </w:rPr>
      </w:pPr>
    </w:p>
    <w:p w:rsidR="00F57024" w:rsidRPr="00776B82" w:rsidRDefault="0022062A" w:rsidP="00776B82">
      <w:pPr>
        <w:widowControl/>
        <w:spacing w:line="360" w:lineRule="auto"/>
        <w:ind w:firstLine="709"/>
        <w:rPr>
          <w:sz w:val="28"/>
          <w:szCs w:val="28"/>
        </w:rPr>
      </w:pPr>
      <w:r w:rsidRPr="00776B82">
        <w:rPr>
          <w:sz w:val="28"/>
          <w:szCs w:val="28"/>
        </w:rPr>
        <w:t>Как видно из таблицы 3.4 экономия при использовании новых видов технологий и материалов составит 5388 рублей на 1 квадратный метр площади. Сэкономленные ресурсы можно направить на различные инвестиционные проекты, что позволит ООО «КРУ «Строй-Сервис» повысить свою платежеспособность.</w:t>
      </w:r>
    </w:p>
    <w:p w:rsidR="000531A1" w:rsidRPr="00776B82" w:rsidRDefault="00EF4029" w:rsidP="00EF4029">
      <w:pPr>
        <w:widowControl/>
        <w:spacing w:line="360" w:lineRule="auto"/>
        <w:ind w:firstLine="709"/>
        <w:jc w:val="center"/>
        <w:rPr>
          <w:b/>
          <w:sz w:val="28"/>
          <w:szCs w:val="28"/>
        </w:rPr>
      </w:pPr>
      <w:r>
        <w:rPr>
          <w:sz w:val="28"/>
          <w:szCs w:val="28"/>
        </w:rPr>
        <w:br w:type="page"/>
      </w:r>
      <w:bookmarkStart w:id="28" w:name="_Toc196043642"/>
      <w:r w:rsidR="006E44FB" w:rsidRPr="00776B82">
        <w:rPr>
          <w:b/>
          <w:sz w:val="28"/>
          <w:szCs w:val="28"/>
        </w:rPr>
        <w:t>Заключение</w:t>
      </w:r>
      <w:bookmarkEnd w:id="28"/>
    </w:p>
    <w:p w:rsidR="00EF4029" w:rsidRDefault="00EF4029" w:rsidP="00776B82">
      <w:pPr>
        <w:widowControl/>
        <w:spacing w:line="360" w:lineRule="auto"/>
        <w:ind w:firstLine="709"/>
        <w:rPr>
          <w:sz w:val="28"/>
          <w:szCs w:val="28"/>
        </w:rPr>
      </w:pPr>
    </w:p>
    <w:p w:rsidR="004025A9" w:rsidRPr="00776B82" w:rsidRDefault="004025A9" w:rsidP="00776B82">
      <w:pPr>
        <w:widowControl/>
        <w:spacing w:line="360" w:lineRule="auto"/>
        <w:ind w:firstLine="709"/>
        <w:rPr>
          <w:sz w:val="28"/>
          <w:szCs w:val="28"/>
        </w:rPr>
      </w:pPr>
      <w:r w:rsidRPr="00776B82">
        <w:rPr>
          <w:sz w:val="28"/>
          <w:szCs w:val="28"/>
        </w:rPr>
        <w:t>Строительство - одна из крупнейших отраслей народного хозяйства, в которой занято более 10 млн.человек - рабочих, ИТР, проектировщиков и ученых. Ежегодно вводя в строй десятки тысяч жилых, общественных и промышленных объектов, строительство относится к крупным потребителям материальных ресурсов. Одной из важнейших задач является экономное их расходование при производстве строительных материалов и конструкций.</w:t>
      </w:r>
    </w:p>
    <w:p w:rsidR="004025A9" w:rsidRPr="00776B82" w:rsidRDefault="004025A9" w:rsidP="00776B82">
      <w:pPr>
        <w:widowControl/>
        <w:spacing w:line="360" w:lineRule="auto"/>
        <w:ind w:firstLine="709"/>
        <w:rPr>
          <w:sz w:val="28"/>
          <w:szCs w:val="28"/>
        </w:rPr>
      </w:pPr>
      <w:r w:rsidRPr="00776B82">
        <w:rPr>
          <w:sz w:val="28"/>
          <w:szCs w:val="28"/>
        </w:rPr>
        <w:t>В настоящем дипломе был рассмотрен ряд вопросов, касающихся ресурсосбережения в строительной отрасли.</w:t>
      </w:r>
    </w:p>
    <w:p w:rsidR="004025A9" w:rsidRPr="00776B82" w:rsidRDefault="004025A9" w:rsidP="00776B82">
      <w:pPr>
        <w:widowControl/>
        <w:spacing w:line="360" w:lineRule="auto"/>
        <w:ind w:firstLine="709"/>
        <w:rPr>
          <w:sz w:val="28"/>
          <w:szCs w:val="28"/>
        </w:rPr>
      </w:pPr>
      <w:r w:rsidRPr="00776B82">
        <w:rPr>
          <w:sz w:val="28"/>
          <w:szCs w:val="28"/>
        </w:rPr>
        <w:t xml:space="preserve">В первой главе рассматривались теоретические аспекты системы управления затратами на строительном предприятии. </w:t>
      </w:r>
    </w:p>
    <w:p w:rsidR="004025A9" w:rsidRPr="00776B82" w:rsidRDefault="004025A9" w:rsidP="00776B82">
      <w:pPr>
        <w:widowControl/>
        <w:spacing w:line="360" w:lineRule="auto"/>
        <w:ind w:firstLine="709"/>
        <w:rPr>
          <w:sz w:val="28"/>
          <w:szCs w:val="28"/>
        </w:rPr>
      </w:pPr>
      <w:r w:rsidRPr="00776B82">
        <w:rPr>
          <w:sz w:val="28"/>
          <w:szCs w:val="28"/>
        </w:rPr>
        <w:t>В структуре затрат на строительном предприятии наибольший удельный вес имеют материалы (54%).</w:t>
      </w:r>
    </w:p>
    <w:p w:rsidR="004025A9" w:rsidRPr="00776B82" w:rsidRDefault="007E0BA8" w:rsidP="00776B82">
      <w:pPr>
        <w:pStyle w:val="afb"/>
        <w:spacing w:before="0" w:beforeAutospacing="0" w:after="0" w:afterAutospacing="0" w:line="360" w:lineRule="auto"/>
        <w:ind w:firstLine="709"/>
        <w:jc w:val="both"/>
        <w:rPr>
          <w:sz w:val="28"/>
          <w:szCs w:val="28"/>
        </w:rPr>
      </w:pPr>
      <w:hyperlink r:id="rId40" w:tgtFrame="_blank" w:tooltip="Выбор строительных материалов" w:history="1">
        <w:r w:rsidR="004025A9" w:rsidRPr="00776B82">
          <w:rPr>
            <w:rStyle w:val="af"/>
            <w:b w:val="0"/>
            <w:sz w:val="28"/>
            <w:szCs w:val="28"/>
          </w:rPr>
          <w:t>Выбор строительных материалов</w:t>
        </w:r>
      </w:hyperlink>
      <w:r w:rsidR="004025A9" w:rsidRPr="00776B82">
        <w:rPr>
          <w:sz w:val="28"/>
          <w:szCs w:val="28"/>
        </w:rPr>
        <w:t xml:space="preserve"> является одним из основных вопросов при строительстве любого объекта: коттеджа, дачи или промышленного комплекса. От качества стройматериала зависит долговечность и надёжность здания, а так же его эстетический вид.</w:t>
      </w:r>
    </w:p>
    <w:p w:rsidR="004025A9" w:rsidRPr="00776B82" w:rsidRDefault="004025A9" w:rsidP="00776B82">
      <w:pPr>
        <w:widowControl/>
        <w:spacing w:line="360" w:lineRule="auto"/>
        <w:ind w:firstLine="709"/>
        <w:rPr>
          <w:sz w:val="28"/>
          <w:szCs w:val="28"/>
        </w:rPr>
      </w:pPr>
      <w:r w:rsidRPr="00776B82">
        <w:rPr>
          <w:sz w:val="28"/>
          <w:szCs w:val="28"/>
        </w:rPr>
        <w:t>Затраты на строительство дома зависят от выбора типа дома, состава проектной документации, качества инженерного оборудования и применяемых строительных материалов, объема подготовительных работ, стоимости услуг строительной подрядной фирмы и других причин.</w:t>
      </w:r>
    </w:p>
    <w:p w:rsidR="004025A9" w:rsidRPr="00776B82" w:rsidRDefault="004025A9" w:rsidP="00776B82">
      <w:pPr>
        <w:widowControl/>
        <w:spacing w:line="360" w:lineRule="auto"/>
        <w:ind w:firstLine="709"/>
        <w:rPr>
          <w:sz w:val="28"/>
          <w:szCs w:val="28"/>
        </w:rPr>
      </w:pPr>
      <w:r w:rsidRPr="00776B82">
        <w:rPr>
          <w:sz w:val="28"/>
          <w:szCs w:val="28"/>
        </w:rPr>
        <w:t>При строительстве ис</w:t>
      </w:r>
      <w:r w:rsidR="002B6486" w:rsidRPr="00776B82">
        <w:rPr>
          <w:sz w:val="28"/>
          <w:szCs w:val="28"/>
        </w:rPr>
        <w:t xml:space="preserve">пользуются различные виды материалов: от природных до искусственных. В настоящее время существует масса искусственных материалов, которые не уступают по своим характеристикам природные. </w:t>
      </w:r>
    </w:p>
    <w:p w:rsidR="002B6486" w:rsidRPr="00776B82" w:rsidRDefault="002B6486" w:rsidP="00776B82">
      <w:pPr>
        <w:widowControl/>
        <w:spacing w:line="360" w:lineRule="auto"/>
        <w:ind w:firstLine="709"/>
        <w:rPr>
          <w:sz w:val="28"/>
          <w:szCs w:val="28"/>
        </w:rPr>
      </w:pPr>
      <w:r w:rsidRPr="00776B82">
        <w:rPr>
          <w:sz w:val="28"/>
          <w:szCs w:val="28"/>
        </w:rPr>
        <w:t>Во второй главе проведен анализ затрат на производство на примере строительной организации ООО «КРУ Строй-Сервис».</w:t>
      </w:r>
    </w:p>
    <w:p w:rsidR="002B6486" w:rsidRPr="00776B82" w:rsidRDefault="002B6486" w:rsidP="00776B82">
      <w:pPr>
        <w:widowControl/>
        <w:spacing w:line="360" w:lineRule="auto"/>
        <w:ind w:firstLine="709"/>
        <w:rPr>
          <w:sz w:val="28"/>
          <w:szCs w:val="28"/>
        </w:rPr>
      </w:pPr>
      <w:r w:rsidRPr="00776B82">
        <w:rPr>
          <w:sz w:val="28"/>
          <w:szCs w:val="28"/>
        </w:rPr>
        <w:t>В результате анализа сделаны следующие выводы:</w:t>
      </w:r>
    </w:p>
    <w:p w:rsidR="002B6486" w:rsidRPr="00776B82" w:rsidRDefault="002B6486" w:rsidP="00776B82">
      <w:pPr>
        <w:widowControl/>
        <w:spacing w:line="360" w:lineRule="auto"/>
        <w:ind w:firstLine="709"/>
        <w:rPr>
          <w:sz w:val="28"/>
          <w:szCs w:val="28"/>
        </w:rPr>
      </w:pPr>
      <w:r w:rsidRPr="00776B82">
        <w:rPr>
          <w:sz w:val="28"/>
          <w:szCs w:val="28"/>
        </w:rPr>
        <w:t xml:space="preserve">Предприятие ООО «КРУ Строй-Сервис» в настоящее время является финансово неустойчивым, наблюдается значительный рост кредиторской задолженности, высокий уровень заемных средств, привлекаемых на 1 рубль собственных, отрицательная динамика коэффициента обеспеченности собственными средствами, низкий производственный потенциал предприятия. </w:t>
      </w:r>
    </w:p>
    <w:p w:rsidR="002B6486" w:rsidRPr="00776B82" w:rsidRDefault="002B6486" w:rsidP="00776B82">
      <w:pPr>
        <w:widowControl/>
        <w:spacing w:line="360" w:lineRule="auto"/>
        <w:ind w:firstLine="709"/>
        <w:rPr>
          <w:sz w:val="28"/>
          <w:szCs w:val="28"/>
        </w:rPr>
      </w:pPr>
      <w:r w:rsidRPr="00776B82">
        <w:rPr>
          <w:sz w:val="28"/>
          <w:szCs w:val="28"/>
        </w:rPr>
        <w:t>Анализ</w:t>
      </w:r>
      <w:r w:rsidR="005605A0" w:rsidRPr="00776B82">
        <w:rPr>
          <w:sz w:val="28"/>
          <w:szCs w:val="28"/>
        </w:rPr>
        <w:t xml:space="preserve"> </w:t>
      </w:r>
      <w:r w:rsidRPr="00776B82">
        <w:rPr>
          <w:sz w:val="28"/>
          <w:szCs w:val="28"/>
        </w:rPr>
        <w:t xml:space="preserve">соблюдения сроков строительства показал нарушение продолжительности строительства по многим объектам. </w:t>
      </w:r>
    </w:p>
    <w:p w:rsidR="00624C90" w:rsidRPr="00776B82" w:rsidRDefault="00624C90" w:rsidP="00776B82">
      <w:pPr>
        <w:widowControl/>
        <w:spacing w:line="360" w:lineRule="auto"/>
        <w:ind w:firstLine="709"/>
        <w:rPr>
          <w:sz w:val="28"/>
          <w:szCs w:val="28"/>
        </w:rPr>
      </w:pPr>
      <w:r w:rsidRPr="00776B82">
        <w:rPr>
          <w:sz w:val="28"/>
          <w:szCs w:val="28"/>
        </w:rPr>
        <w:t>Все это говорит о неблагополучном финансовом состоянии предприятия.</w:t>
      </w:r>
    </w:p>
    <w:p w:rsidR="002B6486" w:rsidRPr="00776B82" w:rsidRDefault="002B6486" w:rsidP="00776B82">
      <w:pPr>
        <w:pStyle w:val="13"/>
        <w:ind w:firstLine="709"/>
        <w:rPr>
          <w:sz w:val="28"/>
          <w:szCs w:val="28"/>
        </w:rPr>
      </w:pPr>
      <w:r w:rsidRPr="00776B82">
        <w:rPr>
          <w:sz w:val="28"/>
          <w:szCs w:val="28"/>
        </w:rPr>
        <w:t>В ходе анализа было выяснено, что повышение себестоимости было связано с повышением затрат всех производственных ресурсов. Поэтому, для снижения его уровня необходимо принять меры по усилению контроля за более эффективным использованием ресурсов предприятия.</w:t>
      </w:r>
    </w:p>
    <w:p w:rsidR="002B6486" w:rsidRPr="00776B82" w:rsidRDefault="002B6486" w:rsidP="00776B82">
      <w:pPr>
        <w:widowControl/>
        <w:spacing w:line="360" w:lineRule="auto"/>
        <w:ind w:firstLine="709"/>
        <w:rPr>
          <w:sz w:val="28"/>
          <w:szCs w:val="28"/>
        </w:rPr>
      </w:pPr>
      <w:r w:rsidRPr="00776B82">
        <w:rPr>
          <w:sz w:val="28"/>
          <w:szCs w:val="28"/>
        </w:rPr>
        <w:t>В третьей главе были даны рекомендации по оптимизации затрат на строительство по направлениям: материалосбережение, энергосбережение, сокращение сроков строительства.</w:t>
      </w:r>
    </w:p>
    <w:p w:rsidR="002B6486" w:rsidRPr="00776B82" w:rsidRDefault="002B6486" w:rsidP="00776B82">
      <w:pPr>
        <w:widowControl/>
        <w:spacing w:line="360" w:lineRule="auto"/>
        <w:ind w:firstLine="709"/>
        <w:rPr>
          <w:sz w:val="28"/>
          <w:szCs w:val="28"/>
        </w:rPr>
      </w:pPr>
      <w:r w:rsidRPr="00776B82">
        <w:rPr>
          <w:sz w:val="28"/>
          <w:szCs w:val="28"/>
        </w:rPr>
        <w:t>Применение ресурсосберегающей технологии СТАЛДОМ позволит сократить затраты на 11084 руб на 1 квадратный метр.</w:t>
      </w:r>
    </w:p>
    <w:p w:rsidR="002B6486" w:rsidRPr="00776B82" w:rsidRDefault="002B6486" w:rsidP="00776B82">
      <w:pPr>
        <w:widowControl/>
        <w:spacing w:line="360" w:lineRule="auto"/>
        <w:ind w:firstLine="709"/>
        <w:rPr>
          <w:sz w:val="28"/>
          <w:szCs w:val="28"/>
        </w:rPr>
      </w:pPr>
      <w:r w:rsidRPr="00776B82">
        <w:rPr>
          <w:sz w:val="28"/>
          <w:szCs w:val="28"/>
        </w:rPr>
        <w:t>Применение новых систем возведения каркасов из трубобетона, использование ячеистого бетона, применение скорлуп из золосодержвщего бетона для трубопроводов, применение вентиляционных фасадов и использование современного строительного инструмента сократят затраты на строительство на 5388 руб на 1 квадратный метр.</w:t>
      </w:r>
    </w:p>
    <w:p w:rsidR="002B6486" w:rsidRPr="00776B82" w:rsidRDefault="002B6486" w:rsidP="00776B82">
      <w:pPr>
        <w:widowControl/>
        <w:spacing w:line="360" w:lineRule="auto"/>
        <w:ind w:firstLine="709"/>
        <w:rPr>
          <w:sz w:val="28"/>
          <w:szCs w:val="28"/>
        </w:rPr>
      </w:pPr>
      <w:r w:rsidRPr="00776B82">
        <w:rPr>
          <w:sz w:val="28"/>
          <w:szCs w:val="28"/>
        </w:rPr>
        <w:t>Использование предложенных технологий и материалов позволит ООО «КРУ Строй-Сервис» улучшить свое финансовое положение.</w:t>
      </w:r>
    </w:p>
    <w:p w:rsidR="00335294" w:rsidRDefault="00EF4029" w:rsidP="00EF4029">
      <w:pPr>
        <w:widowControl/>
        <w:spacing w:line="360" w:lineRule="auto"/>
        <w:ind w:firstLine="709"/>
        <w:jc w:val="center"/>
        <w:rPr>
          <w:b/>
          <w:sz w:val="28"/>
          <w:szCs w:val="28"/>
        </w:rPr>
      </w:pPr>
      <w:r>
        <w:rPr>
          <w:sz w:val="28"/>
          <w:szCs w:val="28"/>
        </w:rPr>
        <w:br w:type="page"/>
      </w:r>
      <w:bookmarkStart w:id="29" w:name="_Toc193814241"/>
      <w:bookmarkStart w:id="30" w:name="_Toc196043643"/>
      <w:r w:rsidR="004F1073" w:rsidRPr="00776B82">
        <w:rPr>
          <w:b/>
          <w:sz w:val="28"/>
          <w:szCs w:val="28"/>
        </w:rPr>
        <w:t>Список используемых источников</w:t>
      </w:r>
      <w:bookmarkEnd w:id="29"/>
      <w:bookmarkEnd w:id="30"/>
    </w:p>
    <w:p w:rsidR="00EF4029" w:rsidRPr="00776B82" w:rsidRDefault="00EF4029" w:rsidP="00776B82">
      <w:pPr>
        <w:widowControl/>
        <w:spacing w:line="360" w:lineRule="auto"/>
        <w:ind w:firstLine="709"/>
        <w:rPr>
          <w:b/>
          <w:sz w:val="28"/>
          <w:szCs w:val="28"/>
        </w:rPr>
      </w:pPr>
    </w:p>
    <w:p w:rsidR="007A42DE" w:rsidRPr="00776B82" w:rsidRDefault="007A42DE" w:rsidP="00EF4029">
      <w:pPr>
        <w:widowControl/>
        <w:spacing w:line="360" w:lineRule="auto"/>
        <w:ind w:firstLine="0"/>
        <w:rPr>
          <w:i/>
          <w:sz w:val="28"/>
          <w:szCs w:val="28"/>
        </w:rPr>
      </w:pPr>
      <w:r w:rsidRPr="00776B82">
        <w:rPr>
          <w:i/>
          <w:sz w:val="28"/>
          <w:szCs w:val="28"/>
        </w:rPr>
        <w:t>Книги и учебники</w:t>
      </w:r>
    </w:p>
    <w:p w:rsidR="002573A4" w:rsidRPr="00776B82" w:rsidRDefault="002573A4" w:rsidP="00EF4029">
      <w:pPr>
        <w:widowControl/>
        <w:numPr>
          <w:ilvl w:val="0"/>
          <w:numId w:val="20"/>
        </w:numPr>
        <w:tabs>
          <w:tab w:val="clear" w:pos="1429"/>
          <w:tab w:val="num" w:pos="709"/>
        </w:tabs>
        <w:spacing w:line="360" w:lineRule="auto"/>
        <w:ind w:left="0" w:firstLine="0"/>
        <w:rPr>
          <w:sz w:val="28"/>
          <w:szCs w:val="28"/>
        </w:rPr>
      </w:pPr>
      <w:r w:rsidRPr="00776B82">
        <w:rPr>
          <w:sz w:val="28"/>
          <w:szCs w:val="28"/>
        </w:rPr>
        <w:t xml:space="preserve">Анализ хозяйственной деятельности в промышленности / Под ред. Стражева. – Минск: Принт, </w:t>
      </w:r>
      <w:smartTag w:uri="urn:schemas-microsoft-com:office:smarttags" w:element="metricconverter">
        <w:smartTagPr>
          <w:attr w:name="ProductID" w:val="1999 г"/>
        </w:smartTagPr>
        <w:r w:rsidRPr="00776B82">
          <w:rPr>
            <w:sz w:val="28"/>
            <w:szCs w:val="28"/>
          </w:rPr>
          <w:t>1999 г</w:t>
        </w:r>
      </w:smartTag>
      <w:r w:rsidRPr="00776B82">
        <w:rPr>
          <w:sz w:val="28"/>
          <w:szCs w:val="28"/>
        </w:rPr>
        <w:t>.</w:t>
      </w:r>
    </w:p>
    <w:p w:rsidR="002573A4" w:rsidRPr="00776B82" w:rsidRDefault="002573A4" w:rsidP="00EF4029">
      <w:pPr>
        <w:widowControl/>
        <w:numPr>
          <w:ilvl w:val="0"/>
          <w:numId w:val="20"/>
        </w:numPr>
        <w:tabs>
          <w:tab w:val="clear" w:pos="1429"/>
          <w:tab w:val="num" w:pos="709"/>
        </w:tabs>
        <w:spacing w:line="360" w:lineRule="auto"/>
        <w:ind w:left="0" w:firstLine="0"/>
        <w:rPr>
          <w:sz w:val="28"/>
          <w:szCs w:val="28"/>
        </w:rPr>
      </w:pPr>
      <w:r w:rsidRPr="00776B82">
        <w:rPr>
          <w:sz w:val="28"/>
          <w:szCs w:val="28"/>
        </w:rPr>
        <w:t>Бланк И.А. Основы финансового менеджмента. Т1,.2. – К.: Ника-Центр , 2003.</w:t>
      </w:r>
    </w:p>
    <w:p w:rsidR="002573A4" w:rsidRPr="00776B82" w:rsidRDefault="002573A4" w:rsidP="00EF4029">
      <w:pPr>
        <w:widowControl/>
        <w:numPr>
          <w:ilvl w:val="0"/>
          <w:numId w:val="20"/>
        </w:numPr>
        <w:tabs>
          <w:tab w:val="clear" w:pos="1429"/>
          <w:tab w:val="num" w:pos="709"/>
        </w:tabs>
        <w:spacing w:line="360" w:lineRule="auto"/>
        <w:ind w:left="0" w:firstLine="0"/>
        <w:rPr>
          <w:sz w:val="28"/>
          <w:szCs w:val="28"/>
        </w:rPr>
      </w:pPr>
      <w:r w:rsidRPr="00776B82">
        <w:rPr>
          <w:sz w:val="28"/>
          <w:szCs w:val="28"/>
        </w:rPr>
        <w:t>Бланк И.А. Управление прибылью. Киев: Ника – Центр, Эльга, 1998.</w:t>
      </w:r>
    </w:p>
    <w:p w:rsidR="002573A4" w:rsidRPr="00776B82" w:rsidRDefault="002573A4" w:rsidP="00EF4029">
      <w:pPr>
        <w:widowControl/>
        <w:numPr>
          <w:ilvl w:val="0"/>
          <w:numId w:val="20"/>
        </w:numPr>
        <w:tabs>
          <w:tab w:val="clear" w:pos="1429"/>
          <w:tab w:val="num" w:pos="709"/>
        </w:tabs>
        <w:spacing w:line="360" w:lineRule="auto"/>
        <w:ind w:left="0" w:firstLine="0"/>
        <w:rPr>
          <w:sz w:val="28"/>
          <w:szCs w:val="28"/>
        </w:rPr>
      </w:pPr>
      <w:r w:rsidRPr="00776B82">
        <w:rPr>
          <w:sz w:val="28"/>
          <w:szCs w:val="28"/>
        </w:rPr>
        <w:t>Бухгалтерский учет. Учебник./ Под ред. Ларионова П.В. М.: ИНФРА – М, 2005.</w:t>
      </w:r>
    </w:p>
    <w:p w:rsidR="002573A4" w:rsidRPr="00776B82" w:rsidRDefault="002573A4" w:rsidP="00EF4029">
      <w:pPr>
        <w:widowControl/>
        <w:numPr>
          <w:ilvl w:val="0"/>
          <w:numId w:val="20"/>
        </w:numPr>
        <w:tabs>
          <w:tab w:val="clear" w:pos="1429"/>
          <w:tab w:val="num" w:pos="709"/>
        </w:tabs>
        <w:spacing w:line="360" w:lineRule="auto"/>
        <w:ind w:left="0" w:firstLine="0"/>
        <w:rPr>
          <w:sz w:val="28"/>
          <w:szCs w:val="28"/>
        </w:rPr>
      </w:pPr>
      <w:r w:rsidRPr="00776B82">
        <w:rPr>
          <w:sz w:val="28"/>
          <w:szCs w:val="28"/>
        </w:rPr>
        <w:t>Грузинов Экономика предприятия. – М.: Финансы. 2002.</w:t>
      </w:r>
    </w:p>
    <w:p w:rsidR="002573A4" w:rsidRPr="00776B82" w:rsidRDefault="002573A4" w:rsidP="00EF4029">
      <w:pPr>
        <w:widowControl/>
        <w:numPr>
          <w:ilvl w:val="0"/>
          <w:numId w:val="20"/>
        </w:numPr>
        <w:tabs>
          <w:tab w:val="clear" w:pos="1429"/>
          <w:tab w:val="num" w:pos="709"/>
        </w:tabs>
        <w:spacing w:line="360" w:lineRule="auto"/>
        <w:ind w:left="0" w:firstLine="0"/>
        <w:rPr>
          <w:sz w:val="28"/>
          <w:szCs w:val="28"/>
        </w:rPr>
      </w:pPr>
      <w:r w:rsidRPr="00776B82">
        <w:rPr>
          <w:sz w:val="28"/>
          <w:szCs w:val="28"/>
        </w:rPr>
        <w:t>Добрусин А.М. Снижение себестоимости продукции: Резервы, опыт. – М.: Профиздат. 2002.</w:t>
      </w:r>
    </w:p>
    <w:p w:rsidR="002573A4" w:rsidRPr="00776B82" w:rsidRDefault="002573A4" w:rsidP="00EF4029">
      <w:pPr>
        <w:widowControl/>
        <w:numPr>
          <w:ilvl w:val="0"/>
          <w:numId w:val="20"/>
        </w:numPr>
        <w:tabs>
          <w:tab w:val="clear" w:pos="1429"/>
          <w:tab w:val="num" w:pos="709"/>
        </w:tabs>
        <w:spacing w:line="360" w:lineRule="auto"/>
        <w:ind w:left="0" w:firstLine="0"/>
        <w:rPr>
          <w:sz w:val="28"/>
          <w:szCs w:val="28"/>
        </w:rPr>
      </w:pPr>
      <w:r w:rsidRPr="00776B82">
        <w:rPr>
          <w:sz w:val="28"/>
          <w:szCs w:val="28"/>
        </w:rPr>
        <w:t>Долан Эдвин Дж. Микроэкономика. – СПб; АО Санкт – Петербург оркестр. 1994.</w:t>
      </w:r>
    </w:p>
    <w:p w:rsidR="002573A4" w:rsidRPr="00776B82" w:rsidRDefault="002573A4" w:rsidP="00EF4029">
      <w:pPr>
        <w:widowControl/>
        <w:numPr>
          <w:ilvl w:val="0"/>
          <w:numId w:val="20"/>
        </w:numPr>
        <w:tabs>
          <w:tab w:val="clear" w:pos="1429"/>
          <w:tab w:val="num" w:pos="709"/>
        </w:tabs>
        <w:spacing w:line="360" w:lineRule="auto"/>
        <w:ind w:left="0" w:firstLine="0"/>
        <w:rPr>
          <w:sz w:val="28"/>
          <w:szCs w:val="28"/>
        </w:rPr>
      </w:pPr>
      <w:r w:rsidRPr="00776B82">
        <w:rPr>
          <w:sz w:val="28"/>
          <w:szCs w:val="28"/>
        </w:rPr>
        <w:t>Донцова Л.В., Никифорова Н.А. Комплексный</w:t>
      </w:r>
      <w:r w:rsidR="005605A0" w:rsidRPr="00776B82">
        <w:rPr>
          <w:sz w:val="28"/>
          <w:szCs w:val="28"/>
        </w:rPr>
        <w:t xml:space="preserve"> </w:t>
      </w:r>
      <w:r w:rsidRPr="00776B82">
        <w:rPr>
          <w:sz w:val="28"/>
          <w:szCs w:val="28"/>
        </w:rPr>
        <w:t>анализ бухгалтерской отчетности. – 3-е издание переработанное и дополненное. – М.: Дело и сервис. 1999.</w:t>
      </w:r>
    </w:p>
    <w:p w:rsidR="002573A4" w:rsidRPr="00776B82" w:rsidRDefault="002573A4" w:rsidP="00EF4029">
      <w:pPr>
        <w:widowControl/>
        <w:numPr>
          <w:ilvl w:val="0"/>
          <w:numId w:val="20"/>
        </w:numPr>
        <w:tabs>
          <w:tab w:val="clear" w:pos="1429"/>
          <w:tab w:val="num" w:pos="709"/>
        </w:tabs>
        <w:spacing w:line="360" w:lineRule="auto"/>
        <w:ind w:left="0" w:firstLine="0"/>
        <w:rPr>
          <w:sz w:val="28"/>
          <w:szCs w:val="28"/>
        </w:rPr>
      </w:pPr>
      <w:r w:rsidRPr="00776B82">
        <w:rPr>
          <w:sz w:val="28"/>
          <w:szCs w:val="28"/>
        </w:rPr>
        <w:t>Друди К. Введение в управленческий и производственный учет. – М.: Аудит, 2004.</w:t>
      </w:r>
    </w:p>
    <w:p w:rsidR="002573A4" w:rsidRPr="00776B82" w:rsidRDefault="002573A4" w:rsidP="00EF4029">
      <w:pPr>
        <w:widowControl/>
        <w:numPr>
          <w:ilvl w:val="0"/>
          <w:numId w:val="20"/>
        </w:numPr>
        <w:tabs>
          <w:tab w:val="clear" w:pos="1429"/>
          <w:tab w:val="num" w:pos="709"/>
        </w:tabs>
        <w:spacing w:line="360" w:lineRule="auto"/>
        <w:ind w:left="0" w:firstLine="0"/>
        <w:rPr>
          <w:sz w:val="28"/>
          <w:szCs w:val="28"/>
        </w:rPr>
      </w:pPr>
      <w:r w:rsidRPr="00776B82">
        <w:rPr>
          <w:sz w:val="28"/>
          <w:szCs w:val="28"/>
        </w:rPr>
        <w:t>Ефимова О.В. Финансовый анализ. – М.: Бухгалтерский учет, 2003.</w:t>
      </w:r>
    </w:p>
    <w:p w:rsidR="002573A4" w:rsidRPr="00776B82" w:rsidRDefault="002573A4" w:rsidP="00EF4029">
      <w:pPr>
        <w:widowControl/>
        <w:numPr>
          <w:ilvl w:val="0"/>
          <w:numId w:val="20"/>
        </w:numPr>
        <w:tabs>
          <w:tab w:val="clear" w:pos="1429"/>
          <w:tab w:val="num" w:pos="709"/>
        </w:tabs>
        <w:spacing w:line="360" w:lineRule="auto"/>
        <w:ind w:left="0" w:firstLine="0"/>
        <w:rPr>
          <w:sz w:val="28"/>
          <w:szCs w:val="28"/>
        </w:rPr>
      </w:pPr>
      <w:r w:rsidRPr="00776B82">
        <w:rPr>
          <w:sz w:val="28"/>
          <w:szCs w:val="28"/>
        </w:rPr>
        <w:t xml:space="preserve">Карлин Т., Макмин А. Анализ финансовых отчетов (на основе </w:t>
      </w:r>
      <w:r w:rsidRPr="00776B82">
        <w:rPr>
          <w:sz w:val="28"/>
          <w:szCs w:val="28"/>
          <w:lang w:val="en-US"/>
        </w:rPr>
        <w:t>GAAP</w:t>
      </w:r>
      <w:r w:rsidRPr="00776B82">
        <w:rPr>
          <w:sz w:val="28"/>
          <w:szCs w:val="28"/>
        </w:rPr>
        <w:t>). Пер. с англ. – М.: ИНФРА – М, 2002.</w:t>
      </w:r>
    </w:p>
    <w:p w:rsidR="002573A4" w:rsidRPr="00776B82" w:rsidRDefault="002573A4" w:rsidP="00EF4029">
      <w:pPr>
        <w:widowControl/>
        <w:numPr>
          <w:ilvl w:val="0"/>
          <w:numId w:val="20"/>
        </w:numPr>
        <w:tabs>
          <w:tab w:val="clear" w:pos="1429"/>
          <w:tab w:val="num" w:pos="709"/>
        </w:tabs>
        <w:spacing w:line="360" w:lineRule="auto"/>
        <w:ind w:left="0" w:firstLine="0"/>
        <w:rPr>
          <w:sz w:val="28"/>
          <w:szCs w:val="28"/>
        </w:rPr>
      </w:pPr>
      <w:r w:rsidRPr="00776B82">
        <w:rPr>
          <w:sz w:val="28"/>
          <w:szCs w:val="28"/>
        </w:rPr>
        <w:t>Ковалев В.В. Финансовый анализ. – М.: Финансы и статистика, 2002.</w:t>
      </w:r>
    </w:p>
    <w:p w:rsidR="002573A4" w:rsidRPr="00776B82" w:rsidRDefault="002573A4" w:rsidP="00EF4029">
      <w:pPr>
        <w:widowControl/>
        <w:numPr>
          <w:ilvl w:val="0"/>
          <w:numId w:val="20"/>
        </w:numPr>
        <w:tabs>
          <w:tab w:val="clear" w:pos="1429"/>
          <w:tab w:val="num" w:pos="709"/>
        </w:tabs>
        <w:spacing w:line="360" w:lineRule="auto"/>
        <w:ind w:left="0" w:firstLine="0"/>
        <w:rPr>
          <w:sz w:val="28"/>
          <w:szCs w:val="28"/>
        </w:rPr>
      </w:pPr>
      <w:r w:rsidRPr="00776B82">
        <w:rPr>
          <w:sz w:val="28"/>
          <w:szCs w:val="28"/>
        </w:rPr>
        <w:t>Коллас Б. Управление финансовой деятельностью предприятия. Пер. с франц. – М.: Финансы, ЮНИТИ, 2001.</w:t>
      </w:r>
    </w:p>
    <w:p w:rsidR="002573A4" w:rsidRPr="00776B82" w:rsidRDefault="002573A4" w:rsidP="00EF4029">
      <w:pPr>
        <w:widowControl/>
        <w:numPr>
          <w:ilvl w:val="0"/>
          <w:numId w:val="20"/>
        </w:numPr>
        <w:tabs>
          <w:tab w:val="clear" w:pos="1429"/>
          <w:tab w:val="num" w:pos="709"/>
        </w:tabs>
        <w:spacing w:line="360" w:lineRule="auto"/>
        <w:ind w:left="0" w:firstLine="0"/>
        <w:rPr>
          <w:sz w:val="28"/>
          <w:szCs w:val="28"/>
        </w:rPr>
      </w:pPr>
      <w:r w:rsidRPr="00776B82">
        <w:rPr>
          <w:sz w:val="28"/>
          <w:szCs w:val="28"/>
        </w:rPr>
        <w:t xml:space="preserve">Кондратова И.Г. Основы управленческого учета. М.: - Финансы и статистика. – </w:t>
      </w:r>
      <w:smartTag w:uri="urn:schemas-microsoft-com:office:smarttags" w:element="metricconverter">
        <w:smartTagPr>
          <w:attr w:name="ProductID" w:val="2004 г"/>
        </w:smartTagPr>
        <w:r w:rsidRPr="00776B82">
          <w:rPr>
            <w:sz w:val="28"/>
            <w:szCs w:val="28"/>
          </w:rPr>
          <w:t>2004 г</w:t>
        </w:r>
      </w:smartTag>
      <w:r w:rsidRPr="00776B82">
        <w:rPr>
          <w:sz w:val="28"/>
          <w:szCs w:val="28"/>
        </w:rPr>
        <w:t>.</w:t>
      </w:r>
    </w:p>
    <w:p w:rsidR="002573A4" w:rsidRPr="00776B82" w:rsidRDefault="002573A4" w:rsidP="00EF4029">
      <w:pPr>
        <w:widowControl/>
        <w:numPr>
          <w:ilvl w:val="0"/>
          <w:numId w:val="20"/>
        </w:numPr>
        <w:tabs>
          <w:tab w:val="clear" w:pos="1429"/>
          <w:tab w:val="num" w:pos="709"/>
        </w:tabs>
        <w:spacing w:line="360" w:lineRule="auto"/>
        <w:ind w:left="0" w:firstLine="0"/>
        <w:rPr>
          <w:sz w:val="28"/>
          <w:szCs w:val="28"/>
        </w:rPr>
      </w:pPr>
      <w:r w:rsidRPr="00776B82">
        <w:rPr>
          <w:sz w:val="28"/>
          <w:szCs w:val="28"/>
        </w:rPr>
        <w:t>Лукасевич И.Я. Анализ финансовых операций. – М.: Финансы, ЮНИТИ, 2005.</w:t>
      </w:r>
    </w:p>
    <w:p w:rsidR="002573A4" w:rsidRPr="00776B82" w:rsidRDefault="002573A4" w:rsidP="00EF4029">
      <w:pPr>
        <w:widowControl/>
        <w:numPr>
          <w:ilvl w:val="0"/>
          <w:numId w:val="20"/>
        </w:numPr>
        <w:tabs>
          <w:tab w:val="clear" w:pos="1429"/>
          <w:tab w:val="num" w:pos="709"/>
        </w:tabs>
        <w:spacing w:line="360" w:lineRule="auto"/>
        <w:ind w:left="0" w:firstLine="0"/>
        <w:rPr>
          <w:sz w:val="28"/>
          <w:szCs w:val="28"/>
        </w:rPr>
      </w:pPr>
      <w:r w:rsidRPr="00776B82">
        <w:rPr>
          <w:sz w:val="28"/>
          <w:szCs w:val="28"/>
        </w:rPr>
        <w:t>Мельник Д.Ю. Налоговый менеджмент, - М.: Финансы и статистика. 2004.</w:t>
      </w:r>
    </w:p>
    <w:p w:rsidR="002573A4" w:rsidRPr="00776B82" w:rsidRDefault="002573A4" w:rsidP="00EF4029">
      <w:pPr>
        <w:widowControl/>
        <w:numPr>
          <w:ilvl w:val="0"/>
          <w:numId w:val="20"/>
        </w:numPr>
        <w:tabs>
          <w:tab w:val="clear" w:pos="1429"/>
          <w:tab w:val="num" w:pos="709"/>
        </w:tabs>
        <w:spacing w:line="360" w:lineRule="auto"/>
        <w:ind w:left="0" w:firstLine="0"/>
        <w:rPr>
          <w:sz w:val="28"/>
          <w:szCs w:val="28"/>
        </w:rPr>
      </w:pPr>
      <w:r w:rsidRPr="00776B82">
        <w:rPr>
          <w:sz w:val="28"/>
          <w:szCs w:val="28"/>
        </w:rPr>
        <w:t>Методика учета и анализа себестоимости продукции / под ред. Шеремета А.Д. М.: Финансы и статистика, 1987.</w:t>
      </w:r>
    </w:p>
    <w:p w:rsidR="002573A4" w:rsidRPr="00776B82" w:rsidRDefault="002573A4" w:rsidP="00EF4029">
      <w:pPr>
        <w:widowControl/>
        <w:numPr>
          <w:ilvl w:val="0"/>
          <w:numId w:val="20"/>
        </w:numPr>
        <w:tabs>
          <w:tab w:val="clear" w:pos="1429"/>
          <w:tab w:val="num" w:pos="709"/>
        </w:tabs>
        <w:spacing w:line="360" w:lineRule="auto"/>
        <w:ind w:left="0" w:firstLine="0"/>
        <w:rPr>
          <w:sz w:val="28"/>
          <w:szCs w:val="28"/>
        </w:rPr>
      </w:pPr>
      <w:r w:rsidRPr="00776B82">
        <w:rPr>
          <w:sz w:val="28"/>
          <w:szCs w:val="28"/>
        </w:rPr>
        <w:t>Модухович, Неверкевич. Практика экономного налогообложения. – М.: Аудит, 2003.</w:t>
      </w:r>
    </w:p>
    <w:p w:rsidR="002573A4" w:rsidRPr="00776B82" w:rsidRDefault="002573A4" w:rsidP="00EF4029">
      <w:pPr>
        <w:widowControl/>
        <w:numPr>
          <w:ilvl w:val="0"/>
          <w:numId w:val="20"/>
        </w:numPr>
        <w:tabs>
          <w:tab w:val="clear" w:pos="1429"/>
          <w:tab w:val="num" w:pos="709"/>
        </w:tabs>
        <w:spacing w:line="360" w:lineRule="auto"/>
        <w:ind w:left="0" w:firstLine="0"/>
        <w:rPr>
          <w:sz w:val="28"/>
          <w:szCs w:val="28"/>
        </w:rPr>
      </w:pPr>
      <w:r w:rsidRPr="00776B82">
        <w:rPr>
          <w:sz w:val="28"/>
          <w:szCs w:val="28"/>
        </w:rPr>
        <w:t>Николаева С.А. Особенности учета затрат в условиях рынка. – М.: Финансы и статистика, 2003.</w:t>
      </w:r>
    </w:p>
    <w:p w:rsidR="002573A4" w:rsidRPr="00776B82" w:rsidRDefault="002573A4" w:rsidP="00EF4029">
      <w:pPr>
        <w:widowControl/>
        <w:numPr>
          <w:ilvl w:val="0"/>
          <w:numId w:val="20"/>
        </w:numPr>
        <w:tabs>
          <w:tab w:val="clear" w:pos="1429"/>
          <w:tab w:val="num" w:pos="709"/>
        </w:tabs>
        <w:spacing w:line="360" w:lineRule="auto"/>
        <w:ind w:left="0" w:firstLine="0"/>
        <w:rPr>
          <w:sz w:val="28"/>
          <w:szCs w:val="28"/>
        </w:rPr>
      </w:pPr>
      <w:r w:rsidRPr="00776B82">
        <w:rPr>
          <w:sz w:val="28"/>
          <w:szCs w:val="28"/>
        </w:rPr>
        <w:t>Ришар Ж. Аудит и анализ хозяйственной деятельности предприятия. Пер. с франц. – М.: Аудит, ЮНИТИ, 2004.</w:t>
      </w:r>
    </w:p>
    <w:p w:rsidR="002573A4" w:rsidRPr="00776B82" w:rsidRDefault="002573A4" w:rsidP="00EF4029">
      <w:pPr>
        <w:widowControl/>
        <w:numPr>
          <w:ilvl w:val="0"/>
          <w:numId w:val="20"/>
        </w:numPr>
        <w:tabs>
          <w:tab w:val="clear" w:pos="1429"/>
          <w:tab w:val="num" w:pos="709"/>
        </w:tabs>
        <w:spacing w:line="360" w:lineRule="auto"/>
        <w:ind w:left="0" w:firstLine="0"/>
        <w:rPr>
          <w:sz w:val="28"/>
          <w:szCs w:val="28"/>
        </w:rPr>
      </w:pPr>
      <w:r w:rsidRPr="00776B82">
        <w:rPr>
          <w:sz w:val="28"/>
          <w:szCs w:val="28"/>
        </w:rPr>
        <w:t>Рындин А.В., Шамаев Г.А. Организация финансового менеджмента на предприятии. – М.: РДЛ, 2004.</w:t>
      </w:r>
    </w:p>
    <w:p w:rsidR="002573A4" w:rsidRPr="00776B82" w:rsidRDefault="002573A4" w:rsidP="00EF4029">
      <w:pPr>
        <w:widowControl/>
        <w:numPr>
          <w:ilvl w:val="0"/>
          <w:numId w:val="20"/>
        </w:numPr>
        <w:tabs>
          <w:tab w:val="clear" w:pos="1429"/>
          <w:tab w:val="num" w:pos="709"/>
        </w:tabs>
        <w:spacing w:line="360" w:lineRule="auto"/>
        <w:ind w:left="0" w:firstLine="0"/>
        <w:rPr>
          <w:sz w:val="28"/>
          <w:szCs w:val="28"/>
        </w:rPr>
      </w:pPr>
      <w:r w:rsidRPr="00776B82">
        <w:rPr>
          <w:sz w:val="28"/>
          <w:szCs w:val="28"/>
        </w:rPr>
        <w:t>Савицкая Г.В. Анализ хозяйственной деятельности предприятия: 4-е изд., перераб. И доп. – Минск: ООО Новое издание, 1999.</w:t>
      </w:r>
    </w:p>
    <w:p w:rsidR="002573A4" w:rsidRPr="00776B82" w:rsidRDefault="002573A4" w:rsidP="00EF4029">
      <w:pPr>
        <w:widowControl/>
        <w:numPr>
          <w:ilvl w:val="0"/>
          <w:numId w:val="20"/>
        </w:numPr>
        <w:tabs>
          <w:tab w:val="clear" w:pos="1429"/>
          <w:tab w:val="num" w:pos="709"/>
        </w:tabs>
        <w:spacing w:line="360" w:lineRule="auto"/>
        <w:ind w:left="0" w:firstLine="0"/>
        <w:rPr>
          <w:sz w:val="28"/>
          <w:szCs w:val="28"/>
        </w:rPr>
      </w:pPr>
      <w:r w:rsidRPr="00776B82">
        <w:rPr>
          <w:sz w:val="28"/>
          <w:szCs w:val="28"/>
        </w:rPr>
        <w:t>Справочник</w:t>
      </w:r>
      <w:r w:rsidR="005605A0" w:rsidRPr="00776B82">
        <w:rPr>
          <w:sz w:val="28"/>
          <w:szCs w:val="28"/>
        </w:rPr>
        <w:t xml:space="preserve"> </w:t>
      </w:r>
      <w:r w:rsidRPr="00776B82">
        <w:rPr>
          <w:sz w:val="28"/>
          <w:szCs w:val="28"/>
        </w:rPr>
        <w:t>директора предприятия / под ред. М.Г. Лапусты. Изд. 3-е, испр. и доп. – М.: ИНФРА-М. 1998.</w:t>
      </w:r>
    </w:p>
    <w:p w:rsidR="002573A4" w:rsidRPr="00776B82" w:rsidRDefault="002573A4" w:rsidP="00EF4029">
      <w:pPr>
        <w:widowControl/>
        <w:numPr>
          <w:ilvl w:val="0"/>
          <w:numId w:val="20"/>
        </w:numPr>
        <w:tabs>
          <w:tab w:val="clear" w:pos="1429"/>
          <w:tab w:val="num" w:pos="709"/>
        </w:tabs>
        <w:spacing w:line="360" w:lineRule="auto"/>
        <w:ind w:left="0" w:firstLine="0"/>
        <w:rPr>
          <w:sz w:val="28"/>
          <w:szCs w:val="28"/>
        </w:rPr>
      </w:pPr>
      <w:r w:rsidRPr="00776B82">
        <w:rPr>
          <w:sz w:val="28"/>
          <w:szCs w:val="28"/>
        </w:rPr>
        <w:t>Терехов А.А. Аудит: Перспектива развития М.: - Финансы и статистика. – 2001.</w:t>
      </w:r>
    </w:p>
    <w:p w:rsidR="002573A4" w:rsidRPr="00776B82" w:rsidRDefault="002573A4" w:rsidP="00EF4029">
      <w:pPr>
        <w:widowControl/>
        <w:numPr>
          <w:ilvl w:val="0"/>
          <w:numId w:val="20"/>
        </w:numPr>
        <w:tabs>
          <w:tab w:val="clear" w:pos="1429"/>
          <w:tab w:val="num" w:pos="709"/>
        </w:tabs>
        <w:spacing w:line="360" w:lineRule="auto"/>
        <w:ind w:left="0" w:firstLine="0"/>
        <w:rPr>
          <w:sz w:val="28"/>
          <w:szCs w:val="28"/>
        </w:rPr>
      </w:pPr>
      <w:r w:rsidRPr="00776B82">
        <w:rPr>
          <w:sz w:val="28"/>
          <w:szCs w:val="28"/>
        </w:rPr>
        <w:t>Томпсон А.А., Стрикленд А.Дж. Стратегический менеджмент. Искусство разработки и реализации стратегии: учебник для вузов / пер. с англ. под</w:t>
      </w:r>
      <w:r w:rsidR="005605A0" w:rsidRPr="00776B82">
        <w:rPr>
          <w:sz w:val="28"/>
          <w:szCs w:val="28"/>
        </w:rPr>
        <w:t xml:space="preserve"> </w:t>
      </w:r>
      <w:r w:rsidRPr="00776B82">
        <w:rPr>
          <w:sz w:val="28"/>
          <w:szCs w:val="28"/>
        </w:rPr>
        <w:t>ред. Л.Г. Зайцева, М.И. Соколовой. – М.: Банки и биржи, ЮНИТИ, 1998.</w:t>
      </w:r>
    </w:p>
    <w:p w:rsidR="002573A4" w:rsidRPr="00776B82" w:rsidRDefault="002573A4" w:rsidP="00EF4029">
      <w:pPr>
        <w:widowControl/>
        <w:numPr>
          <w:ilvl w:val="0"/>
          <w:numId w:val="20"/>
        </w:numPr>
        <w:tabs>
          <w:tab w:val="clear" w:pos="1429"/>
          <w:tab w:val="num" w:pos="709"/>
        </w:tabs>
        <w:spacing w:line="360" w:lineRule="auto"/>
        <w:ind w:left="0" w:firstLine="0"/>
        <w:rPr>
          <w:sz w:val="28"/>
          <w:szCs w:val="28"/>
        </w:rPr>
      </w:pPr>
      <w:r w:rsidRPr="00776B82">
        <w:rPr>
          <w:sz w:val="28"/>
          <w:szCs w:val="28"/>
        </w:rPr>
        <w:t xml:space="preserve">Финансовый менеджмент: эффективность и пути совершенствования: Материалы всероссийской научно-практической конференции "Россия на пути реформ: подводя итоги ХХ столетия". – УрСЭИ АТиСО. – Челябинск, 2003. </w:t>
      </w:r>
    </w:p>
    <w:p w:rsidR="002573A4" w:rsidRPr="00776B82" w:rsidRDefault="002573A4" w:rsidP="00EF4029">
      <w:pPr>
        <w:widowControl/>
        <w:numPr>
          <w:ilvl w:val="0"/>
          <w:numId w:val="20"/>
        </w:numPr>
        <w:tabs>
          <w:tab w:val="clear" w:pos="1429"/>
          <w:tab w:val="num" w:pos="709"/>
        </w:tabs>
        <w:spacing w:line="360" w:lineRule="auto"/>
        <w:ind w:left="0" w:firstLine="0"/>
        <w:rPr>
          <w:sz w:val="28"/>
          <w:szCs w:val="28"/>
        </w:rPr>
      </w:pPr>
      <w:r w:rsidRPr="00776B82">
        <w:rPr>
          <w:sz w:val="28"/>
          <w:szCs w:val="28"/>
        </w:rPr>
        <w:t xml:space="preserve">Шеремет А.Д., Сайфулин Р.С., Негашев Е.В. Методика финансового анализа. – 3-е изд., перераб. и доп. – М.: ИНФРА-М, 2004. </w:t>
      </w:r>
    </w:p>
    <w:p w:rsidR="002573A4" w:rsidRPr="00776B82" w:rsidRDefault="002573A4" w:rsidP="00EF4029">
      <w:pPr>
        <w:widowControl/>
        <w:numPr>
          <w:ilvl w:val="0"/>
          <w:numId w:val="20"/>
        </w:numPr>
        <w:tabs>
          <w:tab w:val="clear" w:pos="1429"/>
          <w:tab w:val="num" w:pos="709"/>
        </w:tabs>
        <w:spacing w:line="360" w:lineRule="auto"/>
        <w:ind w:left="0" w:firstLine="0"/>
        <w:rPr>
          <w:sz w:val="28"/>
          <w:szCs w:val="28"/>
        </w:rPr>
      </w:pPr>
      <w:r w:rsidRPr="00776B82">
        <w:rPr>
          <w:sz w:val="28"/>
          <w:szCs w:val="28"/>
        </w:rPr>
        <w:t xml:space="preserve">Шеремет А.Д., Сайфулин Р.С. Финансы предприятий. – М.: ИНФРА-М, 1997. </w:t>
      </w:r>
    </w:p>
    <w:p w:rsidR="007A42DE" w:rsidRPr="00776B82" w:rsidRDefault="007A42DE" w:rsidP="00EF4029">
      <w:pPr>
        <w:shd w:val="clear" w:color="auto" w:fill="FFFFFF"/>
        <w:tabs>
          <w:tab w:val="num" w:pos="709"/>
        </w:tabs>
        <w:autoSpaceDE w:val="0"/>
        <w:autoSpaceDN w:val="0"/>
        <w:adjustRightInd w:val="0"/>
        <w:spacing w:line="360" w:lineRule="auto"/>
        <w:ind w:firstLine="0"/>
        <w:rPr>
          <w:i/>
          <w:sz w:val="28"/>
          <w:szCs w:val="28"/>
        </w:rPr>
      </w:pPr>
      <w:r w:rsidRPr="00776B82">
        <w:rPr>
          <w:i/>
          <w:sz w:val="28"/>
          <w:szCs w:val="28"/>
        </w:rPr>
        <w:t>Журнальные статьи</w:t>
      </w:r>
    </w:p>
    <w:p w:rsidR="002573A4" w:rsidRPr="00776B82" w:rsidRDefault="002573A4" w:rsidP="00EF4029">
      <w:pPr>
        <w:numPr>
          <w:ilvl w:val="0"/>
          <w:numId w:val="20"/>
        </w:numPr>
        <w:shd w:val="clear" w:color="auto" w:fill="FFFFFF"/>
        <w:tabs>
          <w:tab w:val="clear" w:pos="1429"/>
          <w:tab w:val="num" w:pos="709"/>
          <w:tab w:val="left" w:pos="941"/>
        </w:tabs>
        <w:autoSpaceDE w:val="0"/>
        <w:autoSpaceDN w:val="0"/>
        <w:adjustRightInd w:val="0"/>
        <w:spacing w:line="360" w:lineRule="auto"/>
        <w:ind w:left="0" w:firstLine="0"/>
        <w:rPr>
          <w:sz w:val="28"/>
          <w:szCs w:val="28"/>
        </w:rPr>
      </w:pPr>
      <w:r w:rsidRPr="00776B82">
        <w:rPr>
          <w:iCs/>
          <w:sz w:val="28"/>
          <w:szCs w:val="28"/>
        </w:rPr>
        <w:t xml:space="preserve">Мизиковскип Е.А. </w:t>
      </w:r>
      <w:r w:rsidRPr="00776B82">
        <w:rPr>
          <w:sz w:val="28"/>
          <w:szCs w:val="28"/>
        </w:rPr>
        <w:t>Нормативная база в управленческом учете // Бухгалтерский учет. 2002. № 5.</w:t>
      </w:r>
    </w:p>
    <w:p w:rsidR="002573A4" w:rsidRPr="00776B82" w:rsidRDefault="002573A4" w:rsidP="00EF4029">
      <w:pPr>
        <w:numPr>
          <w:ilvl w:val="0"/>
          <w:numId w:val="20"/>
        </w:numPr>
        <w:shd w:val="clear" w:color="auto" w:fill="FFFFFF"/>
        <w:tabs>
          <w:tab w:val="clear" w:pos="1429"/>
          <w:tab w:val="num" w:pos="709"/>
          <w:tab w:val="left" w:pos="941"/>
        </w:tabs>
        <w:autoSpaceDE w:val="0"/>
        <w:autoSpaceDN w:val="0"/>
        <w:adjustRightInd w:val="0"/>
        <w:spacing w:line="360" w:lineRule="auto"/>
        <w:ind w:left="0" w:firstLine="0"/>
        <w:rPr>
          <w:sz w:val="28"/>
          <w:szCs w:val="28"/>
        </w:rPr>
      </w:pPr>
      <w:r w:rsidRPr="00776B82">
        <w:rPr>
          <w:sz w:val="28"/>
          <w:szCs w:val="28"/>
        </w:rPr>
        <w:t>Митин Б.М. Комментарий к главе 25 «Налог на прибыль организаций» Налогового кодекса РФ</w:t>
      </w:r>
      <w:r w:rsidR="005605A0" w:rsidRPr="00776B82">
        <w:rPr>
          <w:sz w:val="28"/>
          <w:szCs w:val="28"/>
        </w:rPr>
        <w:t xml:space="preserve"> </w:t>
      </w:r>
      <w:r w:rsidRPr="00776B82">
        <w:rPr>
          <w:sz w:val="28"/>
          <w:szCs w:val="28"/>
        </w:rPr>
        <w:t>// Российский налоговый курьер, 2001. № 9</w:t>
      </w:r>
    </w:p>
    <w:p w:rsidR="002573A4" w:rsidRPr="00776B82" w:rsidRDefault="002573A4" w:rsidP="00EF4029">
      <w:pPr>
        <w:numPr>
          <w:ilvl w:val="0"/>
          <w:numId w:val="20"/>
        </w:numPr>
        <w:shd w:val="clear" w:color="auto" w:fill="FFFFFF"/>
        <w:tabs>
          <w:tab w:val="clear" w:pos="1429"/>
          <w:tab w:val="num" w:pos="709"/>
          <w:tab w:val="left" w:pos="941"/>
        </w:tabs>
        <w:autoSpaceDE w:val="0"/>
        <w:autoSpaceDN w:val="0"/>
        <w:adjustRightInd w:val="0"/>
        <w:spacing w:line="360" w:lineRule="auto"/>
        <w:ind w:left="0" w:firstLine="0"/>
        <w:rPr>
          <w:sz w:val="28"/>
          <w:szCs w:val="28"/>
        </w:rPr>
      </w:pPr>
      <w:r w:rsidRPr="00776B82">
        <w:rPr>
          <w:iCs/>
          <w:sz w:val="28"/>
          <w:szCs w:val="28"/>
        </w:rPr>
        <w:t xml:space="preserve">Нестеров В., Важное А. </w:t>
      </w:r>
      <w:r w:rsidRPr="00776B82">
        <w:rPr>
          <w:sz w:val="28"/>
          <w:szCs w:val="28"/>
        </w:rPr>
        <w:t>Управленческий учет как основа для принятия</w:t>
      </w:r>
      <w:r w:rsidR="00D450A9" w:rsidRPr="00776B82">
        <w:rPr>
          <w:sz w:val="28"/>
          <w:szCs w:val="28"/>
        </w:rPr>
        <w:t xml:space="preserve"> </w:t>
      </w:r>
      <w:r w:rsidRPr="00776B82">
        <w:rPr>
          <w:sz w:val="28"/>
          <w:szCs w:val="28"/>
        </w:rPr>
        <w:t>эффективных решений // Экономика и жизнь. 2003. № 31.</w:t>
      </w:r>
    </w:p>
    <w:p w:rsidR="00071042" w:rsidRPr="00776B82" w:rsidRDefault="00071042" w:rsidP="00EF4029">
      <w:pPr>
        <w:widowControl/>
        <w:numPr>
          <w:ilvl w:val="0"/>
          <w:numId w:val="20"/>
        </w:numPr>
        <w:tabs>
          <w:tab w:val="clear" w:pos="1429"/>
          <w:tab w:val="num" w:pos="709"/>
        </w:tabs>
        <w:spacing w:line="360" w:lineRule="auto"/>
        <w:ind w:left="0" w:firstLine="0"/>
        <w:rPr>
          <w:sz w:val="28"/>
          <w:szCs w:val="28"/>
        </w:rPr>
      </w:pPr>
      <w:r w:rsidRPr="00776B82">
        <w:rPr>
          <w:sz w:val="28"/>
          <w:szCs w:val="28"/>
        </w:rPr>
        <w:t>Пак А. Крашенинников О. Сухорукова Р. Эффективная теплоизоляция труб скорлупами из газозолобетона // Строительные материалы. 2004 . №3. C. 21-23</w:t>
      </w:r>
    </w:p>
    <w:p w:rsidR="002573A4" w:rsidRPr="00776B82" w:rsidRDefault="002573A4" w:rsidP="00EF4029">
      <w:pPr>
        <w:pStyle w:val="a1"/>
        <w:numPr>
          <w:ilvl w:val="0"/>
          <w:numId w:val="20"/>
        </w:numPr>
        <w:tabs>
          <w:tab w:val="clear" w:pos="1429"/>
          <w:tab w:val="num" w:pos="709"/>
        </w:tabs>
        <w:ind w:left="0" w:firstLine="0"/>
        <w:rPr>
          <w:szCs w:val="28"/>
        </w:rPr>
      </w:pPr>
      <w:r w:rsidRPr="00776B82">
        <w:rPr>
          <w:szCs w:val="28"/>
        </w:rPr>
        <w:t>Соколов Я.В. Управленческий учет: миф или реальность?// Бухгалтерский учет, 2000, № 18.</w:t>
      </w:r>
    </w:p>
    <w:p w:rsidR="00071042" w:rsidRPr="00776B82" w:rsidRDefault="00071042" w:rsidP="00EF4029">
      <w:pPr>
        <w:widowControl/>
        <w:numPr>
          <w:ilvl w:val="0"/>
          <w:numId w:val="20"/>
        </w:numPr>
        <w:tabs>
          <w:tab w:val="clear" w:pos="1429"/>
          <w:tab w:val="num" w:pos="709"/>
        </w:tabs>
        <w:spacing w:line="360" w:lineRule="auto"/>
        <w:ind w:left="0" w:firstLine="0"/>
        <w:rPr>
          <w:sz w:val="28"/>
          <w:szCs w:val="28"/>
        </w:rPr>
      </w:pPr>
      <w:r w:rsidRPr="00776B82">
        <w:rPr>
          <w:sz w:val="28"/>
          <w:szCs w:val="28"/>
        </w:rPr>
        <w:t xml:space="preserve">Щедриков Ю. Эффективная вентиляция // Компаньон. 2004 . №11. C. 58-59 </w:t>
      </w:r>
    </w:p>
    <w:p w:rsidR="007A42DE" w:rsidRPr="00776B82" w:rsidRDefault="007A42DE" w:rsidP="00EF4029">
      <w:pPr>
        <w:widowControl/>
        <w:tabs>
          <w:tab w:val="num" w:pos="709"/>
        </w:tabs>
        <w:spacing w:line="360" w:lineRule="auto"/>
        <w:ind w:firstLine="0"/>
        <w:rPr>
          <w:i/>
          <w:sz w:val="28"/>
          <w:szCs w:val="28"/>
        </w:rPr>
      </w:pPr>
      <w:r w:rsidRPr="00776B82">
        <w:rPr>
          <w:i/>
          <w:sz w:val="28"/>
          <w:szCs w:val="28"/>
        </w:rPr>
        <w:t>Интернет-ресурсы</w:t>
      </w:r>
    </w:p>
    <w:p w:rsidR="00071042" w:rsidRPr="00776B82" w:rsidRDefault="00071042" w:rsidP="00EF4029">
      <w:pPr>
        <w:pStyle w:val="a1"/>
        <w:numPr>
          <w:ilvl w:val="0"/>
          <w:numId w:val="20"/>
        </w:numPr>
        <w:tabs>
          <w:tab w:val="clear" w:pos="1429"/>
          <w:tab w:val="num" w:pos="709"/>
        </w:tabs>
        <w:ind w:left="0" w:firstLine="0"/>
        <w:rPr>
          <w:szCs w:val="28"/>
        </w:rPr>
      </w:pPr>
      <w:r w:rsidRPr="00776B82">
        <w:rPr>
          <w:szCs w:val="28"/>
        </w:rPr>
        <w:t xml:space="preserve">Инновации в строительном кластере: барьеры и перспективы// </w:t>
      </w:r>
      <w:hyperlink r:id="rId41" w:history="1">
        <w:r w:rsidR="007A42DE" w:rsidRPr="00776B82">
          <w:rPr>
            <w:rStyle w:val="af0"/>
            <w:color w:val="auto"/>
            <w:szCs w:val="28"/>
          </w:rPr>
          <w:t>http://www.rusdb.ru/research/5/52/</w:t>
        </w:r>
      </w:hyperlink>
    </w:p>
    <w:p w:rsidR="007A42DE" w:rsidRPr="00776B82" w:rsidRDefault="007A42DE" w:rsidP="00EF4029">
      <w:pPr>
        <w:pStyle w:val="a1"/>
        <w:numPr>
          <w:ilvl w:val="0"/>
          <w:numId w:val="20"/>
        </w:numPr>
        <w:tabs>
          <w:tab w:val="clear" w:pos="1429"/>
          <w:tab w:val="num" w:pos="709"/>
        </w:tabs>
        <w:ind w:left="0" w:firstLine="0"/>
        <w:rPr>
          <w:szCs w:val="28"/>
        </w:rPr>
      </w:pPr>
      <w:r w:rsidRPr="00776B82">
        <w:rPr>
          <w:szCs w:val="28"/>
        </w:rPr>
        <w:t>Применение алмазного инструмента при строительстве и ремонтных работах// http://www.presstools.ru/info/statyi/article_41.html</w:t>
      </w:r>
    </w:p>
    <w:p w:rsidR="00071042" w:rsidRPr="00776B82" w:rsidRDefault="00071042" w:rsidP="00EF4029">
      <w:pPr>
        <w:pStyle w:val="a1"/>
        <w:numPr>
          <w:ilvl w:val="0"/>
          <w:numId w:val="20"/>
        </w:numPr>
        <w:tabs>
          <w:tab w:val="clear" w:pos="1429"/>
          <w:tab w:val="num" w:pos="709"/>
        </w:tabs>
        <w:ind w:left="0" w:firstLine="0"/>
        <w:rPr>
          <w:szCs w:val="28"/>
        </w:rPr>
      </w:pPr>
      <w:r w:rsidRPr="00776B82">
        <w:rPr>
          <w:szCs w:val="28"/>
        </w:rPr>
        <w:t xml:space="preserve">СТАЛДОМ - новая современная технология строительства// </w:t>
      </w:r>
      <w:hyperlink r:id="rId42" w:history="1">
        <w:r w:rsidRPr="00776B82">
          <w:rPr>
            <w:rStyle w:val="af0"/>
            <w:color w:val="auto"/>
            <w:szCs w:val="28"/>
          </w:rPr>
          <w:t>http://www.taldom-profil.ru/taldom.htm?pricelists</w:t>
        </w:r>
      </w:hyperlink>
    </w:p>
    <w:p w:rsidR="00071042" w:rsidRPr="00776B82" w:rsidRDefault="00071042" w:rsidP="00EF4029">
      <w:pPr>
        <w:pStyle w:val="a1"/>
        <w:numPr>
          <w:ilvl w:val="0"/>
          <w:numId w:val="20"/>
        </w:numPr>
        <w:tabs>
          <w:tab w:val="clear" w:pos="1429"/>
          <w:tab w:val="num" w:pos="709"/>
        </w:tabs>
        <w:ind w:left="0" w:firstLine="0"/>
        <w:rPr>
          <w:szCs w:val="28"/>
        </w:rPr>
      </w:pPr>
      <w:r w:rsidRPr="00776B82">
        <w:rPr>
          <w:szCs w:val="28"/>
        </w:rPr>
        <w:t xml:space="preserve">СТАЛДОМ </w:t>
      </w:r>
      <w:r w:rsidR="007A42DE" w:rsidRPr="00776B82">
        <w:rPr>
          <w:szCs w:val="28"/>
        </w:rPr>
        <w:t>–</w:t>
      </w:r>
      <w:r w:rsidRPr="00776B82">
        <w:rPr>
          <w:szCs w:val="28"/>
        </w:rPr>
        <w:t xml:space="preserve"> </w:t>
      </w:r>
      <w:r w:rsidR="007A42DE" w:rsidRPr="00776B82">
        <w:rPr>
          <w:szCs w:val="28"/>
        </w:rPr>
        <w:t>новая технология строительства быстровозводимых зданий/</w:t>
      </w:r>
      <w:r w:rsidRPr="00776B82">
        <w:rPr>
          <w:szCs w:val="28"/>
        </w:rPr>
        <w:t xml:space="preserve">/ </w:t>
      </w:r>
      <w:hyperlink r:id="rId43" w:history="1">
        <w:r w:rsidRPr="00776B82">
          <w:rPr>
            <w:rStyle w:val="af0"/>
            <w:color w:val="auto"/>
            <w:szCs w:val="28"/>
          </w:rPr>
          <w:t>http://www.staldom.ru/staldom_technology.htm</w:t>
        </w:r>
      </w:hyperlink>
    </w:p>
    <w:p w:rsidR="00774727" w:rsidRPr="00776B82" w:rsidRDefault="00774727" w:rsidP="00776B82">
      <w:pPr>
        <w:widowControl/>
        <w:spacing w:line="360" w:lineRule="auto"/>
        <w:ind w:firstLine="709"/>
        <w:rPr>
          <w:sz w:val="28"/>
          <w:szCs w:val="28"/>
        </w:rPr>
      </w:pPr>
    </w:p>
    <w:p w:rsidR="00D450A9" w:rsidRPr="00776B82" w:rsidRDefault="00D450A9" w:rsidP="00776B82">
      <w:pPr>
        <w:widowControl/>
        <w:spacing w:line="360" w:lineRule="auto"/>
        <w:ind w:firstLine="709"/>
        <w:rPr>
          <w:sz w:val="28"/>
          <w:szCs w:val="28"/>
        </w:rPr>
      </w:pPr>
    </w:p>
    <w:p w:rsidR="00D450A9" w:rsidRPr="00776B82" w:rsidRDefault="00D450A9" w:rsidP="00776B82">
      <w:pPr>
        <w:widowControl/>
        <w:spacing w:line="360" w:lineRule="auto"/>
        <w:ind w:firstLine="709"/>
        <w:rPr>
          <w:sz w:val="28"/>
          <w:szCs w:val="28"/>
        </w:rPr>
        <w:sectPr w:rsidR="00D450A9" w:rsidRPr="00776B82" w:rsidSect="006C3E69">
          <w:pgSz w:w="11907" w:h="16840"/>
          <w:pgMar w:top="1134" w:right="851" w:bottom="1134" w:left="1701" w:header="720" w:footer="720" w:gutter="0"/>
          <w:cols w:space="708"/>
          <w:docGrid w:linePitch="272"/>
        </w:sectPr>
      </w:pPr>
    </w:p>
    <w:p w:rsidR="00774727" w:rsidRPr="00776B82" w:rsidRDefault="00774727" w:rsidP="00EF4029">
      <w:pPr>
        <w:widowControl/>
        <w:spacing w:line="360" w:lineRule="auto"/>
        <w:ind w:firstLine="709"/>
        <w:jc w:val="center"/>
        <w:rPr>
          <w:b/>
          <w:sz w:val="28"/>
          <w:szCs w:val="28"/>
        </w:rPr>
      </w:pPr>
      <w:r w:rsidRPr="00776B82">
        <w:rPr>
          <w:b/>
          <w:sz w:val="28"/>
          <w:szCs w:val="28"/>
        </w:rPr>
        <w:t>Приложение 1</w:t>
      </w:r>
    </w:p>
    <w:p w:rsidR="00EF4029" w:rsidRDefault="00EF4029" w:rsidP="00776B82">
      <w:pPr>
        <w:widowControl/>
        <w:shd w:val="clear" w:color="auto" w:fill="FFFFFF"/>
        <w:autoSpaceDE w:val="0"/>
        <w:autoSpaceDN w:val="0"/>
        <w:adjustRightInd w:val="0"/>
        <w:spacing w:line="360" w:lineRule="auto"/>
        <w:ind w:firstLine="709"/>
        <w:rPr>
          <w:sz w:val="28"/>
          <w:szCs w:val="28"/>
        </w:rPr>
      </w:pPr>
    </w:p>
    <w:p w:rsidR="00774727" w:rsidRPr="00EF4029" w:rsidRDefault="00774727" w:rsidP="00EF4029">
      <w:pPr>
        <w:widowControl/>
        <w:shd w:val="clear" w:color="auto" w:fill="FFFFFF"/>
        <w:autoSpaceDE w:val="0"/>
        <w:autoSpaceDN w:val="0"/>
        <w:adjustRightInd w:val="0"/>
        <w:spacing w:line="360" w:lineRule="auto"/>
        <w:ind w:firstLine="709"/>
        <w:jc w:val="center"/>
        <w:rPr>
          <w:b/>
          <w:sz w:val="28"/>
          <w:szCs w:val="28"/>
        </w:rPr>
      </w:pPr>
      <w:r w:rsidRPr="00EF4029">
        <w:rPr>
          <w:b/>
          <w:sz w:val="28"/>
          <w:szCs w:val="28"/>
        </w:rPr>
        <w:t>Прайс-лист СТ-01</w:t>
      </w:r>
      <w:r w:rsidR="005605A0" w:rsidRPr="00EF4029">
        <w:rPr>
          <w:b/>
          <w:sz w:val="28"/>
          <w:szCs w:val="28"/>
        </w:rPr>
        <w:t xml:space="preserve"> </w:t>
      </w:r>
      <w:r w:rsidRPr="00EF4029">
        <w:rPr>
          <w:b/>
          <w:sz w:val="28"/>
          <w:szCs w:val="28"/>
        </w:rPr>
        <w:t>от 01.02.2008г.</w:t>
      </w:r>
    </w:p>
    <w:p w:rsidR="00EF4029" w:rsidRDefault="00EF4029" w:rsidP="00776B82">
      <w:pPr>
        <w:widowControl/>
        <w:shd w:val="clear" w:color="auto" w:fill="FFFFFF"/>
        <w:autoSpaceDE w:val="0"/>
        <w:autoSpaceDN w:val="0"/>
        <w:adjustRightInd w:val="0"/>
        <w:spacing w:line="360" w:lineRule="auto"/>
        <w:ind w:firstLine="709"/>
        <w:rPr>
          <w:b/>
          <w:bCs/>
          <w:sz w:val="28"/>
          <w:szCs w:val="28"/>
        </w:rPr>
      </w:pPr>
    </w:p>
    <w:p w:rsidR="00774727" w:rsidRPr="00776B82" w:rsidRDefault="00774727" w:rsidP="00776B82">
      <w:pPr>
        <w:widowControl/>
        <w:shd w:val="clear" w:color="auto" w:fill="FFFFFF"/>
        <w:autoSpaceDE w:val="0"/>
        <w:autoSpaceDN w:val="0"/>
        <w:adjustRightInd w:val="0"/>
        <w:spacing w:line="360" w:lineRule="auto"/>
        <w:ind w:firstLine="709"/>
        <w:rPr>
          <w:sz w:val="28"/>
          <w:szCs w:val="28"/>
        </w:rPr>
      </w:pPr>
      <w:r w:rsidRPr="00776B82">
        <w:rPr>
          <w:b/>
          <w:bCs/>
          <w:sz w:val="28"/>
          <w:szCs w:val="28"/>
        </w:rPr>
        <w:t>Типовые проекты малоэтажных зданий из ЛСТК (лёгкие стальные конструкции)</w:t>
      </w:r>
      <w:r w:rsidR="00EF4029">
        <w:rPr>
          <w:b/>
          <w:bCs/>
          <w:sz w:val="28"/>
          <w:szCs w:val="28"/>
        </w:rPr>
        <w:t xml:space="preserve"> </w:t>
      </w:r>
      <w:r w:rsidRPr="00776B82">
        <w:rPr>
          <w:sz w:val="28"/>
          <w:szCs w:val="28"/>
        </w:rPr>
        <w:t>Цены указаны в рублях.</w:t>
      </w:r>
    </w:p>
    <w:tbl>
      <w:tblPr>
        <w:tblW w:w="47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18"/>
        <w:gridCol w:w="1211"/>
        <w:gridCol w:w="1051"/>
        <w:gridCol w:w="1211"/>
        <w:gridCol w:w="1211"/>
        <w:gridCol w:w="1213"/>
        <w:gridCol w:w="1211"/>
      </w:tblGrid>
      <w:tr w:rsidR="00FB42CC" w:rsidRPr="00EF4029">
        <w:trPr>
          <w:jc w:val="center"/>
        </w:trPr>
        <w:tc>
          <w:tcPr>
            <w:tcW w:w="1062" w:type="pct"/>
            <w:vMerge w:val="restart"/>
            <w:shd w:val="clear" w:color="auto" w:fill="FFFFFF"/>
            <w:vAlign w:val="center"/>
          </w:tcPr>
          <w:p w:rsidR="00FB42CC" w:rsidRPr="00EF4029" w:rsidRDefault="00FB42CC" w:rsidP="00EF4029">
            <w:pPr>
              <w:widowControl/>
              <w:shd w:val="clear" w:color="auto" w:fill="FFFFFF"/>
              <w:autoSpaceDE w:val="0"/>
              <w:autoSpaceDN w:val="0"/>
              <w:adjustRightInd w:val="0"/>
              <w:spacing w:line="360" w:lineRule="auto"/>
              <w:ind w:firstLine="0"/>
              <w:jc w:val="left"/>
              <w:rPr>
                <w:sz w:val="20"/>
              </w:rPr>
            </w:pPr>
            <w:r w:rsidRPr="00EF4029">
              <w:rPr>
                <w:b/>
                <w:bCs/>
                <w:sz w:val="20"/>
              </w:rPr>
              <w:t>Название проекта</w:t>
            </w:r>
          </w:p>
        </w:tc>
        <w:tc>
          <w:tcPr>
            <w:tcW w:w="1253" w:type="pct"/>
            <w:gridSpan w:val="2"/>
            <w:shd w:val="clear" w:color="auto" w:fill="FFFFFF"/>
            <w:vAlign w:val="center"/>
          </w:tcPr>
          <w:p w:rsidR="00FB42CC" w:rsidRPr="00EF4029" w:rsidRDefault="00FB42CC" w:rsidP="00EF4029">
            <w:pPr>
              <w:widowControl/>
              <w:shd w:val="clear" w:color="auto" w:fill="FFFFFF"/>
              <w:autoSpaceDE w:val="0"/>
              <w:autoSpaceDN w:val="0"/>
              <w:adjustRightInd w:val="0"/>
              <w:spacing w:line="360" w:lineRule="auto"/>
              <w:ind w:firstLine="0"/>
              <w:jc w:val="left"/>
              <w:rPr>
                <w:sz w:val="20"/>
              </w:rPr>
            </w:pPr>
            <w:r w:rsidRPr="00EF4029">
              <w:rPr>
                <w:sz w:val="20"/>
              </w:rPr>
              <w:t>Цена Завода</w:t>
            </w:r>
          </w:p>
        </w:tc>
        <w:tc>
          <w:tcPr>
            <w:tcW w:w="671" w:type="pct"/>
            <w:vMerge w:val="restart"/>
            <w:shd w:val="clear" w:color="auto" w:fill="FFFFFF"/>
            <w:vAlign w:val="center"/>
          </w:tcPr>
          <w:p w:rsidR="00FB42CC" w:rsidRPr="00EF4029" w:rsidRDefault="00FB42CC" w:rsidP="00EF4029">
            <w:pPr>
              <w:widowControl/>
              <w:shd w:val="clear" w:color="auto" w:fill="FFFFFF"/>
              <w:autoSpaceDE w:val="0"/>
              <w:autoSpaceDN w:val="0"/>
              <w:adjustRightInd w:val="0"/>
              <w:spacing w:line="360" w:lineRule="auto"/>
              <w:ind w:firstLine="0"/>
              <w:jc w:val="left"/>
              <w:rPr>
                <w:sz w:val="20"/>
              </w:rPr>
            </w:pPr>
            <w:r w:rsidRPr="00EF4029">
              <w:rPr>
                <w:sz w:val="20"/>
              </w:rPr>
              <w:t>Итого цена Завода</w:t>
            </w:r>
          </w:p>
        </w:tc>
        <w:tc>
          <w:tcPr>
            <w:tcW w:w="1343" w:type="pct"/>
            <w:gridSpan w:val="2"/>
            <w:shd w:val="clear" w:color="auto" w:fill="FFFFFF"/>
            <w:vAlign w:val="center"/>
          </w:tcPr>
          <w:p w:rsidR="00FB42CC" w:rsidRPr="00EF4029" w:rsidRDefault="00FB42CC" w:rsidP="00EF4029">
            <w:pPr>
              <w:widowControl/>
              <w:shd w:val="clear" w:color="auto" w:fill="FFFFFF"/>
              <w:autoSpaceDE w:val="0"/>
              <w:autoSpaceDN w:val="0"/>
              <w:adjustRightInd w:val="0"/>
              <w:spacing w:line="360" w:lineRule="auto"/>
              <w:ind w:firstLine="0"/>
              <w:jc w:val="left"/>
              <w:rPr>
                <w:sz w:val="20"/>
              </w:rPr>
            </w:pPr>
            <w:r w:rsidRPr="00EF4029">
              <w:rPr>
                <w:sz w:val="20"/>
              </w:rPr>
              <w:t>Цена Поставщиков</w:t>
            </w:r>
          </w:p>
        </w:tc>
        <w:tc>
          <w:tcPr>
            <w:tcW w:w="671" w:type="pct"/>
            <w:vMerge w:val="restart"/>
            <w:shd w:val="clear" w:color="auto" w:fill="FFFFFF"/>
            <w:vAlign w:val="center"/>
          </w:tcPr>
          <w:p w:rsidR="00FB42CC" w:rsidRPr="00EF4029" w:rsidRDefault="00FB42CC" w:rsidP="00EF4029">
            <w:pPr>
              <w:widowControl/>
              <w:shd w:val="clear" w:color="auto" w:fill="FFFFFF"/>
              <w:autoSpaceDE w:val="0"/>
              <w:autoSpaceDN w:val="0"/>
              <w:adjustRightInd w:val="0"/>
              <w:spacing w:line="360" w:lineRule="auto"/>
              <w:ind w:firstLine="0"/>
              <w:jc w:val="left"/>
              <w:rPr>
                <w:sz w:val="20"/>
              </w:rPr>
            </w:pPr>
            <w:r w:rsidRPr="00EF4029">
              <w:rPr>
                <w:b/>
                <w:bCs/>
                <w:sz w:val="20"/>
              </w:rPr>
              <w:t xml:space="preserve">Итого </w:t>
            </w:r>
            <w:r w:rsidRPr="00EF4029">
              <w:rPr>
                <w:sz w:val="20"/>
              </w:rPr>
              <w:t>общая стоимость комплекта</w:t>
            </w:r>
          </w:p>
        </w:tc>
      </w:tr>
      <w:tr w:rsidR="00FB42CC" w:rsidRPr="00EF4029">
        <w:trPr>
          <w:jc w:val="center"/>
        </w:trPr>
        <w:tc>
          <w:tcPr>
            <w:tcW w:w="1062" w:type="pct"/>
            <w:vMerge/>
            <w:shd w:val="clear" w:color="auto" w:fill="FFFFFF"/>
            <w:vAlign w:val="center"/>
          </w:tcPr>
          <w:p w:rsidR="00FB42CC" w:rsidRPr="00EF4029" w:rsidRDefault="00FB42CC" w:rsidP="00EF4029">
            <w:pPr>
              <w:widowControl/>
              <w:autoSpaceDE w:val="0"/>
              <w:autoSpaceDN w:val="0"/>
              <w:adjustRightInd w:val="0"/>
              <w:spacing w:line="360" w:lineRule="auto"/>
              <w:ind w:firstLine="0"/>
              <w:jc w:val="left"/>
              <w:rPr>
                <w:sz w:val="20"/>
              </w:rPr>
            </w:pPr>
          </w:p>
        </w:tc>
        <w:tc>
          <w:tcPr>
            <w:tcW w:w="671" w:type="pct"/>
            <w:shd w:val="clear" w:color="auto" w:fill="FFFFFF"/>
            <w:vAlign w:val="center"/>
          </w:tcPr>
          <w:p w:rsidR="00FB42CC" w:rsidRPr="00EF4029" w:rsidRDefault="00FB42CC" w:rsidP="00EF4029">
            <w:pPr>
              <w:widowControl/>
              <w:shd w:val="clear" w:color="auto" w:fill="FFFFFF"/>
              <w:autoSpaceDE w:val="0"/>
              <w:autoSpaceDN w:val="0"/>
              <w:adjustRightInd w:val="0"/>
              <w:spacing w:line="360" w:lineRule="auto"/>
              <w:ind w:firstLine="0"/>
              <w:jc w:val="left"/>
              <w:rPr>
                <w:sz w:val="20"/>
              </w:rPr>
            </w:pPr>
            <w:r w:rsidRPr="00EF4029">
              <w:rPr>
                <w:b/>
                <w:bCs/>
                <w:sz w:val="20"/>
              </w:rPr>
              <w:t>ЛСТК</w:t>
            </w:r>
          </w:p>
        </w:tc>
        <w:tc>
          <w:tcPr>
            <w:tcW w:w="581" w:type="pct"/>
            <w:shd w:val="clear" w:color="auto" w:fill="FFFFFF"/>
            <w:vAlign w:val="center"/>
          </w:tcPr>
          <w:p w:rsidR="00FB42CC" w:rsidRPr="00EF4029" w:rsidRDefault="00FB42CC" w:rsidP="00EF4029">
            <w:pPr>
              <w:widowControl/>
              <w:shd w:val="clear" w:color="auto" w:fill="FFFFFF"/>
              <w:autoSpaceDE w:val="0"/>
              <w:autoSpaceDN w:val="0"/>
              <w:adjustRightInd w:val="0"/>
              <w:spacing w:line="360" w:lineRule="auto"/>
              <w:ind w:firstLine="0"/>
              <w:jc w:val="left"/>
              <w:rPr>
                <w:sz w:val="20"/>
              </w:rPr>
            </w:pPr>
            <w:r w:rsidRPr="00EF4029">
              <w:rPr>
                <w:sz w:val="20"/>
              </w:rPr>
              <w:t>Кровля</w:t>
            </w:r>
          </w:p>
        </w:tc>
        <w:tc>
          <w:tcPr>
            <w:tcW w:w="671" w:type="pct"/>
            <w:vMerge/>
            <w:shd w:val="clear" w:color="auto" w:fill="FFFFFF"/>
            <w:vAlign w:val="center"/>
          </w:tcPr>
          <w:p w:rsidR="00FB42CC" w:rsidRPr="00EF4029" w:rsidRDefault="00FB42CC" w:rsidP="00EF4029">
            <w:pPr>
              <w:widowControl/>
              <w:shd w:val="clear" w:color="auto" w:fill="FFFFFF"/>
              <w:autoSpaceDE w:val="0"/>
              <w:autoSpaceDN w:val="0"/>
              <w:adjustRightInd w:val="0"/>
              <w:spacing w:line="360" w:lineRule="auto"/>
              <w:ind w:firstLine="0"/>
              <w:jc w:val="left"/>
              <w:rPr>
                <w:sz w:val="20"/>
              </w:rPr>
            </w:pPr>
          </w:p>
        </w:tc>
        <w:tc>
          <w:tcPr>
            <w:tcW w:w="671" w:type="pct"/>
            <w:shd w:val="clear" w:color="auto" w:fill="FFFFFF"/>
            <w:vAlign w:val="center"/>
          </w:tcPr>
          <w:p w:rsidR="00FB42CC" w:rsidRPr="00EF4029" w:rsidRDefault="00FB42CC" w:rsidP="00EF4029">
            <w:pPr>
              <w:widowControl/>
              <w:shd w:val="clear" w:color="auto" w:fill="FFFFFF"/>
              <w:autoSpaceDE w:val="0"/>
              <w:autoSpaceDN w:val="0"/>
              <w:adjustRightInd w:val="0"/>
              <w:spacing w:line="360" w:lineRule="auto"/>
              <w:ind w:firstLine="0"/>
              <w:jc w:val="left"/>
              <w:rPr>
                <w:sz w:val="20"/>
              </w:rPr>
            </w:pPr>
            <w:r w:rsidRPr="00EF4029">
              <w:rPr>
                <w:sz w:val="20"/>
              </w:rPr>
              <w:t>Утеплитель</w:t>
            </w:r>
          </w:p>
        </w:tc>
        <w:tc>
          <w:tcPr>
            <w:tcW w:w="671" w:type="pct"/>
            <w:shd w:val="clear" w:color="auto" w:fill="FFFFFF"/>
            <w:vAlign w:val="center"/>
          </w:tcPr>
          <w:p w:rsidR="00FB42CC" w:rsidRPr="00EF4029" w:rsidRDefault="00FB42CC" w:rsidP="00EF4029">
            <w:pPr>
              <w:widowControl/>
              <w:shd w:val="clear" w:color="auto" w:fill="FFFFFF"/>
              <w:autoSpaceDE w:val="0"/>
              <w:autoSpaceDN w:val="0"/>
              <w:adjustRightInd w:val="0"/>
              <w:spacing w:line="360" w:lineRule="auto"/>
              <w:ind w:firstLine="0"/>
              <w:jc w:val="left"/>
              <w:rPr>
                <w:sz w:val="20"/>
              </w:rPr>
            </w:pPr>
            <w:r w:rsidRPr="00EF4029">
              <w:rPr>
                <w:sz w:val="20"/>
              </w:rPr>
              <w:t>гкл/гвл</w:t>
            </w:r>
          </w:p>
        </w:tc>
        <w:tc>
          <w:tcPr>
            <w:tcW w:w="671" w:type="pct"/>
            <w:vMerge/>
            <w:shd w:val="clear" w:color="auto" w:fill="FFFFFF"/>
            <w:vAlign w:val="center"/>
          </w:tcPr>
          <w:p w:rsidR="00FB42CC" w:rsidRPr="00EF4029" w:rsidRDefault="00FB42CC" w:rsidP="00EF4029">
            <w:pPr>
              <w:widowControl/>
              <w:shd w:val="clear" w:color="auto" w:fill="FFFFFF"/>
              <w:autoSpaceDE w:val="0"/>
              <w:autoSpaceDN w:val="0"/>
              <w:adjustRightInd w:val="0"/>
              <w:spacing w:line="360" w:lineRule="auto"/>
              <w:ind w:firstLine="0"/>
              <w:jc w:val="left"/>
              <w:rPr>
                <w:sz w:val="20"/>
              </w:rPr>
            </w:pPr>
          </w:p>
        </w:tc>
      </w:tr>
      <w:tr w:rsidR="00FB42CC" w:rsidRPr="00EF4029">
        <w:trPr>
          <w:jc w:val="center"/>
        </w:trPr>
        <w:tc>
          <w:tcPr>
            <w:tcW w:w="1062"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К-1,0-79/71</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349.057,00</w:t>
            </w:r>
          </w:p>
        </w:tc>
        <w:tc>
          <w:tcPr>
            <w:tcW w:w="58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62.808,00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411.865,00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112.217,00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48.528,00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572.610,00</w:t>
            </w:r>
          </w:p>
        </w:tc>
      </w:tr>
      <w:tr w:rsidR="00FB42CC" w:rsidRPr="00EF4029">
        <w:trPr>
          <w:jc w:val="center"/>
        </w:trPr>
        <w:tc>
          <w:tcPr>
            <w:tcW w:w="1062"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К-1,0-90/85</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350.093,00</w:t>
            </w:r>
          </w:p>
        </w:tc>
        <w:tc>
          <w:tcPr>
            <w:tcW w:w="58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57.875,00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407.968,00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105.900,00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38.320,00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552.188,00</w:t>
            </w:r>
          </w:p>
        </w:tc>
      </w:tr>
      <w:tr w:rsidR="00FB42CC" w:rsidRPr="00EF4029">
        <w:trPr>
          <w:jc w:val="center"/>
        </w:trPr>
        <w:tc>
          <w:tcPr>
            <w:tcW w:w="1062"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К-1,0-105/90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475.566,00</w:t>
            </w:r>
          </w:p>
        </w:tc>
        <w:tc>
          <w:tcPr>
            <w:tcW w:w="58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85.930,00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561.496,00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131.039,00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63.902,00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756.437,00</w:t>
            </w:r>
          </w:p>
        </w:tc>
      </w:tr>
      <w:tr w:rsidR="00FB42CC" w:rsidRPr="00EF4029">
        <w:trPr>
          <w:jc w:val="center"/>
        </w:trPr>
        <w:tc>
          <w:tcPr>
            <w:tcW w:w="1062"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К-1,0-115/95 Г-22</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410.095,00</w:t>
            </w:r>
          </w:p>
        </w:tc>
        <w:tc>
          <w:tcPr>
            <w:tcW w:w="58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69.767,00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479.862,00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105.900,00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42.120,00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627.882,00</w:t>
            </w:r>
          </w:p>
        </w:tc>
      </w:tr>
      <w:tr w:rsidR="00FB42CC" w:rsidRPr="00EF4029">
        <w:trPr>
          <w:jc w:val="center"/>
        </w:trPr>
        <w:tc>
          <w:tcPr>
            <w:tcW w:w="1062"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К-1,5-140/105</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653.922,00</w:t>
            </w:r>
          </w:p>
        </w:tc>
        <w:tc>
          <w:tcPr>
            <w:tcW w:w="58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69.584,00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723.506,00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169.114,00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109.501,00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1.002.121,00</w:t>
            </w:r>
          </w:p>
        </w:tc>
      </w:tr>
      <w:tr w:rsidR="00FB42CC" w:rsidRPr="00EF4029">
        <w:trPr>
          <w:jc w:val="center"/>
        </w:trPr>
        <w:tc>
          <w:tcPr>
            <w:tcW w:w="1062"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К-2,0-225/190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967.649,00</w:t>
            </w:r>
          </w:p>
        </w:tc>
        <w:tc>
          <w:tcPr>
            <w:tcW w:w="58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112.404,00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1.080.053,00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195.120,00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167.510,00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1.442.683,00</w:t>
            </w:r>
          </w:p>
        </w:tc>
      </w:tr>
      <w:tr w:rsidR="00FB42CC" w:rsidRPr="00EF4029">
        <w:trPr>
          <w:jc w:val="center"/>
        </w:trPr>
        <w:tc>
          <w:tcPr>
            <w:tcW w:w="1062"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К-2,0-210/175</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809.823,00</w:t>
            </w:r>
          </w:p>
        </w:tc>
        <w:tc>
          <w:tcPr>
            <w:tcW w:w="58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81.044,00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890.867,00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249.300,00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156.597,00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1,296.764,00</w:t>
            </w:r>
          </w:p>
        </w:tc>
      </w:tr>
      <w:tr w:rsidR="00FB42CC" w:rsidRPr="00EF4029">
        <w:trPr>
          <w:jc w:val="center"/>
        </w:trPr>
        <w:tc>
          <w:tcPr>
            <w:tcW w:w="1062"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К-2,0-242/231 Г-52</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1.384.301,00</w:t>
            </w:r>
          </w:p>
        </w:tc>
        <w:tc>
          <w:tcPr>
            <w:tcW w:w="58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92.428,00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1.476.729,00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277.950,00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139.946,00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1.894.625.00</w:t>
            </w:r>
          </w:p>
        </w:tc>
      </w:tr>
      <w:tr w:rsidR="00FB42CC" w:rsidRPr="00EF4029">
        <w:trPr>
          <w:jc w:val="center"/>
        </w:trPr>
        <w:tc>
          <w:tcPr>
            <w:tcW w:w="1062"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К-1,0-230/200 Г-35</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1.164.766,00</w:t>
            </w:r>
          </w:p>
        </w:tc>
        <w:tc>
          <w:tcPr>
            <w:tcW w:w="58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154.549,00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1.319.315,00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624.203,00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75.664,00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2.019.182,00</w:t>
            </w:r>
          </w:p>
        </w:tc>
      </w:tr>
      <w:tr w:rsidR="00FB42CC" w:rsidRPr="00EF4029">
        <w:trPr>
          <w:jc w:val="center"/>
        </w:trPr>
        <w:tc>
          <w:tcPr>
            <w:tcW w:w="1062"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К-2,0-300/270 Г-58</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1.010.811,00</w:t>
            </w:r>
          </w:p>
        </w:tc>
        <w:tc>
          <w:tcPr>
            <w:tcW w:w="58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100.591,00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1.111.402,00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272.700.00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159.101,00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1.543.203,00</w:t>
            </w:r>
          </w:p>
        </w:tc>
      </w:tr>
      <w:tr w:rsidR="00FB42CC" w:rsidRPr="00EF4029">
        <w:trPr>
          <w:jc w:val="center"/>
        </w:trPr>
        <w:tc>
          <w:tcPr>
            <w:tcW w:w="1062"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К-1,5-485/425 Г-64</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1.585.268,00</w:t>
            </w:r>
          </w:p>
        </w:tc>
        <w:tc>
          <w:tcPr>
            <w:tcW w:w="58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190.734,00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1.776.002,00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401.700.00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223.540,00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2.401.242,00</w:t>
            </w:r>
          </w:p>
        </w:tc>
      </w:tr>
      <w:tr w:rsidR="00FB42CC" w:rsidRPr="00EF4029">
        <w:trPr>
          <w:jc w:val="center"/>
        </w:trPr>
        <w:tc>
          <w:tcPr>
            <w:tcW w:w="1062"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М-2,0-940/880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3.319.569,00</w:t>
            </w:r>
          </w:p>
        </w:tc>
        <w:tc>
          <w:tcPr>
            <w:tcW w:w="58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302.782,00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3.622.351,00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827.700,00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682.479,00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5.132.530,00</w:t>
            </w:r>
          </w:p>
        </w:tc>
      </w:tr>
      <w:tr w:rsidR="00FB42CC" w:rsidRPr="00EF4029">
        <w:trPr>
          <w:jc w:val="center"/>
        </w:trPr>
        <w:tc>
          <w:tcPr>
            <w:tcW w:w="1062"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К-2,0-1200/1000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4.154.861,00</w:t>
            </w:r>
          </w:p>
        </w:tc>
        <w:tc>
          <w:tcPr>
            <w:tcW w:w="58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371.126,00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4.525.987,00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b/>
                <w:bCs/>
                <w:sz w:val="20"/>
              </w:rPr>
              <w:t>1.241.400,00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1.256.193,00</w:t>
            </w:r>
          </w:p>
        </w:tc>
        <w:tc>
          <w:tcPr>
            <w:tcW w:w="671" w:type="pct"/>
            <w:shd w:val="clear" w:color="auto" w:fill="FFFFFF"/>
          </w:tcPr>
          <w:p w:rsidR="007F015D" w:rsidRPr="00EF4029" w:rsidRDefault="007F015D" w:rsidP="00EF4029">
            <w:pPr>
              <w:widowControl/>
              <w:shd w:val="clear" w:color="auto" w:fill="FFFFFF"/>
              <w:autoSpaceDE w:val="0"/>
              <w:autoSpaceDN w:val="0"/>
              <w:adjustRightInd w:val="0"/>
              <w:spacing w:line="360" w:lineRule="auto"/>
              <w:ind w:firstLine="0"/>
              <w:jc w:val="left"/>
              <w:rPr>
                <w:sz w:val="20"/>
              </w:rPr>
            </w:pPr>
            <w:r w:rsidRPr="00EF4029">
              <w:rPr>
                <w:sz w:val="20"/>
              </w:rPr>
              <w:t>7.023.616,00</w:t>
            </w:r>
          </w:p>
        </w:tc>
      </w:tr>
    </w:tbl>
    <w:p w:rsidR="007F015D" w:rsidRPr="00776B82" w:rsidRDefault="007F015D" w:rsidP="00776B82">
      <w:pPr>
        <w:widowControl/>
        <w:shd w:val="clear" w:color="auto" w:fill="FFFFFF"/>
        <w:autoSpaceDE w:val="0"/>
        <w:autoSpaceDN w:val="0"/>
        <w:adjustRightInd w:val="0"/>
        <w:spacing w:line="360" w:lineRule="auto"/>
        <w:ind w:firstLine="709"/>
        <w:rPr>
          <w:sz w:val="28"/>
          <w:szCs w:val="28"/>
        </w:rPr>
      </w:pPr>
    </w:p>
    <w:p w:rsidR="00774727" w:rsidRPr="00776B82" w:rsidRDefault="00774727" w:rsidP="00776B82">
      <w:pPr>
        <w:widowControl/>
        <w:shd w:val="clear" w:color="auto" w:fill="FFFFFF"/>
        <w:autoSpaceDE w:val="0"/>
        <w:autoSpaceDN w:val="0"/>
        <w:adjustRightInd w:val="0"/>
        <w:spacing w:line="360" w:lineRule="auto"/>
        <w:ind w:firstLine="709"/>
        <w:rPr>
          <w:sz w:val="28"/>
          <w:szCs w:val="28"/>
        </w:rPr>
      </w:pPr>
      <w:r w:rsidRPr="00776B82">
        <w:rPr>
          <w:sz w:val="28"/>
          <w:szCs w:val="28"/>
        </w:rPr>
        <w:t>Фасады, окна, двери, фундаменты, внутренние коммуникации покупаются самостоятельно или по согласованию с монтажной организацией.</w:t>
      </w:r>
    </w:p>
    <w:p w:rsidR="00774727" w:rsidRPr="00776B82" w:rsidRDefault="00774727" w:rsidP="00776B82">
      <w:pPr>
        <w:widowControl/>
        <w:shd w:val="clear" w:color="auto" w:fill="FFFFFF"/>
        <w:autoSpaceDE w:val="0"/>
        <w:autoSpaceDN w:val="0"/>
        <w:adjustRightInd w:val="0"/>
        <w:spacing w:line="360" w:lineRule="auto"/>
        <w:ind w:firstLine="709"/>
        <w:rPr>
          <w:sz w:val="28"/>
          <w:szCs w:val="28"/>
        </w:rPr>
      </w:pPr>
      <w:r w:rsidRPr="00776B82">
        <w:rPr>
          <w:sz w:val="28"/>
          <w:szCs w:val="28"/>
        </w:rPr>
        <w:t>Цена дана на условиях «склад г.Талдом, Московская обл.».</w:t>
      </w:r>
    </w:p>
    <w:p w:rsidR="00774727" w:rsidRPr="00776B82" w:rsidRDefault="00774727" w:rsidP="00776B82">
      <w:pPr>
        <w:widowControl/>
        <w:shd w:val="clear" w:color="auto" w:fill="FFFFFF"/>
        <w:autoSpaceDE w:val="0"/>
        <w:autoSpaceDN w:val="0"/>
        <w:adjustRightInd w:val="0"/>
        <w:spacing w:line="360" w:lineRule="auto"/>
        <w:ind w:firstLine="709"/>
        <w:rPr>
          <w:sz w:val="28"/>
          <w:szCs w:val="28"/>
        </w:rPr>
      </w:pPr>
      <w:r w:rsidRPr="00776B82">
        <w:rPr>
          <w:sz w:val="28"/>
          <w:szCs w:val="28"/>
        </w:rPr>
        <w:t>Типовые проекты разработаны в соответствии с требованиями стандартов организации:</w:t>
      </w:r>
    </w:p>
    <w:p w:rsidR="00774727" w:rsidRPr="00776B82" w:rsidRDefault="00774727" w:rsidP="00776B82">
      <w:pPr>
        <w:widowControl/>
        <w:shd w:val="clear" w:color="auto" w:fill="FFFFFF"/>
        <w:autoSpaceDE w:val="0"/>
        <w:autoSpaceDN w:val="0"/>
        <w:adjustRightInd w:val="0"/>
        <w:spacing w:line="360" w:lineRule="auto"/>
        <w:ind w:firstLine="709"/>
        <w:rPr>
          <w:sz w:val="28"/>
          <w:szCs w:val="28"/>
        </w:rPr>
      </w:pPr>
      <w:r w:rsidRPr="00776B82">
        <w:rPr>
          <w:sz w:val="28"/>
          <w:szCs w:val="28"/>
        </w:rPr>
        <w:t>- СТО 50186440-0.02-2007 -СТО 50186440-0.04-2007</w:t>
      </w:r>
    </w:p>
    <w:p w:rsidR="00774727" w:rsidRPr="00776B82" w:rsidRDefault="00774727" w:rsidP="00776B82">
      <w:pPr>
        <w:widowControl/>
        <w:shd w:val="clear" w:color="auto" w:fill="FFFFFF"/>
        <w:autoSpaceDE w:val="0"/>
        <w:autoSpaceDN w:val="0"/>
        <w:adjustRightInd w:val="0"/>
        <w:spacing w:line="360" w:lineRule="auto"/>
        <w:ind w:firstLine="709"/>
        <w:rPr>
          <w:sz w:val="28"/>
          <w:szCs w:val="28"/>
        </w:rPr>
      </w:pPr>
      <w:r w:rsidRPr="00776B82">
        <w:rPr>
          <w:sz w:val="28"/>
          <w:szCs w:val="28"/>
        </w:rPr>
        <w:t>- СТО 50186440-4.01 -2006 -СТО 50186440-4.03-2007</w:t>
      </w:r>
    </w:p>
    <w:p w:rsidR="00774727" w:rsidRPr="00776B82" w:rsidRDefault="00774727" w:rsidP="00776B82">
      <w:pPr>
        <w:widowControl/>
        <w:spacing w:line="360" w:lineRule="auto"/>
        <w:ind w:firstLine="709"/>
        <w:rPr>
          <w:sz w:val="28"/>
          <w:szCs w:val="28"/>
        </w:rPr>
      </w:pPr>
      <w:r w:rsidRPr="00776B82">
        <w:rPr>
          <w:sz w:val="28"/>
          <w:szCs w:val="28"/>
        </w:rPr>
        <w:t>- СТО 50186440-4.05-2007</w:t>
      </w:r>
      <w:bookmarkStart w:id="31" w:name="_GoBack"/>
      <w:bookmarkEnd w:id="31"/>
    </w:p>
    <w:sectPr w:rsidR="00774727" w:rsidRPr="00776B82" w:rsidSect="00776B82">
      <w:type w:val="nextColumn"/>
      <w:pgSz w:w="11907" w:h="16840"/>
      <w:pgMar w:top="1134" w:right="851" w:bottom="1134" w:left="1701"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D8A" w:rsidRDefault="006E5D8A">
      <w:pPr>
        <w:widowControl/>
        <w:spacing w:line="240" w:lineRule="auto"/>
        <w:ind w:firstLine="0"/>
        <w:jc w:val="left"/>
        <w:rPr>
          <w:sz w:val="24"/>
          <w:szCs w:val="24"/>
        </w:rPr>
      </w:pPr>
      <w:r>
        <w:rPr>
          <w:sz w:val="24"/>
          <w:szCs w:val="24"/>
        </w:rPr>
        <w:separator/>
      </w:r>
    </w:p>
  </w:endnote>
  <w:endnote w:type="continuationSeparator" w:id="0">
    <w:p w:rsidR="006E5D8A" w:rsidRDefault="006E5D8A">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671" w:rsidRDefault="001D1671" w:rsidP="007B5C9D">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1D1671" w:rsidRDefault="001D1671" w:rsidP="000910A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671" w:rsidRDefault="001D1671" w:rsidP="000910A3">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D8A" w:rsidRDefault="006E5D8A">
      <w:pPr>
        <w:widowControl/>
        <w:spacing w:line="240" w:lineRule="auto"/>
        <w:ind w:firstLine="0"/>
        <w:jc w:val="left"/>
        <w:rPr>
          <w:sz w:val="24"/>
          <w:szCs w:val="24"/>
        </w:rPr>
      </w:pPr>
      <w:r>
        <w:rPr>
          <w:sz w:val="24"/>
          <w:szCs w:val="24"/>
        </w:rPr>
        <w:separator/>
      </w:r>
    </w:p>
  </w:footnote>
  <w:footnote w:type="continuationSeparator" w:id="0">
    <w:p w:rsidR="006E5D8A" w:rsidRDefault="006E5D8A">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671" w:rsidRDefault="001D1671" w:rsidP="00812D29">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1D1671" w:rsidRDefault="001D1671" w:rsidP="00812D29">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671" w:rsidRPr="00812D29" w:rsidRDefault="001D1671" w:rsidP="001D02DC">
    <w:pPr>
      <w:pStyle w:val="a9"/>
      <w:framePr w:wrap="around" w:vAnchor="text" w:hAnchor="margin" w:xAlign="right" w:y="1"/>
      <w:rPr>
        <w:rStyle w:val="ae"/>
        <w:rFonts w:ascii="Arial" w:hAnsi="Arial" w:cs="Arial"/>
      </w:rPr>
    </w:pPr>
    <w:r w:rsidRPr="00812D29">
      <w:rPr>
        <w:rStyle w:val="ae"/>
        <w:rFonts w:ascii="Arial" w:hAnsi="Arial" w:cs="Arial"/>
      </w:rPr>
      <w:fldChar w:fldCharType="begin"/>
    </w:r>
    <w:r w:rsidRPr="00812D29">
      <w:rPr>
        <w:rStyle w:val="ae"/>
        <w:rFonts w:ascii="Arial" w:hAnsi="Arial" w:cs="Arial"/>
      </w:rPr>
      <w:instrText xml:space="preserve">PAGE  </w:instrText>
    </w:r>
    <w:r w:rsidRPr="00812D29">
      <w:rPr>
        <w:rStyle w:val="ae"/>
        <w:rFonts w:ascii="Arial" w:hAnsi="Arial" w:cs="Arial"/>
      </w:rPr>
      <w:fldChar w:fldCharType="separate"/>
    </w:r>
    <w:r w:rsidR="009E7BDB">
      <w:rPr>
        <w:rStyle w:val="ae"/>
        <w:rFonts w:ascii="Arial" w:hAnsi="Arial" w:cs="Arial"/>
        <w:noProof/>
      </w:rPr>
      <w:t>1</w:t>
    </w:r>
    <w:r w:rsidRPr="00812D29">
      <w:rPr>
        <w:rStyle w:val="ae"/>
        <w:rFonts w:ascii="Arial" w:hAnsi="Arial" w:cs="Arial"/>
      </w:rPr>
      <w:fldChar w:fldCharType="end"/>
    </w:r>
  </w:p>
  <w:p w:rsidR="001D1671" w:rsidRDefault="001D1671" w:rsidP="00812D2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1062"/>
    <w:multiLevelType w:val="hybridMultilevel"/>
    <w:tmpl w:val="4920C8A4"/>
    <w:lvl w:ilvl="0" w:tplc="F7D0A2BA">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CF4764"/>
    <w:multiLevelType w:val="hybridMultilevel"/>
    <w:tmpl w:val="08FE4E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
    <w:nsid w:val="123B059B"/>
    <w:multiLevelType w:val="hybridMultilevel"/>
    <w:tmpl w:val="5B8EB92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49602E6"/>
    <w:multiLevelType w:val="hybridMultilevel"/>
    <w:tmpl w:val="B3289EBA"/>
    <w:lvl w:ilvl="0" w:tplc="0419000F">
      <w:start w:val="1"/>
      <w:numFmt w:val="decimal"/>
      <w:lvlText w:val="%1."/>
      <w:lvlJc w:val="left"/>
      <w:pPr>
        <w:tabs>
          <w:tab w:val="num" w:pos="1068"/>
        </w:tabs>
        <w:ind w:left="1068"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5F7A6D"/>
    <w:multiLevelType w:val="hybridMultilevel"/>
    <w:tmpl w:val="DCD22748"/>
    <w:lvl w:ilvl="0" w:tplc="F7D0A2BA">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C7635C"/>
    <w:multiLevelType w:val="multilevel"/>
    <w:tmpl w:val="E108A78A"/>
    <w:styleLink w:val="a"/>
    <w:lvl w:ilvl="0">
      <w:start w:val="1"/>
      <w:numFmt w:val="decimal"/>
      <w:pStyle w:val="1"/>
      <w:suff w:val="space"/>
      <w:lvlText w:val="%1."/>
      <w:lvlJc w:val="left"/>
      <w:rPr>
        <w:rFonts w:ascii="Arial" w:hAnsi="Arial" w:cs="Times New Roman" w:hint="default"/>
        <w:b/>
        <w:i w:val="0"/>
        <w:caps w:val="0"/>
        <w:strike w:val="0"/>
        <w:dstrike w:val="0"/>
        <w:outline w:val="0"/>
        <w:shadow w:val="0"/>
        <w:emboss w:val="0"/>
        <w:imprint w:val="0"/>
        <w:vanish w:val="0"/>
        <w:color w:val="auto"/>
        <w:spacing w:val="0"/>
        <w:sz w:val="28"/>
        <w:u w:val="none"/>
        <w:effect w:val="none"/>
        <w:vertAlign w:val="baseline"/>
      </w:rPr>
    </w:lvl>
    <w:lvl w:ilvl="1">
      <w:start w:val="1"/>
      <w:numFmt w:val="decimal"/>
      <w:suff w:val="space"/>
      <w:lvlText w:val="%1.%2."/>
      <w:lvlJc w:val="left"/>
      <w:rPr>
        <w:rFonts w:ascii="Arial" w:hAnsi="Arial" w:cs="Times New Roman" w:hint="default"/>
        <w:b/>
        <w:i w:val="0"/>
        <w:caps w:val="0"/>
        <w:strike w:val="0"/>
        <w:dstrike w:val="0"/>
        <w:outline w:val="0"/>
        <w:shadow w:val="0"/>
        <w:emboss w:val="0"/>
        <w:imprint w:val="0"/>
        <w:vanish w:val="0"/>
        <w:color w:val="auto"/>
        <w:sz w:val="24"/>
        <w:u w:val="none"/>
        <w:effect w:val="none"/>
        <w:vertAlign w:val="baseline"/>
      </w:rPr>
    </w:lvl>
    <w:lvl w:ilvl="2">
      <w:start w:val="1"/>
      <w:numFmt w:val="decimal"/>
      <w:pStyle w:val="3"/>
      <w:suff w:val="space"/>
      <w:lvlText w:val="%1.%2.%3."/>
      <w:lvlJc w:val="left"/>
      <w:rPr>
        <w:rFonts w:ascii="Arial" w:hAnsi="Arial" w:cs="Times New Roman" w:hint="default"/>
        <w:b/>
        <w:i/>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15563"/>
        </w:tabs>
        <w:ind w:left="14411" w:hanging="648"/>
      </w:pPr>
      <w:rPr>
        <w:rFonts w:cs="Times New Roman"/>
      </w:rPr>
    </w:lvl>
    <w:lvl w:ilvl="4">
      <w:start w:val="1"/>
      <w:numFmt w:val="decimal"/>
      <w:lvlText w:val="%1.%2.%3.%4.%5."/>
      <w:lvlJc w:val="left"/>
      <w:pPr>
        <w:tabs>
          <w:tab w:val="num" w:pos="16643"/>
        </w:tabs>
        <w:ind w:left="14915" w:hanging="792"/>
      </w:pPr>
      <w:rPr>
        <w:rFonts w:cs="Times New Roman"/>
      </w:rPr>
    </w:lvl>
    <w:lvl w:ilvl="5">
      <w:start w:val="1"/>
      <w:numFmt w:val="decimal"/>
      <w:lvlText w:val="%1.%2.%3.%4.%5.%6."/>
      <w:lvlJc w:val="left"/>
      <w:pPr>
        <w:tabs>
          <w:tab w:val="num" w:pos="17363"/>
        </w:tabs>
        <w:ind w:left="15419" w:hanging="936"/>
      </w:pPr>
      <w:rPr>
        <w:rFonts w:cs="Times New Roman"/>
      </w:rPr>
    </w:lvl>
    <w:lvl w:ilvl="6">
      <w:start w:val="1"/>
      <w:numFmt w:val="decimal"/>
      <w:lvlText w:val="%1.%2.%3.%4.%5.%6.%7."/>
      <w:lvlJc w:val="left"/>
      <w:pPr>
        <w:tabs>
          <w:tab w:val="num" w:pos="18083"/>
        </w:tabs>
        <w:ind w:left="15923" w:hanging="1080"/>
      </w:pPr>
      <w:rPr>
        <w:rFonts w:cs="Times New Roman"/>
      </w:rPr>
    </w:lvl>
    <w:lvl w:ilvl="7">
      <w:start w:val="1"/>
      <w:numFmt w:val="decimal"/>
      <w:lvlText w:val="%1.%2.%3.%4.%5.%6.%7.%8."/>
      <w:lvlJc w:val="left"/>
      <w:pPr>
        <w:tabs>
          <w:tab w:val="num" w:pos="18803"/>
        </w:tabs>
        <w:ind w:left="16427" w:hanging="1224"/>
      </w:pPr>
      <w:rPr>
        <w:rFonts w:cs="Times New Roman"/>
      </w:rPr>
    </w:lvl>
    <w:lvl w:ilvl="8">
      <w:start w:val="1"/>
      <w:numFmt w:val="decimal"/>
      <w:lvlText w:val="%1.%2.%3.%4.%5.%6.%7.%8.%9."/>
      <w:lvlJc w:val="left"/>
      <w:pPr>
        <w:tabs>
          <w:tab w:val="num" w:pos="19883"/>
        </w:tabs>
        <w:ind w:left="17003" w:hanging="1440"/>
      </w:pPr>
      <w:rPr>
        <w:rFonts w:cs="Times New Roman"/>
      </w:rPr>
    </w:lvl>
  </w:abstractNum>
  <w:abstractNum w:abstractNumId="6">
    <w:nsid w:val="28894440"/>
    <w:multiLevelType w:val="hybridMultilevel"/>
    <w:tmpl w:val="FE90A0F8"/>
    <w:lvl w:ilvl="0" w:tplc="F7D0A2BA">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917082D"/>
    <w:multiLevelType w:val="hybridMultilevel"/>
    <w:tmpl w:val="9A74FC10"/>
    <w:lvl w:ilvl="0" w:tplc="F7D0A2BA">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3126A29"/>
    <w:multiLevelType w:val="hybridMultilevel"/>
    <w:tmpl w:val="06A06486"/>
    <w:lvl w:ilvl="0" w:tplc="F7D0A2BA">
      <w:start w:val="1"/>
      <w:numFmt w:val="bullet"/>
      <w:lvlText w:val=""/>
      <w:lvlJc w:val="left"/>
      <w:pPr>
        <w:tabs>
          <w:tab w:val="num" w:pos="1429"/>
        </w:tabs>
        <w:ind w:left="1429" w:hanging="360"/>
      </w:pPr>
      <w:rPr>
        <w:rFonts w:ascii="Symbol" w:hAnsi="Symbol" w:hint="default"/>
        <w:color w:val="auto"/>
      </w:rPr>
    </w:lvl>
    <w:lvl w:ilvl="1" w:tplc="0419000F">
      <w:start w:val="1"/>
      <w:numFmt w:val="decimal"/>
      <w:lvlText w:val="%2."/>
      <w:lvlJc w:val="left"/>
      <w:pPr>
        <w:tabs>
          <w:tab w:val="num" w:pos="1440"/>
        </w:tabs>
        <w:ind w:left="1440" w:hanging="360"/>
      </w:pPr>
      <w:rPr>
        <w:rFonts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6E76A7E"/>
    <w:multiLevelType w:val="hybridMultilevel"/>
    <w:tmpl w:val="5F28D5EA"/>
    <w:lvl w:ilvl="0" w:tplc="0419000F">
      <w:start w:val="1"/>
      <w:numFmt w:val="decimal"/>
      <w:lvlText w:val="%1."/>
      <w:lvlJc w:val="left"/>
      <w:pPr>
        <w:tabs>
          <w:tab w:val="num" w:pos="1068"/>
        </w:tabs>
        <w:ind w:left="1068" w:hanging="360"/>
      </w:pPr>
      <w:rPr>
        <w:rFonts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41BA2C82"/>
    <w:multiLevelType w:val="hybridMultilevel"/>
    <w:tmpl w:val="515219AE"/>
    <w:lvl w:ilvl="0" w:tplc="F7D0A2BA">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49B018E5"/>
    <w:multiLevelType w:val="hybridMultilevel"/>
    <w:tmpl w:val="465A487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4CA92F35"/>
    <w:multiLevelType w:val="hybridMultilevel"/>
    <w:tmpl w:val="6FB038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EFF1751"/>
    <w:multiLevelType w:val="hybridMultilevel"/>
    <w:tmpl w:val="5ED8E9D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667E2BDE"/>
    <w:multiLevelType w:val="hybridMultilevel"/>
    <w:tmpl w:val="62A851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5">
    <w:nsid w:val="6DC45530"/>
    <w:multiLevelType w:val="hybridMultilevel"/>
    <w:tmpl w:val="B2F04EEC"/>
    <w:lvl w:ilvl="0" w:tplc="F7D0A2BA">
      <w:start w:val="1"/>
      <w:numFmt w:val="bullet"/>
      <w:lvlText w:val=""/>
      <w:lvlJc w:val="left"/>
      <w:pPr>
        <w:tabs>
          <w:tab w:val="num" w:pos="1429"/>
        </w:tabs>
        <w:ind w:left="1429" w:hanging="360"/>
      </w:pPr>
      <w:rPr>
        <w:rFonts w:ascii="Symbol" w:hAnsi="Symbol" w:hint="default"/>
        <w:color w:val="auto"/>
      </w:rPr>
    </w:lvl>
    <w:lvl w:ilvl="1" w:tplc="0419000F">
      <w:start w:val="1"/>
      <w:numFmt w:val="decimal"/>
      <w:lvlText w:val="%2."/>
      <w:lvlJc w:val="left"/>
      <w:pPr>
        <w:tabs>
          <w:tab w:val="num" w:pos="1440"/>
        </w:tabs>
        <w:ind w:left="1440" w:hanging="360"/>
      </w:pPr>
      <w:rPr>
        <w:rFonts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1B21A5C"/>
    <w:multiLevelType w:val="hybridMultilevel"/>
    <w:tmpl w:val="C6007C9A"/>
    <w:lvl w:ilvl="0" w:tplc="F7D0A2BA">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248121A"/>
    <w:multiLevelType w:val="hybridMultilevel"/>
    <w:tmpl w:val="4E5C7DFE"/>
    <w:lvl w:ilvl="0" w:tplc="F2DA32C8">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6015628"/>
    <w:multiLevelType w:val="hybridMultilevel"/>
    <w:tmpl w:val="15140428"/>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76933EAD"/>
    <w:multiLevelType w:val="hybridMultilevel"/>
    <w:tmpl w:val="548E4B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num w:numId="1">
    <w:abstractNumId w:val="5"/>
    <w:lvlOverride w:ilvl="0">
      <w:lvl w:ilvl="0">
        <w:start w:val="1"/>
        <w:numFmt w:val="decimal"/>
        <w:pStyle w:val="1"/>
        <w:suff w:val="space"/>
        <w:lvlText w:val="%1."/>
        <w:lvlJc w:val="left"/>
        <w:rPr>
          <w:rFonts w:ascii="Times New Roman" w:hAnsi="Times New Roman" w:cs="Times New Roman" w:hint="default"/>
          <w:b/>
          <w:i w:val="0"/>
          <w:caps w:val="0"/>
          <w:strike w:val="0"/>
          <w:dstrike w:val="0"/>
          <w:outline w:val="0"/>
          <w:shadow w:val="0"/>
          <w:emboss w:val="0"/>
          <w:imprint w:val="0"/>
          <w:vanish w:val="0"/>
          <w:color w:val="auto"/>
          <w:spacing w:val="0"/>
          <w:sz w:val="28"/>
          <w:u w:val="none"/>
          <w:effect w:val="none"/>
          <w:vertAlign w:val="baseline"/>
        </w:rPr>
      </w:lvl>
    </w:lvlOverride>
    <w:lvlOverride w:ilvl="1">
      <w:lvl w:ilvl="1">
        <w:start w:val="1"/>
        <w:numFmt w:val="decimal"/>
        <w:suff w:val="space"/>
        <w:lvlText w:val="%1.%2."/>
        <w:lvlJc w:val="left"/>
        <w:rPr>
          <w:rFonts w:ascii="Times New Roman" w:hAnsi="Times New Roman" w:cs="Times New Roman" w:hint="default"/>
          <w:b/>
          <w:i w:val="0"/>
          <w:caps w:val="0"/>
          <w:strike w:val="0"/>
          <w:dstrike w:val="0"/>
          <w:outline w:val="0"/>
          <w:shadow w:val="0"/>
          <w:emboss w:val="0"/>
          <w:imprint w:val="0"/>
          <w:vanish w:val="0"/>
          <w:color w:val="auto"/>
          <w:sz w:val="28"/>
          <w:szCs w:val="28"/>
          <w:u w:val="none"/>
          <w:effect w:val="none"/>
          <w:vertAlign w:val="baseline"/>
        </w:rPr>
      </w:lvl>
    </w:lvlOverride>
  </w:num>
  <w:num w:numId="2">
    <w:abstractNumId w:val="7"/>
  </w:num>
  <w:num w:numId="3">
    <w:abstractNumId w:val="4"/>
  </w:num>
  <w:num w:numId="4">
    <w:abstractNumId w:val="6"/>
  </w:num>
  <w:num w:numId="5">
    <w:abstractNumId w:val="8"/>
  </w:num>
  <w:num w:numId="6">
    <w:abstractNumId w:val="15"/>
  </w:num>
  <w:num w:numId="7">
    <w:abstractNumId w:val="0"/>
  </w:num>
  <w:num w:numId="8">
    <w:abstractNumId w:val="9"/>
  </w:num>
  <w:num w:numId="9">
    <w:abstractNumId w:val="3"/>
  </w:num>
  <w:num w:numId="10">
    <w:abstractNumId w:val="10"/>
  </w:num>
  <w:num w:numId="11">
    <w:abstractNumId w:val="17"/>
  </w:num>
  <w:num w:numId="12">
    <w:abstractNumId w:val="16"/>
  </w:num>
  <w:num w:numId="13">
    <w:abstractNumId w:val="13"/>
  </w:num>
  <w:num w:numId="14">
    <w:abstractNumId w:val="2"/>
  </w:num>
  <w:num w:numId="15">
    <w:abstractNumId w:val="18"/>
  </w:num>
  <w:num w:numId="16">
    <w:abstractNumId w:val="14"/>
  </w:num>
  <w:num w:numId="17">
    <w:abstractNumId w:val="19"/>
  </w:num>
  <w:num w:numId="18">
    <w:abstractNumId w:val="1"/>
  </w:num>
  <w:num w:numId="19">
    <w:abstractNumId w:val="12"/>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693"/>
    <w:rsid w:val="000177E8"/>
    <w:rsid w:val="0002557D"/>
    <w:rsid w:val="00026EF8"/>
    <w:rsid w:val="00036D5A"/>
    <w:rsid w:val="00042EC6"/>
    <w:rsid w:val="000531A1"/>
    <w:rsid w:val="0006167B"/>
    <w:rsid w:val="00071042"/>
    <w:rsid w:val="000806DE"/>
    <w:rsid w:val="000910A3"/>
    <w:rsid w:val="000C751E"/>
    <w:rsid w:val="000D0BD4"/>
    <w:rsid w:val="000E7DF2"/>
    <w:rsid w:val="001232E5"/>
    <w:rsid w:val="001539A5"/>
    <w:rsid w:val="00154D37"/>
    <w:rsid w:val="001B0A23"/>
    <w:rsid w:val="001D02DC"/>
    <w:rsid w:val="001D1671"/>
    <w:rsid w:val="001D541B"/>
    <w:rsid w:val="001E3C48"/>
    <w:rsid w:val="001F758D"/>
    <w:rsid w:val="0021642D"/>
    <w:rsid w:val="0022062A"/>
    <w:rsid w:val="00233686"/>
    <w:rsid w:val="00236A62"/>
    <w:rsid w:val="002573A4"/>
    <w:rsid w:val="00287843"/>
    <w:rsid w:val="0029304E"/>
    <w:rsid w:val="002B4DC0"/>
    <w:rsid w:val="002B5C7F"/>
    <w:rsid w:val="002B6486"/>
    <w:rsid w:val="002C209E"/>
    <w:rsid w:val="002C331F"/>
    <w:rsid w:val="002D1CB2"/>
    <w:rsid w:val="002E1715"/>
    <w:rsid w:val="002E6E27"/>
    <w:rsid w:val="002E71DD"/>
    <w:rsid w:val="00335294"/>
    <w:rsid w:val="00355587"/>
    <w:rsid w:val="0035622B"/>
    <w:rsid w:val="00397DD4"/>
    <w:rsid w:val="003B1D86"/>
    <w:rsid w:val="003D4509"/>
    <w:rsid w:val="003E7AF9"/>
    <w:rsid w:val="004025A9"/>
    <w:rsid w:val="00414BF4"/>
    <w:rsid w:val="0042027B"/>
    <w:rsid w:val="004713CC"/>
    <w:rsid w:val="004A7EFE"/>
    <w:rsid w:val="004C109E"/>
    <w:rsid w:val="004E0F49"/>
    <w:rsid w:val="004F0EF3"/>
    <w:rsid w:val="004F1073"/>
    <w:rsid w:val="00500B7C"/>
    <w:rsid w:val="00501DB9"/>
    <w:rsid w:val="0050765F"/>
    <w:rsid w:val="00526693"/>
    <w:rsid w:val="005278B7"/>
    <w:rsid w:val="00530A25"/>
    <w:rsid w:val="00532676"/>
    <w:rsid w:val="0053276B"/>
    <w:rsid w:val="005605A0"/>
    <w:rsid w:val="00564022"/>
    <w:rsid w:val="00575FD3"/>
    <w:rsid w:val="00580C38"/>
    <w:rsid w:val="005B749F"/>
    <w:rsid w:val="005D37D5"/>
    <w:rsid w:val="005E2068"/>
    <w:rsid w:val="005E592B"/>
    <w:rsid w:val="005F27CC"/>
    <w:rsid w:val="005F72F0"/>
    <w:rsid w:val="00602938"/>
    <w:rsid w:val="00624C90"/>
    <w:rsid w:val="00653345"/>
    <w:rsid w:val="00666359"/>
    <w:rsid w:val="0067711C"/>
    <w:rsid w:val="006A31AE"/>
    <w:rsid w:val="006C3E69"/>
    <w:rsid w:val="006E0BBE"/>
    <w:rsid w:val="006E2FC1"/>
    <w:rsid w:val="006E44FB"/>
    <w:rsid w:val="006E5D8A"/>
    <w:rsid w:val="00716D2C"/>
    <w:rsid w:val="0073277A"/>
    <w:rsid w:val="00774727"/>
    <w:rsid w:val="00776B82"/>
    <w:rsid w:val="007A42DE"/>
    <w:rsid w:val="007B0DD7"/>
    <w:rsid w:val="007B5C9D"/>
    <w:rsid w:val="007B7E63"/>
    <w:rsid w:val="007C7998"/>
    <w:rsid w:val="007D37E3"/>
    <w:rsid w:val="007D50F5"/>
    <w:rsid w:val="007D56F9"/>
    <w:rsid w:val="007E0BA8"/>
    <w:rsid w:val="007F015D"/>
    <w:rsid w:val="007F6353"/>
    <w:rsid w:val="00812D29"/>
    <w:rsid w:val="008378DC"/>
    <w:rsid w:val="00846CFC"/>
    <w:rsid w:val="008730DA"/>
    <w:rsid w:val="00874308"/>
    <w:rsid w:val="008A1ADB"/>
    <w:rsid w:val="008A2520"/>
    <w:rsid w:val="008F7CF1"/>
    <w:rsid w:val="00900F92"/>
    <w:rsid w:val="009036CD"/>
    <w:rsid w:val="00905B7D"/>
    <w:rsid w:val="00907F47"/>
    <w:rsid w:val="009132CC"/>
    <w:rsid w:val="00933386"/>
    <w:rsid w:val="00933D4D"/>
    <w:rsid w:val="00941220"/>
    <w:rsid w:val="00950965"/>
    <w:rsid w:val="00953BFC"/>
    <w:rsid w:val="00962AE2"/>
    <w:rsid w:val="00963D46"/>
    <w:rsid w:val="009711D2"/>
    <w:rsid w:val="00991817"/>
    <w:rsid w:val="009A67A2"/>
    <w:rsid w:val="009D5EC3"/>
    <w:rsid w:val="009E7BDB"/>
    <w:rsid w:val="00A408A8"/>
    <w:rsid w:val="00A72C91"/>
    <w:rsid w:val="00A83EEF"/>
    <w:rsid w:val="00AA3E21"/>
    <w:rsid w:val="00AA6DBA"/>
    <w:rsid w:val="00AD59C6"/>
    <w:rsid w:val="00B168C2"/>
    <w:rsid w:val="00B16CA1"/>
    <w:rsid w:val="00B358DF"/>
    <w:rsid w:val="00B476D3"/>
    <w:rsid w:val="00B518D9"/>
    <w:rsid w:val="00B55607"/>
    <w:rsid w:val="00B87CEB"/>
    <w:rsid w:val="00B941B1"/>
    <w:rsid w:val="00BE1BCE"/>
    <w:rsid w:val="00BE6C2A"/>
    <w:rsid w:val="00C230E6"/>
    <w:rsid w:val="00C42DF8"/>
    <w:rsid w:val="00C5638A"/>
    <w:rsid w:val="00C8573A"/>
    <w:rsid w:val="00C908B3"/>
    <w:rsid w:val="00CA4478"/>
    <w:rsid w:val="00CB29F8"/>
    <w:rsid w:val="00CC0FE0"/>
    <w:rsid w:val="00CE3C10"/>
    <w:rsid w:val="00CF09DC"/>
    <w:rsid w:val="00D026F6"/>
    <w:rsid w:val="00D20A5D"/>
    <w:rsid w:val="00D450A9"/>
    <w:rsid w:val="00D56B46"/>
    <w:rsid w:val="00D745E1"/>
    <w:rsid w:val="00DA3997"/>
    <w:rsid w:val="00DB4ECC"/>
    <w:rsid w:val="00DD258C"/>
    <w:rsid w:val="00DE2C5A"/>
    <w:rsid w:val="00E00038"/>
    <w:rsid w:val="00E10452"/>
    <w:rsid w:val="00E12A05"/>
    <w:rsid w:val="00E441B5"/>
    <w:rsid w:val="00E82E6C"/>
    <w:rsid w:val="00E866C2"/>
    <w:rsid w:val="00E93796"/>
    <w:rsid w:val="00ED6C9E"/>
    <w:rsid w:val="00EE0106"/>
    <w:rsid w:val="00EE3610"/>
    <w:rsid w:val="00EE6C66"/>
    <w:rsid w:val="00EF4029"/>
    <w:rsid w:val="00F57024"/>
    <w:rsid w:val="00F73D57"/>
    <w:rsid w:val="00F745AC"/>
    <w:rsid w:val="00FB42CC"/>
    <w:rsid w:val="00FD4310"/>
    <w:rsid w:val="00FD6478"/>
    <w:rsid w:val="00FE1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1"/>
    <o:shapelayout v:ext="edit">
      <o:idmap v:ext="edit" data="1"/>
    </o:shapelayout>
  </w:shapeDefaults>
  <w:decimalSymbol w:val=","/>
  <w:listSeparator w:val=";"/>
  <w15:chartTrackingRefBased/>
  <w15:docId w15:val="{6BE964C7-5DE0-430C-9CCA-D16D251E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6693"/>
    <w:pPr>
      <w:widowControl w:val="0"/>
      <w:spacing w:line="300" w:lineRule="auto"/>
      <w:ind w:firstLine="780"/>
      <w:jc w:val="both"/>
    </w:pPr>
    <w:rPr>
      <w:sz w:val="56"/>
    </w:rPr>
  </w:style>
  <w:style w:type="paragraph" w:styleId="1">
    <w:name w:val="heading 1"/>
    <w:basedOn w:val="a0"/>
    <w:next w:val="a1"/>
    <w:link w:val="10"/>
    <w:autoRedefine/>
    <w:qFormat/>
    <w:rsid w:val="00812D29"/>
    <w:pPr>
      <w:widowControl/>
      <w:numPr>
        <w:numId w:val="1"/>
      </w:numPr>
      <w:tabs>
        <w:tab w:val="num" w:pos="720"/>
      </w:tabs>
      <w:spacing w:line="360" w:lineRule="auto"/>
      <w:ind w:firstLine="709"/>
      <w:jc w:val="left"/>
      <w:outlineLvl w:val="0"/>
    </w:pPr>
    <w:rPr>
      <w:rFonts w:ascii="Arial" w:hAnsi="Arial" w:cs="Arial"/>
      <w:b/>
      <w:bCs/>
      <w:iCs/>
      <w:noProof/>
      <w:kern w:val="28"/>
      <w:sz w:val="28"/>
    </w:rPr>
  </w:style>
  <w:style w:type="paragraph" w:styleId="2">
    <w:name w:val="heading 2"/>
    <w:basedOn w:val="a0"/>
    <w:next w:val="a1"/>
    <w:link w:val="20"/>
    <w:autoRedefine/>
    <w:qFormat/>
    <w:rsid w:val="0053276B"/>
    <w:pPr>
      <w:keepNext/>
      <w:widowControl/>
      <w:spacing w:line="360" w:lineRule="auto"/>
      <w:ind w:left="709" w:firstLine="0"/>
      <w:jc w:val="center"/>
      <w:outlineLvl w:val="1"/>
    </w:pPr>
    <w:rPr>
      <w:b/>
      <w:bCs/>
      <w:iCs/>
      <w:noProof/>
      <w:kern w:val="28"/>
      <w:sz w:val="28"/>
      <w:szCs w:val="28"/>
    </w:rPr>
  </w:style>
  <w:style w:type="paragraph" w:styleId="3">
    <w:name w:val="heading 3"/>
    <w:basedOn w:val="a0"/>
    <w:next w:val="a1"/>
    <w:link w:val="30"/>
    <w:autoRedefine/>
    <w:qFormat/>
    <w:rsid w:val="00812D29"/>
    <w:pPr>
      <w:widowControl/>
      <w:numPr>
        <w:ilvl w:val="2"/>
        <w:numId w:val="1"/>
      </w:numPr>
      <w:spacing w:line="360" w:lineRule="auto"/>
      <w:ind w:firstLine="0"/>
      <w:jc w:val="left"/>
      <w:outlineLvl w:val="2"/>
    </w:pPr>
    <w:rPr>
      <w:rFonts w:ascii="Arial" w:hAnsi="Arial" w:cs="Arial"/>
      <w:b/>
      <w:i/>
      <w:iCs/>
      <w:noProof/>
      <w:kern w:val="28"/>
      <w:sz w:val="24"/>
      <w:szCs w:val="26"/>
    </w:rPr>
  </w:style>
  <w:style w:type="paragraph" w:styleId="4">
    <w:name w:val="heading 4"/>
    <w:basedOn w:val="a0"/>
    <w:next w:val="a0"/>
    <w:link w:val="40"/>
    <w:qFormat/>
    <w:rsid w:val="00526693"/>
    <w:pPr>
      <w:keepNext/>
      <w:widowControl/>
      <w:spacing w:line="240" w:lineRule="auto"/>
      <w:ind w:firstLine="0"/>
      <w:jc w:val="center"/>
      <w:outlineLvl w:val="3"/>
    </w:pPr>
    <w:rPr>
      <w:sz w:val="28"/>
    </w:rPr>
  </w:style>
  <w:style w:type="paragraph" w:styleId="5">
    <w:name w:val="heading 5"/>
    <w:basedOn w:val="a0"/>
    <w:next w:val="a0"/>
    <w:link w:val="50"/>
    <w:qFormat/>
    <w:rsid w:val="00526693"/>
    <w:pPr>
      <w:keepNext/>
      <w:widowControl/>
      <w:spacing w:line="240" w:lineRule="auto"/>
      <w:ind w:firstLine="0"/>
      <w:jc w:val="left"/>
      <w:outlineLvl w:val="4"/>
    </w:pPr>
    <w:rPr>
      <w:sz w:val="28"/>
    </w:rPr>
  </w:style>
  <w:style w:type="paragraph" w:styleId="6">
    <w:name w:val="heading 6"/>
    <w:basedOn w:val="a0"/>
    <w:next w:val="a0"/>
    <w:link w:val="60"/>
    <w:qFormat/>
    <w:rsid w:val="00526693"/>
    <w:pPr>
      <w:keepNext/>
      <w:widowControl/>
      <w:spacing w:line="360" w:lineRule="auto"/>
      <w:ind w:firstLine="851"/>
      <w:jc w:val="left"/>
      <w:outlineLvl w:val="5"/>
    </w:pPr>
    <w:rPr>
      <w:sz w:val="28"/>
    </w:rPr>
  </w:style>
  <w:style w:type="paragraph" w:styleId="7">
    <w:name w:val="heading 7"/>
    <w:basedOn w:val="a0"/>
    <w:next w:val="a0"/>
    <w:link w:val="70"/>
    <w:qFormat/>
    <w:rsid w:val="00526693"/>
    <w:pPr>
      <w:widowControl/>
      <w:spacing w:before="240" w:after="60" w:line="360" w:lineRule="auto"/>
      <w:ind w:firstLine="680"/>
      <w:outlineLvl w:val="6"/>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Pr>
      <w:rFonts w:ascii="Cambria" w:eastAsia="Times New Roman" w:hAnsi="Cambria" w:cs="Times New Roman"/>
      <w:b/>
      <w:bCs/>
      <w:kern w:val="32"/>
      <w:sz w:val="32"/>
      <w:szCs w:val="32"/>
    </w:rPr>
  </w:style>
  <w:style w:type="character" w:customStyle="1" w:styleId="20">
    <w:name w:val="Заголовок 2 Знак"/>
    <w:basedOn w:val="a2"/>
    <w:link w:val="2"/>
    <w:semiHidden/>
    <w:rPr>
      <w:rFonts w:ascii="Cambria" w:eastAsia="Times New Roman" w:hAnsi="Cambria" w:cs="Times New Roman"/>
      <w:b/>
      <w:bCs/>
      <w:i/>
      <w:iCs/>
      <w:sz w:val="28"/>
      <w:szCs w:val="28"/>
    </w:rPr>
  </w:style>
  <w:style w:type="character" w:customStyle="1" w:styleId="30">
    <w:name w:val="Заголовок 3 Знак"/>
    <w:basedOn w:val="a2"/>
    <w:link w:val="3"/>
    <w:semiHidden/>
    <w:rPr>
      <w:rFonts w:ascii="Cambria" w:eastAsia="Times New Roman" w:hAnsi="Cambria" w:cs="Times New Roman"/>
      <w:b/>
      <w:bCs/>
      <w:sz w:val="26"/>
      <w:szCs w:val="26"/>
    </w:rPr>
  </w:style>
  <w:style w:type="character" w:customStyle="1" w:styleId="40">
    <w:name w:val="Заголовок 4 Знак"/>
    <w:basedOn w:val="a2"/>
    <w:link w:val="4"/>
    <w:semiHidden/>
    <w:rPr>
      <w:rFonts w:ascii="Calibri" w:eastAsia="Times New Roman" w:hAnsi="Calibri" w:cs="Times New Roman"/>
      <w:b/>
      <w:bCs/>
      <w:sz w:val="28"/>
      <w:szCs w:val="28"/>
    </w:rPr>
  </w:style>
  <w:style w:type="character" w:customStyle="1" w:styleId="50">
    <w:name w:val="Заголовок 5 Знак"/>
    <w:basedOn w:val="a2"/>
    <w:link w:val="5"/>
    <w:semiHidden/>
    <w:rPr>
      <w:rFonts w:ascii="Calibri" w:eastAsia="Times New Roman" w:hAnsi="Calibri" w:cs="Times New Roman"/>
      <w:b/>
      <w:bCs/>
      <w:i/>
      <w:iCs/>
      <w:sz w:val="26"/>
      <w:szCs w:val="26"/>
    </w:rPr>
  </w:style>
  <w:style w:type="character" w:customStyle="1" w:styleId="60">
    <w:name w:val="Заголовок 6 Знак"/>
    <w:basedOn w:val="a2"/>
    <w:link w:val="6"/>
    <w:semiHidden/>
    <w:rPr>
      <w:rFonts w:ascii="Calibri" w:eastAsia="Times New Roman" w:hAnsi="Calibri" w:cs="Times New Roman"/>
      <w:b/>
      <w:bCs/>
      <w:sz w:val="22"/>
      <w:szCs w:val="22"/>
    </w:rPr>
  </w:style>
  <w:style w:type="character" w:customStyle="1" w:styleId="70">
    <w:name w:val="Заголовок 7 Знак"/>
    <w:basedOn w:val="a2"/>
    <w:link w:val="7"/>
    <w:semiHidden/>
    <w:rPr>
      <w:rFonts w:ascii="Calibri" w:eastAsia="Times New Roman" w:hAnsi="Calibri" w:cs="Times New Roman"/>
      <w:sz w:val="24"/>
      <w:szCs w:val="24"/>
    </w:rPr>
  </w:style>
  <w:style w:type="paragraph" w:customStyle="1" w:styleId="-">
    <w:name w:val="Интеллект-Сервис"/>
    <w:basedOn w:val="1"/>
    <w:pPr>
      <w:jc w:val="both"/>
    </w:pPr>
    <w:rPr>
      <w:b w:val="0"/>
      <w:szCs w:val="28"/>
    </w:rPr>
  </w:style>
  <w:style w:type="paragraph" w:styleId="11">
    <w:name w:val="toc 1"/>
    <w:basedOn w:val="a0"/>
    <w:next w:val="a0"/>
    <w:semiHidden/>
    <w:pPr>
      <w:widowControl/>
      <w:spacing w:line="240" w:lineRule="auto"/>
      <w:ind w:firstLine="0"/>
      <w:jc w:val="left"/>
    </w:pPr>
    <w:rPr>
      <w:b/>
      <w:bCs/>
      <w:caps/>
      <w:sz w:val="24"/>
      <w:szCs w:val="24"/>
    </w:rPr>
  </w:style>
  <w:style w:type="paragraph" w:customStyle="1" w:styleId="a5">
    <w:name w:val="Содержание"/>
    <w:basedOn w:val="a0"/>
    <w:next w:val="a0"/>
    <w:pPr>
      <w:widowControl/>
      <w:spacing w:line="240" w:lineRule="auto"/>
      <w:ind w:firstLine="0"/>
      <w:jc w:val="center"/>
    </w:pPr>
    <w:rPr>
      <w:b/>
      <w:sz w:val="32"/>
      <w:szCs w:val="24"/>
    </w:rPr>
  </w:style>
  <w:style w:type="paragraph" w:styleId="21">
    <w:name w:val="toc 2"/>
    <w:basedOn w:val="a0"/>
    <w:next w:val="a0"/>
    <w:semiHidden/>
    <w:pPr>
      <w:widowControl/>
      <w:spacing w:line="240" w:lineRule="auto"/>
      <w:ind w:left="284" w:firstLine="0"/>
      <w:jc w:val="left"/>
    </w:pPr>
    <w:rPr>
      <w:smallCaps/>
      <w:sz w:val="24"/>
      <w:szCs w:val="28"/>
    </w:rPr>
  </w:style>
  <w:style w:type="paragraph" w:styleId="31">
    <w:name w:val="toc 3"/>
    <w:basedOn w:val="a0"/>
    <w:next w:val="a0"/>
    <w:semiHidden/>
    <w:pPr>
      <w:widowControl/>
      <w:spacing w:line="240" w:lineRule="auto"/>
      <w:ind w:firstLine="567"/>
      <w:jc w:val="left"/>
    </w:pPr>
    <w:rPr>
      <w:i/>
      <w:iCs/>
      <w:sz w:val="24"/>
      <w:szCs w:val="28"/>
    </w:rPr>
  </w:style>
  <w:style w:type="paragraph" w:customStyle="1" w:styleId="12">
    <w:name w:val="Обычный1"/>
    <w:basedOn w:val="a0"/>
    <w:next w:val="a0"/>
    <w:pPr>
      <w:widowControl/>
      <w:spacing w:line="240" w:lineRule="auto"/>
      <w:ind w:firstLine="0"/>
      <w:jc w:val="center"/>
    </w:pPr>
    <w:rPr>
      <w:b/>
      <w:sz w:val="32"/>
      <w:szCs w:val="24"/>
    </w:rPr>
  </w:style>
  <w:style w:type="paragraph" w:styleId="a6">
    <w:name w:val="Block Text"/>
    <w:basedOn w:val="a0"/>
    <w:rsid w:val="00526693"/>
    <w:pPr>
      <w:widowControl/>
      <w:spacing w:line="240" w:lineRule="auto"/>
      <w:ind w:left="567" w:right="284" w:firstLine="720"/>
    </w:pPr>
    <w:rPr>
      <w:sz w:val="32"/>
    </w:rPr>
  </w:style>
  <w:style w:type="paragraph" w:customStyle="1" w:styleId="13">
    <w:name w:val="Основной текст с отступом1"/>
    <w:basedOn w:val="a0"/>
    <w:link w:val="a7"/>
    <w:rsid w:val="00526693"/>
    <w:pPr>
      <w:widowControl/>
      <w:spacing w:line="360" w:lineRule="auto"/>
      <w:ind w:firstLine="567"/>
    </w:pPr>
    <w:rPr>
      <w:sz w:val="20"/>
    </w:rPr>
  </w:style>
  <w:style w:type="character" w:customStyle="1" w:styleId="a7">
    <w:name w:val="Основной текст с отступом Знак"/>
    <w:basedOn w:val="a2"/>
    <w:link w:val="13"/>
    <w:semiHidden/>
    <w:rPr>
      <w:rFonts w:cs="Times New Roman"/>
      <w:sz w:val="24"/>
      <w:szCs w:val="24"/>
    </w:rPr>
  </w:style>
  <w:style w:type="paragraph" w:styleId="a1">
    <w:name w:val="Body Text"/>
    <w:basedOn w:val="a0"/>
    <w:link w:val="a8"/>
    <w:rsid w:val="00526693"/>
    <w:pPr>
      <w:widowControl/>
      <w:spacing w:line="360" w:lineRule="auto"/>
      <w:ind w:firstLine="0"/>
    </w:pPr>
    <w:rPr>
      <w:sz w:val="28"/>
    </w:rPr>
  </w:style>
  <w:style w:type="character" w:customStyle="1" w:styleId="a8">
    <w:name w:val="Основной текст Знак"/>
    <w:basedOn w:val="a2"/>
    <w:link w:val="a1"/>
    <w:semiHidden/>
    <w:rPr>
      <w:rFonts w:cs="Times New Roman"/>
      <w:sz w:val="24"/>
      <w:szCs w:val="24"/>
    </w:rPr>
  </w:style>
  <w:style w:type="paragraph" w:styleId="22">
    <w:name w:val="Body Text Indent 2"/>
    <w:basedOn w:val="a0"/>
    <w:link w:val="23"/>
    <w:rsid w:val="00526693"/>
    <w:pPr>
      <w:widowControl/>
      <w:spacing w:line="240" w:lineRule="auto"/>
      <w:ind w:firstLine="851"/>
    </w:pPr>
    <w:rPr>
      <w:sz w:val="28"/>
    </w:rPr>
  </w:style>
  <w:style w:type="character" w:customStyle="1" w:styleId="23">
    <w:name w:val="Основной текст с отступом 2 Знак"/>
    <w:basedOn w:val="a2"/>
    <w:link w:val="22"/>
    <w:semiHidden/>
    <w:rPr>
      <w:rFonts w:cs="Times New Roman"/>
      <w:sz w:val="24"/>
      <w:szCs w:val="24"/>
    </w:rPr>
  </w:style>
  <w:style w:type="paragraph" w:styleId="a9">
    <w:name w:val="header"/>
    <w:basedOn w:val="a0"/>
    <w:link w:val="aa"/>
    <w:rsid w:val="00526693"/>
    <w:pPr>
      <w:widowControl/>
      <w:tabs>
        <w:tab w:val="center" w:pos="4153"/>
        <w:tab w:val="right" w:pos="8306"/>
      </w:tabs>
      <w:spacing w:line="240" w:lineRule="auto"/>
      <w:ind w:firstLine="0"/>
      <w:jc w:val="left"/>
    </w:pPr>
    <w:rPr>
      <w:sz w:val="20"/>
    </w:rPr>
  </w:style>
  <w:style w:type="character" w:customStyle="1" w:styleId="aa">
    <w:name w:val="Верхний колонтитул Знак"/>
    <w:basedOn w:val="a2"/>
    <w:link w:val="a9"/>
    <w:semiHidden/>
    <w:rPr>
      <w:rFonts w:cs="Times New Roman"/>
      <w:sz w:val="24"/>
      <w:szCs w:val="24"/>
    </w:rPr>
  </w:style>
  <w:style w:type="paragraph" w:styleId="ab">
    <w:name w:val="footer"/>
    <w:basedOn w:val="a0"/>
    <w:link w:val="ac"/>
    <w:rsid w:val="00526693"/>
    <w:pPr>
      <w:widowControl/>
      <w:tabs>
        <w:tab w:val="center" w:pos="4153"/>
        <w:tab w:val="right" w:pos="8306"/>
      </w:tabs>
      <w:spacing w:line="240" w:lineRule="auto"/>
      <w:ind w:firstLine="0"/>
      <w:jc w:val="left"/>
    </w:pPr>
    <w:rPr>
      <w:sz w:val="20"/>
    </w:rPr>
  </w:style>
  <w:style w:type="character" w:customStyle="1" w:styleId="ac">
    <w:name w:val="Нижний колонтитул Знак"/>
    <w:basedOn w:val="a2"/>
    <w:link w:val="ab"/>
    <w:semiHidden/>
    <w:rPr>
      <w:rFonts w:cs="Times New Roman"/>
      <w:sz w:val="24"/>
      <w:szCs w:val="24"/>
    </w:rPr>
  </w:style>
  <w:style w:type="paragraph" w:styleId="ad">
    <w:name w:val="Body Text Indent"/>
    <w:basedOn w:val="a0"/>
    <w:link w:val="14"/>
    <w:rsid w:val="00526693"/>
    <w:pPr>
      <w:widowControl/>
      <w:spacing w:line="240" w:lineRule="auto"/>
      <w:ind w:firstLine="0"/>
      <w:jc w:val="center"/>
    </w:pPr>
    <w:rPr>
      <w:sz w:val="28"/>
    </w:rPr>
  </w:style>
  <w:style w:type="character" w:customStyle="1" w:styleId="14">
    <w:name w:val="Основной текст с отступом Знак1"/>
    <w:basedOn w:val="a2"/>
    <w:link w:val="ad"/>
    <w:semiHidden/>
    <w:rPr>
      <w:rFonts w:cs="Times New Roman"/>
      <w:sz w:val="24"/>
      <w:szCs w:val="24"/>
    </w:rPr>
  </w:style>
  <w:style w:type="character" w:styleId="ae">
    <w:name w:val="page number"/>
    <w:basedOn w:val="a2"/>
    <w:rsid w:val="00526693"/>
    <w:rPr>
      <w:rFonts w:cs="Times New Roman"/>
    </w:rPr>
  </w:style>
  <w:style w:type="paragraph" w:styleId="32">
    <w:name w:val="Body Text Indent 3"/>
    <w:basedOn w:val="a0"/>
    <w:link w:val="33"/>
    <w:rsid w:val="00526693"/>
    <w:pPr>
      <w:widowControl/>
      <w:spacing w:line="360" w:lineRule="auto"/>
      <w:ind w:firstLine="284"/>
    </w:pPr>
    <w:rPr>
      <w:sz w:val="28"/>
    </w:rPr>
  </w:style>
  <w:style w:type="character" w:customStyle="1" w:styleId="33">
    <w:name w:val="Основной текст с отступом 3 Знак"/>
    <w:basedOn w:val="a2"/>
    <w:link w:val="32"/>
    <w:semiHidden/>
    <w:rPr>
      <w:rFonts w:cs="Times New Roman"/>
      <w:sz w:val="16"/>
      <w:szCs w:val="16"/>
    </w:rPr>
  </w:style>
  <w:style w:type="character" w:styleId="af">
    <w:name w:val="Strong"/>
    <w:basedOn w:val="a2"/>
    <w:qFormat/>
    <w:rsid w:val="00526693"/>
    <w:rPr>
      <w:rFonts w:cs="Times New Roman"/>
      <w:b/>
    </w:rPr>
  </w:style>
  <w:style w:type="character" w:styleId="af0">
    <w:name w:val="Hyperlink"/>
    <w:basedOn w:val="a2"/>
    <w:rsid w:val="00526693"/>
    <w:rPr>
      <w:rFonts w:cs="Times New Roman"/>
      <w:color w:val="0000FF"/>
      <w:u w:val="single"/>
    </w:rPr>
  </w:style>
  <w:style w:type="paragraph" w:styleId="af1">
    <w:name w:val="Plain Text"/>
    <w:basedOn w:val="a0"/>
    <w:link w:val="af2"/>
    <w:rsid w:val="00526693"/>
    <w:pPr>
      <w:widowControl/>
      <w:spacing w:line="240" w:lineRule="auto"/>
      <w:ind w:firstLine="0"/>
      <w:jc w:val="left"/>
    </w:pPr>
    <w:rPr>
      <w:rFonts w:ascii="Courier New" w:hAnsi="Courier New" w:cs="Courier New"/>
      <w:sz w:val="20"/>
    </w:rPr>
  </w:style>
  <w:style w:type="character" w:customStyle="1" w:styleId="af2">
    <w:name w:val="Текст Знак"/>
    <w:basedOn w:val="a2"/>
    <w:link w:val="af1"/>
    <w:semiHidden/>
    <w:rPr>
      <w:rFonts w:ascii="Courier New" w:hAnsi="Courier New" w:cs="Courier New"/>
    </w:rPr>
  </w:style>
  <w:style w:type="paragraph" w:customStyle="1" w:styleId="ConsNormal">
    <w:name w:val="ConsNormal"/>
    <w:rsid w:val="00526693"/>
    <w:pPr>
      <w:widowControl w:val="0"/>
      <w:autoSpaceDE w:val="0"/>
      <w:autoSpaceDN w:val="0"/>
      <w:adjustRightInd w:val="0"/>
      <w:ind w:right="19772" w:firstLine="720"/>
    </w:pPr>
    <w:rPr>
      <w:rFonts w:ascii="Arial" w:hAnsi="Arial" w:cs="Arial"/>
    </w:rPr>
  </w:style>
  <w:style w:type="paragraph" w:styleId="af3">
    <w:name w:val="footnote text"/>
    <w:basedOn w:val="a0"/>
    <w:link w:val="af4"/>
    <w:semiHidden/>
    <w:rsid w:val="00526693"/>
    <w:pPr>
      <w:widowControl/>
      <w:spacing w:line="240" w:lineRule="auto"/>
      <w:ind w:firstLine="0"/>
      <w:jc w:val="left"/>
    </w:pPr>
    <w:rPr>
      <w:sz w:val="20"/>
    </w:rPr>
  </w:style>
  <w:style w:type="character" w:customStyle="1" w:styleId="af4">
    <w:name w:val="Текст сноски Знак"/>
    <w:basedOn w:val="a2"/>
    <w:link w:val="af3"/>
    <w:semiHidden/>
    <w:rPr>
      <w:rFonts w:cs="Times New Roman"/>
    </w:rPr>
  </w:style>
  <w:style w:type="paragraph" w:styleId="34">
    <w:name w:val="Body Text 3"/>
    <w:basedOn w:val="a0"/>
    <w:link w:val="35"/>
    <w:rsid w:val="00526693"/>
    <w:pPr>
      <w:widowControl/>
      <w:spacing w:after="120" w:line="240" w:lineRule="auto"/>
      <w:ind w:firstLine="0"/>
      <w:jc w:val="left"/>
    </w:pPr>
    <w:rPr>
      <w:sz w:val="16"/>
      <w:szCs w:val="16"/>
    </w:rPr>
  </w:style>
  <w:style w:type="character" w:customStyle="1" w:styleId="35">
    <w:name w:val="Основной текст 3 Знак"/>
    <w:basedOn w:val="a2"/>
    <w:link w:val="34"/>
    <w:semiHidden/>
    <w:rPr>
      <w:rFonts w:cs="Times New Roman"/>
      <w:sz w:val="16"/>
      <w:szCs w:val="16"/>
    </w:rPr>
  </w:style>
  <w:style w:type="paragraph" w:styleId="HTML">
    <w:name w:val="HTML Preformatted"/>
    <w:basedOn w:val="a0"/>
    <w:link w:val="HTML0"/>
    <w:rsid w:val="00526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basedOn w:val="a2"/>
    <w:link w:val="HTML"/>
    <w:semiHidden/>
    <w:rPr>
      <w:rFonts w:ascii="Courier New" w:hAnsi="Courier New" w:cs="Courier New"/>
    </w:rPr>
  </w:style>
  <w:style w:type="paragraph" w:customStyle="1" w:styleId="af5">
    <w:name w:val="Мой"/>
    <w:basedOn w:val="a0"/>
    <w:rsid w:val="00526693"/>
    <w:pPr>
      <w:widowControl/>
      <w:spacing w:line="240" w:lineRule="auto"/>
      <w:ind w:firstLine="1247"/>
    </w:pPr>
    <w:rPr>
      <w:kern w:val="24"/>
      <w:sz w:val="24"/>
    </w:rPr>
  </w:style>
  <w:style w:type="paragraph" w:customStyle="1" w:styleId="15">
    <w:name w:val="Мой1"/>
    <w:basedOn w:val="af5"/>
    <w:rsid w:val="00526693"/>
    <w:pPr>
      <w:ind w:firstLine="0"/>
      <w:jc w:val="center"/>
    </w:pPr>
    <w:rPr>
      <w:i/>
    </w:rPr>
  </w:style>
  <w:style w:type="paragraph" w:customStyle="1" w:styleId="af6">
    <w:name w:val="Îáû÷íûé"/>
    <w:rsid w:val="00526693"/>
    <w:rPr>
      <w:rFonts w:ascii="Times New Roman CYR" w:hAnsi="Times New Roman CYR"/>
      <w:sz w:val="28"/>
    </w:rPr>
  </w:style>
  <w:style w:type="paragraph" w:styleId="41">
    <w:name w:val="toc 4"/>
    <w:basedOn w:val="a0"/>
    <w:next w:val="a0"/>
    <w:autoRedefine/>
    <w:semiHidden/>
    <w:rsid w:val="00526693"/>
    <w:pPr>
      <w:widowControl/>
      <w:spacing w:line="240" w:lineRule="auto"/>
      <w:ind w:left="600" w:firstLine="0"/>
      <w:jc w:val="left"/>
    </w:pPr>
    <w:rPr>
      <w:sz w:val="20"/>
    </w:rPr>
  </w:style>
  <w:style w:type="character" w:styleId="af7">
    <w:name w:val="footnote reference"/>
    <w:basedOn w:val="a2"/>
    <w:semiHidden/>
    <w:rsid w:val="00526693"/>
    <w:rPr>
      <w:rFonts w:cs="Times New Roman"/>
      <w:vertAlign w:val="superscript"/>
    </w:rPr>
  </w:style>
  <w:style w:type="paragraph" w:styleId="24">
    <w:name w:val="List 2"/>
    <w:basedOn w:val="a0"/>
    <w:rsid w:val="00B87CEB"/>
    <w:pPr>
      <w:widowControl/>
      <w:spacing w:line="240" w:lineRule="auto"/>
      <w:ind w:left="566" w:hanging="283"/>
      <w:jc w:val="left"/>
    </w:pPr>
    <w:rPr>
      <w:sz w:val="20"/>
    </w:rPr>
  </w:style>
  <w:style w:type="paragraph" w:customStyle="1" w:styleId="16">
    <w:name w:val="1"/>
    <w:basedOn w:val="a0"/>
    <w:rsid w:val="00905B7D"/>
    <w:pPr>
      <w:widowControl/>
      <w:spacing w:line="240" w:lineRule="auto"/>
      <w:ind w:left="567" w:right="284" w:firstLine="720"/>
    </w:pPr>
    <w:rPr>
      <w:sz w:val="32"/>
    </w:rPr>
  </w:style>
  <w:style w:type="paragraph" w:styleId="af8">
    <w:name w:val="Document Map"/>
    <w:basedOn w:val="a0"/>
    <w:link w:val="af9"/>
    <w:semiHidden/>
    <w:rsid w:val="006A31AE"/>
    <w:pPr>
      <w:widowControl/>
      <w:shd w:val="clear" w:color="auto" w:fill="000080"/>
      <w:spacing w:line="240" w:lineRule="auto"/>
      <w:ind w:firstLine="0"/>
      <w:jc w:val="left"/>
    </w:pPr>
    <w:rPr>
      <w:rFonts w:ascii="Tahoma" w:hAnsi="Tahoma" w:cs="Tahoma"/>
      <w:sz w:val="20"/>
    </w:rPr>
  </w:style>
  <w:style w:type="character" w:customStyle="1" w:styleId="af9">
    <w:name w:val="Схема документа Знак"/>
    <w:basedOn w:val="a2"/>
    <w:link w:val="af8"/>
    <w:semiHidden/>
    <w:rPr>
      <w:rFonts w:ascii="Tahoma" w:hAnsi="Tahoma" w:cs="Tahoma"/>
      <w:sz w:val="16"/>
      <w:szCs w:val="16"/>
    </w:rPr>
  </w:style>
  <w:style w:type="paragraph" w:styleId="51">
    <w:name w:val="toc 5"/>
    <w:basedOn w:val="a0"/>
    <w:next w:val="a0"/>
    <w:autoRedefine/>
    <w:semiHidden/>
    <w:rsid w:val="00E00038"/>
    <w:pPr>
      <w:widowControl/>
      <w:spacing w:line="240" w:lineRule="auto"/>
      <w:ind w:left="960" w:firstLine="0"/>
      <w:jc w:val="left"/>
    </w:pPr>
    <w:rPr>
      <w:sz w:val="24"/>
      <w:szCs w:val="24"/>
    </w:rPr>
  </w:style>
  <w:style w:type="paragraph" w:styleId="61">
    <w:name w:val="toc 6"/>
    <w:basedOn w:val="a0"/>
    <w:next w:val="a0"/>
    <w:autoRedefine/>
    <w:semiHidden/>
    <w:rsid w:val="00E00038"/>
    <w:pPr>
      <w:widowControl/>
      <w:spacing w:line="240" w:lineRule="auto"/>
      <w:ind w:left="1200" w:firstLine="0"/>
      <w:jc w:val="left"/>
    </w:pPr>
    <w:rPr>
      <w:sz w:val="24"/>
      <w:szCs w:val="24"/>
    </w:rPr>
  </w:style>
  <w:style w:type="paragraph" w:styleId="71">
    <w:name w:val="toc 7"/>
    <w:basedOn w:val="a0"/>
    <w:next w:val="a0"/>
    <w:autoRedefine/>
    <w:semiHidden/>
    <w:rsid w:val="00E00038"/>
    <w:pPr>
      <w:widowControl/>
      <w:spacing w:line="240" w:lineRule="auto"/>
      <w:ind w:left="1440" w:firstLine="0"/>
      <w:jc w:val="left"/>
    </w:pPr>
    <w:rPr>
      <w:sz w:val="24"/>
      <w:szCs w:val="24"/>
    </w:rPr>
  </w:style>
  <w:style w:type="paragraph" w:styleId="8">
    <w:name w:val="toc 8"/>
    <w:basedOn w:val="a0"/>
    <w:next w:val="a0"/>
    <w:autoRedefine/>
    <w:semiHidden/>
    <w:rsid w:val="00E00038"/>
    <w:pPr>
      <w:widowControl/>
      <w:spacing w:line="240" w:lineRule="auto"/>
      <w:ind w:left="1680" w:firstLine="0"/>
      <w:jc w:val="left"/>
    </w:pPr>
    <w:rPr>
      <w:sz w:val="24"/>
      <w:szCs w:val="24"/>
    </w:rPr>
  </w:style>
  <w:style w:type="paragraph" w:styleId="9">
    <w:name w:val="toc 9"/>
    <w:basedOn w:val="a0"/>
    <w:next w:val="a0"/>
    <w:autoRedefine/>
    <w:semiHidden/>
    <w:rsid w:val="00E00038"/>
    <w:pPr>
      <w:widowControl/>
      <w:spacing w:line="240" w:lineRule="auto"/>
      <w:ind w:left="1920" w:firstLine="0"/>
      <w:jc w:val="left"/>
    </w:pPr>
    <w:rPr>
      <w:sz w:val="24"/>
      <w:szCs w:val="24"/>
    </w:rPr>
  </w:style>
  <w:style w:type="table" w:styleId="afa">
    <w:name w:val="Table Grid"/>
    <w:basedOn w:val="a3"/>
    <w:rsid w:val="000255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0"/>
    <w:rsid w:val="004025A9"/>
    <w:pPr>
      <w:widowControl/>
      <w:spacing w:before="100" w:beforeAutospacing="1" w:after="100" w:afterAutospacing="1" w:line="240" w:lineRule="auto"/>
      <w:ind w:firstLine="0"/>
      <w:jc w:val="left"/>
    </w:pPr>
    <w:rPr>
      <w:sz w:val="24"/>
      <w:szCs w:val="24"/>
    </w:rPr>
  </w:style>
  <w:style w:type="paragraph" w:customStyle="1" w:styleId="par">
    <w:name w:val="par"/>
    <w:basedOn w:val="a0"/>
    <w:rsid w:val="00B16CA1"/>
    <w:pPr>
      <w:widowControl/>
      <w:spacing w:before="100" w:beforeAutospacing="1" w:after="100" w:afterAutospacing="1" w:line="240" w:lineRule="auto"/>
      <w:ind w:firstLine="0"/>
      <w:jc w:val="left"/>
    </w:pPr>
    <w:rPr>
      <w:sz w:val="24"/>
      <w:szCs w:val="24"/>
    </w:rPr>
  </w:style>
  <w:style w:type="paragraph" w:customStyle="1" w:styleId="paragraph">
    <w:name w:val="paragraph"/>
    <w:basedOn w:val="a0"/>
    <w:rsid w:val="00B16CA1"/>
    <w:pPr>
      <w:widowControl/>
      <w:spacing w:before="136" w:after="136" w:line="240" w:lineRule="auto"/>
      <w:ind w:firstLine="0"/>
    </w:pPr>
    <w:rPr>
      <w:rFonts w:ascii="Arial" w:hAnsi="Arial" w:cs="Arial"/>
      <w:color w:val="333333"/>
      <w:sz w:val="16"/>
      <w:szCs w:val="16"/>
    </w:rPr>
  </w:style>
  <w:style w:type="table" w:styleId="17">
    <w:name w:val="Table Classic 1"/>
    <w:basedOn w:val="a3"/>
    <w:rsid w:val="00B16CA1"/>
    <w:pPr>
      <w:spacing w:line="360" w:lineRule="auto"/>
      <w:ind w:firstLine="709"/>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a">
    <w:name w:val="Нумерация_заголовков_ЛР"/>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stroy.ru/" TargetMode="External"/><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hyperlink" Target="http://www.taldom-profil.ru/taldom.htm?pricelists" TargetMode="External"/><Relationship Id="rId7" Type="http://schemas.openxmlformats.org/officeDocument/2006/relationships/hyperlink" Target="http://www.tdtsk.ru/" TargetMode="External"/><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0.wmf"/><Relationship Id="rId41" Type="http://schemas.openxmlformats.org/officeDocument/2006/relationships/hyperlink" Target="http://www.rusdb.ru/research/5/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hyperlink" Target="http://www.evostroy.ru/"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image" Target="media/image2.png"/><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hyperlink" Target="http://www.staldom.ru/staldom_technology.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22050</Words>
  <Characters>125689</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2</vt:lpstr>
    </vt:vector>
  </TitlesOfParts>
  <Company>домашний</Company>
  <LinksUpToDate>false</LinksUpToDate>
  <CharactersWithSpaces>147445</CharactersWithSpaces>
  <SharedDoc>false</SharedDoc>
  <HLinks>
    <vt:vector size="36" baseType="variant">
      <vt:variant>
        <vt:i4>3407951</vt:i4>
      </vt:variant>
      <vt:variant>
        <vt:i4>54</vt:i4>
      </vt:variant>
      <vt:variant>
        <vt:i4>0</vt:i4>
      </vt:variant>
      <vt:variant>
        <vt:i4>5</vt:i4>
      </vt:variant>
      <vt:variant>
        <vt:lpwstr>http://www.staldom.ru/staldom_technology.htm</vt:lpwstr>
      </vt:variant>
      <vt:variant>
        <vt:lpwstr/>
      </vt:variant>
      <vt:variant>
        <vt:i4>5767177</vt:i4>
      </vt:variant>
      <vt:variant>
        <vt:i4>51</vt:i4>
      </vt:variant>
      <vt:variant>
        <vt:i4>0</vt:i4>
      </vt:variant>
      <vt:variant>
        <vt:i4>5</vt:i4>
      </vt:variant>
      <vt:variant>
        <vt:lpwstr>http://www.taldom-profil.ru/taldom.htm?pricelists</vt:lpwstr>
      </vt:variant>
      <vt:variant>
        <vt:lpwstr/>
      </vt:variant>
      <vt:variant>
        <vt:i4>2097195</vt:i4>
      </vt:variant>
      <vt:variant>
        <vt:i4>48</vt:i4>
      </vt:variant>
      <vt:variant>
        <vt:i4>0</vt:i4>
      </vt:variant>
      <vt:variant>
        <vt:i4>5</vt:i4>
      </vt:variant>
      <vt:variant>
        <vt:lpwstr>http://www.rusdb.ru/research/5/52/</vt:lpwstr>
      </vt:variant>
      <vt:variant>
        <vt:lpwstr/>
      </vt:variant>
      <vt:variant>
        <vt:i4>6357036</vt:i4>
      </vt:variant>
      <vt:variant>
        <vt:i4>45</vt:i4>
      </vt:variant>
      <vt:variant>
        <vt:i4>0</vt:i4>
      </vt:variant>
      <vt:variant>
        <vt:i4>5</vt:i4>
      </vt:variant>
      <vt:variant>
        <vt:lpwstr>http://www.evostroy.ru/</vt:lpwstr>
      </vt:variant>
      <vt:variant>
        <vt:lpwstr/>
      </vt:variant>
      <vt:variant>
        <vt:i4>6357036</vt:i4>
      </vt:variant>
      <vt:variant>
        <vt:i4>3</vt:i4>
      </vt:variant>
      <vt:variant>
        <vt:i4>0</vt:i4>
      </vt:variant>
      <vt:variant>
        <vt:i4>5</vt:i4>
      </vt:variant>
      <vt:variant>
        <vt:lpwstr>http://www.evostroy.ru/</vt:lpwstr>
      </vt:variant>
      <vt:variant>
        <vt:lpwstr/>
      </vt:variant>
      <vt:variant>
        <vt:i4>1900572</vt:i4>
      </vt:variant>
      <vt:variant>
        <vt:i4>0</vt:i4>
      </vt:variant>
      <vt:variant>
        <vt:i4>0</vt:i4>
      </vt:variant>
      <vt:variant>
        <vt:i4>5</vt:i4>
      </vt:variant>
      <vt:variant>
        <vt:lpwstr>http://www.tdtsk.ru/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Михаил</dc:creator>
  <cp:keywords/>
  <dc:description/>
  <cp:lastModifiedBy>admin</cp:lastModifiedBy>
  <cp:revision>2</cp:revision>
  <dcterms:created xsi:type="dcterms:W3CDTF">2014-07-10T11:50:00Z</dcterms:created>
  <dcterms:modified xsi:type="dcterms:W3CDTF">2014-07-10T11:50:00Z</dcterms:modified>
</cp:coreProperties>
</file>