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2C" w:rsidRDefault="0071182C" w:rsidP="00CB629D">
      <w:pPr>
        <w:spacing w:line="360" w:lineRule="auto"/>
        <w:ind w:firstLine="720"/>
        <w:rPr>
          <w:sz w:val="28"/>
          <w:szCs w:val="28"/>
        </w:rPr>
      </w:pPr>
    </w:p>
    <w:p w:rsidR="00CB629D" w:rsidRPr="00CB629D" w:rsidRDefault="00CB629D" w:rsidP="00CB629D">
      <w:pPr>
        <w:spacing w:line="360" w:lineRule="auto"/>
        <w:ind w:firstLine="720"/>
        <w:rPr>
          <w:sz w:val="28"/>
          <w:szCs w:val="28"/>
        </w:rPr>
      </w:pPr>
      <w:r w:rsidRPr="00CB629D">
        <w:rPr>
          <w:sz w:val="28"/>
          <w:szCs w:val="28"/>
        </w:rPr>
        <w:t xml:space="preserve">Наиболее низкие температуры бывают на востоке и юго-востоке района и в центре правого берега - в понижениях между горами. В целом для района, средняя температура января -20°С, июля + 18°С. Средняя годовая температура - 1,2°С. Минимальные температуры обычно отмечаются в первой половине января. В это время столбик термометра может опускаться до - 46°С. </w:t>
      </w:r>
    </w:p>
    <w:p w:rsidR="00493C03" w:rsidRPr="00493C03" w:rsidRDefault="00493C03" w:rsidP="00493C03">
      <w:pPr>
        <w:spacing w:line="360" w:lineRule="auto"/>
        <w:ind w:firstLine="709"/>
        <w:jc w:val="both"/>
        <w:rPr>
          <w:sz w:val="28"/>
          <w:szCs w:val="28"/>
        </w:rPr>
      </w:pPr>
      <w:r w:rsidRPr="00493C03">
        <w:rPr>
          <w:sz w:val="28"/>
          <w:szCs w:val="28"/>
        </w:rPr>
        <w:t>Однако бывали исключения, когда отмечалось и +</w:t>
      </w:r>
      <w:r w:rsidR="00375ACA">
        <w:rPr>
          <w:sz w:val="28"/>
          <w:szCs w:val="28"/>
        </w:rPr>
        <w:t xml:space="preserve"> </w:t>
      </w:r>
      <w:r w:rsidRPr="00493C03">
        <w:rPr>
          <w:sz w:val="28"/>
          <w:szCs w:val="28"/>
        </w:rPr>
        <w:t>5°</w:t>
      </w:r>
      <w:r w:rsidR="00375ACA">
        <w:rPr>
          <w:sz w:val="28"/>
          <w:szCs w:val="28"/>
        </w:rPr>
        <w:t xml:space="preserve"> </w:t>
      </w:r>
      <w:r w:rsidRPr="00493C03">
        <w:rPr>
          <w:sz w:val="28"/>
          <w:szCs w:val="28"/>
        </w:rPr>
        <w:t>С и начинал подтаивать снег. Такие оттепели являются следствием прихода тёплых воздушных масс. Морозы могут сохраняться до марта. Через отметку 0°</w:t>
      </w:r>
      <w:r w:rsidR="00375ACA">
        <w:rPr>
          <w:sz w:val="28"/>
          <w:szCs w:val="28"/>
        </w:rPr>
        <w:t xml:space="preserve"> </w:t>
      </w:r>
      <w:r w:rsidRPr="00493C03">
        <w:rPr>
          <w:sz w:val="28"/>
          <w:szCs w:val="28"/>
        </w:rPr>
        <w:t>С среднесуточная температура переходит к середине апреля. В марте и в первой половине апреля воздух может прогреваться до +8°</w:t>
      </w:r>
      <w:r w:rsidR="00375ACA">
        <w:rPr>
          <w:sz w:val="28"/>
          <w:szCs w:val="28"/>
        </w:rPr>
        <w:t xml:space="preserve"> </w:t>
      </w:r>
      <w:r w:rsidRPr="00493C03">
        <w:rPr>
          <w:sz w:val="28"/>
          <w:szCs w:val="28"/>
        </w:rPr>
        <w:t>С , +11°</w:t>
      </w:r>
      <w:r w:rsidR="00375ACA">
        <w:rPr>
          <w:sz w:val="28"/>
          <w:szCs w:val="28"/>
        </w:rPr>
        <w:t xml:space="preserve"> </w:t>
      </w:r>
      <w:r w:rsidRPr="00493C03">
        <w:rPr>
          <w:sz w:val="28"/>
          <w:szCs w:val="28"/>
        </w:rPr>
        <w:t>С, но ночью резко холодает и среднесуточная температура остаётся отрицательной. Такое явление наиболее характерно для правобережной части района. К концу мая средняя температура воздуха за сутки становится выше 10°</w:t>
      </w:r>
      <w:r w:rsidR="00375ACA">
        <w:rPr>
          <w:sz w:val="28"/>
          <w:szCs w:val="28"/>
        </w:rPr>
        <w:t xml:space="preserve"> </w:t>
      </w:r>
      <w:r w:rsidRPr="00493C03">
        <w:rPr>
          <w:sz w:val="28"/>
          <w:szCs w:val="28"/>
        </w:rPr>
        <w:t>С. В это время, обычно после очень тёплых дней бывают резкие похолодания, в первой половине мая и с обильными снегопадами. Такие похолодания вызываются вторжением арктического воздуха с Баренцева или Карского морей. Да и на всём протяжении лета вероятность прихода холодного воздуха сохраняется. Наибольший вред возврат холодов и заморозки приносят в начале лета, повреждая всходы посевов сельскохозяйственных культур. Максимальных значений температура воздуха достигает в июле. В этом месяце может установиться сухая, ясная, жаркая погода. Воздух при этом в полуденные часы прогревается до +33°</w:t>
      </w:r>
      <w:r w:rsidR="00375ACA">
        <w:rPr>
          <w:sz w:val="28"/>
          <w:szCs w:val="28"/>
        </w:rPr>
        <w:t xml:space="preserve"> </w:t>
      </w:r>
      <w:r w:rsidRPr="00493C03">
        <w:rPr>
          <w:sz w:val="28"/>
          <w:szCs w:val="28"/>
        </w:rPr>
        <w:t>С, +35°</w:t>
      </w:r>
      <w:r w:rsidR="00375ACA">
        <w:rPr>
          <w:sz w:val="28"/>
          <w:szCs w:val="28"/>
        </w:rPr>
        <w:t xml:space="preserve"> </w:t>
      </w:r>
      <w:r w:rsidRPr="00493C03">
        <w:rPr>
          <w:sz w:val="28"/>
          <w:szCs w:val="28"/>
        </w:rPr>
        <w:t>С. В августе заметно прохладнее, в сентябре среднесуточная температура понижается до +8°</w:t>
      </w:r>
      <w:r w:rsidR="00375ACA">
        <w:rPr>
          <w:sz w:val="28"/>
          <w:szCs w:val="28"/>
        </w:rPr>
        <w:t xml:space="preserve"> </w:t>
      </w:r>
      <w:r w:rsidRPr="00493C03">
        <w:rPr>
          <w:sz w:val="28"/>
          <w:szCs w:val="28"/>
        </w:rPr>
        <w:t>С, +9°</w:t>
      </w:r>
      <w:r w:rsidR="00375ACA">
        <w:rPr>
          <w:sz w:val="28"/>
          <w:szCs w:val="28"/>
        </w:rPr>
        <w:t xml:space="preserve"> </w:t>
      </w:r>
      <w:r w:rsidRPr="00493C03">
        <w:rPr>
          <w:sz w:val="28"/>
          <w:szCs w:val="28"/>
        </w:rPr>
        <w:t>С, а к концу октября окончательно переходит через 0°</w:t>
      </w:r>
      <w:r w:rsidR="00375ACA">
        <w:rPr>
          <w:sz w:val="28"/>
          <w:szCs w:val="28"/>
        </w:rPr>
        <w:t xml:space="preserve"> </w:t>
      </w:r>
      <w:r w:rsidRPr="00493C03">
        <w:rPr>
          <w:sz w:val="28"/>
          <w:szCs w:val="28"/>
        </w:rPr>
        <w:t>С.</w:t>
      </w:r>
    </w:p>
    <w:p w:rsidR="00493C03" w:rsidRPr="00493C03" w:rsidRDefault="00493C03" w:rsidP="00493C03">
      <w:pPr>
        <w:spacing w:line="360" w:lineRule="auto"/>
        <w:ind w:firstLine="709"/>
        <w:jc w:val="both"/>
        <w:rPr>
          <w:sz w:val="28"/>
          <w:szCs w:val="28"/>
        </w:rPr>
      </w:pPr>
      <w:r w:rsidRPr="00493C03">
        <w:rPr>
          <w:sz w:val="28"/>
          <w:szCs w:val="28"/>
        </w:rPr>
        <w:t xml:space="preserve">Количество осадков, выпадающих за год на территории района, в различных местах неодинаково и увеличивается с запада на восток. На левобережье оно составляет около </w:t>
      </w:r>
      <w:smartTag w:uri="urn:schemas-microsoft-com:office:smarttags" w:element="metricconverter">
        <w:smartTagPr>
          <w:attr w:name="ProductID" w:val="400 мм"/>
        </w:smartTagPr>
        <w:r w:rsidRPr="00493C03">
          <w:rPr>
            <w:sz w:val="28"/>
            <w:szCs w:val="28"/>
          </w:rPr>
          <w:t>400 мм</w:t>
        </w:r>
      </w:smartTag>
      <w:r w:rsidRPr="00493C03">
        <w:rPr>
          <w:sz w:val="28"/>
          <w:szCs w:val="28"/>
        </w:rPr>
        <w:t xml:space="preserve">, в центре правого берега около </w:t>
      </w:r>
      <w:smartTag w:uri="urn:schemas-microsoft-com:office:smarttags" w:element="metricconverter">
        <w:smartTagPr>
          <w:attr w:name="ProductID" w:val="500 мм"/>
        </w:smartTagPr>
        <w:r w:rsidRPr="00493C03">
          <w:rPr>
            <w:sz w:val="28"/>
            <w:szCs w:val="28"/>
          </w:rPr>
          <w:t>500 мм</w:t>
        </w:r>
      </w:smartTag>
      <w:r w:rsidRPr="00493C03">
        <w:rPr>
          <w:sz w:val="28"/>
          <w:szCs w:val="28"/>
        </w:rPr>
        <w:t xml:space="preserve"> и на востоке и юго-востоке 550-</w:t>
      </w:r>
      <w:smartTag w:uri="urn:schemas-microsoft-com:office:smarttags" w:element="metricconverter">
        <w:smartTagPr>
          <w:attr w:name="ProductID" w:val="650 мм"/>
        </w:smartTagPr>
        <w:r w:rsidRPr="00493C03">
          <w:rPr>
            <w:sz w:val="28"/>
            <w:szCs w:val="28"/>
          </w:rPr>
          <w:t>650 мм</w:t>
        </w:r>
      </w:smartTag>
      <w:r w:rsidRPr="00493C03">
        <w:rPr>
          <w:sz w:val="28"/>
          <w:szCs w:val="28"/>
        </w:rPr>
        <w:t>. Такое распределение осадков вызвано увеличением с запада на восток высоты местности. Наиболее засушлива юго-западная часть левого берега. В летнее время там часты сухие ветры, дующие с юга и иссушающие почву. Одно из наиболее влажных мест - водораздел рек Убей и Кома. Преобладающее количество осадков (до 80% от годового) выпадает в тёплое время года с апреля по октябрь.</w:t>
      </w:r>
    </w:p>
    <w:p w:rsidR="00493C03" w:rsidRPr="00493C03" w:rsidRDefault="00493C03" w:rsidP="00493C03">
      <w:pPr>
        <w:spacing w:line="360" w:lineRule="auto"/>
        <w:ind w:firstLine="709"/>
        <w:jc w:val="both"/>
        <w:rPr>
          <w:sz w:val="28"/>
          <w:szCs w:val="28"/>
        </w:rPr>
      </w:pPr>
      <w:r w:rsidRPr="00493C03">
        <w:rPr>
          <w:sz w:val="28"/>
          <w:szCs w:val="28"/>
        </w:rPr>
        <w:t>Испаряемость также не везде одинакова. На левобережье она наиболее высокая. Там коэффициент увлажнения равен 0,7. Увеличению испаряемости здесь способствуют сухие ветры, дующие с юга.</w:t>
      </w:r>
    </w:p>
    <w:p w:rsidR="008D5938" w:rsidRPr="00990BB8" w:rsidRDefault="008D5938" w:rsidP="00990BB8">
      <w:pPr>
        <w:spacing w:line="360" w:lineRule="auto"/>
        <w:ind w:firstLine="709"/>
        <w:jc w:val="both"/>
        <w:rPr>
          <w:sz w:val="28"/>
          <w:szCs w:val="28"/>
        </w:rPr>
      </w:pPr>
      <w:r w:rsidRPr="00990BB8">
        <w:rPr>
          <w:sz w:val="28"/>
          <w:szCs w:val="28"/>
        </w:rPr>
        <w:t>На правобережье испаряемость ниже и коэффициент увлажнения здесь от 0,7 на северо-западе до 1 на юге и востоке. Всего за год с территории района испаряется 500-</w:t>
      </w:r>
      <w:smartTag w:uri="urn:schemas-microsoft-com:office:smarttags" w:element="metricconverter">
        <w:smartTagPr>
          <w:attr w:name="ProductID" w:val="600 мм"/>
        </w:smartTagPr>
        <w:r w:rsidRPr="00990BB8">
          <w:rPr>
            <w:sz w:val="28"/>
            <w:szCs w:val="28"/>
          </w:rPr>
          <w:t>600 мм</w:t>
        </w:r>
      </w:smartTag>
      <w:r w:rsidRPr="00990BB8">
        <w:rPr>
          <w:sz w:val="28"/>
          <w:szCs w:val="28"/>
        </w:rPr>
        <w:t xml:space="preserve"> влаги. В целом климат района расположения лесхоза относительно благоприятен для успешного произрастания  основных лесообразующих пород. Это подтверждается наличием насаждений 1,2 классов  бонитета всех древесных пород. </w:t>
      </w:r>
    </w:p>
    <w:p w:rsidR="00CB2115" w:rsidRDefault="008D5938" w:rsidP="00990BB8">
      <w:pPr>
        <w:spacing w:line="360" w:lineRule="auto"/>
        <w:ind w:firstLine="709"/>
        <w:jc w:val="both"/>
        <w:rPr>
          <w:sz w:val="28"/>
          <w:szCs w:val="28"/>
        </w:rPr>
      </w:pPr>
      <w:r w:rsidRPr="00990BB8">
        <w:rPr>
          <w:sz w:val="28"/>
          <w:szCs w:val="28"/>
        </w:rPr>
        <w:t>Устойчивый снеговой покров образуется на Новосёловских землях в третьей декаде ноября и сохраняется до конца марта. Но иногда эти сроки смещаются в ту или другую сторону. Например, снег может выпасть и уже не растаять и во второй половине октября, а в отдельные годы и в конце декабря почва ещё не покрыта снегом.</w:t>
      </w:r>
      <w:r w:rsidR="00CB2115">
        <w:rPr>
          <w:sz w:val="28"/>
          <w:szCs w:val="28"/>
        </w:rPr>
        <w:t xml:space="preserve"> </w:t>
      </w:r>
      <w:r w:rsidRPr="00990BB8">
        <w:rPr>
          <w:sz w:val="28"/>
          <w:szCs w:val="28"/>
        </w:rPr>
        <w:t>Толщина снегового покрова различна: от 15-</w:t>
      </w:r>
      <w:smartTag w:uri="urn:schemas-microsoft-com:office:smarttags" w:element="metricconverter">
        <w:smartTagPr>
          <w:attr w:name="ProductID" w:val="20 см"/>
        </w:smartTagPr>
        <w:r w:rsidRPr="00990BB8">
          <w:rPr>
            <w:sz w:val="28"/>
            <w:szCs w:val="28"/>
          </w:rPr>
          <w:t>20 см</w:t>
        </w:r>
      </w:smartTag>
      <w:r w:rsidRPr="00990BB8">
        <w:rPr>
          <w:sz w:val="28"/>
          <w:szCs w:val="28"/>
        </w:rPr>
        <w:t xml:space="preserve"> на равнинах и до 100-</w:t>
      </w:r>
      <w:smartTag w:uri="urn:schemas-microsoft-com:office:smarttags" w:element="metricconverter">
        <w:smartTagPr>
          <w:attr w:name="ProductID" w:val="150 см"/>
        </w:smartTagPr>
        <w:r w:rsidRPr="00990BB8">
          <w:rPr>
            <w:sz w:val="28"/>
            <w:szCs w:val="28"/>
          </w:rPr>
          <w:t>150 см</w:t>
        </w:r>
      </w:smartTag>
      <w:r w:rsidRPr="00990BB8">
        <w:rPr>
          <w:sz w:val="28"/>
          <w:szCs w:val="28"/>
        </w:rPr>
        <w:t xml:space="preserve"> в горах на востоке района. В последние годы толщина снегового покрова уменьшается, но зима 1996-</w:t>
      </w:r>
      <w:smartTag w:uri="urn:schemas-microsoft-com:office:smarttags" w:element="metricconverter">
        <w:smartTagPr>
          <w:attr w:name="ProductID" w:val="1997 г"/>
        </w:smartTagPr>
        <w:r w:rsidRPr="00990BB8">
          <w:rPr>
            <w:sz w:val="28"/>
            <w:szCs w:val="28"/>
          </w:rPr>
          <w:t>1997 г</w:t>
        </w:r>
      </w:smartTag>
      <w:r w:rsidRPr="00990BB8">
        <w:rPr>
          <w:sz w:val="28"/>
          <w:szCs w:val="28"/>
        </w:rPr>
        <w:t>. была исключением. Снег, покрывший землю, был в несколько раз толще обычного, что привело к перебоям в движении автотранспорта.</w:t>
      </w:r>
      <w:r w:rsidR="008B7003">
        <w:rPr>
          <w:sz w:val="28"/>
          <w:szCs w:val="28"/>
        </w:rPr>
        <w:t xml:space="preserve"> </w:t>
      </w:r>
    </w:p>
    <w:p w:rsidR="008D5938" w:rsidRPr="00990BB8" w:rsidRDefault="008D5938" w:rsidP="00990BB8">
      <w:pPr>
        <w:spacing w:line="360" w:lineRule="auto"/>
        <w:ind w:firstLine="709"/>
        <w:jc w:val="both"/>
        <w:rPr>
          <w:sz w:val="28"/>
          <w:szCs w:val="28"/>
        </w:rPr>
      </w:pPr>
      <w:r w:rsidRPr="00990BB8">
        <w:rPr>
          <w:sz w:val="28"/>
          <w:szCs w:val="28"/>
        </w:rPr>
        <w:t>Одним из главных врагов снегового покрова является ветер. На открытых равнинных пространствах снег сдувается в лога, в овраги, накапливаясь там. В то же время поля остаются открытыми.</w:t>
      </w:r>
      <w:r w:rsidR="00CB2115">
        <w:rPr>
          <w:sz w:val="28"/>
          <w:szCs w:val="28"/>
        </w:rPr>
        <w:t xml:space="preserve"> </w:t>
      </w:r>
      <w:r w:rsidRPr="00990BB8">
        <w:rPr>
          <w:sz w:val="28"/>
          <w:szCs w:val="28"/>
        </w:rPr>
        <w:t>Ветры на территории района преобладают юго-западные зимой и летом. На левобережье, в юго-западной части, нередки ветры, дующие с юга.</w:t>
      </w:r>
    </w:p>
    <w:p w:rsidR="008D5938" w:rsidRPr="00990BB8" w:rsidRDefault="008D5938" w:rsidP="00990BB8">
      <w:pPr>
        <w:spacing w:line="360" w:lineRule="auto"/>
        <w:ind w:firstLine="709"/>
        <w:jc w:val="both"/>
        <w:rPr>
          <w:sz w:val="28"/>
          <w:szCs w:val="28"/>
        </w:rPr>
      </w:pPr>
    </w:p>
    <w:p w:rsidR="008D5938" w:rsidRPr="00990BB8" w:rsidRDefault="00E20565" w:rsidP="00990BB8">
      <w:pPr>
        <w:spacing w:line="360" w:lineRule="auto"/>
        <w:ind w:firstLine="709"/>
        <w:jc w:val="both"/>
        <w:rPr>
          <w:sz w:val="28"/>
          <w:szCs w:val="28"/>
        </w:rPr>
      </w:pPr>
      <w:r w:rsidRPr="00990BB8">
        <w:rPr>
          <w:sz w:val="28"/>
          <w:szCs w:val="28"/>
        </w:rPr>
        <w:t>1.1.</w:t>
      </w:r>
      <w:r w:rsidR="001D7D2E">
        <w:rPr>
          <w:sz w:val="28"/>
          <w:szCs w:val="28"/>
        </w:rPr>
        <w:t>4</w:t>
      </w:r>
      <w:r w:rsidRPr="00990BB8">
        <w:rPr>
          <w:sz w:val="28"/>
          <w:szCs w:val="28"/>
        </w:rPr>
        <w:t xml:space="preserve"> </w:t>
      </w:r>
      <w:r w:rsidR="008D5938" w:rsidRPr="00990BB8">
        <w:rPr>
          <w:sz w:val="28"/>
          <w:szCs w:val="28"/>
        </w:rPr>
        <w:t>Рельеф и почвы</w:t>
      </w:r>
      <w:r w:rsidRPr="00990BB8">
        <w:rPr>
          <w:sz w:val="28"/>
          <w:szCs w:val="28"/>
        </w:rPr>
        <w:t xml:space="preserve">. </w:t>
      </w:r>
      <w:r w:rsidR="008D5938" w:rsidRPr="00990BB8">
        <w:rPr>
          <w:sz w:val="28"/>
          <w:szCs w:val="28"/>
        </w:rPr>
        <w:t>Чтобы получить общее представление о рельефе Новосёловского района не обязательно пересекать его пешком в различных направлениях или рассматривать с воздуха, летая на вертолёте. Достаточно воспользоваться обычными рейсовыми автобусами. Вначале проедем по маршруту «Красноярск</w:t>
      </w:r>
      <w:r w:rsidR="001D7D2E">
        <w:rPr>
          <w:sz w:val="28"/>
          <w:szCs w:val="28"/>
        </w:rPr>
        <w:t xml:space="preserve"> </w:t>
      </w:r>
      <w:r w:rsidR="008D5938" w:rsidRPr="00990BB8">
        <w:rPr>
          <w:sz w:val="28"/>
          <w:szCs w:val="28"/>
        </w:rPr>
        <w:t>-</w:t>
      </w:r>
      <w:r w:rsidR="001D7D2E">
        <w:rPr>
          <w:sz w:val="28"/>
          <w:szCs w:val="28"/>
        </w:rPr>
        <w:t xml:space="preserve"> </w:t>
      </w:r>
      <w:r w:rsidR="008D5938" w:rsidRPr="00990BB8">
        <w:rPr>
          <w:sz w:val="28"/>
          <w:szCs w:val="28"/>
        </w:rPr>
        <w:t>Новосёлов</w:t>
      </w:r>
      <w:r w:rsidR="00990BB8" w:rsidRPr="00990BB8">
        <w:rPr>
          <w:sz w:val="28"/>
          <w:szCs w:val="28"/>
        </w:rPr>
        <w:t>о</w:t>
      </w:r>
      <w:r w:rsidR="008D5938" w:rsidRPr="00990BB8">
        <w:rPr>
          <w:sz w:val="28"/>
          <w:szCs w:val="28"/>
        </w:rPr>
        <w:t>» Спустившись со склонов Курбатово</w:t>
      </w:r>
      <w:r w:rsidR="001D7D2E">
        <w:rPr>
          <w:sz w:val="28"/>
          <w:szCs w:val="28"/>
        </w:rPr>
        <w:t xml:space="preserve"> </w:t>
      </w:r>
      <w:r w:rsidR="008D5938" w:rsidRPr="00990BB8">
        <w:rPr>
          <w:sz w:val="28"/>
          <w:szCs w:val="28"/>
        </w:rPr>
        <w:t>-</w:t>
      </w:r>
      <w:r w:rsidR="001D7D2E">
        <w:rPr>
          <w:sz w:val="28"/>
          <w:szCs w:val="28"/>
        </w:rPr>
        <w:t xml:space="preserve"> </w:t>
      </w:r>
      <w:r w:rsidR="008D5938" w:rsidRPr="00990BB8">
        <w:rPr>
          <w:sz w:val="28"/>
          <w:szCs w:val="28"/>
        </w:rPr>
        <w:t>Сырского белогорья и, миновав Балахту, автобус въезжает на территорию Чулымо</w:t>
      </w:r>
      <w:r w:rsidR="001D7D2E">
        <w:rPr>
          <w:sz w:val="28"/>
          <w:szCs w:val="28"/>
        </w:rPr>
        <w:t xml:space="preserve"> </w:t>
      </w:r>
      <w:r w:rsidR="008D5938" w:rsidRPr="00990BB8">
        <w:rPr>
          <w:sz w:val="28"/>
          <w:szCs w:val="28"/>
        </w:rPr>
        <w:t>-</w:t>
      </w:r>
      <w:r w:rsidR="001D7D2E">
        <w:rPr>
          <w:sz w:val="28"/>
          <w:szCs w:val="28"/>
        </w:rPr>
        <w:t xml:space="preserve"> </w:t>
      </w:r>
      <w:r w:rsidR="008D5938" w:rsidRPr="00990BB8">
        <w:rPr>
          <w:sz w:val="28"/>
          <w:szCs w:val="28"/>
        </w:rPr>
        <w:t>Енисейской котловины и через некоторое время пересекает границу Новосёловского района. На западе раскинулась обширная холмисто-увалистая равнина, пересекаемая долиной реки Чулым. На востоке вдоль трасы протягиваются невысокие, поросшие лесом горные хребты, являющиеся частью одного из отрогов Восточного Саяна, прорезанного когда-то Енисеем. А теперь эти хребты стеной возвышаются вдоль левого берега водохранилища, местами круто обрываясь в сторону воды.</w:t>
      </w:r>
    </w:p>
    <w:p w:rsidR="008D5938" w:rsidRPr="00990BB8" w:rsidRDefault="008D5938" w:rsidP="00990BB8">
      <w:pPr>
        <w:spacing w:line="360" w:lineRule="auto"/>
        <w:ind w:firstLine="709"/>
        <w:jc w:val="both"/>
        <w:rPr>
          <w:sz w:val="28"/>
          <w:szCs w:val="28"/>
        </w:rPr>
      </w:pPr>
      <w:r w:rsidRPr="00990BB8">
        <w:rPr>
          <w:sz w:val="28"/>
          <w:szCs w:val="28"/>
        </w:rPr>
        <w:t>По мере приближения к конечному пункту маршрута, рельеф становится всё более расчленённым. Появляются короткие и глубокие речные долины, обрывистые южные</w:t>
      </w:r>
      <w:r w:rsidR="001D7D2E">
        <w:rPr>
          <w:sz w:val="28"/>
          <w:szCs w:val="28"/>
        </w:rPr>
        <w:t xml:space="preserve"> склоны Куэст. Высокие вершины К</w:t>
      </w:r>
      <w:r w:rsidRPr="00990BB8">
        <w:rPr>
          <w:sz w:val="28"/>
          <w:szCs w:val="28"/>
        </w:rPr>
        <w:t xml:space="preserve">уэст со всех сторон окружают село Новосёлово. Преодолев на пароме </w:t>
      </w:r>
      <w:smartTag w:uri="urn:schemas-microsoft-com:office:smarttags" w:element="metricconverter">
        <w:smartTagPr>
          <w:attr w:name="ProductID" w:val="6 км"/>
        </w:smartTagPr>
        <w:r w:rsidRPr="00990BB8">
          <w:rPr>
            <w:sz w:val="28"/>
            <w:szCs w:val="28"/>
          </w:rPr>
          <w:t>6 км</w:t>
        </w:r>
      </w:smartTag>
      <w:r w:rsidRPr="00990BB8">
        <w:rPr>
          <w:sz w:val="28"/>
          <w:szCs w:val="28"/>
        </w:rPr>
        <w:t xml:space="preserve"> по водохранилищу, попадаем на правый берег. Берег представляет собой склоны гор, уходящие под воду, чередующиеся с почти отвесными обрывами высотой до </w:t>
      </w:r>
      <w:smartTag w:uri="urn:schemas-microsoft-com:office:smarttags" w:element="metricconverter">
        <w:smartTagPr>
          <w:attr w:name="ProductID" w:val="100 метров"/>
        </w:smartTagPr>
        <w:r w:rsidRPr="00990BB8">
          <w:rPr>
            <w:sz w:val="28"/>
            <w:szCs w:val="28"/>
          </w:rPr>
          <w:t>100 метров</w:t>
        </w:r>
      </w:smartTag>
      <w:r w:rsidRPr="00990BB8">
        <w:rPr>
          <w:sz w:val="28"/>
          <w:szCs w:val="28"/>
        </w:rPr>
        <w:t>. Лишь возле причала небольшой кусочек пологого берега.</w:t>
      </w:r>
    </w:p>
    <w:p w:rsidR="008D5938" w:rsidRPr="00990BB8" w:rsidRDefault="008D5938" w:rsidP="00990BB8">
      <w:pPr>
        <w:spacing w:line="360" w:lineRule="auto"/>
        <w:ind w:firstLine="709"/>
        <w:jc w:val="both"/>
        <w:rPr>
          <w:sz w:val="28"/>
          <w:szCs w:val="28"/>
        </w:rPr>
      </w:pPr>
      <w:r w:rsidRPr="00990BB8">
        <w:rPr>
          <w:sz w:val="28"/>
          <w:szCs w:val="28"/>
        </w:rPr>
        <w:t xml:space="preserve">Дальнейшее путешествие на маленьком местном автобусе состоит из чередующихся подъёмов, куда автобус кое-как вскарабкивается и спусков, где можно разогнаться до огромной скорости. Обширных равнин, как на левобережье, здесь нет. Вокруг только горы. Автобус поднимается на самую высшую точку пути и вокруг открывается панорама синих горных вершин. Конечная остановка - село Кульчек, расположенное в центре правобережной части, окружено горными вершинами, а прямо перед глазами - хребет Тон, возвышающийся над селом на </w:t>
      </w:r>
      <w:smartTag w:uri="urn:schemas-microsoft-com:office:smarttags" w:element="metricconverter">
        <w:smartTagPr>
          <w:attr w:name="ProductID" w:val="400 метров"/>
        </w:smartTagPr>
        <w:r w:rsidRPr="00990BB8">
          <w:rPr>
            <w:sz w:val="28"/>
            <w:szCs w:val="28"/>
          </w:rPr>
          <w:t>400 метров</w:t>
        </w:r>
      </w:smartTag>
      <w:r w:rsidRPr="00990BB8">
        <w:rPr>
          <w:sz w:val="28"/>
          <w:szCs w:val="28"/>
        </w:rPr>
        <w:t>. Рельеф Новосёловского района довольно разнообразен. Главная причина разнообразия рельефа расположение территории района на стыке двух тектонических структур: Минусинской межгорной впадины и Восточно-Саянского нагорья. История развития рельефа неразрывно связана с историей развития этих структур. Минусинская впадина и прилегающие к ней хребты Восточного Саяна образовались в палеозое около 4</w:t>
      </w:r>
      <w:r w:rsidR="001D7D2E">
        <w:rPr>
          <w:sz w:val="28"/>
          <w:szCs w:val="28"/>
        </w:rPr>
        <w:t>00 миллионов лет назад в эпоху К</w:t>
      </w:r>
      <w:r w:rsidR="001D7D2E" w:rsidRPr="00990BB8">
        <w:rPr>
          <w:sz w:val="28"/>
          <w:szCs w:val="28"/>
        </w:rPr>
        <w:t>алидонского</w:t>
      </w:r>
      <w:r w:rsidRPr="00990BB8">
        <w:rPr>
          <w:sz w:val="28"/>
          <w:szCs w:val="28"/>
        </w:rPr>
        <w:t xml:space="preserve"> горообразования на месте Урало-Монгольской геосинклинали. Под воздействием процессов денудации горы постепенно разрушались и в течение мезозоя, от огромных складчатых сооружений не осталось почти ничего. На их месте образовалась денудационная равнина пенеплен. Однако, развитие рельефа - процесс беспрерывный. В неогене на месте разрушенных гор началось поднятие. Так образовались нынешние складчато-глыбовые горы юга Красноярского края. Минусинская межгорная впадина была разделена отрогами образовавшихся хребтов на Южно</w:t>
      </w:r>
      <w:r w:rsidR="001D7D2E">
        <w:rPr>
          <w:sz w:val="28"/>
          <w:szCs w:val="28"/>
        </w:rPr>
        <w:t xml:space="preserve"> </w:t>
      </w:r>
      <w:r w:rsidRPr="00990BB8">
        <w:rPr>
          <w:sz w:val="28"/>
          <w:szCs w:val="28"/>
        </w:rPr>
        <w:t>-</w:t>
      </w:r>
      <w:r w:rsidR="001D7D2E">
        <w:rPr>
          <w:sz w:val="28"/>
          <w:szCs w:val="28"/>
        </w:rPr>
        <w:t xml:space="preserve"> </w:t>
      </w:r>
      <w:r w:rsidRPr="00990BB8">
        <w:rPr>
          <w:sz w:val="28"/>
          <w:szCs w:val="28"/>
        </w:rPr>
        <w:t>Минусинскую, Сыдо</w:t>
      </w:r>
      <w:r w:rsidR="001D7D2E">
        <w:rPr>
          <w:sz w:val="28"/>
          <w:szCs w:val="28"/>
        </w:rPr>
        <w:t xml:space="preserve"> </w:t>
      </w:r>
      <w:r w:rsidRPr="00990BB8">
        <w:rPr>
          <w:sz w:val="28"/>
          <w:szCs w:val="28"/>
        </w:rPr>
        <w:t>-</w:t>
      </w:r>
      <w:r w:rsidR="001D7D2E">
        <w:rPr>
          <w:sz w:val="28"/>
          <w:szCs w:val="28"/>
        </w:rPr>
        <w:t xml:space="preserve"> </w:t>
      </w:r>
      <w:r w:rsidRPr="00990BB8">
        <w:rPr>
          <w:sz w:val="28"/>
          <w:szCs w:val="28"/>
        </w:rPr>
        <w:t>Ербинскую, Назаровскую и Чулымо-Енисейскую котловины. На территории последней, ограниченной с севера - Солгонским, а с юга Батенёвским кряжами и находится левобережная часть Новосёловского района. В Восточном Саяне сохранились остатки древнего пенеплена в виде реликтовых поверхностей выравнивания. Поднятие гор продолжается и сейчас в различных местах с различными скоростями. В свою очередь, экзогенные процессы разрушают вновь образованные горы, стремясь снивелировать рельеф.</w:t>
      </w:r>
    </w:p>
    <w:p w:rsidR="008D5938" w:rsidRPr="00990BB8" w:rsidRDefault="008D5938" w:rsidP="00990BB8">
      <w:pPr>
        <w:spacing w:line="360" w:lineRule="auto"/>
        <w:ind w:firstLine="709"/>
        <w:jc w:val="both"/>
        <w:rPr>
          <w:sz w:val="28"/>
          <w:szCs w:val="28"/>
        </w:rPr>
      </w:pPr>
      <w:r w:rsidRPr="00990BB8">
        <w:rPr>
          <w:sz w:val="28"/>
          <w:szCs w:val="28"/>
        </w:rPr>
        <w:t>Итак, Новосёловский район расположен на территории Алтайско</w:t>
      </w:r>
      <w:r w:rsidR="001D7D2E">
        <w:rPr>
          <w:sz w:val="28"/>
          <w:szCs w:val="28"/>
        </w:rPr>
        <w:t xml:space="preserve"> </w:t>
      </w:r>
      <w:r w:rsidRPr="00990BB8">
        <w:rPr>
          <w:sz w:val="28"/>
          <w:szCs w:val="28"/>
        </w:rPr>
        <w:t>-</w:t>
      </w:r>
      <w:r w:rsidR="001D7D2E">
        <w:rPr>
          <w:sz w:val="28"/>
          <w:szCs w:val="28"/>
        </w:rPr>
        <w:t xml:space="preserve"> </w:t>
      </w:r>
      <w:r w:rsidRPr="00990BB8">
        <w:rPr>
          <w:sz w:val="28"/>
          <w:szCs w:val="28"/>
        </w:rPr>
        <w:t>Саянской горной страны. Левобережная часть района находится в пределах Чулымо</w:t>
      </w:r>
      <w:r w:rsidR="001D7D2E">
        <w:rPr>
          <w:sz w:val="28"/>
          <w:szCs w:val="28"/>
        </w:rPr>
        <w:t xml:space="preserve"> </w:t>
      </w:r>
      <w:r w:rsidRPr="00990BB8">
        <w:rPr>
          <w:sz w:val="28"/>
          <w:szCs w:val="28"/>
        </w:rPr>
        <w:t>-</w:t>
      </w:r>
      <w:r w:rsidR="001D7D2E">
        <w:rPr>
          <w:sz w:val="28"/>
          <w:szCs w:val="28"/>
        </w:rPr>
        <w:t xml:space="preserve"> </w:t>
      </w:r>
      <w:r w:rsidRPr="00990BB8">
        <w:rPr>
          <w:sz w:val="28"/>
          <w:szCs w:val="28"/>
        </w:rPr>
        <w:t>Енисейской котловины, являющейся частью Минусинской межгорной впадины, правобережная часть относится к Восточно-Саянскому нагорью и занята его отрогами. Рельеф каждой из двух частей требует отдельной более подробной характеристики,</w:t>
      </w:r>
    </w:p>
    <w:p w:rsidR="008D5938" w:rsidRPr="00990BB8" w:rsidRDefault="008D5938" w:rsidP="00990BB8">
      <w:pPr>
        <w:spacing w:line="360" w:lineRule="auto"/>
        <w:ind w:firstLine="709"/>
        <w:jc w:val="both"/>
        <w:rPr>
          <w:sz w:val="28"/>
          <w:szCs w:val="28"/>
        </w:rPr>
      </w:pPr>
      <w:r w:rsidRPr="00990BB8">
        <w:rPr>
          <w:sz w:val="28"/>
          <w:szCs w:val="28"/>
        </w:rPr>
        <w:t>Вся левобережная часть Новосёловского района лежит в пределах Чулымо - Енисейской котловины. Это обусловило преобладание равнинных форм. Северная часть левого берега представляет собой холмисто-увалистую равнину, абсолютные высоты которой достигают 300-</w:t>
      </w:r>
      <w:smartTag w:uri="urn:schemas-microsoft-com:office:smarttags" w:element="metricconverter">
        <w:smartTagPr>
          <w:attr w:name="ProductID" w:val="500 метров"/>
        </w:smartTagPr>
        <w:r w:rsidRPr="00990BB8">
          <w:rPr>
            <w:sz w:val="28"/>
            <w:szCs w:val="28"/>
          </w:rPr>
          <w:t>500 метров</w:t>
        </w:r>
      </w:smartTag>
      <w:r w:rsidRPr="00990BB8">
        <w:rPr>
          <w:sz w:val="28"/>
          <w:szCs w:val="28"/>
        </w:rPr>
        <w:t xml:space="preserve">. Именно в этой части левобережья и располагается долина реки Чулым. Ширина долины от 2 до </w:t>
      </w:r>
      <w:smartTag w:uri="urn:schemas-microsoft-com:office:smarttags" w:element="metricconverter">
        <w:smartTagPr>
          <w:attr w:name="ProductID" w:val="8 километров"/>
        </w:smartTagPr>
        <w:r w:rsidRPr="00990BB8">
          <w:rPr>
            <w:sz w:val="28"/>
            <w:szCs w:val="28"/>
          </w:rPr>
          <w:t>8 километров</w:t>
        </w:r>
      </w:smartTag>
      <w:r w:rsidRPr="00990BB8">
        <w:rPr>
          <w:sz w:val="28"/>
          <w:szCs w:val="28"/>
        </w:rPr>
        <w:t xml:space="preserve">. При движении к югу, рельеф левого берега переходит в низкогорный, расчленённый оврагами и мелкими речными долинами. Абсолютные высоты увеличиваются до 600 и более метров. Горы протягиваются по берегу вдоль водохранилища. В семи километрах к северу от села Дивный горы достигают наибольшей высоты. Здесь находится наибольшая абсолютная отметка левобережья - г. Татарка высотой </w:t>
      </w:r>
      <w:smartTag w:uri="urn:schemas-microsoft-com:office:smarttags" w:element="metricconverter">
        <w:smartTagPr>
          <w:attr w:name="ProductID" w:val="672 метра"/>
        </w:smartTagPr>
        <w:r w:rsidRPr="00990BB8">
          <w:rPr>
            <w:sz w:val="28"/>
            <w:szCs w:val="28"/>
          </w:rPr>
          <w:t>672 метра</w:t>
        </w:r>
      </w:smartTag>
      <w:r w:rsidRPr="00990BB8">
        <w:rPr>
          <w:sz w:val="28"/>
          <w:szCs w:val="28"/>
        </w:rPr>
        <w:t xml:space="preserve"> над уровнем моря. И в этом месте проходит водораздел, отделяющий бассейн Енисея от бассейна другой большой сибирской реки -</w:t>
      </w:r>
      <w:r w:rsidR="008E3360">
        <w:rPr>
          <w:sz w:val="28"/>
          <w:szCs w:val="28"/>
        </w:rPr>
        <w:t xml:space="preserve"> </w:t>
      </w:r>
      <w:r w:rsidRPr="00990BB8">
        <w:rPr>
          <w:sz w:val="28"/>
          <w:szCs w:val="28"/>
        </w:rPr>
        <w:t>Оби.</w:t>
      </w:r>
    </w:p>
    <w:p w:rsidR="008D5938" w:rsidRPr="00990BB8" w:rsidRDefault="008D5938" w:rsidP="00990BB8">
      <w:pPr>
        <w:spacing w:line="360" w:lineRule="auto"/>
        <w:ind w:firstLine="709"/>
        <w:jc w:val="both"/>
        <w:rPr>
          <w:sz w:val="28"/>
          <w:szCs w:val="28"/>
        </w:rPr>
      </w:pPr>
      <w:r w:rsidRPr="00990BB8">
        <w:rPr>
          <w:sz w:val="28"/>
          <w:szCs w:val="28"/>
        </w:rPr>
        <w:t>Юго-запа</w:t>
      </w:r>
      <w:r w:rsidR="001D7D2E">
        <w:rPr>
          <w:sz w:val="28"/>
          <w:szCs w:val="28"/>
        </w:rPr>
        <w:t>дная часть левого берега имеет К</w:t>
      </w:r>
      <w:r w:rsidRPr="00990BB8">
        <w:rPr>
          <w:sz w:val="28"/>
          <w:szCs w:val="28"/>
        </w:rPr>
        <w:t>уэс</w:t>
      </w:r>
      <w:r w:rsidR="001D7D2E">
        <w:rPr>
          <w:sz w:val="28"/>
          <w:szCs w:val="28"/>
        </w:rPr>
        <w:t>товый рельеф. Безлесые высокие К</w:t>
      </w:r>
      <w:r w:rsidRPr="00990BB8">
        <w:rPr>
          <w:sz w:val="28"/>
          <w:szCs w:val="28"/>
        </w:rPr>
        <w:t>уэсты, обращённые своими крутыми склонами в сторону водохранили</w:t>
      </w:r>
      <w:r w:rsidR="001D7D2E">
        <w:rPr>
          <w:sz w:val="28"/>
          <w:szCs w:val="28"/>
        </w:rPr>
        <w:t>ща, образуют хребет Чёрный к</w:t>
      </w:r>
      <w:r w:rsidRPr="00990BB8">
        <w:rPr>
          <w:sz w:val="28"/>
          <w:szCs w:val="28"/>
        </w:rPr>
        <w:t>амень протягивающийся почти вдоль параллели 54° 55'. Средняя высота хребта 450-</w:t>
      </w:r>
      <w:smartTag w:uri="urn:schemas-microsoft-com:office:smarttags" w:element="metricconverter">
        <w:smartTagPr>
          <w:attr w:name="ProductID" w:val="500 метров"/>
        </w:smartTagPr>
        <w:r w:rsidRPr="00990BB8">
          <w:rPr>
            <w:sz w:val="28"/>
            <w:szCs w:val="28"/>
          </w:rPr>
          <w:t>500 метров</w:t>
        </w:r>
      </w:smartTag>
      <w:r w:rsidRPr="00990BB8">
        <w:rPr>
          <w:sz w:val="28"/>
          <w:szCs w:val="28"/>
        </w:rPr>
        <w:t xml:space="preserve">, максимальная - </w:t>
      </w:r>
      <w:smartTag w:uri="urn:schemas-microsoft-com:office:smarttags" w:element="metricconverter">
        <w:smartTagPr>
          <w:attr w:name="ProductID" w:val="638 метров"/>
        </w:smartTagPr>
        <w:r w:rsidRPr="00990BB8">
          <w:rPr>
            <w:sz w:val="28"/>
            <w:szCs w:val="28"/>
          </w:rPr>
          <w:t>638 метров</w:t>
        </w:r>
      </w:smartTag>
      <w:r w:rsidRPr="00990BB8">
        <w:rPr>
          <w:sz w:val="28"/>
          <w:szCs w:val="28"/>
        </w:rPr>
        <w:t xml:space="preserve"> над уровнем моря.</w:t>
      </w:r>
    </w:p>
    <w:p w:rsidR="008D5938" w:rsidRPr="00990BB8" w:rsidRDefault="008D5938" w:rsidP="00990BB8">
      <w:pPr>
        <w:spacing w:line="360" w:lineRule="auto"/>
        <w:ind w:firstLine="709"/>
        <w:jc w:val="both"/>
        <w:rPr>
          <w:sz w:val="28"/>
          <w:szCs w:val="28"/>
        </w:rPr>
      </w:pPr>
      <w:r w:rsidRPr="00990BB8">
        <w:rPr>
          <w:sz w:val="28"/>
          <w:szCs w:val="28"/>
        </w:rPr>
        <w:t xml:space="preserve">Средняя высота левобережной части Новосёловского района около </w:t>
      </w:r>
      <w:smartTag w:uri="urn:schemas-microsoft-com:office:smarttags" w:element="metricconverter">
        <w:smartTagPr>
          <w:attr w:name="ProductID" w:val="500 метров"/>
        </w:smartTagPr>
        <w:r w:rsidRPr="00990BB8">
          <w:rPr>
            <w:sz w:val="28"/>
            <w:szCs w:val="28"/>
          </w:rPr>
          <w:t>500 метров</w:t>
        </w:r>
      </w:smartTag>
      <w:r w:rsidRPr="00990BB8">
        <w:rPr>
          <w:sz w:val="28"/>
          <w:szCs w:val="28"/>
        </w:rPr>
        <w:t>. Северная часть более низкая, высоты и степень расчленённости увеличиваются с севера на юг и с запада на восток в сторону водохранилища. Тип морфоструктуры левобережья - м</w:t>
      </w:r>
      <w:r w:rsidR="001D7D2E">
        <w:rPr>
          <w:sz w:val="28"/>
          <w:szCs w:val="28"/>
        </w:rPr>
        <w:t>ежгорная впадина, тип морфострук</w:t>
      </w:r>
      <w:r w:rsidRPr="00990BB8">
        <w:rPr>
          <w:sz w:val="28"/>
          <w:szCs w:val="28"/>
        </w:rPr>
        <w:t>туры - эрозионно-аккумулятивный.</w:t>
      </w:r>
    </w:p>
    <w:p w:rsidR="008D5938" w:rsidRPr="00990BB8" w:rsidRDefault="008D5938" w:rsidP="00990BB8">
      <w:pPr>
        <w:spacing w:line="360" w:lineRule="auto"/>
        <w:ind w:firstLine="709"/>
        <w:jc w:val="both"/>
        <w:rPr>
          <w:sz w:val="28"/>
          <w:szCs w:val="28"/>
        </w:rPr>
      </w:pPr>
      <w:r w:rsidRPr="00990BB8">
        <w:rPr>
          <w:sz w:val="28"/>
          <w:szCs w:val="28"/>
        </w:rPr>
        <w:t>Горные породы левобережья.</w:t>
      </w:r>
      <w:r w:rsidR="008E3360">
        <w:rPr>
          <w:sz w:val="28"/>
          <w:szCs w:val="28"/>
        </w:rPr>
        <w:t xml:space="preserve"> </w:t>
      </w:r>
      <w:r w:rsidRPr="00990BB8">
        <w:rPr>
          <w:sz w:val="28"/>
          <w:szCs w:val="28"/>
        </w:rPr>
        <w:t>Левобережная территория Новосёловского района сложена преимущественно осадочными породами верхнедевонского и нижнекаменноугольного возрастов. Большей частью, породы залегают горизонтально или близко к этому. Широко распространены глины и суглинки, красноцветные песчаники, известняки органического и химического генезиса, брекчии, аргиллиты. Очень часто твёрдые породы имеют в своём составе СаСОз и вскипают под действием 10% раствора соляной кислоты.</w:t>
      </w:r>
    </w:p>
    <w:p w:rsidR="008D5938" w:rsidRPr="00990BB8" w:rsidRDefault="008D5938" w:rsidP="00990BB8">
      <w:pPr>
        <w:spacing w:line="360" w:lineRule="auto"/>
        <w:ind w:firstLine="709"/>
        <w:jc w:val="both"/>
        <w:rPr>
          <w:sz w:val="28"/>
          <w:szCs w:val="28"/>
        </w:rPr>
      </w:pPr>
      <w:r w:rsidRPr="00990BB8">
        <w:rPr>
          <w:sz w:val="28"/>
          <w:szCs w:val="28"/>
        </w:rPr>
        <w:t>Правобережная   часть   района   занята   отрогами   Восточного   Саяна.</w:t>
      </w:r>
      <w:r w:rsidR="008E3360">
        <w:rPr>
          <w:sz w:val="28"/>
          <w:szCs w:val="28"/>
        </w:rPr>
        <w:t xml:space="preserve"> </w:t>
      </w:r>
      <w:r w:rsidRPr="00990BB8">
        <w:rPr>
          <w:sz w:val="28"/>
          <w:szCs w:val="28"/>
        </w:rPr>
        <w:t xml:space="preserve">Рельеф в отличие от правого берега, более расчленённый, горы более высокие. Преобладают низкогорья с абсолютными высотами не более </w:t>
      </w:r>
      <w:smartTag w:uri="urn:schemas-microsoft-com:office:smarttags" w:element="metricconverter">
        <w:smartTagPr>
          <w:attr w:name="ProductID" w:val="887 метров"/>
        </w:smartTagPr>
        <w:r w:rsidRPr="00990BB8">
          <w:rPr>
            <w:sz w:val="28"/>
            <w:szCs w:val="28"/>
          </w:rPr>
          <w:t>887 метров</w:t>
        </w:r>
      </w:smartTag>
      <w:r w:rsidRPr="00990BB8">
        <w:rPr>
          <w:sz w:val="28"/>
          <w:szCs w:val="28"/>
        </w:rPr>
        <w:t>. Процессы выветривания хорошо потрудились над горами, сильно разрушив их, придав им мягкие округлые очертания. Очень много глубоковрезанных речных долин, самая значительная из них - долина реки Убей.</w:t>
      </w:r>
    </w:p>
    <w:p w:rsidR="008D5938" w:rsidRPr="00990BB8" w:rsidRDefault="008D5938" w:rsidP="00990BB8">
      <w:pPr>
        <w:spacing w:line="360" w:lineRule="auto"/>
        <w:ind w:firstLine="709"/>
        <w:jc w:val="both"/>
        <w:rPr>
          <w:sz w:val="28"/>
          <w:szCs w:val="28"/>
        </w:rPr>
      </w:pPr>
      <w:r w:rsidRPr="00990BB8">
        <w:rPr>
          <w:sz w:val="28"/>
          <w:szCs w:val="28"/>
        </w:rPr>
        <w:t xml:space="preserve">Самая низкая часть правого берега - северо-западная. Здесь преобладают небольшие по площади высокоподнятые плато. В северной части, вдоль берега водохранилища протянулся на </w:t>
      </w:r>
      <w:smartTag w:uri="urn:schemas-microsoft-com:office:smarttags" w:element="metricconverter">
        <w:smartTagPr>
          <w:attr w:name="ProductID" w:val="20 км"/>
        </w:smartTagPr>
        <w:r w:rsidRPr="00990BB8">
          <w:rPr>
            <w:sz w:val="28"/>
            <w:szCs w:val="28"/>
          </w:rPr>
          <w:t>20 км</w:t>
        </w:r>
      </w:smartTag>
      <w:r w:rsidRPr="00990BB8">
        <w:rPr>
          <w:sz w:val="28"/>
          <w:szCs w:val="28"/>
        </w:rPr>
        <w:t xml:space="preserve"> хребет Тон. Его средняя высота 600-</w:t>
      </w:r>
      <w:smartTag w:uri="urn:schemas-microsoft-com:office:smarttags" w:element="metricconverter">
        <w:smartTagPr>
          <w:attr w:name="ProductID" w:val="700 метров"/>
        </w:smartTagPr>
        <w:r w:rsidRPr="00990BB8">
          <w:rPr>
            <w:sz w:val="28"/>
            <w:szCs w:val="28"/>
          </w:rPr>
          <w:t>700 метров</w:t>
        </w:r>
      </w:smartTag>
      <w:r w:rsidRPr="00990BB8">
        <w:rPr>
          <w:sz w:val="28"/>
          <w:szCs w:val="28"/>
        </w:rPr>
        <w:t xml:space="preserve">, а максимальная </w:t>
      </w:r>
      <w:smartTag w:uri="urn:schemas-microsoft-com:office:smarttags" w:element="metricconverter">
        <w:smartTagPr>
          <w:attr w:name="ProductID" w:val="837 метров"/>
        </w:smartTagPr>
        <w:r w:rsidRPr="00990BB8">
          <w:rPr>
            <w:sz w:val="28"/>
            <w:szCs w:val="28"/>
          </w:rPr>
          <w:t>837 метров</w:t>
        </w:r>
      </w:smartTag>
      <w:r w:rsidRPr="00990BB8">
        <w:rPr>
          <w:sz w:val="28"/>
          <w:szCs w:val="28"/>
        </w:rPr>
        <w:t xml:space="preserve">. В южной, юго-восточной и восточной частях правого берега горы более высокие, их вершины более острые, много высоких обрывистых склонов, останцов на вершинах, обнажившихся при сносе рыхлых пород. Повсюду много каменных россыпей. На востоке, у самой границы района возвышается хорошо заметная издали гора Большой Имир. Достигая абсолютной высоты </w:t>
      </w:r>
      <w:smartTag w:uri="urn:schemas-microsoft-com:office:smarttags" w:element="metricconverter">
        <w:smartTagPr>
          <w:attr w:name="ProductID" w:val="887 метров"/>
        </w:smartTagPr>
        <w:r w:rsidRPr="00990BB8">
          <w:rPr>
            <w:sz w:val="28"/>
            <w:szCs w:val="28"/>
          </w:rPr>
          <w:t>887 метров</w:t>
        </w:r>
      </w:smartTag>
      <w:r w:rsidRPr="00990BB8">
        <w:rPr>
          <w:sz w:val="28"/>
          <w:szCs w:val="28"/>
        </w:rPr>
        <w:t>, она является самой высокой вершиной Новосёловского района. Здесь же находится долина реки Убей, прорезавшая гранитный массив и образовавшая обрывистые берега, местами высотой до нескольких десятков метров.</w:t>
      </w:r>
    </w:p>
    <w:p w:rsidR="008D5938" w:rsidRPr="00990BB8" w:rsidRDefault="008D5938" w:rsidP="00990BB8">
      <w:pPr>
        <w:spacing w:line="360" w:lineRule="auto"/>
        <w:ind w:firstLine="709"/>
        <w:jc w:val="both"/>
        <w:rPr>
          <w:sz w:val="28"/>
          <w:szCs w:val="28"/>
        </w:rPr>
      </w:pPr>
      <w:r w:rsidRPr="00990BB8">
        <w:rPr>
          <w:sz w:val="28"/>
          <w:szCs w:val="28"/>
        </w:rPr>
        <w:t>Средняя высота правобережной части района 650-</w:t>
      </w:r>
      <w:smartTag w:uri="urn:schemas-microsoft-com:office:smarttags" w:element="metricconverter">
        <w:smartTagPr>
          <w:attr w:name="ProductID" w:val="700 метров"/>
        </w:smartTagPr>
        <w:r w:rsidRPr="00990BB8">
          <w:rPr>
            <w:sz w:val="28"/>
            <w:szCs w:val="28"/>
          </w:rPr>
          <w:t>700 метров</w:t>
        </w:r>
      </w:smartTag>
      <w:r w:rsidR="001D7D2E">
        <w:rPr>
          <w:sz w:val="28"/>
          <w:szCs w:val="28"/>
        </w:rPr>
        <w:t>. Тип морфострук</w:t>
      </w:r>
      <w:r w:rsidRPr="00990BB8">
        <w:rPr>
          <w:sz w:val="28"/>
          <w:szCs w:val="28"/>
        </w:rPr>
        <w:t>туры эрозионно</w:t>
      </w:r>
      <w:r w:rsidR="001D7D2E">
        <w:rPr>
          <w:sz w:val="28"/>
          <w:szCs w:val="28"/>
        </w:rPr>
        <w:t xml:space="preserve"> </w:t>
      </w:r>
      <w:r w:rsidRPr="00990BB8">
        <w:rPr>
          <w:sz w:val="28"/>
          <w:szCs w:val="28"/>
        </w:rPr>
        <w:t>-</w:t>
      </w:r>
      <w:r w:rsidR="001D7D2E">
        <w:rPr>
          <w:sz w:val="28"/>
          <w:szCs w:val="28"/>
        </w:rPr>
        <w:t xml:space="preserve"> </w:t>
      </w:r>
      <w:r w:rsidRPr="00990BB8">
        <w:rPr>
          <w:sz w:val="28"/>
          <w:szCs w:val="28"/>
        </w:rPr>
        <w:t>денудационный.</w:t>
      </w:r>
    </w:p>
    <w:p w:rsidR="008D5938" w:rsidRPr="00990BB8" w:rsidRDefault="008D5938" w:rsidP="00990BB8">
      <w:pPr>
        <w:spacing w:line="360" w:lineRule="auto"/>
        <w:ind w:firstLine="709"/>
        <w:jc w:val="both"/>
        <w:rPr>
          <w:sz w:val="28"/>
          <w:szCs w:val="28"/>
        </w:rPr>
      </w:pPr>
      <w:r w:rsidRPr="00990BB8">
        <w:rPr>
          <w:sz w:val="28"/>
          <w:szCs w:val="28"/>
        </w:rPr>
        <w:t>Северная часть право</w:t>
      </w:r>
      <w:r w:rsidR="001D7D2E">
        <w:rPr>
          <w:sz w:val="28"/>
          <w:szCs w:val="28"/>
        </w:rPr>
        <w:t>го берега сложена породами среднедевонско</w:t>
      </w:r>
      <w:r w:rsidRPr="00990BB8">
        <w:rPr>
          <w:sz w:val="28"/>
          <w:szCs w:val="28"/>
        </w:rPr>
        <w:t>го возраста. Южная часть сложена средне- и нижнедевонскими породами. Преобладают осадочные породы: глины, суглинки, пески, песчаники. Широко распространены красноцветные песчаники и глины. Залегание пород отличается от левобережного. Породы залегают дислоцировано, образуя складки, чаще - моноклинальные с различными углами падения и простирания. В некоторых случаях пласты развёрнуты почти вертикально, процессы выветривания превратили их края в огромные «зубы». Кроме песчаников и глин во множестве встречаются такие осадочные породы,</w:t>
      </w:r>
      <w:r w:rsidR="008E3360">
        <w:rPr>
          <w:sz w:val="28"/>
          <w:szCs w:val="28"/>
        </w:rPr>
        <w:t xml:space="preserve"> </w:t>
      </w:r>
      <w:r w:rsidRPr="00990BB8">
        <w:rPr>
          <w:sz w:val="28"/>
          <w:szCs w:val="28"/>
        </w:rPr>
        <w:t>как брекчии, аргиллиты, известняки.</w:t>
      </w:r>
    </w:p>
    <w:p w:rsidR="008D5938" w:rsidRPr="00990BB8" w:rsidRDefault="008D5938" w:rsidP="00990BB8">
      <w:pPr>
        <w:spacing w:line="360" w:lineRule="auto"/>
        <w:ind w:firstLine="709"/>
        <w:jc w:val="both"/>
        <w:rPr>
          <w:sz w:val="28"/>
          <w:szCs w:val="28"/>
        </w:rPr>
      </w:pPr>
      <w:r w:rsidRPr="00990BB8">
        <w:rPr>
          <w:sz w:val="28"/>
          <w:szCs w:val="28"/>
        </w:rPr>
        <w:t xml:space="preserve">На </w:t>
      </w:r>
      <w:r w:rsidR="001D7D2E" w:rsidRPr="00990BB8">
        <w:rPr>
          <w:sz w:val="28"/>
          <w:szCs w:val="28"/>
        </w:rPr>
        <w:t>территор</w:t>
      </w:r>
      <w:r w:rsidR="001D7D2E">
        <w:rPr>
          <w:sz w:val="28"/>
          <w:szCs w:val="28"/>
        </w:rPr>
        <w:t>ии</w:t>
      </w:r>
      <w:r w:rsidRPr="00990BB8">
        <w:rPr>
          <w:sz w:val="28"/>
          <w:szCs w:val="28"/>
        </w:rPr>
        <w:t xml:space="preserve"> Новосёловского лесхоза преобладают чернозёмы, серые и бурые лесные, а также горные дерново-карбонатные почвы.</w:t>
      </w:r>
    </w:p>
    <w:p w:rsidR="008D5938" w:rsidRPr="00990BB8" w:rsidRDefault="008D5938" w:rsidP="00990BB8">
      <w:pPr>
        <w:spacing w:line="360" w:lineRule="auto"/>
        <w:ind w:firstLine="709"/>
        <w:jc w:val="both"/>
        <w:rPr>
          <w:sz w:val="28"/>
          <w:szCs w:val="28"/>
        </w:rPr>
      </w:pPr>
      <w:r w:rsidRPr="00990BB8">
        <w:rPr>
          <w:sz w:val="28"/>
          <w:szCs w:val="28"/>
        </w:rPr>
        <w:t>Черноземы.</w:t>
      </w:r>
      <w:r w:rsidR="008E3360">
        <w:rPr>
          <w:sz w:val="28"/>
          <w:szCs w:val="28"/>
        </w:rPr>
        <w:t xml:space="preserve"> </w:t>
      </w:r>
      <w:r w:rsidRPr="00990BB8">
        <w:rPr>
          <w:sz w:val="28"/>
          <w:szCs w:val="28"/>
        </w:rPr>
        <w:t>Присутствуют большей частью обыкновенные и выщелоченные чернозёмы, занимающие часть левобережья, покрытую степной растительностью. В основном, это юго-запад левобережья и полоса между долиной Чулыма и горами вдоль берега водохранилища. Толщина гумусового го</w:t>
      </w:r>
      <w:r w:rsidR="001D7D2E">
        <w:rPr>
          <w:sz w:val="28"/>
          <w:szCs w:val="28"/>
        </w:rPr>
        <w:t xml:space="preserve">ризонта достигает здесь 30 </w:t>
      </w:r>
      <w:r w:rsidRPr="00990BB8">
        <w:rPr>
          <w:sz w:val="28"/>
          <w:szCs w:val="28"/>
        </w:rPr>
        <w:t xml:space="preserve">- </w:t>
      </w:r>
      <w:smartTag w:uri="urn:schemas-microsoft-com:office:smarttags" w:element="metricconverter">
        <w:smartTagPr>
          <w:attr w:name="ProductID" w:val="40 см"/>
        </w:smartTagPr>
        <w:r w:rsidRPr="00990BB8">
          <w:rPr>
            <w:sz w:val="28"/>
            <w:szCs w:val="28"/>
          </w:rPr>
          <w:t>40 см</w:t>
        </w:r>
      </w:smartTag>
      <w:r w:rsidRPr="00990BB8">
        <w:rPr>
          <w:sz w:val="28"/>
          <w:szCs w:val="28"/>
        </w:rPr>
        <w:t>, а содержание гумуса в этом горизонте 10 - 11%. На правобережье чернозёмы не распространены и встречаются отдельными островками лишь в северо-западной части, на небольших безлес</w:t>
      </w:r>
      <w:r w:rsidR="00340C9C">
        <w:rPr>
          <w:sz w:val="28"/>
          <w:szCs w:val="28"/>
        </w:rPr>
        <w:t>н</w:t>
      </w:r>
      <w:r w:rsidRPr="00990BB8">
        <w:rPr>
          <w:sz w:val="28"/>
          <w:szCs w:val="28"/>
        </w:rPr>
        <w:t>ых плато. Здесь тол</w:t>
      </w:r>
      <w:r w:rsidR="00340C9C">
        <w:rPr>
          <w:sz w:val="28"/>
          <w:szCs w:val="28"/>
        </w:rPr>
        <w:t>щ</w:t>
      </w:r>
      <w:r w:rsidR="001D7D2E">
        <w:rPr>
          <w:sz w:val="28"/>
          <w:szCs w:val="28"/>
        </w:rPr>
        <w:t xml:space="preserve">ина гумусового слоя меньше </w:t>
      </w:r>
      <w:r w:rsidRPr="00990BB8">
        <w:rPr>
          <w:sz w:val="28"/>
          <w:szCs w:val="28"/>
        </w:rPr>
        <w:t>25-</w:t>
      </w:r>
      <w:smartTag w:uri="urn:schemas-microsoft-com:office:smarttags" w:element="metricconverter">
        <w:smartTagPr>
          <w:attr w:name="ProductID" w:val="35 см"/>
        </w:smartTagPr>
        <w:r w:rsidRPr="00990BB8">
          <w:rPr>
            <w:sz w:val="28"/>
            <w:szCs w:val="28"/>
          </w:rPr>
          <w:t>35 см</w:t>
        </w:r>
      </w:smartTag>
      <w:r w:rsidRPr="00990BB8">
        <w:rPr>
          <w:sz w:val="28"/>
          <w:szCs w:val="28"/>
        </w:rPr>
        <w:t>. Наряду с чернозёмами большую площадь в районе занимают серые лесные почвы.</w:t>
      </w:r>
    </w:p>
    <w:p w:rsidR="008D5938" w:rsidRPr="00990BB8" w:rsidRDefault="008D5938" w:rsidP="00990BB8">
      <w:pPr>
        <w:spacing w:line="360" w:lineRule="auto"/>
        <w:ind w:firstLine="709"/>
        <w:jc w:val="both"/>
        <w:rPr>
          <w:sz w:val="28"/>
          <w:szCs w:val="28"/>
        </w:rPr>
      </w:pPr>
      <w:r w:rsidRPr="00990BB8">
        <w:rPr>
          <w:sz w:val="28"/>
          <w:szCs w:val="28"/>
        </w:rPr>
        <w:t>Серые лесные почвы.</w:t>
      </w:r>
      <w:r w:rsidR="008E3360">
        <w:rPr>
          <w:sz w:val="28"/>
          <w:szCs w:val="28"/>
        </w:rPr>
        <w:t xml:space="preserve"> </w:t>
      </w:r>
      <w:r w:rsidRPr="00990BB8">
        <w:rPr>
          <w:sz w:val="28"/>
          <w:szCs w:val="28"/>
        </w:rPr>
        <w:t>Данный тип почв образовался под берёзовыми и берёзово-осиновыми лесами, а также под пашнями и пастбищами на месте таких лесов. Полоса серых лесных почв протягивается на левобережной части района вдоль берега водохранилища, а также занимает северную и северо-западную части правого берега. Часто серые лесные почвы сопутствуют чернозёмам. В отличие от чернозёмов, у серых лесных почв меньшая мощность гумусового горизонта и меньше содержание гумуса в нём, Почвы южных склонов, которые являются боле сухими, менее оподзолены. В большей степени оподзолены почвы на влажных северных склонах. На чернозёмах и серых лесных почвах расположены все посевные площади района.</w:t>
      </w:r>
    </w:p>
    <w:p w:rsidR="008D5938" w:rsidRPr="00990BB8" w:rsidRDefault="008D5938" w:rsidP="00990BB8">
      <w:pPr>
        <w:spacing w:line="360" w:lineRule="auto"/>
        <w:ind w:firstLine="709"/>
        <w:jc w:val="both"/>
        <w:rPr>
          <w:sz w:val="28"/>
          <w:szCs w:val="28"/>
        </w:rPr>
      </w:pPr>
      <w:r w:rsidRPr="00990BB8">
        <w:rPr>
          <w:sz w:val="28"/>
          <w:szCs w:val="28"/>
        </w:rPr>
        <w:t>Бурые лесные и дерново-карбонатные почвы.</w:t>
      </w:r>
      <w:r w:rsidR="008E3360">
        <w:rPr>
          <w:sz w:val="28"/>
          <w:szCs w:val="28"/>
        </w:rPr>
        <w:t xml:space="preserve"> </w:t>
      </w:r>
      <w:r w:rsidRPr="00990BB8">
        <w:rPr>
          <w:sz w:val="28"/>
          <w:szCs w:val="28"/>
        </w:rPr>
        <w:t xml:space="preserve">На правобережье, к югу и к востоку, серые лесные почвы переходят в горные серые лесные, а затем в горные бурые лесные почвы, </w:t>
      </w:r>
      <w:r w:rsidR="001D7D2E">
        <w:rPr>
          <w:sz w:val="28"/>
          <w:szCs w:val="28"/>
        </w:rPr>
        <w:t>которые образуются под берёзово</w:t>
      </w:r>
      <w:r w:rsidR="00FF344A">
        <w:rPr>
          <w:sz w:val="28"/>
          <w:szCs w:val="28"/>
        </w:rPr>
        <w:t>-</w:t>
      </w:r>
      <w:r w:rsidRPr="00990BB8">
        <w:rPr>
          <w:sz w:val="28"/>
          <w:szCs w:val="28"/>
        </w:rPr>
        <w:t>осиновыми с примесью лиственницы лесами. Далее на восток и на юг бурые лесные почвы сменяются горными дерново-карбонатными и горными дерново-подзолистыми почвами.</w:t>
      </w:r>
    </w:p>
    <w:p w:rsidR="008D5938" w:rsidRPr="00990BB8" w:rsidRDefault="008D5938" w:rsidP="00990BB8">
      <w:pPr>
        <w:spacing w:line="360" w:lineRule="auto"/>
        <w:ind w:firstLine="709"/>
        <w:jc w:val="both"/>
        <w:rPr>
          <w:sz w:val="28"/>
          <w:szCs w:val="28"/>
        </w:rPr>
      </w:pPr>
      <w:r w:rsidRPr="00990BB8">
        <w:rPr>
          <w:sz w:val="28"/>
          <w:szCs w:val="28"/>
        </w:rPr>
        <w:t>Кроме выше</w:t>
      </w:r>
      <w:r w:rsidR="008E3360">
        <w:rPr>
          <w:sz w:val="28"/>
          <w:szCs w:val="28"/>
        </w:rPr>
        <w:t xml:space="preserve"> </w:t>
      </w:r>
      <w:r w:rsidRPr="00990BB8">
        <w:rPr>
          <w:sz w:val="28"/>
          <w:szCs w:val="28"/>
        </w:rPr>
        <w:t>названных, существует ещё один тип почвы, занимающий в районе довольно большую те</w:t>
      </w:r>
      <w:r w:rsidR="008E3360">
        <w:rPr>
          <w:sz w:val="28"/>
          <w:szCs w:val="28"/>
        </w:rPr>
        <w:t>р</w:t>
      </w:r>
      <w:r w:rsidRPr="00990BB8">
        <w:rPr>
          <w:sz w:val="28"/>
          <w:szCs w:val="28"/>
        </w:rPr>
        <w:t>риторию. Это аллювиальная дерновая почва поймы реки Чулым.</w:t>
      </w:r>
    </w:p>
    <w:p w:rsidR="008D5938" w:rsidRPr="00990BB8" w:rsidRDefault="008D5938" w:rsidP="00990BB8">
      <w:pPr>
        <w:spacing w:line="360" w:lineRule="auto"/>
        <w:ind w:firstLine="709"/>
        <w:jc w:val="both"/>
        <w:rPr>
          <w:sz w:val="28"/>
          <w:szCs w:val="28"/>
        </w:rPr>
      </w:pPr>
      <w:r w:rsidRPr="00990BB8">
        <w:rPr>
          <w:sz w:val="28"/>
          <w:szCs w:val="28"/>
        </w:rPr>
        <w:t>Экологические проблемы почв.</w:t>
      </w:r>
      <w:r w:rsidR="000952B4">
        <w:rPr>
          <w:sz w:val="28"/>
          <w:szCs w:val="28"/>
        </w:rPr>
        <w:t xml:space="preserve"> </w:t>
      </w:r>
      <w:r w:rsidRPr="00990BB8">
        <w:rPr>
          <w:sz w:val="28"/>
          <w:szCs w:val="28"/>
        </w:rPr>
        <w:t xml:space="preserve">Главным природным врагом почвы является ветровая и водная эрозия. Ветровая эрозия проявляется процессом дефляции, при котором раздувается верхний слой </w:t>
      </w:r>
      <w:r w:rsidR="001D7D2E" w:rsidRPr="00990BB8">
        <w:rPr>
          <w:sz w:val="28"/>
          <w:szCs w:val="28"/>
        </w:rPr>
        <w:t>почвы,</w:t>
      </w:r>
      <w:r w:rsidRPr="00990BB8">
        <w:rPr>
          <w:sz w:val="28"/>
          <w:szCs w:val="28"/>
        </w:rPr>
        <w:t xml:space="preserve"> и она сильно снижает из-за этого своё плодородие. П</w:t>
      </w:r>
      <w:r w:rsidR="0028191B">
        <w:rPr>
          <w:sz w:val="28"/>
          <w:szCs w:val="28"/>
        </w:rPr>
        <w:t>р</w:t>
      </w:r>
      <w:r w:rsidRPr="00990BB8">
        <w:rPr>
          <w:sz w:val="28"/>
          <w:szCs w:val="28"/>
        </w:rPr>
        <w:t>и водной эрози</w:t>
      </w:r>
      <w:r w:rsidR="0028191B">
        <w:rPr>
          <w:sz w:val="28"/>
          <w:szCs w:val="28"/>
        </w:rPr>
        <w:t>и</w:t>
      </w:r>
      <w:r w:rsidRPr="00990BB8">
        <w:rPr>
          <w:sz w:val="28"/>
          <w:szCs w:val="28"/>
        </w:rPr>
        <w:t xml:space="preserve"> происходит смыв почвы текучими водами вниз по склону. Чем круче склон, тем водная эрозия действует сильне</w:t>
      </w:r>
      <w:r w:rsidR="0028191B">
        <w:rPr>
          <w:sz w:val="28"/>
          <w:szCs w:val="28"/>
        </w:rPr>
        <w:t>е</w:t>
      </w:r>
      <w:r w:rsidRPr="00990BB8">
        <w:rPr>
          <w:sz w:val="28"/>
          <w:szCs w:val="28"/>
        </w:rPr>
        <w:t xml:space="preserve"> и быстре</w:t>
      </w:r>
      <w:r w:rsidR="0028191B">
        <w:rPr>
          <w:sz w:val="28"/>
          <w:szCs w:val="28"/>
        </w:rPr>
        <w:t>е</w:t>
      </w:r>
      <w:r w:rsidRPr="00990BB8">
        <w:rPr>
          <w:sz w:val="28"/>
          <w:szCs w:val="28"/>
        </w:rPr>
        <w:t>. Действие водной эрози</w:t>
      </w:r>
      <w:r w:rsidR="0028191B">
        <w:rPr>
          <w:sz w:val="28"/>
          <w:szCs w:val="28"/>
        </w:rPr>
        <w:t>и</w:t>
      </w:r>
      <w:r w:rsidRPr="00990BB8">
        <w:rPr>
          <w:sz w:val="28"/>
          <w:szCs w:val="28"/>
        </w:rPr>
        <w:t xml:space="preserve"> приводит к образованию промоин, из которых, со временем, развиваются овраги. При смыве почвенного слоя снижается плодородие почвы, при образовани</w:t>
      </w:r>
      <w:r w:rsidR="0028191B">
        <w:rPr>
          <w:sz w:val="28"/>
          <w:szCs w:val="28"/>
        </w:rPr>
        <w:t>и</w:t>
      </w:r>
      <w:r w:rsidRPr="00990BB8">
        <w:rPr>
          <w:sz w:val="28"/>
          <w:szCs w:val="28"/>
        </w:rPr>
        <w:t xml:space="preserve"> оврагов, использование поля становится вообще невозможным.</w:t>
      </w:r>
    </w:p>
    <w:p w:rsidR="008D5938" w:rsidRPr="00990BB8" w:rsidRDefault="008D5938" w:rsidP="00990BB8">
      <w:pPr>
        <w:spacing w:line="360" w:lineRule="auto"/>
        <w:ind w:firstLine="709"/>
        <w:jc w:val="both"/>
        <w:rPr>
          <w:sz w:val="28"/>
          <w:szCs w:val="28"/>
        </w:rPr>
      </w:pPr>
      <w:r w:rsidRPr="00990BB8">
        <w:rPr>
          <w:sz w:val="28"/>
          <w:szCs w:val="28"/>
        </w:rPr>
        <w:t>Естественная эрозия происходит постоянно, но там, где на поверхности почвы есть мощный растительный покров, укрепляющий почву своей развитой, переплетённой корневой системой, действие эрозии невелико. Однако, при распахивани</w:t>
      </w:r>
      <w:r w:rsidR="000952B4">
        <w:rPr>
          <w:sz w:val="28"/>
          <w:szCs w:val="28"/>
        </w:rPr>
        <w:t>и</w:t>
      </w:r>
      <w:r w:rsidRPr="00990BB8">
        <w:rPr>
          <w:sz w:val="28"/>
          <w:szCs w:val="28"/>
        </w:rPr>
        <w:t xml:space="preserve"> или вытаптывани</w:t>
      </w:r>
      <w:r w:rsidR="000952B4">
        <w:rPr>
          <w:sz w:val="28"/>
          <w:szCs w:val="28"/>
        </w:rPr>
        <w:t>и</w:t>
      </w:r>
      <w:r w:rsidRPr="00990BB8">
        <w:rPr>
          <w:sz w:val="28"/>
          <w:szCs w:val="28"/>
        </w:rPr>
        <w:t xml:space="preserve"> растительного покрова на чрезмерно используемых пастбищах, эрозия усиливается во много раз.</w:t>
      </w:r>
    </w:p>
    <w:p w:rsidR="008D5938" w:rsidRPr="00990BB8" w:rsidRDefault="008D5938" w:rsidP="00990BB8">
      <w:pPr>
        <w:spacing w:line="360" w:lineRule="auto"/>
        <w:ind w:firstLine="709"/>
        <w:jc w:val="both"/>
        <w:rPr>
          <w:sz w:val="28"/>
          <w:szCs w:val="28"/>
        </w:rPr>
      </w:pPr>
      <w:r w:rsidRPr="00990BB8">
        <w:rPr>
          <w:sz w:val="28"/>
          <w:szCs w:val="28"/>
        </w:rPr>
        <w:t>На те</w:t>
      </w:r>
      <w:r w:rsidR="000952B4">
        <w:rPr>
          <w:sz w:val="28"/>
          <w:szCs w:val="28"/>
        </w:rPr>
        <w:t>р</w:t>
      </w:r>
      <w:r w:rsidRPr="00990BB8">
        <w:rPr>
          <w:sz w:val="28"/>
          <w:szCs w:val="28"/>
        </w:rPr>
        <w:t>ритори</w:t>
      </w:r>
      <w:r w:rsidR="000952B4">
        <w:rPr>
          <w:sz w:val="28"/>
          <w:szCs w:val="28"/>
        </w:rPr>
        <w:t>и</w:t>
      </w:r>
      <w:r w:rsidRPr="00990BB8">
        <w:rPr>
          <w:sz w:val="28"/>
          <w:szCs w:val="28"/>
        </w:rPr>
        <w:t xml:space="preserve"> района ветровой эрози</w:t>
      </w:r>
      <w:r w:rsidR="000952B4">
        <w:rPr>
          <w:sz w:val="28"/>
          <w:szCs w:val="28"/>
        </w:rPr>
        <w:t>и</w:t>
      </w:r>
      <w:r w:rsidRPr="00990BB8">
        <w:rPr>
          <w:sz w:val="28"/>
          <w:szCs w:val="28"/>
        </w:rPr>
        <w:t xml:space="preserve"> более подвержены равнинные пространства левобережья. Здесь создано много лесозащитных полос, помогающих защитить почвенный слой от раздувания. На правобережной части боле сильно действует эрозия водная. После весеннего таяния снега тысячи ручьёв стекают вниз по склонам, захватывая с собой частицы почвы. Летом, при обильных ливневых дождях, по склонам вниз устремляются бурные потоки, черные от огромного количества захваченных по дороге кусочков почвы. Очень велико действие таких потоков на пашнях, расположенных на горных склонах.</w:t>
      </w:r>
      <w:r w:rsidR="00AF5A0E">
        <w:rPr>
          <w:sz w:val="28"/>
          <w:szCs w:val="28"/>
        </w:rPr>
        <w:t xml:space="preserve"> </w:t>
      </w:r>
      <w:r w:rsidRPr="00990BB8">
        <w:rPr>
          <w:sz w:val="28"/>
          <w:szCs w:val="28"/>
        </w:rPr>
        <w:t>На южных склонах гор, занятых травянистой растительностью, слой почвы очень тонкий, особенно, если эти склоны очень крутые.</w:t>
      </w:r>
    </w:p>
    <w:p w:rsidR="008D5938" w:rsidRPr="00990BB8" w:rsidRDefault="008D5938" w:rsidP="00990BB8">
      <w:pPr>
        <w:spacing w:line="360" w:lineRule="auto"/>
        <w:ind w:firstLine="709"/>
        <w:jc w:val="both"/>
        <w:rPr>
          <w:sz w:val="28"/>
          <w:szCs w:val="28"/>
        </w:rPr>
      </w:pPr>
      <w:r w:rsidRPr="00990BB8">
        <w:rPr>
          <w:sz w:val="28"/>
          <w:szCs w:val="28"/>
        </w:rPr>
        <w:t>Большие территории в районе заняты пастбищами. Если выпас скота плохо организован и пастбища чрезмерно эксплуатируются, то происходит вытаптывание растительного покрова, что приводит к усилению эрозии. Такие явления более часты для степного юго-запада района, а также для прибрежной степной полосы вдоль водохранилища на западе правого берега.</w:t>
      </w:r>
    </w:p>
    <w:p w:rsidR="008D5938" w:rsidRPr="00990BB8" w:rsidRDefault="008D5938" w:rsidP="00990BB8">
      <w:pPr>
        <w:spacing w:line="360" w:lineRule="auto"/>
        <w:ind w:firstLine="709"/>
        <w:jc w:val="both"/>
        <w:rPr>
          <w:sz w:val="28"/>
          <w:szCs w:val="28"/>
        </w:rPr>
      </w:pPr>
      <w:r w:rsidRPr="00990BB8">
        <w:rPr>
          <w:sz w:val="28"/>
          <w:szCs w:val="28"/>
        </w:rPr>
        <w:t>По механическому составу наиболее распространенными являются среднесуглинистые дерново-слабоподзолистые почвы. По влажности наибольшая часть почв относится к категории «свежие». Имеется незначительное количество почв избыточного увлажнения по поймам рек, ручьев. Процессов заболачивания не наблюдается. Болот с наличием торфа в лесхозе нет. Гидромелиоративные работы в лесхозе не проводились.</w:t>
      </w:r>
    </w:p>
    <w:p w:rsidR="008D5938" w:rsidRPr="00990BB8" w:rsidRDefault="008D5938" w:rsidP="00990BB8">
      <w:pPr>
        <w:spacing w:line="360" w:lineRule="auto"/>
        <w:ind w:firstLine="709"/>
        <w:jc w:val="both"/>
        <w:rPr>
          <w:sz w:val="28"/>
          <w:szCs w:val="28"/>
        </w:rPr>
      </w:pPr>
    </w:p>
    <w:p w:rsidR="008D5938" w:rsidRPr="00990BB8" w:rsidRDefault="001D7D2E" w:rsidP="00990BB8">
      <w:pPr>
        <w:spacing w:line="360" w:lineRule="auto"/>
        <w:ind w:firstLine="709"/>
        <w:jc w:val="both"/>
        <w:rPr>
          <w:sz w:val="28"/>
          <w:szCs w:val="28"/>
        </w:rPr>
      </w:pPr>
      <w:r>
        <w:rPr>
          <w:sz w:val="28"/>
          <w:szCs w:val="28"/>
        </w:rPr>
        <w:t>1.1.5</w:t>
      </w:r>
      <w:r w:rsidR="008D5938" w:rsidRPr="00990BB8">
        <w:rPr>
          <w:sz w:val="28"/>
          <w:szCs w:val="28"/>
        </w:rPr>
        <w:t xml:space="preserve">  Гидрология и гидрография</w:t>
      </w:r>
      <w:r w:rsidR="003602D5">
        <w:rPr>
          <w:sz w:val="28"/>
          <w:szCs w:val="28"/>
        </w:rPr>
        <w:t xml:space="preserve">. </w:t>
      </w:r>
      <w:r w:rsidR="008D5938" w:rsidRPr="00990BB8">
        <w:rPr>
          <w:sz w:val="28"/>
          <w:szCs w:val="28"/>
        </w:rPr>
        <w:t xml:space="preserve">Территория лесхоза расположена в бассейнах рек Енисей и Чулым. Красноярское водохранилище разделяет лесхоз на две части. На левом берегу находится Новосёловское лесничество, на правом – Анашинское и Кульчекское лесничества. </w:t>
      </w:r>
    </w:p>
    <w:p w:rsidR="008D5938" w:rsidRPr="00990BB8" w:rsidRDefault="008D5938" w:rsidP="00990BB8">
      <w:pPr>
        <w:spacing w:line="360" w:lineRule="auto"/>
        <w:ind w:firstLine="709"/>
        <w:jc w:val="both"/>
        <w:rPr>
          <w:sz w:val="28"/>
          <w:szCs w:val="28"/>
        </w:rPr>
      </w:pPr>
      <w:r w:rsidRPr="00990BB8">
        <w:rPr>
          <w:sz w:val="28"/>
          <w:szCs w:val="28"/>
        </w:rPr>
        <w:t>Гидрографическая сеть наиболее развита в горной части лесхоза.</w:t>
      </w:r>
      <w:r w:rsidR="003602D5">
        <w:rPr>
          <w:sz w:val="28"/>
          <w:szCs w:val="28"/>
        </w:rPr>
        <w:t xml:space="preserve"> </w:t>
      </w:r>
      <w:r w:rsidRPr="00990BB8">
        <w:rPr>
          <w:sz w:val="28"/>
          <w:szCs w:val="28"/>
        </w:rPr>
        <w:t xml:space="preserve">Глубина залегания грунтовых вод имеет большие колебания и зависит от рельефа местности. В поймах  рек уровень грунтовых вод составляет в среднем 5 – </w:t>
      </w:r>
      <w:smartTag w:uri="urn:schemas-microsoft-com:office:smarttags" w:element="metricconverter">
        <w:smartTagPr>
          <w:attr w:name="ProductID" w:val="6 м"/>
        </w:smartTagPr>
        <w:r w:rsidRPr="00990BB8">
          <w:rPr>
            <w:sz w:val="28"/>
            <w:szCs w:val="28"/>
          </w:rPr>
          <w:t>6 м</w:t>
        </w:r>
      </w:smartTag>
      <w:r w:rsidRPr="00990BB8">
        <w:rPr>
          <w:sz w:val="28"/>
          <w:szCs w:val="28"/>
        </w:rPr>
        <w:t xml:space="preserve">, на водоразделах – 70 –110 м, а иногда до 230м.  </w:t>
      </w:r>
    </w:p>
    <w:p w:rsidR="008D5938" w:rsidRPr="00990BB8" w:rsidRDefault="008D5938" w:rsidP="00990BB8">
      <w:pPr>
        <w:spacing w:line="360" w:lineRule="auto"/>
        <w:ind w:firstLine="709"/>
        <w:jc w:val="both"/>
        <w:rPr>
          <w:sz w:val="28"/>
          <w:szCs w:val="28"/>
        </w:rPr>
      </w:pPr>
    </w:p>
    <w:p w:rsidR="008D5938" w:rsidRPr="00990BB8" w:rsidRDefault="001D7D2E" w:rsidP="00990BB8">
      <w:pPr>
        <w:spacing w:line="360" w:lineRule="auto"/>
        <w:ind w:firstLine="709"/>
        <w:jc w:val="both"/>
        <w:rPr>
          <w:sz w:val="28"/>
          <w:szCs w:val="28"/>
        </w:rPr>
      </w:pPr>
      <w:r>
        <w:rPr>
          <w:sz w:val="28"/>
          <w:szCs w:val="28"/>
        </w:rPr>
        <w:t>1.1.6</w:t>
      </w:r>
      <w:r w:rsidR="003602D5">
        <w:rPr>
          <w:sz w:val="28"/>
          <w:szCs w:val="28"/>
        </w:rPr>
        <w:t xml:space="preserve"> </w:t>
      </w:r>
      <w:r w:rsidR="008D5938" w:rsidRPr="00990BB8">
        <w:rPr>
          <w:sz w:val="28"/>
          <w:szCs w:val="28"/>
        </w:rPr>
        <w:t>Характеристика лесного фонда</w:t>
      </w:r>
      <w:r w:rsidR="003602D5">
        <w:rPr>
          <w:sz w:val="28"/>
          <w:szCs w:val="28"/>
        </w:rPr>
        <w:t xml:space="preserve">. </w:t>
      </w:r>
      <w:r w:rsidR="008D5938" w:rsidRPr="00990BB8">
        <w:rPr>
          <w:sz w:val="28"/>
          <w:szCs w:val="28"/>
        </w:rPr>
        <w:t>Площадь, занятая в районе лесами составляет около 1500 км</w:t>
      </w:r>
      <w:r w:rsidR="00F84D04">
        <w:rPr>
          <w:sz w:val="28"/>
          <w:szCs w:val="28"/>
          <w:vertAlign w:val="superscript"/>
        </w:rPr>
        <w:t>2</w:t>
      </w:r>
      <w:r w:rsidR="008D5938" w:rsidRPr="00990BB8">
        <w:rPr>
          <w:sz w:val="28"/>
          <w:szCs w:val="28"/>
        </w:rPr>
        <w:t>. Лишь примерно 150 км</w:t>
      </w:r>
      <w:r w:rsidR="00F84D04">
        <w:rPr>
          <w:sz w:val="28"/>
          <w:szCs w:val="28"/>
          <w:vertAlign w:val="superscript"/>
        </w:rPr>
        <w:t>2</w:t>
      </w:r>
      <w:r w:rsidR="008D5938" w:rsidRPr="00990BB8">
        <w:rPr>
          <w:sz w:val="28"/>
          <w:szCs w:val="28"/>
        </w:rPr>
        <w:t xml:space="preserve"> из них - на левобережье. Поэтому, район можно разделить на лесное правобережье и степное и лесостепное левобережье.</w:t>
      </w:r>
    </w:p>
    <w:p w:rsidR="008D5938" w:rsidRPr="00990BB8" w:rsidRDefault="008D5938" w:rsidP="00990BB8">
      <w:pPr>
        <w:spacing w:line="360" w:lineRule="auto"/>
        <w:ind w:firstLine="709"/>
        <w:jc w:val="both"/>
        <w:rPr>
          <w:sz w:val="28"/>
          <w:szCs w:val="28"/>
        </w:rPr>
      </w:pPr>
      <w:r w:rsidRPr="00990BB8">
        <w:rPr>
          <w:sz w:val="28"/>
          <w:szCs w:val="28"/>
        </w:rPr>
        <w:t>Центральная часть правобережья занята берёзовыми лесами. Эти леса производные на месте темнохвойных чернёвых лесов. Сплошные лесные массивы здесь чередуются с лугами, небольшими по площади и образовавшимися на месте вырубленных участков леса. Древесная растительность представлена берёзой бородавчатой (Betula verrucosa). Кустарники в основном, ива (Salix), кустарнички костяника (Rubus saxatilis), травянистые растения - купырь лесной (Anthriscus sylvestris), хвощ (Equisetum) и другие.</w:t>
      </w:r>
    </w:p>
    <w:p w:rsidR="008D5938" w:rsidRPr="00990BB8" w:rsidRDefault="008D5938" w:rsidP="00990BB8">
      <w:pPr>
        <w:spacing w:line="360" w:lineRule="auto"/>
        <w:ind w:firstLine="709"/>
        <w:jc w:val="both"/>
        <w:rPr>
          <w:sz w:val="28"/>
          <w:szCs w:val="28"/>
        </w:rPr>
      </w:pPr>
      <w:r w:rsidRPr="00990BB8">
        <w:rPr>
          <w:sz w:val="28"/>
          <w:szCs w:val="28"/>
        </w:rPr>
        <w:t>К югу и к востоку берёзовые леса сменяются берёзово-осиновыми. Осина быстро гниёт внутри ствола и, став хрупкой, часто падает под действием ветра. Войдя в такой лес, всюду видишь поваленные стволы осин, обычно лежащие в одном направлении. Некоторые упали недавно, некоторые заросли мхом и почти не видны.</w:t>
      </w:r>
    </w:p>
    <w:p w:rsidR="008D5938" w:rsidRPr="00990BB8" w:rsidRDefault="008D5938" w:rsidP="00990BB8">
      <w:pPr>
        <w:spacing w:line="360" w:lineRule="auto"/>
        <w:ind w:firstLine="709"/>
        <w:jc w:val="both"/>
        <w:rPr>
          <w:sz w:val="28"/>
          <w:szCs w:val="28"/>
        </w:rPr>
      </w:pPr>
      <w:r w:rsidRPr="00990BB8">
        <w:rPr>
          <w:sz w:val="28"/>
          <w:szCs w:val="28"/>
        </w:rPr>
        <w:t>Южная и восточная части правого берега заняты лесами, в которых берёза и осина сочетаются с хвойными деревьями. На востоке из хвойных преобладает сосна обыкновенная (Pinus siivestris), и в меньшей степени -пихта (Abies sibirica). На юге лиственница (Larix sibirica) и сосна, на юго-востоке - лиственница и пихта, здесь же появляются, правда редко, отдельные деревья кедра (Pinus sibirica)</w:t>
      </w:r>
      <w:r w:rsidR="003E7A90">
        <w:rPr>
          <w:sz w:val="28"/>
          <w:szCs w:val="28"/>
        </w:rPr>
        <w:t>.</w:t>
      </w:r>
      <w:r w:rsidRPr="00990BB8">
        <w:rPr>
          <w:sz w:val="28"/>
          <w:szCs w:val="28"/>
        </w:rPr>
        <w:t xml:space="preserve"> В этих лесах широко встречаются такие кустарники, как малина (Rubus idaeus), шиповник (Rosa canina), ива и другие. Среди лесов правобережья встречаются и степные ландшафты, образовавшиеся на южных и юго-западных склонах гор, Эти склоны, освещаемые солнцем, сильно иссушаются, и там произрастает ксерофитная травянистая растительность: ковыль (Stipa), пырей (Agropyr</w:t>
      </w:r>
      <w:r w:rsidR="001C38C7">
        <w:rPr>
          <w:sz w:val="28"/>
          <w:szCs w:val="28"/>
          <w:lang w:val="en-US"/>
        </w:rPr>
        <w:t>um</w:t>
      </w:r>
      <w:r w:rsidRPr="00990BB8">
        <w:rPr>
          <w:sz w:val="28"/>
          <w:szCs w:val="28"/>
        </w:rPr>
        <w:t>), полынь (Artemisia). Обычно, почвенный слой здесь очень тонкий, так как смывается вниз временными водотоками. Понижения вдоль склона, по которым протекают эти водотоки, отлагая частички почвы, имеют более тонкий почвенный слой и сильнее увлажнены. Здесь могут произрастать кустарники, менее требовательные к влаге: боярышник (Crataegus sanquinea), шиповник и другие.</w:t>
      </w:r>
    </w:p>
    <w:p w:rsidR="008D5938" w:rsidRPr="00990BB8" w:rsidRDefault="008D5938" w:rsidP="00990BB8">
      <w:pPr>
        <w:spacing w:line="360" w:lineRule="auto"/>
        <w:ind w:firstLine="709"/>
        <w:jc w:val="both"/>
        <w:rPr>
          <w:sz w:val="28"/>
          <w:szCs w:val="28"/>
        </w:rPr>
      </w:pPr>
      <w:r w:rsidRPr="00990BB8">
        <w:rPr>
          <w:sz w:val="28"/>
          <w:szCs w:val="28"/>
        </w:rPr>
        <w:t>На северо-западе правобережья на песчаных почвах расположился сосновый бор, протянувшись от берега Красноярского водохранилища севернее с</w:t>
      </w:r>
      <w:r w:rsidR="009A45BC">
        <w:rPr>
          <w:sz w:val="28"/>
          <w:szCs w:val="28"/>
        </w:rPr>
        <w:t>.</w:t>
      </w:r>
      <w:r w:rsidRPr="00990BB8">
        <w:rPr>
          <w:sz w:val="28"/>
          <w:szCs w:val="28"/>
        </w:rPr>
        <w:t xml:space="preserve"> Анаш, на восток до залива Кома. Бор занимает площадь около 40 км. Берег водохранилища и часть бора радом с ним - известное место отдыха, привлекающие чистым воздухом, красивыми пейзажами, близостью воды. Бор является охраняемой территорией, охота, рубка леса здесь запрещены.</w:t>
      </w:r>
    </w:p>
    <w:p w:rsidR="008D5938" w:rsidRPr="00990BB8" w:rsidRDefault="008D5938" w:rsidP="00990BB8">
      <w:pPr>
        <w:spacing w:line="360" w:lineRule="auto"/>
        <w:ind w:firstLine="709"/>
        <w:jc w:val="both"/>
        <w:rPr>
          <w:sz w:val="28"/>
          <w:szCs w:val="28"/>
        </w:rPr>
      </w:pPr>
      <w:r w:rsidRPr="00990BB8">
        <w:rPr>
          <w:sz w:val="28"/>
          <w:szCs w:val="28"/>
        </w:rPr>
        <w:t>Животный мир правобережья довольно разнообразен. В северной и центральной частях, где среди берёзовых лесов есть и открытые лесостепные пространства, обитают различные грызуны: суслик (Cittelus undulatus), бурундук (Eutamias sibiricas), полевая мышь (Apodemus agrarius), заяц (Lepus) и другие. Более крупные животные - хищные: волк (Canis lupus), лисица (Vulpes Vulpes). Здесь можно встретить множество различных видов птиц. Это и хищные птицы: орёл-беркут (Aquila chrysaetos), коршун (Milvus korschun), луговой лунь (Circus pigarqus) и другие. Кроме хищных, обитает и много прочих: воробей (Passer), синица (Parus), сорока (Pica Pica), галка (Corvus moneduia). В лесах юга и востока правобережья живут крупные таёжные животные: медведь (Ursus arctos), марал (Cervus elaphus), много небольших хищников: соболь (Martes zibelling), колонок (Mustela sibirica), здесь же - рысь (Felis linx), росомаха (Gulo Gulo), барсук (Meles Meles). В долинах рек обитает бобр (Castor fiber). В этих лесах распространены такие птицы, как глухарь (Tetrao upogallus),    дятел    (Dendricopos    Major),    поползень    (Sitta    europeca), ястребиная сова (Surnia ulula).</w:t>
      </w:r>
    </w:p>
    <w:p w:rsidR="008D5938" w:rsidRPr="00990BB8" w:rsidRDefault="008D5938" w:rsidP="00990BB8">
      <w:pPr>
        <w:spacing w:line="360" w:lineRule="auto"/>
        <w:ind w:firstLine="709"/>
        <w:jc w:val="both"/>
        <w:rPr>
          <w:sz w:val="28"/>
          <w:szCs w:val="28"/>
        </w:rPr>
      </w:pPr>
      <w:r w:rsidRPr="00990BB8">
        <w:rPr>
          <w:sz w:val="28"/>
          <w:szCs w:val="28"/>
        </w:rPr>
        <w:t>На левобережье берёзовый лес занимает около 150 км</w:t>
      </w:r>
      <w:r w:rsidR="004C50A7">
        <w:rPr>
          <w:sz w:val="28"/>
          <w:szCs w:val="28"/>
          <w:vertAlign w:val="superscript"/>
        </w:rPr>
        <w:t>2</w:t>
      </w:r>
      <w:r w:rsidRPr="00990BB8">
        <w:rPr>
          <w:sz w:val="28"/>
          <w:szCs w:val="28"/>
        </w:rPr>
        <w:t xml:space="preserve">, располагаясь вдоль водохранилища, по северным склонам гор от залива Куртак, к западу на </w:t>
      </w:r>
      <w:smartTag w:uri="urn:schemas-microsoft-com:office:smarttags" w:element="metricconverter">
        <w:smartTagPr>
          <w:attr w:name="ProductID" w:val="20 км"/>
        </w:smartTagPr>
        <w:r w:rsidRPr="00990BB8">
          <w:rPr>
            <w:sz w:val="28"/>
            <w:szCs w:val="28"/>
          </w:rPr>
          <w:t>20 км</w:t>
        </w:r>
      </w:smartTag>
      <w:r w:rsidRPr="00990BB8">
        <w:rPr>
          <w:sz w:val="28"/>
          <w:szCs w:val="28"/>
        </w:rPr>
        <w:t>.</w:t>
      </w:r>
    </w:p>
    <w:p w:rsidR="008D5938" w:rsidRPr="00990BB8" w:rsidRDefault="008D5938" w:rsidP="00990BB8">
      <w:pPr>
        <w:spacing w:line="360" w:lineRule="auto"/>
        <w:ind w:firstLine="709"/>
        <w:jc w:val="both"/>
        <w:rPr>
          <w:sz w:val="28"/>
          <w:szCs w:val="28"/>
        </w:rPr>
      </w:pPr>
      <w:r w:rsidRPr="00990BB8">
        <w:rPr>
          <w:sz w:val="28"/>
          <w:szCs w:val="28"/>
        </w:rPr>
        <w:t>Лесостепи и степи.</w:t>
      </w:r>
      <w:r w:rsidR="00856167">
        <w:rPr>
          <w:sz w:val="28"/>
          <w:szCs w:val="28"/>
        </w:rPr>
        <w:t xml:space="preserve"> </w:t>
      </w:r>
      <w:r w:rsidRPr="00990BB8">
        <w:rPr>
          <w:sz w:val="28"/>
          <w:szCs w:val="28"/>
        </w:rPr>
        <w:t>К северу от берёзовых лесов до долины реки Чулым раскинулась лесостепь. Небольшие берёзовые рощи, чередующиеся с обширными равнинными, реже с немного расчленёнными лугами, большинство из которых распахано. Травянистая растительность представлена злаками: тимофеевкой (Phleum pratense), лисохвостом (Alopecurus pratensis). пыреем и другими.</w:t>
      </w:r>
      <w:r w:rsidR="00856167">
        <w:rPr>
          <w:sz w:val="28"/>
          <w:szCs w:val="28"/>
        </w:rPr>
        <w:t xml:space="preserve"> </w:t>
      </w:r>
      <w:r w:rsidRPr="00990BB8">
        <w:rPr>
          <w:sz w:val="28"/>
          <w:szCs w:val="28"/>
        </w:rPr>
        <w:t>Запад и юго-запад левого берега занят степью. Здесь произрастают ковыль, типчак (Festuca sulcata) и другие степные травы.</w:t>
      </w:r>
    </w:p>
    <w:p w:rsidR="008D5938" w:rsidRPr="00990BB8" w:rsidRDefault="008D5938" w:rsidP="00990BB8">
      <w:pPr>
        <w:spacing w:line="360" w:lineRule="auto"/>
        <w:ind w:firstLine="709"/>
        <w:jc w:val="both"/>
        <w:rPr>
          <w:sz w:val="28"/>
          <w:szCs w:val="28"/>
        </w:rPr>
      </w:pPr>
      <w:r w:rsidRPr="00990BB8">
        <w:rPr>
          <w:sz w:val="28"/>
          <w:szCs w:val="28"/>
        </w:rPr>
        <w:t>Животный мир левого берега большей частью представлен грызунами и птицами. Из грызунов здесь мы встречаем суслика, полевую мышь, зайца. Хищные животные - лисица, волк. В берёзовых лесах востока левобережья изредка встречается рысь. Из копытных в лесостепи обитает косуля (Carreolus Carreolus). Птицы: степной орёл, орёл-беркут, воробей, ласточка (Hirundo ructica), кукушка (Cuculus canorus) и много других видов.</w:t>
      </w:r>
      <w:r w:rsidR="00856167">
        <w:rPr>
          <w:sz w:val="28"/>
          <w:szCs w:val="28"/>
        </w:rPr>
        <w:t xml:space="preserve"> </w:t>
      </w:r>
      <w:r w:rsidRPr="00990BB8">
        <w:rPr>
          <w:sz w:val="28"/>
          <w:szCs w:val="28"/>
        </w:rPr>
        <w:t>И отдельно на левобережье можно назвать долину реки Чулым. Долина располагается в степи и лесостепи, а по берегам реки сформировалась кустарниковая растительность, в основном, из ивы.</w:t>
      </w:r>
    </w:p>
    <w:p w:rsidR="008D5938" w:rsidRPr="00990BB8" w:rsidRDefault="008D5938" w:rsidP="00990BB8">
      <w:pPr>
        <w:spacing w:line="360" w:lineRule="auto"/>
        <w:ind w:firstLine="709"/>
        <w:jc w:val="both"/>
        <w:rPr>
          <w:sz w:val="28"/>
          <w:szCs w:val="28"/>
        </w:rPr>
      </w:pPr>
    </w:p>
    <w:p w:rsidR="008D5938" w:rsidRPr="00990BB8" w:rsidRDefault="008D5938" w:rsidP="00990BB8">
      <w:pPr>
        <w:spacing w:line="360" w:lineRule="auto"/>
        <w:ind w:firstLine="709"/>
        <w:jc w:val="both"/>
        <w:rPr>
          <w:sz w:val="28"/>
          <w:szCs w:val="28"/>
        </w:rPr>
      </w:pPr>
      <w:r w:rsidRPr="00990BB8">
        <w:rPr>
          <w:sz w:val="28"/>
          <w:szCs w:val="28"/>
        </w:rPr>
        <w:t>1.1.</w:t>
      </w:r>
      <w:r w:rsidR="001D7D2E">
        <w:rPr>
          <w:sz w:val="28"/>
          <w:szCs w:val="28"/>
        </w:rPr>
        <w:t>7</w:t>
      </w:r>
      <w:r w:rsidRPr="00990BB8">
        <w:rPr>
          <w:sz w:val="28"/>
          <w:szCs w:val="28"/>
        </w:rPr>
        <w:t xml:space="preserve"> Экономические условия района</w:t>
      </w:r>
      <w:r w:rsidR="002C288C">
        <w:rPr>
          <w:sz w:val="28"/>
          <w:szCs w:val="28"/>
        </w:rPr>
        <w:t xml:space="preserve">. </w:t>
      </w:r>
      <w:r w:rsidRPr="00990BB8">
        <w:rPr>
          <w:sz w:val="28"/>
          <w:szCs w:val="28"/>
        </w:rPr>
        <w:t>Соответственно природным, климатическим и экономическим условиям, в сельском хозяйстве Красноярского края определилось пять зон: зона Крайнего Севера, зона Южной тайги и подтайги, центральная, пригородная и южная.  Новоселовский район входит в центральную зону, которая имеет развитую промышленность и наибольшую плотность населения.  Природные и климатические условия этой зоны благоприятны для развития земледелия, животноводства и других отраслей сельского хозяйства.</w:t>
      </w:r>
    </w:p>
    <w:p w:rsidR="008D5938" w:rsidRPr="00990BB8" w:rsidRDefault="008D5938" w:rsidP="00990BB8">
      <w:pPr>
        <w:spacing w:line="360" w:lineRule="auto"/>
        <w:ind w:firstLine="709"/>
        <w:jc w:val="both"/>
        <w:rPr>
          <w:sz w:val="28"/>
          <w:szCs w:val="28"/>
        </w:rPr>
      </w:pPr>
      <w:r w:rsidRPr="00990BB8">
        <w:rPr>
          <w:sz w:val="28"/>
          <w:szCs w:val="28"/>
        </w:rPr>
        <w:t xml:space="preserve">Ведущей отраслью народного хозяйства Новоселовского района является сельское хозяйство, имеющее мясо – молочное и зерновое направление.  Промышленных предприятий, занятых лесозаготовками и деревообработкой в районе расположения лесхоза нет. Даурский леспромхоз,  ведущий заготовку в лесосырьевой базе, закрепленной за ним в </w:t>
      </w:r>
      <w:r w:rsidR="00741FFE">
        <w:rPr>
          <w:sz w:val="28"/>
          <w:szCs w:val="28"/>
        </w:rPr>
        <w:t>К</w:t>
      </w:r>
      <w:r w:rsidRPr="00990BB8">
        <w:rPr>
          <w:sz w:val="28"/>
          <w:szCs w:val="28"/>
        </w:rPr>
        <w:t>ульчекском лесничестве, находится в п. Черемушки</w:t>
      </w:r>
      <w:r w:rsidR="001D7D2E">
        <w:rPr>
          <w:sz w:val="28"/>
          <w:szCs w:val="28"/>
        </w:rPr>
        <w:t xml:space="preserve"> </w:t>
      </w:r>
      <w:r w:rsidRPr="00990BB8">
        <w:rPr>
          <w:sz w:val="28"/>
          <w:szCs w:val="28"/>
        </w:rPr>
        <w:t xml:space="preserve"> Балахтинского района.</w:t>
      </w:r>
    </w:p>
    <w:p w:rsidR="008D5938" w:rsidRPr="00990BB8" w:rsidRDefault="008D5938" w:rsidP="00990BB8">
      <w:pPr>
        <w:spacing w:line="360" w:lineRule="auto"/>
        <w:ind w:firstLine="709"/>
        <w:jc w:val="both"/>
        <w:rPr>
          <w:sz w:val="28"/>
          <w:szCs w:val="28"/>
        </w:rPr>
      </w:pPr>
      <w:r w:rsidRPr="00990BB8">
        <w:rPr>
          <w:sz w:val="28"/>
          <w:szCs w:val="28"/>
        </w:rPr>
        <w:t xml:space="preserve">Основные лесные массивы района находятся на левом берегу Красноярского водохранилища, в восточной части района. Остальные леса района  представляют отдельные колки, разбросанные по всей территории среди сельхозугодий.    </w:t>
      </w:r>
    </w:p>
    <w:p w:rsidR="007F75EA" w:rsidRDefault="008D5938" w:rsidP="00990BB8">
      <w:pPr>
        <w:spacing w:line="360" w:lineRule="auto"/>
        <w:ind w:firstLine="709"/>
        <w:jc w:val="both"/>
        <w:rPr>
          <w:sz w:val="28"/>
          <w:szCs w:val="28"/>
        </w:rPr>
      </w:pPr>
      <w:r w:rsidRPr="00990BB8">
        <w:rPr>
          <w:sz w:val="28"/>
          <w:szCs w:val="28"/>
        </w:rPr>
        <w:t>Ж</w:t>
      </w:r>
      <w:r w:rsidR="00F84D04">
        <w:rPr>
          <w:sz w:val="28"/>
          <w:szCs w:val="28"/>
        </w:rPr>
        <w:t>елезных</w:t>
      </w:r>
      <w:r w:rsidRPr="00990BB8">
        <w:rPr>
          <w:sz w:val="28"/>
          <w:szCs w:val="28"/>
        </w:rPr>
        <w:t xml:space="preserve"> дорог нет</w:t>
      </w:r>
      <w:r w:rsidR="00F84D04">
        <w:rPr>
          <w:sz w:val="28"/>
          <w:szCs w:val="28"/>
        </w:rPr>
        <w:t>,</w:t>
      </w:r>
      <w:r w:rsidRPr="00990BB8">
        <w:rPr>
          <w:sz w:val="28"/>
          <w:szCs w:val="28"/>
        </w:rPr>
        <w:t xml:space="preserve"> ближайшие в </w:t>
      </w:r>
      <w:r w:rsidR="00F84D04">
        <w:rPr>
          <w:sz w:val="28"/>
          <w:szCs w:val="28"/>
        </w:rPr>
        <w:t xml:space="preserve">п.п. </w:t>
      </w:r>
      <w:r w:rsidRPr="00990BB8">
        <w:rPr>
          <w:sz w:val="28"/>
          <w:szCs w:val="28"/>
        </w:rPr>
        <w:t xml:space="preserve">Шира в </w:t>
      </w:r>
      <w:smartTag w:uri="urn:schemas-microsoft-com:office:smarttags" w:element="metricconverter">
        <w:smartTagPr>
          <w:attr w:name="ProductID" w:val="110 км"/>
        </w:smartTagPr>
        <w:r w:rsidRPr="00990BB8">
          <w:rPr>
            <w:sz w:val="28"/>
            <w:szCs w:val="28"/>
          </w:rPr>
          <w:t>110 км</w:t>
        </w:r>
      </w:smartTag>
      <w:r w:rsidRPr="00990BB8">
        <w:rPr>
          <w:sz w:val="28"/>
          <w:szCs w:val="28"/>
        </w:rPr>
        <w:t xml:space="preserve"> и в Ужуре в </w:t>
      </w:r>
      <w:smartTag w:uri="urn:schemas-microsoft-com:office:smarttags" w:element="metricconverter">
        <w:smartTagPr>
          <w:attr w:name="ProductID" w:val="120 км"/>
        </w:smartTagPr>
        <w:r w:rsidRPr="00990BB8">
          <w:rPr>
            <w:sz w:val="28"/>
            <w:szCs w:val="28"/>
          </w:rPr>
          <w:t>120 км</w:t>
        </w:r>
      </w:smartTag>
      <w:r w:rsidRPr="00990BB8">
        <w:rPr>
          <w:sz w:val="28"/>
          <w:szCs w:val="28"/>
        </w:rPr>
        <w:t xml:space="preserve"> от лесхоза. Лесовозная  дорога, протяженностью </w:t>
      </w:r>
      <w:smartTag w:uri="urn:schemas-microsoft-com:office:smarttags" w:element="metricconverter">
        <w:smartTagPr>
          <w:attr w:name="ProductID" w:val="15 км"/>
        </w:smartTagPr>
        <w:r w:rsidRPr="00990BB8">
          <w:rPr>
            <w:sz w:val="28"/>
            <w:szCs w:val="28"/>
          </w:rPr>
          <w:t>15 км</w:t>
        </w:r>
      </w:smartTag>
      <w:r w:rsidRPr="00990BB8">
        <w:rPr>
          <w:sz w:val="28"/>
          <w:szCs w:val="28"/>
        </w:rPr>
        <w:t xml:space="preserve">  имеется только в Кульчекском лесничестве.</w:t>
      </w:r>
    </w:p>
    <w:p w:rsidR="007F75EA" w:rsidRDefault="007F75EA" w:rsidP="00990BB8">
      <w:pPr>
        <w:spacing w:line="360" w:lineRule="auto"/>
        <w:ind w:firstLine="709"/>
        <w:jc w:val="both"/>
        <w:rPr>
          <w:sz w:val="28"/>
          <w:szCs w:val="28"/>
        </w:rPr>
      </w:pPr>
    </w:p>
    <w:p w:rsidR="00E4250B" w:rsidRDefault="00E4250B" w:rsidP="00990BB8">
      <w:pPr>
        <w:spacing w:line="360" w:lineRule="auto"/>
        <w:ind w:firstLine="709"/>
        <w:jc w:val="both"/>
        <w:rPr>
          <w:sz w:val="28"/>
          <w:szCs w:val="28"/>
        </w:rPr>
      </w:pPr>
    </w:p>
    <w:p w:rsidR="00342940" w:rsidRDefault="00342940" w:rsidP="00945A17">
      <w:pPr>
        <w:spacing w:line="360" w:lineRule="auto"/>
        <w:ind w:firstLine="720"/>
        <w:jc w:val="both"/>
        <w:rPr>
          <w:sz w:val="28"/>
          <w:szCs w:val="28"/>
        </w:rPr>
      </w:pPr>
      <w:r w:rsidRPr="00CB629D">
        <w:rPr>
          <w:sz w:val="28"/>
          <w:szCs w:val="28"/>
        </w:rPr>
        <w:t>1.2   Экономические  условия</w:t>
      </w:r>
    </w:p>
    <w:p w:rsidR="00FC0745" w:rsidRPr="00CB629D" w:rsidRDefault="00FC0745" w:rsidP="00945A17">
      <w:pPr>
        <w:spacing w:line="360" w:lineRule="auto"/>
        <w:ind w:firstLine="720"/>
        <w:jc w:val="both"/>
        <w:rPr>
          <w:sz w:val="28"/>
          <w:szCs w:val="28"/>
        </w:rPr>
      </w:pPr>
    </w:p>
    <w:p w:rsidR="00342940" w:rsidRDefault="00342940" w:rsidP="00342940">
      <w:pPr>
        <w:shd w:val="clear" w:color="auto" w:fill="FFFFFF"/>
        <w:spacing w:before="14" w:line="360" w:lineRule="auto"/>
        <w:jc w:val="both"/>
        <w:rPr>
          <w:sz w:val="28"/>
          <w:szCs w:val="28"/>
        </w:rPr>
      </w:pPr>
    </w:p>
    <w:p w:rsidR="00342940" w:rsidRPr="009F3C10" w:rsidRDefault="00342940" w:rsidP="00342940">
      <w:pPr>
        <w:shd w:val="clear" w:color="auto" w:fill="FFFFFF"/>
        <w:spacing w:before="14" w:line="360" w:lineRule="auto"/>
        <w:ind w:firstLine="720"/>
        <w:jc w:val="both"/>
        <w:rPr>
          <w:sz w:val="28"/>
        </w:rPr>
      </w:pPr>
      <w:r w:rsidRPr="009F3C10">
        <w:rPr>
          <w:sz w:val="28"/>
          <w:szCs w:val="28"/>
        </w:rPr>
        <w:t>1.2.1. Основные направления экономики района расположения лесхоза. Экономикообразующими отраслями народного хозяйства района расположения лесхоза являются сельское хозяйство. Так как большая часть района исследования является степной, то основным направлением сельского хозяйства является животноводство и выращивание зерновых культур.</w:t>
      </w:r>
      <w:r w:rsidRPr="009F3C10">
        <w:rPr>
          <w:bCs/>
          <w:color w:val="000000"/>
          <w:spacing w:val="-4"/>
          <w:sz w:val="28"/>
          <w:szCs w:val="27"/>
        </w:rPr>
        <w:t xml:space="preserve"> Площадь, занятая в районе лесами составляет около 1500 км</w:t>
      </w:r>
      <w:r w:rsidRPr="009F3C10">
        <w:rPr>
          <w:bCs/>
          <w:color w:val="000000"/>
          <w:spacing w:val="-4"/>
          <w:sz w:val="28"/>
          <w:szCs w:val="27"/>
          <w:vertAlign w:val="superscript"/>
        </w:rPr>
        <w:t>2</w:t>
      </w:r>
      <w:r w:rsidRPr="009F3C10">
        <w:rPr>
          <w:bCs/>
          <w:color w:val="000000"/>
          <w:spacing w:val="-4"/>
          <w:sz w:val="28"/>
          <w:szCs w:val="27"/>
        </w:rPr>
        <w:t xml:space="preserve">. Лишь </w:t>
      </w:r>
      <w:r w:rsidRPr="009F3C10">
        <w:rPr>
          <w:bCs/>
          <w:color w:val="000000"/>
          <w:spacing w:val="9"/>
          <w:sz w:val="28"/>
          <w:szCs w:val="27"/>
        </w:rPr>
        <w:t>примерно 150 км</w:t>
      </w:r>
      <w:r w:rsidRPr="009F3C10">
        <w:rPr>
          <w:bCs/>
          <w:color w:val="000000"/>
          <w:spacing w:val="9"/>
          <w:sz w:val="28"/>
          <w:szCs w:val="27"/>
          <w:vertAlign w:val="superscript"/>
        </w:rPr>
        <w:t>2</w:t>
      </w:r>
      <w:r w:rsidRPr="009F3C10">
        <w:rPr>
          <w:bCs/>
          <w:color w:val="000000"/>
          <w:spacing w:val="9"/>
          <w:sz w:val="28"/>
          <w:szCs w:val="27"/>
        </w:rPr>
        <w:t xml:space="preserve"> из них - на левобережье. Поэтому, район можно </w:t>
      </w:r>
      <w:r w:rsidRPr="009F3C10">
        <w:rPr>
          <w:bCs/>
          <w:color w:val="000000"/>
          <w:spacing w:val="-3"/>
          <w:sz w:val="28"/>
          <w:szCs w:val="27"/>
        </w:rPr>
        <w:t>разделить на лесное правобережье и степное и лесостепное левобережье.</w:t>
      </w:r>
    </w:p>
    <w:p w:rsidR="00342940" w:rsidRDefault="00342940" w:rsidP="00342940">
      <w:pPr>
        <w:shd w:val="clear" w:color="auto" w:fill="FFFFFF"/>
        <w:spacing w:before="7" w:line="360" w:lineRule="auto"/>
        <w:ind w:left="22" w:firstLine="734"/>
        <w:jc w:val="both"/>
        <w:rPr>
          <w:bCs/>
          <w:color w:val="000000"/>
          <w:spacing w:val="1"/>
          <w:sz w:val="28"/>
          <w:szCs w:val="27"/>
        </w:rPr>
      </w:pPr>
      <w:r w:rsidRPr="009F3C10">
        <w:rPr>
          <w:bCs/>
          <w:color w:val="000000"/>
          <w:spacing w:val="2"/>
          <w:sz w:val="28"/>
          <w:szCs w:val="27"/>
        </w:rPr>
        <w:t xml:space="preserve">Центральная часть правобережья занята берёзовыми лесами. Эти леса производные на месте темнохвойных чернёвых лесов. Сплошные </w:t>
      </w:r>
      <w:r w:rsidRPr="009F3C10">
        <w:rPr>
          <w:bCs/>
          <w:color w:val="000000"/>
          <w:spacing w:val="-4"/>
          <w:sz w:val="28"/>
          <w:szCs w:val="27"/>
        </w:rPr>
        <w:t xml:space="preserve">лесные массивы здесь чередуются с лугами, небольшими по площади и </w:t>
      </w:r>
      <w:r w:rsidRPr="009F3C10">
        <w:rPr>
          <w:bCs/>
          <w:color w:val="000000"/>
          <w:sz w:val="28"/>
          <w:szCs w:val="27"/>
        </w:rPr>
        <w:t xml:space="preserve">образовавшимися на месте вырубленных участков леса. Древесная </w:t>
      </w:r>
      <w:r w:rsidRPr="009F3C10">
        <w:rPr>
          <w:bCs/>
          <w:color w:val="000000"/>
          <w:spacing w:val="-3"/>
          <w:sz w:val="28"/>
          <w:szCs w:val="27"/>
        </w:rPr>
        <w:t>растительность представлена берёзой бородавчатой (</w:t>
      </w:r>
      <w:r w:rsidRPr="009F3C10">
        <w:rPr>
          <w:bCs/>
          <w:color w:val="000000"/>
          <w:spacing w:val="-3"/>
          <w:sz w:val="28"/>
          <w:szCs w:val="27"/>
          <w:lang w:val="en-US"/>
        </w:rPr>
        <w:t>Betula</w:t>
      </w:r>
      <w:r w:rsidRPr="009F3C10">
        <w:rPr>
          <w:bCs/>
          <w:color w:val="000000"/>
          <w:spacing w:val="-3"/>
          <w:sz w:val="28"/>
          <w:szCs w:val="27"/>
        </w:rPr>
        <w:t xml:space="preserve"> </w:t>
      </w:r>
      <w:r w:rsidRPr="009F3C10">
        <w:rPr>
          <w:bCs/>
          <w:color w:val="000000"/>
          <w:spacing w:val="-3"/>
          <w:sz w:val="28"/>
          <w:szCs w:val="27"/>
          <w:lang w:val="en-US"/>
        </w:rPr>
        <w:t>verrucosa</w:t>
      </w:r>
      <w:r w:rsidRPr="009F3C10">
        <w:rPr>
          <w:bCs/>
          <w:color w:val="000000"/>
          <w:spacing w:val="-3"/>
          <w:sz w:val="28"/>
          <w:szCs w:val="27"/>
        </w:rPr>
        <w:t xml:space="preserve">). </w:t>
      </w:r>
      <w:r w:rsidRPr="009F3C10">
        <w:rPr>
          <w:bCs/>
          <w:color w:val="000000"/>
          <w:spacing w:val="11"/>
          <w:sz w:val="28"/>
          <w:szCs w:val="27"/>
        </w:rPr>
        <w:t>Кустарники в основном, ива (</w:t>
      </w:r>
      <w:r w:rsidRPr="009F3C10">
        <w:rPr>
          <w:bCs/>
          <w:color w:val="000000"/>
          <w:spacing w:val="11"/>
          <w:sz w:val="28"/>
          <w:szCs w:val="27"/>
          <w:lang w:val="en-US"/>
        </w:rPr>
        <w:t>Salix</w:t>
      </w:r>
      <w:r w:rsidRPr="009F3C10">
        <w:rPr>
          <w:bCs/>
          <w:color w:val="000000"/>
          <w:spacing w:val="11"/>
          <w:sz w:val="28"/>
          <w:szCs w:val="27"/>
        </w:rPr>
        <w:t>), кустарнички костяника (</w:t>
      </w:r>
      <w:r w:rsidRPr="009F3C10">
        <w:rPr>
          <w:bCs/>
          <w:color w:val="000000"/>
          <w:spacing w:val="11"/>
          <w:sz w:val="28"/>
          <w:szCs w:val="27"/>
          <w:lang w:val="en-US"/>
        </w:rPr>
        <w:t>Rubus</w:t>
      </w:r>
      <w:r w:rsidRPr="009F3C10">
        <w:rPr>
          <w:bCs/>
          <w:color w:val="000000"/>
          <w:spacing w:val="11"/>
          <w:sz w:val="28"/>
          <w:szCs w:val="27"/>
        </w:rPr>
        <w:t xml:space="preserve"> </w:t>
      </w:r>
      <w:r w:rsidRPr="009F3C10">
        <w:rPr>
          <w:bCs/>
          <w:color w:val="000000"/>
          <w:spacing w:val="5"/>
          <w:sz w:val="28"/>
          <w:szCs w:val="27"/>
          <w:lang w:val="en-US"/>
        </w:rPr>
        <w:t>saxatilis</w:t>
      </w:r>
      <w:r w:rsidRPr="009F3C10">
        <w:rPr>
          <w:bCs/>
          <w:color w:val="000000"/>
          <w:spacing w:val="5"/>
          <w:sz w:val="28"/>
          <w:szCs w:val="27"/>
        </w:rPr>
        <w:t>), травянистые растения - купырь лесной (</w:t>
      </w:r>
      <w:r w:rsidRPr="009F3C10">
        <w:rPr>
          <w:bCs/>
          <w:color w:val="000000"/>
          <w:spacing w:val="5"/>
          <w:sz w:val="28"/>
          <w:szCs w:val="27"/>
          <w:lang w:val="en-US"/>
        </w:rPr>
        <w:t>Anthriscus</w:t>
      </w:r>
      <w:r w:rsidRPr="009F3C10">
        <w:rPr>
          <w:bCs/>
          <w:color w:val="000000"/>
          <w:spacing w:val="5"/>
          <w:sz w:val="28"/>
          <w:szCs w:val="27"/>
        </w:rPr>
        <w:t xml:space="preserve"> </w:t>
      </w:r>
      <w:r w:rsidRPr="009F3C10">
        <w:rPr>
          <w:bCs/>
          <w:color w:val="000000"/>
          <w:spacing w:val="5"/>
          <w:sz w:val="28"/>
          <w:szCs w:val="27"/>
          <w:lang w:val="en-US"/>
        </w:rPr>
        <w:t>sylvestris</w:t>
      </w:r>
      <w:r w:rsidRPr="009F3C10">
        <w:rPr>
          <w:bCs/>
          <w:color w:val="000000"/>
          <w:spacing w:val="5"/>
          <w:sz w:val="28"/>
          <w:szCs w:val="27"/>
        </w:rPr>
        <w:t xml:space="preserve">), </w:t>
      </w:r>
      <w:r w:rsidRPr="009F3C10">
        <w:rPr>
          <w:bCs/>
          <w:color w:val="000000"/>
          <w:spacing w:val="1"/>
          <w:sz w:val="28"/>
          <w:szCs w:val="27"/>
        </w:rPr>
        <w:t>хвощ (</w:t>
      </w:r>
      <w:r w:rsidRPr="009F3C10">
        <w:rPr>
          <w:bCs/>
          <w:color w:val="000000"/>
          <w:spacing w:val="1"/>
          <w:sz w:val="28"/>
          <w:szCs w:val="27"/>
          <w:lang w:val="en-US"/>
        </w:rPr>
        <w:t>Equisetum</w:t>
      </w:r>
      <w:r w:rsidRPr="009F3C10">
        <w:rPr>
          <w:bCs/>
          <w:color w:val="000000"/>
          <w:spacing w:val="1"/>
          <w:sz w:val="28"/>
          <w:szCs w:val="27"/>
        </w:rPr>
        <w:t>) и другие.</w:t>
      </w:r>
    </w:p>
    <w:p w:rsidR="00FC0745" w:rsidRPr="009F3C10" w:rsidRDefault="00FC0745" w:rsidP="00342940">
      <w:pPr>
        <w:shd w:val="clear" w:color="auto" w:fill="FFFFFF"/>
        <w:spacing w:before="7" w:line="360" w:lineRule="auto"/>
        <w:ind w:left="22" w:firstLine="734"/>
        <w:jc w:val="both"/>
        <w:rPr>
          <w:sz w:val="28"/>
        </w:rPr>
      </w:pPr>
    </w:p>
    <w:p w:rsidR="00CB629D" w:rsidRPr="009F3C10" w:rsidRDefault="00CB629D" w:rsidP="00CB629D">
      <w:pPr>
        <w:spacing w:line="360" w:lineRule="auto"/>
        <w:ind w:firstLine="720"/>
        <w:jc w:val="both"/>
        <w:rPr>
          <w:sz w:val="28"/>
          <w:szCs w:val="28"/>
        </w:rPr>
      </w:pPr>
      <w:r w:rsidRPr="009F3C10">
        <w:rPr>
          <w:sz w:val="28"/>
          <w:szCs w:val="28"/>
        </w:rPr>
        <w:t>1.2.2. Потребность в древесине. Годовая потребность в древесине в условиях лесхоза определяется потребностью местных потребителей. Заявки данным потребителей полностью обеспечиваются отпускаемыми лимитами.</w:t>
      </w:r>
    </w:p>
    <w:p w:rsidR="00CB629D" w:rsidRDefault="00CB629D" w:rsidP="00CB629D">
      <w:pPr>
        <w:spacing w:line="360" w:lineRule="auto"/>
        <w:ind w:firstLine="708"/>
        <w:jc w:val="both"/>
        <w:rPr>
          <w:rFonts w:ascii="Times NR Cyr MT" w:hAnsi="Times NR Cyr MT"/>
          <w:sz w:val="28"/>
          <w:szCs w:val="28"/>
        </w:rPr>
      </w:pPr>
    </w:p>
    <w:p w:rsidR="00CB629D" w:rsidRPr="00E25409" w:rsidRDefault="00CB629D" w:rsidP="00CB629D">
      <w:pPr>
        <w:spacing w:line="360" w:lineRule="auto"/>
        <w:ind w:firstLine="720"/>
        <w:rPr>
          <w:rFonts w:ascii="Times NR Cyr MT" w:hAnsi="Times NR Cyr MT"/>
          <w:sz w:val="28"/>
          <w:szCs w:val="28"/>
        </w:rPr>
        <w:sectPr w:rsidR="00CB629D" w:rsidRPr="00E25409">
          <w:pgSz w:w="11906" w:h="16838"/>
          <w:pgMar w:top="1134" w:right="850" w:bottom="1134" w:left="1701" w:header="708" w:footer="708" w:gutter="0"/>
          <w:cols w:space="708"/>
          <w:docGrid w:linePitch="360"/>
        </w:sectPr>
      </w:pPr>
      <w:r w:rsidRPr="00604588">
        <w:rPr>
          <w:rFonts w:ascii="Times NR Cyr MT" w:hAnsi="Times NR Cyr MT"/>
          <w:sz w:val="28"/>
          <w:szCs w:val="28"/>
        </w:rPr>
        <w:t xml:space="preserve"> </w:t>
      </w:r>
      <w:r>
        <w:rPr>
          <w:rFonts w:ascii="Times NR Cyr MT" w:hAnsi="Times NR Cyr MT"/>
          <w:sz w:val="28"/>
          <w:szCs w:val="28"/>
        </w:rPr>
        <w:t xml:space="preserve">1.2.3 </w:t>
      </w:r>
      <w:r w:rsidRPr="00604588">
        <w:rPr>
          <w:rFonts w:ascii="Times NR Cyr MT" w:hAnsi="Times NR Cyr MT"/>
          <w:sz w:val="28"/>
          <w:szCs w:val="28"/>
        </w:rPr>
        <w:t xml:space="preserve">Анализ хозяйственной деятельности предприятия. В данном разделе приведен анализ хозяйственной деятельности </w:t>
      </w:r>
      <w:r>
        <w:rPr>
          <w:rFonts w:ascii="Times NR Cyr MT" w:hAnsi="Times NR Cyr MT"/>
          <w:sz w:val="28"/>
          <w:szCs w:val="28"/>
        </w:rPr>
        <w:t>Новоселовского</w:t>
      </w:r>
      <w:r w:rsidRPr="00604588">
        <w:rPr>
          <w:rFonts w:ascii="Times NR Cyr MT" w:hAnsi="Times NR Cyr MT"/>
          <w:sz w:val="28"/>
          <w:szCs w:val="28"/>
        </w:rPr>
        <w:t xml:space="preserve"> лесхоза </w:t>
      </w:r>
      <w:r>
        <w:rPr>
          <w:rFonts w:ascii="Times NR Cyr MT" w:hAnsi="Times NR Cyr MT"/>
          <w:sz w:val="28"/>
          <w:szCs w:val="28"/>
        </w:rPr>
        <w:t>Красноярского края</w:t>
      </w:r>
      <w:r w:rsidRPr="00604588">
        <w:rPr>
          <w:rFonts w:ascii="Times NR Cyr MT" w:hAnsi="Times NR Cyr MT"/>
          <w:sz w:val="28"/>
          <w:szCs w:val="28"/>
        </w:rPr>
        <w:t>. Анализ хозяйственной деятельности осуществляется на основании пла</w:t>
      </w:r>
      <w:r>
        <w:rPr>
          <w:rFonts w:ascii="Times NR Cyr MT" w:hAnsi="Times NR Cyr MT"/>
          <w:sz w:val="28"/>
          <w:szCs w:val="28"/>
        </w:rPr>
        <w:t>ново-отчетных документов за 2005-2006</w:t>
      </w:r>
      <w:r w:rsidRPr="00604588">
        <w:rPr>
          <w:rFonts w:ascii="Times NR Cyr MT" w:hAnsi="Times NR Cyr MT"/>
          <w:sz w:val="28"/>
          <w:szCs w:val="28"/>
        </w:rPr>
        <w:t xml:space="preserve"> год. Систему внутренне информации о деятельности лесхоза составляют статистические и бухгалтерские отчетности. Анализ деятельности лесхоза целесообразно начать с «Баланса исполнения бюджета» представленного в таб</w:t>
      </w:r>
      <w:r>
        <w:rPr>
          <w:rFonts w:ascii="Times NR Cyr MT" w:hAnsi="Times NR Cyr MT"/>
          <w:sz w:val="28"/>
          <w:szCs w:val="28"/>
        </w:rPr>
        <w:t>лице 1</w:t>
      </w:r>
      <w:r w:rsidRPr="00604588">
        <w:rPr>
          <w:rFonts w:ascii="Times NR Cyr MT" w:hAnsi="Times NR Cyr MT"/>
          <w:sz w:val="28"/>
          <w:szCs w:val="28"/>
        </w:rPr>
        <w:t>.1. Так как именно в данном документе  приведены значения основных экономических показателей характеризующих деятельность Ширинского лесхоза в целом в за 2005 год. Из данного документа наглядно видно наличие средств на начало и конец года, а так же указаны источники из которых поступают данные средства (бюджет</w:t>
      </w:r>
      <w:r>
        <w:rPr>
          <w:rFonts w:ascii="Times NR Cyr MT" w:hAnsi="Times NR Cyr MT"/>
          <w:sz w:val="28"/>
          <w:szCs w:val="28"/>
        </w:rPr>
        <w:t xml:space="preserve">ные или внебюджетные). </w:t>
      </w:r>
    </w:p>
    <w:p w:rsidR="007F75EA" w:rsidRDefault="007F75EA" w:rsidP="00CB629D">
      <w:pPr>
        <w:spacing w:line="360" w:lineRule="auto"/>
        <w:ind w:firstLine="720"/>
        <w:jc w:val="both"/>
        <w:rPr>
          <w:sz w:val="32"/>
          <w:szCs w:val="32"/>
        </w:rPr>
      </w:pPr>
      <w:r w:rsidRPr="007F75EA">
        <w:rPr>
          <w:sz w:val="32"/>
          <w:szCs w:val="32"/>
        </w:rPr>
        <w:t>2 Научно – исследовательская часть</w:t>
      </w:r>
    </w:p>
    <w:p w:rsidR="0023094E" w:rsidRDefault="0023094E" w:rsidP="00990BB8">
      <w:pPr>
        <w:spacing w:line="360" w:lineRule="auto"/>
        <w:ind w:firstLine="709"/>
        <w:jc w:val="both"/>
        <w:rPr>
          <w:sz w:val="28"/>
          <w:szCs w:val="28"/>
        </w:rPr>
      </w:pPr>
    </w:p>
    <w:p w:rsidR="00FC0745" w:rsidRPr="002E0C20" w:rsidRDefault="00FC0745" w:rsidP="00990BB8">
      <w:pPr>
        <w:spacing w:line="360" w:lineRule="auto"/>
        <w:ind w:firstLine="709"/>
        <w:jc w:val="both"/>
        <w:rPr>
          <w:sz w:val="28"/>
          <w:szCs w:val="28"/>
        </w:rPr>
      </w:pPr>
    </w:p>
    <w:p w:rsidR="0023094E" w:rsidRDefault="0023094E" w:rsidP="00990BB8">
      <w:pPr>
        <w:spacing w:line="360" w:lineRule="auto"/>
        <w:ind w:firstLine="709"/>
        <w:jc w:val="both"/>
        <w:rPr>
          <w:sz w:val="28"/>
          <w:szCs w:val="28"/>
        </w:rPr>
      </w:pPr>
      <w:r w:rsidRPr="002E0C20">
        <w:rPr>
          <w:sz w:val="28"/>
          <w:szCs w:val="28"/>
        </w:rPr>
        <w:t>2</w:t>
      </w:r>
      <w:r>
        <w:rPr>
          <w:sz w:val="28"/>
          <w:szCs w:val="28"/>
        </w:rPr>
        <w:t>.1 Состояние вопроса</w:t>
      </w:r>
    </w:p>
    <w:p w:rsidR="0023094E" w:rsidRDefault="0023094E" w:rsidP="00990BB8">
      <w:pPr>
        <w:spacing w:line="360" w:lineRule="auto"/>
        <w:ind w:firstLine="709"/>
        <w:jc w:val="both"/>
        <w:rPr>
          <w:sz w:val="28"/>
          <w:szCs w:val="28"/>
        </w:rPr>
      </w:pPr>
    </w:p>
    <w:p w:rsidR="00FC0745" w:rsidRDefault="00FC0745" w:rsidP="00990BB8">
      <w:pPr>
        <w:spacing w:line="360" w:lineRule="auto"/>
        <w:ind w:firstLine="709"/>
        <w:jc w:val="both"/>
        <w:rPr>
          <w:sz w:val="28"/>
          <w:szCs w:val="28"/>
        </w:rPr>
      </w:pPr>
    </w:p>
    <w:p w:rsidR="007F75EA" w:rsidRDefault="007F75EA" w:rsidP="00990BB8">
      <w:pPr>
        <w:spacing w:line="360" w:lineRule="auto"/>
        <w:ind w:firstLine="709"/>
        <w:jc w:val="both"/>
        <w:rPr>
          <w:sz w:val="28"/>
          <w:szCs w:val="28"/>
        </w:rPr>
      </w:pPr>
      <w:r>
        <w:rPr>
          <w:sz w:val="28"/>
          <w:szCs w:val="28"/>
        </w:rPr>
        <w:t xml:space="preserve">2.1.1 Полезащитное лесоразведение. </w:t>
      </w:r>
      <w:r w:rsidR="00CD4A3A">
        <w:rPr>
          <w:sz w:val="28"/>
          <w:szCs w:val="28"/>
        </w:rPr>
        <w:t>Защитные лесные насаждения – это посадки деревьев и кустарников в  виде полос  различной ширины, а так же лесных массивов  служащих для защиты се</w:t>
      </w:r>
      <w:r w:rsidR="002F7AE7">
        <w:rPr>
          <w:sz w:val="28"/>
          <w:szCs w:val="28"/>
        </w:rPr>
        <w:t>льскохозяйственных угодий, почв</w:t>
      </w:r>
      <w:r w:rsidR="00CD4A3A">
        <w:rPr>
          <w:sz w:val="28"/>
          <w:szCs w:val="28"/>
        </w:rPr>
        <w:t>, водоемов, автомобильных и железных дорог</w:t>
      </w:r>
      <w:r w:rsidR="00115C9E">
        <w:rPr>
          <w:sz w:val="28"/>
          <w:szCs w:val="28"/>
        </w:rPr>
        <w:t xml:space="preserve"> и других инженерных сооружений, берегов рек, каналов, водохранилищ, населенных пунктов от неблагоприятных природных условий и антропогенных воздействий (засух, дефляции почв и пылевых бурь, водной эрозии и т.д.)</w:t>
      </w:r>
      <w:r w:rsidR="00A77369">
        <w:rPr>
          <w:sz w:val="28"/>
          <w:szCs w:val="28"/>
        </w:rPr>
        <w:t>.</w:t>
      </w:r>
      <w:r w:rsidR="00115C9E">
        <w:rPr>
          <w:sz w:val="28"/>
          <w:szCs w:val="28"/>
        </w:rPr>
        <w:t xml:space="preserve"> </w:t>
      </w:r>
    </w:p>
    <w:p w:rsidR="00C11B2B" w:rsidRDefault="00C11B2B" w:rsidP="00990BB8">
      <w:pPr>
        <w:spacing w:line="360" w:lineRule="auto"/>
        <w:ind w:firstLine="709"/>
        <w:jc w:val="both"/>
        <w:rPr>
          <w:sz w:val="28"/>
          <w:szCs w:val="28"/>
        </w:rPr>
      </w:pPr>
      <w:r>
        <w:rPr>
          <w:sz w:val="28"/>
          <w:szCs w:val="28"/>
        </w:rPr>
        <w:t>Естественные и искусственные леса являются важнейшими компонентами биосферы, мощными регуляторами биологического равновесия в природе, выполняют значительную роль в создании природных комплексов и экологических условий. Средообразующаяроль леса весьма многообразна и в значительной степени зависит от строения, состава и характера размещения на территории лесных насаждений. Защитные насаждения по лесоводственно – морфологическим признакам разделяют на следующие группы: массивные, куртинные, кулисные и полосные.</w:t>
      </w:r>
      <w:r w:rsidR="009C78FF">
        <w:rPr>
          <w:sz w:val="28"/>
          <w:szCs w:val="28"/>
        </w:rPr>
        <w:t xml:space="preserve"> </w:t>
      </w:r>
    </w:p>
    <w:p w:rsidR="009C78FF" w:rsidRPr="00000623" w:rsidRDefault="009C78FF" w:rsidP="009C78FF">
      <w:pPr>
        <w:spacing w:line="360" w:lineRule="auto"/>
        <w:ind w:firstLine="709"/>
        <w:jc w:val="both"/>
        <w:rPr>
          <w:sz w:val="28"/>
          <w:szCs w:val="28"/>
        </w:rPr>
      </w:pPr>
      <w:r w:rsidRPr="00000623">
        <w:rPr>
          <w:sz w:val="28"/>
          <w:szCs w:val="28"/>
        </w:rPr>
        <w:t>В профилактических ц</w:t>
      </w:r>
      <w:r>
        <w:rPr>
          <w:sz w:val="28"/>
          <w:szCs w:val="28"/>
        </w:rPr>
        <w:t>елях необходимо следить за хвое</w:t>
      </w:r>
      <w:r w:rsidR="00A77369">
        <w:rPr>
          <w:sz w:val="28"/>
          <w:szCs w:val="28"/>
        </w:rPr>
        <w:t>-</w:t>
      </w:r>
      <w:r w:rsidRPr="00000623">
        <w:rPr>
          <w:sz w:val="28"/>
          <w:szCs w:val="28"/>
        </w:rPr>
        <w:t xml:space="preserve"> и листогрызущими насекомыми и использовать феромонные ловушки. В конторах лесничеств и школьных лесничествах целесообразно оформить стенды «Болезни леса» и «Вреди</w:t>
      </w:r>
      <w:r w:rsidRPr="00000623">
        <w:rPr>
          <w:sz w:val="28"/>
          <w:szCs w:val="28"/>
        </w:rPr>
        <w:softHyphen/>
        <w:t>тели деревьев и кустарников». Вопросы лесозащиты долж</w:t>
      </w:r>
      <w:r w:rsidRPr="00000623">
        <w:rPr>
          <w:sz w:val="28"/>
          <w:szCs w:val="28"/>
        </w:rPr>
        <w:softHyphen/>
        <w:t>ны подробно рассматриваться на занятиях с лесной охра</w:t>
      </w:r>
      <w:r w:rsidRPr="00000623">
        <w:rPr>
          <w:sz w:val="28"/>
          <w:szCs w:val="28"/>
        </w:rPr>
        <w:softHyphen/>
        <w:t>ной и членами лесничества.</w:t>
      </w:r>
      <w:r>
        <w:rPr>
          <w:sz w:val="28"/>
          <w:szCs w:val="28"/>
        </w:rPr>
        <w:t xml:space="preserve"> </w:t>
      </w:r>
      <w:r w:rsidRPr="00000623">
        <w:rPr>
          <w:sz w:val="28"/>
          <w:szCs w:val="28"/>
        </w:rPr>
        <w:t>Надо также проводить такие лесохозяйственные меро</w:t>
      </w:r>
      <w:r w:rsidRPr="00000623">
        <w:rPr>
          <w:sz w:val="28"/>
          <w:szCs w:val="28"/>
        </w:rPr>
        <w:softHyphen/>
        <w:t>приятия, как рубки ухода и выборочные санитарные рубки. После рубок следует обрабатывать или окорять пни на де</w:t>
      </w:r>
      <w:r w:rsidRPr="00000623">
        <w:rPr>
          <w:sz w:val="28"/>
          <w:szCs w:val="28"/>
        </w:rPr>
        <w:softHyphen/>
        <w:t>лянках, а также предусмотреть утилизацию оставляемой в лесу древесины.</w:t>
      </w:r>
      <w:r>
        <w:rPr>
          <w:sz w:val="28"/>
          <w:szCs w:val="28"/>
        </w:rPr>
        <w:t xml:space="preserve"> </w:t>
      </w:r>
      <w:r w:rsidRPr="00000623">
        <w:rPr>
          <w:sz w:val="28"/>
          <w:szCs w:val="28"/>
        </w:rPr>
        <w:t>Особое внимание нужно уделять пропаганде соблюдения Санитарных правил и Правил пожарной безопасности в ле</w:t>
      </w:r>
      <w:r w:rsidRPr="00000623">
        <w:rPr>
          <w:sz w:val="28"/>
          <w:szCs w:val="28"/>
        </w:rPr>
        <w:softHyphen/>
        <w:t>сах. Учитывая опасность возникновения пожаров в лесных культурах, необходимо подновлять и создавать новые мине</w:t>
      </w:r>
      <w:r w:rsidRPr="00000623">
        <w:rPr>
          <w:sz w:val="28"/>
          <w:szCs w:val="28"/>
        </w:rPr>
        <w:softHyphen/>
        <w:t>рализованные полосы, противопожарные водоемы, оптими</w:t>
      </w:r>
      <w:r w:rsidRPr="00000623">
        <w:rPr>
          <w:sz w:val="28"/>
          <w:szCs w:val="28"/>
        </w:rPr>
        <w:softHyphen/>
        <w:t>зировать дорожную и транспортную сеть.</w:t>
      </w:r>
    </w:p>
    <w:p w:rsidR="009C78FF" w:rsidRPr="00000623" w:rsidRDefault="009C78FF" w:rsidP="009C78FF">
      <w:pPr>
        <w:spacing w:line="360" w:lineRule="auto"/>
        <w:ind w:firstLine="709"/>
        <w:jc w:val="both"/>
        <w:rPr>
          <w:sz w:val="28"/>
          <w:szCs w:val="28"/>
        </w:rPr>
      </w:pPr>
      <w:r w:rsidRPr="00000623">
        <w:rPr>
          <w:sz w:val="28"/>
          <w:szCs w:val="28"/>
        </w:rPr>
        <w:t>Для улучшения санитарного состояния лесных культур надо провести выборку свежезаселенных и выкладку ловчих де</w:t>
      </w:r>
      <w:r w:rsidRPr="00000623">
        <w:rPr>
          <w:sz w:val="28"/>
          <w:szCs w:val="28"/>
        </w:rPr>
        <w:softHyphen/>
        <w:t>ревьев. В «окнах» и в межоконных пространствах следует создать частичные лесные культуры. Формирование подро</w:t>
      </w:r>
      <w:r w:rsidRPr="00000623">
        <w:rPr>
          <w:sz w:val="28"/>
          <w:szCs w:val="28"/>
        </w:rPr>
        <w:softHyphen/>
        <w:t>ста и улучшение подлеска возможны путем посадки липы, клена, березы, ивы, ирги с внесением почв из верхнего го</w:t>
      </w:r>
      <w:r w:rsidRPr="00000623">
        <w:rPr>
          <w:sz w:val="28"/>
          <w:szCs w:val="28"/>
        </w:rPr>
        <w:softHyphen/>
        <w:t>ризонта и разложившейся подстилки, заготовленных в ус</w:t>
      </w:r>
      <w:r w:rsidRPr="00000623">
        <w:rPr>
          <w:sz w:val="28"/>
          <w:szCs w:val="28"/>
        </w:rPr>
        <w:softHyphen/>
        <w:t>тойчивых против болезней насаждениях.</w:t>
      </w:r>
    </w:p>
    <w:p w:rsidR="009C78FF" w:rsidRPr="00000623" w:rsidRDefault="009C78FF" w:rsidP="009C78FF">
      <w:pPr>
        <w:spacing w:line="360" w:lineRule="auto"/>
        <w:ind w:firstLine="709"/>
        <w:jc w:val="both"/>
        <w:rPr>
          <w:sz w:val="28"/>
          <w:szCs w:val="28"/>
        </w:rPr>
      </w:pPr>
      <w:r w:rsidRPr="00000623">
        <w:rPr>
          <w:sz w:val="28"/>
          <w:szCs w:val="28"/>
        </w:rPr>
        <w:t>В борьбе с вредными насекомыми особое внимание надо уделять биометоду. Это прежде всего сохранение и рассе</w:t>
      </w:r>
      <w:r w:rsidRPr="00000623">
        <w:rPr>
          <w:sz w:val="28"/>
          <w:szCs w:val="28"/>
        </w:rPr>
        <w:softHyphen/>
        <w:t xml:space="preserve">ление муравейников, использование птиц, создание ремиз в сосновых культурах: на </w:t>
      </w:r>
      <w:smartTag w:uri="urn:schemas-microsoft-com:office:smarttags" w:element="metricconverter">
        <w:smartTagPr>
          <w:attr w:name="ProductID" w:val="1 га"/>
        </w:smartTagPr>
        <w:r w:rsidRPr="00000623">
          <w:rPr>
            <w:sz w:val="28"/>
            <w:szCs w:val="28"/>
          </w:rPr>
          <w:t>1 га</w:t>
        </w:r>
      </w:smartTag>
      <w:r w:rsidRPr="00000623">
        <w:rPr>
          <w:sz w:val="28"/>
          <w:szCs w:val="28"/>
        </w:rPr>
        <w:t xml:space="preserve"> насаждений — четыре-пять му</w:t>
      </w:r>
      <w:r w:rsidRPr="00000623">
        <w:rPr>
          <w:sz w:val="28"/>
          <w:szCs w:val="28"/>
        </w:rPr>
        <w:softHyphen/>
        <w:t>равейников и пять-шесть гнездовий птиц.</w:t>
      </w:r>
      <w:r>
        <w:rPr>
          <w:sz w:val="28"/>
          <w:szCs w:val="28"/>
        </w:rPr>
        <w:t xml:space="preserve"> </w:t>
      </w:r>
      <w:r w:rsidRPr="00000623">
        <w:rPr>
          <w:sz w:val="28"/>
          <w:szCs w:val="28"/>
        </w:rPr>
        <w:t>Кроме того, улучшению санитарного состояния насажде</w:t>
      </w:r>
      <w:r w:rsidRPr="00000623">
        <w:rPr>
          <w:sz w:val="28"/>
          <w:szCs w:val="28"/>
        </w:rPr>
        <w:softHyphen/>
        <w:t>ния будут способствовать очистка его от захламленности, ог</w:t>
      </w:r>
      <w:r w:rsidRPr="00000623">
        <w:rPr>
          <w:sz w:val="28"/>
          <w:szCs w:val="28"/>
        </w:rPr>
        <w:softHyphen/>
        <w:t>раничение посещения леса в пожароопасный сезон, запре</w:t>
      </w:r>
      <w:r w:rsidRPr="00000623">
        <w:rPr>
          <w:sz w:val="28"/>
          <w:szCs w:val="28"/>
        </w:rPr>
        <w:softHyphen/>
        <w:t>щение пастьбы скота, особенно коз.</w:t>
      </w:r>
    </w:p>
    <w:p w:rsidR="009C78FF" w:rsidRPr="007F75EA" w:rsidRDefault="009C78FF" w:rsidP="009C78FF">
      <w:pPr>
        <w:spacing w:line="360" w:lineRule="auto"/>
        <w:ind w:firstLine="709"/>
        <w:jc w:val="both"/>
        <w:rPr>
          <w:sz w:val="28"/>
          <w:szCs w:val="28"/>
        </w:rPr>
      </w:pPr>
      <w:r w:rsidRPr="00000623">
        <w:rPr>
          <w:sz w:val="28"/>
          <w:szCs w:val="28"/>
        </w:rPr>
        <w:t>Прогнозируя сильное поражение лесных культур на ста</w:t>
      </w:r>
      <w:r w:rsidRPr="00000623">
        <w:rPr>
          <w:sz w:val="28"/>
          <w:szCs w:val="28"/>
        </w:rPr>
        <w:softHyphen/>
        <w:t>ропахотных и других нелесных землях, желательно при про</w:t>
      </w:r>
      <w:r w:rsidRPr="00000623">
        <w:rPr>
          <w:sz w:val="28"/>
          <w:szCs w:val="28"/>
        </w:rPr>
        <w:softHyphen/>
        <w:t>ведении лесоустроительных работ выявлять такие насажде</w:t>
      </w:r>
      <w:r w:rsidRPr="00000623">
        <w:rPr>
          <w:sz w:val="28"/>
          <w:szCs w:val="28"/>
        </w:rPr>
        <w:softHyphen/>
        <w:t>ния и в материалах лесоустройства делать соответствую</w:t>
      </w:r>
      <w:r w:rsidRPr="00000623">
        <w:rPr>
          <w:sz w:val="28"/>
          <w:szCs w:val="28"/>
        </w:rPr>
        <w:softHyphen/>
        <w:t>щие записи.</w:t>
      </w:r>
      <w:r>
        <w:rPr>
          <w:sz w:val="28"/>
          <w:szCs w:val="28"/>
        </w:rPr>
        <w:t xml:space="preserve"> </w:t>
      </w:r>
      <w:r w:rsidRPr="00000623">
        <w:rPr>
          <w:sz w:val="28"/>
          <w:szCs w:val="28"/>
        </w:rPr>
        <w:t>Специалистам лесоустроительных партий рекомендуется достовернее оценивать лесопатологическое и санитарное состояние насаждений при так</w:t>
      </w:r>
      <w:r>
        <w:rPr>
          <w:sz w:val="28"/>
          <w:szCs w:val="28"/>
        </w:rPr>
        <w:t>сации леса с тем</w:t>
      </w:r>
      <w:r w:rsidR="008C3181" w:rsidRPr="008C3181">
        <w:rPr>
          <w:sz w:val="28"/>
          <w:szCs w:val="28"/>
        </w:rPr>
        <w:t xml:space="preserve"> [</w:t>
      </w:r>
      <w:r w:rsidR="00070EFA">
        <w:rPr>
          <w:sz w:val="28"/>
          <w:szCs w:val="28"/>
        </w:rPr>
        <w:t>17</w:t>
      </w:r>
      <w:r w:rsidR="008C3181" w:rsidRPr="008C3181">
        <w:rPr>
          <w:sz w:val="28"/>
          <w:szCs w:val="28"/>
        </w:rPr>
        <w:t xml:space="preserve">, </w:t>
      </w:r>
      <w:r w:rsidR="0056523B">
        <w:rPr>
          <w:sz w:val="28"/>
          <w:szCs w:val="28"/>
        </w:rPr>
        <w:t>1</w:t>
      </w:r>
      <w:r w:rsidR="00070EFA">
        <w:rPr>
          <w:sz w:val="28"/>
          <w:szCs w:val="28"/>
        </w:rPr>
        <w:t>8</w:t>
      </w:r>
      <w:r w:rsidR="008C3181" w:rsidRPr="008C3181">
        <w:rPr>
          <w:sz w:val="28"/>
          <w:szCs w:val="28"/>
        </w:rPr>
        <w:t>]</w:t>
      </w:r>
      <w:r>
        <w:rPr>
          <w:sz w:val="28"/>
          <w:szCs w:val="28"/>
        </w:rPr>
        <w:t>,</w:t>
      </w:r>
      <w:r w:rsidRPr="00000623">
        <w:rPr>
          <w:sz w:val="28"/>
          <w:szCs w:val="28"/>
        </w:rPr>
        <w:t xml:space="preserve"> чтобы своевременно и качественно назначать в них санитарнооздоровительные мероприятия, выполнение которых улучшит состояние леса.</w:t>
      </w:r>
    </w:p>
    <w:p w:rsidR="0005229C" w:rsidRDefault="0005229C" w:rsidP="00990BB8">
      <w:pPr>
        <w:spacing w:line="360" w:lineRule="auto"/>
        <w:ind w:firstLine="709"/>
        <w:jc w:val="both"/>
        <w:rPr>
          <w:sz w:val="28"/>
          <w:szCs w:val="28"/>
        </w:rPr>
      </w:pPr>
    </w:p>
    <w:p w:rsidR="00FC0745" w:rsidRDefault="00FC0745" w:rsidP="00990BB8">
      <w:pPr>
        <w:spacing w:line="360" w:lineRule="auto"/>
        <w:ind w:firstLine="709"/>
        <w:jc w:val="both"/>
        <w:rPr>
          <w:sz w:val="28"/>
          <w:szCs w:val="28"/>
        </w:rPr>
      </w:pPr>
    </w:p>
    <w:p w:rsidR="00FC0745" w:rsidRDefault="00FC0745" w:rsidP="00990BB8">
      <w:pPr>
        <w:spacing w:line="360" w:lineRule="auto"/>
        <w:ind w:firstLine="709"/>
        <w:jc w:val="both"/>
        <w:rPr>
          <w:sz w:val="28"/>
          <w:szCs w:val="28"/>
        </w:rPr>
      </w:pPr>
    </w:p>
    <w:p w:rsidR="00FC0745" w:rsidRDefault="00FC0745" w:rsidP="00990BB8">
      <w:pPr>
        <w:spacing w:line="360" w:lineRule="auto"/>
        <w:ind w:firstLine="709"/>
        <w:jc w:val="both"/>
        <w:rPr>
          <w:sz w:val="28"/>
          <w:szCs w:val="28"/>
        </w:rPr>
      </w:pPr>
    </w:p>
    <w:p w:rsidR="008D5938" w:rsidRPr="0005229C" w:rsidRDefault="0005229C" w:rsidP="00990BB8">
      <w:pPr>
        <w:spacing w:line="360" w:lineRule="auto"/>
        <w:ind w:firstLine="709"/>
        <w:jc w:val="both"/>
        <w:rPr>
          <w:sz w:val="28"/>
          <w:szCs w:val="28"/>
        </w:rPr>
      </w:pPr>
      <w:r w:rsidRPr="00FD0EFA">
        <w:rPr>
          <w:sz w:val="28"/>
          <w:szCs w:val="28"/>
        </w:rPr>
        <w:t>2</w:t>
      </w:r>
      <w:r>
        <w:rPr>
          <w:sz w:val="28"/>
          <w:szCs w:val="28"/>
        </w:rPr>
        <w:t>.</w:t>
      </w:r>
      <w:r w:rsidRPr="00FD0EFA">
        <w:rPr>
          <w:sz w:val="28"/>
          <w:szCs w:val="28"/>
        </w:rPr>
        <w:t>2</w:t>
      </w:r>
      <w:r>
        <w:rPr>
          <w:sz w:val="28"/>
          <w:szCs w:val="28"/>
        </w:rPr>
        <w:t xml:space="preserve"> </w:t>
      </w:r>
      <w:r w:rsidR="00FD0EFA">
        <w:rPr>
          <w:sz w:val="28"/>
          <w:szCs w:val="28"/>
        </w:rPr>
        <w:t xml:space="preserve"> </w:t>
      </w:r>
      <w:r w:rsidR="00FD0EFA" w:rsidRPr="00FD0EFA">
        <w:rPr>
          <w:sz w:val="28"/>
          <w:szCs w:val="28"/>
        </w:rPr>
        <w:t>Ассортимент пород для полезащитного лесоразведения</w:t>
      </w:r>
    </w:p>
    <w:p w:rsidR="008D5938" w:rsidRDefault="008D5938" w:rsidP="00990BB8">
      <w:pPr>
        <w:spacing w:line="360" w:lineRule="auto"/>
        <w:ind w:firstLine="709"/>
        <w:jc w:val="both"/>
        <w:rPr>
          <w:sz w:val="28"/>
          <w:szCs w:val="28"/>
        </w:rPr>
      </w:pPr>
    </w:p>
    <w:p w:rsidR="00E138EF" w:rsidRDefault="00E138EF" w:rsidP="00990BB8">
      <w:pPr>
        <w:spacing w:line="360" w:lineRule="auto"/>
        <w:ind w:firstLine="709"/>
        <w:jc w:val="both"/>
        <w:rPr>
          <w:sz w:val="28"/>
          <w:szCs w:val="28"/>
        </w:rPr>
      </w:pPr>
    </w:p>
    <w:p w:rsidR="009C78FF" w:rsidRPr="003D676B" w:rsidRDefault="00A508F9" w:rsidP="009C78FF">
      <w:pPr>
        <w:spacing w:line="360" w:lineRule="auto"/>
        <w:ind w:firstLine="709"/>
        <w:jc w:val="both"/>
        <w:rPr>
          <w:sz w:val="28"/>
          <w:szCs w:val="28"/>
        </w:rPr>
      </w:pPr>
      <w:r>
        <w:rPr>
          <w:sz w:val="28"/>
          <w:szCs w:val="28"/>
        </w:rPr>
        <w:t xml:space="preserve">2.2.1 Лиственница сибирская. </w:t>
      </w:r>
      <w:r w:rsidR="009C78FF" w:rsidRPr="00000623">
        <w:rPr>
          <w:sz w:val="28"/>
          <w:szCs w:val="28"/>
        </w:rPr>
        <w:t>В числе древесных пород, заслуживающих особенно ши</w:t>
      </w:r>
      <w:r w:rsidR="009C78FF" w:rsidRPr="00000623">
        <w:rPr>
          <w:sz w:val="28"/>
          <w:szCs w:val="28"/>
        </w:rPr>
        <w:softHyphen/>
        <w:t>рокого внедрения в лесокультурное производство, следует назвать в первую очередь лиственницу</w:t>
      </w:r>
      <w:r w:rsidR="009C78FF">
        <w:rPr>
          <w:sz w:val="28"/>
          <w:szCs w:val="28"/>
        </w:rPr>
        <w:t>.</w:t>
      </w:r>
      <w:r w:rsidR="009C78FF" w:rsidRPr="00000623">
        <w:rPr>
          <w:sz w:val="28"/>
          <w:szCs w:val="28"/>
        </w:rPr>
        <w:t xml:space="preserve"> Это одна из ценней</w:t>
      </w:r>
      <w:r w:rsidR="009C78FF" w:rsidRPr="00000623">
        <w:rPr>
          <w:sz w:val="28"/>
          <w:szCs w:val="28"/>
        </w:rPr>
        <w:softHyphen/>
        <w:t>ших хвойных древесных пород</w:t>
      </w:r>
      <w:r w:rsidR="009C78FF">
        <w:rPr>
          <w:sz w:val="28"/>
          <w:szCs w:val="28"/>
        </w:rPr>
        <w:t>.</w:t>
      </w:r>
      <w:r w:rsidR="009C78FF" w:rsidRPr="00000623">
        <w:rPr>
          <w:sz w:val="28"/>
          <w:szCs w:val="28"/>
        </w:rPr>
        <w:t xml:space="preserve"> В мире насчитывается около 20 ее видов, и все они распространены во внетропической части северного полушария На территории бывш</w:t>
      </w:r>
      <w:r w:rsidR="009C78FF">
        <w:rPr>
          <w:sz w:val="28"/>
          <w:szCs w:val="28"/>
        </w:rPr>
        <w:t>ей</w:t>
      </w:r>
      <w:r w:rsidR="009C78FF" w:rsidRPr="00000623">
        <w:rPr>
          <w:sz w:val="28"/>
          <w:szCs w:val="28"/>
        </w:rPr>
        <w:t xml:space="preserve"> СССР про</w:t>
      </w:r>
      <w:r w:rsidR="009C78FF" w:rsidRPr="00000623">
        <w:rPr>
          <w:sz w:val="28"/>
          <w:szCs w:val="28"/>
        </w:rPr>
        <w:softHyphen/>
        <w:t>израстают 11 видов естественного происхождения и семь видов интродуцированных</w:t>
      </w:r>
      <w:r w:rsidR="009C78FF">
        <w:rPr>
          <w:sz w:val="28"/>
          <w:szCs w:val="28"/>
        </w:rPr>
        <w:t>.</w:t>
      </w:r>
      <w:r w:rsidR="009C78FF" w:rsidRPr="00000623">
        <w:rPr>
          <w:sz w:val="28"/>
          <w:szCs w:val="28"/>
        </w:rPr>
        <w:t xml:space="preserve"> Кроме того, в пределах вида различают подвиды, экотипы, популяции и формы</w:t>
      </w:r>
      <w:r w:rsidR="009C78FF">
        <w:rPr>
          <w:sz w:val="28"/>
          <w:szCs w:val="28"/>
        </w:rPr>
        <w:t>.</w:t>
      </w:r>
      <w:r w:rsidR="003D676B" w:rsidRPr="003D676B">
        <w:rPr>
          <w:sz w:val="28"/>
          <w:szCs w:val="28"/>
        </w:rPr>
        <w:t>[</w:t>
      </w:r>
      <w:r w:rsidR="00070EFA">
        <w:rPr>
          <w:sz w:val="28"/>
          <w:szCs w:val="28"/>
        </w:rPr>
        <w:t>20</w:t>
      </w:r>
      <w:r w:rsidR="003D676B" w:rsidRPr="003D676B">
        <w:rPr>
          <w:sz w:val="28"/>
          <w:szCs w:val="28"/>
        </w:rPr>
        <w:t>]</w:t>
      </w:r>
    </w:p>
    <w:p w:rsidR="009C78FF" w:rsidRDefault="009C78FF" w:rsidP="009C78FF">
      <w:pPr>
        <w:spacing w:line="360" w:lineRule="auto"/>
        <w:ind w:firstLine="709"/>
        <w:jc w:val="both"/>
        <w:rPr>
          <w:sz w:val="28"/>
          <w:szCs w:val="28"/>
        </w:rPr>
      </w:pPr>
      <w:r w:rsidRPr="00000623">
        <w:rPr>
          <w:sz w:val="28"/>
          <w:szCs w:val="28"/>
        </w:rPr>
        <w:t>Древесина лиственницы хорошо сохраняется в воде и зем</w:t>
      </w:r>
      <w:r w:rsidRPr="00000623">
        <w:rPr>
          <w:sz w:val="28"/>
          <w:szCs w:val="28"/>
        </w:rPr>
        <w:softHyphen/>
        <w:t>ле, характеризуется прочностью при сжатии и на изгиб, по физико-механическим и техническим показателям на 30— 40 % превосходит сосновую и еловую</w:t>
      </w:r>
      <w:r>
        <w:rPr>
          <w:sz w:val="28"/>
          <w:szCs w:val="28"/>
        </w:rPr>
        <w:t>.</w:t>
      </w:r>
      <w:r w:rsidRPr="00000623">
        <w:rPr>
          <w:sz w:val="28"/>
          <w:szCs w:val="28"/>
        </w:rPr>
        <w:t xml:space="preserve"> Особенно ценна и незаменима она в гидротехнических и подводных соору</w:t>
      </w:r>
      <w:r w:rsidRPr="00000623">
        <w:rPr>
          <w:sz w:val="28"/>
          <w:szCs w:val="28"/>
        </w:rPr>
        <w:softHyphen/>
        <w:t>жениях, при изготовлении шпал, столбов связи, в судостроении, при строительстве бань, теплиц и других специфиче</w:t>
      </w:r>
      <w:r w:rsidRPr="00000623">
        <w:rPr>
          <w:sz w:val="28"/>
          <w:szCs w:val="28"/>
        </w:rPr>
        <w:softHyphen/>
        <w:t>ских объектов.</w:t>
      </w:r>
    </w:p>
    <w:p w:rsidR="00E731AA" w:rsidRPr="00000623" w:rsidRDefault="00E731AA" w:rsidP="009C78FF">
      <w:pPr>
        <w:spacing w:line="360" w:lineRule="auto"/>
        <w:ind w:firstLine="709"/>
        <w:jc w:val="both"/>
        <w:rPr>
          <w:sz w:val="28"/>
          <w:szCs w:val="28"/>
        </w:rPr>
      </w:pPr>
    </w:p>
    <w:p w:rsidR="009C78FF" w:rsidRPr="00000623" w:rsidRDefault="009C78FF" w:rsidP="009C78FF">
      <w:pPr>
        <w:spacing w:line="360" w:lineRule="auto"/>
        <w:ind w:firstLine="709"/>
        <w:jc w:val="both"/>
        <w:rPr>
          <w:sz w:val="28"/>
          <w:szCs w:val="28"/>
        </w:rPr>
      </w:pPr>
      <w:r>
        <w:rPr>
          <w:sz w:val="28"/>
          <w:szCs w:val="28"/>
        </w:rPr>
        <w:t xml:space="preserve">2.2.2 Тополь  душистый. </w:t>
      </w:r>
      <w:r w:rsidRPr="00000623">
        <w:rPr>
          <w:sz w:val="28"/>
          <w:szCs w:val="28"/>
        </w:rPr>
        <w:t>Тополь широко используется в Сибири для создания поле</w:t>
      </w:r>
      <w:r w:rsidRPr="00000623">
        <w:rPr>
          <w:sz w:val="28"/>
          <w:szCs w:val="28"/>
        </w:rPr>
        <w:softHyphen/>
        <w:t>защитных лесных полос, противоэрозионных насаждений озеленения населенных мест и рекультивации нарушенных ландшафтов</w:t>
      </w:r>
      <w:r>
        <w:rPr>
          <w:sz w:val="28"/>
          <w:szCs w:val="28"/>
        </w:rPr>
        <w:t>.</w:t>
      </w:r>
      <w:r w:rsidRPr="00000623">
        <w:rPr>
          <w:sz w:val="28"/>
          <w:szCs w:val="28"/>
        </w:rPr>
        <w:t xml:space="preserve"> Это обусловлено тем, что он обладает целым рядом полезных биологических свойств, таких как быстрый рост, экологическая пластичность, легкость вегетативного размножения, декоративность некоторых видов и форм</w:t>
      </w:r>
      <w:r>
        <w:rPr>
          <w:sz w:val="28"/>
          <w:szCs w:val="28"/>
        </w:rPr>
        <w:t>.</w:t>
      </w:r>
    </w:p>
    <w:p w:rsidR="00444518" w:rsidRDefault="009C78FF" w:rsidP="009C78FF">
      <w:pPr>
        <w:spacing w:line="360" w:lineRule="auto"/>
        <w:ind w:firstLine="709"/>
        <w:jc w:val="both"/>
        <w:rPr>
          <w:sz w:val="28"/>
          <w:szCs w:val="28"/>
        </w:rPr>
      </w:pPr>
      <w:r w:rsidRPr="00000623">
        <w:rPr>
          <w:sz w:val="28"/>
          <w:szCs w:val="28"/>
        </w:rPr>
        <w:t>В условиях промышленного города тополь проявляе</w:t>
      </w:r>
      <w:r>
        <w:rPr>
          <w:sz w:val="28"/>
          <w:szCs w:val="28"/>
        </w:rPr>
        <w:t>т до</w:t>
      </w:r>
      <w:r>
        <w:rPr>
          <w:sz w:val="28"/>
          <w:szCs w:val="28"/>
        </w:rPr>
        <w:softHyphen/>
        <w:t>вольно высокую пыле - дыма</w:t>
      </w:r>
      <w:r w:rsidRPr="00000623">
        <w:rPr>
          <w:sz w:val="28"/>
          <w:szCs w:val="28"/>
        </w:rPr>
        <w:t xml:space="preserve"> и газоустойчивость, успешно выполняя защитные и санитарно-гигиенические функции</w:t>
      </w:r>
      <w:r>
        <w:rPr>
          <w:sz w:val="28"/>
          <w:szCs w:val="28"/>
        </w:rPr>
        <w:t xml:space="preserve">. </w:t>
      </w:r>
      <w:r w:rsidRPr="00000623">
        <w:rPr>
          <w:sz w:val="28"/>
          <w:szCs w:val="28"/>
        </w:rPr>
        <w:t>Однако ассортимент тополей культивируемых в этом регио</w:t>
      </w:r>
      <w:r w:rsidRPr="00000623">
        <w:rPr>
          <w:sz w:val="28"/>
          <w:szCs w:val="28"/>
        </w:rPr>
        <w:softHyphen/>
        <w:t>не очень беден Интродукция различных его сортов и форм отечественной и зарубежной селекции в некоторой мере увеличила существующий ассортимент, но далеко не полно</w:t>
      </w:r>
      <w:r w:rsidRPr="00000623">
        <w:rPr>
          <w:sz w:val="28"/>
          <w:szCs w:val="28"/>
        </w:rPr>
        <w:softHyphen/>
        <w:t>стью удовлетворила растущие потребности практики</w:t>
      </w:r>
      <w:r>
        <w:rPr>
          <w:sz w:val="28"/>
          <w:szCs w:val="28"/>
        </w:rPr>
        <w:t>.</w:t>
      </w:r>
      <w:r w:rsidRPr="00000623">
        <w:rPr>
          <w:sz w:val="28"/>
          <w:szCs w:val="28"/>
        </w:rPr>
        <w:t xml:space="preserve"> Мно</w:t>
      </w:r>
      <w:r w:rsidRPr="00000623">
        <w:rPr>
          <w:sz w:val="28"/>
          <w:szCs w:val="28"/>
        </w:rPr>
        <w:softHyphen/>
        <w:t>гие из испытанных образцов плохо переносят сибирский климат Поэтому наряду с использованием некоторых ус</w:t>
      </w:r>
      <w:r w:rsidRPr="00000623">
        <w:rPr>
          <w:sz w:val="28"/>
          <w:szCs w:val="28"/>
        </w:rPr>
        <w:softHyphen/>
        <w:t>тойчивых сортов появилась необходимость проведения се</w:t>
      </w:r>
      <w:r w:rsidRPr="00000623">
        <w:rPr>
          <w:sz w:val="28"/>
          <w:szCs w:val="28"/>
        </w:rPr>
        <w:softHyphen/>
        <w:t>лекционной работы с целью создания новых быстрорасту</w:t>
      </w:r>
      <w:r w:rsidRPr="00000623">
        <w:rPr>
          <w:sz w:val="28"/>
          <w:szCs w:val="28"/>
        </w:rPr>
        <w:softHyphen/>
        <w:t>щих и зимостойких гибридов, пригодных для разведения в регионе</w:t>
      </w:r>
      <w:r>
        <w:rPr>
          <w:sz w:val="28"/>
          <w:szCs w:val="28"/>
        </w:rPr>
        <w:t>.</w:t>
      </w:r>
      <w:r w:rsidRPr="00000623">
        <w:rPr>
          <w:sz w:val="28"/>
          <w:szCs w:val="28"/>
        </w:rPr>
        <w:t xml:space="preserve"> В Центральном сиби</w:t>
      </w:r>
      <w:r w:rsidR="00B535E1">
        <w:rPr>
          <w:sz w:val="28"/>
          <w:szCs w:val="28"/>
        </w:rPr>
        <w:t>рском ботаническом саду СО РАН (</w:t>
      </w:r>
      <w:r w:rsidRPr="00000623">
        <w:rPr>
          <w:sz w:val="28"/>
          <w:szCs w:val="28"/>
        </w:rPr>
        <w:t>г</w:t>
      </w:r>
      <w:r w:rsidR="00B535E1">
        <w:rPr>
          <w:sz w:val="28"/>
          <w:szCs w:val="28"/>
        </w:rPr>
        <w:t>.</w:t>
      </w:r>
      <w:r w:rsidRPr="00000623">
        <w:rPr>
          <w:sz w:val="28"/>
          <w:szCs w:val="28"/>
        </w:rPr>
        <w:t xml:space="preserve"> Новосибирск) селекция тополя ведется методом межвидовой гибридизации и</w:t>
      </w:r>
      <w:r>
        <w:rPr>
          <w:sz w:val="28"/>
          <w:szCs w:val="28"/>
        </w:rPr>
        <w:t xml:space="preserve"> экспе</w:t>
      </w:r>
      <w:r w:rsidR="008C3181">
        <w:rPr>
          <w:sz w:val="28"/>
          <w:szCs w:val="28"/>
        </w:rPr>
        <w:t>риментальной полипло</w:t>
      </w:r>
      <w:r w:rsidR="008C3181">
        <w:rPr>
          <w:sz w:val="28"/>
          <w:szCs w:val="28"/>
        </w:rPr>
        <w:softHyphen/>
        <w:t>идии</w:t>
      </w:r>
      <w:r w:rsidR="008C3181" w:rsidRPr="008C3181">
        <w:rPr>
          <w:sz w:val="28"/>
          <w:szCs w:val="28"/>
        </w:rPr>
        <w:t xml:space="preserve"> [1</w:t>
      </w:r>
      <w:r w:rsidR="00070EFA">
        <w:rPr>
          <w:sz w:val="28"/>
          <w:szCs w:val="28"/>
        </w:rPr>
        <w:t>9</w:t>
      </w:r>
      <w:r w:rsidR="008C3181" w:rsidRPr="008C3181">
        <w:rPr>
          <w:sz w:val="28"/>
          <w:szCs w:val="28"/>
        </w:rPr>
        <w:t>].</w:t>
      </w:r>
      <w:r w:rsidRPr="00000623">
        <w:rPr>
          <w:sz w:val="28"/>
          <w:szCs w:val="28"/>
        </w:rPr>
        <w:t xml:space="preserve"> </w:t>
      </w:r>
    </w:p>
    <w:p w:rsidR="00E731AA" w:rsidRDefault="00E731AA" w:rsidP="009C78FF">
      <w:pPr>
        <w:spacing w:line="360" w:lineRule="auto"/>
        <w:ind w:firstLine="709"/>
        <w:jc w:val="both"/>
        <w:rPr>
          <w:sz w:val="28"/>
          <w:szCs w:val="28"/>
        </w:rPr>
      </w:pPr>
    </w:p>
    <w:p w:rsidR="00E731AA" w:rsidRDefault="00E731AA" w:rsidP="009C78FF">
      <w:pPr>
        <w:spacing w:line="360" w:lineRule="auto"/>
        <w:ind w:firstLine="709"/>
        <w:jc w:val="both"/>
        <w:rPr>
          <w:sz w:val="28"/>
          <w:szCs w:val="28"/>
        </w:rPr>
      </w:pPr>
      <w:r>
        <w:rPr>
          <w:sz w:val="28"/>
          <w:szCs w:val="28"/>
        </w:rPr>
        <w:t xml:space="preserve">2.2.3 Береза повислая.  Береза повислая в условиях Западной Сибири  - один из самых быстрорастущих и засухоустойчивых древесных видов. Береза рекомендуется не только для защитного лесоразведения на всех почвах лесостепной зоны района. Не следует вводить данный вид на суглинистых темно каштановых почвах, где он погибает к 15 годам. </w:t>
      </w:r>
      <w:r w:rsidR="00FC2BA5">
        <w:rPr>
          <w:sz w:val="28"/>
          <w:szCs w:val="28"/>
        </w:rPr>
        <w:t>В березовых полезащитных лесных полосах очень важно уплотнение рядов в полосах, так как эта порода обладает ажурной кроной с большой ветропроницаемостью. Хорошими спутниками березы являются ясень зеленый, вяз обыкновенный, и липа мел</w:t>
      </w:r>
      <w:r w:rsidR="00070EFA">
        <w:rPr>
          <w:sz w:val="28"/>
          <w:szCs w:val="28"/>
        </w:rPr>
        <w:t>колистая</w:t>
      </w:r>
      <w:r w:rsidR="00070EFA" w:rsidRPr="00070EFA">
        <w:rPr>
          <w:sz w:val="28"/>
          <w:szCs w:val="28"/>
        </w:rPr>
        <w:t xml:space="preserve"> </w:t>
      </w:r>
      <w:r w:rsidR="00070EFA" w:rsidRPr="008C3181">
        <w:rPr>
          <w:sz w:val="28"/>
          <w:szCs w:val="28"/>
        </w:rPr>
        <w:t>[</w:t>
      </w:r>
      <w:r w:rsidR="00070EFA">
        <w:rPr>
          <w:sz w:val="28"/>
          <w:szCs w:val="28"/>
        </w:rPr>
        <w:t>20</w:t>
      </w:r>
      <w:r w:rsidR="00070EFA" w:rsidRPr="008C3181">
        <w:rPr>
          <w:sz w:val="28"/>
          <w:szCs w:val="28"/>
        </w:rPr>
        <w:t>].</w:t>
      </w:r>
    </w:p>
    <w:p w:rsidR="00FC2BA5" w:rsidRDefault="00FC2BA5" w:rsidP="009C78FF">
      <w:pPr>
        <w:spacing w:line="360" w:lineRule="auto"/>
        <w:ind w:firstLine="709"/>
        <w:jc w:val="both"/>
        <w:rPr>
          <w:sz w:val="28"/>
          <w:szCs w:val="28"/>
        </w:rPr>
      </w:pPr>
    </w:p>
    <w:p w:rsidR="00FC0745" w:rsidRDefault="00FC0745" w:rsidP="009C78FF">
      <w:pPr>
        <w:spacing w:line="360" w:lineRule="auto"/>
        <w:ind w:firstLine="709"/>
        <w:jc w:val="both"/>
        <w:rPr>
          <w:sz w:val="28"/>
          <w:szCs w:val="28"/>
        </w:rPr>
      </w:pPr>
    </w:p>
    <w:p w:rsidR="00231D68" w:rsidRDefault="00231D68" w:rsidP="00231D68">
      <w:pPr>
        <w:spacing w:line="360" w:lineRule="auto"/>
        <w:ind w:firstLine="708"/>
        <w:jc w:val="both"/>
        <w:rPr>
          <w:sz w:val="28"/>
          <w:szCs w:val="28"/>
        </w:rPr>
      </w:pPr>
      <w:r>
        <w:rPr>
          <w:sz w:val="28"/>
          <w:szCs w:val="28"/>
        </w:rPr>
        <w:t xml:space="preserve"> </w:t>
      </w:r>
      <w:r w:rsidRPr="00231D68">
        <w:rPr>
          <w:sz w:val="28"/>
          <w:szCs w:val="28"/>
        </w:rPr>
        <w:t>2</w:t>
      </w:r>
      <w:r>
        <w:rPr>
          <w:sz w:val="28"/>
          <w:szCs w:val="28"/>
        </w:rPr>
        <w:t>.3 Характеристика объекта</w:t>
      </w:r>
    </w:p>
    <w:p w:rsidR="00231D68" w:rsidRDefault="00231D68" w:rsidP="00231D68">
      <w:pPr>
        <w:spacing w:line="360" w:lineRule="auto"/>
        <w:ind w:firstLine="708"/>
        <w:jc w:val="both"/>
        <w:rPr>
          <w:sz w:val="28"/>
          <w:szCs w:val="28"/>
        </w:rPr>
      </w:pPr>
    </w:p>
    <w:p w:rsidR="00FC0745" w:rsidRDefault="00FC0745" w:rsidP="00231D68">
      <w:pPr>
        <w:spacing w:line="360" w:lineRule="auto"/>
        <w:ind w:firstLine="708"/>
        <w:jc w:val="both"/>
        <w:rPr>
          <w:sz w:val="28"/>
          <w:szCs w:val="28"/>
        </w:rPr>
      </w:pPr>
    </w:p>
    <w:p w:rsidR="00231D68" w:rsidRDefault="00231D68" w:rsidP="00231D68">
      <w:pPr>
        <w:spacing w:line="360" w:lineRule="auto"/>
        <w:ind w:firstLine="708"/>
        <w:jc w:val="both"/>
        <w:rPr>
          <w:sz w:val="28"/>
          <w:szCs w:val="28"/>
        </w:rPr>
      </w:pPr>
      <w:r>
        <w:rPr>
          <w:sz w:val="28"/>
          <w:szCs w:val="28"/>
        </w:rPr>
        <w:t>2.3.1 Характеристика пробных площадей. Исследования проводились на территории Новоселовского лесхоза. Обследование проводилось в несколько этапов. Пробные площади закладывались в защитных лесных полосах. Всего было заложено 10 пробных площадей.</w:t>
      </w:r>
    </w:p>
    <w:p w:rsidR="00231D68" w:rsidRDefault="00231D68" w:rsidP="00231D68">
      <w:pPr>
        <w:spacing w:line="360" w:lineRule="auto"/>
        <w:ind w:firstLine="708"/>
        <w:jc w:val="both"/>
        <w:rPr>
          <w:sz w:val="28"/>
          <w:szCs w:val="28"/>
        </w:rPr>
      </w:pPr>
      <w:r>
        <w:rPr>
          <w:sz w:val="28"/>
          <w:szCs w:val="28"/>
        </w:rPr>
        <w:t xml:space="preserve">Пробная площадь 1 (ПП1) заложена в полезащитной лесной полосе из тополя душистого. Полезащитная лесная полоса создана в 1991 году двухлетними черенковыми саженцами тополя. Посадка четырехрядная, схема посадки 3 х </w:t>
      </w:r>
      <w:smartTag w:uri="urn:schemas-microsoft-com:office:smarttags" w:element="metricconverter">
        <w:smartTagPr>
          <w:attr w:name="ProductID" w:val="2,0 м"/>
        </w:smartTagPr>
        <w:r>
          <w:rPr>
            <w:sz w:val="28"/>
            <w:szCs w:val="28"/>
          </w:rPr>
          <w:t>2,0 м</w:t>
        </w:r>
      </w:smartTag>
      <w:r>
        <w:rPr>
          <w:sz w:val="28"/>
          <w:szCs w:val="28"/>
        </w:rPr>
        <w:t>. Густота посадки 1667 шт/га. Обработка почвы осуществлялась по системе черного пара. В первые два года в полосе проводились агротехнические уходы, которые заключались в культивации междурядий культиватором КЛ-2.6, культивации в рядах культиватором КБЛ-1 и ежегодной перепашке междурядий и закраек плугом ПЛН-4-35 в агрегате с трактором ДТ-75. Сохранность тополя на ПП 1 в текущем году составила 87,5 %. Количество растений на 1га 1458 шт/га.</w:t>
      </w:r>
    </w:p>
    <w:p w:rsidR="00231D68" w:rsidRDefault="00231D68" w:rsidP="00231D68">
      <w:pPr>
        <w:spacing w:line="360" w:lineRule="auto"/>
        <w:ind w:firstLine="708"/>
        <w:jc w:val="both"/>
        <w:rPr>
          <w:sz w:val="28"/>
          <w:szCs w:val="28"/>
        </w:rPr>
      </w:pPr>
      <w:r>
        <w:rPr>
          <w:sz w:val="28"/>
          <w:szCs w:val="28"/>
        </w:rPr>
        <w:t>Пробная площадь 2 (ПП2) заложена в полезащитной лесной полосе из березы повислой. Полезащитная лесная полоса создана в 1995 году трехлетними саженцами березы повислой.</w:t>
      </w:r>
      <w:r w:rsidRPr="00855048">
        <w:rPr>
          <w:sz w:val="28"/>
          <w:szCs w:val="28"/>
        </w:rPr>
        <w:t xml:space="preserve"> </w:t>
      </w:r>
      <w:r>
        <w:rPr>
          <w:sz w:val="28"/>
          <w:szCs w:val="28"/>
        </w:rPr>
        <w:t xml:space="preserve">Посадка четырехрядная, схема посадки 3 х </w:t>
      </w:r>
      <w:smartTag w:uri="urn:schemas-microsoft-com:office:smarttags" w:element="metricconverter">
        <w:smartTagPr>
          <w:attr w:name="ProductID" w:val="1,5 м"/>
        </w:smartTagPr>
        <w:r>
          <w:rPr>
            <w:sz w:val="28"/>
            <w:szCs w:val="28"/>
          </w:rPr>
          <w:t>1,5 м</w:t>
        </w:r>
      </w:smartTag>
      <w:r>
        <w:rPr>
          <w:sz w:val="28"/>
          <w:szCs w:val="28"/>
        </w:rPr>
        <w:t>. Густота посадки 2222 шт/га. Обработка почвы осуществлялась по системе черного пара. В первые</w:t>
      </w:r>
      <w:r w:rsidR="0062322F">
        <w:rPr>
          <w:sz w:val="28"/>
          <w:szCs w:val="28"/>
        </w:rPr>
        <w:t>,</w:t>
      </w:r>
      <w:r>
        <w:rPr>
          <w:sz w:val="28"/>
          <w:szCs w:val="28"/>
        </w:rPr>
        <w:t xml:space="preserve"> три года в полосе проводились агротехнические уходы, которые заключались в культивации междурядий культиватором КЛ-2.6, культивации в рядах культиватором КБЛ-1 и ежегодной перепашке междурядий и закраек плугом ПЛН-4-35 в агрегате с трактором ДТ-75. Сохранность березы на ПП2 в текущем году составила 92 %. Количество сохранившихся растений на 1га 2044 шт/га.</w:t>
      </w:r>
    </w:p>
    <w:p w:rsidR="00231D68" w:rsidRDefault="00231D68" w:rsidP="00231D68">
      <w:pPr>
        <w:spacing w:line="360" w:lineRule="auto"/>
        <w:ind w:firstLine="708"/>
        <w:jc w:val="both"/>
        <w:rPr>
          <w:sz w:val="28"/>
          <w:szCs w:val="28"/>
        </w:rPr>
      </w:pPr>
      <w:r>
        <w:rPr>
          <w:sz w:val="28"/>
          <w:szCs w:val="28"/>
        </w:rPr>
        <w:t>Пробная площадь 3 (ПП3) заложена в полезащитной лесной полосе из лиственницы сибирской. Полезащитная лесная полоса создана в 1995 году трехлетними саженцами лиственницы сибирской.</w:t>
      </w:r>
      <w:r w:rsidRPr="00855048">
        <w:rPr>
          <w:sz w:val="28"/>
          <w:szCs w:val="28"/>
        </w:rPr>
        <w:t xml:space="preserve"> </w:t>
      </w:r>
      <w:r>
        <w:rPr>
          <w:sz w:val="28"/>
          <w:szCs w:val="28"/>
        </w:rPr>
        <w:t xml:space="preserve">Посадка четырехрядная, схема посадки 3 х </w:t>
      </w:r>
      <w:smartTag w:uri="urn:schemas-microsoft-com:office:smarttags" w:element="metricconverter">
        <w:smartTagPr>
          <w:attr w:name="ProductID" w:val="1,0 м"/>
        </w:smartTagPr>
        <w:r>
          <w:rPr>
            <w:sz w:val="28"/>
            <w:szCs w:val="28"/>
          </w:rPr>
          <w:t>1,0 м</w:t>
        </w:r>
      </w:smartTag>
      <w:r>
        <w:rPr>
          <w:sz w:val="28"/>
          <w:szCs w:val="28"/>
        </w:rPr>
        <w:t>. Густота посадки 3333 шт/га. Обработка почвы осуществлялась по системе черного пара. В первые три года в полосе проводились агротехнические уходы, которые заключались в культивации междурядий культиватором КЛ-2.6, культивации в рядах культиватором КБЛ-1 и ежегодной перепашке междурядий и закраек плугом ПЛН-4-35 в агрегате с трактором ДТ-75. Сохранность лиственницы на ПП3 в текущем году составила 93 %. Количество сохранившихся растений на 1га 3100 шт/га.</w:t>
      </w:r>
    </w:p>
    <w:p w:rsidR="00231D68" w:rsidRDefault="00231D68" w:rsidP="00231D68">
      <w:pPr>
        <w:spacing w:line="360" w:lineRule="auto"/>
        <w:ind w:firstLine="708"/>
        <w:jc w:val="both"/>
        <w:rPr>
          <w:sz w:val="28"/>
          <w:szCs w:val="28"/>
        </w:rPr>
      </w:pPr>
      <w:r>
        <w:rPr>
          <w:sz w:val="28"/>
          <w:szCs w:val="28"/>
        </w:rPr>
        <w:t>Пробная площадь 4 (ПП4) заложена в полезащитной лесной полосе из тополя душистого. Полезащитная лесная полоса создана в 1997 году двухлетними саженцами тополя душистого.</w:t>
      </w:r>
      <w:r w:rsidRPr="00855048">
        <w:rPr>
          <w:sz w:val="28"/>
          <w:szCs w:val="28"/>
        </w:rPr>
        <w:t xml:space="preserve"> </w:t>
      </w:r>
      <w:r>
        <w:rPr>
          <w:sz w:val="28"/>
          <w:szCs w:val="28"/>
        </w:rPr>
        <w:t xml:space="preserve">Посадка четырехрядная, схема посадки 3 х </w:t>
      </w:r>
      <w:smartTag w:uri="urn:schemas-microsoft-com:office:smarttags" w:element="metricconverter">
        <w:smartTagPr>
          <w:attr w:name="ProductID" w:val="1,5 м"/>
        </w:smartTagPr>
        <w:r>
          <w:rPr>
            <w:sz w:val="28"/>
            <w:szCs w:val="28"/>
          </w:rPr>
          <w:t>1,5 м</w:t>
        </w:r>
      </w:smartTag>
      <w:r>
        <w:rPr>
          <w:sz w:val="28"/>
          <w:szCs w:val="28"/>
        </w:rPr>
        <w:t xml:space="preserve">. Густота посадки 2222 шт/га. Обработка почвы осуществлялась по системе черного пара. Агротехнические уходы не проводились. Сохранность тополя на ПП4 в текущем году составила 74 %. Количество сохранившихся растений на 1га 1644 шт/га. Полоса расположена вдоль автомобильной дороги. Протяженность полосы </w:t>
      </w:r>
      <w:smartTag w:uri="urn:schemas-microsoft-com:office:smarttags" w:element="metricconverter">
        <w:smartTagPr>
          <w:attr w:name="ProductID" w:val="3500 м"/>
        </w:smartTagPr>
        <w:r>
          <w:rPr>
            <w:sz w:val="28"/>
            <w:szCs w:val="28"/>
          </w:rPr>
          <w:t>3500 м</w:t>
        </w:r>
      </w:smartTag>
      <w:r>
        <w:rPr>
          <w:sz w:val="28"/>
          <w:szCs w:val="28"/>
        </w:rPr>
        <w:t>.</w:t>
      </w:r>
    </w:p>
    <w:p w:rsidR="00231D68" w:rsidRDefault="00231D68" w:rsidP="00231D68">
      <w:pPr>
        <w:spacing w:line="360" w:lineRule="auto"/>
        <w:ind w:firstLine="708"/>
        <w:jc w:val="both"/>
        <w:rPr>
          <w:sz w:val="28"/>
          <w:szCs w:val="28"/>
        </w:rPr>
      </w:pPr>
      <w:r>
        <w:rPr>
          <w:sz w:val="28"/>
          <w:szCs w:val="28"/>
        </w:rPr>
        <w:t>Пробная площадь 5 (ПП5) заложена в полезащитной лесной полосе из березы повислой. Полезащитная лесная полоса создана в 1999 году трехлетними саженцами березы повислой.</w:t>
      </w:r>
      <w:r w:rsidRPr="00855048">
        <w:rPr>
          <w:sz w:val="28"/>
          <w:szCs w:val="28"/>
        </w:rPr>
        <w:t xml:space="preserve"> </w:t>
      </w:r>
      <w:r>
        <w:rPr>
          <w:sz w:val="28"/>
          <w:szCs w:val="28"/>
        </w:rPr>
        <w:t xml:space="preserve">Посадка четырехрядная, схема посадки 3 х </w:t>
      </w:r>
      <w:smartTag w:uri="urn:schemas-microsoft-com:office:smarttags" w:element="metricconverter">
        <w:smartTagPr>
          <w:attr w:name="ProductID" w:val="1,5 м"/>
        </w:smartTagPr>
        <w:r>
          <w:rPr>
            <w:sz w:val="28"/>
            <w:szCs w:val="28"/>
          </w:rPr>
          <w:t>1,5 м</w:t>
        </w:r>
      </w:smartTag>
      <w:r>
        <w:rPr>
          <w:sz w:val="28"/>
          <w:szCs w:val="28"/>
        </w:rPr>
        <w:t>. Густота посадки 2222 шт/га. Обработка почвы осуществлялась по системе черного пара. В первые три года в полосе проводились агротехнические уходы, которые заключались в культивации междурядий культиватором КЛ-2.6, культивации в рядах культиватором КБЛ-1 и ежегодной перепашке междурядий и закраек плугом ПЛН-4-35 в агрегате с трактором ДТ-75. Сохранность березы на ПП2 в текущем году составила 82,5 %. Количество сохранившихся растений на 1га 1833 шт/га.</w:t>
      </w:r>
    </w:p>
    <w:p w:rsidR="00231D68" w:rsidRDefault="00231D68" w:rsidP="00231D68">
      <w:pPr>
        <w:spacing w:line="360" w:lineRule="auto"/>
        <w:ind w:firstLine="708"/>
        <w:jc w:val="both"/>
        <w:rPr>
          <w:sz w:val="28"/>
          <w:szCs w:val="28"/>
        </w:rPr>
      </w:pPr>
      <w:r>
        <w:rPr>
          <w:sz w:val="28"/>
          <w:szCs w:val="28"/>
        </w:rPr>
        <w:t xml:space="preserve">Пробная площадь 6 (ПП6) заложена в полезащитной лесной полосе из тополя душистого. Полезащитная лесная полоса создана в 1997 году двухлетними черенковыми саженцами тополя. Посадка четырехрядная, схема посадки 3 х </w:t>
      </w:r>
      <w:smartTag w:uri="urn:schemas-microsoft-com:office:smarttags" w:element="metricconverter">
        <w:smartTagPr>
          <w:attr w:name="ProductID" w:val="2,0 м"/>
        </w:smartTagPr>
        <w:r>
          <w:rPr>
            <w:sz w:val="28"/>
            <w:szCs w:val="28"/>
          </w:rPr>
          <w:t>2,0 м</w:t>
        </w:r>
      </w:smartTag>
      <w:r>
        <w:rPr>
          <w:sz w:val="28"/>
          <w:szCs w:val="28"/>
        </w:rPr>
        <w:t xml:space="preserve">. Густота посадки 1667 шт/га. Обработка почвы осуществлялась по системе черного пара. В первые два года в полосе проводились агротехнические уходы, которые заключались в культивации междурядий культиватором КЛ-2.6, культивации в рядах культиватором КБЛ-1 и ежегодной перепашке междурядий и закраек плугом ПЛН-4-35 в агрегате с трактором ДТ-75. Сохранность тополя на ПП6 в текущем году составила 89 %. Количество растений на 1га 1484 шт/га. </w:t>
      </w:r>
    </w:p>
    <w:p w:rsidR="00231D68" w:rsidRDefault="00231D68" w:rsidP="00231D68">
      <w:pPr>
        <w:spacing w:line="360" w:lineRule="auto"/>
        <w:ind w:firstLine="708"/>
        <w:jc w:val="both"/>
        <w:rPr>
          <w:sz w:val="28"/>
          <w:szCs w:val="28"/>
        </w:rPr>
      </w:pPr>
      <w:r>
        <w:rPr>
          <w:sz w:val="28"/>
          <w:szCs w:val="28"/>
        </w:rPr>
        <w:t xml:space="preserve">Пробная площадь 7 (ПП7) заложена в полезащитной лесной полосе из тополя душистого. Полезащитная лесная полоса создана в 1989 году двухлетними черенковыми саженцами тополя. Посадка четырехрядная, схема посадки 3 х </w:t>
      </w:r>
      <w:smartTag w:uri="urn:schemas-microsoft-com:office:smarttags" w:element="metricconverter">
        <w:smartTagPr>
          <w:attr w:name="ProductID" w:val="2,0 м"/>
        </w:smartTagPr>
        <w:r>
          <w:rPr>
            <w:sz w:val="28"/>
            <w:szCs w:val="28"/>
          </w:rPr>
          <w:t>2,0 м</w:t>
        </w:r>
      </w:smartTag>
      <w:r>
        <w:rPr>
          <w:sz w:val="28"/>
          <w:szCs w:val="28"/>
        </w:rPr>
        <w:t xml:space="preserve">. Густота посадки 1667 шт/га. Обработка почвы осуществлялась по системе черного пара. В первые два года в полосе проводились агротехнические уходы, которые заключались в культивации междурядий культиватором КЛ-2.6, культивации в рядах культиватором КБЛ-1 и ежегодной перепашке междурядий и закраек плугом ПЛН-4-35 в агрегате с трактором ДТ-75. Сохранность тополя на ПП7 в текущем году составила 66,5 %. Количество растений на 1га 1108 шт/га. </w:t>
      </w:r>
    </w:p>
    <w:p w:rsidR="00231D68" w:rsidRDefault="00231D68" w:rsidP="00231D68">
      <w:pPr>
        <w:spacing w:line="360" w:lineRule="auto"/>
        <w:ind w:firstLine="708"/>
        <w:jc w:val="both"/>
        <w:rPr>
          <w:sz w:val="28"/>
          <w:szCs w:val="28"/>
        </w:rPr>
      </w:pPr>
      <w:r>
        <w:rPr>
          <w:sz w:val="28"/>
          <w:szCs w:val="28"/>
        </w:rPr>
        <w:t xml:space="preserve">Пробная площадь 8 (ПП8) заложена в полезащитной лесной полосе из тополя душистого. Полезащитная лесная полоса создана в 1992 году двухлетними черенковыми саженцами тополя. Посадка четырехрядная, схема посадки 3 х </w:t>
      </w:r>
      <w:smartTag w:uri="urn:schemas-microsoft-com:office:smarttags" w:element="metricconverter">
        <w:smartTagPr>
          <w:attr w:name="ProductID" w:val="2,0 м"/>
        </w:smartTagPr>
        <w:r>
          <w:rPr>
            <w:sz w:val="28"/>
            <w:szCs w:val="28"/>
          </w:rPr>
          <w:t>2,0 м</w:t>
        </w:r>
      </w:smartTag>
      <w:r>
        <w:rPr>
          <w:sz w:val="28"/>
          <w:szCs w:val="28"/>
        </w:rPr>
        <w:t xml:space="preserve">. Густота посадки 1667 шт/га. Обработка почвы осуществлялась по системе черного пара. В первые два года в полосе проводились агротехнические уходы, которые заключались в культивации междурядий культиватором КЛ-2.6, культивации в рядах культиватором КБЛ-1 и ежегодной перепашке междурядий и закраек плугом ПЛН-4-35 в агрегате с трактором ДТ-75. Сохранность тополя на ПП8 в текущем году составила 86,5 %. Количество растений на 1га 1442 шт/га. </w:t>
      </w:r>
    </w:p>
    <w:p w:rsidR="00231D68" w:rsidRDefault="00231D68" w:rsidP="00231D68">
      <w:pPr>
        <w:spacing w:line="360" w:lineRule="auto"/>
        <w:ind w:firstLine="708"/>
        <w:jc w:val="both"/>
        <w:rPr>
          <w:sz w:val="28"/>
          <w:szCs w:val="28"/>
        </w:rPr>
      </w:pPr>
      <w:r>
        <w:rPr>
          <w:sz w:val="28"/>
          <w:szCs w:val="28"/>
        </w:rPr>
        <w:t xml:space="preserve">Пробная площадь 9 (ПП9) заложена в полезащитной лесной полосе из тополя душистого. Полезащитная лесная полоса создана в 1995 году двухлетними черенковыми саженцами тополя. Посадка четырехрядная, схема посадки 3 х </w:t>
      </w:r>
      <w:smartTag w:uri="urn:schemas-microsoft-com:office:smarttags" w:element="metricconverter">
        <w:smartTagPr>
          <w:attr w:name="ProductID" w:val="2,0 м"/>
        </w:smartTagPr>
        <w:r>
          <w:rPr>
            <w:sz w:val="28"/>
            <w:szCs w:val="28"/>
          </w:rPr>
          <w:t>2,0 м</w:t>
        </w:r>
      </w:smartTag>
      <w:r>
        <w:rPr>
          <w:sz w:val="28"/>
          <w:szCs w:val="28"/>
        </w:rPr>
        <w:t xml:space="preserve">. Густота посадки 1667 шт/га. Обработка почвы осуществлялась по системе черного пара. В первые два года в полосе проводились агротехнические уходы, которые заключались в культивации междурядий культиватором КЛ-2.6, культивации в рядах культиватором КБЛ-1 и ежегодной перепашке междурядий и закраек плугом ПЛН-4-35 в агрегате с трактором ДТ-75. Сохранность тополя на ПП9 в текущем году составила 91,5 %. Количество растений на 1га 1525 шт/га. </w:t>
      </w:r>
    </w:p>
    <w:p w:rsidR="00231D68" w:rsidRDefault="00231D68" w:rsidP="00231D68">
      <w:pPr>
        <w:spacing w:line="360" w:lineRule="auto"/>
        <w:ind w:firstLine="708"/>
        <w:jc w:val="both"/>
        <w:rPr>
          <w:sz w:val="28"/>
          <w:szCs w:val="28"/>
        </w:rPr>
      </w:pPr>
      <w:r>
        <w:rPr>
          <w:sz w:val="28"/>
          <w:szCs w:val="28"/>
        </w:rPr>
        <w:t xml:space="preserve">Пробная площадь 10 (ПП10) заложена в полезащитной лесной полосе из тополя душистого. Полезащитная лесная полоса создана в 1992 году двухлетними черенковыми саженцами тополя. Посадка четырехрядная, схема посадки 3 х </w:t>
      </w:r>
      <w:smartTag w:uri="urn:schemas-microsoft-com:office:smarttags" w:element="metricconverter">
        <w:smartTagPr>
          <w:attr w:name="ProductID" w:val="2,0 м"/>
        </w:smartTagPr>
        <w:r>
          <w:rPr>
            <w:sz w:val="28"/>
            <w:szCs w:val="28"/>
          </w:rPr>
          <w:t>2,0 м</w:t>
        </w:r>
      </w:smartTag>
      <w:r>
        <w:rPr>
          <w:sz w:val="28"/>
          <w:szCs w:val="28"/>
        </w:rPr>
        <w:t>. Густота посадки 1667 шт/га. Обработка почвы осуществлялась по системе черного пара. В первые два года в полосе проводились агротехнические уходы, которые заключались в культивации междурядий</w:t>
      </w:r>
      <w:r w:rsidR="006F2E65">
        <w:rPr>
          <w:sz w:val="28"/>
          <w:szCs w:val="28"/>
        </w:rPr>
        <w:t xml:space="preserve">     </w:t>
      </w:r>
      <w:r>
        <w:rPr>
          <w:sz w:val="28"/>
          <w:szCs w:val="28"/>
        </w:rPr>
        <w:t xml:space="preserve"> культиватором КЛ-2.6, культивации в рядах культиватором КБЛ-1 и ежегодной перепашке междурядий и закраек плугом ПЛН-4-35 в агрегате с трактором ДТ-75. Сохранность тополя на ПП9 в текущем году составила 88 %. Количество растений на 1га 1467 шт/га. </w:t>
      </w:r>
    </w:p>
    <w:p w:rsidR="002B32DD" w:rsidRDefault="002B32DD" w:rsidP="00231D68">
      <w:pPr>
        <w:spacing w:line="360" w:lineRule="auto"/>
        <w:ind w:firstLine="708"/>
        <w:jc w:val="both"/>
        <w:rPr>
          <w:sz w:val="28"/>
          <w:szCs w:val="28"/>
          <w:lang w:val="en-US"/>
        </w:rPr>
      </w:pPr>
    </w:p>
    <w:p w:rsidR="006A06C8" w:rsidRDefault="006A06C8" w:rsidP="00231D68">
      <w:pPr>
        <w:spacing w:line="360" w:lineRule="auto"/>
        <w:ind w:firstLine="708"/>
        <w:jc w:val="both"/>
        <w:rPr>
          <w:sz w:val="28"/>
          <w:szCs w:val="28"/>
          <w:lang w:val="en-US"/>
        </w:rPr>
      </w:pPr>
    </w:p>
    <w:p w:rsidR="002B32DD" w:rsidRDefault="00FD0EFA" w:rsidP="00231D68">
      <w:pPr>
        <w:spacing w:line="360" w:lineRule="auto"/>
        <w:ind w:firstLine="708"/>
        <w:jc w:val="both"/>
        <w:rPr>
          <w:sz w:val="28"/>
          <w:szCs w:val="28"/>
        </w:rPr>
      </w:pPr>
      <w:r>
        <w:rPr>
          <w:sz w:val="28"/>
          <w:szCs w:val="28"/>
        </w:rPr>
        <w:t>2.3.2</w:t>
      </w:r>
      <w:r w:rsidR="002B32DD" w:rsidRPr="002B32DD">
        <w:rPr>
          <w:sz w:val="28"/>
          <w:szCs w:val="28"/>
        </w:rPr>
        <w:t xml:space="preserve"> Урожайность сельскохозяйственных культур</w:t>
      </w:r>
      <w:r w:rsidR="006A06C8">
        <w:rPr>
          <w:sz w:val="28"/>
          <w:szCs w:val="28"/>
        </w:rPr>
        <w:t xml:space="preserve">. Урожайность зерновых за 2005 год  представлена в таблице 2.1. </w:t>
      </w:r>
      <w:r w:rsidR="00111CA3">
        <w:rPr>
          <w:sz w:val="28"/>
          <w:szCs w:val="28"/>
        </w:rPr>
        <w:t>и таблице 2.2</w:t>
      </w:r>
    </w:p>
    <w:p w:rsidR="006A06C8" w:rsidRPr="006A06C8" w:rsidRDefault="006A06C8" w:rsidP="00231D68">
      <w:pPr>
        <w:spacing w:line="360" w:lineRule="auto"/>
        <w:ind w:firstLine="708"/>
        <w:jc w:val="both"/>
        <w:rPr>
          <w:sz w:val="28"/>
          <w:szCs w:val="28"/>
        </w:rPr>
      </w:pPr>
    </w:p>
    <w:p w:rsidR="002B32DD" w:rsidRPr="009C0BDF" w:rsidRDefault="002B32DD" w:rsidP="002B32DD">
      <w:pPr>
        <w:ind w:firstLine="720"/>
        <w:rPr>
          <w:sz w:val="28"/>
          <w:szCs w:val="28"/>
        </w:rPr>
      </w:pPr>
      <w:r>
        <w:rPr>
          <w:sz w:val="28"/>
          <w:szCs w:val="28"/>
        </w:rPr>
        <w:t xml:space="preserve">Таблица 2.1 </w:t>
      </w:r>
      <w:r w:rsidRPr="002B32DD">
        <w:rPr>
          <w:sz w:val="28"/>
          <w:szCs w:val="28"/>
        </w:rPr>
        <w:t>Урожайность</w:t>
      </w:r>
      <w:r w:rsidRPr="009C0BDF">
        <w:rPr>
          <w:sz w:val="28"/>
          <w:szCs w:val="28"/>
        </w:rPr>
        <w:t xml:space="preserve"> </w:t>
      </w:r>
      <w:r>
        <w:rPr>
          <w:sz w:val="28"/>
          <w:szCs w:val="28"/>
        </w:rPr>
        <w:t>зерновых</w:t>
      </w:r>
      <w:r w:rsidRPr="009C0BDF">
        <w:rPr>
          <w:sz w:val="28"/>
          <w:szCs w:val="28"/>
        </w:rPr>
        <w:t xml:space="preserve"> всего за </w:t>
      </w:r>
      <w:smartTag w:uri="urn:schemas-microsoft-com:office:smarttags" w:element="metricconverter">
        <w:smartTagPr>
          <w:attr w:name="ProductID" w:val="2005 г"/>
        </w:smartTagPr>
        <w:r w:rsidRPr="009C0BDF">
          <w:rPr>
            <w:sz w:val="28"/>
            <w:szCs w:val="28"/>
          </w:rPr>
          <w:t>2005 г</w:t>
        </w:r>
      </w:smartTag>
      <w:r w:rsidRPr="009C0BDF">
        <w:rPr>
          <w:sz w:val="28"/>
          <w:szCs w:val="28"/>
        </w:rPr>
        <w:t xml:space="preserve"> </w:t>
      </w:r>
    </w:p>
    <w:p w:rsidR="002B32DD" w:rsidRPr="009C0BDF" w:rsidRDefault="002B32DD" w:rsidP="002B32DD">
      <w:pPr>
        <w:rPr>
          <w:sz w:val="28"/>
          <w:szCs w:val="28"/>
        </w:rPr>
      </w:pPr>
    </w:p>
    <w:tbl>
      <w:tblPr>
        <w:tblStyle w:val="a5"/>
        <w:tblW w:w="0" w:type="auto"/>
        <w:tblLook w:val="01E0" w:firstRow="1" w:lastRow="1" w:firstColumn="1" w:lastColumn="1" w:noHBand="0" w:noVBand="0"/>
      </w:tblPr>
      <w:tblGrid>
        <w:gridCol w:w="2585"/>
        <w:gridCol w:w="1441"/>
        <w:gridCol w:w="987"/>
        <w:gridCol w:w="1599"/>
        <w:gridCol w:w="1602"/>
        <w:gridCol w:w="1356"/>
      </w:tblGrid>
      <w:tr w:rsidR="00111CA3" w:rsidRPr="009C0BDF">
        <w:trPr>
          <w:trHeight w:val="1287"/>
        </w:trPr>
        <w:tc>
          <w:tcPr>
            <w:tcW w:w="0" w:type="auto"/>
          </w:tcPr>
          <w:p w:rsidR="00111CA3" w:rsidRPr="00B0412A" w:rsidRDefault="00111CA3" w:rsidP="002B32DD">
            <w:r w:rsidRPr="00B0412A">
              <w:t xml:space="preserve">Наименование </w:t>
            </w:r>
          </w:p>
          <w:p w:rsidR="00111CA3" w:rsidRPr="00B0412A" w:rsidRDefault="00111CA3" w:rsidP="002B32DD">
            <w:r w:rsidRPr="00B0412A">
              <w:t>сельскохозяйственных</w:t>
            </w:r>
          </w:p>
          <w:p w:rsidR="00111CA3" w:rsidRPr="00B0412A" w:rsidRDefault="00111CA3" w:rsidP="002B32DD">
            <w:r w:rsidRPr="00B0412A">
              <w:t>предприятии</w:t>
            </w:r>
          </w:p>
        </w:tc>
        <w:tc>
          <w:tcPr>
            <w:tcW w:w="0" w:type="auto"/>
          </w:tcPr>
          <w:p w:rsidR="00111CA3" w:rsidRPr="00B0412A" w:rsidRDefault="00111CA3" w:rsidP="002B32DD">
            <w:r w:rsidRPr="00B0412A">
              <w:t xml:space="preserve">Уточненная </w:t>
            </w:r>
          </w:p>
          <w:p w:rsidR="00111CA3" w:rsidRPr="00B0412A" w:rsidRDefault="00111CA3" w:rsidP="002B32DD">
            <w:r w:rsidRPr="00B0412A">
              <w:t>посевная</w:t>
            </w:r>
          </w:p>
          <w:p w:rsidR="00111CA3" w:rsidRPr="00B0412A" w:rsidRDefault="00111CA3" w:rsidP="002B32DD">
            <w:r w:rsidRPr="00B0412A">
              <w:t>площадь</w:t>
            </w:r>
          </w:p>
        </w:tc>
        <w:tc>
          <w:tcPr>
            <w:tcW w:w="0" w:type="auto"/>
          </w:tcPr>
          <w:p w:rsidR="00111CA3" w:rsidRPr="00B0412A" w:rsidRDefault="00111CA3" w:rsidP="002B32DD">
            <w:r w:rsidRPr="00B0412A">
              <w:t>Общая</w:t>
            </w:r>
          </w:p>
          <w:p w:rsidR="00111CA3" w:rsidRPr="00B0412A" w:rsidRDefault="00111CA3" w:rsidP="002B32DD">
            <w:r w:rsidRPr="00B0412A">
              <w:t xml:space="preserve"> площадь </w:t>
            </w:r>
          </w:p>
          <w:p w:rsidR="00111CA3" w:rsidRPr="00B0412A" w:rsidRDefault="00111CA3" w:rsidP="002B32DD">
            <w:r w:rsidRPr="00B0412A">
              <w:t>уборки</w:t>
            </w:r>
          </w:p>
        </w:tc>
        <w:tc>
          <w:tcPr>
            <w:tcW w:w="0" w:type="auto"/>
            <w:gridSpan w:val="2"/>
          </w:tcPr>
          <w:p w:rsidR="00111CA3" w:rsidRPr="00B0412A" w:rsidRDefault="00111CA3" w:rsidP="002B32DD">
            <w:r w:rsidRPr="00B0412A">
              <w:t xml:space="preserve">Фактический убор урожая со </w:t>
            </w:r>
          </w:p>
          <w:p w:rsidR="00111CA3" w:rsidRPr="00B0412A" w:rsidRDefault="00111CA3" w:rsidP="002B32DD">
            <w:r w:rsidRPr="00B0412A">
              <w:t>всей площади - центнеров</w:t>
            </w:r>
          </w:p>
        </w:tc>
        <w:tc>
          <w:tcPr>
            <w:tcW w:w="0" w:type="auto"/>
          </w:tcPr>
          <w:p w:rsidR="00111CA3" w:rsidRPr="00B0412A" w:rsidRDefault="00111CA3" w:rsidP="002B32DD">
            <w:r w:rsidRPr="00B0412A">
              <w:t>Средний сбор с 1га/ц</w:t>
            </w:r>
          </w:p>
        </w:tc>
      </w:tr>
      <w:tr w:rsidR="002B32DD" w:rsidRPr="009C0BDF">
        <w:tc>
          <w:tcPr>
            <w:tcW w:w="0" w:type="auto"/>
          </w:tcPr>
          <w:p w:rsidR="002B32DD" w:rsidRPr="00B0412A" w:rsidRDefault="002B32DD" w:rsidP="002B32DD">
            <w:r w:rsidRPr="00B0412A">
              <w:t>МУП «Комское»</w:t>
            </w:r>
          </w:p>
        </w:tc>
        <w:tc>
          <w:tcPr>
            <w:tcW w:w="0" w:type="auto"/>
          </w:tcPr>
          <w:p w:rsidR="002B32DD" w:rsidRPr="00B0412A" w:rsidRDefault="002B32DD" w:rsidP="002B32DD">
            <w:pPr>
              <w:jc w:val="center"/>
            </w:pPr>
            <w:r w:rsidRPr="00B0412A">
              <w:t>3900</w:t>
            </w:r>
          </w:p>
        </w:tc>
        <w:tc>
          <w:tcPr>
            <w:tcW w:w="0" w:type="auto"/>
          </w:tcPr>
          <w:p w:rsidR="002B32DD" w:rsidRPr="00B0412A" w:rsidRDefault="002B32DD" w:rsidP="002B32DD">
            <w:pPr>
              <w:jc w:val="center"/>
            </w:pPr>
            <w:r w:rsidRPr="00B0412A">
              <w:t>3377</w:t>
            </w:r>
          </w:p>
        </w:tc>
        <w:tc>
          <w:tcPr>
            <w:tcW w:w="1332" w:type="dxa"/>
          </w:tcPr>
          <w:p w:rsidR="002B32DD" w:rsidRPr="00B0412A" w:rsidRDefault="002B32DD" w:rsidP="002B32DD">
            <w:pPr>
              <w:jc w:val="center"/>
            </w:pPr>
            <w:r w:rsidRPr="00B0412A">
              <w:t>45172</w:t>
            </w:r>
          </w:p>
        </w:tc>
        <w:tc>
          <w:tcPr>
            <w:tcW w:w="1335" w:type="dxa"/>
          </w:tcPr>
          <w:p w:rsidR="002B32DD" w:rsidRPr="00B0412A" w:rsidRDefault="002B32DD" w:rsidP="002B32DD">
            <w:pPr>
              <w:jc w:val="center"/>
            </w:pPr>
            <w:r w:rsidRPr="00B0412A">
              <w:t>39114</w:t>
            </w:r>
          </w:p>
        </w:tc>
        <w:tc>
          <w:tcPr>
            <w:tcW w:w="0" w:type="auto"/>
          </w:tcPr>
          <w:p w:rsidR="002B32DD" w:rsidRPr="00B0412A" w:rsidRDefault="002B32DD" w:rsidP="002B32DD">
            <w:pPr>
              <w:jc w:val="center"/>
            </w:pPr>
            <w:r w:rsidRPr="00B0412A">
              <w:t>11,6</w:t>
            </w:r>
          </w:p>
        </w:tc>
      </w:tr>
      <w:tr w:rsidR="002B32DD" w:rsidRPr="009C0BDF">
        <w:tc>
          <w:tcPr>
            <w:tcW w:w="0" w:type="auto"/>
          </w:tcPr>
          <w:p w:rsidR="002B32DD" w:rsidRPr="00B0412A" w:rsidRDefault="002B32DD" w:rsidP="002B32DD">
            <w:r w:rsidRPr="00B0412A">
              <w:t>МУП «</w:t>
            </w:r>
            <w:r w:rsidR="002C365C" w:rsidRPr="00B0412A">
              <w:t>А</w:t>
            </w:r>
            <w:r w:rsidRPr="00B0412A">
              <w:t>нашенское»</w:t>
            </w:r>
          </w:p>
        </w:tc>
        <w:tc>
          <w:tcPr>
            <w:tcW w:w="0" w:type="auto"/>
          </w:tcPr>
          <w:p w:rsidR="002B32DD" w:rsidRPr="00B0412A" w:rsidRDefault="002B32DD" w:rsidP="002B32DD">
            <w:pPr>
              <w:jc w:val="center"/>
            </w:pPr>
            <w:r w:rsidRPr="00B0412A">
              <w:t>4000</w:t>
            </w:r>
          </w:p>
        </w:tc>
        <w:tc>
          <w:tcPr>
            <w:tcW w:w="0" w:type="auto"/>
          </w:tcPr>
          <w:p w:rsidR="002B32DD" w:rsidRPr="00B0412A" w:rsidRDefault="002B32DD" w:rsidP="002B32DD">
            <w:pPr>
              <w:jc w:val="center"/>
            </w:pPr>
            <w:r w:rsidRPr="00B0412A">
              <w:t>2236</w:t>
            </w:r>
          </w:p>
        </w:tc>
        <w:tc>
          <w:tcPr>
            <w:tcW w:w="1332" w:type="dxa"/>
          </w:tcPr>
          <w:p w:rsidR="002B32DD" w:rsidRPr="00B0412A" w:rsidRDefault="002B32DD" w:rsidP="002B32DD">
            <w:pPr>
              <w:jc w:val="center"/>
            </w:pPr>
            <w:r w:rsidRPr="00B0412A">
              <w:t>17658</w:t>
            </w:r>
          </w:p>
        </w:tc>
        <w:tc>
          <w:tcPr>
            <w:tcW w:w="1335" w:type="dxa"/>
          </w:tcPr>
          <w:p w:rsidR="002B32DD" w:rsidRPr="00B0412A" w:rsidRDefault="002B32DD" w:rsidP="002B32DD">
            <w:pPr>
              <w:jc w:val="center"/>
            </w:pPr>
            <w:r w:rsidRPr="00B0412A">
              <w:t>14634</w:t>
            </w:r>
          </w:p>
        </w:tc>
        <w:tc>
          <w:tcPr>
            <w:tcW w:w="0" w:type="auto"/>
          </w:tcPr>
          <w:p w:rsidR="002B32DD" w:rsidRPr="00B0412A" w:rsidRDefault="002B32DD" w:rsidP="002B32DD">
            <w:pPr>
              <w:jc w:val="center"/>
            </w:pPr>
            <w:r w:rsidRPr="00B0412A">
              <w:t>6,5</w:t>
            </w:r>
          </w:p>
        </w:tc>
      </w:tr>
      <w:tr w:rsidR="002B32DD" w:rsidRPr="009C0BDF">
        <w:tc>
          <w:tcPr>
            <w:tcW w:w="0" w:type="auto"/>
          </w:tcPr>
          <w:p w:rsidR="002B32DD" w:rsidRPr="00B0412A" w:rsidRDefault="002B32DD" w:rsidP="002B32DD">
            <w:r w:rsidRPr="00B0412A">
              <w:t>ЗАО «Новоселовское»</w:t>
            </w:r>
          </w:p>
        </w:tc>
        <w:tc>
          <w:tcPr>
            <w:tcW w:w="0" w:type="auto"/>
          </w:tcPr>
          <w:p w:rsidR="002B32DD" w:rsidRPr="00B0412A" w:rsidRDefault="002B32DD" w:rsidP="002B32DD">
            <w:pPr>
              <w:jc w:val="center"/>
            </w:pPr>
            <w:r w:rsidRPr="00B0412A">
              <w:t>2550</w:t>
            </w:r>
          </w:p>
        </w:tc>
        <w:tc>
          <w:tcPr>
            <w:tcW w:w="0" w:type="auto"/>
          </w:tcPr>
          <w:p w:rsidR="002B32DD" w:rsidRPr="00B0412A" w:rsidRDefault="002B32DD" w:rsidP="002B32DD">
            <w:pPr>
              <w:jc w:val="center"/>
            </w:pPr>
            <w:r w:rsidRPr="00B0412A">
              <w:t>2550</w:t>
            </w:r>
          </w:p>
        </w:tc>
        <w:tc>
          <w:tcPr>
            <w:tcW w:w="1332" w:type="dxa"/>
          </w:tcPr>
          <w:p w:rsidR="002B32DD" w:rsidRPr="00B0412A" w:rsidRDefault="002B32DD" w:rsidP="002B32DD">
            <w:pPr>
              <w:jc w:val="center"/>
            </w:pPr>
            <w:r w:rsidRPr="00B0412A">
              <w:t>43675</w:t>
            </w:r>
          </w:p>
        </w:tc>
        <w:tc>
          <w:tcPr>
            <w:tcW w:w="1335" w:type="dxa"/>
          </w:tcPr>
          <w:p w:rsidR="002B32DD" w:rsidRPr="00B0412A" w:rsidRDefault="002B32DD" w:rsidP="002B32DD">
            <w:pPr>
              <w:jc w:val="center"/>
            </w:pPr>
            <w:r w:rsidRPr="00B0412A">
              <w:t>39781</w:t>
            </w:r>
          </w:p>
        </w:tc>
        <w:tc>
          <w:tcPr>
            <w:tcW w:w="0" w:type="auto"/>
          </w:tcPr>
          <w:p w:rsidR="002B32DD" w:rsidRPr="00B0412A" w:rsidRDefault="002B32DD" w:rsidP="002B32DD">
            <w:pPr>
              <w:jc w:val="center"/>
            </w:pPr>
            <w:r w:rsidRPr="00B0412A">
              <w:t>45,6</w:t>
            </w:r>
          </w:p>
        </w:tc>
      </w:tr>
      <w:tr w:rsidR="002B32DD" w:rsidRPr="009C0BDF">
        <w:tc>
          <w:tcPr>
            <w:tcW w:w="0" w:type="auto"/>
          </w:tcPr>
          <w:p w:rsidR="002B32DD" w:rsidRPr="00B0412A" w:rsidRDefault="002B32DD" w:rsidP="002B32DD">
            <w:r w:rsidRPr="00B0412A">
              <w:t>ЗАО «Новоселово»</w:t>
            </w:r>
          </w:p>
        </w:tc>
        <w:tc>
          <w:tcPr>
            <w:tcW w:w="0" w:type="auto"/>
          </w:tcPr>
          <w:p w:rsidR="002B32DD" w:rsidRPr="00B0412A" w:rsidRDefault="002B32DD" w:rsidP="002B32DD">
            <w:pPr>
              <w:jc w:val="center"/>
            </w:pPr>
            <w:r w:rsidRPr="00B0412A">
              <w:t>6800</w:t>
            </w:r>
          </w:p>
        </w:tc>
        <w:tc>
          <w:tcPr>
            <w:tcW w:w="0" w:type="auto"/>
          </w:tcPr>
          <w:p w:rsidR="002B32DD" w:rsidRPr="00B0412A" w:rsidRDefault="002B32DD" w:rsidP="002B32DD">
            <w:pPr>
              <w:jc w:val="center"/>
            </w:pPr>
            <w:r w:rsidRPr="00B0412A">
              <w:t>6800</w:t>
            </w:r>
          </w:p>
        </w:tc>
        <w:tc>
          <w:tcPr>
            <w:tcW w:w="1332" w:type="dxa"/>
          </w:tcPr>
          <w:p w:rsidR="002B32DD" w:rsidRPr="00B0412A" w:rsidRDefault="002B32DD" w:rsidP="002B32DD">
            <w:pPr>
              <w:jc w:val="center"/>
            </w:pPr>
            <w:r w:rsidRPr="00B0412A">
              <w:t>113267</w:t>
            </w:r>
          </w:p>
        </w:tc>
        <w:tc>
          <w:tcPr>
            <w:tcW w:w="1335" w:type="dxa"/>
          </w:tcPr>
          <w:p w:rsidR="002B32DD" w:rsidRPr="00B0412A" w:rsidRDefault="002B32DD" w:rsidP="002B32DD">
            <w:pPr>
              <w:jc w:val="center"/>
            </w:pPr>
            <w:r w:rsidRPr="00B0412A">
              <w:t>102481</w:t>
            </w:r>
          </w:p>
        </w:tc>
        <w:tc>
          <w:tcPr>
            <w:tcW w:w="0" w:type="auto"/>
          </w:tcPr>
          <w:p w:rsidR="002B32DD" w:rsidRPr="00B0412A" w:rsidRDefault="002B32DD" w:rsidP="002B32DD">
            <w:pPr>
              <w:jc w:val="center"/>
            </w:pPr>
            <w:r w:rsidRPr="00B0412A">
              <w:t>15,1</w:t>
            </w:r>
          </w:p>
        </w:tc>
      </w:tr>
      <w:tr w:rsidR="002B32DD" w:rsidRPr="009C0BDF">
        <w:tc>
          <w:tcPr>
            <w:tcW w:w="0" w:type="auto"/>
          </w:tcPr>
          <w:p w:rsidR="002B32DD" w:rsidRPr="00B0412A" w:rsidRDefault="002B32DD" w:rsidP="002B32DD">
            <w:r w:rsidRPr="00B0412A">
              <w:t>ЗАО «Светлолобовское»</w:t>
            </w:r>
          </w:p>
        </w:tc>
        <w:tc>
          <w:tcPr>
            <w:tcW w:w="0" w:type="auto"/>
          </w:tcPr>
          <w:p w:rsidR="002B32DD" w:rsidRPr="00B0412A" w:rsidRDefault="002B32DD" w:rsidP="002B32DD">
            <w:pPr>
              <w:jc w:val="center"/>
            </w:pPr>
            <w:r w:rsidRPr="00B0412A">
              <w:t>5600</w:t>
            </w:r>
          </w:p>
        </w:tc>
        <w:tc>
          <w:tcPr>
            <w:tcW w:w="0" w:type="auto"/>
          </w:tcPr>
          <w:p w:rsidR="002B32DD" w:rsidRPr="00B0412A" w:rsidRDefault="002B32DD" w:rsidP="002B32DD">
            <w:pPr>
              <w:jc w:val="center"/>
            </w:pPr>
            <w:r w:rsidRPr="00B0412A">
              <w:t>5600</w:t>
            </w:r>
          </w:p>
        </w:tc>
        <w:tc>
          <w:tcPr>
            <w:tcW w:w="1332" w:type="dxa"/>
          </w:tcPr>
          <w:p w:rsidR="002B32DD" w:rsidRPr="00B0412A" w:rsidRDefault="002B32DD" w:rsidP="002B32DD">
            <w:pPr>
              <w:jc w:val="center"/>
            </w:pPr>
            <w:r w:rsidRPr="00B0412A">
              <w:t>119239</w:t>
            </w:r>
          </w:p>
        </w:tc>
        <w:tc>
          <w:tcPr>
            <w:tcW w:w="1335" w:type="dxa"/>
          </w:tcPr>
          <w:p w:rsidR="002B32DD" w:rsidRPr="00B0412A" w:rsidRDefault="002B32DD" w:rsidP="002B32DD">
            <w:pPr>
              <w:jc w:val="center"/>
            </w:pPr>
            <w:r w:rsidRPr="00B0412A">
              <w:t>84996</w:t>
            </w:r>
          </w:p>
        </w:tc>
        <w:tc>
          <w:tcPr>
            <w:tcW w:w="0" w:type="auto"/>
          </w:tcPr>
          <w:p w:rsidR="002B32DD" w:rsidRPr="00B0412A" w:rsidRDefault="002B32DD" w:rsidP="002B32DD">
            <w:pPr>
              <w:jc w:val="center"/>
            </w:pPr>
            <w:r w:rsidRPr="00B0412A">
              <w:t>15,2</w:t>
            </w:r>
          </w:p>
        </w:tc>
      </w:tr>
      <w:tr w:rsidR="002B32DD" w:rsidRPr="009C0BDF">
        <w:tc>
          <w:tcPr>
            <w:tcW w:w="0" w:type="auto"/>
          </w:tcPr>
          <w:p w:rsidR="002B32DD" w:rsidRPr="00B0412A" w:rsidRDefault="002B32DD" w:rsidP="002B32DD">
            <w:r w:rsidRPr="00B0412A">
              <w:t>СЗАО «Легостаевское»</w:t>
            </w:r>
          </w:p>
        </w:tc>
        <w:tc>
          <w:tcPr>
            <w:tcW w:w="0" w:type="auto"/>
          </w:tcPr>
          <w:p w:rsidR="002B32DD" w:rsidRPr="00B0412A" w:rsidRDefault="002B32DD" w:rsidP="002B32DD">
            <w:pPr>
              <w:jc w:val="center"/>
            </w:pPr>
            <w:r w:rsidRPr="00B0412A">
              <w:t>2700</w:t>
            </w:r>
          </w:p>
        </w:tc>
        <w:tc>
          <w:tcPr>
            <w:tcW w:w="0" w:type="auto"/>
          </w:tcPr>
          <w:p w:rsidR="002B32DD" w:rsidRPr="00B0412A" w:rsidRDefault="002B32DD" w:rsidP="002B32DD">
            <w:pPr>
              <w:jc w:val="center"/>
            </w:pPr>
            <w:r w:rsidRPr="00B0412A">
              <w:t>2700</w:t>
            </w:r>
          </w:p>
        </w:tc>
        <w:tc>
          <w:tcPr>
            <w:tcW w:w="1332" w:type="dxa"/>
          </w:tcPr>
          <w:p w:rsidR="002B32DD" w:rsidRPr="00B0412A" w:rsidRDefault="002B32DD" w:rsidP="002B32DD">
            <w:pPr>
              <w:jc w:val="center"/>
            </w:pPr>
            <w:r w:rsidRPr="00B0412A">
              <w:t>37492</w:t>
            </w:r>
          </w:p>
        </w:tc>
        <w:tc>
          <w:tcPr>
            <w:tcW w:w="1335" w:type="dxa"/>
          </w:tcPr>
          <w:p w:rsidR="002B32DD" w:rsidRPr="00B0412A" w:rsidRDefault="002B32DD" w:rsidP="002B32DD">
            <w:pPr>
              <w:jc w:val="center"/>
            </w:pPr>
            <w:r w:rsidRPr="00B0412A">
              <w:t>29802</w:t>
            </w:r>
          </w:p>
        </w:tc>
        <w:tc>
          <w:tcPr>
            <w:tcW w:w="0" w:type="auto"/>
          </w:tcPr>
          <w:p w:rsidR="002B32DD" w:rsidRPr="00B0412A" w:rsidRDefault="002B32DD" w:rsidP="002B32DD">
            <w:pPr>
              <w:jc w:val="center"/>
            </w:pPr>
            <w:r w:rsidRPr="00B0412A">
              <w:t>11,0</w:t>
            </w:r>
          </w:p>
        </w:tc>
      </w:tr>
      <w:tr w:rsidR="002B32DD" w:rsidRPr="009C0BDF">
        <w:tc>
          <w:tcPr>
            <w:tcW w:w="0" w:type="auto"/>
          </w:tcPr>
          <w:p w:rsidR="002B32DD" w:rsidRPr="00B0412A" w:rsidRDefault="002B32DD" w:rsidP="002B32DD">
            <w:r w:rsidRPr="00B0412A">
              <w:t>ЗАО «Игрышенское»</w:t>
            </w:r>
          </w:p>
        </w:tc>
        <w:tc>
          <w:tcPr>
            <w:tcW w:w="0" w:type="auto"/>
          </w:tcPr>
          <w:p w:rsidR="002B32DD" w:rsidRPr="00B0412A" w:rsidRDefault="002B32DD" w:rsidP="002B32DD">
            <w:pPr>
              <w:jc w:val="center"/>
            </w:pPr>
            <w:r w:rsidRPr="00B0412A">
              <w:t>7500</w:t>
            </w:r>
          </w:p>
        </w:tc>
        <w:tc>
          <w:tcPr>
            <w:tcW w:w="0" w:type="auto"/>
          </w:tcPr>
          <w:p w:rsidR="002B32DD" w:rsidRPr="00B0412A" w:rsidRDefault="002B32DD" w:rsidP="002B32DD">
            <w:pPr>
              <w:jc w:val="center"/>
            </w:pPr>
            <w:r w:rsidRPr="00B0412A">
              <w:t>7500</w:t>
            </w:r>
          </w:p>
        </w:tc>
        <w:tc>
          <w:tcPr>
            <w:tcW w:w="1332" w:type="dxa"/>
          </w:tcPr>
          <w:p w:rsidR="002B32DD" w:rsidRPr="00B0412A" w:rsidRDefault="002B32DD" w:rsidP="002B32DD">
            <w:pPr>
              <w:jc w:val="center"/>
            </w:pPr>
            <w:r w:rsidRPr="00B0412A">
              <w:t>112580</w:t>
            </w:r>
          </w:p>
        </w:tc>
        <w:tc>
          <w:tcPr>
            <w:tcW w:w="1335" w:type="dxa"/>
          </w:tcPr>
          <w:p w:rsidR="002B32DD" w:rsidRPr="00B0412A" w:rsidRDefault="002B32DD" w:rsidP="002B32DD">
            <w:pPr>
              <w:jc w:val="center"/>
            </w:pPr>
            <w:r w:rsidRPr="00B0412A">
              <w:t>104417</w:t>
            </w:r>
          </w:p>
        </w:tc>
        <w:tc>
          <w:tcPr>
            <w:tcW w:w="0" w:type="auto"/>
          </w:tcPr>
          <w:p w:rsidR="002B32DD" w:rsidRPr="00B0412A" w:rsidRDefault="002B32DD" w:rsidP="002B32DD">
            <w:pPr>
              <w:jc w:val="center"/>
            </w:pPr>
            <w:r w:rsidRPr="00B0412A">
              <w:t>13,9</w:t>
            </w:r>
          </w:p>
        </w:tc>
      </w:tr>
      <w:tr w:rsidR="002B32DD" w:rsidRPr="009C0BDF">
        <w:tc>
          <w:tcPr>
            <w:tcW w:w="0" w:type="auto"/>
          </w:tcPr>
          <w:p w:rsidR="002B32DD" w:rsidRPr="00B0412A" w:rsidRDefault="002B32DD" w:rsidP="002B32DD">
            <w:r w:rsidRPr="00B0412A">
              <w:t>СЗАО «Бараитское»</w:t>
            </w:r>
          </w:p>
        </w:tc>
        <w:tc>
          <w:tcPr>
            <w:tcW w:w="0" w:type="auto"/>
          </w:tcPr>
          <w:p w:rsidR="002B32DD" w:rsidRPr="00B0412A" w:rsidRDefault="002B32DD" w:rsidP="002B32DD">
            <w:pPr>
              <w:jc w:val="center"/>
            </w:pPr>
            <w:r w:rsidRPr="00B0412A">
              <w:t>2973</w:t>
            </w:r>
          </w:p>
        </w:tc>
        <w:tc>
          <w:tcPr>
            <w:tcW w:w="0" w:type="auto"/>
          </w:tcPr>
          <w:p w:rsidR="002B32DD" w:rsidRPr="00B0412A" w:rsidRDefault="002B32DD" w:rsidP="002B32DD">
            <w:pPr>
              <w:jc w:val="center"/>
            </w:pPr>
            <w:r w:rsidRPr="00B0412A">
              <w:t>2973</w:t>
            </w:r>
          </w:p>
        </w:tc>
        <w:tc>
          <w:tcPr>
            <w:tcW w:w="1332" w:type="dxa"/>
          </w:tcPr>
          <w:p w:rsidR="002B32DD" w:rsidRPr="00B0412A" w:rsidRDefault="002B32DD" w:rsidP="002B32DD">
            <w:pPr>
              <w:jc w:val="center"/>
            </w:pPr>
            <w:r w:rsidRPr="00B0412A">
              <w:t>55849</w:t>
            </w:r>
          </w:p>
        </w:tc>
        <w:tc>
          <w:tcPr>
            <w:tcW w:w="1335" w:type="dxa"/>
          </w:tcPr>
          <w:p w:rsidR="002B32DD" w:rsidRPr="00B0412A" w:rsidRDefault="002B32DD" w:rsidP="002B32DD">
            <w:pPr>
              <w:jc w:val="center"/>
            </w:pPr>
            <w:r w:rsidRPr="00B0412A">
              <w:t>50346</w:t>
            </w:r>
          </w:p>
        </w:tc>
        <w:tc>
          <w:tcPr>
            <w:tcW w:w="0" w:type="auto"/>
          </w:tcPr>
          <w:p w:rsidR="002B32DD" w:rsidRPr="00B0412A" w:rsidRDefault="002B32DD" w:rsidP="002B32DD">
            <w:pPr>
              <w:jc w:val="center"/>
            </w:pPr>
            <w:r w:rsidRPr="00B0412A">
              <w:t>16,9</w:t>
            </w:r>
          </w:p>
        </w:tc>
      </w:tr>
      <w:tr w:rsidR="002B32DD" w:rsidRPr="009C0BDF">
        <w:tc>
          <w:tcPr>
            <w:tcW w:w="0" w:type="auto"/>
          </w:tcPr>
          <w:p w:rsidR="002B32DD" w:rsidRPr="00B0412A" w:rsidRDefault="002B32DD" w:rsidP="002B32DD">
            <w:r w:rsidRPr="00B0412A">
              <w:t>ЗАО «Интикульское»</w:t>
            </w:r>
          </w:p>
        </w:tc>
        <w:tc>
          <w:tcPr>
            <w:tcW w:w="0" w:type="auto"/>
          </w:tcPr>
          <w:p w:rsidR="002B32DD" w:rsidRPr="00B0412A" w:rsidRDefault="002B32DD" w:rsidP="002B32DD">
            <w:pPr>
              <w:jc w:val="center"/>
            </w:pPr>
            <w:r w:rsidRPr="00B0412A">
              <w:t>4100</w:t>
            </w:r>
          </w:p>
        </w:tc>
        <w:tc>
          <w:tcPr>
            <w:tcW w:w="0" w:type="auto"/>
          </w:tcPr>
          <w:p w:rsidR="002B32DD" w:rsidRPr="00B0412A" w:rsidRDefault="002B32DD" w:rsidP="002B32DD">
            <w:pPr>
              <w:jc w:val="center"/>
            </w:pPr>
            <w:r w:rsidRPr="00B0412A">
              <w:t>4100</w:t>
            </w:r>
          </w:p>
        </w:tc>
        <w:tc>
          <w:tcPr>
            <w:tcW w:w="1332" w:type="dxa"/>
          </w:tcPr>
          <w:p w:rsidR="002B32DD" w:rsidRPr="00B0412A" w:rsidRDefault="002B32DD" w:rsidP="002B32DD">
            <w:pPr>
              <w:jc w:val="center"/>
            </w:pPr>
            <w:r w:rsidRPr="00B0412A">
              <w:t>79913</w:t>
            </w:r>
          </w:p>
        </w:tc>
        <w:tc>
          <w:tcPr>
            <w:tcW w:w="1335" w:type="dxa"/>
          </w:tcPr>
          <w:p w:rsidR="002B32DD" w:rsidRPr="00B0412A" w:rsidRDefault="002B32DD" w:rsidP="002B32DD">
            <w:pPr>
              <w:jc w:val="center"/>
            </w:pPr>
            <w:r w:rsidRPr="00B0412A">
              <w:t>71858</w:t>
            </w:r>
          </w:p>
        </w:tc>
        <w:tc>
          <w:tcPr>
            <w:tcW w:w="0" w:type="auto"/>
          </w:tcPr>
          <w:p w:rsidR="002B32DD" w:rsidRPr="00B0412A" w:rsidRDefault="002B32DD" w:rsidP="002B32DD">
            <w:pPr>
              <w:jc w:val="center"/>
            </w:pPr>
            <w:r w:rsidRPr="00B0412A">
              <w:t>17,5</w:t>
            </w:r>
          </w:p>
        </w:tc>
      </w:tr>
      <w:tr w:rsidR="002B32DD" w:rsidRPr="009C0BDF">
        <w:tc>
          <w:tcPr>
            <w:tcW w:w="0" w:type="auto"/>
          </w:tcPr>
          <w:p w:rsidR="002B32DD" w:rsidRPr="00B0412A" w:rsidRDefault="002B32DD" w:rsidP="002B32DD">
            <w:r w:rsidRPr="00B0412A">
              <w:t>ООО «Иваново»</w:t>
            </w:r>
          </w:p>
        </w:tc>
        <w:tc>
          <w:tcPr>
            <w:tcW w:w="0" w:type="auto"/>
          </w:tcPr>
          <w:p w:rsidR="002B32DD" w:rsidRPr="00B0412A" w:rsidRDefault="002B32DD" w:rsidP="002B32DD">
            <w:pPr>
              <w:jc w:val="center"/>
            </w:pPr>
            <w:r w:rsidRPr="00B0412A">
              <w:t>400</w:t>
            </w:r>
          </w:p>
        </w:tc>
        <w:tc>
          <w:tcPr>
            <w:tcW w:w="0" w:type="auto"/>
          </w:tcPr>
          <w:p w:rsidR="002B32DD" w:rsidRPr="00B0412A" w:rsidRDefault="002B32DD" w:rsidP="002B32DD">
            <w:pPr>
              <w:jc w:val="center"/>
            </w:pPr>
            <w:r w:rsidRPr="00B0412A">
              <w:t>400</w:t>
            </w:r>
          </w:p>
        </w:tc>
        <w:tc>
          <w:tcPr>
            <w:tcW w:w="1332" w:type="dxa"/>
          </w:tcPr>
          <w:p w:rsidR="002B32DD" w:rsidRPr="00B0412A" w:rsidRDefault="002B32DD" w:rsidP="002B32DD">
            <w:pPr>
              <w:jc w:val="center"/>
            </w:pPr>
            <w:r w:rsidRPr="00B0412A">
              <w:t>5300</w:t>
            </w:r>
          </w:p>
        </w:tc>
        <w:tc>
          <w:tcPr>
            <w:tcW w:w="1335" w:type="dxa"/>
          </w:tcPr>
          <w:p w:rsidR="002B32DD" w:rsidRPr="00B0412A" w:rsidRDefault="002B32DD" w:rsidP="002B32DD">
            <w:pPr>
              <w:jc w:val="center"/>
            </w:pPr>
            <w:r w:rsidRPr="00B0412A">
              <w:t>4505</w:t>
            </w:r>
          </w:p>
        </w:tc>
        <w:tc>
          <w:tcPr>
            <w:tcW w:w="0" w:type="auto"/>
          </w:tcPr>
          <w:p w:rsidR="002B32DD" w:rsidRPr="00B0412A" w:rsidRDefault="002B32DD" w:rsidP="002B32DD">
            <w:pPr>
              <w:jc w:val="center"/>
            </w:pPr>
            <w:r w:rsidRPr="00B0412A">
              <w:t>11,3</w:t>
            </w:r>
          </w:p>
        </w:tc>
      </w:tr>
      <w:tr w:rsidR="002B32DD" w:rsidRPr="009C0BDF">
        <w:tc>
          <w:tcPr>
            <w:tcW w:w="0" w:type="auto"/>
          </w:tcPr>
          <w:p w:rsidR="002B32DD" w:rsidRPr="00B0412A" w:rsidRDefault="002B32DD" w:rsidP="002B32DD">
            <w:r w:rsidRPr="00B0412A">
              <w:t>ООО «Свертлана»</w:t>
            </w:r>
          </w:p>
        </w:tc>
        <w:tc>
          <w:tcPr>
            <w:tcW w:w="0" w:type="auto"/>
          </w:tcPr>
          <w:p w:rsidR="002B32DD" w:rsidRPr="00B0412A" w:rsidRDefault="002B32DD" w:rsidP="002B32DD">
            <w:pPr>
              <w:jc w:val="center"/>
            </w:pPr>
            <w:r w:rsidRPr="00B0412A">
              <w:t>400</w:t>
            </w:r>
          </w:p>
        </w:tc>
        <w:tc>
          <w:tcPr>
            <w:tcW w:w="0" w:type="auto"/>
          </w:tcPr>
          <w:p w:rsidR="002B32DD" w:rsidRPr="00B0412A" w:rsidRDefault="002B32DD" w:rsidP="002B32DD">
            <w:pPr>
              <w:jc w:val="center"/>
            </w:pPr>
            <w:r w:rsidRPr="00B0412A">
              <w:t>400</w:t>
            </w:r>
          </w:p>
        </w:tc>
        <w:tc>
          <w:tcPr>
            <w:tcW w:w="1332" w:type="dxa"/>
          </w:tcPr>
          <w:p w:rsidR="002B32DD" w:rsidRPr="00B0412A" w:rsidRDefault="002B32DD" w:rsidP="002B32DD">
            <w:pPr>
              <w:jc w:val="center"/>
            </w:pPr>
            <w:r w:rsidRPr="00B0412A">
              <w:t>5800</w:t>
            </w:r>
          </w:p>
        </w:tc>
        <w:tc>
          <w:tcPr>
            <w:tcW w:w="1335" w:type="dxa"/>
          </w:tcPr>
          <w:p w:rsidR="002B32DD" w:rsidRPr="00B0412A" w:rsidRDefault="002B32DD" w:rsidP="002B32DD">
            <w:pPr>
              <w:jc w:val="center"/>
            </w:pPr>
            <w:r w:rsidRPr="00B0412A">
              <w:t>4930</w:t>
            </w:r>
          </w:p>
        </w:tc>
        <w:tc>
          <w:tcPr>
            <w:tcW w:w="0" w:type="auto"/>
          </w:tcPr>
          <w:p w:rsidR="002B32DD" w:rsidRPr="00B0412A" w:rsidRDefault="002B32DD" w:rsidP="002B32DD">
            <w:pPr>
              <w:jc w:val="center"/>
            </w:pPr>
            <w:r w:rsidRPr="00B0412A">
              <w:t>12,3</w:t>
            </w:r>
          </w:p>
        </w:tc>
      </w:tr>
      <w:tr w:rsidR="002B32DD" w:rsidRPr="009C0BDF">
        <w:tc>
          <w:tcPr>
            <w:tcW w:w="0" w:type="auto"/>
          </w:tcPr>
          <w:p w:rsidR="002B32DD" w:rsidRPr="00B0412A" w:rsidRDefault="002B32DD" w:rsidP="002B32DD">
            <w:r w:rsidRPr="00B0412A">
              <w:t>Итого по хозяйству:</w:t>
            </w:r>
          </w:p>
        </w:tc>
        <w:tc>
          <w:tcPr>
            <w:tcW w:w="0" w:type="auto"/>
          </w:tcPr>
          <w:p w:rsidR="002B32DD" w:rsidRPr="00B0412A" w:rsidRDefault="002B32DD" w:rsidP="002B32DD">
            <w:pPr>
              <w:jc w:val="center"/>
            </w:pPr>
            <w:r w:rsidRPr="00B0412A">
              <w:t>40923</w:t>
            </w:r>
          </w:p>
        </w:tc>
        <w:tc>
          <w:tcPr>
            <w:tcW w:w="0" w:type="auto"/>
          </w:tcPr>
          <w:p w:rsidR="002B32DD" w:rsidRPr="00B0412A" w:rsidRDefault="002B32DD" w:rsidP="002B32DD">
            <w:pPr>
              <w:jc w:val="center"/>
            </w:pPr>
            <w:r w:rsidRPr="00B0412A">
              <w:t>38636</w:t>
            </w:r>
          </w:p>
        </w:tc>
        <w:tc>
          <w:tcPr>
            <w:tcW w:w="1332" w:type="dxa"/>
          </w:tcPr>
          <w:p w:rsidR="002B32DD" w:rsidRPr="00B0412A" w:rsidRDefault="002B32DD" w:rsidP="002B32DD">
            <w:pPr>
              <w:jc w:val="center"/>
            </w:pPr>
            <w:r w:rsidRPr="00B0412A">
              <w:t>635945</w:t>
            </w:r>
          </w:p>
        </w:tc>
        <w:tc>
          <w:tcPr>
            <w:tcW w:w="1335" w:type="dxa"/>
          </w:tcPr>
          <w:p w:rsidR="002B32DD" w:rsidRPr="00B0412A" w:rsidRDefault="002B32DD" w:rsidP="002B32DD">
            <w:pPr>
              <w:jc w:val="center"/>
            </w:pPr>
            <w:r w:rsidRPr="00B0412A">
              <w:t>546864</w:t>
            </w:r>
          </w:p>
        </w:tc>
        <w:tc>
          <w:tcPr>
            <w:tcW w:w="0" w:type="auto"/>
          </w:tcPr>
          <w:p w:rsidR="002B32DD" w:rsidRPr="00B0412A" w:rsidRDefault="002B32DD" w:rsidP="002B32DD">
            <w:pPr>
              <w:jc w:val="center"/>
            </w:pPr>
            <w:r w:rsidRPr="00B0412A">
              <w:t>14,2</w:t>
            </w:r>
          </w:p>
        </w:tc>
      </w:tr>
      <w:tr w:rsidR="002B32DD" w:rsidRPr="009C0BDF">
        <w:tc>
          <w:tcPr>
            <w:tcW w:w="0" w:type="auto"/>
          </w:tcPr>
          <w:p w:rsidR="002B32DD" w:rsidRPr="00B0412A" w:rsidRDefault="002B32DD" w:rsidP="002B32DD">
            <w:r w:rsidRPr="00B0412A">
              <w:t>КФХ</w:t>
            </w:r>
          </w:p>
        </w:tc>
        <w:tc>
          <w:tcPr>
            <w:tcW w:w="0" w:type="auto"/>
          </w:tcPr>
          <w:p w:rsidR="002B32DD" w:rsidRPr="00B0412A" w:rsidRDefault="002B32DD" w:rsidP="002B32DD">
            <w:pPr>
              <w:jc w:val="center"/>
            </w:pPr>
            <w:r w:rsidRPr="00B0412A">
              <w:t>9162</w:t>
            </w:r>
          </w:p>
        </w:tc>
        <w:tc>
          <w:tcPr>
            <w:tcW w:w="0" w:type="auto"/>
          </w:tcPr>
          <w:p w:rsidR="002B32DD" w:rsidRPr="00B0412A" w:rsidRDefault="002B32DD" w:rsidP="002B32DD">
            <w:pPr>
              <w:jc w:val="center"/>
            </w:pPr>
            <w:r w:rsidRPr="00B0412A">
              <w:t>9062</w:t>
            </w:r>
          </w:p>
        </w:tc>
        <w:tc>
          <w:tcPr>
            <w:tcW w:w="1332" w:type="dxa"/>
          </w:tcPr>
          <w:p w:rsidR="002B32DD" w:rsidRPr="00B0412A" w:rsidRDefault="002B32DD" w:rsidP="002B32DD">
            <w:pPr>
              <w:jc w:val="center"/>
            </w:pPr>
            <w:r w:rsidRPr="00B0412A">
              <w:t>121707</w:t>
            </w:r>
          </w:p>
        </w:tc>
        <w:tc>
          <w:tcPr>
            <w:tcW w:w="1335" w:type="dxa"/>
          </w:tcPr>
          <w:p w:rsidR="002B32DD" w:rsidRPr="00B0412A" w:rsidRDefault="002B32DD" w:rsidP="002B32DD">
            <w:pPr>
              <w:jc w:val="center"/>
            </w:pPr>
            <w:r w:rsidRPr="00B0412A">
              <w:t>105240</w:t>
            </w:r>
          </w:p>
        </w:tc>
        <w:tc>
          <w:tcPr>
            <w:tcW w:w="0" w:type="auto"/>
          </w:tcPr>
          <w:p w:rsidR="002B32DD" w:rsidRPr="00B0412A" w:rsidRDefault="002B32DD" w:rsidP="002B32DD">
            <w:pPr>
              <w:jc w:val="center"/>
            </w:pPr>
            <w:r w:rsidRPr="00B0412A">
              <w:t>11,6</w:t>
            </w:r>
          </w:p>
        </w:tc>
      </w:tr>
      <w:tr w:rsidR="002B32DD" w:rsidRPr="009C0BDF">
        <w:tc>
          <w:tcPr>
            <w:tcW w:w="0" w:type="auto"/>
          </w:tcPr>
          <w:p w:rsidR="002B32DD" w:rsidRPr="00B0412A" w:rsidRDefault="002B32DD" w:rsidP="002B32DD">
            <w:r w:rsidRPr="00B0412A">
              <w:t>Итого по району:</w:t>
            </w:r>
          </w:p>
        </w:tc>
        <w:tc>
          <w:tcPr>
            <w:tcW w:w="0" w:type="auto"/>
          </w:tcPr>
          <w:p w:rsidR="002B32DD" w:rsidRPr="00B0412A" w:rsidRDefault="002B32DD" w:rsidP="002B32DD">
            <w:pPr>
              <w:jc w:val="center"/>
            </w:pPr>
            <w:r w:rsidRPr="00B0412A">
              <w:t>50085</w:t>
            </w:r>
          </w:p>
        </w:tc>
        <w:tc>
          <w:tcPr>
            <w:tcW w:w="0" w:type="auto"/>
          </w:tcPr>
          <w:p w:rsidR="002B32DD" w:rsidRPr="00B0412A" w:rsidRDefault="002B32DD" w:rsidP="002B32DD">
            <w:pPr>
              <w:jc w:val="center"/>
            </w:pPr>
            <w:r w:rsidRPr="00B0412A">
              <w:t>47698</w:t>
            </w:r>
          </w:p>
        </w:tc>
        <w:tc>
          <w:tcPr>
            <w:tcW w:w="1332" w:type="dxa"/>
          </w:tcPr>
          <w:p w:rsidR="002B32DD" w:rsidRPr="00B0412A" w:rsidRDefault="002B32DD" w:rsidP="002B32DD">
            <w:pPr>
              <w:jc w:val="center"/>
            </w:pPr>
            <w:r w:rsidRPr="00B0412A">
              <w:t>757652</w:t>
            </w:r>
          </w:p>
        </w:tc>
        <w:tc>
          <w:tcPr>
            <w:tcW w:w="1335" w:type="dxa"/>
          </w:tcPr>
          <w:p w:rsidR="002B32DD" w:rsidRPr="00B0412A" w:rsidRDefault="002B32DD" w:rsidP="002B32DD">
            <w:pPr>
              <w:jc w:val="center"/>
            </w:pPr>
            <w:r w:rsidRPr="00B0412A">
              <w:t>652104</w:t>
            </w:r>
          </w:p>
        </w:tc>
        <w:tc>
          <w:tcPr>
            <w:tcW w:w="0" w:type="auto"/>
          </w:tcPr>
          <w:p w:rsidR="002B32DD" w:rsidRPr="00B0412A" w:rsidRDefault="002B32DD" w:rsidP="002B32DD">
            <w:pPr>
              <w:jc w:val="center"/>
            </w:pPr>
            <w:r w:rsidRPr="00B0412A">
              <w:t>13,7</w:t>
            </w:r>
          </w:p>
        </w:tc>
      </w:tr>
    </w:tbl>
    <w:p w:rsidR="002B32DD" w:rsidRPr="009C0BDF" w:rsidRDefault="002B32DD" w:rsidP="002B32DD">
      <w:pPr>
        <w:rPr>
          <w:sz w:val="28"/>
          <w:szCs w:val="28"/>
        </w:rPr>
      </w:pPr>
    </w:p>
    <w:p w:rsidR="00A338A3" w:rsidRDefault="00A338A3" w:rsidP="006369E5">
      <w:pPr>
        <w:rPr>
          <w:sz w:val="28"/>
          <w:szCs w:val="28"/>
        </w:rPr>
      </w:pPr>
    </w:p>
    <w:p w:rsidR="00E138EF" w:rsidRDefault="00E138EF" w:rsidP="006369E5">
      <w:pPr>
        <w:rPr>
          <w:sz w:val="28"/>
          <w:szCs w:val="28"/>
        </w:rPr>
      </w:pPr>
    </w:p>
    <w:p w:rsidR="00E138EF" w:rsidRDefault="00E138EF" w:rsidP="002B32DD">
      <w:pPr>
        <w:ind w:firstLine="720"/>
        <w:rPr>
          <w:sz w:val="28"/>
          <w:szCs w:val="28"/>
        </w:rPr>
      </w:pPr>
    </w:p>
    <w:p w:rsidR="002B32DD" w:rsidRPr="009C0BDF" w:rsidRDefault="00E96B5C" w:rsidP="002B32DD">
      <w:pPr>
        <w:ind w:firstLine="720"/>
        <w:rPr>
          <w:sz w:val="28"/>
          <w:szCs w:val="28"/>
        </w:rPr>
      </w:pPr>
      <w:r>
        <w:rPr>
          <w:sz w:val="28"/>
          <w:szCs w:val="28"/>
        </w:rPr>
        <w:t>Таблица 2.</w:t>
      </w:r>
      <w:r w:rsidR="002B32DD">
        <w:rPr>
          <w:sz w:val="28"/>
          <w:szCs w:val="28"/>
        </w:rPr>
        <w:t xml:space="preserve">2 </w:t>
      </w:r>
      <w:r w:rsidR="002B32DD" w:rsidRPr="002B32DD">
        <w:rPr>
          <w:sz w:val="28"/>
          <w:szCs w:val="28"/>
        </w:rPr>
        <w:t>Урожайность</w:t>
      </w:r>
      <w:r w:rsidR="002B32DD" w:rsidRPr="009C0BDF">
        <w:rPr>
          <w:sz w:val="28"/>
          <w:szCs w:val="28"/>
        </w:rPr>
        <w:t xml:space="preserve"> </w:t>
      </w:r>
      <w:r w:rsidR="002B32DD">
        <w:rPr>
          <w:sz w:val="28"/>
          <w:szCs w:val="28"/>
        </w:rPr>
        <w:t>зерновых</w:t>
      </w:r>
      <w:r w:rsidR="002B32DD" w:rsidRPr="009C0BDF">
        <w:rPr>
          <w:sz w:val="28"/>
          <w:szCs w:val="28"/>
        </w:rPr>
        <w:t xml:space="preserve"> всего за </w:t>
      </w:r>
      <w:smartTag w:uri="urn:schemas-microsoft-com:office:smarttags" w:element="metricconverter">
        <w:smartTagPr>
          <w:attr w:name="ProductID" w:val="2006 г"/>
        </w:smartTagPr>
        <w:r w:rsidR="002B32DD" w:rsidRPr="009C0BDF">
          <w:rPr>
            <w:sz w:val="28"/>
            <w:szCs w:val="28"/>
          </w:rPr>
          <w:t>2006 г</w:t>
        </w:r>
      </w:smartTag>
      <w:r w:rsidR="002B32DD" w:rsidRPr="009C0BDF">
        <w:rPr>
          <w:sz w:val="28"/>
          <w:szCs w:val="28"/>
        </w:rPr>
        <w:t xml:space="preserve"> </w:t>
      </w:r>
    </w:p>
    <w:p w:rsidR="002B32DD" w:rsidRPr="009C0BDF" w:rsidRDefault="002B32DD" w:rsidP="002B32DD">
      <w:pPr>
        <w:rPr>
          <w:sz w:val="28"/>
          <w:szCs w:val="28"/>
        </w:rPr>
      </w:pPr>
    </w:p>
    <w:tbl>
      <w:tblPr>
        <w:tblStyle w:val="a5"/>
        <w:tblW w:w="0" w:type="auto"/>
        <w:tblLook w:val="01E0" w:firstRow="1" w:lastRow="1" w:firstColumn="1" w:lastColumn="1" w:noHBand="0" w:noVBand="0"/>
      </w:tblPr>
      <w:tblGrid>
        <w:gridCol w:w="2563"/>
        <w:gridCol w:w="1441"/>
        <w:gridCol w:w="990"/>
        <w:gridCol w:w="1828"/>
        <w:gridCol w:w="1373"/>
        <w:gridCol w:w="1375"/>
      </w:tblGrid>
      <w:tr w:rsidR="002B32DD" w:rsidRPr="00B0412A">
        <w:trPr>
          <w:trHeight w:val="700"/>
        </w:trPr>
        <w:tc>
          <w:tcPr>
            <w:tcW w:w="0" w:type="auto"/>
          </w:tcPr>
          <w:p w:rsidR="002B32DD" w:rsidRPr="00B0412A" w:rsidRDefault="002B32DD" w:rsidP="002B32DD">
            <w:r w:rsidRPr="00B0412A">
              <w:t xml:space="preserve">Наименование </w:t>
            </w:r>
          </w:p>
          <w:p w:rsidR="002B32DD" w:rsidRPr="00B0412A" w:rsidRDefault="00111CA3" w:rsidP="002B32DD">
            <w:r w:rsidRPr="00B0412A">
              <w:t>с</w:t>
            </w:r>
            <w:r w:rsidR="002B32DD" w:rsidRPr="00B0412A">
              <w:t>ельскохозяйственных</w:t>
            </w:r>
          </w:p>
          <w:p w:rsidR="002B32DD" w:rsidRPr="00B0412A" w:rsidRDefault="00111CA3" w:rsidP="002B32DD">
            <w:r w:rsidRPr="00B0412A">
              <w:t>п</w:t>
            </w:r>
            <w:r w:rsidR="002B32DD" w:rsidRPr="00B0412A">
              <w:t>редприятии</w:t>
            </w:r>
          </w:p>
          <w:p w:rsidR="002B32DD" w:rsidRPr="00B0412A" w:rsidRDefault="002B32DD" w:rsidP="002B32DD"/>
        </w:tc>
        <w:tc>
          <w:tcPr>
            <w:tcW w:w="0" w:type="auto"/>
          </w:tcPr>
          <w:p w:rsidR="002B32DD" w:rsidRPr="00B0412A" w:rsidRDefault="002B32DD" w:rsidP="002B32DD">
            <w:r w:rsidRPr="00B0412A">
              <w:t xml:space="preserve">Уточненная </w:t>
            </w:r>
          </w:p>
          <w:p w:rsidR="002B32DD" w:rsidRPr="00B0412A" w:rsidRDefault="00111CA3" w:rsidP="002B32DD">
            <w:r w:rsidRPr="00B0412A">
              <w:t>п</w:t>
            </w:r>
            <w:r w:rsidR="002B32DD" w:rsidRPr="00B0412A">
              <w:t>осевная</w:t>
            </w:r>
          </w:p>
          <w:p w:rsidR="002B32DD" w:rsidRPr="00B0412A" w:rsidRDefault="002B32DD" w:rsidP="002B32DD">
            <w:r w:rsidRPr="00B0412A">
              <w:t>площадь</w:t>
            </w:r>
          </w:p>
        </w:tc>
        <w:tc>
          <w:tcPr>
            <w:tcW w:w="0" w:type="auto"/>
          </w:tcPr>
          <w:p w:rsidR="002B32DD" w:rsidRPr="00B0412A" w:rsidRDefault="002B32DD" w:rsidP="002B32DD">
            <w:r w:rsidRPr="00B0412A">
              <w:t>Общая</w:t>
            </w:r>
          </w:p>
          <w:p w:rsidR="002B32DD" w:rsidRPr="00B0412A" w:rsidRDefault="002B32DD" w:rsidP="002B32DD">
            <w:r w:rsidRPr="00B0412A">
              <w:t xml:space="preserve"> площадь </w:t>
            </w:r>
          </w:p>
          <w:p w:rsidR="002B32DD" w:rsidRPr="00B0412A" w:rsidRDefault="002B32DD" w:rsidP="002B32DD">
            <w:r w:rsidRPr="00B0412A">
              <w:t>уборки</w:t>
            </w:r>
          </w:p>
        </w:tc>
        <w:tc>
          <w:tcPr>
            <w:tcW w:w="0" w:type="auto"/>
            <w:gridSpan w:val="2"/>
          </w:tcPr>
          <w:p w:rsidR="002B32DD" w:rsidRPr="00B0412A" w:rsidRDefault="002B32DD" w:rsidP="002B32DD">
            <w:r w:rsidRPr="00B0412A">
              <w:t xml:space="preserve">Фактический убор урожая со </w:t>
            </w:r>
          </w:p>
          <w:p w:rsidR="002B32DD" w:rsidRPr="00B0412A" w:rsidRDefault="00111CA3" w:rsidP="002B32DD">
            <w:r w:rsidRPr="00B0412A">
              <w:t>в</w:t>
            </w:r>
            <w:r w:rsidR="002B32DD" w:rsidRPr="00B0412A">
              <w:t>сей площади - центнеров</w:t>
            </w:r>
          </w:p>
        </w:tc>
        <w:tc>
          <w:tcPr>
            <w:tcW w:w="0" w:type="auto"/>
          </w:tcPr>
          <w:p w:rsidR="002B32DD" w:rsidRPr="00B0412A" w:rsidRDefault="002B32DD" w:rsidP="002B32DD">
            <w:r w:rsidRPr="00B0412A">
              <w:t>Средний сбор с 1га/ц</w:t>
            </w:r>
          </w:p>
        </w:tc>
      </w:tr>
      <w:tr w:rsidR="00B0412A" w:rsidRPr="00B0412A">
        <w:tc>
          <w:tcPr>
            <w:tcW w:w="0" w:type="auto"/>
          </w:tcPr>
          <w:p w:rsidR="00B0412A" w:rsidRPr="00B0412A" w:rsidRDefault="00B0412A" w:rsidP="00B0412A">
            <w:pPr>
              <w:jc w:val="center"/>
            </w:pPr>
            <w:r>
              <w:t>1</w:t>
            </w:r>
          </w:p>
        </w:tc>
        <w:tc>
          <w:tcPr>
            <w:tcW w:w="0" w:type="auto"/>
          </w:tcPr>
          <w:p w:rsidR="00B0412A" w:rsidRPr="00B0412A" w:rsidRDefault="00B0412A" w:rsidP="00B0412A">
            <w:pPr>
              <w:jc w:val="center"/>
            </w:pPr>
            <w:r>
              <w:t>2</w:t>
            </w:r>
          </w:p>
        </w:tc>
        <w:tc>
          <w:tcPr>
            <w:tcW w:w="0" w:type="auto"/>
          </w:tcPr>
          <w:p w:rsidR="00B0412A" w:rsidRPr="00B0412A" w:rsidRDefault="00B0412A" w:rsidP="00B0412A">
            <w:pPr>
              <w:jc w:val="center"/>
            </w:pPr>
            <w:r>
              <w:t>3</w:t>
            </w:r>
          </w:p>
        </w:tc>
        <w:tc>
          <w:tcPr>
            <w:tcW w:w="1828" w:type="dxa"/>
          </w:tcPr>
          <w:p w:rsidR="00B0412A" w:rsidRPr="00B0412A" w:rsidRDefault="00B0412A" w:rsidP="00B0412A">
            <w:pPr>
              <w:jc w:val="center"/>
            </w:pPr>
            <w:r>
              <w:t>4</w:t>
            </w:r>
          </w:p>
        </w:tc>
        <w:tc>
          <w:tcPr>
            <w:tcW w:w="1373" w:type="dxa"/>
          </w:tcPr>
          <w:p w:rsidR="00B0412A" w:rsidRPr="00B0412A" w:rsidRDefault="00B0412A" w:rsidP="00B0412A">
            <w:pPr>
              <w:jc w:val="center"/>
            </w:pPr>
            <w:r>
              <w:t>5</w:t>
            </w:r>
          </w:p>
        </w:tc>
        <w:tc>
          <w:tcPr>
            <w:tcW w:w="0" w:type="auto"/>
          </w:tcPr>
          <w:p w:rsidR="00B0412A" w:rsidRPr="00B0412A" w:rsidRDefault="00B0412A" w:rsidP="00B0412A">
            <w:pPr>
              <w:jc w:val="center"/>
            </w:pPr>
            <w:r>
              <w:t>6</w:t>
            </w:r>
          </w:p>
        </w:tc>
      </w:tr>
      <w:tr w:rsidR="002B32DD" w:rsidRPr="00B0412A">
        <w:tc>
          <w:tcPr>
            <w:tcW w:w="0" w:type="auto"/>
          </w:tcPr>
          <w:p w:rsidR="002B32DD" w:rsidRPr="00B0412A" w:rsidRDefault="002B32DD" w:rsidP="002B32DD">
            <w:r w:rsidRPr="00B0412A">
              <w:t>МУП «Комское»</w:t>
            </w:r>
          </w:p>
        </w:tc>
        <w:tc>
          <w:tcPr>
            <w:tcW w:w="0" w:type="auto"/>
          </w:tcPr>
          <w:p w:rsidR="002B32DD" w:rsidRPr="00B0412A" w:rsidRDefault="002B32DD" w:rsidP="002B32DD">
            <w:pPr>
              <w:jc w:val="center"/>
            </w:pPr>
            <w:r w:rsidRPr="00B0412A">
              <w:t>2580</w:t>
            </w:r>
          </w:p>
        </w:tc>
        <w:tc>
          <w:tcPr>
            <w:tcW w:w="0" w:type="auto"/>
          </w:tcPr>
          <w:p w:rsidR="002B32DD" w:rsidRPr="00B0412A" w:rsidRDefault="002B32DD" w:rsidP="002B32DD">
            <w:pPr>
              <w:jc w:val="center"/>
            </w:pPr>
            <w:r w:rsidRPr="00B0412A">
              <w:t>2580</w:t>
            </w:r>
          </w:p>
        </w:tc>
        <w:tc>
          <w:tcPr>
            <w:tcW w:w="1828" w:type="dxa"/>
          </w:tcPr>
          <w:p w:rsidR="002B32DD" w:rsidRPr="00B0412A" w:rsidRDefault="002B32DD" w:rsidP="002B32DD">
            <w:pPr>
              <w:jc w:val="center"/>
            </w:pPr>
            <w:r w:rsidRPr="00B0412A">
              <w:t>50510</w:t>
            </w:r>
          </w:p>
        </w:tc>
        <w:tc>
          <w:tcPr>
            <w:tcW w:w="1373" w:type="dxa"/>
          </w:tcPr>
          <w:p w:rsidR="002B32DD" w:rsidRPr="00B0412A" w:rsidRDefault="002B32DD" w:rsidP="002B32DD">
            <w:pPr>
              <w:jc w:val="center"/>
            </w:pPr>
            <w:r w:rsidRPr="00B0412A">
              <w:t>43100</w:t>
            </w:r>
          </w:p>
        </w:tc>
        <w:tc>
          <w:tcPr>
            <w:tcW w:w="0" w:type="auto"/>
          </w:tcPr>
          <w:p w:rsidR="002B32DD" w:rsidRPr="00B0412A" w:rsidRDefault="002B32DD" w:rsidP="002B32DD">
            <w:pPr>
              <w:jc w:val="center"/>
            </w:pPr>
            <w:r w:rsidRPr="00B0412A">
              <w:t>16,7</w:t>
            </w:r>
          </w:p>
        </w:tc>
      </w:tr>
      <w:tr w:rsidR="002B32DD" w:rsidRPr="00B0412A">
        <w:tc>
          <w:tcPr>
            <w:tcW w:w="0" w:type="auto"/>
          </w:tcPr>
          <w:p w:rsidR="002B32DD" w:rsidRPr="00B0412A" w:rsidRDefault="002B32DD" w:rsidP="002B32DD">
            <w:r w:rsidRPr="00B0412A">
              <w:t>МУП «анашеское»</w:t>
            </w:r>
          </w:p>
        </w:tc>
        <w:tc>
          <w:tcPr>
            <w:tcW w:w="0" w:type="auto"/>
          </w:tcPr>
          <w:p w:rsidR="002B32DD" w:rsidRPr="00B0412A" w:rsidRDefault="002B32DD" w:rsidP="002B32DD">
            <w:pPr>
              <w:jc w:val="center"/>
            </w:pPr>
            <w:r w:rsidRPr="00B0412A">
              <w:t>2409</w:t>
            </w:r>
          </w:p>
        </w:tc>
        <w:tc>
          <w:tcPr>
            <w:tcW w:w="0" w:type="auto"/>
          </w:tcPr>
          <w:p w:rsidR="002B32DD" w:rsidRPr="00B0412A" w:rsidRDefault="002B32DD" w:rsidP="002B32DD">
            <w:pPr>
              <w:jc w:val="center"/>
            </w:pPr>
            <w:r w:rsidRPr="00B0412A">
              <w:t>2159</w:t>
            </w:r>
          </w:p>
        </w:tc>
        <w:tc>
          <w:tcPr>
            <w:tcW w:w="1828" w:type="dxa"/>
          </w:tcPr>
          <w:p w:rsidR="002B32DD" w:rsidRPr="00B0412A" w:rsidRDefault="002B32DD" w:rsidP="002B32DD">
            <w:pPr>
              <w:jc w:val="center"/>
            </w:pPr>
            <w:r w:rsidRPr="00B0412A">
              <w:t>20920</w:t>
            </w:r>
          </w:p>
        </w:tc>
        <w:tc>
          <w:tcPr>
            <w:tcW w:w="1373" w:type="dxa"/>
          </w:tcPr>
          <w:p w:rsidR="002B32DD" w:rsidRPr="00B0412A" w:rsidRDefault="002B32DD" w:rsidP="002B32DD">
            <w:pPr>
              <w:jc w:val="center"/>
            </w:pPr>
            <w:r w:rsidRPr="00B0412A">
              <w:t>15690</w:t>
            </w:r>
          </w:p>
        </w:tc>
        <w:tc>
          <w:tcPr>
            <w:tcW w:w="0" w:type="auto"/>
          </w:tcPr>
          <w:p w:rsidR="002B32DD" w:rsidRPr="00B0412A" w:rsidRDefault="002B32DD" w:rsidP="002B32DD">
            <w:pPr>
              <w:jc w:val="center"/>
            </w:pPr>
            <w:r w:rsidRPr="00B0412A">
              <w:t>7,3</w:t>
            </w:r>
          </w:p>
        </w:tc>
      </w:tr>
      <w:tr w:rsidR="00B0412A" w:rsidRPr="00B0412A">
        <w:tc>
          <w:tcPr>
            <w:tcW w:w="9570" w:type="dxa"/>
            <w:gridSpan w:val="6"/>
            <w:tcBorders>
              <w:top w:val="nil"/>
              <w:left w:val="nil"/>
              <w:right w:val="nil"/>
            </w:tcBorders>
          </w:tcPr>
          <w:p w:rsidR="00B0412A" w:rsidRPr="00B0412A" w:rsidRDefault="00750D6F" w:rsidP="00750D6F">
            <w:pPr>
              <w:jc w:val="right"/>
            </w:pPr>
            <w:r>
              <w:t>Окончание таблицы 2.2</w:t>
            </w:r>
          </w:p>
        </w:tc>
      </w:tr>
      <w:tr w:rsidR="00B0412A" w:rsidRPr="00B0412A">
        <w:tc>
          <w:tcPr>
            <w:tcW w:w="0" w:type="auto"/>
          </w:tcPr>
          <w:p w:rsidR="00B0412A" w:rsidRPr="00B0412A" w:rsidRDefault="00750D6F" w:rsidP="00750D6F">
            <w:pPr>
              <w:jc w:val="center"/>
            </w:pPr>
            <w:r>
              <w:t>1</w:t>
            </w:r>
          </w:p>
        </w:tc>
        <w:tc>
          <w:tcPr>
            <w:tcW w:w="0" w:type="auto"/>
          </w:tcPr>
          <w:p w:rsidR="00B0412A" w:rsidRPr="00B0412A" w:rsidRDefault="00750D6F" w:rsidP="00750D6F">
            <w:pPr>
              <w:jc w:val="center"/>
            </w:pPr>
            <w:r>
              <w:t>2</w:t>
            </w:r>
          </w:p>
        </w:tc>
        <w:tc>
          <w:tcPr>
            <w:tcW w:w="0" w:type="auto"/>
          </w:tcPr>
          <w:p w:rsidR="00B0412A" w:rsidRPr="00B0412A" w:rsidRDefault="00750D6F" w:rsidP="00750D6F">
            <w:pPr>
              <w:jc w:val="center"/>
            </w:pPr>
            <w:r>
              <w:t>3</w:t>
            </w:r>
          </w:p>
        </w:tc>
        <w:tc>
          <w:tcPr>
            <w:tcW w:w="1828" w:type="dxa"/>
          </w:tcPr>
          <w:p w:rsidR="00B0412A" w:rsidRPr="00B0412A" w:rsidRDefault="00750D6F" w:rsidP="00750D6F">
            <w:pPr>
              <w:jc w:val="center"/>
            </w:pPr>
            <w:r>
              <w:t>4</w:t>
            </w:r>
          </w:p>
        </w:tc>
        <w:tc>
          <w:tcPr>
            <w:tcW w:w="1373" w:type="dxa"/>
          </w:tcPr>
          <w:p w:rsidR="00B0412A" w:rsidRPr="00B0412A" w:rsidRDefault="00750D6F" w:rsidP="00750D6F">
            <w:pPr>
              <w:jc w:val="center"/>
            </w:pPr>
            <w:r>
              <w:t>5</w:t>
            </w:r>
          </w:p>
        </w:tc>
        <w:tc>
          <w:tcPr>
            <w:tcW w:w="0" w:type="auto"/>
          </w:tcPr>
          <w:p w:rsidR="00B0412A" w:rsidRPr="00B0412A" w:rsidRDefault="00750D6F" w:rsidP="00750D6F">
            <w:pPr>
              <w:jc w:val="center"/>
            </w:pPr>
            <w:r>
              <w:t>6</w:t>
            </w:r>
          </w:p>
        </w:tc>
      </w:tr>
      <w:tr w:rsidR="002B32DD" w:rsidRPr="00B0412A">
        <w:tc>
          <w:tcPr>
            <w:tcW w:w="0" w:type="auto"/>
          </w:tcPr>
          <w:p w:rsidR="002B32DD" w:rsidRPr="00B0412A" w:rsidRDefault="002B32DD" w:rsidP="002B32DD">
            <w:r w:rsidRPr="00B0412A">
              <w:t>ЗАО «Новосе</w:t>
            </w:r>
            <w:r w:rsidR="00E138EF" w:rsidRPr="00B0412A">
              <w:t>ло</w:t>
            </w:r>
            <w:r w:rsidRPr="00B0412A">
              <w:t>ское»</w:t>
            </w:r>
          </w:p>
        </w:tc>
        <w:tc>
          <w:tcPr>
            <w:tcW w:w="0" w:type="auto"/>
          </w:tcPr>
          <w:p w:rsidR="002B32DD" w:rsidRPr="00B0412A" w:rsidRDefault="002B32DD" w:rsidP="002B32DD">
            <w:pPr>
              <w:jc w:val="center"/>
            </w:pPr>
            <w:r w:rsidRPr="00B0412A">
              <w:t>2550</w:t>
            </w:r>
          </w:p>
        </w:tc>
        <w:tc>
          <w:tcPr>
            <w:tcW w:w="0" w:type="auto"/>
          </w:tcPr>
          <w:p w:rsidR="002B32DD" w:rsidRPr="00B0412A" w:rsidRDefault="002B32DD" w:rsidP="002B32DD">
            <w:pPr>
              <w:jc w:val="center"/>
            </w:pPr>
            <w:r w:rsidRPr="00B0412A">
              <w:t>2550</w:t>
            </w:r>
          </w:p>
        </w:tc>
        <w:tc>
          <w:tcPr>
            <w:tcW w:w="1828" w:type="dxa"/>
          </w:tcPr>
          <w:p w:rsidR="002B32DD" w:rsidRPr="00B0412A" w:rsidRDefault="002B32DD" w:rsidP="002B32DD">
            <w:pPr>
              <w:jc w:val="center"/>
            </w:pPr>
            <w:r w:rsidRPr="00B0412A">
              <w:t>49734,6</w:t>
            </w:r>
          </w:p>
        </w:tc>
        <w:tc>
          <w:tcPr>
            <w:tcW w:w="1373" w:type="dxa"/>
          </w:tcPr>
          <w:p w:rsidR="002B32DD" w:rsidRPr="00B0412A" w:rsidRDefault="002B32DD" w:rsidP="002B32DD">
            <w:pPr>
              <w:jc w:val="center"/>
            </w:pPr>
            <w:r w:rsidRPr="00B0412A">
              <w:t>42803</w:t>
            </w:r>
          </w:p>
        </w:tc>
        <w:tc>
          <w:tcPr>
            <w:tcW w:w="0" w:type="auto"/>
          </w:tcPr>
          <w:p w:rsidR="002B32DD" w:rsidRPr="00B0412A" w:rsidRDefault="002B32DD" w:rsidP="002B32DD">
            <w:pPr>
              <w:jc w:val="center"/>
            </w:pPr>
            <w:r w:rsidRPr="00B0412A">
              <w:t>16,8</w:t>
            </w:r>
          </w:p>
        </w:tc>
      </w:tr>
      <w:tr w:rsidR="002B32DD" w:rsidRPr="00B0412A">
        <w:tc>
          <w:tcPr>
            <w:tcW w:w="0" w:type="auto"/>
          </w:tcPr>
          <w:p w:rsidR="002B32DD" w:rsidRPr="00B0412A" w:rsidRDefault="002B32DD" w:rsidP="002B32DD">
            <w:r w:rsidRPr="00B0412A">
              <w:t>ЗАО «Новоселово»</w:t>
            </w:r>
          </w:p>
        </w:tc>
        <w:tc>
          <w:tcPr>
            <w:tcW w:w="0" w:type="auto"/>
          </w:tcPr>
          <w:p w:rsidR="002B32DD" w:rsidRPr="00B0412A" w:rsidRDefault="002B32DD" w:rsidP="002B32DD">
            <w:pPr>
              <w:jc w:val="center"/>
            </w:pPr>
            <w:r w:rsidRPr="00B0412A">
              <w:t>6750</w:t>
            </w:r>
          </w:p>
        </w:tc>
        <w:tc>
          <w:tcPr>
            <w:tcW w:w="0" w:type="auto"/>
          </w:tcPr>
          <w:p w:rsidR="002B32DD" w:rsidRPr="00B0412A" w:rsidRDefault="002B32DD" w:rsidP="002B32DD">
            <w:pPr>
              <w:jc w:val="center"/>
            </w:pPr>
            <w:r w:rsidRPr="00B0412A">
              <w:t>6750</w:t>
            </w:r>
          </w:p>
        </w:tc>
        <w:tc>
          <w:tcPr>
            <w:tcW w:w="1828" w:type="dxa"/>
          </w:tcPr>
          <w:p w:rsidR="002B32DD" w:rsidRPr="00B0412A" w:rsidRDefault="002B32DD" w:rsidP="002B32DD">
            <w:pPr>
              <w:jc w:val="center"/>
            </w:pPr>
            <w:r w:rsidRPr="00B0412A">
              <w:t>144528</w:t>
            </w:r>
          </w:p>
        </w:tc>
        <w:tc>
          <w:tcPr>
            <w:tcW w:w="1373" w:type="dxa"/>
          </w:tcPr>
          <w:p w:rsidR="002B32DD" w:rsidRPr="00B0412A" w:rsidRDefault="002B32DD" w:rsidP="002B32DD">
            <w:pPr>
              <w:jc w:val="center"/>
            </w:pPr>
            <w:r w:rsidRPr="00B0412A">
              <w:t>125063</w:t>
            </w:r>
          </w:p>
        </w:tc>
        <w:tc>
          <w:tcPr>
            <w:tcW w:w="0" w:type="auto"/>
          </w:tcPr>
          <w:p w:rsidR="002B32DD" w:rsidRPr="00B0412A" w:rsidRDefault="002B32DD" w:rsidP="002B32DD">
            <w:pPr>
              <w:jc w:val="center"/>
            </w:pPr>
            <w:r w:rsidRPr="00B0412A">
              <w:t>18,5</w:t>
            </w:r>
          </w:p>
        </w:tc>
      </w:tr>
      <w:tr w:rsidR="002B32DD" w:rsidRPr="00B0412A">
        <w:tc>
          <w:tcPr>
            <w:tcW w:w="0" w:type="auto"/>
          </w:tcPr>
          <w:p w:rsidR="002B32DD" w:rsidRPr="00B0412A" w:rsidRDefault="002B32DD" w:rsidP="002B32DD">
            <w:r w:rsidRPr="00B0412A">
              <w:t>ЗАО «Светлоло</w:t>
            </w:r>
            <w:r w:rsidR="00E138EF" w:rsidRPr="00B0412A">
              <w:t>бв</w:t>
            </w:r>
            <w:r w:rsidRPr="00B0412A">
              <w:t>ское»</w:t>
            </w:r>
          </w:p>
        </w:tc>
        <w:tc>
          <w:tcPr>
            <w:tcW w:w="0" w:type="auto"/>
          </w:tcPr>
          <w:p w:rsidR="002B32DD" w:rsidRPr="00B0412A" w:rsidRDefault="002B32DD" w:rsidP="002B32DD">
            <w:pPr>
              <w:jc w:val="center"/>
            </w:pPr>
            <w:r w:rsidRPr="00B0412A">
              <w:t>5600</w:t>
            </w:r>
          </w:p>
        </w:tc>
        <w:tc>
          <w:tcPr>
            <w:tcW w:w="0" w:type="auto"/>
          </w:tcPr>
          <w:p w:rsidR="002B32DD" w:rsidRPr="00B0412A" w:rsidRDefault="002B32DD" w:rsidP="002B32DD">
            <w:pPr>
              <w:jc w:val="center"/>
            </w:pPr>
            <w:r w:rsidRPr="00B0412A">
              <w:t>5600</w:t>
            </w:r>
          </w:p>
        </w:tc>
        <w:tc>
          <w:tcPr>
            <w:tcW w:w="1828" w:type="dxa"/>
          </w:tcPr>
          <w:p w:rsidR="002B32DD" w:rsidRPr="00B0412A" w:rsidRDefault="002B32DD" w:rsidP="002B32DD">
            <w:pPr>
              <w:jc w:val="center"/>
            </w:pPr>
            <w:r w:rsidRPr="00B0412A">
              <w:t>200154</w:t>
            </w:r>
          </w:p>
        </w:tc>
        <w:tc>
          <w:tcPr>
            <w:tcW w:w="1373" w:type="dxa"/>
          </w:tcPr>
          <w:p w:rsidR="002B32DD" w:rsidRPr="00B0412A" w:rsidRDefault="002B32DD" w:rsidP="002B32DD">
            <w:pPr>
              <w:jc w:val="center"/>
            </w:pPr>
            <w:r w:rsidRPr="00B0412A">
              <w:t>135062</w:t>
            </w:r>
          </w:p>
        </w:tc>
        <w:tc>
          <w:tcPr>
            <w:tcW w:w="0" w:type="auto"/>
          </w:tcPr>
          <w:p w:rsidR="002B32DD" w:rsidRPr="00B0412A" w:rsidRDefault="002B32DD" w:rsidP="002B32DD">
            <w:pPr>
              <w:jc w:val="center"/>
            </w:pPr>
            <w:r w:rsidRPr="00B0412A">
              <w:t>24,1</w:t>
            </w:r>
          </w:p>
        </w:tc>
      </w:tr>
      <w:tr w:rsidR="002B32DD" w:rsidRPr="00B0412A">
        <w:tc>
          <w:tcPr>
            <w:tcW w:w="0" w:type="auto"/>
          </w:tcPr>
          <w:p w:rsidR="002B32DD" w:rsidRPr="00B0412A" w:rsidRDefault="002B32DD" w:rsidP="002B32DD">
            <w:r w:rsidRPr="00B0412A">
              <w:t>СЗАО «Легоста</w:t>
            </w:r>
            <w:r w:rsidR="00E138EF" w:rsidRPr="00B0412A">
              <w:t>е</w:t>
            </w:r>
            <w:r w:rsidRPr="00B0412A">
              <w:t>ское»</w:t>
            </w:r>
          </w:p>
        </w:tc>
        <w:tc>
          <w:tcPr>
            <w:tcW w:w="0" w:type="auto"/>
          </w:tcPr>
          <w:p w:rsidR="002B32DD" w:rsidRPr="00B0412A" w:rsidRDefault="002B32DD" w:rsidP="002B32DD">
            <w:pPr>
              <w:jc w:val="center"/>
            </w:pPr>
            <w:r w:rsidRPr="00B0412A">
              <w:t>2500</w:t>
            </w:r>
          </w:p>
        </w:tc>
        <w:tc>
          <w:tcPr>
            <w:tcW w:w="0" w:type="auto"/>
          </w:tcPr>
          <w:p w:rsidR="002B32DD" w:rsidRPr="00B0412A" w:rsidRDefault="002B32DD" w:rsidP="002B32DD">
            <w:pPr>
              <w:jc w:val="center"/>
            </w:pPr>
            <w:r w:rsidRPr="00B0412A">
              <w:t>2500</w:t>
            </w:r>
          </w:p>
        </w:tc>
        <w:tc>
          <w:tcPr>
            <w:tcW w:w="1828" w:type="dxa"/>
          </w:tcPr>
          <w:p w:rsidR="002B32DD" w:rsidRPr="00B0412A" w:rsidRDefault="002B32DD" w:rsidP="002B32DD">
            <w:pPr>
              <w:jc w:val="center"/>
            </w:pPr>
            <w:r w:rsidRPr="00B0412A">
              <w:t>73192</w:t>
            </w:r>
          </w:p>
        </w:tc>
        <w:tc>
          <w:tcPr>
            <w:tcW w:w="1373" w:type="dxa"/>
          </w:tcPr>
          <w:p w:rsidR="002B32DD" w:rsidRPr="00B0412A" w:rsidRDefault="002B32DD" w:rsidP="002B32DD">
            <w:pPr>
              <w:jc w:val="center"/>
            </w:pPr>
            <w:r w:rsidRPr="00B0412A">
              <w:t>57252</w:t>
            </w:r>
          </w:p>
        </w:tc>
        <w:tc>
          <w:tcPr>
            <w:tcW w:w="0" w:type="auto"/>
          </w:tcPr>
          <w:p w:rsidR="002B32DD" w:rsidRPr="00B0412A" w:rsidRDefault="002B32DD" w:rsidP="002B32DD">
            <w:pPr>
              <w:jc w:val="center"/>
            </w:pPr>
            <w:r w:rsidRPr="00B0412A">
              <w:t>22,9</w:t>
            </w:r>
          </w:p>
        </w:tc>
      </w:tr>
      <w:tr w:rsidR="002B32DD" w:rsidRPr="00B0412A">
        <w:tc>
          <w:tcPr>
            <w:tcW w:w="0" w:type="auto"/>
          </w:tcPr>
          <w:p w:rsidR="002B32DD" w:rsidRPr="00B0412A" w:rsidRDefault="002B32DD" w:rsidP="002B32DD">
            <w:r w:rsidRPr="00B0412A">
              <w:t>ЗАО «Игрышенское»</w:t>
            </w:r>
          </w:p>
        </w:tc>
        <w:tc>
          <w:tcPr>
            <w:tcW w:w="0" w:type="auto"/>
          </w:tcPr>
          <w:p w:rsidR="002B32DD" w:rsidRPr="00B0412A" w:rsidRDefault="002B32DD" w:rsidP="002B32DD">
            <w:pPr>
              <w:jc w:val="center"/>
            </w:pPr>
            <w:r w:rsidRPr="00B0412A">
              <w:t>5650</w:t>
            </w:r>
          </w:p>
        </w:tc>
        <w:tc>
          <w:tcPr>
            <w:tcW w:w="0" w:type="auto"/>
          </w:tcPr>
          <w:p w:rsidR="002B32DD" w:rsidRPr="00B0412A" w:rsidRDefault="002B32DD" w:rsidP="002B32DD">
            <w:pPr>
              <w:jc w:val="center"/>
            </w:pPr>
            <w:r w:rsidRPr="00B0412A">
              <w:t>5650</w:t>
            </w:r>
          </w:p>
        </w:tc>
        <w:tc>
          <w:tcPr>
            <w:tcW w:w="1828" w:type="dxa"/>
          </w:tcPr>
          <w:p w:rsidR="002B32DD" w:rsidRPr="00B0412A" w:rsidRDefault="002B32DD" w:rsidP="002B32DD">
            <w:pPr>
              <w:jc w:val="center"/>
            </w:pPr>
            <w:r w:rsidRPr="00B0412A">
              <w:t>82964</w:t>
            </w:r>
          </w:p>
        </w:tc>
        <w:tc>
          <w:tcPr>
            <w:tcW w:w="1373" w:type="dxa"/>
          </w:tcPr>
          <w:p w:rsidR="002B32DD" w:rsidRPr="00B0412A" w:rsidRDefault="002B32DD" w:rsidP="002B32DD">
            <w:pPr>
              <w:jc w:val="center"/>
            </w:pPr>
            <w:r w:rsidRPr="00B0412A">
              <w:t>67804</w:t>
            </w:r>
          </w:p>
        </w:tc>
        <w:tc>
          <w:tcPr>
            <w:tcW w:w="0" w:type="auto"/>
          </w:tcPr>
          <w:p w:rsidR="002B32DD" w:rsidRPr="00B0412A" w:rsidRDefault="002B32DD" w:rsidP="002B32DD">
            <w:pPr>
              <w:jc w:val="center"/>
            </w:pPr>
            <w:r w:rsidRPr="00B0412A">
              <w:t>12,0</w:t>
            </w:r>
          </w:p>
        </w:tc>
      </w:tr>
      <w:tr w:rsidR="002B32DD" w:rsidRPr="00B0412A">
        <w:tc>
          <w:tcPr>
            <w:tcW w:w="0" w:type="auto"/>
          </w:tcPr>
          <w:p w:rsidR="002B32DD" w:rsidRPr="00B0412A" w:rsidRDefault="002B32DD" w:rsidP="002B32DD">
            <w:r w:rsidRPr="00B0412A">
              <w:t>СЗАО «Бараитское»</w:t>
            </w:r>
          </w:p>
        </w:tc>
        <w:tc>
          <w:tcPr>
            <w:tcW w:w="0" w:type="auto"/>
          </w:tcPr>
          <w:p w:rsidR="002B32DD" w:rsidRPr="00B0412A" w:rsidRDefault="002B32DD" w:rsidP="002B32DD">
            <w:pPr>
              <w:jc w:val="center"/>
            </w:pPr>
            <w:r w:rsidRPr="00B0412A">
              <w:t>2950</w:t>
            </w:r>
          </w:p>
        </w:tc>
        <w:tc>
          <w:tcPr>
            <w:tcW w:w="0" w:type="auto"/>
          </w:tcPr>
          <w:p w:rsidR="002B32DD" w:rsidRPr="00B0412A" w:rsidRDefault="002B32DD" w:rsidP="002B32DD">
            <w:pPr>
              <w:jc w:val="center"/>
            </w:pPr>
            <w:r w:rsidRPr="00B0412A">
              <w:t>2950</w:t>
            </w:r>
          </w:p>
        </w:tc>
        <w:tc>
          <w:tcPr>
            <w:tcW w:w="1828" w:type="dxa"/>
          </w:tcPr>
          <w:p w:rsidR="002B32DD" w:rsidRPr="00B0412A" w:rsidRDefault="002B32DD" w:rsidP="002B32DD">
            <w:pPr>
              <w:jc w:val="center"/>
            </w:pPr>
            <w:r w:rsidRPr="00B0412A">
              <w:t>74531</w:t>
            </w:r>
          </w:p>
        </w:tc>
        <w:tc>
          <w:tcPr>
            <w:tcW w:w="1373" w:type="dxa"/>
          </w:tcPr>
          <w:p w:rsidR="002B32DD" w:rsidRPr="00B0412A" w:rsidRDefault="002B32DD" w:rsidP="002B32DD">
            <w:pPr>
              <w:jc w:val="center"/>
            </w:pPr>
            <w:r w:rsidRPr="00B0412A">
              <w:t>55060</w:t>
            </w:r>
          </w:p>
        </w:tc>
        <w:tc>
          <w:tcPr>
            <w:tcW w:w="0" w:type="auto"/>
          </w:tcPr>
          <w:p w:rsidR="002B32DD" w:rsidRPr="00B0412A" w:rsidRDefault="002B32DD" w:rsidP="002B32DD">
            <w:pPr>
              <w:jc w:val="center"/>
            </w:pPr>
            <w:r w:rsidRPr="00B0412A">
              <w:t>18,7</w:t>
            </w:r>
          </w:p>
        </w:tc>
      </w:tr>
      <w:tr w:rsidR="002B32DD" w:rsidRPr="00B0412A">
        <w:tc>
          <w:tcPr>
            <w:tcW w:w="0" w:type="auto"/>
          </w:tcPr>
          <w:p w:rsidR="002B32DD" w:rsidRPr="00B0412A" w:rsidRDefault="002B32DD" w:rsidP="002B32DD">
            <w:r w:rsidRPr="00B0412A">
              <w:t>ЗАО «Интикульское»</w:t>
            </w:r>
          </w:p>
        </w:tc>
        <w:tc>
          <w:tcPr>
            <w:tcW w:w="0" w:type="auto"/>
          </w:tcPr>
          <w:p w:rsidR="002B32DD" w:rsidRPr="00B0412A" w:rsidRDefault="002B32DD" w:rsidP="002B32DD">
            <w:pPr>
              <w:jc w:val="center"/>
            </w:pPr>
            <w:r w:rsidRPr="00B0412A">
              <w:t>3800</w:t>
            </w:r>
          </w:p>
        </w:tc>
        <w:tc>
          <w:tcPr>
            <w:tcW w:w="0" w:type="auto"/>
          </w:tcPr>
          <w:p w:rsidR="002B32DD" w:rsidRPr="00B0412A" w:rsidRDefault="002B32DD" w:rsidP="002B32DD">
            <w:pPr>
              <w:jc w:val="center"/>
            </w:pPr>
            <w:r w:rsidRPr="00B0412A">
              <w:t>3800</w:t>
            </w:r>
          </w:p>
        </w:tc>
        <w:tc>
          <w:tcPr>
            <w:tcW w:w="1828" w:type="dxa"/>
          </w:tcPr>
          <w:p w:rsidR="002B32DD" w:rsidRPr="00B0412A" w:rsidRDefault="002B32DD" w:rsidP="002B32DD">
            <w:pPr>
              <w:jc w:val="center"/>
            </w:pPr>
            <w:r w:rsidRPr="00B0412A">
              <w:t>71777</w:t>
            </w:r>
          </w:p>
        </w:tc>
        <w:tc>
          <w:tcPr>
            <w:tcW w:w="1373" w:type="dxa"/>
          </w:tcPr>
          <w:p w:rsidR="002B32DD" w:rsidRPr="00B0412A" w:rsidRDefault="002B32DD" w:rsidP="002B32DD">
            <w:pPr>
              <w:jc w:val="center"/>
            </w:pPr>
            <w:r w:rsidRPr="00B0412A">
              <w:t>61751</w:t>
            </w:r>
          </w:p>
        </w:tc>
        <w:tc>
          <w:tcPr>
            <w:tcW w:w="0" w:type="auto"/>
          </w:tcPr>
          <w:p w:rsidR="002B32DD" w:rsidRPr="00B0412A" w:rsidRDefault="002B32DD" w:rsidP="002B32DD">
            <w:pPr>
              <w:jc w:val="center"/>
            </w:pPr>
            <w:r w:rsidRPr="00B0412A">
              <w:t>16,3</w:t>
            </w:r>
          </w:p>
        </w:tc>
      </w:tr>
      <w:tr w:rsidR="002B32DD" w:rsidRPr="00B0412A">
        <w:tc>
          <w:tcPr>
            <w:tcW w:w="0" w:type="auto"/>
          </w:tcPr>
          <w:p w:rsidR="002B32DD" w:rsidRPr="00B0412A" w:rsidRDefault="002B32DD" w:rsidP="002B32DD">
            <w:r w:rsidRPr="00B0412A">
              <w:t>ООО «Иваново»</w:t>
            </w:r>
          </w:p>
        </w:tc>
        <w:tc>
          <w:tcPr>
            <w:tcW w:w="0" w:type="auto"/>
          </w:tcPr>
          <w:p w:rsidR="002B32DD" w:rsidRPr="00B0412A" w:rsidRDefault="002B32DD" w:rsidP="002B32DD">
            <w:pPr>
              <w:jc w:val="center"/>
            </w:pPr>
            <w:r w:rsidRPr="00B0412A">
              <w:t>470</w:t>
            </w:r>
          </w:p>
        </w:tc>
        <w:tc>
          <w:tcPr>
            <w:tcW w:w="0" w:type="auto"/>
          </w:tcPr>
          <w:p w:rsidR="002B32DD" w:rsidRPr="00B0412A" w:rsidRDefault="002B32DD" w:rsidP="002B32DD">
            <w:pPr>
              <w:jc w:val="center"/>
            </w:pPr>
            <w:r w:rsidRPr="00B0412A">
              <w:t>470</w:t>
            </w:r>
          </w:p>
        </w:tc>
        <w:tc>
          <w:tcPr>
            <w:tcW w:w="1828" w:type="dxa"/>
          </w:tcPr>
          <w:p w:rsidR="002B32DD" w:rsidRPr="00B0412A" w:rsidRDefault="002B32DD" w:rsidP="002B32DD">
            <w:pPr>
              <w:jc w:val="center"/>
            </w:pPr>
            <w:r w:rsidRPr="00B0412A">
              <w:t>8000</w:t>
            </w:r>
          </w:p>
        </w:tc>
        <w:tc>
          <w:tcPr>
            <w:tcW w:w="1373" w:type="dxa"/>
          </w:tcPr>
          <w:p w:rsidR="002B32DD" w:rsidRPr="00B0412A" w:rsidRDefault="002B32DD" w:rsidP="002B32DD">
            <w:pPr>
              <w:jc w:val="center"/>
            </w:pPr>
            <w:r w:rsidRPr="00B0412A">
              <w:t>6850</w:t>
            </w:r>
          </w:p>
        </w:tc>
        <w:tc>
          <w:tcPr>
            <w:tcW w:w="0" w:type="auto"/>
          </w:tcPr>
          <w:p w:rsidR="002B32DD" w:rsidRPr="00B0412A" w:rsidRDefault="002B32DD" w:rsidP="002B32DD">
            <w:pPr>
              <w:jc w:val="center"/>
            </w:pPr>
            <w:r w:rsidRPr="00B0412A">
              <w:t>14,6</w:t>
            </w:r>
          </w:p>
        </w:tc>
      </w:tr>
      <w:tr w:rsidR="002B32DD" w:rsidRPr="00B0412A">
        <w:tc>
          <w:tcPr>
            <w:tcW w:w="0" w:type="auto"/>
          </w:tcPr>
          <w:p w:rsidR="002B32DD" w:rsidRPr="00B0412A" w:rsidRDefault="002B32DD" w:rsidP="002B32DD">
            <w:r w:rsidRPr="00B0412A">
              <w:t>ООО «Свертлана»</w:t>
            </w:r>
          </w:p>
        </w:tc>
        <w:tc>
          <w:tcPr>
            <w:tcW w:w="0" w:type="auto"/>
          </w:tcPr>
          <w:p w:rsidR="002B32DD" w:rsidRPr="00B0412A" w:rsidRDefault="002B32DD" w:rsidP="002B32DD">
            <w:pPr>
              <w:jc w:val="center"/>
            </w:pPr>
            <w:r w:rsidRPr="00B0412A">
              <w:t>470</w:t>
            </w:r>
          </w:p>
        </w:tc>
        <w:tc>
          <w:tcPr>
            <w:tcW w:w="0" w:type="auto"/>
          </w:tcPr>
          <w:p w:rsidR="002B32DD" w:rsidRPr="00B0412A" w:rsidRDefault="002B32DD" w:rsidP="002B32DD">
            <w:pPr>
              <w:jc w:val="center"/>
            </w:pPr>
            <w:r w:rsidRPr="00B0412A">
              <w:t>470</w:t>
            </w:r>
          </w:p>
        </w:tc>
        <w:tc>
          <w:tcPr>
            <w:tcW w:w="1828" w:type="dxa"/>
          </w:tcPr>
          <w:p w:rsidR="002B32DD" w:rsidRPr="00B0412A" w:rsidRDefault="002B32DD" w:rsidP="002B32DD">
            <w:pPr>
              <w:jc w:val="center"/>
            </w:pPr>
            <w:r w:rsidRPr="00B0412A">
              <w:t>8930</w:t>
            </w:r>
          </w:p>
        </w:tc>
        <w:tc>
          <w:tcPr>
            <w:tcW w:w="1373" w:type="dxa"/>
          </w:tcPr>
          <w:p w:rsidR="002B32DD" w:rsidRPr="00B0412A" w:rsidRDefault="002B32DD" w:rsidP="002B32DD">
            <w:pPr>
              <w:jc w:val="center"/>
            </w:pPr>
            <w:r w:rsidRPr="00B0412A">
              <w:t>8030</w:t>
            </w:r>
          </w:p>
        </w:tc>
        <w:tc>
          <w:tcPr>
            <w:tcW w:w="0" w:type="auto"/>
          </w:tcPr>
          <w:p w:rsidR="002B32DD" w:rsidRPr="00B0412A" w:rsidRDefault="002B32DD" w:rsidP="002B32DD">
            <w:pPr>
              <w:jc w:val="center"/>
            </w:pPr>
            <w:r w:rsidRPr="00B0412A">
              <w:t>17,1</w:t>
            </w:r>
          </w:p>
        </w:tc>
      </w:tr>
      <w:tr w:rsidR="002B32DD" w:rsidRPr="00B0412A">
        <w:tc>
          <w:tcPr>
            <w:tcW w:w="0" w:type="auto"/>
          </w:tcPr>
          <w:p w:rsidR="002B32DD" w:rsidRPr="00B0412A" w:rsidRDefault="002B32DD" w:rsidP="002B32DD">
            <w:r w:rsidRPr="00B0412A">
              <w:t>Итого по хозяйс</w:t>
            </w:r>
            <w:r w:rsidR="00700627" w:rsidRPr="00B0412A">
              <w:t>т</w:t>
            </w:r>
            <w:r w:rsidRPr="00B0412A">
              <w:t>ву:</w:t>
            </w:r>
          </w:p>
        </w:tc>
        <w:tc>
          <w:tcPr>
            <w:tcW w:w="0" w:type="auto"/>
          </w:tcPr>
          <w:p w:rsidR="002B32DD" w:rsidRPr="00B0412A" w:rsidRDefault="002B32DD" w:rsidP="002B32DD">
            <w:pPr>
              <w:jc w:val="center"/>
            </w:pPr>
            <w:r w:rsidRPr="00B0412A">
              <w:t>35729</w:t>
            </w:r>
          </w:p>
        </w:tc>
        <w:tc>
          <w:tcPr>
            <w:tcW w:w="0" w:type="auto"/>
          </w:tcPr>
          <w:p w:rsidR="002B32DD" w:rsidRPr="00B0412A" w:rsidRDefault="002B32DD" w:rsidP="002B32DD">
            <w:pPr>
              <w:jc w:val="center"/>
            </w:pPr>
            <w:r w:rsidRPr="00B0412A">
              <w:t>35479</w:t>
            </w:r>
          </w:p>
        </w:tc>
        <w:tc>
          <w:tcPr>
            <w:tcW w:w="1828" w:type="dxa"/>
          </w:tcPr>
          <w:p w:rsidR="002B32DD" w:rsidRPr="00B0412A" w:rsidRDefault="002B32DD" w:rsidP="002B32DD">
            <w:pPr>
              <w:jc w:val="center"/>
            </w:pPr>
            <w:r w:rsidRPr="00B0412A">
              <w:t>785240,6</w:t>
            </w:r>
          </w:p>
        </w:tc>
        <w:tc>
          <w:tcPr>
            <w:tcW w:w="1373" w:type="dxa"/>
          </w:tcPr>
          <w:p w:rsidR="002B32DD" w:rsidRPr="00B0412A" w:rsidRDefault="002B32DD" w:rsidP="002B32DD">
            <w:pPr>
              <w:jc w:val="center"/>
            </w:pPr>
            <w:r w:rsidRPr="00B0412A">
              <w:t>618465</w:t>
            </w:r>
          </w:p>
        </w:tc>
        <w:tc>
          <w:tcPr>
            <w:tcW w:w="0" w:type="auto"/>
          </w:tcPr>
          <w:p w:rsidR="002B32DD" w:rsidRPr="00B0412A" w:rsidRDefault="002B32DD" w:rsidP="002B32DD">
            <w:pPr>
              <w:jc w:val="center"/>
            </w:pPr>
            <w:r w:rsidRPr="00B0412A">
              <w:t>14,4</w:t>
            </w:r>
          </w:p>
        </w:tc>
      </w:tr>
      <w:tr w:rsidR="002B32DD" w:rsidRPr="00B0412A">
        <w:tc>
          <w:tcPr>
            <w:tcW w:w="0" w:type="auto"/>
          </w:tcPr>
          <w:p w:rsidR="002B32DD" w:rsidRPr="00B0412A" w:rsidRDefault="002B32DD" w:rsidP="002B32DD">
            <w:r w:rsidRPr="00B0412A">
              <w:t>КФХ</w:t>
            </w:r>
          </w:p>
        </w:tc>
        <w:tc>
          <w:tcPr>
            <w:tcW w:w="0" w:type="auto"/>
          </w:tcPr>
          <w:p w:rsidR="002B32DD" w:rsidRPr="00B0412A" w:rsidRDefault="002B32DD" w:rsidP="002B32DD">
            <w:pPr>
              <w:jc w:val="center"/>
            </w:pPr>
            <w:r w:rsidRPr="00B0412A">
              <w:t>12089</w:t>
            </w:r>
          </w:p>
        </w:tc>
        <w:tc>
          <w:tcPr>
            <w:tcW w:w="0" w:type="auto"/>
          </w:tcPr>
          <w:p w:rsidR="002B32DD" w:rsidRPr="00B0412A" w:rsidRDefault="002B32DD" w:rsidP="002B32DD">
            <w:pPr>
              <w:jc w:val="center"/>
            </w:pPr>
            <w:r w:rsidRPr="00B0412A">
              <w:t>12089</w:t>
            </w:r>
          </w:p>
        </w:tc>
        <w:tc>
          <w:tcPr>
            <w:tcW w:w="1828" w:type="dxa"/>
          </w:tcPr>
          <w:p w:rsidR="002B32DD" w:rsidRPr="00B0412A" w:rsidRDefault="002B32DD" w:rsidP="002B32DD">
            <w:pPr>
              <w:jc w:val="center"/>
            </w:pPr>
            <w:r w:rsidRPr="00B0412A">
              <w:t>284352</w:t>
            </w:r>
          </w:p>
        </w:tc>
        <w:tc>
          <w:tcPr>
            <w:tcW w:w="1373" w:type="dxa"/>
          </w:tcPr>
          <w:p w:rsidR="002B32DD" w:rsidRPr="00B0412A" w:rsidRDefault="002B32DD" w:rsidP="002B32DD">
            <w:pPr>
              <w:jc w:val="center"/>
            </w:pPr>
            <w:r w:rsidRPr="00B0412A">
              <w:t>246260</w:t>
            </w:r>
          </w:p>
        </w:tc>
        <w:tc>
          <w:tcPr>
            <w:tcW w:w="0" w:type="auto"/>
          </w:tcPr>
          <w:p w:rsidR="002B32DD" w:rsidRPr="00B0412A" w:rsidRDefault="002B32DD" w:rsidP="002B32DD">
            <w:pPr>
              <w:jc w:val="center"/>
            </w:pPr>
            <w:r w:rsidRPr="00B0412A">
              <w:t>20,4</w:t>
            </w:r>
          </w:p>
        </w:tc>
      </w:tr>
      <w:tr w:rsidR="002B32DD" w:rsidRPr="00B0412A">
        <w:tc>
          <w:tcPr>
            <w:tcW w:w="0" w:type="auto"/>
          </w:tcPr>
          <w:p w:rsidR="002B32DD" w:rsidRPr="00B0412A" w:rsidRDefault="002B32DD" w:rsidP="002B32DD">
            <w:r w:rsidRPr="00B0412A">
              <w:t>Итого по району:</w:t>
            </w:r>
          </w:p>
        </w:tc>
        <w:tc>
          <w:tcPr>
            <w:tcW w:w="0" w:type="auto"/>
          </w:tcPr>
          <w:p w:rsidR="002B32DD" w:rsidRPr="00B0412A" w:rsidRDefault="002B32DD" w:rsidP="002B32DD">
            <w:pPr>
              <w:jc w:val="center"/>
            </w:pPr>
            <w:r w:rsidRPr="00B0412A">
              <w:t>48000</w:t>
            </w:r>
          </w:p>
        </w:tc>
        <w:tc>
          <w:tcPr>
            <w:tcW w:w="0" w:type="auto"/>
          </w:tcPr>
          <w:p w:rsidR="002B32DD" w:rsidRPr="00B0412A" w:rsidRDefault="002B32DD" w:rsidP="002B32DD">
            <w:pPr>
              <w:jc w:val="center"/>
            </w:pPr>
            <w:r w:rsidRPr="00B0412A">
              <w:t>47750</w:t>
            </w:r>
          </w:p>
        </w:tc>
        <w:tc>
          <w:tcPr>
            <w:tcW w:w="1828" w:type="dxa"/>
          </w:tcPr>
          <w:p w:rsidR="002B32DD" w:rsidRPr="00B0412A" w:rsidRDefault="002B32DD" w:rsidP="002B32DD">
            <w:pPr>
              <w:jc w:val="center"/>
            </w:pPr>
            <w:r w:rsidRPr="00B0412A">
              <w:t>1073557,6</w:t>
            </w:r>
          </w:p>
        </w:tc>
        <w:tc>
          <w:tcPr>
            <w:tcW w:w="1373" w:type="dxa"/>
          </w:tcPr>
          <w:p w:rsidR="002B32DD" w:rsidRPr="00B0412A" w:rsidRDefault="002B32DD" w:rsidP="002B32DD">
            <w:pPr>
              <w:jc w:val="center"/>
            </w:pPr>
            <w:r w:rsidRPr="00B0412A">
              <w:t>868013</w:t>
            </w:r>
          </w:p>
        </w:tc>
        <w:tc>
          <w:tcPr>
            <w:tcW w:w="0" w:type="auto"/>
          </w:tcPr>
          <w:p w:rsidR="002B32DD" w:rsidRPr="00B0412A" w:rsidRDefault="002B32DD" w:rsidP="002B32DD">
            <w:pPr>
              <w:jc w:val="center"/>
            </w:pPr>
            <w:r w:rsidRPr="00B0412A">
              <w:t>18,2</w:t>
            </w:r>
          </w:p>
        </w:tc>
      </w:tr>
    </w:tbl>
    <w:p w:rsidR="002B32DD" w:rsidRPr="00B0412A" w:rsidRDefault="002B32DD" w:rsidP="00231D68">
      <w:pPr>
        <w:spacing w:line="360" w:lineRule="auto"/>
        <w:ind w:firstLine="708"/>
        <w:jc w:val="both"/>
      </w:pPr>
    </w:p>
    <w:p w:rsidR="00231D68" w:rsidRDefault="00231D68" w:rsidP="00231D68">
      <w:pPr>
        <w:spacing w:line="360" w:lineRule="auto"/>
        <w:ind w:firstLine="708"/>
        <w:jc w:val="both"/>
        <w:rPr>
          <w:sz w:val="28"/>
          <w:szCs w:val="28"/>
        </w:rPr>
      </w:pPr>
    </w:p>
    <w:p w:rsidR="00231D68" w:rsidRDefault="00231D68" w:rsidP="00231D68">
      <w:pPr>
        <w:spacing w:line="360" w:lineRule="auto"/>
        <w:ind w:firstLine="708"/>
        <w:jc w:val="both"/>
        <w:rPr>
          <w:sz w:val="28"/>
          <w:szCs w:val="28"/>
        </w:rPr>
      </w:pPr>
      <w:r>
        <w:rPr>
          <w:sz w:val="28"/>
          <w:szCs w:val="28"/>
        </w:rPr>
        <w:t>2.4 Результаты исследований</w:t>
      </w:r>
    </w:p>
    <w:p w:rsidR="00231D68" w:rsidRDefault="00231D68" w:rsidP="00231D68">
      <w:pPr>
        <w:spacing w:line="360" w:lineRule="auto"/>
        <w:ind w:firstLine="708"/>
        <w:jc w:val="both"/>
        <w:rPr>
          <w:sz w:val="28"/>
          <w:szCs w:val="28"/>
        </w:rPr>
      </w:pPr>
    </w:p>
    <w:p w:rsidR="00FC0745" w:rsidRDefault="00FC0745" w:rsidP="00231D68">
      <w:pPr>
        <w:spacing w:line="360" w:lineRule="auto"/>
        <w:ind w:firstLine="708"/>
        <w:jc w:val="both"/>
        <w:rPr>
          <w:sz w:val="28"/>
          <w:szCs w:val="28"/>
        </w:rPr>
      </w:pPr>
    </w:p>
    <w:p w:rsidR="00231D68" w:rsidRDefault="00231D68" w:rsidP="00231D68">
      <w:pPr>
        <w:spacing w:line="360" w:lineRule="auto"/>
        <w:ind w:firstLine="708"/>
        <w:jc w:val="both"/>
        <w:rPr>
          <w:sz w:val="28"/>
          <w:szCs w:val="28"/>
        </w:rPr>
      </w:pPr>
      <w:r>
        <w:rPr>
          <w:sz w:val="28"/>
          <w:szCs w:val="28"/>
        </w:rPr>
        <w:t xml:space="preserve">После обследование лесных полос проводили замеры основных </w:t>
      </w:r>
      <w:r w:rsidRPr="00FA70DB">
        <w:rPr>
          <w:sz w:val="28"/>
          <w:szCs w:val="28"/>
        </w:rPr>
        <w:t>лесоводственно</w:t>
      </w:r>
      <w:r>
        <w:rPr>
          <w:sz w:val="28"/>
          <w:szCs w:val="28"/>
        </w:rPr>
        <w:t xml:space="preserve"> </w:t>
      </w:r>
      <w:r w:rsidR="00E347C4">
        <w:rPr>
          <w:sz w:val="28"/>
          <w:szCs w:val="28"/>
        </w:rPr>
        <w:t>–</w:t>
      </w:r>
      <w:r>
        <w:rPr>
          <w:sz w:val="28"/>
          <w:szCs w:val="28"/>
        </w:rPr>
        <w:t xml:space="preserve"> </w:t>
      </w:r>
      <w:r w:rsidRPr="00FA70DB">
        <w:rPr>
          <w:sz w:val="28"/>
          <w:szCs w:val="28"/>
        </w:rPr>
        <w:t>таксационны</w:t>
      </w:r>
      <w:r>
        <w:rPr>
          <w:sz w:val="28"/>
          <w:szCs w:val="28"/>
        </w:rPr>
        <w:t>х</w:t>
      </w:r>
      <w:r w:rsidRPr="00FA70DB">
        <w:rPr>
          <w:sz w:val="28"/>
          <w:szCs w:val="28"/>
        </w:rPr>
        <w:t xml:space="preserve"> показател</w:t>
      </w:r>
      <w:r>
        <w:rPr>
          <w:sz w:val="28"/>
          <w:szCs w:val="28"/>
        </w:rPr>
        <w:t xml:space="preserve">ей: высоты, диаметра ствола и кроны, высоты очищения ствола от сучьев. Результаты замеров обрабатывались статистически. </w:t>
      </w:r>
      <w:r w:rsidRPr="00FA70DB">
        <w:rPr>
          <w:sz w:val="28"/>
          <w:szCs w:val="28"/>
        </w:rPr>
        <w:t xml:space="preserve">Средние лесоводственно-таксационные показатели  полезащитной полосы из тополя </w:t>
      </w:r>
      <w:r w:rsidR="00FC0745">
        <w:rPr>
          <w:sz w:val="28"/>
          <w:szCs w:val="28"/>
        </w:rPr>
        <w:t xml:space="preserve"> </w:t>
      </w:r>
      <w:r w:rsidRPr="00FA70DB">
        <w:rPr>
          <w:sz w:val="28"/>
          <w:szCs w:val="28"/>
        </w:rPr>
        <w:t xml:space="preserve"> (ПП</w:t>
      </w:r>
      <w:r>
        <w:rPr>
          <w:sz w:val="28"/>
          <w:szCs w:val="28"/>
        </w:rPr>
        <w:t xml:space="preserve"> </w:t>
      </w:r>
      <w:r w:rsidRPr="00FA70DB">
        <w:rPr>
          <w:sz w:val="28"/>
          <w:szCs w:val="28"/>
        </w:rPr>
        <w:t xml:space="preserve">1 </w:t>
      </w:r>
      <w:r>
        <w:rPr>
          <w:sz w:val="28"/>
          <w:szCs w:val="28"/>
        </w:rPr>
        <w:t xml:space="preserve">площадка </w:t>
      </w:r>
      <w:r w:rsidRPr="00FA70DB">
        <w:rPr>
          <w:sz w:val="28"/>
          <w:szCs w:val="28"/>
        </w:rPr>
        <w:t>1)</w:t>
      </w:r>
      <w:r>
        <w:rPr>
          <w:sz w:val="28"/>
          <w:szCs w:val="28"/>
        </w:rPr>
        <w:t xml:space="preserve"> представлены в таблице 2.</w:t>
      </w:r>
      <w:r w:rsidR="00A338A3">
        <w:rPr>
          <w:sz w:val="28"/>
          <w:szCs w:val="28"/>
        </w:rPr>
        <w:t>3.</w:t>
      </w:r>
    </w:p>
    <w:p w:rsidR="00700627" w:rsidRPr="00FA70DB" w:rsidRDefault="00700627" w:rsidP="00231D68">
      <w:pPr>
        <w:spacing w:line="360" w:lineRule="auto"/>
        <w:ind w:firstLine="708"/>
        <w:jc w:val="both"/>
        <w:rPr>
          <w:sz w:val="28"/>
          <w:szCs w:val="28"/>
        </w:rPr>
      </w:pPr>
    </w:p>
    <w:p w:rsidR="00231D68" w:rsidRPr="00FA70DB" w:rsidRDefault="00231D68" w:rsidP="00750D6F">
      <w:pPr>
        <w:spacing w:line="360" w:lineRule="auto"/>
        <w:ind w:firstLine="708"/>
        <w:jc w:val="both"/>
        <w:rPr>
          <w:sz w:val="28"/>
          <w:szCs w:val="28"/>
        </w:rPr>
      </w:pPr>
      <w:r w:rsidRPr="00FA70DB">
        <w:rPr>
          <w:sz w:val="28"/>
          <w:szCs w:val="28"/>
        </w:rPr>
        <w:t xml:space="preserve">  Таблица 2.</w:t>
      </w:r>
      <w:r w:rsidR="00A338A3">
        <w:rPr>
          <w:sz w:val="28"/>
          <w:szCs w:val="28"/>
        </w:rPr>
        <w:t>3</w:t>
      </w:r>
      <w:r w:rsidRPr="00FA70DB">
        <w:rPr>
          <w:sz w:val="28"/>
          <w:szCs w:val="28"/>
        </w:rPr>
        <w:t xml:space="preserve">- Средние лесоводственно-таксационные показатели  полезащитной полосы из тополя душистого (ПП1 </w:t>
      </w:r>
      <w:r>
        <w:rPr>
          <w:sz w:val="28"/>
          <w:szCs w:val="28"/>
        </w:rPr>
        <w:t xml:space="preserve">площадка </w:t>
      </w:r>
      <w:r w:rsidRPr="00FA70DB">
        <w:rPr>
          <w:sz w:val="28"/>
          <w:szCs w:val="28"/>
        </w:rPr>
        <w:t>1)</w:t>
      </w:r>
    </w:p>
    <w:tbl>
      <w:tblPr>
        <w:tblStyle w:val="a5"/>
        <w:tblW w:w="0" w:type="auto"/>
        <w:tblLook w:val="01E0" w:firstRow="1" w:lastRow="1" w:firstColumn="1" w:lastColumn="1" w:noHBand="0" w:noVBand="0"/>
      </w:tblPr>
      <w:tblGrid>
        <w:gridCol w:w="2625"/>
        <w:gridCol w:w="995"/>
        <w:gridCol w:w="991"/>
        <w:gridCol w:w="992"/>
        <w:gridCol w:w="991"/>
        <w:gridCol w:w="992"/>
        <w:gridCol w:w="992"/>
        <w:gridCol w:w="992"/>
      </w:tblGrid>
      <w:tr w:rsidR="00231D68" w:rsidRPr="00FA70DB">
        <w:tc>
          <w:tcPr>
            <w:tcW w:w="2625" w:type="dxa"/>
          </w:tcPr>
          <w:p w:rsidR="00231D68" w:rsidRPr="00FA70DB" w:rsidRDefault="00231D68" w:rsidP="00231D68">
            <w:pPr>
              <w:spacing w:line="360" w:lineRule="auto"/>
              <w:jc w:val="both"/>
              <w:rPr>
                <w:sz w:val="28"/>
                <w:szCs w:val="28"/>
              </w:rPr>
            </w:pPr>
            <w:r w:rsidRPr="00FA70DB">
              <w:rPr>
                <w:sz w:val="28"/>
                <w:szCs w:val="28"/>
              </w:rPr>
              <w:t>Показатели</w:t>
            </w:r>
          </w:p>
        </w:tc>
        <w:tc>
          <w:tcPr>
            <w:tcW w:w="995"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91"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91"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625" w:type="dxa"/>
            <w:vAlign w:val="bottom"/>
          </w:tcPr>
          <w:p w:rsidR="00231D68" w:rsidRPr="00FA70DB" w:rsidRDefault="00231D68" w:rsidP="00231D68">
            <w:pPr>
              <w:spacing w:line="360" w:lineRule="auto"/>
              <w:jc w:val="both"/>
              <w:rPr>
                <w:sz w:val="28"/>
                <w:szCs w:val="28"/>
              </w:rPr>
            </w:pPr>
            <w:r w:rsidRPr="00FA70DB">
              <w:rPr>
                <w:sz w:val="28"/>
                <w:szCs w:val="28"/>
              </w:rPr>
              <w:t>Высота ствола, м</w:t>
            </w:r>
          </w:p>
        </w:tc>
        <w:tc>
          <w:tcPr>
            <w:tcW w:w="99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97</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9,24</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0,43</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4,19</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45,38</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4,61</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21,70</w:t>
            </w:r>
          </w:p>
        </w:tc>
      </w:tr>
      <w:tr w:rsidR="00231D68" w:rsidRPr="00FA70DB">
        <w:tc>
          <w:tcPr>
            <w:tcW w:w="2625" w:type="dxa"/>
          </w:tcPr>
          <w:p w:rsidR="00231D68" w:rsidRPr="00FA70DB" w:rsidRDefault="00231D68" w:rsidP="00231D68">
            <w:pPr>
              <w:spacing w:line="360" w:lineRule="auto"/>
              <w:jc w:val="both"/>
              <w:rPr>
                <w:sz w:val="28"/>
                <w:szCs w:val="28"/>
              </w:rPr>
            </w:pPr>
            <w:r w:rsidRPr="00FA70DB">
              <w:rPr>
                <w:sz w:val="28"/>
                <w:szCs w:val="28"/>
              </w:rPr>
              <w:t>Диаметр ствола, см:</w:t>
            </w:r>
          </w:p>
        </w:tc>
        <w:tc>
          <w:tcPr>
            <w:tcW w:w="995" w:type="dxa"/>
          </w:tcPr>
          <w:p w:rsidR="00231D68" w:rsidRPr="00FA70DB" w:rsidRDefault="00231D68" w:rsidP="00231D68">
            <w:pPr>
              <w:tabs>
                <w:tab w:val="left" w:pos="1534"/>
              </w:tabs>
              <w:spacing w:line="360" w:lineRule="auto"/>
              <w:jc w:val="center"/>
              <w:rPr>
                <w:sz w:val="28"/>
                <w:szCs w:val="28"/>
              </w:rPr>
            </w:pPr>
          </w:p>
        </w:tc>
        <w:tc>
          <w:tcPr>
            <w:tcW w:w="991" w:type="dxa"/>
          </w:tcPr>
          <w:p w:rsidR="00231D68" w:rsidRPr="00FA70DB" w:rsidRDefault="00231D68" w:rsidP="00231D68">
            <w:pPr>
              <w:tabs>
                <w:tab w:val="left" w:pos="1534"/>
              </w:tabs>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c>
          <w:tcPr>
            <w:tcW w:w="991" w:type="dxa"/>
          </w:tcPr>
          <w:p w:rsidR="00231D68" w:rsidRPr="00FA70DB" w:rsidRDefault="00231D68" w:rsidP="00231D68">
            <w:pPr>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r>
      <w:tr w:rsidR="00231D68" w:rsidRPr="00FA70DB">
        <w:tc>
          <w:tcPr>
            <w:tcW w:w="2625" w:type="dxa"/>
          </w:tcPr>
          <w:p w:rsidR="00231D68" w:rsidRPr="00FA70DB" w:rsidRDefault="00111CA3" w:rsidP="00231D68">
            <w:pPr>
              <w:spacing w:line="360" w:lineRule="auto"/>
              <w:jc w:val="both"/>
              <w:rPr>
                <w:sz w:val="28"/>
                <w:szCs w:val="28"/>
              </w:rPr>
            </w:pPr>
            <w:r>
              <w:rPr>
                <w:sz w:val="28"/>
                <w:szCs w:val="28"/>
              </w:rPr>
              <w:t>в</w:t>
            </w:r>
            <w:r w:rsidR="00231D68" w:rsidRPr="00FA70DB">
              <w:rPr>
                <w:sz w:val="28"/>
                <w:szCs w:val="28"/>
              </w:rPr>
              <w:t>доль ряда</w:t>
            </w:r>
          </w:p>
        </w:tc>
        <w:tc>
          <w:tcPr>
            <w:tcW w:w="99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97</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19,82</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0,91</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8,95</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45,14</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4,58</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21,82</w:t>
            </w:r>
          </w:p>
        </w:tc>
      </w:tr>
      <w:tr w:rsidR="00231D68" w:rsidRPr="00FA70DB">
        <w:tc>
          <w:tcPr>
            <w:tcW w:w="2625" w:type="dxa"/>
          </w:tcPr>
          <w:p w:rsidR="00231D68" w:rsidRPr="00FA70DB" w:rsidRDefault="00111CA3" w:rsidP="00231D68">
            <w:pPr>
              <w:spacing w:line="360" w:lineRule="auto"/>
              <w:jc w:val="both"/>
              <w:rPr>
                <w:sz w:val="28"/>
                <w:szCs w:val="28"/>
              </w:rPr>
            </w:pPr>
            <w:r>
              <w:rPr>
                <w:sz w:val="28"/>
                <w:szCs w:val="28"/>
              </w:rPr>
              <w:t>п</w:t>
            </w:r>
            <w:r w:rsidR="00231D68" w:rsidRPr="00FA70DB">
              <w:rPr>
                <w:sz w:val="28"/>
                <w:szCs w:val="28"/>
              </w:rPr>
              <w:t>оперек ряда</w:t>
            </w:r>
          </w:p>
        </w:tc>
        <w:tc>
          <w:tcPr>
            <w:tcW w:w="99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97</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19,34</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0,90</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8,86</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45,82</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4,65</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21,50</w:t>
            </w:r>
          </w:p>
        </w:tc>
      </w:tr>
      <w:tr w:rsidR="00231D68" w:rsidRPr="00FA70DB">
        <w:tc>
          <w:tcPr>
            <w:tcW w:w="2625" w:type="dxa"/>
          </w:tcPr>
          <w:p w:rsidR="00231D68" w:rsidRPr="00FA70DB" w:rsidRDefault="00111CA3" w:rsidP="00231D68">
            <w:pPr>
              <w:spacing w:line="360" w:lineRule="auto"/>
              <w:jc w:val="both"/>
              <w:rPr>
                <w:sz w:val="28"/>
                <w:szCs w:val="28"/>
              </w:rPr>
            </w:pPr>
            <w:r>
              <w:rPr>
                <w:sz w:val="28"/>
                <w:szCs w:val="28"/>
              </w:rPr>
              <w:t>с</w:t>
            </w:r>
            <w:r w:rsidR="00231D68" w:rsidRPr="00FA70DB">
              <w:rPr>
                <w:sz w:val="28"/>
                <w:szCs w:val="28"/>
              </w:rPr>
              <w:t>редний диаметр</w:t>
            </w:r>
          </w:p>
        </w:tc>
        <w:tc>
          <w:tcPr>
            <w:tcW w:w="99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97</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19,61</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0,90</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8,88</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45,29</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4,60</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21,75</w:t>
            </w:r>
          </w:p>
        </w:tc>
      </w:tr>
    </w:tbl>
    <w:p w:rsidR="00231D68" w:rsidRDefault="00231D68" w:rsidP="00231D68">
      <w:pPr>
        <w:spacing w:line="360" w:lineRule="auto"/>
        <w:jc w:val="both"/>
        <w:rPr>
          <w:sz w:val="28"/>
          <w:szCs w:val="28"/>
        </w:rPr>
      </w:pPr>
    </w:p>
    <w:p w:rsidR="00231D68" w:rsidRDefault="00231D68" w:rsidP="00231D68">
      <w:pPr>
        <w:spacing w:line="360" w:lineRule="auto"/>
        <w:ind w:firstLine="720"/>
        <w:jc w:val="both"/>
        <w:rPr>
          <w:sz w:val="28"/>
          <w:szCs w:val="28"/>
        </w:rPr>
      </w:pPr>
      <w:r w:rsidRPr="00FA70DB">
        <w:rPr>
          <w:sz w:val="28"/>
          <w:szCs w:val="28"/>
        </w:rPr>
        <w:t xml:space="preserve">Средняя высота ствола </w:t>
      </w:r>
      <w:smartTag w:uri="urn:schemas-microsoft-com:office:smarttags" w:element="metricconverter">
        <w:smartTagPr>
          <w:attr w:name="ProductID" w:val="9,24 м"/>
        </w:smartTagPr>
        <w:r w:rsidRPr="00FA70DB">
          <w:rPr>
            <w:rFonts w:cs="Arial CYR"/>
            <w:sz w:val="28"/>
            <w:szCs w:val="28"/>
          </w:rPr>
          <w:t>9,24 м</w:t>
        </w:r>
      </w:smartTag>
      <w:r>
        <w:rPr>
          <w:rFonts w:cs="Arial CYR"/>
          <w:sz w:val="28"/>
          <w:szCs w:val="28"/>
        </w:rPr>
        <w:t xml:space="preserve">. </w:t>
      </w:r>
      <w:r w:rsidRPr="00FA70DB">
        <w:rPr>
          <w:sz w:val="28"/>
          <w:szCs w:val="28"/>
        </w:rPr>
        <w:t xml:space="preserve">Средний диаметр ствола </w:t>
      </w:r>
      <w:smartTag w:uri="urn:schemas-microsoft-com:office:smarttags" w:element="metricconverter">
        <w:smartTagPr>
          <w:attr w:name="ProductID" w:val="19,61 см"/>
        </w:smartTagPr>
        <w:r w:rsidRPr="00FA70DB">
          <w:rPr>
            <w:sz w:val="28"/>
            <w:szCs w:val="28"/>
          </w:rPr>
          <w:t xml:space="preserve">19,61 </w:t>
        </w:r>
        <w:r>
          <w:rPr>
            <w:sz w:val="28"/>
            <w:szCs w:val="28"/>
          </w:rPr>
          <w:t>с</w:t>
        </w:r>
        <w:r w:rsidRPr="00FA70DB">
          <w:rPr>
            <w:sz w:val="28"/>
            <w:szCs w:val="28"/>
          </w:rPr>
          <w:t>м</w:t>
        </w:r>
      </w:smartTag>
      <w:r>
        <w:rPr>
          <w:sz w:val="28"/>
          <w:szCs w:val="28"/>
        </w:rPr>
        <w:t>.</w:t>
      </w:r>
    </w:p>
    <w:p w:rsidR="00231D68" w:rsidRPr="00FA70DB" w:rsidRDefault="00231D68" w:rsidP="00231D68">
      <w:pPr>
        <w:spacing w:line="360" w:lineRule="auto"/>
        <w:ind w:firstLine="708"/>
        <w:jc w:val="both"/>
        <w:rPr>
          <w:sz w:val="28"/>
          <w:szCs w:val="28"/>
        </w:rPr>
      </w:pPr>
      <w:r>
        <w:rPr>
          <w:sz w:val="28"/>
          <w:szCs w:val="28"/>
        </w:rPr>
        <w:t xml:space="preserve">  </w:t>
      </w:r>
      <w:r w:rsidRPr="00FA70DB">
        <w:rPr>
          <w:sz w:val="28"/>
          <w:szCs w:val="28"/>
        </w:rPr>
        <w:t>Средние лесоводственно-таксационные показатели  полезащитной полосы из тополя душистого (ПП</w:t>
      </w:r>
      <w:r>
        <w:rPr>
          <w:sz w:val="28"/>
          <w:szCs w:val="28"/>
        </w:rPr>
        <w:t xml:space="preserve"> </w:t>
      </w:r>
      <w:r w:rsidRPr="00FA70DB">
        <w:rPr>
          <w:sz w:val="28"/>
          <w:szCs w:val="28"/>
        </w:rPr>
        <w:t xml:space="preserve">1 </w:t>
      </w:r>
      <w:r>
        <w:rPr>
          <w:sz w:val="28"/>
          <w:szCs w:val="28"/>
        </w:rPr>
        <w:t>площадка 2</w:t>
      </w:r>
      <w:r w:rsidRPr="00FA70DB">
        <w:rPr>
          <w:sz w:val="28"/>
          <w:szCs w:val="28"/>
        </w:rPr>
        <w:t>)</w:t>
      </w:r>
      <w:r w:rsidR="00E96B5C">
        <w:rPr>
          <w:sz w:val="28"/>
          <w:szCs w:val="28"/>
        </w:rPr>
        <w:t xml:space="preserve"> представлены в таблице 2.4</w:t>
      </w:r>
      <w:r>
        <w:rPr>
          <w:sz w:val="28"/>
          <w:szCs w:val="28"/>
        </w:rPr>
        <w:t>.</w:t>
      </w:r>
    </w:p>
    <w:p w:rsidR="00231D68" w:rsidRPr="00FA70DB" w:rsidRDefault="00231D68" w:rsidP="00231D68">
      <w:pPr>
        <w:spacing w:line="360" w:lineRule="auto"/>
        <w:jc w:val="both"/>
        <w:rPr>
          <w:sz w:val="28"/>
          <w:szCs w:val="28"/>
        </w:rPr>
      </w:pPr>
    </w:p>
    <w:p w:rsidR="00231D68" w:rsidRPr="00FA70DB" w:rsidRDefault="00E96B5C" w:rsidP="00231D68">
      <w:pPr>
        <w:spacing w:line="360" w:lineRule="auto"/>
        <w:ind w:firstLine="708"/>
        <w:jc w:val="both"/>
        <w:rPr>
          <w:sz w:val="28"/>
          <w:szCs w:val="28"/>
        </w:rPr>
      </w:pPr>
      <w:r>
        <w:rPr>
          <w:sz w:val="28"/>
          <w:szCs w:val="28"/>
        </w:rPr>
        <w:t>Таблица 2.4</w:t>
      </w:r>
      <w:r w:rsidR="00231D68" w:rsidRPr="00FA70DB">
        <w:rPr>
          <w:sz w:val="28"/>
          <w:szCs w:val="28"/>
        </w:rPr>
        <w:t xml:space="preserve"> </w:t>
      </w:r>
      <w:r w:rsidR="00E347C4">
        <w:rPr>
          <w:sz w:val="28"/>
          <w:szCs w:val="28"/>
        </w:rPr>
        <w:t>–</w:t>
      </w:r>
      <w:r w:rsidR="00231D68" w:rsidRPr="00FA70DB">
        <w:rPr>
          <w:sz w:val="28"/>
          <w:szCs w:val="28"/>
        </w:rPr>
        <w:t xml:space="preserve"> Средние лесоводственно-таксационные показатели полезащитной полосы из тополя душистого ( ПП1 </w:t>
      </w:r>
      <w:r w:rsidR="00231D68">
        <w:rPr>
          <w:sz w:val="28"/>
          <w:szCs w:val="28"/>
        </w:rPr>
        <w:t>площадка</w:t>
      </w:r>
      <w:r w:rsidR="00231D68" w:rsidRPr="00FA70DB">
        <w:rPr>
          <w:sz w:val="28"/>
          <w:szCs w:val="28"/>
        </w:rPr>
        <w:t>2)</w:t>
      </w:r>
    </w:p>
    <w:tbl>
      <w:tblPr>
        <w:tblStyle w:val="a5"/>
        <w:tblW w:w="0" w:type="auto"/>
        <w:tblLook w:val="01E0" w:firstRow="1" w:lastRow="1" w:firstColumn="1" w:lastColumn="1" w:noHBand="0" w:noVBand="0"/>
      </w:tblPr>
      <w:tblGrid>
        <w:gridCol w:w="2628"/>
        <w:gridCol w:w="991"/>
        <w:gridCol w:w="992"/>
        <w:gridCol w:w="992"/>
        <w:gridCol w:w="991"/>
        <w:gridCol w:w="992"/>
        <w:gridCol w:w="992"/>
        <w:gridCol w:w="992"/>
      </w:tblGrid>
      <w:tr w:rsidR="00231D68" w:rsidRPr="00FA70DB">
        <w:tc>
          <w:tcPr>
            <w:tcW w:w="2628"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91"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91"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628" w:type="dxa"/>
            <w:vAlign w:val="bottom"/>
          </w:tcPr>
          <w:p w:rsidR="00231D68" w:rsidRPr="00FA70DB" w:rsidRDefault="00231D68" w:rsidP="00231D68">
            <w:pPr>
              <w:spacing w:line="360" w:lineRule="auto"/>
              <w:jc w:val="center"/>
              <w:rPr>
                <w:sz w:val="28"/>
                <w:szCs w:val="28"/>
              </w:rPr>
            </w:pPr>
            <w:r w:rsidRPr="00FA70DB">
              <w:rPr>
                <w:sz w:val="28"/>
                <w:szCs w:val="28"/>
              </w:rPr>
              <w:t>Высота ствола, м</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 xml:space="preserve">78 </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9,22</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0,51</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4,51</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48,88</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5,53</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18,07</w:t>
            </w:r>
          </w:p>
        </w:tc>
      </w:tr>
      <w:tr w:rsidR="00231D68" w:rsidRPr="00FA70DB">
        <w:tc>
          <w:tcPr>
            <w:tcW w:w="2628" w:type="dxa"/>
          </w:tcPr>
          <w:p w:rsidR="00231D68" w:rsidRPr="00FA70DB" w:rsidRDefault="00231D68" w:rsidP="00231D68">
            <w:pPr>
              <w:spacing w:line="360" w:lineRule="auto"/>
              <w:jc w:val="center"/>
              <w:rPr>
                <w:sz w:val="28"/>
                <w:szCs w:val="28"/>
              </w:rPr>
            </w:pPr>
            <w:r w:rsidRPr="00FA70DB">
              <w:rPr>
                <w:sz w:val="28"/>
                <w:szCs w:val="28"/>
              </w:rPr>
              <w:t>Диаметр ствола, см:</w:t>
            </w:r>
          </w:p>
        </w:tc>
        <w:tc>
          <w:tcPr>
            <w:tcW w:w="991" w:type="dxa"/>
          </w:tcPr>
          <w:p w:rsidR="00231D68" w:rsidRPr="00FA70DB" w:rsidRDefault="00231D68" w:rsidP="00231D68">
            <w:pPr>
              <w:tabs>
                <w:tab w:val="left" w:pos="1534"/>
              </w:tabs>
              <w:spacing w:line="360" w:lineRule="auto"/>
              <w:jc w:val="center"/>
              <w:rPr>
                <w:sz w:val="28"/>
                <w:szCs w:val="28"/>
              </w:rPr>
            </w:pPr>
          </w:p>
        </w:tc>
        <w:tc>
          <w:tcPr>
            <w:tcW w:w="992" w:type="dxa"/>
          </w:tcPr>
          <w:p w:rsidR="00231D68" w:rsidRPr="00FA70DB" w:rsidRDefault="00231D68" w:rsidP="00231D68">
            <w:pPr>
              <w:tabs>
                <w:tab w:val="left" w:pos="1534"/>
              </w:tabs>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c>
          <w:tcPr>
            <w:tcW w:w="991" w:type="dxa"/>
          </w:tcPr>
          <w:p w:rsidR="00231D68" w:rsidRPr="00FA70DB" w:rsidRDefault="00231D68" w:rsidP="00231D68">
            <w:pPr>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r>
      <w:tr w:rsidR="00111CA3" w:rsidRPr="00FA70DB">
        <w:tc>
          <w:tcPr>
            <w:tcW w:w="2628" w:type="dxa"/>
          </w:tcPr>
          <w:p w:rsidR="00111CA3" w:rsidRPr="00FA70DB" w:rsidRDefault="00111CA3" w:rsidP="00CF3A84">
            <w:pPr>
              <w:spacing w:line="360" w:lineRule="auto"/>
              <w:jc w:val="both"/>
              <w:rPr>
                <w:sz w:val="28"/>
                <w:szCs w:val="28"/>
              </w:rPr>
            </w:pPr>
            <w:r>
              <w:rPr>
                <w:sz w:val="28"/>
                <w:szCs w:val="28"/>
              </w:rPr>
              <w:t>в</w:t>
            </w:r>
            <w:r w:rsidRPr="00FA70DB">
              <w:rPr>
                <w:sz w:val="28"/>
                <w:szCs w:val="28"/>
              </w:rPr>
              <w:t>доль ряда</w:t>
            </w:r>
          </w:p>
        </w:tc>
        <w:tc>
          <w:tcPr>
            <w:tcW w:w="991"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 xml:space="preserve">78  </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19,47</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1,11</w:t>
            </w:r>
          </w:p>
        </w:tc>
        <w:tc>
          <w:tcPr>
            <w:tcW w:w="991"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9,79</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50,31</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5,70</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17,56</w:t>
            </w:r>
          </w:p>
        </w:tc>
      </w:tr>
      <w:tr w:rsidR="00111CA3" w:rsidRPr="00FA70DB">
        <w:tc>
          <w:tcPr>
            <w:tcW w:w="2628" w:type="dxa"/>
          </w:tcPr>
          <w:p w:rsidR="00111CA3" w:rsidRPr="00FA70DB" w:rsidRDefault="00111CA3" w:rsidP="00CF3A84">
            <w:pPr>
              <w:spacing w:line="360" w:lineRule="auto"/>
              <w:jc w:val="both"/>
              <w:rPr>
                <w:sz w:val="28"/>
                <w:szCs w:val="28"/>
              </w:rPr>
            </w:pPr>
            <w:r>
              <w:rPr>
                <w:sz w:val="28"/>
                <w:szCs w:val="28"/>
              </w:rPr>
              <w:t>п</w:t>
            </w:r>
            <w:r w:rsidRPr="00FA70DB">
              <w:rPr>
                <w:sz w:val="28"/>
                <w:szCs w:val="28"/>
              </w:rPr>
              <w:t>оперек ряда</w:t>
            </w:r>
          </w:p>
        </w:tc>
        <w:tc>
          <w:tcPr>
            <w:tcW w:w="991"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 xml:space="preserve">78 </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19,19</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1,08</w:t>
            </w:r>
          </w:p>
        </w:tc>
        <w:tc>
          <w:tcPr>
            <w:tcW w:w="991"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9,53</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49,66</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5,62</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17,78</w:t>
            </w:r>
          </w:p>
        </w:tc>
      </w:tr>
      <w:tr w:rsidR="00111CA3" w:rsidRPr="00FA70DB">
        <w:tc>
          <w:tcPr>
            <w:tcW w:w="2628" w:type="dxa"/>
          </w:tcPr>
          <w:p w:rsidR="00111CA3" w:rsidRPr="00FA70DB" w:rsidRDefault="00111CA3" w:rsidP="00CF3A84">
            <w:pPr>
              <w:spacing w:line="360" w:lineRule="auto"/>
              <w:jc w:val="both"/>
              <w:rPr>
                <w:sz w:val="28"/>
                <w:szCs w:val="28"/>
              </w:rPr>
            </w:pPr>
            <w:r>
              <w:rPr>
                <w:sz w:val="28"/>
                <w:szCs w:val="28"/>
              </w:rPr>
              <w:t>с</w:t>
            </w:r>
            <w:r w:rsidRPr="00FA70DB">
              <w:rPr>
                <w:sz w:val="28"/>
                <w:szCs w:val="28"/>
              </w:rPr>
              <w:t>редний диаметр</w:t>
            </w:r>
          </w:p>
        </w:tc>
        <w:tc>
          <w:tcPr>
            <w:tcW w:w="991"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 xml:space="preserve">78 </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19,33</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1,09</w:t>
            </w:r>
          </w:p>
        </w:tc>
        <w:tc>
          <w:tcPr>
            <w:tcW w:w="991"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9,64</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49,86</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5,65</w:t>
            </w:r>
          </w:p>
        </w:tc>
        <w:tc>
          <w:tcPr>
            <w:tcW w:w="992"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17,71</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sidRPr="00FA70DB">
        <w:rPr>
          <w:sz w:val="28"/>
          <w:szCs w:val="28"/>
        </w:rPr>
        <w:t>Средняя в</w:t>
      </w:r>
      <w:r>
        <w:rPr>
          <w:sz w:val="28"/>
          <w:szCs w:val="28"/>
        </w:rPr>
        <w:t>ысота ствола</w:t>
      </w:r>
      <w:r w:rsidRPr="00FA70DB">
        <w:rPr>
          <w:sz w:val="28"/>
          <w:szCs w:val="28"/>
        </w:rPr>
        <w:t xml:space="preserve"> </w:t>
      </w:r>
      <w:smartTag w:uri="urn:schemas-microsoft-com:office:smarttags" w:element="metricconverter">
        <w:smartTagPr>
          <w:attr w:name="ProductID" w:val="9,22 м"/>
        </w:smartTagPr>
        <w:r w:rsidRPr="00FA70DB">
          <w:rPr>
            <w:rFonts w:cs="Arial CYR"/>
            <w:sz w:val="28"/>
            <w:szCs w:val="28"/>
          </w:rPr>
          <w:t>9,22 м</w:t>
        </w:r>
      </w:smartTag>
      <w:r>
        <w:rPr>
          <w:rFonts w:cs="Arial CYR"/>
          <w:sz w:val="28"/>
          <w:szCs w:val="28"/>
        </w:rPr>
        <w:t xml:space="preserve"> </w:t>
      </w:r>
      <w:r>
        <w:rPr>
          <w:sz w:val="28"/>
          <w:szCs w:val="28"/>
        </w:rPr>
        <w:t>Средний диаметр ствола</w:t>
      </w:r>
      <w:r w:rsidRPr="00FA70DB">
        <w:rPr>
          <w:sz w:val="28"/>
          <w:szCs w:val="28"/>
        </w:rPr>
        <w:t xml:space="preserve"> </w:t>
      </w:r>
      <w:smartTag w:uri="urn:schemas-microsoft-com:office:smarttags" w:element="metricconverter">
        <w:smartTagPr>
          <w:attr w:name="ProductID" w:val="19,33 см"/>
        </w:smartTagPr>
        <w:r w:rsidRPr="00FA70DB">
          <w:rPr>
            <w:sz w:val="28"/>
            <w:szCs w:val="28"/>
          </w:rPr>
          <w:t xml:space="preserve">19,33 </w:t>
        </w:r>
        <w:r>
          <w:rPr>
            <w:sz w:val="28"/>
            <w:szCs w:val="28"/>
          </w:rPr>
          <w:t>с</w:t>
        </w:r>
        <w:r w:rsidRPr="00FA70DB">
          <w:rPr>
            <w:sz w:val="28"/>
            <w:szCs w:val="28"/>
          </w:rPr>
          <w:t>м</w:t>
        </w:r>
      </w:smartTag>
    </w:p>
    <w:p w:rsidR="00231D68" w:rsidRPr="00FA70DB" w:rsidRDefault="00231D68" w:rsidP="00231D68">
      <w:pPr>
        <w:spacing w:line="360" w:lineRule="auto"/>
        <w:ind w:firstLine="708"/>
        <w:jc w:val="both"/>
        <w:rPr>
          <w:sz w:val="28"/>
          <w:szCs w:val="28"/>
        </w:rPr>
      </w:pPr>
      <w:r>
        <w:rPr>
          <w:sz w:val="28"/>
          <w:szCs w:val="28"/>
        </w:rPr>
        <w:t xml:space="preserve">  </w:t>
      </w:r>
      <w:r w:rsidRPr="00FA70DB">
        <w:rPr>
          <w:sz w:val="28"/>
          <w:szCs w:val="28"/>
        </w:rPr>
        <w:t>Средние лесоводственно-таксационные показатели  полезащитной полосы из</w:t>
      </w:r>
      <w:r>
        <w:rPr>
          <w:sz w:val="28"/>
          <w:szCs w:val="28"/>
        </w:rPr>
        <w:t xml:space="preserve"> </w:t>
      </w:r>
      <w:r w:rsidRPr="00FA70DB">
        <w:rPr>
          <w:sz w:val="28"/>
          <w:szCs w:val="28"/>
        </w:rPr>
        <w:t xml:space="preserve">березы повислой </w:t>
      </w:r>
      <w:r>
        <w:rPr>
          <w:sz w:val="28"/>
          <w:szCs w:val="28"/>
        </w:rPr>
        <w:t xml:space="preserve">  (ПП2 площадка 1</w:t>
      </w:r>
      <w:r w:rsidRPr="00FA70DB">
        <w:rPr>
          <w:sz w:val="28"/>
          <w:szCs w:val="28"/>
        </w:rPr>
        <w:t>)</w:t>
      </w:r>
      <w:r w:rsidR="00E96B5C">
        <w:rPr>
          <w:sz w:val="28"/>
          <w:szCs w:val="28"/>
        </w:rPr>
        <w:t xml:space="preserve"> представлены в таблице 2.5</w:t>
      </w:r>
      <w:r>
        <w:rPr>
          <w:sz w:val="28"/>
          <w:szCs w:val="28"/>
        </w:rPr>
        <w:t>.</w:t>
      </w:r>
    </w:p>
    <w:p w:rsidR="00231D68" w:rsidRPr="00FA70DB" w:rsidRDefault="00231D68" w:rsidP="00231D68">
      <w:pPr>
        <w:spacing w:line="360" w:lineRule="auto"/>
        <w:rPr>
          <w:sz w:val="28"/>
          <w:szCs w:val="28"/>
        </w:rPr>
      </w:pPr>
    </w:p>
    <w:p w:rsidR="00231D68" w:rsidRPr="00FA70DB" w:rsidRDefault="00E96B5C" w:rsidP="00231D68">
      <w:pPr>
        <w:spacing w:line="360" w:lineRule="auto"/>
        <w:ind w:firstLine="720"/>
        <w:rPr>
          <w:sz w:val="28"/>
          <w:szCs w:val="28"/>
        </w:rPr>
      </w:pPr>
      <w:r>
        <w:rPr>
          <w:sz w:val="28"/>
          <w:szCs w:val="28"/>
        </w:rPr>
        <w:t>Таблица 2.5</w:t>
      </w:r>
      <w:r w:rsidR="00231D68" w:rsidRPr="00FA70DB">
        <w:rPr>
          <w:sz w:val="28"/>
          <w:szCs w:val="28"/>
        </w:rPr>
        <w:t xml:space="preserve"> </w:t>
      </w:r>
      <w:r w:rsidR="00E347C4">
        <w:rPr>
          <w:sz w:val="28"/>
          <w:szCs w:val="28"/>
        </w:rPr>
        <w:t>–</w:t>
      </w:r>
      <w:r w:rsidR="00231D68" w:rsidRPr="00FA70DB">
        <w:rPr>
          <w:sz w:val="28"/>
          <w:szCs w:val="28"/>
        </w:rPr>
        <w:t xml:space="preserve"> Средние лесоводственно-таксационные показатели полезащитной полосы из березы повислой (ПП2 </w:t>
      </w:r>
      <w:r w:rsidR="00231D68">
        <w:rPr>
          <w:sz w:val="28"/>
          <w:szCs w:val="28"/>
        </w:rPr>
        <w:t xml:space="preserve"> площадка</w:t>
      </w:r>
      <w:r w:rsidR="00231D68" w:rsidRPr="00FA70DB">
        <w:rPr>
          <w:sz w:val="28"/>
          <w:szCs w:val="28"/>
        </w:rPr>
        <w:t xml:space="preserve"> 1)</w:t>
      </w:r>
    </w:p>
    <w:tbl>
      <w:tblPr>
        <w:tblStyle w:val="a5"/>
        <w:tblW w:w="0" w:type="auto"/>
        <w:tblLook w:val="01E0" w:firstRow="1" w:lastRow="1" w:firstColumn="1" w:lastColumn="1" w:noHBand="0" w:noVBand="0"/>
      </w:tblPr>
      <w:tblGrid>
        <w:gridCol w:w="2627"/>
        <w:gridCol w:w="1097"/>
        <w:gridCol w:w="947"/>
        <w:gridCol w:w="948"/>
        <w:gridCol w:w="947"/>
        <w:gridCol w:w="1073"/>
        <w:gridCol w:w="956"/>
        <w:gridCol w:w="975"/>
      </w:tblGrid>
      <w:tr w:rsidR="00231D68" w:rsidRPr="00FA70DB">
        <w:tc>
          <w:tcPr>
            <w:tcW w:w="262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109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47"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48"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47"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1073"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56"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5"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627" w:type="dxa"/>
            <w:vAlign w:val="bottom"/>
          </w:tcPr>
          <w:p w:rsidR="00231D68" w:rsidRPr="00FA70DB" w:rsidRDefault="00231D68" w:rsidP="00231D68">
            <w:pPr>
              <w:spacing w:line="360" w:lineRule="auto"/>
              <w:jc w:val="center"/>
              <w:rPr>
                <w:sz w:val="28"/>
                <w:szCs w:val="28"/>
              </w:rPr>
            </w:pPr>
            <w:r w:rsidRPr="00FA70DB">
              <w:rPr>
                <w:sz w:val="28"/>
                <w:szCs w:val="28"/>
              </w:rPr>
              <w:t>Высота ствола, м</w:t>
            </w:r>
          </w:p>
        </w:tc>
        <w:tc>
          <w:tcPr>
            <w:tcW w:w="109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97</w:t>
            </w:r>
          </w:p>
        </w:tc>
        <w:tc>
          <w:tcPr>
            <w:tcW w:w="94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5,96</w:t>
            </w:r>
          </w:p>
        </w:tc>
        <w:tc>
          <w:tcPr>
            <w:tcW w:w="94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0,09</w:t>
            </w:r>
          </w:p>
        </w:tc>
        <w:tc>
          <w:tcPr>
            <w:tcW w:w="94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0,90</w:t>
            </w:r>
          </w:p>
        </w:tc>
        <w:tc>
          <w:tcPr>
            <w:tcW w:w="107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15,12</w:t>
            </w:r>
          </w:p>
        </w:tc>
        <w:tc>
          <w:tcPr>
            <w:tcW w:w="95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1,54</w:t>
            </w:r>
          </w:p>
        </w:tc>
        <w:tc>
          <w:tcPr>
            <w:tcW w:w="97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65,14</w:t>
            </w:r>
          </w:p>
        </w:tc>
      </w:tr>
      <w:tr w:rsidR="00231D68" w:rsidRPr="00FA70DB">
        <w:tc>
          <w:tcPr>
            <w:tcW w:w="2627" w:type="dxa"/>
          </w:tcPr>
          <w:p w:rsidR="00231D68" w:rsidRPr="00FA70DB" w:rsidRDefault="00231D68" w:rsidP="00231D68">
            <w:pPr>
              <w:spacing w:line="360" w:lineRule="auto"/>
              <w:jc w:val="center"/>
              <w:rPr>
                <w:sz w:val="28"/>
                <w:szCs w:val="28"/>
              </w:rPr>
            </w:pPr>
            <w:r w:rsidRPr="00FA70DB">
              <w:rPr>
                <w:sz w:val="28"/>
                <w:szCs w:val="28"/>
              </w:rPr>
              <w:t>Диаметр ствола, см:</w:t>
            </w:r>
          </w:p>
        </w:tc>
        <w:tc>
          <w:tcPr>
            <w:tcW w:w="1097" w:type="dxa"/>
          </w:tcPr>
          <w:p w:rsidR="00231D68" w:rsidRPr="00FA70DB" w:rsidRDefault="00231D68" w:rsidP="00231D68">
            <w:pPr>
              <w:tabs>
                <w:tab w:val="left" w:pos="1534"/>
              </w:tabs>
              <w:spacing w:line="360" w:lineRule="auto"/>
              <w:jc w:val="center"/>
              <w:rPr>
                <w:sz w:val="28"/>
                <w:szCs w:val="28"/>
              </w:rPr>
            </w:pPr>
          </w:p>
        </w:tc>
        <w:tc>
          <w:tcPr>
            <w:tcW w:w="947" w:type="dxa"/>
          </w:tcPr>
          <w:p w:rsidR="00231D68" w:rsidRPr="00FA70DB" w:rsidRDefault="00231D68" w:rsidP="00231D68">
            <w:pPr>
              <w:tabs>
                <w:tab w:val="left" w:pos="1534"/>
              </w:tabs>
              <w:spacing w:line="360" w:lineRule="auto"/>
              <w:jc w:val="center"/>
              <w:rPr>
                <w:sz w:val="28"/>
                <w:szCs w:val="28"/>
              </w:rPr>
            </w:pPr>
          </w:p>
        </w:tc>
        <w:tc>
          <w:tcPr>
            <w:tcW w:w="948" w:type="dxa"/>
          </w:tcPr>
          <w:p w:rsidR="00231D68" w:rsidRPr="00FA70DB" w:rsidRDefault="00231D68" w:rsidP="00231D68">
            <w:pPr>
              <w:spacing w:line="360" w:lineRule="auto"/>
              <w:jc w:val="center"/>
              <w:rPr>
                <w:sz w:val="28"/>
                <w:szCs w:val="28"/>
              </w:rPr>
            </w:pPr>
          </w:p>
        </w:tc>
        <w:tc>
          <w:tcPr>
            <w:tcW w:w="947" w:type="dxa"/>
          </w:tcPr>
          <w:p w:rsidR="00231D68" w:rsidRPr="00FA70DB" w:rsidRDefault="00231D68" w:rsidP="00231D68">
            <w:pPr>
              <w:spacing w:line="360" w:lineRule="auto"/>
              <w:jc w:val="center"/>
              <w:rPr>
                <w:sz w:val="28"/>
                <w:szCs w:val="28"/>
              </w:rPr>
            </w:pPr>
          </w:p>
        </w:tc>
        <w:tc>
          <w:tcPr>
            <w:tcW w:w="1073" w:type="dxa"/>
          </w:tcPr>
          <w:p w:rsidR="00231D68" w:rsidRPr="00FA70DB" w:rsidRDefault="00231D68" w:rsidP="00231D68">
            <w:pPr>
              <w:spacing w:line="360" w:lineRule="auto"/>
              <w:jc w:val="center"/>
              <w:rPr>
                <w:sz w:val="28"/>
                <w:szCs w:val="28"/>
              </w:rPr>
            </w:pPr>
          </w:p>
        </w:tc>
        <w:tc>
          <w:tcPr>
            <w:tcW w:w="956" w:type="dxa"/>
          </w:tcPr>
          <w:p w:rsidR="00231D68" w:rsidRPr="00FA70DB" w:rsidRDefault="00231D68" w:rsidP="00231D68">
            <w:pPr>
              <w:spacing w:line="360" w:lineRule="auto"/>
              <w:jc w:val="center"/>
              <w:rPr>
                <w:sz w:val="28"/>
                <w:szCs w:val="28"/>
              </w:rPr>
            </w:pPr>
          </w:p>
        </w:tc>
        <w:tc>
          <w:tcPr>
            <w:tcW w:w="975" w:type="dxa"/>
          </w:tcPr>
          <w:p w:rsidR="00231D68" w:rsidRPr="00FA70DB" w:rsidRDefault="00231D68" w:rsidP="00231D68">
            <w:pPr>
              <w:spacing w:line="360" w:lineRule="auto"/>
              <w:jc w:val="center"/>
              <w:rPr>
                <w:sz w:val="28"/>
                <w:szCs w:val="28"/>
              </w:rPr>
            </w:pPr>
          </w:p>
        </w:tc>
      </w:tr>
      <w:tr w:rsidR="00111CA3" w:rsidRPr="00FA70DB">
        <w:tc>
          <w:tcPr>
            <w:tcW w:w="2627" w:type="dxa"/>
          </w:tcPr>
          <w:p w:rsidR="00111CA3" w:rsidRPr="00FA70DB" w:rsidRDefault="00111CA3" w:rsidP="00CF3A84">
            <w:pPr>
              <w:spacing w:line="360" w:lineRule="auto"/>
              <w:jc w:val="both"/>
              <w:rPr>
                <w:sz w:val="28"/>
                <w:szCs w:val="28"/>
              </w:rPr>
            </w:pPr>
            <w:r>
              <w:rPr>
                <w:sz w:val="28"/>
                <w:szCs w:val="28"/>
              </w:rPr>
              <w:t>в</w:t>
            </w:r>
            <w:r w:rsidRPr="00FA70DB">
              <w:rPr>
                <w:sz w:val="28"/>
                <w:szCs w:val="28"/>
              </w:rPr>
              <w:t>доль ряда</w:t>
            </w:r>
          </w:p>
        </w:tc>
        <w:tc>
          <w:tcPr>
            <w:tcW w:w="109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97</w:t>
            </w:r>
          </w:p>
        </w:tc>
        <w:tc>
          <w:tcPr>
            <w:tcW w:w="94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9,33</w:t>
            </w:r>
          </w:p>
        </w:tc>
        <w:tc>
          <w:tcPr>
            <w:tcW w:w="94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0,19</w:t>
            </w:r>
          </w:p>
        </w:tc>
        <w:tc>
          <w:tcPr>
            <w:tcW w:w="94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1,86</w:t>
            </w:r>
          </w:p>
        </w:tc>
        <w:tc>
          <w:tcPr>
            <w:tcW w:w="1073"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19,90</w:t>
            </w:r>
          </w:p>
        </w:tc>
        <w:tc>
          <w:tcPr>
            <w:tcW w:w="95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2,02</w:t>
            </w:r>
          </w:p>
        </w:tc>
        <w:tc>
          <w:tcPr>
            <w:tcW w:w="975"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49,49</w:t>
            </w:r>
          </w:p>
        </w:tc>
      </w:tr>
      <w:tr w:rsidR="00111CA3" w:rsidRPr="00FA70DB">
        <w:tc>
          <w:tcPr>
            <w:tcW w:w="2627" w:type="dxa"/>
          </w:tcPr>
          <w:p w:rsidR="00111CA3" w:rsidRPr="00FA70DB" w:rsidRDefault="00111CA3" w:rsidP="00CF3A84">
            <w:pPr>
              <w:spacing w:line="360" w:lineRule="auto"/>
              <w:jc w:val="both"/>
              <w:rPr>
                <w:sz w:val="28"/>
                <w:szCs w:val="28"/>
              </w:rPr>
            </w:pPr>
            <w:r>
              <w:rPr>
                <w:sz w:val="28"/>
                <w:szCs w:val="28"/>
              </w:rPr>
              <w:t>п</w:t>
            </w:r>
            <w:r w:rsidRPr="00FA70DB">
              <w:rPr>
                <w:sz w:val="28"/>
                <w:szCs w:val="28"/>
              </w:rPr>
              <w:t>оперек ряда</w:t>
            </w:r>
          </w:p>
        </w:tc>
        <w:tc>
          <w:tcPr>
            <w:tcW w:w="109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97</w:t>
            </w:r>
          </w:p>
        </w:tc>
        <w:tc>
          <w:tcPr>
            <w:tcW w:w="94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9,30</w:t>
            </w:r>
          </w:p>
        </w:tc>
        <w:tc>
          <w:tcPr>
            <w:tcW w:w="94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0,19</w:t>
            </w:r>
          </w:p>
        </w:tc>
        <w:tc>
          <w:tcPr>
            <w:tcW w:w="94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1,84</w:t>
            </w:r>
          </w:p>
        </w:tc>
        <w:tc>
          <w:tcPr>
            <w:tcW w:w="1073"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19,78</w:t>
            </w:r>
          </w:p>
        </w:tc>
        <w:tc>
          <w:tcPr>
            <w:tcW w:w="95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2,01</w:t>
            </w:r>
          </w:p>
        </w:tc>
        <w:tc>
          <w:tcPr>
            <w:tcW w:w="975"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49,78</w:t>
            </w:r>
          </w:p>
        </w:tc>
      </w:tr>
      <w:tr w:rsidR="00111CA3" w:rsidRPr="00FA70DB">
        <w:tc>
          <w:tcPr>
            <w:tcW w:w="2627" w:type="dxa"/>
          </w:tcPr>
          <w:p w:rsidR="00111CA3" w:rsidRPr="00FA70DB" w:rsidRDefault="00111CA3" w:rsidP="00CF3A84">
            <w:pPr>
              <w:spacing w:line="360" w:lineRule="auto"/>
              <w:jc w:val="both"/>
              <w:rPr>
                <w:sz w:val="28"/>
                <w:szCs w:val="28"/>
              </w:rPr>
            </w:pPr>
            <w:r>
              <w:rPr>
                <w:sz w:val="28"/>
                <w:szCs w:val="28"/>
              </w:rPr>
              <w:t>с</w:t>
            </w:r>
            <w:r w:rsidRPr="00FA70DB">
              <w:rPr>
                <w:sz w:val="28"/>
                <w:szCs w:val="28"/>
              </w:rPr>
              <w:t>редний диаметр</w:t>
            </w:r>
          </w:p>
        </w:tc>
        <w:tc>
          <w:tcPr>
            <w:tcW w:w="109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97</w:t>
            </w:r>
          </w:p>
        </w:tc>
        <w:tc>
          <w:tcPr>
            <w:tcW w:w="94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9,32</w:t>
            </w:r>
          </w:p>
        </w:tc>
        <w:tc>
          <w:tcPr>
            <w:tcW w:w="94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0,19</w:t>
            </w:r>
          </w:p>
        </w:tc>
        <w:tc>
          <w:tcPr>
            <w:tcW w:w="94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1,82</w:t>
            </w:r>
          </w:p>
        </w:tc>
        <w:tc>
          <w:tcPr>
            <w:tcW w:w="1073"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19,57</w:t>
            </w:r>
          </w:p>
        </w:tc>
        <w:tc>
          <w:tcPr>
            <w:tcW w:w="95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1,99</w:t>
            </w:r>
          </w:p>
        </w:tc>
        <w:tc>
          <w:tcPr>
            <w:tcW w:w="975"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50,34</w:t>
            </w:r>
          </w:p>
        </w:tc>
      </w:tr>
      <w:tr w:rsidR="00231D68" w:rsidRPr="00FA70DB">
        <w:tc>
          <w:tcPr>
            <w:tcW w:w="2627" w:type="dxa"/>
          </w:tcPr>
          <w:p w:rsidR="00231D68" w:rsidRPr="00FA70DB" w:rsidRDefault="00231D68" w:rsidP="00231D68">
            <w:pPr>
              <w:spacing w:line="360" w:lineRule="auto"/>
              <w:jc w:val="center"/>
              <w:rPr>
                <w:sz w:val="28"/>
                <w:szCs w:val="28"/>
              </w:rPr>
            </w:pPr>
            <w:r w:rsidRPr="00FA70DB">
              <w:rPr>
                <w:sz w:val="28"/>
                <w:szCs w:val="28"/>
              </w:rPr>
              <w:t>Высота очищения</w:t>
            </w:r>
          </w:p>
          <w:p w:rsidR="00231D68" w:rsidRPr="00FA70DB" w:rsidRDefault="00231D68" w:rsidP="00231D68">
            <w:pPr>
              <w:spacing w:line="360" w:lineRule="auto"/>
              <w:jc w:val="center"/>
              <w:rPr>
                <w:sz w:val="28"/>
                <w:szCs w:val="28"/>
              </w:rPr>
            </w:pPr>
            <w:r w:rsidRPr="00FA70DB">
              <w:rPr>
                <w:sz w:val="28"/>
                <w:szCs w:val="28"/>
              </w:rPr>
              <w:t>ствола от сучьев, м</w:t>
            </w:r>
          </w:p>
        </w:tc>
        <w:tc>
          <w:tcPr>
            <w:tcW w:w="109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97</w:t>
            </w:r>
          </w:p>
        </w:tc>
        <w:tc>
          <w:tcPr>
            <w:tcW w:w="94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0,68</w:t>
            </w:r>
          </w:p>
        </w:tc>
        <w:tc>
          <w:tcPr>
            <w:tcW w:w="94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0,10</w:t>
            </w:r>
          </w:p>
        </w:tc>
        <w:tc>
          <w:tcPr>
            <w:tcW w:w="94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0,99</w:t>
            </w:r>
          </w:p>
        </w:tc>
        <w:tc>
          <w:tcPr>
            <w:tcW w:w="107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145,68</w:t>
            </w:r>
          </w:p>
        </w:tc>
        <w:tc>
          <w:tcPr>
            <w:tcW w:w="95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14,79</w:t>
            </w:r>
          </w:p>
        </w:tc>
        <w:tc>
          <w:tcPr>
            <w:tcW w:w="97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6,76</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Pr>
          <w:sz w:val="28"/>
          <w:szCs w:val="28"/>
        </w:rPr>
        <w:t xml:space="preserve">Средняя высота ствола </w:t>
      </w:r>
      <w:smartTag w:uri="urn:schemas-microsoft-com:office:smarttags" w:element="metricconverter">
        <w:smartTagPr>
          <w:attr w:name="ProductID" w:val="5,96 м"/>
        </w:smartTagPr>
        <w:r>
          <w:rPr>
            <w:rFonts w:cs="Arial CYR"/>
            <w:sz w:val="28"/>
            <w:szCs w:val="28"/>
          </w:rPr>
          <w:t>5,96</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9,32 см"/>
        </w:smartTagPr>
        <w:r>
          <w:rPr>
            <w:sz w:val="28"/>
            <w:szCs w:val="28"/>
          </w:rPr>
          <w:t>9,32</w:t>
        </w:r>
        <w:r w:rsidRPr="00FA70DB">
          <w:rPr>
            <w:sz w:val="28"/>
            <w:szCs w:val="28"/>
          </w:rPr>
          <w:t xml:space="preserve"> </w:t>
        </w:r>
        <w:r>
          <w:rPr>
            <w:sz w:val="28"/>
            <w:szCs w:val="28"/>
          </w:rPr>
          <w:t>с</w:t>
        </w:r>
        <w:r w:rsidRPr="00FA70DB">
          <w:rPr>
            <w:sz w:val="28"/>
            <w:szCs w:val="28"/>
          </w:rPr>
          <w:t>м</w:t>
        </w:r>
      </w:smartTag>
      <w:r>
        <w:rPr>
          <w:sz w:val="28"/>
          <w:szCs w:val="28"/>
        </w:rPr>
        <w:t xml:space="preserve">. Высота очищения ствола от сучьев </w:t>
      </w:r>
      <w:smartTag w:uri="urn:schemas-microsoft-com:office:smarttags" w:element="metricconverter">
        <w:smartTagPr>
          <w:attr w:name="ProductID" w:val="0,68 м"/>
        </w:smartTagPr>
        <w:r>
          <w:rPr>
            <w:sz w:val="28"/>
            <w:szCs w:val="28"/>
          </w:rPr>
          <w:t>0,68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w:t>
      </w:r>
      <w:r w:rsidRPr="00FA70DB">
        <w:rPr>
          <w:sz w:val="28"/>
          <w:szCs w:val="28"/>
        </w:rPr>
        <w:t xml:space="preserve">березы повислой </w:t>
      </w:r>
      <w:r>
        <w:rPr>
          <w:sz w:val="28"/>
          <w:szCs w:val="28"/>
        </w:rPr>
        <w:t xml:space="preserve">  (ПП 2</w:t>
      </w:r>
      <w:r w:rsidRPr="00FA70DB">
        <w:rPr>
          <w:sz w:val="28"/>
          <w:szCs w:val="28"/>
        </w:rPr>
        <w:t xml:space="preserve"> </w:t>
      </w:r>
      <w:r>
        <w:rPr>
          <w:sz w:val="28"/>
          <w:szCs w:val="28"/>
        </w:rPr>
        <w:t>площадка 2</w:t>
      </w:r>
      <w:r w:rsidRPr="00FA70DB">
        <w:rPr>
          <w:sz w:val="28"/>
          <w:szCs w:val="28"/>
        </w:rPr>
        <w:t>)</w:t>
      </w:r>
      <w:r w:rsidR="00E96B5C">
        <w:rPr>
          <w:sz w:val="28"/>
          <w:szCs w:val="28"/>
        </w:rPr>
        <w:t xml:space="preserve"> представлены в таблице 2.6</w:t>
      </w:r>
      <w:r>
        <w:rPr>
          <w:sz w:val="28"/>
          <w:szCs w:val="28"/>
        </w:rPr>
        <w:t>.</w:t>
      </w:r>
    </w:p>
    <w:p w:rsidR="00231D68" w:rsidRPr="00FA70DB" w:rsidRDefault="00231D68" w:rsidP="00231D68">
      <w:pPr>
        <w:spacing w:line="360" w:lineRule="auto"/>
        <w:rPr>
          <w:sz w:val="28"/>
          <w:szCs w:val="28"/>
        </w:rPr>
      </w:pPr>
    </w:p>
    <w:p w:rsidR="00231D68" w:rsidRPr="00FA70DB" w:rsidRDefault="00E96B5C" w:rsidP="00231D68">
      <w:pPr>
        <w:spacing w:line="360" w:lineRule="auto"/>
        <w:ind w:firstLine="720"/>
        <w:jc w:val="both"/>
        <w:rPr>
          <w:sz w:val="28"/>
          <w:szCs w:val="28"/>
        </w:rPr>
      </w:pPr>
      <w:r>
        <w:rPr>
          <w:sz w:val="28"/>
          <w:szCs w:val="28"/>
        </w:rPr>
        <w:t>Таблица 2.6</w:t>
      </w:r>
      <w:r w:rsidR="00231D68" w:rsidRPr="00FA70DB">
        <w:rPr>
          <w:sz w:val="28"/>
          <w:szCs w:val="28"/>
        </w:rPr>
        <w:t xml:space="preserve"> </w:t>
      </w:r>
      <w:r w:rsidR="00E347C4">
        <w:rPr>
          <w:sz w:val="28"/>
          <w:szCs w:val="28"/>
        </w:rPr>
        <w:t>–</w:t>
      </w:r>
      <w:r w:rsidR="00231D68" w:rsidRPr="00FA70DB">
        <w:rPr>
          <w:sz w:val="28"/>
          <w:szCs w:val="28"/>
        </w:rPr>
        <w:t xml:space="preserve"> Средние лесоводственно-таксационные показатели  полезащитной полосы из березы повислой (ПП</w:t>
      </w:r>
      <w:r w:rsidR="00231D68">
        <w:rPr>
          <w:sz w:val="28"/>
          <w:szCs w:val="28"/>
        </w:rPr>
        <w:t xml:space="preserve"> </w:t>
      </w:r>
      <w:r w:rsidR="00231D68" w:rsidRPr="00FA70DB">
        <w:rPr>
          <w:sz w:val="28"/>
          <w:szCs w:val="28"/>
        </w:rPr>
        <w:t xml:space="preserve">2 </w:t>
      </w:r>
      <w:r w:rsidR="00231D68">
        <w:rPr>
          <w:sz w:val="28"/>
          <w:szCs w:val="28"/>
        </w:rPr>
        <w:t xml:space="preserve">площадка </w:t>
      </w:r>
      <w:r w:rsidR="00231D68" w:rsidRPr="00FA70DB">
        <w:rPr>
          <w:sz w:val="28"/>
          <w:szCs w:val="28"/>
        </w:rPr>
        <w:t>2)</w:t>
      </w:r>
    </w:p>
    <w:tbl>
      <w:tblPr>
        <w:tblStyle w:val="a5"/>
        <w:tblW w:w="0" w:type="auto"/>
        <w:tblLook w:val="01E0" w:firstRow="1" w:lastRow="1" w:firstColumn="1" w:lastColumn="1" w:noHBand="0" w:noVBand="0"/>
      </w:tblPr>
      <w:tblGrid>
        <w:gridCol w:w="2627"/>
        <w:gridCol w:w="1146"/>
        <w:gridCol w:w="957"/>
        <w:gridCol w:w="958"/>
        <w:gridCol w:w="957"/>
        <w:gridCol w:w="986"/>
        <w:gridCol w:w="958"/>
        <w:gridCol w:w="981"/>
      </w:tblGrid>
      <w:tr w:rsidR="00231D68" w:rsidRPr="00FA70DB">
        <w:tc>
          <w:tcPr>
            <w:tcW w:w="262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1146"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57"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58"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57"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86"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58"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81"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627" w:type="dxa"/>
            <w:vAlign w:val="bottom"/>
          </w:tcPr>
          <w:p w:rsidR="00231D68" w:rsidRPr="00FA70DB" w:rsidRDefault="00231D68" w:rsidP="00231D68">
            <w:pPr>
              <w:spacing w:line="360" w:lineRule="auto"/>
              <w:jc w:val="center"/>
              <w:rPr>
                <w:sz w:val="28"/>
                <w:szCs w:val="28"/>
              </w:rPr>
            </w:pPr>
            <w:r w:rsidRPr="00FA70DB">
              <w:rPr>
                <w:sz w:val="28"/>
                <w:szCs w:val="28"/>
              </w:rPr>
              <w:t>Высота ствола, м</w:t>
            </w:r>
          </w:p>
        </w:tc>
        <w:tc>
          <w:tcPr>
            <w:tcW w:w="114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 xml:space="preserve">87 </w:t>
            </w:r>
          </w:p>
        </w:tc>
        <w:tc>
          <w:tcPr>
            <w:tcW w:w="95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6,11</w:t>
            </w:r>
          </w:p>
        </w:tc>
        <w:tc>
          <w:tcPr>
            <w:tcW w:w="95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0,10</w:t>
            </w:r>
          </w:p>
        </w:tc>
        <w:tc>
          <w:tcPr>
            <w:tcW w:w="95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0,91</w:t>
            </w:r>
          </w:p>
        </w:tc>
        <w:tc>
          <w:tcPr>
            <w:tcW w:w="98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14,85</w:t>
            </w:r>
          </w:p>
        </w:tc>
        <w:tc>
          <w:tcPr>
            <w:tcW w:w="95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1,59</w:t>
            </w:r>
          </w:p>
        </w:tc>
        <w:tc>
          <w:tcPr>
            <w:tcW w:w="98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62,82</w:t>
            </w:r>
          </w:p>
        </w:tc>
      </w:tr>
      <w:tr w:rsidR="00231D68" w:rsidRPr="00FA70DB">
        <w:tc>
          <w:tcPr>
            <w:tcW w:w="2627" w:type="dxa"/>
          </w:tcPr>
          <w:p w:rsidR="00231D68" w:rsidRPr="00FA70DB" w:rsidRDefault="00231D68" w:rsidP="00231D68">
            <w:pPr>
              <w:spacing w:line="360" w:lineRule="auto"/>
              <w:jc w:val="center"/>
              <w:rPr>
                <w:sz w:val="28"/>
                <w:szCs w:val="28"/>
              </w:rPr>
            </w:pPr>
            <w:r w:rsidRPr="00FA70DB">
              <w:rPr>
                <w:sz w:val="28"/>
                <w:szCs w:val="28"/>
              </w:rPr>
              <w:t>Диаметр ствола, см:</w:t>
            </w:r>
          </w:p>
        </w:tc>
        <w:tc>
          <w:tcPr>
            <w:tcW w:w="1146" w:type="dxa"/>
          </w:tcPr>
          <w:p w:rsidR="00231D68" w:rsidRPr="00FA70DB" w:rsidRDefault="00231D68" w:rsidP="00231D68">
            <w:pPr>
              <w:tabs>
                <w:tab w:val="left" w:pos="1534"/>
              </w:tabs>
              <w:spacing w:line="360" w:lineRule="auto"/>
              <w:jc w:val="center"/>
              <w:rPr>
                <w:sz w:val="28"/>
                <w:szCs w:val="28"/>
              </w:rPr>
            </w:pPr>
          </w:p>
        </w:tc>
        <w:tc>
          <w:tcPr>
            <w:tcW w:w="957" w:type="dxa"/>
          </w:tcPr>
          <w:p w:rsidR="00231D68" w:rsidRPr="00FA70DB" w:rsidRDefault="00231D68" w:rsidP="00231D68">
            <w:pPr>
              <w:tabs>
                <w:tab w:val="left" w:pos="1534"/>
              </w:tabs>
              <w:spacing w:line="360" w:lineRule="auto"/>
              <w:jc w:val="center"/>
              <w:rPr>
                <w:sz w:val="28"/>
                <w:szCs w:val="28"/>
              </w:rPr>
            </w:pPr>
          </w:p>
        </w:tc>
        <w:tc>
          <w:tcPr>
            <w:tcW w:w="958" w:type="dxa"/>
          </w:tcPr>
          <w:p w:rsidR="00231D68" w:rsidRPr="00FA70DB" w:rsidRDefault="00231D68" w:rsidP="00231D68">
            <w:pPr>
              <w:spacing w:line="360" w:lineRule="auto"/>
              <w:jc w:val="center"/>
              <w:rPr>
                <w:sz w:val="28"/>
                <w:szCs w:val="28"/>
              </w:rPr>
            </w:pPr>
          </w:p>
        </w:tc>
        <w:tc>
          <w:tcPr>
            <w:tcW w:w="957" w:type="dxa"/>
          </w:tcPr>
          <w:p w:rsidR="00231D68" w:rsidRPr="00FA70DB" w:rsidRDefault="00231D68" w:rsidP="00231D68">
            <w:pPr>
              <w:spacing w:line="360" w:lineRule="auto"/>
              <w:jc w:val="center"/>
              <w:rPr>
                <w:sz w:val="28"/>
                <w:szCs w:val="28"/>
              </w:rPr>
            </w:pPr>
          </w:p>
        </w:tc>
        <w:tc>
          <w:tcPr>
            <w:tcW w:w="986" w:type="dxa"/>
          </w:tcPr>
          <w:p w:rsidR="00231D68" w:rsidRPr="00FA70DB" w:rsidRDefault="00231D68" w:rsidP="00231D68">
            <w:pPr>
              <w:spacing w:line="360" w:lineRule="auto"/>
              <w:jc w:val="center"/>
              <w:rPr>
                <w:sz w:val="28"/>
                <w:szCs w:val="28"/>
              </w:rPr>
            </w:pPr>
          </w:p>
        </w:tc>
        <w:tc>
          <w:tcPr>
            <w:tcW w:w="958" w:type="dxa"/>
          </w:tcPr>
          <w:p w:rsidR="00231D68" w:rsidRPr="00FA70DB" w:rsidRDefault="00231D68" w:rsidP="00231D68">
            <w:pPr>
              <w:spacing w:line="360" w:lineRule="auto"/>
              <w:jc w:val="center"/>
              <w:rPr>
                <w:sz w:val="28"/>
                <w:szCs w:val="28"/>
              </w:rPr>
            </w:pPr>
          </w:p>
        </w:tc>
        <w:tc>
          <w:tcPr>
            <w:tcW w:w="981" w:type="dxa"/>
          </w:tcPr>
          <w:p w:rsidR="00231D68" w:rsidRPr="00FA70DB" w:rsidRDefault="00231D68" w:rsidP="00231D68">
            <w:pPr>
              <w:spacing w:line="360" w:lineRule="auto"/>
              <w:jc w:val="center"/>
              <w:rPr>
                <w:sz w:val="28"/>
                <w:szCs w:val="28"/>
              </w:rPr>
            </w:pPr>
          </w:p>
        </w:tc>
      </w:tr>
      <w:tr w:rsidR="00111CA3" w:rsidRPr="00FA70DB">
        <w:tc>
          <w:tcPr>
            <w:tcW w:w="2627" w:type="dxa"/>
          </w:tcPr>
          <w:p w:rsidR="00111CA3" w:rsidRPr="00FA70DB" w:rsidRDefault="00111CA3" w:rsidP="00CF3A84">
            <w:pPr>
              <w:spacing w:line="360" w:lineRule="auto"/>
              <w:jc w:val="both"/>
              <w:rPr>
                <w:sz w:val="28"/>
                <w:szCs w:val="28"/>
              </w:rPr>
            </w:pPr>
            <w:r>
              <w:rPr>
                <w:sz w:val="28"/>
                <w:szCs w:val="28"/>
              </w:rPr>
              <w:t>в</w:t>
            </w:r>
            <w:r w:rsidRPr="00FA70DB">
              <w:rPr>
                <w:sz w:val="28"/>
                <w:szCs w:val="28"/>
              </w:rPr>
              <w:t>доль ряда</w:t>
            </w:r>
          </w:p>
        </w:tc>
        <w:tc>
          <w:tcPr>
            <w:tcW w:w="114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87</w:t>
            </w:r>
          </w:p>
        </w:tc>
        <w:tc>
          <w:tcPr>
            <w:tcW w:w="95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9,40</w:t>
            </w:r>
          </w:p>
        </w:tc>
        <w:tc>
          <w:tcPr>
            <w:tcW w:w="95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0,18</w:t>
            </w:r>
          </w:p>
        </w:tc>
        <w:tc>
          <w:tcPr>
            <w:tcW w:w="95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1,70</w:t>
            </w:r>
          </w:p>
        </w:tc>
        <w:tc>
          <w:tcPr>
            <w:tcW w:w="98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18,11</w:t>
            </w:r>
          </w:p>
        </w:tc>
        <w:tc>
          <w:tcPr>
            <w:tcW w:w="95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1,94</w:t>
            </w:r>
          </w:p>
        </w:tc>
        <w:tc>
          <w:tcPr>
            <w:tcW w:w="981"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51,50</w:t>
            </w:r>
          </w:p>
        </w:tc>
      </w:tr>
      <w:tr w:rsidR="00111CA3" w:rsidRPr="00FA70DB">
        <w:tc>
          <w:tcPr>
            <w:tcW w:w="2627" w:type="dxa"/>
          </w:tcPr>
          <w:p w:rsidR="00111CA3" w:rsidRPr="00FA70DB" w:rsidRDefault="00111CA3" w:rsidP="00CF3A84">
            <w:pPr>
              <w:spacing w:line="360" w:lineRule="auto"/>
              <w:jc w:val="both"/>
              <w:rPr>
                <w:sz w:val="28"/>
                <w:szCs w:val="28"/>
              </w:rPr>
            </w:pPr>
            <w:r>
              <w:rPr>
                <w:sz w:val="28"/>
                <w:szCs w:val="28"/>
              </w:rPr>
              <w:t>п</w:t>
            </w:r>
            <w:r w:rsidRPr="00FA70DB">
              <w:rPr>
                <w:sz w:val="28"/>
                <w:szCs w:val="28"/>
              </w:rPr>
              <w:t>оперек ряда</w:t>
            </w:r>
          </w:p>
        </w:tc>
        <w:tc>
          <w:tcPr>
            <w:tcW w:w="114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87</w:t>
            </w:r>
          </w:p>
        </w:tc>
        <w:tc>
          <w:tcPr>
            <w:tcW w:w="95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9,39</w:t>
            </w:r>
          </w:p>
        </w:tc>
        <w:tc>
          <w:tcPr>
            <w:tcW w:w="95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0,19</w:t>
            </w:r>
          </w:p>
        </w:tc>
        <w:tc>
          <w:tcPr>
            <w:tcW w:w="95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1,75</w:t>
            </w:r>
          </w:p>
        </w:tc>
        <w:tc>
          <w:tcPr>
            <w:tcW w:w="98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18,70</w:t>
            </w:r>
          </w:p>
        </w:tc>
        <w:tc>
          <w:tcPr>
            <w:tcW w:w="95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2,00</w:t>
            </w:r>
          </w:p>
        </w:tc>
        <w:tc>
          <w:tcPr>
            <w:tcW w:w="981"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49,88</w:t>
            </w:r>
          </w:p>
        </w:tc>
      </w:tr>
      <w:tr w:rsidR="00111CA3" w:rsidRPr="00FA70DB">
        <w:tc>
          <w:tcPr>
            <w:tcW w:w="2627" w:type="dxa"/>
          </w:tcPr>
          <w:p w:rsidR="00111CA3" w:rsidRPr="00FA70DB" w:rsidRDefault="00111CA3" w:rsidP="00CF3A84">
            <w:pPr>
              <w:spacing w:line="360" w:lineRule="auto"/>
              <w:jc w:val="both"/>
              <w:rPr>
                <w:sz w:val="28"/>
                <w:szCs w:val="28"/>
              </w:rPr>
            </w:pPr>
            <w:r>
              <w:rPr>
                <w:sz w:val="28"/>
                <w:szCs w:val="28"/>
              </w:rPr>
              <w:t>с</w:t>
            </w:r>
            <w:r w:rsidRPr="00FA70DB">
              <w:rPr>
                <w:sz w:val="28"/>
                <w:szCs w:val="28"/>
              </w:rPr>
              <w:t>редний диаметр</w:t>
            </w:r>
          </w:p>
        </w:tc>
        <w:tc>
          <w:tcPr>
            <w:tcW w:w="114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87</w:t>
            </w:r>
          </w:p>
        </w:tc>
        <w:tc>
          <w:tcPr>
            <w:tcW w:w="95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9,39</w:t>
            </w:r>
          </w:p>
        </w:tc>
        <w:tc>
          <w:tcPr>
            <w:tcW w:w="95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0,18</w:t>
            </w:r>
          </w:p>
        </w:tc>
        <w:tc>
          <w:tcPr>
            <w:tcW w:w="95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1,71</w:t>
            </w:r>
          </w:p>
        </w:tc>
        <w:tc>
          <w:tcPr>
            <w:tcW w:w="98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18,19</w:t>
            </w:r>
          </w:p>
        </w:tc>
        <w:tc>
          <w:tcPr>
            <w:tcW w:w="95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1,95</w:t>
            </w:r>
          </w:p>
        </w:tc>
        <w:tc>
          <w:tcPr>
            <w:tcW w:w="981"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51,27</w:t>
            </w:r>
          </w:p>
        </w:tc>
      </w:tr>
      <w:tr w:rsidR="00231D68" w:rsidRPr="00FA70DB">
        <w:tc>
          <w:tcPr>
            <w:tcW w:w="2627" w:type="dxa"/>
          </w:tcPr>
          <w:p w:rsidR="00231D68" w:rsidRPr="00FA70DB" w:rsidRDefault="00231D68" w:rsidP="00231D68">
            <w:pPr>
              <w:spacing w:line="360" w:lineRule="auto"/>
              <w:jc w:val="center"/>
              <w:rPr>
                <w:sz w:val="28"/>
                <w:szCs w:val="28"/>
              </w:rPr>
            </w:pPr>
            <w:r w:rsidRPr="00FA70DB">
              <w:rPr>
                <w:sz w:val="28"/>
                <w:szCs w:val="28"/>
              </w:rPr>
              <w:t>Высота очищения</w:t>
            </w:r>
          </w:p>
          <w:p w:rsidR="00231D68" w:rsidRPr="00FA70DB" w:rsidRDefault="00231D68" w:rsidP="00231D68">
            <w:pPr>
              <w:spacing w:line="360" w:lineRule="auto"/>
              <w:jc w:val="center"/>
              <w:rPr>
                <w:sz w:val="28"/>
                <w:szCs w:val="28"/>
              </w:rPr>
            </w:pPr>
            <w:r w:rsidRPr="00FA70DB">
              <w:rPr>
                <w:sz w:val="28"/>
                <w:szCs w:val="28"/>
              </w:rPr>
              <w:t>ствола от сучьев, м</w:t>
            </w:r>
          </w:p>
        </w:tc>
        <w:tc>
          <w:tcPr>
            <w:tcW w:w="114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87</w:t>
            </w:r>
          </w:p>
        </w:tc>
        <w:tc>
          <w:tcPr>
            <w:tcW w:w="95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0,47</w:t>
            </w:r>
          </w:p>
        </w:tc>
        <w:tc>
          <w:tcPr>
            <w:tcW w:w="95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0,06</w:t>
            </w:r>
          </w:p>
        </w:tc>
        <w:tc>
          <w:tcPr>
            <w:tcW w:w="95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0,52</w:t>
            </w:r>
          </w:p>
        </w:tc>
        <w:tc>
          <w:tcPr>
            <w:tcW w:w="98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111,38</w:t>
            </w:r>
          </w:p>
        </w:tc>
        <w:tc>
          <w:tcPr>
            <w:tcW w:w="95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11,94</w:t>
            </w:r>
          </w:p>
        </w:tc>
        <w:tc>
          <w:tcPr>
            <w:tcW w:w="98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8,37</w:t>
            </w:r>
          </w:p>
        </w:tc>
      </w:tr>
    </w:tbl>
    <w:p w:rsidR="00231D68" w:rsidRPr="00FA70DB" w:rsidRDefault="00231D68" w:rsidP="00231D68">
      <w:pPr>
        <w:spacing w:line="360" w:lineRule="auto"/>
        <w:jc w:val="center"/>
        <w:rPr>
          <w:sz w:val="28"/>
          <w:szCs w:val="28"/>
        </w:rPr>
      </w:pPr>
    </w:p>
    <w:p w:rsidR="00231D68" w:rsidRPr="00FA70DB" w:rsidRDefault="00231D68" w:rsidP="00231D68">
      <w:pPr>
        <w:spacing w:line="360" w:lineRule="auto"/>
        <w:ind w:firstLine="720"/>
        <w:jc w:val="both"/>
        <w:rPr>
          <w:sz w:val="28"/>
          <w:szCs w:val="28"/>
        </w:rPr>
      </w:pPr>
      <w:r>
        <w:rPr>
          <w:sz w:val="28"/>
          <w:szCs w:val="28"/>
        </w:rPr>
        <w:t xml:space="preserve"> Средняя высота ствола</w:t>
      </w:r>
      <w:r w:rsidRPr="00FA70DB">
        <w:rPr>
          <w:sz w:val="28"/>
          <w:szCs w:val="28"/>
        </w:rPr>
        <w:t xml:space="preserve"> </w:t>
      </w:r>
      <w:smartTag w:uri="urn:schemas-microsoft-com:office:smarttags" w:element="metricconverter">
        <w:smartTagPr>
          <w:attr w:name="ProductID" w:val="6,11 м"/>
        </w:smartTagPr>
        <w:r>
          <w:rPr>
            <w:rFonts w:cs="Arial CYR"/>
            <w:sz w:val="28"/>
            <w:szCs w:val="28"/>
          </w:rPr>
          <w:t>6,11</w:t>
        </w:r>
        <w:r w:rsidRPr="00FA70DB">
          <w:rPr>
            <w:rFonts w:cs="Arial CYR"/>
            <w:sz w:val="28"/>
            <w:szCs w:val="28"/>
          </w:rPr>
          <w:t xml:space="preserve"> м</w:t>
        </w:r>
      </w:smartTag>
      <w:r>
        <w:rPr>
          <w:rFonts w:cs="Arial CYR"/>
          <w:sz w:val="28"/>
          <w:szCs w:val="28"/>
        </w:rPr>
        <w:t>.</w:t>
      </w:r>
      <w:r w:rsidRPr="00FA70DB">
        <w:rPr>
          <w:sz w:val="28"/>
          <w:szCs w:val="28"/>
        </w:rPr>
        <w:t>Средний диаметр ств</w:t>
      </w:r>
      <w:r>
        <w:rPr>
          <w:sz w:val="28"/>
          <w:szCs w:val="28"/>
        </w:rPr>
        <w:t>ола</w:t>
      </w:r>
      <w:r w:rsidRPr="00FA70DB">
        <w:rPr>
          <w:sz w:val="28"/>
          <w:szCs w:val="28"/>
        </w:rPr>
        <w:t xml:space="preserve"> </w:t>
      </w:r>
      <w:smartTag w:uri="urn:schemas-microsoft-com:office:smarttags" w:element="metricconverter">
        <w:smartTagPr>
          <w:attr w:name="ProductID" w:val="9,39 см"/>
        </w:smartTagPr>
        <w:r>
          <w:rPr>
            <w:sz w:val="28"/>
            <w:szCs w:val="28"/>
          </w:rPr>
          <w:t>9,39</w:t>
        </w:r>
        <w:r w:rsidRPr="00FA70DB">
          <w:rPr>
            <w:sz w:val="28"/>
            <w:szCs w:val="28"/>
          </w:rPr>
          <w:t xml:space="preserve"> </w:t>
        </w:r>
        <w:r>
          <w:rPr>
            <w:sz w:val="28"/>
            <w:szCs w:val="28"/>
          </w:rPr>
          <w:t>с</w:t>
        </w:r>
        <w:r w:rsidRPr="00FA70DB">
          <w:rPr>
            <w:sz w:val="28"/>
            <w:szCs w:val="28"/>
          </w:rPr>
          <w:t>м</w:t>
        </w:r>
      </w:smartTag>
      <w:r>
        <w:rPr>
          <w:sz w:val="28"/>
          <w:szCs w:val="28"/>
        </w:rPr>
        <w:t xml:space="preserve">.  </w:t>
      </w:r>
      <w:r w:rsidRPr="00FA70DB">
        <w:rPr>
          <w:sz w:val="28"/>
          <w:szCs w:val="28"/>
        </w:rPr>
        <w:t>Высота очищения</w:t>
      </w:r>
      <w:r>
        <w:rPr>
          <w:sz w:val="28"/>
          <w:szCs w:val="28"/>
        </w:rPr>
        <w:t xml:space="preserve"> ствола от сучьев </w:t>
      </w:r>
      <w:smartTag w:uri="urn:schemas-microsoft-com:office:smarttags" w:element="metricconverter">
        <w:smartTagPr>
          <w:attr w:name="ProductID" w:val="0,47 м"/>
        </w:smartTagPr>
        <w:r>
          <w:rPr>
            <w:sz w:val="28"/>
            <w:szCs w:val="28"/>
          </w:rPr>
          <w:t>0,47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w:t>
      </w:r>
      <w:r w:rsidRPr="00FA70DB">
        <w:rPr>
          <w:sz w:val="28"/>
          <w:szCs w:val="28"/>
        </w:rPr>
        <w:t xml:space="preserve">лиственницы </w:t>
      </w:r>
      <w:r>
        <w:rPr>
          <w:sz w:val="28"/>
          <w:szCs w:val="28"/>
        </w:rPr>
        <w:t xml:space="preserve">  (ПП</w:t>
      </w:r>
      <w:r w:rsidRPr="00FA70DB">
        <w:rPr>
          <w:sz w:val="28"/>
          <w:szCs w:val="28"/>
        </w:rPr>
        <w:t xml:space="preserve"> </w:t>
      </w:r>
      <w:r>
        <w:rPr>
          <w:sz w:val="28"/>
          <w:szCs w:val="28"/>
        </w:rPr>
        <w:t>3 площадка 1</w:t>
      </w:r>
      <w:r w:rsidRPr="00FA70DB">
        <w:rPr>
          <w:sz w:val="28"/>
          <w:szCs w:val="28"/>
        </w:rPr>
        <w:t>)</w:t>
      </w:r>
      <w:r w:rsidR="00E96B5C">
        <w:rPr>
          <w:sz w:val="28"/>
          <w:szCs w:val="28"/>
        </w:rPr>
        <w:t xml:space="preserve"> представлены в таблице 2.7</w:t>
      </w:r>
      <w:r>
        <w:rPr>
          <w:sz w:val="28"/>
          <w:szCs w:val="28"/>
        </w:rPr>
        <w:t>.</w:t>
      </w:r>
    </w:p>
    <w:p w:rsidR="00231D68" w:rsidRPr="00FA70DB" w:rsidRDefault="00231D68" w:rsidP="00231D68">
      <w:pPr>
        <w:spacing w:line="360" w:lineRule="auto"/>
        <w:rPr>
          <w:sz w:val="28"/>
          <w:szCs w:val="28"/>
        </w:rPr>
      </w:pPr>
    </w:p>
    <w:p w:rsidR="00231D68" w:rsidRPr="00FA70DB" w:rsidRDefault="00E96B5C" w:rsidP="00231D68">
      <w:pPr>
        <w:spacing w:line="360" w:lineRule="auto"/>
        <w:ind w:firstLine="720"/>
        <w:jc w:val="both"/>
        <w:rPr>
          <w:sz w:val="28"/>
          <w:szCs w:val="28"/>
        </w:rPr>
      </w:pPr>
      <w:r>
        <w:rPr>
          <w:sz w:val="28"/>
          <w:szCs w:val="28"/>
        </w:rPr>
        <w:t>Таблица 2.7</w:t>
      </w:r>
      <w:r w:rsidR="00231D68" w:rsidRPr="00FA70DB">
        <w:rPr>
          <w:sz w:val="28"/>
          <w:szCs w:val="28"/>
        </w:rPr>
        <w:t xml:space="preserve"> </w:t>
      </w:r>
      <w:r w:rsidR="00E347C4">
        <w:rPr>
          <w:sz w:val="28"/>
          <w:szCs w:val="28"/>
        </w:rPr>
        <w:t>–</w:t>
      </w:r>
      <w:r w:rsidR="00231D68" w:rsidRPr="00FA70DB">
        <w:rPr>
          <w:sz w:val="28"/>
          <w:szCs w:val="28"/>
        </w:rPr>
        <w:t xml:space="preserve"> Средние лесоводственно-таксационные показатели  полезащитной полосы из лиственницы (ПП</w:t>
      </w:r>
      <w:r w:rsidR="00231D68">
        <w:rPr>
          <w:sz w:val="28"/>
          <w:szCs w:val="28"/>
        </w:rPr>
        <w:t xml:space="preserve"> </w:t>
      </w:r>
      <w:r w:rsidR="00231D68" w:rsidRPr="00FA70DB">
        <w:rPr>
          <w:sz w:val="28"/>
          <w:szCs w:val="28"/>
        </w:rPr>
        <w:t xml:space="preserve">3 </w:t>
      </w:r>
      <w:r w:rsidR="00231D68">
        <w:rPr>
          <w:sz w:val="28"/>
          <w:szCs w:val="28"/>
        </w:rPr>
        <w:t xml:space="preserve">площадка </w:t>
      </w:r>
      <w:r w:rsidR="00231D68" w:rsidRPr="00FA70DB">
        <w:rPr>
          <w:sz w:val="28"/>
          <w:szCs w:val="28"/>
        </w:rPr>
        <w:t>1)</w:t>
      </w:r>
    </w:p>
    <w:tbl>
      <w:tblPr>
        <w:tblStyle w:val="a5"/>
        <w:tblW w:w="0" w:type="auto"/>
        <w:tblLook w:val="01E0" w:firstRow="1" w:lastRow="1" w:firstColumn="1" w:lastColumn="1" w:noHBand="0" w:noVBand="0"/>
      </w:tblPr>
      <w:tblGrid>
        <w:gridCol w:w="2807"/>
        <w:gridCol w:w="927"/>
        <w:gridCol w:w="978"/>
        <w:gridCol w:w="967"/>
        <w:gridCol w:w="966"/>
        <w:gridCol w:w="979"/>
        <w:gridCol w:w="967"/>
        <w:gridCol w:w="979"/>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2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87</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6,41</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0,10</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0,89</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13,90</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1,49</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67,11</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927" w:type="dxa"/>
          </w:tcPr>
          <w:p w:rsidR="00231D68" w:rsidRPr="00FA70DB" w:rsidRDefault="00231D68" w:rsidP="00231D68">
            <w:pPr>
              <w:tabs>
                <w:tab w:val="left" w:pos="1534"/>
              </w:tabs>
              <w:spacing w:line="360" w:lineRule="auto"/>
              <w:jc w:val="center"/>
              <w:rPr>
                <w:sz w:val="28"/>
                <w:szCs w:val="28"/>
              </w:rPr>
            </w:pPr>
          </w:p>
        </w:tc>
        <w:tc>
          <w:tcPr>
            <w:tcW w:w="978" w:type="dxa"/>
          </w:tcPr>
          <w:p w:rsidR="00231D68" w:rsidRPr="00FA70DB" w:rsidRDefault="00231D68" w:rsidP="00231D68">
            <w:pPr>
              <w:tabs>
                <w:tab w:val="left" w:pos="1534"/>
              </w:tabs>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66"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r>
      <w:tr w:rsidR="00111CA3" w:rsidRPr="00FA70DB">
        <w:tc>
          <w:tcPr>
            <w:tcW w:w="2807" w:type="dxa"/>
          </w:tcPr>
          <w:p w:rsidR="00111CA3" w:rsidRPr="00FA70DB" w:rsidRDefault="00111CA3" w:rsidP="00CF3A84">
            <w:pPr>
              <w:spacing w:line="360" w:lineRule="auto"/>
              <w:jc w:val="both"/>
              <w:rPr>
                <w:sz w:val="28"/>
                <w:szCs w:val="28"/>
              </w:rPr>
            </w:pPr>
            <w:r>
              <w:rPr>
                <w:sz w:val="28"/>
                <w:szCs w:val="28"/>
              </w:rPr>
              <w:t>в</w:t>
            </w:r>
            <w:r w:rsidRPr="00FA70DB">
              <w:rPr>
                <w:sz w:val="28"/>
                <w:szCs w:val="28"/>
              </w:rPr>
              <w:t>доль ряда</w:t>
            </w:r>
          </w:p>
        </w:tc>
        <w:tc>
          <w:tcPr>
            <w:tcW w:w="92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87</w:t>
            </w:r>
          </w:p>
        </w:tc>
        <w:tc>
          <w:tcPr>
            <w:tcW w:w="97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10,41</w:t>
            </w:r>
          </w:p>
        </w:tc>
        <w:tc>
          <w:tcPr>
            <w:tcW w:w="96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0,43</w:t>
            </w:r>
          </w:p>
        </w:tc>
        <w:tc>
          <w:tcPr>
            <w:tcW w:w="96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4,00</w:t>
            </w:r>
          </w:p>
        </w:tc>
        <w:tc>
          <w:tcPr>
            <w:tcW w:w="979"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38,40</w:t>
            </w:r>
          </w:p>
        </w:tc>
        <w:tc>
          <w:tcPr>
            <w:tcW w:w="96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4,12</w:t>
            </w:r>
          </w:p>
        </w:tc>
        <w:tc>
          <w:tcPr>
            <w:tcW w:w="979"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24,29</w:t>
            </w:r>
          </w:p>
        </w:tc>
      </w:tr>
      <w:tr w:rsidR="00111CA3" w:rsidRPr="00FA70DB">
        <w:tc>
          <w:tcPr>
            <w:tcW w:w="2807" w:type="dxa"/>
          </w:tcPr>
          <w:p w:rsidR="00111CA3" w:rsidRPr="00FA70DB" w:rsidRDefault="00111CA3" w:rsidP="00CF3A84">
            <w:pPr>
              <w:spacing w:line="360" w:lineRule="auto"/>
              <w:jc w:val="both"/>
              <w:rPr>
                <w:sz w:val="28"/>
                <w:szCs w:val="28"/>
              </w:rPr>
            </w:pPr>
            <w:r>
              <w:rPr>
                <w:sz w:val="28"/>
                <w:szCs w:val="28"/>
              </w:rPr>
              <w:t>п</w:t>
            </w:r>
            <w:r w:rsidRPr="00FA70DB">
              <w:rPr>
                <w:sz w:val="28"/>
                <w:szCs w:val="28"/>
              </w:rPr>
              <w:t>оперек ряда</w:t>
            </w:r>
          </w:p>
        </w:tc>
        <w:tc>
          <w:tcPr>
            <w:tcW w:w="92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87</w:t>
            </w:r>
          </w:p>
        </w:tc>
        <w:tc>
          <w:tcPr>
            <w:tcW w:w="97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10,20</w:t>
            </w:r>
          </w:p>
        </w:tc>
        <w:tc>
          <w:tcPr>
            <w:tcW w:w="96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0,40</w:t>
            </w:r>
          </w:p>
        </w:tc>
        <w:tc>
          <w:tcPr>
            <w:tcW w:w="96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3,69</w:t>
            </w:r>
          </w:p>
        </w:tc>
        <w:tc>
          <w:tcPr>
            <w:tcW w:w="979"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36,23</w:t>
            </w:r>
          </w:p>
        </w:tc>
        <w:tc>
          <w:tcPr>
            <w:tcW w:w="96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3,88</w:t>
            </w:r>
          </w:p>
        </w:tc>
        <w:tc>
          <w:tcPr>
            <w:tcW w:w="979"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25,74</w:t>
            </w:r>
          </w:p>
        </w:tc>
      </w:tr>
      <w:tr w:rsidR="00111CA3" w:rsidRPr="00FA70DB">
        <w:tc>
          <w:tcPr>
            <w:tcW w:w="2807" w:type="dxa"/>
          </w:tcPr>
          <w:p w:rsidR="00111CA3" w:rsidRPr="00FA70DB" w:rsidRDefault="00111CA3" w:rsidP="00CF3A84">
            <w:pPr>
              <w:spacing w:line="360" w:lineRule="auto"/>
              <w:jc w:val="both"/>
              <w:rPr>
                <w:sz w:val="28"/>
                <w:szCs w:val="28"/>
              </w:rPr>
            </w:pPr>
            <w:r>
              <w:rPr>
                <w:sz w:val="28"/>
                <w:szCs w:val="28"/>
              </w:rPr>
              <w:t>с</w:t>
            </w:r>
            <w:r w:rsidRPr="00FA70DB">
              <w:rPr>
                <w:sz w:val="28"/>
                <w:szCs w:val="28"/>
              </w:rPr>
              <w:t>редний диаметр</w:t>
            </w:r>
          </w:p>
        </w:tc>
        <w:tc>
          <w:tcPr>
            <w:tcW w:w="92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87</w:t>
            </w:r>
          </w:p>
        </w:tc>
        <w:tc>
          <w:tcPr>
            <w:tcW w:w="978"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10,20</w:t>
            </w:r>
          </w:p>
        </w:tc>
        <w:tc>
          <w:tcPr>
            <w:tcW w:w="96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0,40</w:t>
            </w:r>
          </w:p>
        </w:tc>
        <w:tc>
          <w:tcPr>
            <w:tcW w:w="966"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3,69</w:t>
            </w:r>
          </w:p>
        </w:tc>
        <w:tc>
          <w:tcPr>
            <w:tcW w:w="979"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36,23</w:t>
            </w:r>
          </w:p>
        </w:tc>
        <w:tc>
          <w:tcPr>
            <w:tcW w:w="967"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3,88</w:t>
            </w:r>
          </w:p>
        </w:tc>
        <w:tc>
          <w:tcPr>
            <w:tcW w:w="979" w:type="dxa"/>
            <w:vAlign w:val="bottom"/>
          </w:tcPr>
          <w:p w:rsidR="00111CA3" w:rsidRPr="00FA70DB" w:rsidRDefault="00111CA3" w:rsidP="00231D68">
            <w:pPr>
              <w:spacing w:line="360" w:lineRule="auto"/>
              <w:jc w:val="center"/>
              <w:rPr>
                <w:rFonts w:cs="Arial CYR"/>
                <w:sz w:val="28"/>
                <w:szCs w:val="28"/>
              </w:rPr>
            </w:pPr>
            <w:r w:rsidRPr="00FA70DB">
              <w:rPr>
                <w:rFonts w:cs="Arial CYR"/>
                <w:sz w:val="28"/>
                <w:szCs w:val="28"/>
              </w:rPr>
              <w:t>25,74</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Pr>
          <w:sz w:val="28"/>
          <w:szCs w:val="28"/>
        </w:rPr>
        <w:t>Средняя высота ствола</w:t>
      </w:r>
      <w:r w:rsidRPr="00FA70DB">
        <w:rPr>
          <w:sz w:val="28"/>
          <w:szCs w:val="28"/>
        </w:rPr>
        <w:t xml:space="preserve"> </w:t>
      </w:r>
      <w:r>
        <w:rPr>
          <w:rFonts w:cs="Arial CYR"/>
          <w:sz w:val="28"/>
          <w:szCs w:val="28"/>
        </w:rPr>
        <w:t>6,41</w:t>
      </w:r>
      <w:r w:rsidRPr="00FA70DB">
        <w:rPr>
          <w:rFonts w:cs="Arial CYR"/>
          <w:sz w:val="28"/>
          <w:szCs w:val="28"/>
        </w:rPr>
        <w:t>м</w:t>
      </w:r>
      <w:r>
        <w:rPr>
          <w:rFonts w:cs="Arial CYR"/>
          <w:sz w:val="28"/>
          <w:szCs w:val="28"/>
        </w:rPr>
        <w:t xml:space="preserve">. </w:t>
      </w:r>
      <w:r>
        <w:rPr>
          <w:sz w:val="28"/>
          <w:szCs w:val="28"/>
        </w:rPr>
        <w:t>Средний диаметр ствола</w:t>
      </w:r>
      <w:r w:rsidRPr="00FA70DB">
        <w:rPr>
          <w:sz w:val="28"/>
          <w:szCs w:val="28"/>
        </w:rPr>
        <w:t xml:space="preserve"> </w:t>
      </w:r>
      <w:smartTag w:uri="urn:schemas-microsoft-com:office:smarttags" w:element="metricconverter">
        <w:smartTagPr>
          <w:attr w:name="ProductID" w:val="10,20 см"/>
        </w:smartTagPr>
        <w:r>
          <w:rPr>
            <w:sz w:val="28"/>
            <w:szCs w:val="28"/>
          </w:rPr>
          <w:t>10,20</w:t>
        </w:r>
        <w:r w:rsidRPr="00FA70DB">
          <w:rPr>
            <w:sz w:val="28"/>
            <w:szCs w:val="28"/>
          </w:rPr>
          <w:t xml:space="preserve"> </w:t>
        </w:r>
        <w:r>
          <w:rPr>
            <w:sz w:val="28"/>
            <w:szCs w:val="28"/>
          </w:rPr>
          <w:t>с</w:t>
        </w:r>
        <w:r w:rsidRPr="00FA70DB">
          <w:rPr>
            <w:sz w:val="28"/>
            <w:szCs w:val="28"/>
          </w:rPr>
          <w:t>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березы повислой</w:t>
      </w:r>
      <w:r w:rsidRPr="00FA70DB">
        <w:rPr>
          <w:sz w:val="28"/>
          <w:szCs w:val="28"/>
        </w:rPr>
        <w:t xml:space="preserve"> </w:t>
      </w:r>
      <w:r>
        <w:rPr>
          <w:sz w:val="28"/>
          <w:szCs w:val="28"/>
        </w:rPr>
        <w:t xml:space="preserve">  (ПП</w:t>
      </w:r>
      <w:r w:rsidRPr="00FA70DB">
        <w:rPr>
          <w:sz w:val="28"/>
          <w:szCs w:val="28"/>
        </w:rPr>
        <w:t xml:space="preserve"> </w:t>
      </w:r>
      <w:r>
        <w:rPr>
          <w:sz w:val="28"/>
          <w:szCs w:val="28"/>
        </w:rPr>
        <w:t>3 площадка 2</w:t>
      </w:r>
      <w:r w:rsidRPr="00FA70DB">
        <w:rPr>
          <w:sz w:val="28"/>
          <w:szCs w:val="28"/>
        </w:rPr>
        <w:t>)</w:t>
      </w:r>
      <w:r>
        <w:rPr>
          <w:sz w:val="28"/>
          <w:szCs w:val="28"/>
        </w:rPr>
        <w:t xml:space="preserve"> представлены в таблице 2.</w:t>
      </w:r>
      <w:r w:rsidR="00E96B5C">
        <w:rPr>
          <w:sz w:val="28"/>
          <w:szCs w:val="28"/>
        </w:rPr>
        <w:t>8</w:t>
      </w:r>
      <w:r>
        <w:rPr>
          <w:sz w:val="28"/>
          <w:szCs w:val="28"/>
        </w:rPr>
        <w:t>.</w:t>
      </w:r>
    </w:p>
    <w:p w:rsidR="00231D68" w:rsidRPr="00FA70DB" w:rsidRDefault="00231D68" w:rsidP="00231D68">
      <w:pPr>
        <w:spacing w:line="360" w:lineRule="auto"/>
        <w:rPr>
          <w:sz w:val="28"/>
          <w:szCs w:val="28"/>
        </w:rPr>
      </w:pPr>
    </w:p>
    <w:p w:rsidR="00231D68" w:rsidRPr="00FA70DB" w:rsidRDefault="00231D68" w:rsidP="00231D68">
      <w:pPr>
        <w:spacing w:line="360" w:lineRule="auto"/>
        <w:ind w:firstLine="720"/>
        <w:rPr>
          <w:sz w:val="28"/>
          <w:szCs w:val="28"/>
        </w:rPr>
      </w:pPr>
      <w:r>
        <w:rPr>
          <w:sz w:val="28"/>
          <w:szCs w:val="28"/>
        </w:rPr>
        <w:t>Таблица 2.</w:t>
      </w:r>
      <w:r w:rsidR="00E96B5C">
        <w:rPr>
          <w:sz w:val="28"/>
          <w:szCs w:val="28"/>
        </w:rPr>
        <w:t>8</w:t>
      </w:r>
      <w:r w:rsidRPr="00FA70DB">
        <w:rPr>
          <w:sz w:val="28"/>
          <w:szCs w:val="28"/>
        </w:rPr>
        <w:t xml:space="preserve"> </w:t>
      </w:r>
      <w:r w:rsidR="00E347C4">
        <w:rPr>
          <w:sz w:val="28"/>
          <w:szCs w:val="28"/>
        </w:rPr>
        <w:t>–</w:t>
      </w:r>
      <w:r w:rsidRPr="00FA70DB">
        <w:rPr>
          <w:sz w:val="28"/>
          <w:szCs w:val="28"/>
        </w:rPr>
        <w:t xml:space="preserve"> Средние лесоводственно-таксационные показатели  полезащитной полосы из березы повислой (ПП</w:t>
      </w:r>
      <w:r>
        <w:rPr>
          <w:sz w:val="28"/>
          <w:szCs w:val="28"/>
        </w:rPr>
        <w:t xml:space="preserve"> </w:t>
      </w:r>
      <w:r w:rsidRPr="00FA70DB">
        <w:rPr>
          <w:sz w:val="28"/>
          <w:szCs w:val="28"/>
        </w:rPr>
        <w:t xml:space="preserve">3 </w:t>
      </w:r>
      <w:r>
        <w:rPr>
          <w:sz w:val="28"/>
          <w:szCs w:val="28"/>
        </w:rPr>
        <w:t xml:space="preserve"> площадка </w:t>
      </w:r>
      <w:r w:rsidRPr="00FA70DB">
        <w:rPr>
          <w:sz w:val="28"/>
          <w:szCs w:val="28"/>
        </w:rPr>
        <w:t>2)</w:t>
      </w:r>
    </w:p>
    <w:tbl>
      <w:tblPr>
        <w:tblStyle w:val="a5"/>
        <w:tblW w:w="0" w:type="auto"/>
        <w:tblLook w:val="01E0" w:firstRow="1" w:lastRow="1" w:firstColumn="1" w:lastColumn="1" w:noHBand="0" w:noVBand="0"/>
      </w:tblPr>
      <w:tblGrid>
        <w:gridCol w:w="2627"/>
        <w:gridCol w:w="1107"/>
        <w:gridCol w:w="966"/>
        <w:gridCol w:w="967"/>
        <w:gridCol w:w="966"/>
        <w:gridCol w:w="979"/>
        <w:gridCol w:w="967"/>
        <w:gridCol w:w="991"/>
      </w:tblGrid>
      <w:tr w:rsidR="00231D68" w:rsidRPr="00FA70DB">
        <w:tc>
          <w:tcPr>
            <w:tcW w:w="262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110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91"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62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110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96</w:t>
            </w:r>
            <w:r>
              <w:rPr>
                <w:rFonts w:cs="Arial CYR"/>
                <w:sz w:val="28"/>
                <w:szCs w:val="28"/>
              </w:rPr>
              <w:t xml:space="preserve"> </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6,34</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0,06</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0,57</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9,03</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0,92</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108,54</w:t>
            </w:r>
          </w:p>
        </w:tc>
      </w:tr>
      <w:tr w:rsidR="00231D68" w:rsidRPr="00FA70DB">
        <w:tc>
          <w:tcPr>
            <w:tcW w:w="262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1107" w:type="dxa"/>
          </w:tcPr>
          <w:p w:rsidR="00231D68" w:rsidRPr="00FA70DB" w:rsidRDefault="00231D68" w:rsidP="00231D68">
            <w:pPr>
              <w:tabs>
                <w:tab w:val="left" w:pos="1534"/>
              </w:tabs>
              <w:spacing w:line="360" w:lineRule="auto"/>
              <w:jc w:val="center"/>
              <w:rPr>
                <w:sz w:val="28"/>
                <w:szCs w:val="28"/>
              </w:rPr>
            </w:pPr>
          </w:p>
        </w:tc>
        <w:tc>
          <w:tcPr>
            <w:tcW w:w="966" w:type="dxa"/>
          </w:tcPr>
          <w:p w:rsidR="00231D68" w:rsidRPr="00FA70DB" w:rsidRDefault="00231D68" w:rsidP="00231D68">
            <w:pPr>
              <w:tabs>
                <w:tab w:val="left" w:pos="1534"/>
              </w:tabs>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66"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91" w:type="dxa"/>
          </w:tcPr>
          <w:p w:rsidR="00231D68" w:rsidRPr="00FA70DB" w:rsidRDefault="00231D68" w:rsidP="00231D68">
            <w:pPr>
              <w:spacing w:line="360" w:lineRule="auto"/>
              <w:jc w:val="center"/>
              <w:rPr>
                <w:sz w:val="28"/>
                <w:szCs w:val="28"/>
              </w:rPr>
            </w:pPr>
          </w:p>
        </w:tc>
      </w:tr>
      <w:tr w:rsidR="007B62C2" w:rsidRPr="00FA70DB">
        <w:tc>
          <w:tcPr>
            <w:tcW w:w="2627"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110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96</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8,79</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0,37</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3,67</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41,80</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4,27</w:t>
            </w:r>
          </w:p>
        </w:tc>
        <w:tc>
          <w:tcPr>
            <w:tcW w:w="991"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23,44</w:t>
            </w:r>
          </w:p>
        </w:tc>
      </w:tr>
      <w:tr w:rsidR="007B62C2" w:rsidRPr="00FA70DB">
        <w:tc>
          <w:tcPr>
            <w:tcW w:w="2627"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110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96</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8,68</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0,40</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3,90</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44,89</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4,58</w:t>
            </w:r>
          </w:p>
        </w:tc>
        <w:tc>
          <w:tcPr>
            <w:tcW w:w="991"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21,83</w:t>
            </w:r>
          </w:p>
        </w:tc>
      </w:tr>
      <w:tr w:rsidR="007B62C2" w:rsidRPr="00FA70DB">
        <w:tc>
          <w:tcPr>
            <w:tcW w:w="2627"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110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96</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8,74</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0,38</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3,74</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42,74</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4,36</w:t>
            </w:r>
          </w:p>
        </w:tc>
        <w:tc>
          <w:tcPr>
            <w:tcW w:w="991"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22,92</w:t>
            </w:r>
          </w:p>
        </w:tc>
      </w:tr>
    </w:tbl>
    <w:p w:rsidR="00231D68" w:rsidRPr="00FA70DB" w:rsidRDefault="00231D68" w:rsidP="00231D68">
      <w:pPr>
        <w:spacing w:line="360" w:lineRule="auto"/>
        <w:jc w:val="center"/>
        <w:rPr>
          <w:sz w:val="28"/>
          <w:szCs w:val="28"/>
        </w:rPr>
      </w:pPr>
    </w:p>
    <w:p w:rsidR="00231D68" w:rsidRPr="00FA70DB" w:rsidRDefault="00231D68" w:rsidP="00231D68">
      <w:pPr>
        <w:spacing w:line="360" w:lineRule="auto"/>
        <w:ind w:firstLine="720"/>
        <w:jc w:val="both"/>
        <w:rPr>
          <w:sz w:val="28"/>
          <w:szCs w:val="28"/>
        </w:rPr>
      </w:pPr>
      <w:r>
        <w:rPr>
          <w:sz w:val="28"/>
          <w:szCs w:val="28"/>
        </w:rPr>
        <w:t xml:space="preserve"> Средняя высота ствола </w:t>
      </w:r>
      <w:smartTag w:uri="urn:schemas-microsoft-com:office:smarttags" w:element="metricconverter">
        <w:smartTagPr>
          <w:attr w:name="ProductID" w:val="6,34 м"/>
        </w:smartTagPr>
        <w:r>
          <w:rPr>
            <w:rFonts w:cs="Arial CYR"/>
            <w:sz w:val="28"/>
            <w:szCs w:val="28"/>
          </w:rPr>
          <w:t>6,34</w:t>
        </w:r>
        <w:r w:rsidRPr="00FA70DB">
          <w:rPr>
            <w:rFonts w:cs="Arial CYR"/>
            <w:sz w:val="28"/>
            <w:szCs w:val="28"/>
          </w:rPr>
          <w:t xml:space="preserve"> м</w:t>
        </w:r>
      </w:smartTag>
      <w:r>
        <w:rPr>
          <w:rFonts w:cs="Arial CYR"/>
          <w:sz w:val="28"/>
          <w:szCs w:val="28"/>
        </w:rPr>
        <w:t xml:space="preserve">. </w:t>
      </w:r>
      <w:r w:rsidRPr="00FA70DB">
        <w:rPr>
          <w:sz w:val="28"/>
          <w:szCs w:val="28"/>
        </w:rPr>
        <w:t xml:space="preserve">Средний диаметр ствола </w:t>
      </w:r>
      <w:smartTag w:uri="urn:schemas-microsoft-com:office:smarttags" w:element="metricconverter">
        <w:smartTagPr>
          <w:attr w:name="ProductID" w:val="8,74 м"/>
        </w:smartTagPr>
        <w:r>
          <w:rPr>
            <w:sz w:val="28"/>
            <w:szCs w:val="28"/>
          </w:rPr>
          <w:t>8,74</w:t>
        </w:r>
        <w:r w:rsidRPr="00FA70DB">
          <w:rPr>
            <w:sz w:val="28"/>
            <w:szCs w:val="28"/>
          </w:rPr>
          <w:t xml:space="preserve"> м</w:t>
        </w:r>
      </w:smartTag>
    </w:p>
    <w:p w:rsidR="00231D68" w:rsidRPr="00FA70DB" w:rsidRDefault="00231D68" w:rsidP="00231D68">
      <w:pPr>
        <w:spacing w:line="360" w:lineRule="auto"/>
        <w:ind w:firstLine="720"/>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  (ПП</w:t>
      </w:r>
      <w:r w:rsidRPr="00FA70DB">
        <w:rPr>
          <w:sz w:val="28"/>
          <w:szCs w:val="28"/>
        </w:rPr>
        <w:t xml:space="preserve"> </w:t>
      </w:r>
      <w:r>
        <w:rPr>
          <w:sz w:val="28"/>
          <w:szCs w:val="28"/>
        </w:rPr>
        <w:t>4 площадка 1</w:t>
      </w:r>
      <w:r w:rsidRPr="00FA70DB">
        <w:rPr>
          <w:sz w:val="28"/>
          <w:szCs w:val="28"/>
        </w:rPr>
        <w:t>)</w:t>
      </w:r>
      <w:r>
        <w:rPr>
          <w:sz w:val="28"/>
          <w:szCs w:val="28"/>
        </w:rPr>
        <w:t xml:space="preserve"> представлены в таблице 2.</w:t>
      </w:r>
      <w:r w:rsidR="006369E5">
        <w:rPr>
          <w:sz w:val="28"/>
          <w:szCs w:val="28"/>
        </w:rPr>
        <w:t>9</w:t>
      </w:r>
      <w:r>
        <w:rPr>
          <w:sz w:val="28"/>
          <w:szCs w:val="28"/>
        </w:rPr>
        <w:t>.</w:t>
      </w:r>
    </w:p>
    <w:p w:rsidR="004C5864" w:rsidRPr="00FA70DB" w:rsidRDefault="004C5864" w:rsidP="00231D68">
      <w:pPr>
        <w:spacing w:line="360" w:lineRule="auto"/>
        <w:rPr>
          <w:sz w:val="28"/>
          <w:szCs w:val="28"/>
        </w:rPr>
      </w:pPr>
    </w:p>
    <w:p w:rsidR="00231D68" w:rsidRPr="00FA70DB" w:rsidRDefault="00231D68" w:rsidP="00231D68">
      <w:pPr>
        <w:spacing w:line="360" w:lineRule="auto"/>
        <w:ind w:firstLine="720"/>
        <w:rPr>
          <w:sz w:val="28"/>
          <w:szCs w:val="28"/>
        </w:rPr>
      </w:pPr>
      <w:r>
        <w:rPr>
          <w:sz w:val="28"/>
          <w:szCs w:val="28"/>
        </w:rPr>
        <w:t>Таблица 2.</w:t>
      </w:r>
      <w:r w:rsidR="006369E5">
        <w:rPr>
          <w:sz w:val="28"/>
          <w:szCs w:val="28"/>
        </w:rPr>
        <w:t>9</w:t>
      </w:r>
      <w:r w:rsidRPr="00FA70DB">
        <w:rPr>
          <w:sz w:val="28"/>
          <w:szCs w:val="28"/>
        </w:rPr>
        <w:t xml:space="preserve"> </w:t>
      </w:r>
      <w:r w:rsidR="00E347C4">
        <w:rPr>
          <w:sz w:val="28"/>
          <w:szCs w:val="28"/>
        </w:rPr>
        <w:t>–</w:t>
      </w:r>
      <w:r w:rsidRPr="00FA70DB">
        <w:rPr>
          <w:sz w:val="28"/>
          <w:szCs w:val="28"/>
        </w:rPr>
        <w:t xml:space="preserve"> Средние лесоводственно-таксационные показатели  полезащитной полосы из тополя душистого (ПП</w:t>
      </w:r>
      <w:r>
        <w:rPr>
          <w:sz w:val="28"/>
          <w:szCs w:val="28"/>
        </w:rPr>
        <w:t xml:space="preserve"> </w:t>
      </w:r>
      <w:r w:rsidRPr="00FA70DB">
        <w:rPr>
          <w:sz w:val="28"/>
          <w:szCs w:val="28"/>
        </w:rPr>
        <w:t xml:space="preserve">4 </w:t>
      </w:r>
      <w:r>
        <w:rPr>
          <w:sz w:val="28"/>
          <w:szCs w:val="28"/>
        </w:rPr>
        <w:t xml:space="preserve"> площадка</w:t>
      </w:r>
      <w:r w:rsidRPr="00FA70DB">
        <w:rPr>
          <w:sz w:val="28"/>
          <w:szCs w:val="28"/>
        </w:rPr>
        <w:t xml:space="preserve"> 1)</w:t>
      </w:r>
    </w:p>
    <w:tbl>
      <w:tblPr>
        <w:tblStyle w:val="a5"/>
        <w:tblW w:w="0" w:type="auto"/>
        <w:tblLook w:val="01E0" w:firstRow="1" w:lastRow="1" w:firstColumn="1" w:lastColumn="1" w:noHBand="0" w:noVBand="0"/>
      </w:tblPr>
      <w:tblGrid>
        <w:gridCol w:w="2807"/>
        <w:gridCol w:w="845"/>
        <w:gridCol w:w="987"/>
        <w:gridCol w:w="983"/>
        <w:gridCol w:w="982"/>
        <w:gridCol w:w="992"/>
        <w:gridCol w:w="987"/>
        <w:gridCol w:w="987"/>
      </w:tblGrid>
      <w:tr w:rsidR="00231D68" w:rsidRPr="00FA70DB">
        <w:tc>
          <w:tcPr>
            <w:tcW w:w="2808"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845"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87"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83"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82"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8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87"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8"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84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59</w:t>
            </w:r>
            <w:r>
              <w:rPr>
                <w:rFonts w:cs="Arial CYR"/>
                <w:sz w:val="28"/>
                <w:szCs w:val="28"/>
              </w:rPr>
              <w:t xml:space="preserve"> </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4,45</w:t>
            </w:r>
          </w:p>
        </w:tc>
        <w:tc>
          <w:tcPr>
            <w:tcW w:w="98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0,22</w:t>
            </w:r>
          </w:p>
        </w:tc>
        <w:tc>
          <w:tcPr>
            <w:tcW w:w="98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1,69</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37,90</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4,93</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20,27</w:t>
            </w:r>
          </w:p>
        </w:tc>
      </w:tr>
      <w:tr w:rsidR="00231D68" w:rsidRPr="00FA70DB">
        <w:tc>
          <w:tcPr>
            <w:tcW w:w="2808"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845" w:type="dxa"/>
          </w:tcPr>
          <w:p w:rsidR="00231D68" w:rsidRPr="00FA70DB" w:rsidRDefault="00231D68" w:rsidP="00231D68">
            <w:pPr>
              <w:tabs>
                <w:tab w:val="left" w:pos="1534"/>
              </w:tabs>
              <w:spacing w:line="360" w:lineRule="auto"/>
              <w:jc w:val="center"/>
              <w:rPr>
                <w:sz w:val="28"/>
                <w:szCs w:val="28"/>
              </w:rPr>
            </w:pPr>
          </w:p>
        </w:tc>
        <w:tc>
          <w:tcPr>
            <w:tcW w:w="987" w:type="dxa"/>
          </w:tcPr>
          <w:p w:rsidR="00231D68" w:rsidRPr="00FA70DB" w:rsidRDefault="00231D68" w:rsidP="00231D68">
            <w:pPr>
              <w:tabs>
                <w:tab w:val="left" w:pos="1534"/>
              </w:tabs>
              <w:spacing w:line="360" w:lineRule="auto"/>
              <w:jc w:val="center"/>
              <w:rPr>
                <w:sz w:val="28"/>
                <w:szCs w:val="28"/>
              </w:rPr>
            </w:pPr>
          </w:p>
        </w:tc>
        <w:tc>
          <w:tcPr>
            <w:tcW w:w="983" w:type="dxa"/>
          </w:tcPr>
          <w:p w:rsidR="00231D68" w:rsidRPr="00FA70DB" w:rsidRDefault="00231D68" w:rsidP="00231D68">
            <w:pPr>
              <w:spacing w:line="360" w:lineRule="auto"/>
              <w:jc w:val="center"/>
              <w:rPr>
                <w:sz w:val="28"/>
                <w:szCs w:val="28"/>
              </w:rPr>
            </w:pPr>
          </w:p>
        </w:tc>
        <w:tc>
          <w:tcPr>
            <w:tcW w:w="982" w:type="dxa"/>
          </w:tcPr>
          <w:p w:rsidR="00231D68" w:rsidRPr="00FA70DB" w:rsidRDefault="00231D68" w:rsidP="00231D68">
            <w:pPr>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c>
          <w:tcPr>
            <w:tcW w:w="987" w:type="dxa"/>
          </w:tcPr>
          <w:p w:rsidR="00231D68" w:rsidRPr="00FA70DB" w:rsidRDefault="00231D68" w:rsidP="00231D68">
            <w:pPr>
              <w:spacing w:line="360" w:lineRule="auto"/>
              <w:jc w:val="center"/>
              <w:rPr>
                <w:sz w:val="28"/>
                <w:szCs w:val="28"/>
              </w:rPr>
            </w:pPr>
          </w:p>
        </w:tc>
        <w:tc>
          <w:tcPr>
            <w:tcW w:w="987" w:type="dxa"/>
          </w:tcPr>
          <w:p w:rsidR="00231D68" w:rsidRPr="00FA70DB" w:rsidRDefault="00231D68" w:rsidP="00231D68">
            <w:pPr>
              <w:spacing w:line="360" w:lineRule="auto"/>
              <w:jc w:val="center"/>
              <w:rPr>
                <w:sz w:val="28"/>
                <w:szCs w:val="28"/>
              </w:rPr>
            </w:pPr>
          </w:p>
        </w:tc>
      </w:tr>
      <w:tr w:rsidR="00231D68" w:rsidRPr="00FA70DB">
        <w:tc>
          <w:tcPr>
            <w:tcW w:w="2808" w:type="dxa"/>
          </w:tcPr>
          <w:p w:rsidR="00231D68" w:rsidRPr="00FA70DB" w:rsidRDefault="00111CA3" w:rsidP="007B62C2">
            <w:pPr>
              <w:spacing w:line="360" w:lineRule="auto"/>
              <w:rPr>
                <w:sz w:val="28"/>
                <w:szCs w:val="28"/>
              </w:rPr>
            </w:pPr>
            <w:r>
              <w:rPr>
                <w:sz w:val="28"/>
                <w:szCs w:val="28"/>
              </w:rPr>
              <w:t>в</w:t>
            </w:r>
            <w:r w:rsidR="00231D68" w:rsidRPr="00FA70DB">
              <w:rPr>
                <w:sz w:val="28"/>
                <w:szCs w:val="28"/>
              </w:rPr>
              <w:t>доль ряда</w:t>
            </w:r>
          </w:p>
        </w:tc>
        <w:tc>
          <w:tcPr>
            <w:tcW w:w="84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58</w:t>
            </w:r>
            <w:r>
              <w:rPr>
                <w:rFonts w:cs="Arial CYR"/>
                <w:sz w:val="28"/>
                <w:szCs w:val="28"/>
              </w:rPr>
              <w:t xml:space="preserve"> </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13,91</w:t>
            </w:r>
          </w:p>
        </w:tc>
        <w:tc>
          <w:tcPr>
            <w:tcW w:w="98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0,38</w:t>
            </w:r>
          </w:p>
        </w:tc>
        <w:tc>
          <w:tcPr>
            <w:tcW w:w="98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2,88</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20,69</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2,72</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36,80</w:t>
            </w:r>
          </w:p>
        </w:tc>
      </w:tr>
      <w:tr w:rsidR="00231D68" w:rsidRPr="00FA70DB">
        <w:tc>
          <w:tcPr>
            <w:tcW w:w="2808" w:type="dxa"/>
          </w:tcPr>
          <w:p w:rsidR="00231D68" w:rsidRPr="00FA70DB" w:rsidRDefault="00111CA3" w:rsidP="007B62C2">
            <w:pPr>
              <w:spacing w:line="360" w:lineRule="auto"/>
              <w:rPr>
                <w:sz w:val="28"/>
                <w:szCs w:val="28"/>
              </w:rPr>
            </w:pPr>
            <w:r>
              <w:rPr>
                <w:sz w:val="28"/>
                <w:szCs w:val="28"/>
              </w:rPr>
              <w:t>п</w:t>
            </w:r>
            <w:r w:rsidR="00231D68" w:rsidRPr="00FA70DB">
              <w:rPr>
                <w:sz w:val="28"/>
                <w:szCs w:val="28"/>
              </w:rPr>
              <w:t>оперек ряда</w:t>
            </w:r>
          </w:p>
        </w:tc>
        <w:tc>
          <w:tcPr>
            <w:tcW w:w="84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58</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13,79</w:t>
            </w:r>
          </w:p>
        </w:tc>
        <w:tc>
          <w:tcPr>
            <w:tcW w:w="98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0,33</w:t>
            </w:r>
          </w:p>
        </w:tc>
        <w:tc>
          <w:tcPr>
            <w:tcW w:w="98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2,55</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18,46</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2,42</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41,26</w:t>
            </w:r>
          </w:p>
        </w:tc>
      </w:tr>
      <w:tr w:rsidR="00231D68" w:rsidRPr="00FA70DB">
        <w:tc>
          <w:tcPr>
            <w:tcW w:w="2808" w:type="dxa"/>
          </w:tcPr>
          <w:p w:rsidR="00231D68" w:rsidRPr="00FA70DB" w:rsidRDefault="00111CA3" w:rsidP="007B62C2">
            <w:pPr>
              <w:spacing w:line="360" w:lineRule="auto"/>
              <w:rPr>
                <w:sz w:val="28"/>
                <w:szCs w:val="28"/>
              </w:rPr>
            </w:pPr>
            <w:r>
              <w:rPr>
                <w:sz w:val="28"/>
                <w:szCs w:val="28"/>
              </w:rPr>
              <w:t>с</w:t>
            </w:r>
            <w:r w:rsidR="00231D68" w:rsidRPr="00FA70DB">
              <w:rPr>
                <w:sz w:val="28"/>
                <w:szCs w:val="28"/>
              </w:rPr>
              <w:t>редний диаметр</w:t>
            </w:r>
          </w:p>
        </w:tc>
        <w:tc>
          <w:tcPr>
            <w:tcW w:w="84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58</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13,85</w:t>
            </w:r>
          </w:p>
        </w:tc>
        <w:tc>
          <w:tcPr>
            <w:tcW w:w="98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0,35</w:t>
            </w:r>
          </w:p>
        </w:tc>
        <w:tc>
          <w:tcPr>
            <w:tcW w:w="98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2,69</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19,42</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2,55</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39,22</w:t>
            </w:r>
          </w:p>
        </w:tc>
      </w:tr>
      <w:tr w:rsidR="00231D68" w:rsidRPr="00FA70DB">
        <w:tc>
          <w:tcPr>
            <w:tcW w:w="2808" w:type="dxa"/>
          </w:tcPr>
          <w:p w:rsidR="00231D68" w:rsidRPr="00FA70DB" w:rsidRDefault="00231D68" w:rsidP="007B62C2">
            <w:pPr>
              <w:spacing w:line="360" w:lineRule="auto"/>
              <w:rPr>
                <w:sz w:val="28"/>
                <w:szCs w:val="28"/>
              </w:rPr>
            </w:pPr>
            <w:r w:rsidRPr="00FA70DB">
              <w:rPr>
                <w:sz w:val="28"/>
                <w:szCs w:val="28"/>
              </w:rPr>
              <w:t>Высота очищения</w:t>
            </w:r>
          </w:p>
          <w:p w:rsidR="00231D68" w:rsidRPr="00FA70DB" w:rsidRDefault="00231D68" w:rsidP="007B62C2">
            <w:pPr>
              <w:spacing w:line="360" w:lineRule="auto"/>
              <w:rPr>
                <w:sz w:val="28"/>
                <w:szCs w:val="28"/>
              </w:rPr>
            </w:pPr>
            <w:r w:rsidRPr="00FA70DB">
              <w:rPr>
                <w:sz w:val="28"/>
                <w:szCs w:val="28"/>
              </w:rPr>
              <w:t>ствола от сучьев, м:</w:t>
            </w:r>
          </w:p>
        </w:tc>
        <w:tc>
          <w:tcPr>
            <w:tcW w:w="84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43</w:t>
            </w:r>
            <w:r>
              <w:rPr>
                <w:rFonts w:cs="Arial CYR"/>
                <w:sz w:val="28"/>
                <w:szCs w:val="28"/>
              </w:rPr>
              <w:t xml:space="preserve"> </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0,93</w:t>
            </w:r>
          </w:p>
        </w:tc>
        <w:tc>
          <w:tcPr>
            <w:tcW w:w="98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0,08</w:t>
            </w:r>
          </w:p>
        </w:tc>
        <w:tc>
          <w:tcPr>
            <w:tcW w:w="98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0,50</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53,87</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8,22</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12,17</w:t>
            </w:r>
          </w:p>
        </w:tc>
      </w:tr>
      <w:tr w:rsidR="00231D68" w:rsidRPr="00FA70DB">
        <w:tc>
          <w:tcPr>
            <w:tcW w:w="2808" w:type="dxa"/>
          </w:tcPr>
          <w:p w:rsidR="00231D68" w:rsidRPr="00FA70DB" w:rsidRDefault="00111CA3" w:rsidP="007B62C2">
            <w:pPr>
              <w:spacing w:line="360" w:lineRule="auto"/>
              <w:rPr>
                <w:sz w:val="28"/>
                <w:szCs w:val="28"/>
              </w:rPr>
            </w:pPr>
            <w:r>
              <w:rPr>
                <w:sz w:val="28"/>
                <w:szCs w:val="28"/>
              </w:rPr>
              <w:t>Диаметр кроны, м</w:t>
            </w:r>
          </w:p>
        </w:tc>
        <w:tc>
          <w:tcPr>
            <w:tcW w:w="845" w:type="dxa"/>
          </w:tcPr>
          <w:p w:rsidR="00231D68" w:rsidRPr="00FA70DB" w:rsidRDefault="00231D68" w:rsidP="00231D68">
            <w:pPr>
              <w:tabs>
                <w:tab w:val="left" w:pos="1534"/>
              </w:tabs>
              <w:spacing w:line="360" w:lineRule="auto"/>
              <w:jc w:val="center"/>
              <w:rPr>
                <w:sz w:val="28"/>
                <w:szCs w:val="28"/>
              </w:rPr>
            </w:pPr>
          </w:p>
        </w:tc>
        <w:tc>
          <w:tcPr>
            <w:tcW w:w="987" w:type="dxa"/>
          </w:tcPr>
          <w:p w:rsidR="00231D68" w:rsidRPr="00FA70DB" w:rsidRDefault="00231D68" w:rsidP="00231D68">
            <w:pPr>
              <w:tabs>
                <w:tab w:val="left" w:pos="1534"/>
              </w:tabs>
              <w:spacing w:line="360" w:lineRule="auto"/>
              <w:jc w:val="center"/>
              <w:rPr>
                <w:sz w:val="28"/>
                <w:szCs w:val="28"/>
              </w:rPr>
            </w:pPr>
          </w:p>
        </w:tc>
        <w:tc>
          <w:tcPr>
            <w:tcW w:w="983" w:type="dxa"/>
          </w:tcPr>
          <w:p w:rsidR="00231D68" w:rsidRPr="00FA70DB" w:rsidRDefault="00231D68" w:rsidP="00231D68">
            <w:pPr>
              <w:spacing w:line="360" w:lineRule="auto"/>
              <w:jc w:val="center"/>
              <w:rPr>
                <w:sz w:val="28"/>
                <w:szCs w:val="28"/>
              </w:rPr>
            </w:pPr>
          </w:p>
        </w:tc>
        <w:tc>
          <w:tcPr>
            <w:tcW w:w="982" w:type="dxa"/>
          </w:tcPr>
          <w:p w:rsidR="00231D68" w:rsidRPr="00FA70DB" w:rsidRDefault="00231D68" w:rsidP="00231D68">
            <w:pPr>
              <w:spacing w:line="360" w:lineRule="auto"/>
              <w:jc w:val="center"/>
              <w:rPr>
                <w:sz w:val="28"/>
                <w:szCs w:val="28"/>
              </w:rPr>
            </w:pPr>
          </w:p>
        </w:tc>
        <w:tc>
          <w:tcPr>
            <w:tcW w:w="992" w:type="dxa"/>
          </w:tcPr>
          <w:p w:rsidR="00231D68" w:rsidRPr="00FA70DB" w:rsidRDefault="00231D68" w:rsidP="00231D68">
            <w:pPr>
              <w:spacing w:line="360" w:lineRule="auto"/>
              <w:jc w:val="center"/>
              <w:rPr>
                <w:sz w:val="28"/>
                <w:szCs w:val="28"/>
              </w:rPr>
            </w:pPr>
          </w:p>
        </w:tc>
        <w:tc>
          <w:tcPr>
            <w:tcW w:w="987" w:type="dxa"/>
          </w:tcPr>
          <w:p w:rsidR="00231D68" w:rsidRPr="00FA70DB" w:rsidRDefault="00231D68" w:rsidP="00231D68">
            <w:pPr>
              <w:spacing w:line="360" w:lineRule="auto"/>
              <w:jc w:val="center"/>
              <w:rPr>
                <w:sz w:val="28"/>
                <w:szCs w:val="28"/>
              </w:rPr>
            </w:pPr>
          </w:p>
        </w:tc>
        <w:tc>
          <w:tcPr>
            <w:tcW w:w="987" w:type="dxa"/>
          </w:tcPr>
          <w:p w:rsidR="00231D68" w:rsidRPr="00FA70DB" w:rsidRDefault="00231D68" w:rsidP="00231D68">
            <w:pPr>
              <w:spacing w:line="360" w:lineRule="auto"/>
              <w:jc w:val="center"/>
              <w:rPr>
                <w:sz w:val="28"/>
                <w:szCs w:val="28"/>
              </w:rPr>
            </w:pPr>
          </w:p>
        </w:tc>
      </w:tr>
      <w:tr w:rsidR="00231D68" w:rsidRPr="00FA70DB">
        <w:tc>
          <w:tcPr>
            <w:tcW w:w="2808" w:type="dxa"/>
          </w:tcPr>
          <w:p w:rsidR="00231D68" w:rsidRPr="00FA70DB" w:rsidRDefault="00111CA3" w:rsidP="007B62C2">
            <w:pPr>
              <w:spacing w:line="360" w:lineRule="auto"/>
              <w:rPr>
                <w:sz w:val="28"/>
                <w:szCs w:val="28"/>
              </w:rPr>
            </w:pPr>
            <w:r>
              <w:rPr>
                <w:sz w:val="28"/>
                <w:szCs w:val="28"/>
              </w:rPr>
              <w:t>в</w:t>
            </w:r>
            <w:r w:rsidR="00231D68" w:rsidRPr="00FA70DB">
              <w:rPr>
                <w:sz w:val="28"/>
                <w:szCs w:val="28"/>
              </w:rPr>
              <w:t>доль ряда</w:t>
            </w:r>
          </w:p>
        </w:tc>
        <w:tc>
          <w:tcPr>
            <w:tcW w:w="84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37</w:t>
            </w:r>
            <w:r>
              <w:rPr>
                <w:rFonts w:cs="Arial CYR"/>
                <w:sz w:val="28"/>
                <w:szCs w:val="28"/>
              </w:rPr>
              <w:t xml:space="preserve"> </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1,80</w:t>
            </w:r>
          </w:p>
        </w:tc>
        <w:tc>
          <w:tcPr>
            <w:tcW w:w="98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0,07</w:t>
            </w:r>
          </w:p>
        </w:tc>
        <w:tc>
          <w:tcPr>
            <w:tcW w:w="98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0,40</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22,11</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3,63</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27,52</w:t>
            </w:r>
          </w:p>
        </w:tc>
      </w:tr>
      <w:tr w:rsidR="00231D68" w:rsidRPr="00FA70DB">
        <w:tc>
          <w:tcPr>
            <w:tcW w:w="2808" w:type="dxa"/>
          </w:tcPr>
          <w:p w:rsidR="00231D68" w:rsidRPr="00FA70DB" w:rsidRDefault="00111CA3" w:rsidP="007B62C2">
            <w:pPr>
              <w:spacing w:line="360" w:lineRule="auto"/>
              <w:rPr>
                <w:sz w:val="28"/>
                <w:szCs w:val="28"/>
              </w:rPr>
            </w:pPr>
            <w:r>
              <w:rPr>
                <w:sz w:val="28"/>
                <w:szCs w:val="28"/>
              </w:rPr>
              <w:t>п</w:t>
            </w:r>
            <w:r w:rsidR="00231D68" w:rsidRPr="00FA70DB">
              <w:rPr>
                <w:sz w:val="28"/>
                <w:szCs w:val="28"/>
              </w:rPr>
              <w:t>оперек ряда</w:t>
            </w:r>
          </w:p>
        </w:tc>
        <w:tc>
          <w:tcPr>
            <w:tcW w:w="84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37</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2,45</w:t>
            </w:r>
          </w:p>
        </w:tc>
        <w:tc>
          <w:tcPr>
            <w:tcW w:w="98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0,60</w:t>
            </w:r>
          </w:p>
        </w:tc>
        <w:tc>
          <w:tcPr>
            <w:tcW w:w="98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3,66</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149,13</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24,52</w:t>
            </w:r>
          </w:p>
        </w:tc>
        <w:tc>
          <w:tcPr>
            <w:tcW w:w="98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4,08</w:t>
            </w:r>
          </w:p>
        </w:tc>
      </w:tr>
    </w:tbl>
    <w:p w:rsidR="00231D68" w:rsidRPr="00FA70DB" w:rsidRDefault="00231D68" w:rsidP="00750D6F">
      <w:pPr>
        <w:spacing w:line="360" w:lineRule="auto"/>
        <w:ind w:firstLine="720"/>
        <w:jc w:val="both"/>
        <w:rPr>
          <w:sz w:val="28"/>
          <w:szCs w:val="28"/>
        </w:rPr>
      </w:pPr>
      <w:r>
        <w:rPr>
          <w:sz w:val="28"/>
          <w:szCs w:val="28"/>
        </w:rPr>
        <w:t xml:space="preserve"> Средняя высота ствола</w:t>
      </w:r>
      <w:r w:rsidRPr="00FA70DB">
        <w:rPr>
          <w:sz w:val="28"/>
          <w:szCs w:val="28"/>
        </w:rPr>
        <w:t xml:space="preserve"> </w:t>
      </w:r>
      <w:smartTag w:uri="urn:schemas-microsoft-com:office:smarttags" w:element="metricconverter">
        <w:smartTagPr>
          <w:attr w:name="ProductID" w:val="4,45 м"/>
        </w:smartTagPr>
        <w:r>
          <w:rPr>
            <w:rFonts w:cs="Arial CYR"/>
            <w:sz w:val="28"/>
            <w:szCs w:val="28"/>
          </w:rPr>
          <w:t>4,45</w:t>
        </w:r>
        <w:r w:rsidRPr="00FA70DB">
          <w:rPr>
            <w:rFonts w:cs="Arial CYR"/>
            <w:sz w:val="28"/>
            <w:szCs w:val="28"/>
          </w:rPr>
          <w:t xml:space="preserve"> м</w:t>
        </w:r>
      </w:smartTag>
      <w:r>
        <w:rPr>
          <w:rFonts w:cs="Arial CYR"/>
          <w:sz w:val="28"/>
          <w:szCs w:val="28"/>
        </w:rPr>
        <w:t xml:space="preserve">. </w:t>
      </w:r>
      <w:r>
        <w:rPr>
          <w:sz w:val="28"/>
          <w:szCs w:val="28"/>
        </w:rPr>
        <w:t>Средний диаметр ствола</w:t>
      </w:r>
      <w:r w:rsidRPr="00FA70DB">
        <w:rPr>
          <w:sz w:val="28"/>
          <w:szCs w:val="28"/>
        </w:rPr>
        <w:t xml:space="preserve"> </w:t>
      </w:r>
      <w:smartTag w:uri="urn:schemas-microsoft-com:office:smarttags" w:element="metricconverter">
        <w:smartTagPr>
          <w:attr w:name="ProductID" w:val="13,85 см"/>
        </w:smartTagPr>
        <w:r>
          <w:rPr>
            <w:sz w:val="28"/>
            <w:szCs w:val="28"/>
          </w:rPr>
          <w:t>13,85</w:t>
        </w:r>
        <w:r w:rsidRPr="00FA70DB">
          <w:rPr>
            <w:sz w:val="28"/>
            <w:szCs w:val="28"/>
          </w:rPr>
          <w:t xml:space="preserve"> </w:t>
        </w:r>
        <w:r>
          <w:rPr>
            <w:sz w:val="28"/>
            <w:szCs w:val="28"/>
          </w:rPr>
          <w:t>см</w:t>
        </w:r>
      </w:smartTag>
      <w:r>
        <w:rPr>
          <w:sz w:val="28"/>
          <w:szCs w:val="28"/>
        </w:rPr>
        <w:t xml:space="preserve">. Высота очищения ствола от сучьев </w:t>
      </w:r>
      <w:smartTag w:uri="urn:schemas-microsoft-com:office:smarttags" w:element="metricconverter">
        <w:smartTagPr>
          <w:attr w:name="ProductID" w:val="0,93 м"/>
        </w:smartTagPr>
        <w:r>
          <w:rPr>
            <w:sz w:val="28"/>
            <w:szCs w:val="28"/>
          </w:rPr>
          <w:t>0,93 м</w:t>
        </w:r>
      </w:smartTag>
      <w:r>
        <w:rPr>
          <w:sz w:val="28"/>
          <w:szCs w:val="28"/>
        </w:rPr>
        <w:t xml:space="preserve">. Диаметр кроны вдоль ряда </w:t>
      </w:r>
      <w:smartTag w:uri="urn:schemas-microsoft-com:office:smarttags" w:element="metricconverter">
        <w:smartTagPr>
          <w:attr w:name="ProductID" w:val="1,80 м"/>
        </w:smartTagPr>
        <w:r>
          <w:rPr>
            <w:sz w:val="28"/>
            <w:szCs w:val="28"/>
          </w:rPr>
          <w:t>1,80 м</w:t>
        </w:r>
      </w:smartTag>
      <w:r>
        <w:rPr>
          <w:sz w:val="28"/>
          <w:szCs w:val="28"/>
        </w:rPr>
        <w:t xml:space="preserve">. Диаметр кроны поперек ряда </w:t>
      </w:r>
      <w:smartTag w:uri="urn:schemas-microsoft-com:office:smarttags" w:element="metricconverter">
        <w:smartTagPr>
          <w:attr w:name="ProductID" w:val="2,45 м"/>
        </w:smartTagPr>
        <w:r>
          <w:rPr>
            <w:sz w:val="28"/>
            <w:szCs w:val="28"/>
          </w:rPr>
          <w:t>2,45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березы повислой</w:t>
      </w:r>
      <w:r w:rsidRPr="00FA70DB">
        <w:rPr>
          <w:sz w:val="28"/>
          <w:szCs w:val="28"/>
        </w:rPr>
        <w:t xml:space="preserve"> </w:t>
      </w:r>
      <w:r>
        <w:rPr>
          <w:sz w:val="28"/>
          <w:szCs w:val="28"/>
        </w:rPr>
        <w:t xml:space="preserve">  (ПП</w:t>
      </w:r>
      <w:r w:rsidRPr="00FA70DB">
        <w:rPr>
          <w:sz w:val="28"/>
          <w:szCs w:val="28"/>
        </w:rPr>
        <w:t xml:space="preserve"> </w:t>
      </w:r>
      <w:r>
        <w:rPr>
          <w:sz w:val="28"/>
          <w:szCs w:val="28"/>
        </w:rPr>
        <w:t>4 площадка 2</w:t>
      </w:r>
      <w:r w:rsidRPr="00FA70DB">
        <w:rPr>
          <w:sz w:val="28"/>
          <w:szCs w:val="28"/>
        </w:rPr>
        <w:t>)</w:t>
      </w:r>
      <w:r>
        <w:rPr>
          <w:sz w:val="28"/>
          <w:szCs w:val="28"/>
        </w:rPr>
        <w:t xml:space="preserve"> представлены в таблице 2.</w:t>
      </w:r>
      <w:r w:rsidR="006369E5">
        <w:rPr>
          <w:sz w:val="28"/>
          <w:szCs w:val="28"/>
        </w:rPr>
        <w:t>10</w:t>
      </w:r>
      <w:r>
        <w:rPr>
          <w:sz w:val="28"/>
          <w:szCs w:val="28"/>
        </w:rPr>
        <w:t>.</w:t>
      </w:r>
    </w:p>
    <w:p w:rsidR="00231D68" w:rsidRDefault="00231D68" w:rsidP="00231D68">
      <w:pPr>
        <w:spacing w:line="360" w:lineRule="auto"/>
        <w:jc w:val="both"/>
        <w:rPr>
          <w:sz w:val="28"/>
          <w:szCs w:val="28"/>
        </w:rPr>
      </w:pPr>
    </w:p>
    <w:p w:rsidR="00231D68" w:rsidRPr="00FA70DB" w:rsidRDefault="00231D68" w:rsidP="00231D68">
      <w:pPr>
        <w:spacing w:line="360" w:lineRule="auto"/>
        <w:ind w:firstLine="720"/>
        <w:jc w:val="both"/>
        <w:rPr>
          <w:sz w:val="28"/>
          <w:szCs w:val="28"/>
        </w:rPr>
      </w:pPr>
      <w:r>
        <w:rPr>
          <w:sz w:val="28"/>
          <w:szCs w:val="28"/>
        </w:rPr>
        <w:t>Таблица 2.</w:t>
      </w:r>
      <w:r w:rsidR="006369E5">
        <w:rPr>
          <w:sz w:val="28"/>
          <w:szCs w:val="28"/>
        </w:rPr>
        <w:t>10</w:t>
      </w:r>
      <w:r w:rsidRPr="00FA70DB">
        <w:rPr>
          <w:sz w:val="28"/>
          <w:szCs w:val="28"/>
        </w:rPr>
        <w:t xml:space="preserve"> </w:t>
      </w:r>
      <w:r w:rsidR="00E347C4">
        <w:rPr>
          <w:sz w:val="28"/>
          <w:szCs w:val="28"/>
        </w:rPr>
        <w:t>–</w:t>
      </w:r>
      <w:r w:rsidRPr="00FA70DB">
        <w:rPr>
          <w:sz w:val="28"/>
          <w:szCs w:val="28"/>
        </w:rPr>
        <w:t xml:space="preserve"> Средние лесоводственно-таксационные показатели полезащитной полосы из березы повислой (ПП4 </w:t>
      </w:r>
      <w:r>
        <w:rPr>
          <w:sz w:val="28"/>
          <w:szCs w:val="28"/>
        </w:rPr>
        <w:t xml:space="preserve"> площадка</w:t>
      </w:r>
      <w:r w:rsidRPr="00FA70DB">
        <w:rPr>
          <w:sz w:val="28"/>
          <w:szCs w:val="28"/>
        </w:rPr>
        <w:t>2)</w:t>
      </w:r>
    </w:p>
    <w:tbl>
      <w:tblPr>
        <w:tblStyle w:val="a5"/>
        <w:tblW w:w="0" w:type="auto"/>
        <w:tblLook w:val="01E0" w:firstRow="1" w:lastRow="1" w:firstColumn="1" w:lastColumn="1" w:noHBand="0" w:noVBand="0"/>
      </w:tblPr>
      <w:tblGrid>
        <w:gridCol w:w="2807"/>
        <w:gridCol w:w="845"/>
        <w:gridCol w:w="983"/>
        <w:gridCol w:w="984"/>
        <w:gridCol w:w="983"/>
        <w:gridCol w:w="992"/>
        <w:gridCol w:w="988"/>
        <w:gridCol w:w="988"/>
      </w:tblGrid>
      <w:tr w:rsidR="00231D68" w:rsidRPr="00FA70DB">
        <w:trPr>
          <w:trHeight w:val="623"/>
        </w:trPr>
        <w:tc>
          <w:tcPr>
            <w:tcW w:w="2807" w:type="dxa"/>
          </w:tcPr>
          <w:p w:rsidR="007821C0" w:rsidRPr="00FA70DB" w:rsidRDefault="00231D68" w:rsidP="00750D6F">
            <w:pPr>
              <w:spacing w:line="360" w:lineRule="auto"/>
              <w:jc w:val="center"/>
              <w:rPr>
                <w:sz w:val="28"/>
                <w:szCs w:val="28"/>
              </w:rPr>
            </w:pPr>
            <w:r w:rsidRPr="00FA70DB">
              <w:rPr>
                <w:sz w:val="28"/>
                <w:szCs w:val="28"/>
              </w:rPr>
              <w:t>Показатели</w:t>
            </w:r>
          </w:p>
        </w:tc>
        <w:tc>
          <w:tcPr>
            <w:tcW w:w="845"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83"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84"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83"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88"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88"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750D6F" w:rsidRPr="00FA70DB">
        <w:tc>
          <w:tcPr>
            <w:tcW w:w="2807" w:type="dxa"/>
            <w:vAlign w:val="bottom"/>
          </w:tcPr>
          <w:p w:rsidR="00750D6F" w:rsidRPr="00FA70DB" w:rsidRDefault="00750D6F" w:rsidP="007B62C2">
            <w:pPr>
              <w:spacing w:line="360" w:lineRule="auto"/>
              <w:rPr>
                <w:sz w:val="28"/>
                <w:szCs w:val="28"/>
              </w:rPr>
            </w:pPr>
            <w:r w:rsidRPr="00FA70DB">
              <w:rPr>
                <w:sz w:val="28"/>
                <w:szCs w:val="28"/>
              </w:rPr>
              <w:t>Высота ствола, м</w:t>
            </w:r>
          </w:p>
        </w:tc>
        <w:tc>
          <w:tcPr>
            <w:tcW w:w="845"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50</w:t>
            </w:r>
            <w:r>
              <w:rPr>
                <w:rFonts w:cs="Arial CYR"/>
                <w:sz w:val="28"/>
                <w:szCs w:val="28"/>
              </w:rPr>
              <w:t xml:space="preserve"> </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3,60</w:t>
            </w:r>
          </w:p>
        </w:tc>
        <w:tc>
          <w:tcPr>
            <w:tcW w:w="984"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0,14</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0,96</w:t>
            </w:r>
          </w:p>
        </w:tc>
        <w:tc>
          <w:tcPr>
            <w:tcW w:w="992"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26,68</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3,77</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26,50</w:t>
            </w:r>
          </w:p>
        </w:tc>
      </w:tr>
      <w:tr w:rsidR="00750D6F" w:rsidRPr="00FA70DB">
        <w:tc>
          <w:tcPr>
            <w:tcW w:w="2807" w:type="dxa"/>
          </w:tcPr>
          <w:p w:rsidR="00750D6F" w:rsidRPr="00FA70DB" w:rsidRDefault="00750D6F" w:rsidP="007B62C2">
            <w:pPr>
              <w:spacing w:line="360" w:lineRule="auto"/>
              <w:rPr>
                <w:sz w:val="28"/>
                <w:szCs w:val="28"/>
              </w:rPr>
            </w:pPr>
            <w:r w:rsidRPr="00FA70DB">
              <w:rPr>
                <w:sz w:val="28"/>
                <w:szCs w:val="28"/>
              </w:rPr>
              <w:t>Диаметр ствола, см:</w:t>
            </w:r>
          </w:p>
        </w:tc>
        <w:tc>
          <w:tcPr>
            <w:tcW w:w="845" w:type="dxa"/>
          </w:tcPr>
          <w:p w:rsidR="00750D6F" w:rsidRPr="00FA70DB" w:rsidRDefault="00750D6F" w:rsidP="00231D68">
            <w:pPr>
              <w:tabs>
                <w:tab w:val="left" w:pos="1534"/>
              </w:tabs>
              <w:spacing w:line="360" w:lineRule="auto"/>
              <w:jc w:val="center"/>
              <w:rPr>
                <w:sz w:val="28"/>
                <w:szCs w:val="28"/>
              </w:rPr>
            </w:pPr>
          </w:p>
        </w:tc>
        <w:tc>
          <w:tcPr>
            <w:tcW w:w="983" w:type="dxa"/>
          </w:tcPr>
          <w:p w:rsidR="00750D6F" w:rsidRPr="00FA70DB" w:rsidRDefault="00750D6F" w:rsidP="00231D68">
            <w:pPr>
              <w:tabs>
                <w:tab w:val="left" w:pos="1534"/>
              </w:tabs>
              <w:spacing w:line="360" w:lineRule="auto"/>
              <w:jc w:val="center"/>
              <w:rPr>
                <w:sz w:val="28"/>
                <w:szCs w:val="28"/>
              </w:rPr>
            </w:pPr>
          </w:p>
        </w:tc>
        <w:tc>
          <w:tcPr>
            <w:tcW w:w="984" w:type="dxa"/>
          </w:tcPr>
          <w:p w:rsidR="00750D6F" w:rsidRPr="00FA70DB" w:rsidRDefault="00750D6F" w:rsidP="00231D68">
            <w:pPr>
              <w:spacing w:line="360" w:lineRule="auto"/>
              <w:jc w:val="center"/>
              <w:rPr>
                <w:sz w:val="28"/>
                <w:szCs w:val="28"/>
              </w:rPr>
            </w:pPr>
          </w:p>
        </w:tc>
        <w:tc>
          <w:tcPr>
            <w:tcW w:w="983" w:type="dxa"/>
          </w:tcPr>
          <w:p w:rsidR="00750D6F" w:rsidRPr="00FA70DB" w:rsidRDefault="00750D6F" w:rsidP="00231D68">
            <w:pPr>
              <w:spacing w:line="360" w:lineRule="auto"/>
              <w:jc w:val="center"/>
              <w:rPr>
                <w:sz w:val="28"/>
                <w:szCs w:val="28"/>
              </w:rPr>
            </w:pPr>
          </w:p>
        </w:tc>
        <w:tc>
          <w:tcPr>
            <w:tcW w:w="992" w:type="dxa"/>
          </w:tcPr>
          <w:p w:rsidR="00750D6F" w:rsidRPr="00FA70DB" w:rsidRDefault="00750D6F" w:rsidP="00231D68">
            <w:pPr>
              <w:spacing w:line="360" w:lineRule="auto"/>
              <w:jc w:val="center"/>
              <w:rPr>
                <w:sz w:val="28"/>
                <w:szCs w:val="28"/>
              </w:rPr>
            </w:pPr>
          </w:p>
        </w:tc>
        <w:tc>
          <w:tcPr>
            <w:tcW w:w="988" w:type="dxa"/>
          </w:tcPr>
          <w:p w:rsidR="00750D6F" w:rsidRPr="00FA70DB" w:rsidRDefault="00750D6F" w:rsidP="00231D68">
            <w:pPr>
              <w:spacing w:line="360" w:lineRule="auto"/>
              <w:jc w:val="center"/>
              <w:rPr>
                <w:sz w:val="28"/>
                <w:szCs w:val="28"/>
              </w:rPr>
            </w:pPr>
          </w:p>
        </w:tc>
        <w:tc>
          <w:tcPr>
            <w:tcW w:w="988" w:type="dxa"/>
          </w:tcPr>
          <w:p w:rsidR="00750D6F" w:rsidRPr="00FA70DB" w:rsidRDefault="00750D6F" w:rsidP="00231D68">
            <w:pPr>
              <w:spacing w:line="360" w:lineRule="auto"/>
              <w:jc w:val="center"/>
              <w:rPr>
                <w:sz w:val="28"/>
                <w:szCs w:val="28"/>
              </w:rPr>
            </w:pPr>
          </w:p>
        </w:tc>
      </w:tr>
      <w:tr w:rsidR="00750D6F" w:rsidRPr="00FA70DB">
        <w:tc>
          <w:tcPr>
            <w:tcW w:w="2807" w:type="dxa"/>
          </w:tcPr>
          <w:p w:rsidR="00750D6F" w:rsidRPr="00FA70DB" w:rsidRDefault="00750D6F" w:rsidP="00CF3A84">
            <w:pPr>
              <w:spacing w:line="360" w:lineRule="auto"/>
              <w:jc w:val="both"/>
              <w:rPr>
                <w:sz w:val="28"/>
                <w:szCs w:val="28"/>
              </w:rPr>
            </w:pPr>
            <w:r>
              <w:rPr>
                <w:sz w:val="28"/>
                <w:szCs w:val="28"/>
              </w:rPr>
              <w:t>в</w:t>
            </w:r>
            <w:r w:rsidRPr="00FA70DB">
              <w:rPr>
                <w:sz w:val="28"/>
                <w:szCs w:val="28"/>
              </w:rPr>
              <w:t>доль ряда</w:t>
            </w:r>
          </w:p>
        </w:tc>
        <w:tc>
          <w:tcPr>
            <w:tcW w:w="845"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50</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9,90</w:t>
            </w:r>
          </w:p>
        </w:tc>
        <w:tc>
          <w:tcPr>
            <w:tcW w:w="984"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0,40</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2,82</w:t>
            </w:r>
          </w:p>
        </w:tc>
        <w:tc>
          <w:tcPr>
            <w:tcW w:w="992"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28,52</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4,03</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24,80</w:t>
            </w:r>
          </w:p>
        </w:tc>
      </w:tr>
      <w:tr w:rsidR="00750D6F" w:rsidRPr="00FA70DB">
        <w:tc>
          <w:tcPr>
            <w:tcW w:w="2807" w:type="dxa"/>
          </w:tcPr>
          <w:p w:rsidR="00750D6F" w:rsidRPr="00FA70DB" w:rsidRDefault="00750D6F" w:rsidP="00CF3A84">
            <w:pPr>
              <w:spacing w:line="360" w:lineRule="auto"/>
              <w:jc w:val="both"/>
              <w:rPr>
                <w:sz w:val="28"/>
                <w:szCs w:val="28"/>
              </w:rPr>
            </w:pPr>
            <w:r>
              <w:rPr>
                <w:sz w:val="28"/>
                <w:szCs w:val="28"/>
              </w:rPr>
              <w:t>п</w:t>
            </w:r>
            <w:r w:rsidRPr="00FA70DB">
              <w:rPr>
                <w:sz w:val="28"/>
                <w:szCs w:val="28"/>
              </w:rPr>
              <w:t>оперек ряда</w:t>
            </w:r>
          </w:p>
        </w:tc>
        <w:tc>
          <w:tcPr>
            <w:tcW w:w="845"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50</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9,86</w:t>
            </w:r>
          </w:p>
        </w:tc>
        <w:tc>
          <w:tcPr>
            <w:tcW w:w="984"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0,40</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2,80</w:t>
            </w:r>
          </w:p>
        </w:tc>
        <w:tc>
          <w:tcPr>
            <w:tcW w:w="992"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28,39</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4,02</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24,90</w:t>
            </w:r>
          </w:p>
        </w:tc>
      </w:tr>
      <w:tr w:rsidR="00750D6F" w:rsidRPr="00FA70DB">
        <w:tc>
          <w:tcPr>
            <w:tcW w:w="2807" w:type="dxa"/>
          </w:tcPr>
          <w:p w:rsidR="00750D6F" w:rsidRPr="00FA70DB" w:rsidRDefault="00750D6F" w:rsidP="00CF3A84">
            <w:pPr>
              <w:spacing w:line="360" w:lineRule="auto"/>
              <w:jc w:val="both"/>
              <w:rPr>
                <w:sz w:val="28"/>
                <w:szCs w:val="28"/>
              </w:rPr>
            </w:pPr>
            <w:r>
              <w:rPr>
                <w:sz w:val="28"/>
                <w:szCs w:val="28"/>
              </w:rPr>
              <w:t>с</w:t>
            </w:r>
            <w:r w:rsidRPr="00FA70DB">
              <w:rPr>
                <w:sz w:val="28"/>
                <w:szCs w:val="28"/>
              </w:rPr>
              <w:t>редний диаметр</w:t>
            </w:r>
          </w:p>
        </w:tc>
        <w:tc>
          <w:tcPr>
            <w:tcW w:w="845"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50</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9,88</w:t>
            </w:r>
          </w:p>
        </w:tc>
        <w:tc>
          <w:tcPr>
            <w:tcW w:w="984"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0,40</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2,81</w:t>
            </w:r>
          </w:p>
        </w:tc>
        <w:tc>
          <w:tcPr>
            <w:tcW w:w="992"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28,44</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4,02</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24,87</w:t>
            </w:r>
          </w:p>
        </w:tc>
      </w:tr>
      <w:tr w:rsidR="00750D6F" w:rsidRPr="00FA70DB">
        <w:tc>
          <w:tcPr>
            <w:tcW w:w="2807" w:type="dxa"/>
          </w:tcPr>
          <w:p w:rsidR="00750D6F" w:rsidRPr="00FA70DB" w:rsidRDefault="00750D6F" w:rsidP="007B62C2">
            <w:pPr>
              <w:spacing w:line="360" w:lineRule="auto"/>
              <w:rPr>
                <w:sz w:val="28"/>
                <w:szCs w:val="28"/>
              </w:rPr>
            </w:pPr>
            <w:r w:rsidRPr="00FA70DB">
              <w:rPr>
                <w:sz w:val="28"/>
                <w:szCs w:val="28"/>
              </w:rPr>
              <w:t>Высота очищения</w:t>
            </w:r>
          </w:p>
          <w:p w:rsidR="00750D6F" w:rsidRPr="00FA70DB" w:rsidRDefault="00750D6F" w:rsidP="007B62C2">
            <w:pPr>
              <w:spacing w:line="360" w:lineRule="auto"/>
              <w:rPr>
                <w:sz w:val="28"/>
                <w:szCs w:val="28"/>
              </w:rPr>
            </w:pPr>
            <w:r w:rsidRPr="00FA70DB">
              <w:rPr>
                <w:sz w:val="28"/>
                <w:szCs w:val="28"/>
              </w:rPr>
              <w:t>ствола от сучьев, м</w:t>
            </w:r>
          </w:p>
        </w:tc>
        <w:tc>
          <w:tcPr>
            <w:tcW w:w="845"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29</w:t>
            </w:r>
            <w:r>
              <w:rPr>
                <w:rFonts w:cs="Arial CYR"/>
                <w:sz w:val="28"/>
                <w:szCs w:val="28"/>
              </w:rPr>
              <w:t xml:space="preserve"> </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0,79</w:t>
            </w:r>
          </w:p>
        </w:tc>
        <w:tc>
          <w:tcPr>
            <w:tcW w:w="984"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0,07</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0,40</w:t>
            </w:r>
          </w:p>
        </w:tc>
        <w:tc>
          <w:tcPr>
            <w:tcW w:w="992"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50,31</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9,34</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10,70</w:t>
            </w:r>
          </w:p>
        </w:tc>
      </w:tr>
      <w:tr w:rsidR="00750D6F" w:rsidRPr="00FA70DB">
        <w:tc>
          <w:tcPr>
            <w:tcW w:w="2807" w:type="dxa"/>
          </w:tcPr>
          <w:p w:rsidR="00750D6F" w:rsidRPr="00FA70DB" w:rsidRDefault="00750D6F" w:rsidP="007B62C2">
            <w:pPr>
              <w:spacing w:line="360" w:lineRule="auto"/>
              <w:rPr>
                <w:sz w:val="28"/>
                <w:szCs w:val="28"/>
              </w:rPr>
            </w:pPr>
            <w:r w:rsidRPr="00FA70DB">
              <w:rPr>
                <w:sz w:val="28"/>
                <w:szCs w:val="28"/>
              </w:rPr>
              <w:t>Диаметр кроны:</w:t>
            </w:r>
          </w:p>
        </w:tc>
        <w:tc>
          <w:tcPr>
            <w:tcW w:w="845" w:type="dxa"/>
          </w:tcPr>
          <w:p w:rsidR="00750D6F" w:rsidRPr="00FA70DB" w:rsidRDefault="00750D6F" w:rsidP="00231D68">
            <w:pPr>
              <w:tabs>
                <w:tab w:val="left" w:pos="1534"/>
              </w:tabs>
              <w:spacing w:line="360" w:lineRule="auto"/>
              <w:jc w:val="center"/>
              <w:rPr>
                <w:sz w:val="28"/>
                <w:szCs w:val="28"/>
              </w:rPr>
            </w:pPr>
          </w:p>
        </w:tc>
        <w:tc>
          <w:tcPr>
            <w:tcW w:w="983" w:type="dxa"/>
          </w:tcPr>
          <w:p w:rsidR="00750D6F" w:rsidRPr="00FA70DB" w:rsidRDefault="00750D6F" w:rsidP="00231D68">
            <w:pPr>
              <w:tabs>
                <w:tab w:val="left" w:pos="1534"/>
              </w:tabs>
              <w:spacing w:line="360" w:lineRule="auto"/>
              <w:jc w:val="center"/>
              <w:rPr>
                <w:sz w:val="28"/>
                <w:szCs w:val="28"/>
              </w:rPr>
            </w:pPr>
          </w:p>
        </w:tc>
        <w:tc>
          <w:tcPr>
            <w:tcW w:w="984" w:type="dxa"/>
          </w:tcPr>
          <w:p w:rsidR="00750D6F" w:rsidRPr="00FA70DB" w:rsidRDefault="00750D6F" w:rsidP="00231D68">
            <w:pPr>
              <w:spacing w:line="360" w:lineRule="auto"/>
              <w:jc w:val="center"/>
              <w:rPr>
                <w:sz w:val="28"/>
                <w:szCs w:val="28"/>
              </w:rPr>
            </w:pPr>
          </w:p>
        </w:tc>
        <w:tc>
          <w:tcPr>
            <w:tcW w:w="983" w:type="dxa"/>
          </w:tcPr>
          <w:p w:rsidR="00750D6F" w:rsidRPr="00FA70DB" w:rsidRDefault="00750D6F" w:rsidP="00231D68">
            <w:pPr>
              <w:spacing w:line="360" w:lineRule="auto"/>
              <w:jc w:val="center"/>
              <w:rPr>
                <w:sz w:val="28"/>
                <w:szCs w:val="28"/>
              </w:rPr>
            </w:pPr>
          </w:p>
        </w:tc>
        <w:tc>
          <w:tcPr>
            <w:tcW w:w="992" w:type="dxa"/>
          </w:tcPr>
          <w:p w:rsidR="00750D6F" w:rsidRPr="00FA70DB" w:rsidRDefault="00750D6F" w:rsidP="00231D68">
            <w:pPr>
              <w:spacing w:line="360" w:lineRule="auto"/>
              <w:jc w:val="center"/>
              <w:rPr>
                <w:sz w:val="28"/>
                <w:szCs w:val="28"/>
              </w:rPr>
            </w:pPr>
          </w:p>
        </w:tc>
        <w:tc>
          <w:tcPr>
            <w:tcW w:w="988" w:type="dxa"/>
          </w:tcPr>
          <w:p w:rsidR="00750D6F" w:rsidRPr="00FA70DB" w:rsidRDefault="00750D6F" w:rsidP="00231D68">
            <w:pPr>
              <w:spacing w:line="360" w:lineRule="auto"/>
              <w:jc w:val="center"/>
              <w:rPr>
                <w:sz w:val="28"/>
                <w:szCs w:val="28"/>
              </w:rPr>
            </w:pPr>
          </w:p>
        </w:tc>
        <w:tc>
          <w:tcPr>
            <w:tcW w:w="988" w:type="dxa"/>
          </w:tcPr>
          <w:p w:rsidR="00750D6F" w:rsidRPr="00FA70DB" w:rsidRDefault="00750D6F" w:rsidP="00231D68">
            <w:pPr>
              <w:spacing w:line="360" w:lineRule="auto"/>
              <w:jc w:val="center"/>
              <w:rPr>
                <w:sz w:val="28"/>
                <w:szCs w:val="28"/>
              </w:rPr>
            </w:pPr>
          </w:p>
        </w:tc>
      </w:tr>
      <w:tr w:rsidR="00750D6F" w:rsidRPr="00FA70DB">
        <w:tc>
          <w:tcPr>
            <w:tcW w:w="2807" w:type="dxa"/>
          </w:tcPr>
          <w:p w:rsidR="00750D6F" w:rsidRPr="00FA70DB" w:rsidRDefault="00750D6F" w:rsidP="00CF3A84">
            <w:pPr>
              <w:spacing w:line="360" w:lineRule="auto"/>
              <w:jc w:val="both"/>
              <w:rPr>
                <w:sz w:val="28"/>
                <w:szCs w:val="28"/>
              </w:rPr>
            </w:pPr>
            <w:r>
              <w:rPr>
                <w:sz w:val="28"/>
                <w:szCs w:val="28"/>
              </w:rPr>
              <w:t>в</w:t>
            </w:r>
            <w:r w:rsidRPr="00FA70DB">
              <w:rPr>
                <w:sz w:val="28"/>
                <w:szCs w:val="28"/>
              </w:rPr>
              <w:t>доль ряда</w:t>
            </w:r>
          </w:p>
        </w:tc>
        <w:tc>
          <w:tcPr>
            <w:tcW w:w="845"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37</w:t>
            </w:r>
            <w:r>
              <w:rPr>
                <w:rFonts w:cs="Arial CYR"/>
                <w:sz w:val="28"/>
                <w:szCs w:val="28"/>
              </w:rPr>
              <w:t xml:space="preserve"> </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1,46</w:t>
            </w:r>
          </w:p>
        </w:tc>
        <w:tc>
          <w:tcPr>
            <w:tcW w:w="984"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0,09</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0,57</w:t>
            </w:r>
          </w:p>
        </w:tc>
        <w:tc>
          <w:tcPr>
            <w:tcW w:w="992"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39,18</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6,44</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15,53</w:t>
            </w:r>
          </w:p>
        </w:tc>
      </w:tr>
      <w:tr w:rsidR="00750D6F" w:rsidRPr="00FA70DB">
        <w:tc>
          <w:tcPr>
            <w:tcW w:w="2807" w:type="dxa"/>
          </w:tcPr>
          <w:p w:rsidR="00750D6F" w:rsidRPr="00FA70DB" w:rsidRDefault="00750D6F" w:rsidP="00CF3A84">
            <w:pPr>
              <w:spacing w:line="360" w:lineRule="auto"/>
              <w:jc w:val="both"/>
              <w:rPr>
                <w:sz w:val="28"/>
                <w:szCs w:val="28"/>
              </w:rPr>
            </w:pPr>
            <w:r>
              <w:rPr>
                <w:sz w:val="28"/>
                <w:szCs w:val="28"/>
              </w:rPr>
              <w:t>п</w:t>
            </w:r>
            <w:r w:rsidRPr="00FA70DB">
              <w:rPr>
                <w:sz w:val="28"/>
                <w:szCs w:val="28"/>
              </w:rPr>
              <w:t>оперек ряда</w:t>
            </w:r>
          </w:p>
        </w:tc>
        <w:tc>
          <w:tcPr>
            <w:tcW w:w="845"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37</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3,21</w:t>
            </w:r>
          </w:p>
        </w:tc>
        <w:tc>
          <w:tcPr>
            <w:tcW w:w="984"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1,03</w:t>
            </w:r>
          </w:p>
        </w:tc>
        <w:tc>
          <w:tcPr>
            <w:tcW w:w="983"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6,28</w:t>
            </w:r>
          </w:p>
        </w:tc>
        <w:tc>
          <w:tcPr>
            <w:tcW w:w="992"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195,43</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32,13</w:t>
            </w:r>
          </w:p>
        </w:tc>
        <w:tc>
          <w:tcPr>
            <w:tcW w:w="988" w:type="dxa"/>
            <w:vAlign w:val="bottom"/>
          </w:tcPr>
          <w:p w:rsidR="00750D6F" w:rsidRPr="00FA70DB" w:rsidRDefault="00750D6F" w:rsidP="00231D68">
            <w:pPr>
              <w:spacing w:line="360" w:lineRule="auto"/>
              <w:jc w:val="center"/>
              <w:rPr>
                <w:rFonts w:cs="Arial CYR"/>
                <w:sz w:val="28"/>
                <w:szCs w:val="28"/>
              </w:rPr>
            </w:pPr>
            <w:r w:rsidRPr="00FA70DB">
              <w:rPr>
                <w:rFonts w:cs="Arial CYR"/>
                <w:sz w:val="28"/>
                <w:szCs w:val="28"/>
              </w:rPr>
              <w:t>3,11</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3,60 м"/>
        </w:smartTagPr>
        <w:r>
          <w:rPr>
            <w:rFonts w:cs="Arial CYR"/>
            <w:sz w:val="28"/>
            <w:szCs w:val="28"/>
          </w:rPr>
          <w:t>3,60</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9,88 см"/>
        </w:smartTagPr>
        <w:r>
          <w:rPr>
            <w:sz w:val="28"/>
            <w:szCs w:val="28"/>
          </w:rPr>
          <w:t>9,88</w:t>
        </w:r>
        <w:r w:rsidRPr="00FA70DB">
          <w:rPr>
            <w:sz w:val="28"/>
            <w:szCs w:val="28"/>
          </w:rPr>
          <w:t xml:space="preserve"> </w:t>
        </w:r>
        <w:r>
          <w:rPr>
            <w:sz w:val="28"/>
            <w:szCs w:val="28"/>
          </w:rPr>
          <w:t>с</w:t>
        </w:r>
        <w:r w:rsidRPr="00FA70DB">
          <w:rPr>
            <w:sz w:val="28"/>
            <w:szCs w:val="28"/>
          </w:rPr>
          <w:t>м</w:t>
        </w:r>
      </w:smartTag>
      <w:r>
        <w:rPr>
          <w:sz w:val="28"/>
          <w:szCs w:val="28"/>
        </w:rPr>
        <w:t xml:space="preserve">. Высота очищения ствола от сучьев </w:t>
      </w:r>
      <w:smartTag w:uri="urn:schemas-microsoft-com:office:smarttags" w:element="metricconverter">
        <w:smartTagPr>
          <w:attr w:name="ProductID" w:val="0,79 м"/>
        </w:smartTagPr>
        <w:r>
          <w:rPr>
            <w:sz w:val="28"/>
            <w:szCs w:val="28"/>
          </w:rPr>
          <w:t>0,79 м</w:t>
        </w:r>
      </w:smartTag>
      <w:r>
        <w:rPr>
          <w:sz w:val="28"/>
          <w:szCs w:val="28"/>
        </w:rPr>
        <w:t xml:space="preserve">. Диаметр кроны вдоль ряда </w:t>
      </w:r>
      <w:smartTag w:uri="urn:schemas-microsoft-com:office:smarttags" w:element="metricconverter">
        <w:smartTagPr>
          <w:attr w:name="ProductID" w:val="1,46 м"/>
        </w:smartTagPr>
        <w:r>
          <w:rPr>
            <w:sz w:val="28"/>
            <w:szCs w:val="28"/>
          </w:rPr>
          <w:t>1,46 м</w:t>
        </w:r>
      </w:smartTag>
      <w:r>
        <w:rPr>
          <w:sz w:val="28"/>
          <w:szCs w:val="28"/>
        </w:rPr>
        <w:t xml:space="preserve">. Диаметр кроны поперек ряда </w:t>
      </w:r>
      <w:smartTag w:uri="urn:schemas-microsoft-com:office:smarttags" w:element="metricconverter">
        <w:smartTagPr>
          <w:attr w:name="ProductID" w:val="3,21 м"/>
        </w:smartTagPr>
        <w:r>
          <w:rPr>
            <w:sz w:val="28"/>
            <w:szCs w:val="28"/>
          </w:rPr>
          <w:t>3,21 м</w:t>
        </w:r>
      </w:smartTag>
    </w:p>
    <w:p w:rsidR="00231D68"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подроста тополя душистого</w:t>
      </w:r>
      <w:r w:rsidRPr="00FA70DB">
        <w:rPr>
          <w:sz w:val="28"/>
          <w:szCs w:val="28"/>
        </w:rPr>
        <w:t xml:space="preserve"> </w:t>
      </w:r>
      <w:r>
        <w:rPr>
          <w:sz w:val="28"/>
          <w:szCs w:val="28"/>
        </w:rPr>
        <w:t xml:space="preserve">  (ПП</w:t>
      </w:r>
      <w:r w:rsidRPr="00FA70DB">
        <w:rPr>
          <w:sz w:val="28"/>
          <w:szCs w:val="28"/>
        </w:rPr>
        <w:t xml:space="preserve"> </w:t>
      </w:r>
      <w:r>
        <w:rPr>
          <w:sz w:val="28"/>
          <w:szCs w:val="28"/>
        </w:rPr>
        <w:t>4 площадка 3</w:t>
      </w:r>
      <w:r w:rsidRPr="00FA70DB">
        <w:rPr>
          <w:sz w:val="28"/>
          <w:szCs w:val="28"/>
        </w:rPr>
        <w:t>)</w:t>
      </w:r>
      <w:r>
        <w:rPr>
          <w:sz w:val="28"/>
          <w:szCs w:val="28"/>
        </w:rPr>
        <w:t xml:space="preserve"> представлены в таблице 2.</w:t>
      </w:r>
      <w:r w:rsidR="006369E5">
        <w:rPr>
          <w:sz w:val="28"/>
          <w:szCs w:val="28"/>
        </w:rPr>
        <w:t>11</w:t>
      </w:r>
      <w:r>
        <w:rPr>
          <w:sz w:val="28"/>
          <w:szCs w:val="28"/>
        </w:rPr>
        <w:t>.</w:t>
      </w:r>
    </w:p>
    <w:p w:rsidR="00750D6F" w:rsidRDefault="00750D6F" w:rsidP="00231D68">
      <w:pPr>
        <w:spacing w:line="360" w:lineRule="auto"/>
        <w:ind w:firstLine="708"/>
        <w:jc w:val="both"/>
        <w:rPr>
          <w:sz w:val="28"/>
          <w:szCs w:val="28"/>
        </w:rPr>
      </w:pPr>
    </w:p>
    <w:p w:rsidR="00750D6F" w:rsidRDefault="00750D6F" w:rsidP="00231D68">
      <w:pPr>
        <w:spacing w:line="360" w:lineRule="auto"/>
        <w:ind w:firstLine="708"/>
        <w:jc w:val="both"/>
        <w:rPr>
          <w:sz w:val="28"/>
          <w:szCs w:val="28"/>
        </w:rPr>
      </w:pPr>
    </w:p>
    <w:p w:rsidR="00231D68" w:rsidRPr="00FA70DB" w:rsidRDefault="00231D68" w:rsidP="00231D68">
      <w:pPr>
        <w:spacing w:line="360" w:lineRule="auto"/>
        <w:rPr>
          <w:sz w:val="28"/>
          <w:szCs w:val="28"/>
        </w:rPr>
      </w:pPr>
    </w:p>
    <w:p w:rsidR="00231D68" w:rsidRPr="00FA70DB" w:rsidRDefault="00231D68" w:rsidP="00231D68">
      <w:pPr>
        <w:spacing w:line="360" w:lineRule="auto"/>
        <w:ind w:firstLine="720"/>
        <w:jc w:val="both"/>
        <w:rPr>
          <w:sz w:val="28"/>
          <w:szCs w:val="28"/>
        </w:rPr>
      </w:pPr>
      <w:r>
        <w:rPr>
          <w:sz w:val="28"/>
          <w:szCs w:val="28"/>
        </w:rPr>
        <w:t>Таблица 2.</w:t>
      </w:r>
      <w:r w:rsidR="006369E5">
        <w:rPr>
          <w:sz w:val="28"/>
          <w:szCs w:val="28"/>
        </w:rPr>
        <w:t>11</w:t>
      </w:r>
      <w:r w:rsidRPr="00FA70DB">
        <w:rPr>
          <w:sz w:val="28"/>
          <w:szCs w:val="28"/>
        </w:rPr>
        <w:t xml:space="preserve"> </w:t>
      </w:r>
      <w:r w:rsidR="00E347C4">
        <w:rPr>
          <w:sz w:val="28"/>
          <w:szCs w:val="28"/>
        </w:rPr>
        <w:t>–</w:t>
      </w:r>
      <w:r w:rsidRPr="00FA70DB">
        <w:rPr>
          <w:sz w:val="28"/>
          <w:szCs w:val="28"/>
        </w:rPr>
        <w:t xml:space="preserve"> Средние лесоводственно-таксационные показатели полезащитной полосы из подроста тополя душистого (ПП</w:t>
      </w:r>
      <w:r>
        <w:rPr>
          <w:sz w:val="28"/>
          <w:szCs w:val="28"/>
        </w:rPr>
        <w:t xml:space="preserve"> </w:t>
      </w:r>
      <w:r w:rsidRPr="00FA70DB">
        <w:rPr>
          <w:sz w:val="28"/>
          <w:szCs w:val="28"/>
        </w:rPr>
        <w:t xml:space="preserve">4 </w:t>
      </w:r>
      <w:r>
        <w:rPr>
          <w:sz w:val="28"/>
          <w:szCs w:val="28"/>
        </w:rPr>
        <w:t xml:space="preserve"> площадка 3</w:t>
      </w:r>
      <w:r w:rsidRPr="00FA70DB">
        <w:rPr>
          <w:sz w:val="28"/>
          <w:szCs w:val="28"/>
        </w:rPr>
        <w:t>)</w:t>
      </w:r>
    </w:p>
    <w:tbl>
      <w:tblPr>
        <w:tblStyle w:val="a5"/>
        <w:tblW w:w="0" w:type="auto"/>
        <w:tblLook w:val="01E0" w:firstRow="1" w:lastRow="1" w:firstColumn="1" w:lastColumn="1" w:noHBand="0" w:noVBand="0"/>
      </w:tblPr>
      <w:tblGrid>
        <w:gridCol w:w="2807"/>
        <w:gridCol w:w="848"/>
        <w:gridCol w:w="985"/>
        <w:gridCol w:w="985"/>
        <w:gridCol w:w="984"/>
        <w:gridCol w:w="988"/>
        <w:gridCol w:w="985"/>
        <w:gridCol w:w="988"/>
      </w:tblGrid>
      <w:tr w:rsidR="00231D68" w:rsidRPr="00FA70DB">
        <w:tc>
          <w:tcPr>
            <w:tcW w:w="2808"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848"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85"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85"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84"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88"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85"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88"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8" w:type="dxa"/>
            <w:vAlign w:val="bottom"/>
          </w:tcPr>
          <w:p w:rsidR="00231D68" w:rsidRPr="00FA70DB" w:rsidRDefault="00231D68" w:rsidP="00231D68">
            <w:pPr>
              <w:spacing w:line="360" w:lineRule="auto"/>
              <w:jc w:val="center"/>
              <w:rPr>
                <w:sz w:val="28"/>
                <w:szCs w:val="28"/>
              </w:rPr>
            </w:pPr>
            <w:r w:rsidRPr="00FA70DB">
              <w:rPr>
                <w:sz w:val="28"/>
                <w:szCs w:val="28"/>
              </w:rPr>
              <w:t>Высота ствола, м</w:t>
            </w:r>
          </w:p>
        </w:tc>
        <w:tc>
          <w:tcPr>
            <w:tcW w:w="84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15</w:t>
            </w:r>
            <w:r>
              <w:rPr>
                <w:rFonts w:cs="Arial CYR"/>
                <w:sz w:val="28"/>
                <w:szCs w:val="28"/>
              </w:rPr>
              <w:t xml:space="preserve"> </w:t>
            </w:r>
          </w:p>
        </w:tc>
        <w:tc>
          <w:tcPr>
            <w:tcW w:w="98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1,85</w:t>
            </w:r>
          </w:p>
        </w:tc>
        <w:tc>
          <w:tcPr>
            <w:tcW w:w="98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0,10</w:t>
            </w:r>
          </w:p>
        </w:tc>
        <w:tc>
          <w:tcPr>
            <w:tcW w:w="984"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0,38</w:t>
            </w:r>
          </w:p>
        </w:tc>
        <w:tc>
          <w:tcPr>
            <w:tcW w:w="98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20,48</w:t>
            </w:r>
          </w:p>
        </w:tc>
        <w:tc>
          <w:tcPr>
            <w:tcW w:w="98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5,29</w:t>
            </w:r>
          </w:p>
        </w:tc>
        <w:tc>
          <w:tcPr>
            <w:tcW w:w="98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18,91</w:t>
            </w:r>
          </w:p>
        </w:tc>
      </w:tr>
    </w:tbl>
    <w:p w:rsidR="00231D68" w:rsidRPr="00FA70DB" w:rsidRDefault="00231D68" w:rsidP="00231D68">
      <w:pPr>
        <w:spacing w:line="360" w:lineRule="auto"/>
        <w:jc w:val="both"/>
        <w:rPr>
          <w:sz w:val="28"/>
          <w:szCs w:val="28"/>
        </w:rPr>
      </w:pPr>
      <w:r>
        <w:rPr>
          <w:sz w:val="28"/>
          <w:szCs w:val="28"/>
        </w:rPr>
        <w:t xml:space="preserve"> </w:t>
      </w:r>
    </w:p>
    <w:p w:rsidR="00231D68" w:rsidRDefault="00231D68" w:rsidP="00231D68">
      <w:pPr>
        <w:spacing w:line="360" w:lineRule="auto"/>
        <w:ind w:firstLine="720"/>
        <w:jc w:val="both"/>
        <w:rPr>
          <w:rFonts w:cs="Arial CY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1,85 м"/>
        </w:smartTagPr>
        <w:r>
          <w:rPr>
            <w:rFonts w:cs="Arial CYR"/>
            <w:sz w:val="28"/>
            <w:szCs w:val="28"/>
          </w:rPr>
          <w:t>1,85</w:t>
        </w:r>
        <w:r w:rsidRPr="00FA70DB">
          <w:rPr>
            <w:rFonts w:cs="Arial CYR"/>
            <w:sz w:val="28"/>
            <w:szCs w:val="28"/>
          </w:rPr>
          <w:t xml:space="preserve">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подроста березы повислой  (ПП</w:t>
      </w:r>
      <w:r w:rsidRPr="00FA70DB">
        <w:rPr>
          <w:sz w:val="28"/>
          <w:szCs w:val="28"/>
        </w:rPr>
        <w:t xml:space="preserve"> </w:t>
      </w:r>
      <w:r>
        <w:rPr>
          <w:sz w:val="28"/>
          <w:szCs w:val="28"/>
        </w:rPr>
        <w:t>4 площадка 4</w:t>
      </w:r>
      <w:r w:rsidRPr="00FA70DB">
        <w:rPr>
          <w:sz w:val="28"/>
          <w:szCs w:val="28"/>
        </w:rPr>
        <w:t>)</w:t>
      </w:r>
      <w:r>
        <w:rPr>
          <w:sz w:val="28"/>
          <w:szCs w:val="28"/>
        </w:rPr>
        <w:t xml:space="preserve"> представлены в таблице 2.1</w:t>
      </w:r>
      <w:r w:rsidR="006369E5">
        <w:rPr>
          <w:sz w:val="28"/>
          <w:szCs w:val="28"/>
        </w:rPr>
        <w:t>2</w:t>
      </w:r>
      <w:r>
        <w:rPr>
          <w:sz w:val="28"/>
          <w:szCs w:val="28"/>
        </w:rPr>
        <w:t>.</w:t>
      </w:r>
    </w:p>
    <w:p w:rsidR="00231D68" w:rsidRPr="00FA70DB" w:rsidRDefault="00231D68" w:rsidP="00231D68">
      <w:pPr>
        <w:spacing w:line="360" w:lineRule="auto"/>
        <w:jc w:val="both"/>
        <w:rPr>
          <w:rFonts w:cs="Arial CYR"/>
          <w:sz w:val="28"/>
          <w:szCs w:val="28"/>
        </w:rPr>
      </w:pPr>
    </w:p>
    <w:p w:rsidR="00231D68" w:rsidRPr="00FA70DB" w:rsidRDefault="00231D68" w:rsidP="00231D68">
      <w:pPr>
        <w:spacing w:line="360" w:lineRule="auto"/>
        <w:ind w:firstLine="720"/>
        <w:jc w:val="both"/>
        <w:rPr>
          <w:sz w:val="28"/>
          <w:szCs w:val="28"/>
        </w:rPr>
      </w:pPr>
      <w:r w:rsidRPr="00FA70DB">
        <w:rPr>
          <w:sz w:val="28"/>
          <w:szCs w:val="28"/>
        </w:rPr>
        <w:t>Таблица 2.</w:t>
      </w:r>
      <w:r>
        <w:rPr>
          <w:sz w:val="28"/>
          <w:szCs w:val="28"/>
        </w:rPr>
        <w:t>1</w:t>
      </w:r>
      <w:r w:rsidR="006369E5">
        <w:rPr>
          <w:sz w:val="28"/>
          <w:szCs w:val="28"/>
        </w:rPr>
        <w:t>2</w:t>
      </w:r>
      <w:r w:rsidRPr="00FA70DB">
        <w:rPr>
          <w:sz w:val="28"/>
          <w:szCs w:val="28"/>
        </w:rPr>
        <w:t xml:space="preserve"> </w:t>
      </w:r>
      <w:r w:rsidR="00E347C4">
        <w:rPr>
          <w:sz w:val="28"/>
          <w:szCs w:val="28"/>
        </w:rPr>
        <w:t>–</w:t>
      </w:r>
      <w:r w:rsidRPr="00FA70DB">
        <w:rPr>
          <w:sz w:val="28"/>
          <w:szCs w:val="28"/>
        </w:rPr>
        <w:t xml:space="preserve"> Средние лесоводственно-таксационные показатели полосы из подроста березы повислой  (ПП4 </w:t>
      </w:r>
      <w:r>
        <w:rPr>
          <w:sz w:val="28"/>
          <w:szCs w:val="28"/>
        </w:rPr>
        <w:t xml:space="preserve"> площадка</w:t>
      </w:r>
      <w:r w:rsidRPr="00FA70DB">
        <w:rPr>
          <w:sz w:val="28"/>
          <w:szCs w:val="28"/>
        </w:rPr>
        <w:t>4)</w:t>
      </w:r>
    </w:p>
    <w:tbl>
      <w:tblPr>
        <w:tblStyle w:val="a5"/>
        <w:tblW w:w="0" w:type="auto"/>
        <w:tblLook w:val="01E0" w:firstRow="1" w:lastRow="1" w:firstColumn="1" w:lastColumn="1" w:noHBand="0" w:noVBand="0"/>
      </w:tblPr>
      <w:tblGrid>
        <w:gridCol w:w="2628"/>
        <w:gridCol w:w="991"/>
        <w:gridCol w:w="992"/>
        <w:gridCol w:w="992"/>
        <w:gridCol w:w="991"/>
        <w:gridCol w:w="992"/>
        <w:gridCol w:w="992"/>
        <w:gridCol w:w="992"/>
      </w:tblGrid>
      <w:tr w:rsidR="00231D68" w:rsidRPr="00FA70DB">
        <w:tc>
          <w:tcPr>
            <w:tcW w:w="2628"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91"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91"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92"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628" w:type="dxa"/>
            <w:vAlign w:val="bottom"/>
          </w:tcPr>
          <w:p w:rsidR="00231D68" w:rsidRPr="00FA70DB" w:rsidRDefault="00231D68" w:rsidP="00231D68">
            <w:pPr>
              <w:spacing w:line="360" w:lineRule="auto"/>
              <w:jc w:val="center"/>
              <w:rPr>
                <w:sz w:val="28"/>
                <w:szCs w:val="28"/>
              </w:rPr>
            </w:pPr>
            <w:r w:rsidRPr="00FA70DB">
              <w:rPr>
                <w:sz w:val="28"/>
                <w:szCs w:val="28"/>
              </w:rPr>
              <w:t>Высота ствола, м</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3,3,0</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1,43</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0,07</w:t>
            </w:r>
          </w:p>
        </w:tc>
        <w:tc>
          <w:tcPr>
            <w:tcW w:w="991"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0,12</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8,06</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4,65</w:t>
            </w:r>
          </w:p>
        </w:tc>
        <w:tc>
          <w:tcPr>
            <w:tcW w:w="992"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21,50</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rFonts w:cs="Arial CYR"/>
          <w:sz w:val="28"/>
          <w:szCs w:val="28"/>
        </w:rPr>
      </w:pPr>
      <w:r>
        <w:rPr>
          <w:sz w:val="28"/>
          <w:szCs w:val="28"/>
        </w:rPr>
        <w:t>Средняя высота ствола</w:t>
      </w:r>
      <w:r w:rsidRPr="00FA70DB">
        <w:rPr>
          <w:sz w:val="28"/>
          <w:szCs w:val="28"/>
        </w:rPr>
        <w:t xml:space="preserve"> </w:t>
      </w:r>
      <w:r>
        <w:rPr>
          <w:rFonts w:cs="Arial CYR"/>
          <w:sz w:val="28"/>
          <w:szCs w:val="28"/>
        </w:rPr>
        <w:t>1,43</w:t>
      </w:r>
      <w:r w:rsidRPr="00FA70DB">
        <w:rPr>
          <w:rFonts w:cs="Arial CYR"/>
          <w:sz w:val="28"/>
          <w:szCs w:val="28"/>
        </w:rPr>
        <w:t>м</w:t>
      </w:r>
    </w:p>
    <w:p w:rsidR="00231D68" w:rsidRPr="00FA70DB" w:rsidRDefault="00231D68" w:rsidP="00231D68">
      <w:pPr>
        <w:spacing w:line="360" w:lineRule="auto"/>
        <w:ind w:firstLine="708"/>
        <w:jc w:val="both"/>
        <w:rPr>
          <w:sz w:val="28"/>
          <w:szCs w:val="28"/>
        </w:rPr>
      </w:pPr>
      <w:r>
        <w:rPr>
          <w:sz w:val="28"/>
          <w:szCs w:val="28"/>
        </w:rPr>
        <w:t xml:space="preserve"> </w:t>
      </w:r>
      <w:r w:rsidRPr="00FA70DB">
        <w:rPr>
          <w:sz w:val="28"/>
          <w:szCs w:val="28"/>
        </w:rPr>
        <w:t>Средние лесоводственно-таксационные показатели  полезащитной полосы из</w:t>
      </w:r>
      <w:r>
        <w:rPr>
          <w:sz w:val="28"/>
          <w:szCs w:val="28"/>
        </w:rPr>
        <w:t xml:space="preserve">  березы повислой</w:t>
      </w:r>
      <w:r w:rsidRPr="00FA70DB">
        <w:rPr>
          <w:sz w:val="28"/>
          <w:szCs w:val="28"/>
        </w:rPr>
        <w:t xml:space="preserve"> </w:t>
      </w:r>
      <w:r>
        <w:rPr>
          <w:sz w:val="28"/>
          <w:szCs w:val="28"/>
        </w:rPr>
        <w:t xml:space="preserve">  (ПП</w:t>
      </w:r>
      <w:r w:rsidRPr="00FA70DB">
        <w:rPr>
          <w:sz w:val="28"/>
          <w:szCs w:val="28"/>
        </w:rPr>
        <w:t xml:space="preserve"> </w:t>
      </w:r>
      <w:r>
        <w:rPr>
          <w:sz w:val="28"/>
          <w:szCs w:val="28"/>
        </w:rPr>
        <w:t>5 площадка 1</w:t>
      </w:r>
      <w:r w:rsidRPr="00FA70DB">
        <w:rPr>
          <w:sz w:val="28"/>
          <w:szCs w:val="28"/>
        </w:rPr>
        <w:t>)</w:t>
      </w:r>
      <w:r>
        <w:rPr>
          <w:sz w:val="28"/>
          <w:szCs w:val="28"/>
        </w:rPr>
        <w:t xml:space="preserve"> представлены в таблице 2.1</w:t>
      </w:r>
      <w:r w:rsidR="006369E5">
        <w:rPr>
          <w:sz w:val="28"/>
          <w:szCs w:val="28"/>
        </w:rPr>
        <w:t>3</w:t>
      </w:r>
      <w:r>
        <w:rPr>
          <w:sz w:val="28"/>
          <w:szCs w:val="28"/>
        </w:rPr>
        <w:t>.</w:t>
      </w:r>
    </w:p>
    <w:p w:rsidR="00231D68" w:rsidRPr="00FA70DB" w:rsidRDefault="00231D68" w:rsidP="00231D68">
      <w:pPr>
        <w:spacing w:line="360" w:lineRule="auto"/>
        <w:jc w:val="both"/>
        <w:rPr>
          <w:sz w:val="28"/>
          <w:szCs w:val="28"/>
        </w:rPr>
      </w:pPr>
    </w:p>
    <w:p w:rsidR="00231D68" w:rsidRPr="00FA70DB" w:rsidRDefault="006369E5" w:rsidP="00231D68">
      <w:pPr>
        <w:spacing w:line="360" w:lineRule="auto"/>
        <w:ind w:firstLine="720"/>
        <w:rPr>
          <w:sz w:val="28"/>
          <w:szCs w:val="28"/>
        </w:rPr>
      </w:pPr>
      <w:r>
        <w:rPr>
          <w:sz w:val="28"/>
          <w:szCs w:val="28"/>
        </w:rPr>
        <w:t>Таблица 2.13</w:t>
      </w:r>
      <w:r w:rsidR="00231D68" w:rsidRPr="00FA70DB">
        <w:rPr>
          <w:sz w:val="28"/>
          <w:szCs w:val="28"/>
        </w:rPr>
        <w:t xml:space="preserve"> </w:t>
      </w:r>
      <w:r w:rsidR="00E347C4">
        <w:rPr>
          <w:sz w:val="28"/>
          <w:szCs w:val="28"/>
        </w:rPr>
        <w:t>–</w:t>
      </w:r>
      <w:r w:rsidR="00231D68" w:rsidRPr="00FA70DB">
        <w:rPr>
          <w:sz w:val="28"/>
          <w:szCs w:val="28"/>
        </w:rPr>
        <w:t xml:space="preserve"> Средние лесоводственно-таксационные показатели полезащитной полосы из березы повислой  (ПП5 </w:t>
      </w:r>
      <w:r w:rsidR="00231D68">
        <w:rPr>
          <w:sz w:val="28"/>
          <w:szCs w:val="28"/>
        </w:rPr>
        <w:t xml:space="preserve"> площадка</w:t>
      </w:r>
      <w:r w:rsidR="00231D68" w:rsidRPr="00FA70DB">
        <w:rPr>
          <w:sz w:val="28"/>
          <w:szCs w:val="28"/>
        </w:rPr>
        <w:t xml:space="preserve"> 1)</w:t>
      </w:r>
    </w:p>
    <w:tbl>
      <w:tblPr>
        <w:tblStyle w:val="a5"/>
        <w:tblW w:w="0" w:type="auto"/>
        <w:tblLook w:val="01E0" w:firstRow="1" w:lastRow="1" w:firstColumn="1" w:lastColumn="1" w:noHBand="0" w:noVBand="0"/>
      </w:tblPr>
      <w:tblGrid>
        <w:gridCol w:w="2807"/>
        <w:gridCol w:w="927"/>
        <w:gridCol w:w="978"/>
        <w:gridCol w:w="967"/>
        <w:gridCol w:w="966"/>
        <w:gridCol w:w="979"/>
        <w:gridCol w:w="967"/>
        <w:gridCol w:w="979"/>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2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85</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4,98</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0,17</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1,60</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32,15</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3,49</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28,68</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927" w:type="dxa"/>
          </w:tcPr>
          <w:p w:rsidR="00231D68" w:rsidRPr="00FA70DB" w:rsidRDefault="00231D68" w:rsidP="00231D68">
            <w:pPr>
              <w:tabs>
                <w:tab w:val="left" w:pos="1534"/>
              </w:tabs>
              <w:spacing w:line="360" w:lineRule="auto"/>
              <w:jc w:val="center"/>
              <w:rPr>
                <w:sz w:val="28"/>
                <w:szCs w:val="28"/>
              </w:rPr>
            </w:pPr>
          </w:p>
        </w:tc>
        <w:tc>
          <w:tcPr>
            <w:tcW w:w="978" w:type="dxa"/>
          </w:tcPr>
          <w:p w:rsidR="00231D68" w:rsidRPr="00FA70DB" w:rsidRDefault="00231D68" w:rsidP="00231D68">
            <w:pPr>
              <w:tabs>
                <w:tab w:val="left" w:pos="1534"/>
              </w:tabs>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66"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15,85</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0,42</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3,88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24,49</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2,66</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37,65</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15,65</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0,40</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3,73</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23,83</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2,58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38,70</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15,75</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0,41</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3,80</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24,12</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2,62</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38,23</w:t>
            </w:r>
          </w:p>
        </w:tc>
      </w:tr>
    </w:tbl>
    <w:p w:rsidR="00231D68" w:rsidRPr="00FA70DB" w:rsidRDefault="00231D68" w:rsidP="00231D68">
      <w:pPr>
        <w:spacing w:line="360" w:lineRule="auto"/>
        <w:jc w:val="both"/>
        <w:rPr>
          <w:sz w:val="28"/>
          <w:szCs w:val="28"/>
        </w:rPr>
      </w:pPr>
      <w:r>
        <w:rPr>
          <w:sz w:val="28"/>
          <w:szCs w:val="28"/>
        </w:rPr>
        <w:t xml:space="preserve"> </w:t>
      </w:r>
    </w:p>
    <w:p w:rsidR="00750D6F" w:rsidRDefault="00231D68" w:rsidP="00750D6F">
      <w:pPr>
        <w:spacing w:line="360" w:lineRule="auto"/>
        <w:ind w:firstLine="720"/>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4,98 м"/>
        </w:smartTagPr>
        <w:r>
          <w:rPr>
            <w:rFonts w:cs="Arial CYR"/>
            <w:sz w:val="28"/>
            <w:szCs w:val="28"/>
          </w:rPr>
          <w:t>4,98</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15,75 см"/>
        </w:smartTagPr>
        <w:r>
          <w:rPr>
            <w:sz w:val="28"/>
            <w:szCs w:val="28"/>
          </w:rPr>
          <w:t>15,75</w:t>
        </w:r>
        <w:r w:rsidRPr="00FA70DB">
          <w:rPr>
            <w:sz w:val="28"/>
            <w:szCs w:val="28"/>
          </w:rPr>
          <w:t xml:space="preserve"> </w:t>
        </w:r>
        <w:r>
          <w:rPr>
            <w:sz w:val="28"/>
            <w:szCs w:val="28"/>
          </w:rPr>
          <w:t>с</w:t>
        </w:r>
        <w:r w:rsidRPr="00FA70DB">
          <w:rPr>
            <w:sz w:val="28"/>
            <w:szCs w:val="28"/>
          </w:rPr>
          <w:t>м</w:t>
        </w:r>
      </w:smartTag>
      <w:r w:rsidR="00750D6F">
        <w:rPr>
          <w:sz w:val="28"/>
          <w:szCs w:val="28"/>
        </w:rPr>
        <w:t>.</w:t>
      </w:r>
    </w:p>
    <w:p w:rsidR="00231D68" w:rsidRPr="00FA70DB" w:rsidRDefault="00231D68" w:rsidP="00750D6F">
      <w:pPr>
        <w:spacing w:line="360" w:lineRule="auto"/>
        <w:ind w:firstLine="720"/>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  (ПП</w:t>
      </w:r>
      <w:r w:rsidRPr="00FA70DB">
        <w:rPr>
          <w:sz w:val="28"/>
          <w:szCs w:val="28"/>
        </w:rPr>
        <w:t xml:space="preserve"> </w:t>
      </w:r>
      <w:r>
        <w:rPr>
          <w:sz w:val="28"/>
          <w:szCs w:val="28"/>
        </w:rPr>
        <w:t>5 площадка 2</w:t>
      </w:r>
      <w:r w:rsidRPr="00FA70DB">
        <w:rPr>
          <w:sz w:val="28"/>
          <w:szCs w:val="28"/>
        </w:rPr>
        <w:t>)</w:t>
      </w:r>
      <w:r>
        <w:rPr>
          <w:sz w:val="28"/>
          <w:szCs w:val="28"/>
        </w:rPr>
        <w:t xml:space="preserve"> представлены в таблице 2.1</w:t>
      </w:r>
      <w:r w:rsidR="006369E5">
        <w:rPr>
          <w:sz w:val="28"/>
          <w:szCs w:val="28"/>
        </w:rPr>
        <w:t>4</w:t>
      </w:r>
      <w:r>
        <w:rPr>
          <w:sz w:val="28"/>
          <w:szCs w:val="28"/>
        </w:rPr>
        <w:t>.</w:t>
      </w:r>
    </w:p>
    <w:p w:rsidR="00231D68" w:rsidRPr="00FA70DB" w:rsidRDefault="00231D68" w:rsidP="00231D68">
      <w:pPr>
        <w:spacing w:line="360" w:lineRule="auto"/>
        <w:rPr>
          <w:sz w:val="28"/>
          <w:szCs w:val="28"/>
        </w:rPr>
      </w:pPr>
    </w:p>
    <w:p w:rsidR="00231D68" w:rsidRPr="00FA70DB" w:rsidRDefault="00231D68" w:rsidP="00231D68">
      <w:pPr>
        <w:spacing w:line="360" w:lineRule="auto"/>
        <w:ind w:firstLine="720"/>
        <w:rPr>
          <w:sz w:val="28"/>
          <w:szCs w:val="28"/>
        </w:rPr>
      </w:pPr>
      <w:r w:rsidRPr="00FA70DB">
        <w:rPr>
          <w:sz w:val="28"/>
          <w:szCs w:val="28"/>
        </w:rPr>
        <w:t>Таблица 2.</w:t>
      </w:r>
      <w:r>
        <w:rPr>
          <w:sz w:val="28"/>
          <w:szCs w:val="28"/>
        </w:rPr>
        <w:t>1</w:t>
      </w:r>
      <w:r w:rsidR="006369E5">
        <w:rPr>
          <w:sz w:val="28"/>
          <w:szCs w:val="28"/>
        </w:rPr>
        <w:t>4</w:t>
      </w:r>
      <w:r w:rsidRPr="00FA70DB">
        <w:rPr>
          <w:sz w:val="28"/>
          <w:szCs w:val="28"/>
        </w:rPr>
        <w:t xml:space="preserve"> </w:t>
      </w:r>
      <w:r w:rsidR="00E347C4">
        <w:rPr>
          <w:sz w:val="28"/>
          <w:szCs w:val="28"/>
        </w:rPr>
        <w:t>–</w:t>
      </w:r>
      <w:r w:rsidRPr="00FA70DB">
        <w:rPr>
          <w:sz w:val="28"/>
          <w:szCs w:val="28"/>
        </w:rPr>
        <w:t xml:space="preserve"> Средние лесоводственно-таксационные показатели полезащитной полосы из тополя душистого (ПП5 </w:t>
      </w:r>
      <w:r>
        <w:rPr>
          <w:sz w:val="28"/>
          <w:szCs w:val="28"/>
        </w:rPr>
        <w:t xml:space="preserve"> площадка</w:t>
      </w:r>
      <w:r w:rsidRPr="00FA70DB">
        <w:rPr>
          <w:sz w:val="28"/>
          <w:szCs w:val="28"/>
        </w:rPr>
        <w:t xml:space="preserve"> 2)</w:t>
      </w:r>
    </w:p>
    <w:tbl>
      <w:tblPr>
        <w:tblStyle w:val="a5"/>
        <w:tblW w:w="0" w:type="auto"/>
        <w:tblLook w:val="01E0" w:firstRow="1" w:lastRow="1" w:firstColumn="1" w:lastColumn="1" w:noHBand="0" w:noVBand="0"/>
      </w:tblPr>
      <w:tblGrid>
        <w:gridCol w:w="2807"/>
        <w:gridCol w:w="927"/>
        <w:gridCol w:w="978"/>
        <w:gridCol w:w="967"/>
        <w:gridCol w:w="966"/>
        <w:gridCol w:w="979"/>
        <w:gridCol w:w="967"/>
        <w:gridCol w:w="979"/>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2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7B62C2" w:rsidRPr="00FA70DB">
        <w:tc>
          <w:tcPr>
            <w:tcW w:w="2807" w:type="dxa"/>
          </w:tcPr>
          <w:p w:rsidR="007B62C2" w:rsidRPr="00FA70DB" w:rsidRDefault="007B62C2" w:rsidP="00231D68">
            <w:pPr>
              <w:spacing w:line="360" w:lineRule="auto"/>
              <w:jc w:val="center"/>
              <w:rPr>
                <w:sz w:val="28"/>
                <w:szCs w:val="28"/>
              </w:rPr>
            </w:pPr>
            <w:r>
              <w:rPr>
                <w:sz w:val="28"/>
                <w:szCs w:val="28"/>
              </w:rPr>
              <w:t>1</w:t>
            </w:r>
          </w:p>
        </w:tc>
        <w:tc>
          <w:tcPr>
            <w:tcW w:w="927" w:type="dxa"/>
          </w:tcPr>
          <w:p w:rsidR="007B62C2" w:rsidRPr="00FA70DB" w:rsidRDefault="007B62C2" w:rsidP="00231D68">
            <w:pPr>
              <w:tabs>
                <w:tab w:val="left" w:pos="1534"/>
              </w:tabs>
              <w:spacing w:line="360" w:lineRule="auto"/>
              <w:jc w:val="center"/>
              <w:rPr>
                <w:sz w:val="28"/>
                <w:szCs w:val="28"/>
              </w:rPr>
            </w:pPr>
            <w:r>
              <w:rPr>
                <w:sz w:val="28"/>
                <w:szCs w:val="28"/>
              </w:rPr>
              <w:t>2</w:t>
            </w:r>
          </w:p>
        </w:tc>
        <w:tc>
          <w:tcPr>
            <w:tcW w:w="978" w:type="dxa"/>
          </w:tcPr>
          <w:p w:rsidR="007B62C2" w:rsidRPr="00FA70DB" w:rsidRDefault="007B62C2" w:rsidP="00231D68">
            <w:pPr>
              <w:tabs>
                <w:tab w:val="left" w:pos="1534"/>
              </w:tabs>
              <w:spacing w:line="360" w:lineRule="auto"/>
              <w:jc w:val="center"/>
              <w:rPr>
                <w:sz w:val="28"/>
                <w:szCs w:val="28"/>
              </w:rPr>
            </w:pPr>
            <w:r>
              <w:rPr>
                <w:sz w:val="28"/>
                <w:szCs w:val="28"/>
              </w:rPr>
              <w:t>3</w:t>
            </w:r>
          </w:p>
        </w:tc>
        <w:tc>
          <w:tcPr>
            <w:tcW w:w="967" w:type="dxa"/>
          </w:tcPr>
          <w:p w:rsidR="007B62C2" w:rsidRPr="00FA70DB" w:rsidRDefault="007B62C2" w:rsidP="00231D68">
            <w:pPr>
              <w:tabs>
                <w:tab w:val="left" w:pos="1534"/>
              </w:tabs>
              <w:spacing w:line="360" w:lineRule="auto"/>
              <w:jc w:val="center"/>
              <w:rPr>
                <w:sz w:val="28"/>
                <w:szCs w:val="28"/>
              </w:rPr>
            </w:pPr>
            <w:r>
              <w:rPr>
                <w:sz w:val="28"/>
                <w:szCs w:val="28"/>
              </w:rPr>
              <w:t>4</w:t>
            </w:r>
          </w:p>
        </w:tc>
        <w:tc>
          <w:tcPr>
            <w:tcW w:w="966" w:type="dxa"/>
          </w:tcPr>
          <w:p w:rsidR="007B62C2" w:rsidRPr="00FA70DB" w:rsidRDefault="007B62C2" w:rsidP="00231D68">
            <w:pPr>
              <w:tabs>
                <w:tab w:val="left" w:pos="1534"/>
              </w:tabs>
              <w:spacing w:line="360" w:lineRule="auto"/>
              <w:jc w:val="center"/>
              <w:rPr>
                <w:sz w:val="28"/>
                <w:szCs w:val="28"/>
              </w:rPr>
            </w:pPr>
            <w:r>
              <w:rPr>
                <w:sz w:val="28"/>
                <w:szCs w:val="28"/>
              </w:rPr>
              <w:t>5</w:t>
            </w:r>
          </w:p>
        </w:tc>
        <w:tc>
          <w:tcPr>
            <w:tcW w:w="979" w:type="dxa"/>
          </w:tcPr>
          <w:p w:rsidR="007B62C2" w:rsidRPr="00FA70DB" w:rsidRDefault="007B62C2" w:rsidP="00231D68">
            <w:pPr>
              <w:tabs>
                <w:tab w:val="left" w:pos="1534"/>
              </w:tabs>
              <w:spacing w:line="360" w:lineRule="auto"/>
              <w:jc w:val="center"/>
              <w:rPr>
                <w:sz w:val="28"/>
                <w:szCs w:val="28"/>
              </w:rPr>
            </w:pPr>
            <w:r>
              <w:rPr>
                <w:sz w:val="28"/>
                <w:szCs w:val="28"/>
              </w:rPr>
              <w:t>6</w:t>
            </w:r>
          </w:p>
        </w:tc>
        <w:tc>
          <w:tcPr>
            <w:tcW w:w="967" w:type="dxa"/>
          </w:tcPr>
          <w:p w:rsidR="007B62C2" w:rsidRPr="00FA70DB" w:rsidRDefault="007B62C2" w:rsidP="00231D68">
            <w:pPr>
              <w:tabs>
                <w:tab w:val="left" w:pos="1534"/>
              </w:tabs>
              <w:spacing w:line="360" w:lineRule="auto"/>
              <w:jc w:val="center"/>
              <w:rPr>
                <w:sz w:val="28"/>
                <w:szCs w:val="28"/>
              </w:rPr>
            </w:pPr>
            <w:r>
              <w:rPr>
                <w:sz w:val="28"/>
                <w:szCs w:val="28"/>
              </w:rPr>
              <w:t>7</w:t>
            </w:r>
          </w:p>
        </w:tc>
        <w:tc>
          <w:tcPr>
            <w:tcW w:w="979" w:type="dxa"/>
          </w:tcPr>
          <w:p w:rsidR="007B62C2" w:rsidRPr="00FA70DB" w:rsidRDefault="007B62C2" w:rsidP="00231D68">
            <w:pPr>
              <w:tabs>
                <w:tab w:val="left" w:pos="1534"/>
              </w:tabs>
              <w:spacing w:line="360" w:lineRule="auto"/>
              <w:jc w:val="center"/>
              <w:rPr>
                <w:sz w:val="28"/>
                <w:szCs w:val="28"/>
              </w:rPr>
            </w:pPr>
            <w:r>
              <w:rPr>
                <w:sz w:val="28"/>
                <w:szCs w:val="28"/>
              </w:rPr>
              <w:t>8</w:t>
            </w:r>
          </w:p>
        </w:tc>
      </w:tr>
      <w:tr w:rsidR="00B828CA" w:rsidRPr="00FA70DB">
        <w:tc>
          <w:tcPr>
            <w:tcW w:w="2807" w:type="dxa"/>
            <w:vAlign w:val="bottom"/>
          </w:tcPr>
          <w:p w:rsidR="00B828CA" w:rsidRPr="00FA70DB" w:rsidRDefault="00B828CA" w:rsidP="007B62C2">
            <w:pPr>
              <w:spacing w:line="360" w:lineRule="auto"/>
              <w:rPr>
                <w:sz w:val="28"/>
                <w:szCs w:val="28"/>
              </w:rPr>
            </w:pPr>
            <w:r w:rsidRPr="00FA70DB">
              <w:rPr>
                <w:sz w:val="28"/>
                <w:szCs w:val="28"/>
              </w:rPr>
              <w:t>Высота ствола, м</w:t>
            </w:r>
          </w:p>
        </w:tc>
        <w:tc>
          <w:tcPr>
            <w:tcW w:w="92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79</w:t>
            </w:r>
            <w:r>
              <w:rPr>
                <w:rFonts w:cs="Arial CYR"/>
                <w:sz w:val="28"/>
                <w:szCs w:val="28"/>
              </w:rPr>
              <w:t xml:space="preserve"> </w:t>
            </w:r>
          </w:p>
        </w:tc>
        <w:tc>
          <w:tcPr>
            <w:tcW w:w="978"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5,85</w:t>
            </w:r>
          </w:p>
        </w:tc>
        <w:tc>
          <w:tcPr>
            <w:tcW w:w="96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0,15</w:t>
            </w:r>
          </w:p>
        </w:tc>
        <w:tc>
          <w:tcPr>
            <w:tcW w:w="966"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1,33</w:t>
            </w:r>
          </w:p>
        </w:tc>
        <w:tc>
          <w:tcPr>
            <w:tcW w:w="979"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22,75</w:t>
            </w:r>
          </w:p>
        </w:tc>
        <w:tc>
          <w:tcPr>
            <w:tcW w:w="96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2,56</w:t>
            </w:r>
          </w:p>
        </w:tc>
        <w:tc>
          <w:tcPr>
            <w:tcW w:w="979"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39,07</w:t>
            </w:r>
          </w:p>
        </w:tc>
      </w:tr>
      <w:tr w:rsidR="00B828CA" w:rsidRPr="00FA70DB">
        <w:tc>
          <w:tcPr>
            <w:tcW w:w="2807" w:type="dxa"/>
          </w:tcPr>
          <w:p w:rsidR="00B828CA" w:rsidRPr="00FA70DB" w:rsidRDefault="00B828CA" w:rsidP="007B62C2">
            <w:pPr>
              <w:spacing w:line="360" w:lineRule="auto"/>
              <w:rPr>
                <w:sz w:val="28"/>
                <w:szCs w:val="28"/>
              </w:rPr>
            </w:pPr>
            <w:r w:rsidRPr="00FA70DB">
              <w:rPr>
                <w:sz w:val="28"/>
                <w:szCs w:val="28"/>
              </w:rPr>
              <w:t>Диаметр ствола, см:</w:t>
            </w:r>
          </w:p>
        </w:tc>
        <w:tc>
          <w:tcPr>
            <w:tcW w:w="927" w:type="dxa"/>
          </w:tcPr>
          <w:p w:rsidR="00B828CA" w:rsidRPr="00FA70DB" w:rsidRDefault="00B828CA" w:rsidP="00231D68">
            <w:pPr>
              <w:tabs>
                <w:tab w:val="left" w:pos="1534"/>
              </w:tabs>
              <w:spacing w:line="360" w:lineRule="auto"/>
              <w:jc w:val="center"/>
              <w:rPr>
                <w:sz w:val="28"/>
                <w:szCs w:val="28"/>
              </w:rPr>
            </w:pPr>
          </w:p>
        </w:tc>
        <w:tc>
          <w:tcPr>
            <w:tcW w:w="978" w:type="dxa"/>
          </w:tcPr>
          <w:p w:rsidR="00B828CA" w:rsidRPr="00FA70DB" w:rsidRDefault="00B828CA" w:rsidP="00231D68">
            <w:pPr>
              <w:tabs>
                <w:tab w:val="left" w:pos="1534"/>
              </w:tabs>
              <w:spacing w:line="360" w:lineRule="auto"/>
              <w:jc w:val="center"/>
              <w:rPr>
                <w:sz w:val="28"/>
                <w:szCs w:val="28"/>
              </w:rPr>
            </w:pPr>
          </w:p>
        </w:tc>
        <w:tc>
          <w:tcPr>
            <w:tcW w:w="967" w:type="dxa"/>
          </w:tcPr>
          <w:p w:rsidR="00B828CA" w:rsidRPr="00FA70DB" w:rsidRDefault="00B828CA" w:rsidP="00231D68">
            <w:pPr>
              <w:spacing w:line="360" w:lineRule="auto"/>
              <w:jc w:val="center"/>
              <w:rPr>
                <w:sz w:val="28"/>
                <w:szCs w:val="28"/>
              </w:rPr>
            </w:pPr>
          </w:p>
        </w:tc>
        <w:tc>
          <w:tcPr>
            <w:tcW w:w="966" w:type="dxa"/>
          </w:tcPr>
          <w:p w:rsidR="00B828CA" w:rsidRPr="00FA70DB" w:rsidRDefault="00B828CA" w:rsidP="00231D68">
            <w:pPr>
              <w:spacing w:line="360" w:lineRule="auto"/>
              <w:jc w:val="center"/>
              <w:rPr>
                <w:sz w:val="28"/>
                <w:szCs w:val="28"/>
              </w:rPr>
            </w:pPr>
          </w:p>
        </w:tc>
        <w:tc>
          <w:tcPr>
            <w:tcW w:w="979" w:type="dxa"/>
          </w:tcPr>
          <w:p w:rsidR="00B828CA" w:rsidRPr="00FA70DB" w:rsidRDefault="00B828CA" w:rsidP="00231D68">
            <w:pPr>
              <w:spacing w:line="360" w:lineRule="auto"/>
              <w:jc w:val="center"/>
              <w:rPr>
                <w:sz w:val="28"/>
                <w:szCs w:val="28"/>
              </w:rPr>
            </w:pPr>
          </w:p>
        </w:tc>
        <w:tc>
          <w:tcPr>
            <w:tcW w:w="967" w:type="dxa"/>
          </w:tcPr>
          <w:p w:rsidR="00B828CA" w:rsidRPr="00FA70DB" w:rsidRDefault="00B828CA" w:rsidP="00231D68">
            <w:pPr>
              <w:spacing w:line="360" w:lineRule="auto"/>
              <w:jc w:val="center"/>
              <w:rPr>
                <w:sz w:val="28"/>
                <w:szCs w:val="28"/>
              </w:rPr>
            </w:pPr>
          </w:p>
        </w:tc>
        <w:tc>
          <w:tcPr>
            <w:tcW w:w="979" w:type="dxa"/>
          </w:tcPr>
          <w:p w:rsidR="00B828CA" w:rsidRPr="00FA70DB" w:rsidRDefault="00B828CA" w:rsidP="00231D68">
            <w:pPr>
              <w:spacing w:line="360" w:lineRule="auto"/>
              <w:jc w:val="center"/>
              <w:rPr>
                <w:sz w:val="28"/>
                <w:szCs w:val="28"/>
              </w:rPr>
            </w:pPr>
          </w:p>
        </w:tc>
      </w:tr>
      <w:tr w:rsidR="00B828CA" w:rsidRPr="00FA70DB">
        <w:tc>
          <w:tcPr>
            <w:tcW w:w="2807" w:type="dxa"/>
          </w:tcPr>
          <w:p w:rsidR="00B828CA" w:rsidRPr="00FA70DB" w:rsidRDefault="00B828CA" w:rsidP="00CF3A84">
            <w:pPr>
              <w:spacing w:line="360" w:lineRule="auto"/>
              <w:jc w:val="both"/>
              <w:rPr>
                <w:sz w:val="28"/>
                <w:szCs w:val="28"/>
              </w:rPr>
            </w:pPr>
            <w:r>
              <w:rPr>
                <w:sz w:val="28"/>
                <w:szCs w:val="28"/>
              </w:rPr>
              <w:t>в</w:t>
            </w:r>
            <w:r w:rsidRPr="00FA70DB">
              <w:rPr>
                <w:sz w:val="28"/>
                <w:szCs w:val="28"/>
              </w:rPr>
              <w:t>доль ряда</w:t>
            </w:r>
          </w:p>
        </w:tc>
        <w:tc>
          <w:tcPr>
            <w:tcW w:w="92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79</w:t>
            </w:r>
          </w:p>
        </w:tc>
        <w:tc>
          <w:tcPr>
            <w:tcW w:w="978"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18,37</w:t>
            </w:r>
          </w:p>
        </w:tc>
        <w:tc>
          <w:tcPr>
            <w:tcW w:w="96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0,39</w:t>
            </w:r>
          </w:p>
        </w:tc>
        <w:tc>
          <w:tcPr>
            <w:tcW w:w="966"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3,51</w:t>
            </w:r>
          </w:p>
        </w:tc>
        <w:tc>
          <w:tcPr>
            <w:tcW w:w="979"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19,10</w:t>
            </w:r>
          </w:p>
        </w:tc>
        <w:tc>
          <w:tcPr>
            <w:tcW w:w="96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2,15</w:t>
            </w:r>
          </w:p>
        </w:tc>
        <w:tc>
          <w:tcPr>
            <w:tcW w:w="979"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46,52</w:t>
            </w:r>
          </w:p>
        </w:tc>
      </w:tr>
      <w:tr w:rsidR="00B828CA" w:rsidRPr="00FA70DB">
        <w:tc>
          <w:tcPr>
            <w:tcW w:w="2807" w:type="dxa"/>
          </w:tcPr>
          <w:p w:rsidR="00B828CA" w:rsidRPr="00FA70DB" w:rsidRDefault="00B828CA" w:rsidP="00CF3A84">
            <w:pPr>
              <w:spacing w:line="360" w:lineRule="auto"/>
              <w:jc w:val="both"/>
              <w:rPr>
                <w:sz w:val="28"/>
                <w:szCs w:val="28"/>
              </w:rPr>
            </w:pPr>
            <w:r>
              <w:rPr>
                <w:sz w:val="28"/>
                <w:szCs w:val="28"/>
              </w:rPr>
              <w:t>п</w:t>
            </w:r>
            <w:r w:rsidRPr="00FA70DB">
              <w:rPr>
                <w:sz w:val="28"/>
                <w:szCs w:val="28"/>
              </w:rPr>
              <w:t>оперек ряда</w:t>
            </w:r>
          </w:p>
        </w:tc>
        <w:tc>
          <w:tcPr>
            <w:tcW w:w="92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79</w:t>
            </w:r>
          </w:p>
        </w:tc>
        <w:tc>
          <w:tcPr>
            <w:tcW w:w="978"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18,10</w:t>
            </w:r>
          </w:p>
        </w:tc>
        <w:tc>
          <w:tcPr>
            <w:tcW w:w="96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0,38</w:t>
            </w:r>
          </w:p>
        </w:tc>
        <w:tc>
          <w:tcPr>
            <w:tcW w:w="966"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3,40</w:t>
            </w:r>
          </w:p>
        </w:tc>
        <w:tc>
          <w:tcPr>
            <w:tcW w:w="979"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18,80</w:t>
            </w:r>
          </w:p>
        </w:tc>
        <w:tc>
          <w:tcPr>
            <w:tcW w:w="96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2,12</w:t>
            </w:r>
          </w:p>
        </w:tc>
        <w:tc>
          <w:tcPr>
            <w:tcW w:w="979"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47,28</w:t>
            </w:r>
          </w:p>
        </w:tc>
      </w:tr>
      <w:tr w:rsidR="00B828CA" w:rsidRPr="00FA70DB">
        <w:tc>
          <w:tcPr>
            <w:tcW w:w="2807" w:type="dxa"/>
          </w:tcPr>
          <w:p w:rsidR="00B828CA" w:rsidRPr="00FA70DB" w:rsidRDefault="00B828CA" w:rsidP="00CF3A84">
            <w:pPr>
              <w:spacing w:line="360" w:lineRule="auto"/>
              <w:jc w:val="both"/>
              <w:rPr>
                <w:sz w:val="28"/>
                <w:szCs w:val="28"/>
              </w:rPr>
            </w:pPr>
            <w:r>
              <w:rPr>
                <w:sz w:val="28"/>
                <w:szCs w:val="28"/>
              </w:rPr>
              <w:t>с</w:t>
            </w:r>
            <w:r w:rsidRPr="00FA70DB">
              <w:rPr>
                <w:sz w:val="28"/>
                <w:szCs w:val="28"/>
              </w:rPr>
              <w:t>редний диаметр</w:t>
            </w:r>
          </w:p>
        </w:tc>
        <w:tc>
          <w:tcPr>
            <w:tcW w:w="92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79</w:t>
            </w:r>
          </w:p>
        </w:tc>
        <w:tc>
          <w:tcPr>
            <w:tcW w:w="978"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18,23</w:t>
            </w:r>
          </w:p>
        </w:tc>
        <w:tc>
          <w:tcPr>
            <w:tcW w:w="96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0,39</w:t>
            </w:r>
          </w:p>
        </w:tc>
        <w:tc>
          <w:tcPr>
            <w:tcW w:w="966"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3,45</w:t>
            </w:r>
          </w:p>
        </w:tc>
        <w:tc>
          <w:tcPr>
            <w:tcW w:w="979"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18,91</w:t>
            </w:r>
          </w:p>
        </w:tc>
        <w:tc>
          <w:tcPr>
            <w:tcW w:w="967"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2,13</w:t>
            </w:r>
          </w:p>
        </w:tc>
        <w:tc>
          <w:tcPr>
            <w:tcW w:w="979" w:type="dxa"/>
            <w:vAlign w:val="bottom"/>
          </w:tcPr>
          <w:p w:rsidR="00B828CA" w:rsidRPr="00FA70DB" w:rsidRDefault="00B828CA" w:rsidP="00231D68">
            <w:pPr>
              <w:spacing w:line="360" w:lineRule="auto"/>
              <w:jc w:val="center"/>
              <w:rPr>
                <w:rFonts w:cs="Arial CYR"/>
                <w:sz w:val="28"/>
                <w:szCs w:val="28"/>
              </w:rPr>
            </w:pPr>
            <w:r w:rsidRPr="00FA70DB">
              <w:rPr>
                <w:rFonts w:cs="Arial CYR"/>
                <w:sz w:val="28"/>
                <w:szCs w:val="28"/>
              </w:rPr>
              <w:t>47,00</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sidRPr="00FA70DB">
        <w:rPr>
          <w:sz w:val="28"/>
          <w:szCs w:val="28"/>
        </w:rPr>
        <w:t>Средняя в</w:t>
      </w:r>
      <w:r>
        <w:rPr>
          <w:sz w:val="28"/>
          <w:szCs w:val="28"/>
        </w:rPr>
        <w:t xml:space="preserve">ысота ствола </w:t>
      </w:r>
      <w:smartTag w:uri="urn:schemas-microsoft-com:office:smarttags" w:element="metricconverter">
        <w:smartTagPr>
          <w:attr w:name="ProductID" w:val="5,85 м"/>
        </w:smartTagPr>
        <w:r>
          <w:rPr>
            <w:sz w:val="28"/>
            <w:szCs w:val="28"/>
          </w:rPr>
          <w:t>5,85</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18,23 см"/>
        </w:smartTagPr>
        <w:r>
          <w:rPr>
            <w:sz w:val="28"/>
            <w:szCs w:val="28"/>
          </w:rPr>
          <w:t>18,2</w:t>
        </w:r>
        <w:r w:rsidRPr="00FA70DB">
          <w:rPr>
            <w:sz w:val="28"/>
            <w:szCs w:val="28"/>
          </w:rPr>
          <w:t xml:space="preserve">3 </w:t>
        </w:r>
        <w:r>
          <w:rPr>
            <w:sz w:val="28"/>
            <w:szCs w:val="28"/>
          </w:rPr>
          <w:t>с</w:t>
        </w:r>
        <w:r w:rsidRPr="00FA70DB">
          <w:rPr>
            <w:sz w:val="28"/>
            <w:szCs w:val="28"/>
          </w:rPr>
          <w:t>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w:t>
      </w:r>
      <w:r w:rsidRPr="00FA70DB">
        <w:rPr>
          <w:sz w:val="28"/>
          <w:szCs w:val="28"/>
        </w:rPr>
        <w:t xml:space="preserve"> </w:t>
      </w:r>
      <w:r>
        <w:rPr>
          <w:sz w:val="28"/>
          <w:szCs w:val="28"/>
        </w:rPr>
        <w:t xml:space="preserve">  (ПП</w:t>
      </w:r>
      <w:r w:rsidRPr="00FA70DB">
        <w:rPr>
          <w:sz w:val="28"/>
          <w:szCs w:val="28"/>
        </w:rPr>
        <w:t xml:space="preserve"> </w:t>
      </w:r>
      <w:r>
        <w:rPr>
          <w:sz w:val="28"/>
          <w:szCs w:val="28"/>
        </w:rPr>
        <w:t>6 площадка 1</w:t>
      </w:r>
      <w:r w:rsidRPr="00FA70DB">
        <w:rPr>
          <w:sz w:val="28"/>
          <w:szCs w:val="28"/>
        </w:rPr>
        <w:t>)</w:t>
      </w:r>
      <w:r>
        <w:rPr>
          <w:sz w:val="28"/>
          <w:szCs w:val="28"/>
        </w:rPr>
        <w:t xml:space="preserve"> представлены в таблице 2.1</w:t>
      </w:r>
      <w:r w:rsidR="006369E5">
        <w:rPr>
          <w:sz w:val="28"/>
          <w:szCs w:val="28"/>
        </w:rPr>
        <w:t>5</w:t>
      </w:r>
      <w:r>
        <w:rPr>
          <w:sz w:val="28"/>
          <w:szCs w:val="28"/>
        </w:rPr>
        <w:t>.</w:t>
      </w:r>
    </w:p>
    <w:p w:rsidR="00231D68" w:rsidRPr="00FA70DB" w:rsidRDefault="00231D68" w:rsidP="00231D68">
      <w:pPr>
        <w:spacing w:line="360" w:lineRule="auto"/>
        <w:rPr>
          <w:sz w:val="28"/>
          <w:szCs w:val="28"/>
        </w:rPr>
      </w:pPr>
    </w:p>
    <w:p w:rsidR="00231D68" w:rsidRPr="00FA70DB" w:rsidRDefault="00231D68" w:rsidP="00231D68">
      <w:pPr>
        <w:spacing w:line="360" w:lineRule="auto"/>
        <w:ind w:firstLine="720"/>
        <w:jc w:val="both"/>
        <w:rPr>
          <w:sz w:val="28"/>
          <w:szCs w:val="28"/>
        </w:rPr>
      </w:pPr>
      <w:r w:rsidRPr="00FA70DB">
        <w:rPr>
          <w:sz w:val="28"/>
          <w:szCs w:val="28"/>
        </w:rPr>
        <w:t>Таблица 2.</w:t>
      </w:r>
      <w:r>
        <w:rPr>
          <w:sz w:val="28"/>
          <w:szCs w:val="28"/>
        </w:rPr>
        <w:t>1</w:t>
      </w:r>
      <w:r w:rsidR="006369E5">
        <w:rPr>
          <w:sz w:val="28"/>
          <w:szCs w:val="28"/>
        </w:rPr>
        <w:t>5</w:t>
      </w:r>
      <w:r w:rsidRPr="00FA70DB">
        <w:rPr>
          <w:sz w:val="28"/>
          <w:szCs w:val="28"/>
        </w:rPr>
        <w:t xml:space="preserve"> </w:t>
      </w:r>
      <w:r w:rsidR="007318B4">
        <w:rPr>
          <w:sz w:val="28"/>
          <w:szCs w:val="28"/>
        </w:rPr>
        <w:t>–</w:t>
      </w:r>
      <w:r w:rsidRPr="00FA70DB">
        <w:rPr>
          <w:sz w:val="28"/>
          <w:szCs w:val="28"/>
        </w:rPr>
        <w:t xml:space="preserve"> Средние лесоводственно-таксационные показатели полезащитной полосы из тополя душистого (ПП6 </w:t>
      </w:r>
      <w:r>
        <w:rPr>
          <w:sz w:val="28"/>
          <w:szCs w:val="28"/>
        </w:rPr>
        <w:t xml:space="preserve"> площадка</w:t>
      </w:r>
      <w:r w:rsidRPr="00FA70DB">
        <w:rPr>
          <w:sz w:val="28"/>
          <w:szCs w:val="28"/>
        </w:rPr>
        <w:t xml:space="preserve"> 1)</w:t>
      </w:r>
    </w:p>
    <w:tbl>
      <w:tblPr>
        <w:tblStyle w:val="a5"/>
        <w:tblW w:w="0" w:type="auto"/>
        <w:tblLook w:val="01E0" w:firstRow="1" w:lastRow="1" w:firstColumn="1" w:lastColumn="1" w:noHBand="0" w:noVBand="0"/>
      </w:tblPr>
      <w:tblGrid>
        <w:gridCol w:w="2807"/>
        <w:gridCol w:w="927"/>
        <w:gridCol w:w="978"/>
        <w:gridCol w:w="967"/>
        <w:gridCol w:w="966"/>
        <w:gridCol w:w="979"/>
        <w:gridCol w:w="967"/>
        <w:gridCol w:w="979"/>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2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927" w:type="dxa"/>
            <w:vAlign w:val="bottom"/>
          </w:tcPr>
          <w:p w:rsidR="00231D68" w:rsidRPr="00FA70DB" w:rsidRDefault="00231D68" w:rsidP="00231D68">
            <w:pPr>
              <w:spacing w:line="360" w:lineRule="auto"/>
              <w:jc w:val="center"/>
              <w:rPr>
                <w:rFonts w:cs="Arial CYR"/>
                <w:sz w:val="28"/>
                <w:szCs w:val="28"/>
              </w:rPr>
            </w:pPr>
            <w:r>
              <w:rPr>
                <w:rFonts w:cs="Arial CYR"/>
                <w:sz w:val="28"/>
                <w:szCs w:val="28"/>
              </w:rPr>
              <w:t>94</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5,90</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0,08</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0,80</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13,56</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1,40</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71,50</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927" w:type="dxa"/>
            <w:vAlign w:val="bottom"/>
          </w:tcPr>
          <w:p w:rsidR="00231D68" w:rsidRPr="00FA70DB" w:rsidRDefault="00231D68" w:rsidP="00231D68">
            <w:pPr>
              <w:spacing w:line="360" w:lineRule="auto"/>
              <w:jc w:val="center"/>
              <w:rPr>
                <w:rFonts w:cs="Arial CYR"/>
                <w:sz w:val="28"/>
                <w:szCs w:val="28"/>
              </w:rPr>
            </w:pPr>
          </w:p>
        </w:tc>
        <w:tc>
          <w:tcPr>
            <w:tcW w:w="978" w:type="dxa"/>
            <w:vAlign w:val="bottom"/>
          </w:tcPr>
          <w:p w:rsidR="00231D68" w:rsidRPr="00FA70DB" w:rsidRDefault="00231D68" w:rsidP="00231D68">
            <w:pPr>
              <w:spacing w:line="360" w:lineRule="auto"/>
              <w:jc w:val="center"/>
              <w:rPr>
                <w:rFonts w:cs="Arial CYR"/>
                <w:sz w:val="28"/>
                <w:szCs w:val="28"/>
              </w:rPr>
            </w:pPr>
          </w:p>
        </w:tc>
        <w:tc>
          <w:tcPr>
            <w:tcW w:w="967" w:type="dxa"/>
            <w:vAlign w:val="bottom"/>
          </w:tcPr>
          <w:p w:rsidR="00231D68" w:rsidRPr="00FA70DB" w:rsidRDefault="00231D68" w:rsidP="00231D68">
            <w:pPr>
              <w:spacing w:line="360" w:lineRule="auto"/>
              <w:jc w:val="center"/>
              <w:rPr>
                <w:rFonts w:cs="Arial CYR"/>
                <w:sz w:val="28"/>
                <w:szCs w:val="28"/>
              </w:rPr>
            </w:pPr>
          </w:p>
        </w:tc>
        <w:tc>
          <w:tcPr>
            <w:tcW w:w="966" w:type="dxa"/>
            <w:vAlign w:val="bottom"/>
          </w:tcPr>
          <w:p w:rsidR="00231D68" w:rsidRPr="00FA70DB" w:rsidRDefault="00231D68" w:rsidP="00231D68">
            <w:pPr>
              <w:spacing w:line="360" w:lineRule="auto"/>
              <w:jc w:val="center"/>
              <w:rPr>
                <w:rFonts w:cs="Arial CYR"/>
                <w:sz w:val="28"/>
                <w:szCs w:val="28"/>
              </w:rPr>
            </w:pPr>
          </w:p>
        </w:tc>
        <w:tc>
          <w:tcPr>
            <w:tcW w:w="979" w:type="dxa"/>
            <w:vAlign w:val="bottom"/>
          </w:tcPr>
          <w:p w:rsidR="00231D68" w:rsidRPr="00FA70DB" w:rsidRDefault="00231D68" w:rsidP="00231D68">
            <w:pPr>
              <w:spacing w:line="360" w:lineRule="auto"/>
              <w:jc w:val="center"/>
              <w:rPr>
                <w:rFonts w:cs="Arial CYR"/>
                <w:sz w:val="28"/>
                <w:szCs w:val="28"/>
              </w:rPr>
            </w:pPr>
          </w:p>
        </w:tc>
        <w:tc>
          <w:tcPr>
            <w:tcW w:w="967" w:type="dxa"/>
            <w:vAlign w:val="bottom"/>
          </w:tcPr>
          <w:p w:rsidR="00231D68" w:rsidRPr="00FA70DB" w:rsidRDefault="00231D68" w:rsidP="00231D68">
            <w:pPr>
              <w:spacing w:line="360" w:lineRule="auto"/>
              <w:jc w:val="center"/>
              <w:rPr>
                <w:rFonts w:cs="Arial CYR"/>
                <w:sz w:val="28"/>
                <w:szCs w:val="28"/>
              </w:rPr>
            </w:pPr>
          </w:p>
        </w:tc>
        <w:tc>
          <w:tcPr>
            <w:tcW w:w="979" w:type="dxa"/>
            <w:vAlign w:val="bottom"/>
          </w:tcPr>
          <w:p w:rsidR="00231D68" w:rsidRPr="00FA70DB" w:rsidRDefault="00231D68" w:rsidP="00231D68">
            <w:pPr>
              <w:spacing w:line="360" w:lineRule="auto"/>
              <w:jc w:val="center"/>
              <w:rPr>
                <w:rFonts w:cs="Arial CYR"/>
                <w:sz w:val="28"/>
                <w:szCs w:val="28"/>
              </w:rPr>
            </w:pP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94</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17,69</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0,25</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2,41</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13,61</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1,40</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71,26</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94</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17,51</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0,28</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2,68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15,28</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1,58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63,47</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94</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17,61</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0,26</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2,52</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14,29</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1,47</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67,87</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Высота очищения</w:t>
            </w:r>
          </w:p>
          <w:p w:rsidR="00231D68" w:rsidRPr="00FA70DB" w:rsidRDefault="00231D68" w:rsidP="007B62C2">
            <w:pPr>
              <w:spacing w:line="360" w:lineRule="auto"/>
              <w:rPr>
                <w:sz w:val="28"/>
                <w:szCs w:val="28"/>
              </w:rPr>
            </w:pPr>
            <w:r w:rsidRPr="00FA70DB">
              <w:rPr>
                <w:sz w:val="28"/>
                <w:szCs w:val="28"/>
              </w:rPr>
              <w:t>ствола от сучьев,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94</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1,54</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0,05</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0,47</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30,77</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3,17</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31,51</w:t>
            </w:r>
          </w:p>
        </w:tc>
      </w:tr>
    </w:tbl>
    <w:p w:rsidR="00750D6F" w:rsidRDefault="00750D6F" w:rsidP="00750D6F">
      <w:pPr>
        <w:spacing w:line="360" w:lineRule="auto"/>
        <w:ind w:firstLine="720"/>
        <w:jc w:val="both"/>
        <w:rPr>
          <w:sz w:val="28"/>
          <w:szCs w:val="28"/>
        </w:rPr>
      </w:pPr>
    </w:p>
    <w:p w:rsidR="00750D6F" w:rsidRDefault="00231D68" w:rsidP="00750D6F">
      <w:pPr>
        <w:spacing w:line="360" w:lineRule="auto"/>
        <w:ind w:firstLine="720"/>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5,90 м"/>
        </w:smartTagPr>
        <w:r>
          <w:rPr>
            <w:rFonts w:cs="Arial CYR"/>
            <w:sz w:val="28"/>
            <w:szCs w:val="28"/>
          </w:rPr>
          <w:t>5,90</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17,61 см"/>
        </w:smartTagPr>
        <w:r>
          <w:rPr>
            <w:sz w:val="28"/>
            <w:szCs w:val="28"/>
          </w:rPr>
          <w:t>17,61</w:t>
        </w:r>
        <w:r w:rsidRPr="00FA70DB">
          <w:rPr>
            <w:sz w:val="28"/>
            <w:szCs w:val="28"/>
          </w:rPr>
          <w:t xml:space="preserve"> </w:t>
        </w:r>
        <w:r>
          <w:rPr>
            <w:sz w:val="28"/>
            <w:szCs w:val="28"/>
          </w:rPr>
          <w:t>с</w:t>
        </w:r>
        <w:r w:rsidRPr="00FA70DB">
          <w:rPr>
            <w:sz w:val="28"/>
            <w:szCs w:val="28"/>
          </w:rPr>
          <w:t>м</w:t>
        </w:r>
      </w:smartTag>
      <w:r>
        <w:rPr>
          <w:sz w:val="28"/>
          <w:szCs w:val="28"/>
        </w:rPr>
        <w:t>.</w:t>
      </w:r>
    </w:p>
    <w:p w:rsidR="00231D68" w:rsidRPr="00FA70DB" w:rsidRDefault="00750D6F" w:rsidP="00750D6F">
      <w:pPr>
        <w:spacing w:line="360" w:lineRule="auto"/>
        <w:ind w:firstLine="720"/>
        <w:jc w:val="both"/>
        <w:rPr>
          <w:sz w:val="28"/>
          <w:szCs w:val="28"/>
        </w:rPr>
      </w:pPr>
      <w:r>
        <w:rPr>
          <w:sz w:val="28"/>
          <w:szCs w:val="28"/>
        </w:rPr>
        <w:t xml:space="preserve"> </w:t>
      </w:r>
      <w:r w:rsidR="00231D68" w:rsidRPr="00FA70DB">
        <w:rPr>
          <w:sz w:val="28"/>
          <w:szCs w:val="28"/>
        </w:rPr>
        <w:t>Средние лесоводственно-таксационные показатели  полезащитной полосы из</w:t>
      </w:r>
      <w:r w:rsidR="00231D68">
        <w:rPr>
          <w:sz w:val="28"/>
          <w:szCs w:val="28"/>
        </w:rPr>
        <w:t xml:space="preserve"> березы повислой</w:t>
      </w:r>
      <w:r w:rsidR="00231D68" w:rsidRPr="00FA70DB">
        <w:rPr>
          <w:sz w:val="28"/>
          <w:szCs w:val="28"/>
        </w:rPr>
        <w:t xml:space="preserve"> </w:t>
      </w:r>
      <w:r w:rsidR="00231D68">
        <w:rPr>
          <w:sz w:val="28"/>
          <w:szCs w:val="28"/>
        </w:rPr>
        <w:t xml:space="preserve">  (ПП</w:t>
      </w:r>
      <w:r w:rsidR="00231D68" w:rsidRPr="00FA70DB">
        <w:rPr>
          <w:sz w:val="28"/>
          <w:szCs w:val="28"/>
        </w:rPr>
        <w:t xml:space="preserve"> </w:t>
      </w:r>
      <w:r w:rsidR="00231D68">
        <w:rPr>
          <w:sz w:val="28"/>
          <w:szCs w:val="28"/>
        </w:rPr>
        <w:t>6 площадка 2</w:t>
      </w:r>
      <w:r w:rsidR="00231D68" w:rsidRPr="00FA70DB">
        <w:rPr>
          <w:sz w:val="28"/>
          <w:szCs w:val="28"/>
        </w:rPr>
        <w:t>)</w:t>
      </w:r>
      <w:r w:rsidR="00231D68">
        <w:rPr>
          <w:sz w:val="28"/>
          <w:szCs w:val="28"/>
        </w:rPr>
        <w:t xml:space="preserve"> представлены в таблице 2.1</w:t>
      </w:r>
      <w:r w:rsidR="006369E5">
        <w:rPr>
          <w:sz w:val="28"/>
          <w:szCs w:val="28"/>
        </w:rPr>
        <w:t>6</w:t>
      </w:r>
      <w:r w:rsidR="00231D68">
        <w:rPr>
          <w:sz w:val="28"/>
          <w:szCs w:val="28"/>
        </w:rPr>
        <w:t>.</w:t>
      </w:r>
    </w:p>
    <w:p w:rsidR="007B62C2" w:rsidRPr="00FA70DB" w:rsidRDefault="007B62C2" w:rsidP="00231D68">
      <w:pPr>
        <w:spacing w:line="360" w:lineRule="auto"/>
        <w:rPr>
          <w:sz w:val="28"/>
          <w:szCs w:val="28"/>
        </w:rPr>
      </w:pPr>
    </w:p>
    <w:p w:rsidR="00231D68" w:rsidRPr="00FA70DB" w:rsidRDefault="00231D68" w:rsidP="00231D68">
      <w:pPr>
        <w:spacing w:line="360" w:lineRule="auto"/>
        <w:ind w:firstLine="720"/>
        <w:jc w:val="both"/>
        <w:rPr>
          <w:sz w:val="28"/>
          <w:szCs w:val="28"/>
        </w:rPr>
      </w:pPr>
      <w:r>
        <w:rPr>
          <w:sz w:val="28"/>
          <w:szCs w:val="28"/>
        </w:rPr>
        <w:t>Таблица 2.1</w:t>
      </w:r>
      <w:r w:rsidR="006369E5">
        <w:rPr>
          <w:sz w:val="28"/>
          <w:szCs w:val="28"/>
        </w:rPr>
        <w:t>6</w:t>
      </w:r>
      <w:r w:rsidRPr="00FA70DB">
        <w:rPr>
          <w:sz w:val="28"/>
          <w:szCs w:val="28"/>
        </w:rPr>
        <w:t xml:space="preserve"> </w:t>
      </w:r>
      <w:r w:rsidR="007318B4">
        <w:rPr>
          <w:sz w:val="28"/>
          <w:szCs w:val="28"/>
        </w:rPr>
        <w:t>–</w:t>
      </w:r>
      <w:r w:rsidRPr="00FA70DB">
        <w:rPr>
          <w:sz w:val="28"/>
          <w:szCs w:val="28"/>
        </w:rPr>
        <w:t xml:space="preserve"> Средние лесоводственно-таксационные показатели полезащитной полосы из березы повислой  (ПП</w:t>
      </w:r>
      <w:r>
        <w:rPr>
          <w:sz w:val="28"/>
          <w:szCs w:val="28"/>
        </w:rPr>
        <w:t xml:space="preserve"> </w:t>
      </w:r>
      <w:r w:rsidRPr="00FA70DB">
        <w:rPr>
          <w:sz w:val="28"/>
          <w:szCs w:val="28"/>
        </w:rPr>
        <w:t xml:space="preserve">6 </w:t>
      </w:r>
      <w:r>
        <w:rPr>
          <w:sz w:val="28"/>
          <w:szCs w:val="28"/>
        </w:rPr>
        <w:t>площадка</w:t>
      </w:r>
      <w:r w:rsidRPr="00FA70DB">
        <w:rPr>
          <w:sz w:val="28"/>
          <w:szCs w:val="28"/>
        </w:rPr>
        <w:t xml:space="preserve"> 2 )</w:t>
      </w:r>
    </w:p>
    <w:tbl>
      <w:tblPr>
        <w:tblStyle w:val="a5"/>
        <w:tblW w:w="0" w:type="auto"/>
        <w:tblLook w:val="01E0" w:firstRow="1" w:lastRow="1" w:firstColumn="1" w:lastColumn="1" w:noHBand="0" w:noVBand="0"/>
      </w:tblPr>
      <w:tblGrid>
        <w:gridCol w:w="2807"/>
        <w:gridCol w:w="927"/>
        <w:gridCol w:w="978"/>
        <w:gridCol w:w="967"/>
        <w:gridCol w:w="966"/>
        <w:gridCol w:w="979"/>
        <w:gridCol w:w="967"/>
        <w:gridCol w:w="979"/>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2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927" w:type="dxa"/>
            <w:vAlign w:val="bottom"/>
          </w:tcPr>
          <w:p w:rsidR="00231D68" w:rsidRPr="00FA70DB" w:rsidRDefault="00231D68" w:rsidP="00231D68">
            <w:pPr>
              <w:spacing w:line="360" w:lineRule="auto"/>
              <w:jc w:val="center"/>
              <w:rPr>
                <w:rFonts w:cs="Arial CYR"/>
                <w:sz w:val="28"/>
                <w:szCs w:val="28"/>
              </w:rPr>
            </w:pPr>
            <w:r>
              <w:rPr>
                <w:rFonts w:cs="Arial CYR"/>
                <w:sz w:val="28"/>
                <w:szCs w:val="28"/>
              </w:rPr>
              <w:t>85</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5,32</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0,10</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0,89</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16,76</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1,82</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55,02</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927" w:type="dxa"/>
          </w:tcPr>
          <w:p w:rsidR="00231D68" w:rsidRPr="00FA70DB" w:rsidRDefault="00231D68" w:rsidP="00231D68">
            <w:pPr>
              <w:tabs>
                <w:tab w:val="left" w:pos="1534"/>
              </w:tabs>
              <w:spacing w:line="360" w:lineRule="auto"/>
              <w:jc w:val="center"/>
              <w:rPr>
                <w:sz w:val="28"/>
                <w:szCs w:val="28"/>
              </w:rPr>
            </w:pPr>
          </w:p>
        </w:tc>
        <w:tc>
          <w:tcPr>
            <w:tcW w:w="978" w:type="dxa"/>
          </w:tcPr>
          <w:p w:rsidR="00231D68" w:rsidRPr="00FA70DB" w:rsidRDefault="00231D68" w:rsidP="00231D68">
            <w:pPr>
              <w:tabs>
                <w:tab w:val="left" w:pos="1534"/>
              </w:tabs>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66"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16,52</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0,24</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13,19</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1,43</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69,90</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16,27</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0,24</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2,21</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13,56</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1,47</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68,00</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16,40</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0,24</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2,17</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13,26</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1,44</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69,52</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Высота очищения</w:t>
            </w:r>
          </w:p>
          <w:p w:rsidR="00231D68" w:rsidRPr="00FA70DB" w:rsidRDefault="00231D68" w:rsidP="007B62C2">
            <w:pPr>
              <w:spacing w:line="360" w:lineRule="auto"/>
              <w:rPr>
                <w:sz w:val="28"/>
                <w:szCs w:val="28"/>
              </w:rPr>
            </w:pPr>
            <w:r w:rsidRPr="00FA70DB">
              <w:rPr>
                <w:sz w:val="28"/>
                <w:szCs w:val="28"/>
              </w:rPr>
              <w:t>ствола от сучьев,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85</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1,30</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0,05</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0,43</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33,37</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3,62</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27,62</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5,32 м"/>
        </w:smartTagPr>
        <w:r>
          <w:rPr>
            <w:rFonts w:cs="Arial CYR"/>
            <w:sz w:val="28"/>
            <w:szCs w:val="28"/>
          </w:rPr>
          <w:t>5,3</w:t>
        </w:r>
        <w:r w:rsidRPr="00FA70DB">
          <w:rPr>
            <w:rFonts w:cs="Arial CYR"/>
            <w:sz w:val="28"/>
            <w:szCs w:val="28"/>
          </w:rPr>
          <w:t>2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16,40 см"/>
        </w:smartTagPr>
        <w:r>
          <w:rPr>
            <w:sz w:val="28"/>
            <w:szCs w:val="28"/>
          </w:rPr>
          <w:t>16,40</w:t>
        </w:r>
        <w:r w:rsidRPr="00FA70DB">
          <w:rPr>
            <w:sz w:val="28"/>
            <w:szCs w:val="28"/>
          </w:rPr>
          <w:t xml:space="preserve"> </w:t>
        </w:r>
        <w:r>
          <w:rPr>
            <w:sz w:val="28"/>
            <w:szCs w:val="28"/>
          </w:rPr>
          <w:t>с</w:t>
        </w:r>
        <w:r w:rsidRPr="00FA70DB">
          <w:rPr>
            <w:sz w:val="28"/>
            <w:szCs w:val="28"/>
          </w:rPr>
          <w:t>м</w:t>
        </w:r>
      </w:smartTag>
      <w:r>
        <w:rPr>
          <w:sz w:val="28"/>
          <w:szCs w:val="28"/>
        </w:rPr>
        <w:t xml:space="preserve">. Высота очищения ствола от сучьев </w:t>
      </w:r>
      <w:smartTag w:uri="urn:schemas-microsoft-com:office:smarttags" w:element="metricconverter">
        <w:smartTagPr>
          <w:attr w:name="ProductID" w:val="1,30 м"/>
        </w:smartTagPr>
        <w:r>
          <w:rPr>
            <w:sz w:val="28"/>
            <w:szCs w:val="28"/>
          </w:rPr>
          <w:t>1,30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w:t>
      </w:r>
      <w:r w:rsidRPr="00FA70DB">
        <w:rPr>
          <w:sz w:val="28"/>
          <w:szCs w:val="28"/>
        </w:rPr>
        <w:t xml:space="preserve"> </w:t>
      </w:r>
      <w:r>
        <w:rPr>
          <w:sz w:val="28"/>
          <w:szCs w:val="28"/>
        </w:rPr>
        <w:t xml:space="preserve">  (ПП</w:t>
      </w:r>
      <w:r w:rsidRPr="00FA70DB">
        <w:rPr>
          <w:sz w:val="28"/>
          <w:szCs w:val="28"/>
        </w:rPr>
        <w:t xml:space="preserve"> </w:t>
      </w:r>
      <w:r>
        <w:rPr>
          <w:sz w:val="28"/>
          <w:szCs w:val="28"/>
        </w:rPr>
        <w:t>7 площадка 1</w:t>
      </w:r>
      <w:r w:rsidRPr="00FA70DB">
        <w:rPr>
          <w:sz w:val="28"/>
          <w:szCs w:val="28"/>
        </w:rPr>
        <w:t>)</w:t>
      </w:r>
      <w:r>
        <w:rPr>
          <w:sz w:val="28"/>
          <w:szCs w:val="28"/>
        </w:rPr>
        <w:t xml:space="preserve"> представлены в таблице 2.1</w:t>
      </w:r>
      <w:r w:rsidR="006369E5">
        <w:rPr>
          <w:sz w:val="28"/>
          <w:szCs w:val="28"/>
        </w:rPr>
        <w:t>7</w:t>
      </w:r>
      <w:r>
        <w:rPr>
          <w:sz w:val="28"/>
          <w:szCs w:val="28"/>
        </w:rPr>
        <w:t>.</w:t>
      </w:r>
    </w:p>
    <w:p w:rsidR="00231D68" w:rsidRPr="00FA70DB" w:rsidRDefault="00231D68" w:rsidP="00231D68">
      <w:pPr>
        <w:spacing w:line="360" w:lineRule="auto"/>
        <w:jc w:val="center"/>
        <w:rPr>
          <w:sz w:val="28"/>
          <w:szCs w:val="28"/>
        </w:rPr>
      </w:pPr>
    </w:p>
    <w:p w:rsidR="00231D68" w:rsidRPr="00FA70DB" w:rsidRDefault="00231D68" w:rsidP="00231D68">
      <w:pPr>
        <w:spacing w:line="360" w:lineRule="auto"/>
        <w:ind w:firstLine="720"/>
        <w:jc w:val="both"/>
        <w:rPr>
          <w:sz w:val="28"/>
          <w:szCs w:val="28"/>
        </w:rPr>
      </w:pPr>
      <w:r>
        <w:rPr>
          <w:sz w:val="28"/>
          <w:szCs w:val="28"/>
        </w:rPr>
        <w:t>Таблица 2.1</w:t>
      </w:r>
      <w:r w:rsidR="006369E5">
        <w:rPr>
          <w:sz w:val="28"/>
          <w:szCs w:val="28"/>
        </w:rPr>
        <w:t>7</w:t>
      </w:r>
      <w:r w:rsidRPr="00FA70DB">
        <w:rPr>
          <w:sz w:val="28"/>
          <w:szCs w:val="28"/>
        </w:rPr>
        <w:t xml:space="preserve"> </w:t>
      </w:r>
      <w:r w:rsidR="007318B4">
        <w:rPr>
          <w:sz w:val="28"/>
          <w:szCs w:val="28"/>
        </w:rPr>
        <w:t>–</w:t>
      </w:r>
      <w:r w:rsidRPr="00FA70DB">
        <w:rPr>
          <w:sz w:val="28"/>
          <w:szCs w:val="28"/>
        </w:rPr>
        <w:t xml:space="preserve"> Средние лесоводственно-таксационные показатели полезащитной полосы из тополя душистого (ПП7 </w:t>
      </w:r>
      <w:r>
        <w:rPr>
          <w:sz w:val="28"/>
          <w:szCs w:val="28"/>
        </w:rPr>
        <w:t xml:space="preserve">площадка </w:t>
      </w:r>
      <w:r w:rsidRPr="00FA70DB">
        <w:rPr>
          <w:sz w:val="28"/>
          <w:szCs w:val="28"/>
        </w:rPr>
        <w:t xml:space="preserve"> 1)</w:t>
      </w:r>
    </w:p>
    <w:tbl>
      <w:tblPr>
        <w:tblStyle w:val="a5"/>
        <w:tblW w:w="0" w:type="auto"/>
        <w:tblLook w:val="01E0" w:firstRow="1" w:lastRow="1" w:firstColumn="1" w:lastColumn="1" w:noHBand="0" w:noVBand="0"/>
      </w:tblPr>
      <w:tblGrid>
        <w:gridCol w:w="2807"/>
        <w:gridCol w:w="927"/>
        <w:gridCol w:w="978"/>
        <w:gridCol w:w="967"/>
        <w:gridCol w:w="966"/>
        <w:gridCol w:w="979"/>
        <w:gridCol w:w="967"/>
        <w:gridCol w:w="979"/>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2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97</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11,93</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0,24</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2,39</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20,02</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2,03</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49,20</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927" w:type="dxa"/>
          </w:tcPr>
          <w:p w:rsidR="00231D68" w:rsidRPr="00FA70DB" w:rsidRDefault="00231D68" w:rsidP="00231D68">
            <w:pPr>
              <w:tabs>
                <w:tab w:val="left" w:pos="1534"/>
              </w:tabs>
              <w:spacing w:line="360" w:lineRule="auto"/>
              <w:jc w:val="center"/>
              <w:rPr>
                <w:sz w:val="28"/>
                <w:szCs w:val="28"/>
              </w:rPr>
            </w:pPr>
          </w:p>
        </w:tc>
        <w:tc>
          <w:tcPr>
            <w:tcW w:w="978" w:type="dxa"/>
          </w:tcPr>
          <w:p w:rsidR="00231D68" w:rsidRPr="00FA70DB" w:rsidRDefault="00231D68" w:rsidP="00231D68">
            <w:pPr>
              <w:tabs>
                <w:tab w:val="left" w:pos="1534"/>
              </w:tabs>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66"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97</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21,70</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0,75</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7,37</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33,94</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3,45</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29,02</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97</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21,21</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0,71</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7,00</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33,00</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3,35</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29,84</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97</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21,46</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0,73</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7,17</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33,43</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3,39</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29,46</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Pr>
          <w:sz w:val="28"/>
          <w:szCs w:val="28"/>
        </w:rPr>
        <w:t xml:space="preserve">Средняя высота ствола </w:t>
      </w:r>
      <w:smartTag w:uri="urn:schemas-microsoft-com:office:smarttags" w:element="metricconverter">
        <w:smartTagPr>
          <w:attr w:name="ProductID" w:val="11,93 м"/>
        </w:smartTagPr>
        <w:r>
          <w:rPr>
            <w:rFonts w:cs="Arial CYR"/>
            <w:sz w:val="28"/>
            <w:szCs w:val="28"/>
          </w:rPr>
          <w:t>11,93</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21,46 см"/>
        </w:smartTagPr>
        <w:r>
          <w:rPr>
            <w:sz w:val="28"/>
            <w:szCs w:val="28"/>
          </w:rPr>
          <w:t>21,46</w:t>
        </w:r>
        <w:r w:rsidRPr="00FA70DB">
          <w:rPr>
            <w:sz w:val="28"/>
            <w:szCs w:val="28"/>
          </w:rPr>
          <w:t xml:space="preserve"> </w:t>
        </w:r>
        <w:r>
          <w:rPr>
            <w:sz w:val="28"/>
            <w:szCs w:val="28"/>
          </w:rPr>
          <w:t>с</w:t>
        </w:r>
        <w:r w:rsidRPr="00FA70DB">
          <w:rPr>
            <w:sz w:val="28"/>
            <w:szCs w:val="28"/>
          </w:rPr>
          <w:t>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w:t>
      </w:r>
      <w:r w:rsidRPr="00FA70DB">
        <w:rPr>
          <w:sz w:val="28"/>
          <w:szCs w:val="28"/>
        </w:rPr>
        <w:t xml:space="preserve"> </w:t>
      </w:r>
      <w:r>
        <w:rPr>
          <w:sz w:val="28"/>
          <w:szCs w:val="28"/>
        </w:rPr>
        <w:t xml:space="preserve">  (ПП</w:t>
      </w:r>
      <w:r w:rsidRPr="00FA70DB">
        <w:rPr>
          <w:sz w:val="28"/>
          <w:szCs w:val="28"/>
        </w:rPr>
        <w:t xml:space="preserve"> </w:t>
      </w:r>
      <w:r>
        <w:rPr>
          <w:sz w:val="28"/>
          <w:szCs w:val="28"/>
        </w:rPr>
        <w:t>7 площадка 2</w:t>
      </w:r>
      <w:r w:rsidRPr="00FA70DB">
        <w:rPr>
          <w:sz w:val="28"/>
          <w:szCs w:val="28"/>
        </w:rPr>
        <w:t>)</w:t>
      </w:r>
      <w:r>
        <w:rPr>
          <w:sz w:val="28"/>
          <w:szCs w:val="28"/>
        </w:rPr>
        <w:t xml:space="preserve"> представлены в таблице 2.1</w:t>
      </w:r>
      <w:r w:rsidR="006369E5">
        <w:rPr>
          <w:sz w:val="28"/>
          <w:szCs w:val="28"/>
        </w:rPr>
        <w:t>8</w:t>
      </w:r>
      <w:r>
        <w:rPr>
          <w:sz w:val="28"/>
          <w:szCs w:val="28"/>
        </w:rPr>
        <w:t>.</w:t>
      </w:r>
    </w:p>
    <w:p w:rsidR="00231D68" w:rsidRPr="00FA70DB" w:rsidRDefault="00231D68" w:rsidP="00231D68">
      <w:pPr>
        <w:spacing w:line="360" w:lineRule="auto"/>
        <w:rPr>
          <w:sz w:val="28"/>
          <w:szCs w:val="28"/>
        </w:rPr>
      </w:pPr>
    </w:p>
    <w:p w:rsidR="00231D68" w:rsidRPr="00FA70DB" w:rsidRDefault="00231D68" w:rsidP="00231D68">
      <w:pPr>
        <w:spacing w:line="360" w:lineRule="auto"/>
        <w:ind w:firstLine="720"/>
        <w:jc w:val="both"/>
        <w:rPr>
          <w:sz w:val="28"/>
          <w:szCs w:val="28"/>
        </w:rPr>
      </w:pPr>
      <w:r w:rsidRPr="00FA70DB">
        <w:rPr>
          <w:sz w:val="28"/>
          <w:szCs w:val="28"/>
        </w:rPr>
        <w:t>Та</w:t>
      </w:r>
      <w:r>
        <w:rPr>
          <w:sz w:val="28"/>
          <w:szCs w:val="28"/>
        </w:rPr>
        <w:t>блица 2.1</w:t>
      </w:r>
      <w:r w:rsidR="006369E5">
        <w:rPr>
          <w:sz w:val="28"/>
          <w:szCs w:val="28"/>
        </w:rPr>
        <w:t>8</w:t>
      </w:r>
      <w:r w:rsidRPr="00FA70DB">
        <w:rPr>
          <w:sz w:val="28"/>
          <w:szCs w:val="28"/>
        </w:rPr>
        <w:t xml:space="preserve"> </w:t>
      </w:r>
      <w:r w:rsidR="007318B4">
        <w:rPr>
          <w:sz w:val="28"/>
          <w:szCs w:val="28"/>
        </w:rPr>
        <w:t>–</w:t>
      </w:r>
      <w:r w:rsidRPr="00FA70DB">
        <w:rPr>
          <w:sz w:val="28"/>
          <w:szCs w:val="28"/>
        </w:rPr>
        <w:t xml:space="preserve"> Средние лесоводственно-таксационные показатели полезащитной полосы из тополя душистого (ПП7 </w:t>
      </w:r>
      <w:r>
        <w:rPr>
          <w:sz w:val="28"/>
          <w:szCs w:val="28"/>
        </w:rPr>
        <w:t xml:space="preserve"> площадка</w:t>
      </w:r>
      <w:r w:rsidRPr="00FA70DB">
        <w:rPr>
          <w:sz w:val="28"/>
          <w:szCs w:val="28"/>
        </w:rPr>
        <w:t xml:space="preserve"> 2 )</w:t>
      </w:r>
    </w:p>
    <w:tbl>
      <w:tblPr>
        <w:tblStyle w:val="a5"/>
        <w:tblW w:w="0" w:type="auto"/>
        <w:tblLook w:val="01E0" w:firstRow="1" w:lastRow="1" w:firstColumn="1" w:lastColumn="1" w:noHBand="0" w:noVBand="0"/>
      </w:tblPr>
      <w:tblGrid>
        <w:gridCol w:w="2807"/>
        <w:gridCol w:w="848"/>
        <w:gridCol w:w="988"/>
        <w:gridCol w:w="984"/>
        <w:gridCol w:w="983"/>
        <w:gridCol w:w="988"/>
        <w:gridCol w:w="984"/>
        <w:gridCol w:w="988"/>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848"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8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84"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83"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88"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84"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88"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84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34</w:t>
            </w:r>
            <w:r>
              <w:rPr>
                <w:rFonts w:cs="Arial CYR"/>
                <w:sz w:val="28"/>
                <w:szCs w:val="28"/>
              </w:rPr>
              <w:t xml:space="preserve"> </w:t>
            </w:r>
          </w:p>
        </w:tc>
        <w:tc>
          <w:tcPr>
            <w:tcW w:w="98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11,91</w:t>
            </w:r>
          </w:p>
        </w:tc>
        <w:tc>
          <w:tcPr>
            <w:tcW w:w="984"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0,48</w:t>
            </w:r>
          </w:p>
        </w:tc>
        <w:tc>
          <w:tcPr>
            <w:tcW w:w="983"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2,79</w:t>
            </w:r>
          </w:p>
        </w:tc>
        <w:tc>
          <w:tcPr>
            <w:tcW w:w="98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23,42</w:t>
            </w:r>
          </w:p>
        </w:tc>
        <w:tc>
          <w:tcPr>
            <w:tcW w:w="984"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4,02</w:t>
            </w:r>
          </w:p>
        </w:tc>
        <w:tc>
          <w:tcPr>
            <w:tcW w:w="98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24,90</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848" w:type="dxa"/>
          </w:tcPr>
          <w:p w:rsidR="00231D68" w:rsidRPr="00FA70DB" w:rsidRDefault="00231D68" w:rsidP="00231D68">
            <w:pPr>
              <w:tabs>
                <w:tab w:val="left" w:pos="1534"/>
              </w:tabs>
              <w:spacing w:line="360" w:lineRule="auto"/>
              <w:jc w:val="center"/>
              <w:rPr>
                <w:sz w:val="28"/>
                <w:szCs w:val="28"/>
              </w:rPr>
            </w:pPr>
          </w:p>
        </w:tc>
        <w:tc>
          <w:tcPr>
            <w:tcW w:w="988" w:type="dxa"/>
          </w:tcPr>
          <w:p w:rsidR="00231D68" w:rsidRPr="00FA70DB" w:rsidRDefault="00231D68" w:rsidP="00231D68">
            <w:pPr>
              <w:tabs>
                <w:tab w:val="left" w:pos="1534"/>
              </w:tabs>
              <w:spacing w:line="360" w:lineRule="auto"/>
              <w:jc w:val="center"/>
              <w:rPr>
                <w:sz w:val="28"/>
                <w:szCs w:val="28"/>
              </w:rPr>
            </w:pPr>
          </w:p>
        </w:tc>
        <w:tc>
          <w:tcPr>
            <w:tcW w:w="984" w:type="dxa"/>
          </w:tcPr>
          <w:p w:rsidR="00231D68" w:rsidRPr="00FA70DB" w:rsidRDefault="00231D68" w:rsidP="00231D68">
            <w:pPr>
              <w:spacing w:line="360" w:lineRule="auto"/>
              <w:jc w:val="center"/>
              <w:rPr>
                <w:sz w:val="28"/>
                <w:szCs w:val="28"/>
              </w:rPr>
            </w:pPr>
          </w:p>
        </w:tc>
        <w:tc>
          <w:tcPr>
            <w:tcW w:w="983" w:type="dxa"/>
          </w:tcPr>
          <w:p w:rsidR="00231D68" w:rsidRPr="00FA70DB" w:rsidRDefault="00231D68" w:rsidP="00231D68">
            <w:pPr>
              <w:spacing w:line="360" w:lineRule="auto"/>
              <w:jc w:val="center"/>
              <w:rPr>
                <w:sz w:val="28"/>
                <w:szCs w:val="28"/>
              </w:rPr>
            </w:pPr>
          </w:p>
        </w:tc>
        <w:tc>
          <w:tcPr>
            <w:tcW w:w="988" w:type="dxa"/>
          </w:tcPr>
          <w:p w:rsidR="00231D68" w:rsidRPr="00FA70DB" w:rsidRDefault="00231D68" w:rsidP="00231D68">
            <w:pPr>
              <w:spacing w:line="360" w:lineRule="auto"/>
              <w:jc w:val="center"/>
              <w:rPr>
                <w:sz w:val="28"/>
                <w:szCs w:val="28"/>
              </w:rPr>
            </w:pPr>
          </w:p>
        </w:tc>
        <w:tc>
          <w:tcPr>
            <w:tcW w:w="984" w:type="dxa"/>
          </w:tcPr>
          <w:p w:rsidR="00231D68" w:rsidRPr="00FA70DB" w:rsidRDefault="00231D68" w:rsidP="00231D68">
            <w:pPr>
              <w:spacing w:line="360" w:lineRule="auto"/>
              <w:jc w:val="center"/>
              <w:rPr>
                <w:sz w:val="28"/>
                <w:szCs w:val="28"/>
              </w:rPr>
            </w:pPr>
          </w:p>
        </w:tc>
        <w:tc>
          <w:tcPr>
            <w:tcW w:w="988" w:type="dxa"/>
          </w:tcPr>
          <w:p w:rsidR="00231D68" w:rsidRPr="00FA70DB" w:rsidRDefault="00231D68" w:rsidP="00231D68">
            <w:pPr>
              <w:spacing w:line="360" w:lineRule="auto"/>
              <w:jc w:val="center"/>
              <w:rPr>
                <w:sz w:val="28"/>
                <w:szCs w:val="28"/>
              </w:rPr>
            </w:pP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84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34</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22,47</w:t>
            </w:r>
          </w:p>
        </w:tc>
        <w:tc>
          <w:tcPr>
            <w:tcW w:w="984"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1,44</w:t>
            </w:r>
          </w:p>
        </w:tc>
        <w:tc>
          <w:tcPr>
            <w:tcW w:w="983"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8,38</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37,29</w:t>
            </w:r>
          </w:p>
        </w:tc>
        <w:tc>
          <w:tcPr>
            <w:tcW w:w="984"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6,39</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15,64</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84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34</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21,82</w:t>
            </w:r>
          </w:p>
        </w:tc>
        <w:tc>
          <w:tcPr>
            <w:tcW w:w="984"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1,36</w:t>
            </w:r>
          </w:p>
        </w:tc>
        <w:tc>
          <w:tcPr>
            <w:tcW w:w="983"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7,93</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36,35</w:t>
            </w:r>
          </w:p>
        </w:tc>
        <w:tc>
          <w:tcPr>
            <w:tcW w:w="984"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6,23</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16,04</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84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34</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22,15</w:t>
            </w:r>
          </w:p>
        </w:tc>
        <w:tc>
          <w:tcPr>
            <w:tcW w:w="984"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1,40</w:t>
            </w:r>
          </w:p>
        </w:tc>
        <w:tc>
          <w:tcPr>
            <w:tcW w:w="983"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8,15</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36,79</w:t>
            </w:r>
          </w:p>
        </w:tc>
        <w:tc>
          <w:tcPr>
            <w:tcW w:w="984"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6,31</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15,85</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11,91 м"/>
        </w:smartTagPr>
        <w:r>
          <w:rPr>
            <w:rFonts w:cs="Arial CYR"/>
            <w:sz w:val="28"/>
            <w:szCs w:val="28"/>
          </w:rPr>
          <w:t>11,91</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22,15 см"/>
        </w:smartTagPr>
        <w:r>
          <w:rPr>
            <w:sz w:val="28"/>
            <w:szCs w:val="28"/>
          </w:rPr>
          <w:t>22,15</w:t>
        </w:r>
        <w:r w:rsidRPr="00FA70DB">
          <w:rPr>
            <w:sz w:val="28"/>
            <w:szCs w:val="28"/>
          </w:rPr>
          <w:t xml:space="preserve"> </w:t>
        </w:r>
        <w:r>
          <w:rPr>
            <w:sz w:val="28"/>
            <w:szCs w:val="28"/>
          </w:rPr>
          <w:t>см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w:t>
      </w:r>
      <w:r w:rsidRPr="00FA70DB">
        <w:rPr>
          <w:sz w:val="28"/>
          <w:szCs w:val="28"/>
        </w:rPr>
        <w:t xml:space="preserve"> </w:t>
      </w:r>
      <w:r>
        <w:rPr>
          <w:sz w:val="28"/>
          <w:szCs w:val="28"/>
        </w:rPr>
        <w:t xml:space="preserve">  (ПП</w:t>
      </w:r>
      <w:r w:rsidRPr="00FA70DB">
        <w:rPr>
          <w:sz w:val="28"/>
          <w:szCs w:val="28"/>
        </w:rPr>
        <w:t xml:space="preserve"> </w:t>
      </w:r>
      <w:r>
        <w:rPr>
          <w:sz w:val="28"/>
          <w:szCs w:val="28"/>
        </w:rPr>
        <w:t>8 площадка 1</w:t>
      </w:r>
      <w:r w:rsidRPr="00FA70DB">
        <w:rPr>
          <w:sz w:val="28"/>
          <w:szCs w:val="28"/>
        </w:rPr>
        <w:t>)</w:t>
      </w:r>
      <w:r>
        <w:rPr>
          <w:sz w:val="28"/>
          <w:szCs w:val="28"/>
        </w:rPr>
        <w:t xml:space="preserve"> представлены в таблице 2.1</w:t>
      </w:r>
      <w:r w:rsidR="006369E5">
        <w:rPr>
          <w:sz w:val="28"/>
          <w:szCs w:val="28"/>
        </w:rPr>
        <w:t>9</w:t>
      </w:r>
      <w:r>
        <w:rPr>
          <w:sz w:val="28"/>
          <w:szCs w:val="28"/>
        </w:rPr>
        <w:t>.</w:t>
      </w:r>
    </w:p>
    <w:p w:rsidR="00231D68" w:rsidRDefault="00231D68" w:rsidP="00231D68">
      <w:pPr>
        <w:spacing w:line="360" w:lineRule="auto"/>
        <w:rPr>
          <w:sz w:val="28"/>
          <w:szCs w:val="28"/>
        </w:rPr>
      </w:pPr>
    </w:p>
    <w:p w:rsidR="00231D68" w:rsidRPr="00FA70DB" w:rsidRDefault="00231D68" w:rsidP="00231D68">
      <w:pPr>
        <w:spacing w:line="360" w:lineRule="auto"/>
        <w:ind w:firstLine="720"/>
        <w:jc w:val="both"/>
        <w:rPr>
          <w:sz w:val="28"/>
          <w:szCs w:val="28"/>
        </w:rPr>
      </w:pPr>
      <w:r>
        <w:rPr>
          <w:sz w:val="28"/>
          <w:szCs w:val="28"/>
        </w:rPr>
        <w:t>Таблица 2.1</w:t>
      </w:r>
      <w:r w:rsidR="006369E5">
        <w:rPr>
          <w:sz w:val="28"/>
          <w:szCs w:val="28"/>
        </w:rPr>
        <w:t>9</w:t>
      </w:r>
      <w:r w:rsidRPr="00FA70DB">
        <w:rPr>
          <w:sz w:val="28"/>
          <w:szCs w:val="28"/>
        </w:rPr>
        <w:t xml:space="preserve"> </w:t>
      </w:r>
      <w:r w:rsidR="007318B4">
        <w:rPr>
          <w:sz w:val="28"/>
          <w:szCs w:val="28"/>
        </w:rPr>
        <w:t>–</w:t>
      </w:r>
      <w:r w:rsidRPr="00FA70DB">
        <w:rPr>
          <w:sz w:val="28"/>
          <w:szCs w:val="28"/>
        </w:rPr>
        <w:t xml:space="preserve"> Средние лесоводственно-таксационные показатели полезащитной полосы из тополя душистого (ПП8 </w:t>
      </w:r>
      <w:r>
        <w:rPr>
          <w:sz w:val="28"/>
          <w:szCs w:val="28"/>
        </w:rPr>
        <w:t xml:space="preserve"> площадка</w:t>
      </w:r>
      <w:r w:rsidRPr="00FA70DB">
        <w:rPr>
          <w:sz w:val="28"/>
          <w:szCs w:val="28"/>
        </w:rPr>
        <w:t xml:space="preserve"> 1)</w:t>
      </w:r>
    </w:p>
    <w:tbl>
      <w:tblPr>
        <w:tblStyle w:val="a5"/>
        <w:tblW w:w="9571" w:type="dxa"/>
        <w:tblLayout w:type="fixed"/>
        <w:tblLook w:val="01E0" w:firstRow="1" w:lastRow="1" w:firstColumn="1" w:lastColumn="1" w:noHBand="0" w:noVBand="0"/>
      </w:tblPr>
      <w:tblGrid>
        <w:gridCol w:w="2808"/>
        <w:gridCol w:w="927"/>
        <w:gridCol w:w="978"/>
        <w:gridCol w:w="967"/>
        <w:gridCol w:w="966"/>
        <w:gridCol w:w="979"/>
        <w:gridCol w:w="967"/>
        <w:gridCol w:w="979"/>
      </w:tblGrid>
      <w:tr w:rsidR="00231D68" w:rsidRPr="00FA70DB">
        <w:tc>
          <w:tcPr>
            <w:tcW w:w="2808"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2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8"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94</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9,64</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0,41</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3,97</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41,16</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4,25</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23,55</w:t>
            </w:r>
          </w:p>
        </w:tc>
      </w:tr>
      <w:tr w:rsidR="00231D68" w:rsidRPr="00FA70DB">
        <w:tc>
          <w:tcPr>
            <w:tcW w:w="2808"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927" w:type="dxa"/>
          </w:tcPr>
          <w:p w:rsidR="00231D68" w:rsidRPr="00FA70DB" w:rsidRDefault="00231D68" w:rsidP="00231D68">
            <w:pPr>
              <w:tabs>
                <w:tab w:val="left" w:pos="1534"/>
              </w:tabs>
              <w:spacing w:line="360" w:lineRule="auto"/>
              <w:jc w:val="center"/>
              <w:rPr>
                <w:sz w:val="28"/>
                <w:szCs w:val="28"/>
              </w:rPr>
            </w:pPr>
          </w:p>
        </w:tc>
        <w:tc>
          <w:tcPr>
            <w:tcW w:w="978" w:type="dxa"/>
          </w:tcPr>
          <w:p w:rsidR="00231D68" w:rsidRPr="00FA70DB" w:rsidRDefault="00231D68" w:rsidP="00231D68">
            <w:pPr>
              <w:tabs>
                <w:tab w:val="left" w:pos="1534"/>
              </w:tabs>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66"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r>
      <w:tr w:rsidR="007B62C2" w:rsidRPr="00FA70DB">
        <w:tc>
          <w:tcPr>
            <w:tcW w:w="2808" w:type="dxa"/>
          </w:tcPr>
          <w:p w:rsidR="007B62C2" w:rsidRPr="00FA70DB" w:rsidRDefault="007B62C2" w:rsidP="007B62C2">
            <w:pPr>
              <w:spacing w:line="360" w:lineRule="auto"/>
              <w:rPr>
                <w:sz w:val="28"/>
                <w:szCs w:val="28"/>
              </w:rPr>
            </w:pPr>
            <w:r>
              <w:rPr>
                <w:sz w:val="28"/>
                <w:szCs w:val="28"/>
              </w:rPr>
              <w:t>в</w:t>
            </w:r>
            <w:r w:rsidRPr="00FA70DB">
              <w:rPr>
                <w:sz w:val="28"/>
                <w:szCs w:val="28"/>
              </w:rPr>
              <w:t>доль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94</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20,78</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0,89</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8,59</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41,35</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4,26</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23,45</w:t>
            </w:r>
          </w:p>
        </w:tc>
      </w:tr>
      <w:tr w:rsidR="007B62C2" w:rsidRPr="00FA70DB">
        <w:tc>
          <w:tcPr>
            <w:tcW w:w="2808" w:type="dxa"/>
          </w:tcPr>
          <w:p w:rsidR="007B62C2" w:rsidRPr="00FA70DB" w:rsidRDefault="007B62C2" w:rsidP="007B62C2">
            <w:pPr>
              <w:spacing w:line="360" w:lineRule="auto"/>
              <w:rPr>
                <w:sz w:val="28"/>
                <w:szCs w:val="28"/>
              </w:rPr>
            </w:pPr>
            <w:r>
              <w:rPr>
                <w:sz w:val="28"/>
                <w:szCs w:val="28"/>
              </w:rPr>
              <w:t>п</w:t>
            </w:r>
            <w:r w:rsidRPr="00FA70DB">
              <w:rPr>
                <w:sz w:val="28"/>
                <w:szCs w:val="28"/>
              </w:rPr>
              <w:t>оперек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94</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20,28</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0,87</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8,44</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41,61</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4,29</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23,30</w:t>
            </w:r>
          </w:p>
        </w:tc>
      </w:tr>
      <w:tr w:rsidR="007B62C2" w:rsidRPr="00FA70DB">
        <w:tc>
          <w:tcPr>
            <w:tcW w:w="2808" w:type="dxa"/>
          </w:tcPr>
          <w:p w:rsidR="007B62C2" w:rsidRPr="00FA70DB" w:rsidRDefault="007B62C2" w:rsidP="007B62C2">
            <w:pPr>
              <w:spacing w:line="360" w:lineRule="auto"/>
              <w:rPr>
                <w:sz w:val="28"/>
                <w:szCs w:val="28"/>
              </w:rPr>
            </w:pPr>
            <w:r>
              <w:rPr>
                <w:sz w:val="28"/>
                <w:szCs w:val="28"/>
              </w:rPr>
              <w:t>с</w:t>
            </w:r>
            <w:r w:rsidRPr="00FA70DB">
              <w:rPr>
                <w:sz w:val="28"/>
                <w:szCs w:val="28"/>
              </w:rPr>
              <w:t>редний диаметр</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94</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20,54</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0,88</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8,52</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41,46</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4,28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23,38</w:t>
            </w:r>
          </w:p>
        </w:tc>
      </w:tr>
      <w:tr w:rsidR="00231D68" w:rsidRPr="00FA70DB">
        <w:tc>
          <w:tcPr>
            <w:tcW w:w="2808" w:type="dxa"/>
          </w:tcPr>
          <w:p w:rsidR="00231D68" w:rsidRPr="00FA70DB" w:rsidRDefault="00231D68" w:rsidP="007B62C2">
            <w:pPr>
              <w:spacing w:line="360" w:lineRule="auto"/>
              <w:rPr>
                <w:sz w:val="28"/>
                <w:szCs w:val="28"/>
              </w:rPr>
            </w:pPr>
            <w:r w:rsidRPr="00FA70DB">
              <w:rPr>
                <w:sz w:val="28"/>
                <w:szCs w:val="28"/>
              </w:rPr>
              <w:t>Высота очищения</w:t>
            </w:r>
          </w:p>
          <w:p w:rsidR="00231D68" w:rsidRPr="00FA70DB" w:rsidRDefault="00231D68" w:rsidP="007B62C2">
            <w:pPr>
              <w:spacing w:line="360" w:lineRule="auto"/>
              <w:rPr>
                <w:sz w:val="28"/>
                <w:szCs w:val="28"/>
              </w:rPr>
            </w:pPr>
            <w:r w:rsidRPr="00FA70DB">
              <w:rPr>
                <w:sz w:val="28"/>
                <w:szCs w:val="28"/>
              </w:rPr>
              <w:t>ствола от сучьев,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80</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7,63</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0,36</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3,21</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42,08</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4,70</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21,26</w:t>
            </w:r>
          </w:p>
        </w:tc>
      </w:tr>
    </w:tbl>
    <w:p w:rsidR="00231D68" w:rsidRPr="00FA70DB" w:rsidRDefault="00231D68" w:rsidP="00231D68">
      <w:pPr>
        <w:spacing w:line="360" w:lineRule="auto"/>
        <w:jc w:val="both"/>
        <w:rPr>
          <w:sz w:val="28"/>
          <w:szCs w:val="28"/>
        </w:rPr>
      </w:pPr>
      <w:r>
        <w:rPr>
          <w:sz w:val="28"/>
          <w:szCs w:val="28"/>
        </w:rPr>
        <w:t xml:space="preserve"> </w:t>
      </w:r>
    </w:p>
    <w:p w:rsidR="00750D6F" w:rsidRDefault="00231D68" w:rsidP="00750D6F">
      <w:pPr>
        <w:spacing w:line="360" w:lineRule="auto"/>
        <w:ind w:firstLine="720"/>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9,64 м"/>
        </w:smartTagPr>
        <w:r>
          <w:rPr>
            <w:rFonts w:cs="Arial CYR"/>
            <w:sz w:val="28"/>
            <w:szCs w:val="28"/>
          </w:rPr>
          <w:t>9,64</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20,54 см"/>
        </w:smartTagPr>
        <w:r>
          <w:rPr>
            <w:sz w:val="28"/>
            <w:szCs w:val="28"/>
          </w:rPr>
          <w:t>20,54 см</w:t>
        </w:r>
      </w:smartTag>
      <w:r>
        <w:rPr>
          <w:sz w:val="28"/>
          <w:szCs w:val="28"/>
        </w:rPr>
        <w:t xml:space="preserve">. Высота очищения ствола от сучьев  </w:t>
      </w:r>
      <w:smartTag w:uri="urn:schemas-microsoft-com:office:smarttags" w:element="metricconverter">
        <w:smartTagPr>
          <w:attr w:name="ProductID" w:val="7,63 м"/>
        </w:smartTagPr>
        <w:r>
          <w:rPr>
            <w:sz w:val="28"/>
            <w:szCs w:val="28"/>
          </w:rPr>
          <w:t>7,63 м</w:t>
        </w:r>
      </w:smartTag>
    </w:p>
    <w:p w:rsidR="00231D68" w:rsidRPr="00FA70DB" w:rsidRDefault="00231D68" w:rsidP="00750D6F">
      <w:pPr>
        <w:spacing w:line="360" w:lineRule="auto"/>
        <w:ind w:firstLine="720"/>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w:t>
      </w:r>
      <w:r w:rsidRPr="00FA70DB">
        <w:rPr>
          <w:sz w:val="28"/>
          <w:szCs w:val="28"/>
        </w:rPr>
        <w:t xml:space="preserve"> </w:t>
      </w:r>
      <w:r>
        <w:rPr>
          <w:sz w:val="28"/>
          <w:szCs w:val="28"/>
        </w:rPr>
        <w:t xml:space="preserve">  (ПП</w:t>
      </w:r>
      <w:r w:rsidRPr="00FA70DB">
        <w:rPr>
          <w:sz w:val="28"/>
          <w:szCs w:val="28"/>
        </w:rPr>
        <w:t xml:space="preserve"> </w:t>
      </w:r>
      <w:r>
        <w:rPr>
          <w:sz w:val="28"/>
          <w:szCs w:val="28"/>
        </w:rPr>
        <w:t>8 площадка 2</w:t>
      </w:r>
      <w:r w:rsidRPr="00FA70DB">
        <w:rPr>
          <w:sz w:val="28"/>
          <w:szCs w:val="28"/>
        </w:rPr>
        <w:t>)</w:t>
      </w:r>
      <w:r>
        <w:rPr>
          <w:sz w:val="28"/>
          <w:szCs w:val="28"/>
        </w:rPr>
        <w:t xml:space="preserve"> представлены в таблице 2.</w:t>
      </w:r>
      <w:r w:rsidR="006369E5">
        <w:rPr>
          <w:sz w:val="28"/>
          <w:szCs w:val="28"/>
        </w:rPr>
        <w:t>20</w:t>
      </w:r>
      <w:r>
        <w:rPr>
          <w:sz w:val="28"/>
          <w:szCs w:val="28"/>
        </w:rPr>
        <w:t>.</w:t>
      </w:r>
    </w:p>
    <w:p w:rsidR="00231D68" w:rsidRPr="00FA70DB" w:rsidRDefault="00231D68" w:rsidP="00231D68">
      <w:pPr>
        <w:spacing w:line="360" w:lineRule="auto"/>
        <w:rPr>
          <w:sz w:val="28"/>
          <w:szCs w:val="28"/>
        </w:rPr>
      </w:pPr>
    </w:p>
    <w:p w:rsidR="00231D68" w:rsidRPr="00FA70DB" w:rsidRDefault="00231D68" w:rsidP="00231D68">
      <w:pPr>
        <w:spacing w:line="360" w:lineRule="auto"/>
        <w:ind w:firstLine="720"/>
        <w:jc w:val="both"/>
        <w:rPr>
          <w:sz w:val="28"/>
          <w:szCs w:val="28"/>
        </w:rPr>
      </w:pPr>
      <w:r w:rsidRPr="00FA70DB">
        <w:rPr>
          <w:sz w:val="28"/>
          <w:szCs w:val="28"/>
        </w:rPr>
        <w:t>Таблица 2.</w:t>
      </w:r>
      <w:r w:rsidR="006369E5">
        <w:rPr>
          <w:sz w:val="28"/>
          <w:szCs w:val="28"/>
        </w:rPr>
        <w:t>20</w:t>
      </w:r>
      <w:r w:rsidRPr="00FA70DB">
        <w:rPr>
          <w:sz w:val="28"/>
          <w:szCs w:val="28"/>
        </w:rPr>
        <w:t xml:space="preserve"> </w:t>
      </w:r>
      <w:r w:rsidR="007318B4">
        <w:rPr>
          <w:sz w:val="28"/>
          <w:szCs w:val="28"/>
        </w:rPr>
        <w:t>–</w:t>
      </w:r>
      <w:r w:rsidRPr="00FA70DB">
        <w:rPr>
          <w:sz w:val="28"/>
          <w:szCs w:val="28"/>
        </w:rPr>
        <w:t xml:space="preserve"> Средние лесоводственно-таксационные показатели полезащитной полосы из тополя душистого (ПП8</w:t>
      </w:r>
      <w:r w:rsidRPr="004C2141">
        <w:rPr>
          <w:sz w:val="28"/>
          <w:szCs w:val="28"/>
        </w:rPr>
        <w:t xml:space="preserve"> </w:t>
      </w:r>
      <w:r>
        <w:rPr>
          <w:sz w:val="28"/>
          <w:szCs w:val="28"/>
        </w:rPr>
        <w:t>площадка 2</w:t>
      </w:r>
      <w:r w:rsidRPr="00FA70DB">
        <w:rPr>
          <w:sz w:val="28"/>
          <w:szCs w:val="28"/>
        </w:rPr>
        <w:t>)</w:t>
      </w:r>
    </w:p>
    <w:tbl>
      <w:tblPr>
        <w:tblStyle w:val="a5"/>
        <w:tblW w:w="0" w:type="auto"/>
        <w:tblLook w:val="01E0" w:firstRow="1" w:lastRow="1" w:firstColumn="1" w:lastColumn="1" w:noHBand="0" w:noVBand="0"/>
      </w:tblPr>
      <w:tblGrid>
        <w:gridCol w:w="2807"/>
        <w:gridCol w:w="927"/>
        <w:gridCol w:w="978"/>
        <w:gridCol w:w="967"/>
        <w:gridCol w:w="966"/>
        <w:gridCol w:w="979"/>
        <w:gridCol w:w="967"/>
        <w:gridCol w:w="979"/>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2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69</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9,60</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0,52</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4,30</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44,74</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5,39</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18,56</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927" w:type="dxa"/>
          </w:tcPr>
          <w:p w:rsidR="00231D68" w:rsidRPr="00FA70DB" w:rsidRDefault="00231D68" w:rsidP="00231D68">
            <w:pPr>
              <w:tabs>
                <w:tab w:val="left" w:pos="1534"/>
              </w:tabs>
              <w:spacing w:line="360" w:lineRule="auto"/>
              <w:jc w:val="center"/>
              <w:rPr>
                <w:sz w:val="28"/>
                <w:szCs w:val="28"/>
              </w:rPr>
            </w:pPr>
          </w:p>
        </w:tc>
        <w:tc>
          <w:tcPr>
            <w:tcW w:w="978" w:type="dxa"/>
          </w:tcPr>
          <w:p w:rsidR="00231D68" w:rsidRPr="00FA70DB" w:rsidRDefault="00231D68" w:rsidP="00231D68">
            <w:pPr>
              <w:tabs>
                <w:tab w:val="left" w:pos="1534"/>
              </w:tabs>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66"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69</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20,32</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1,12</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9,29</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45,70</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5,50</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18,18</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69</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20,14</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1,10</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9,12</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45,27</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5,45</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18,35</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69</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20,23</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1,11</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9,18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45,37</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5,46</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18,31</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Высота очищения</w:t>
            </w:r>
          </w:p>
          <w:p w:rsidR="00231D68" w:rsidRPr="00FA70DB" w:rsidRDefault="00231D68" w:rsidP="007B62C2">
            <w:pPr>
              <w:spacing w:line="360" w:lineRule="auto"/>
              <w:rPr>
                <w:sz w:val="28"/>
                <w:szCs w:val="28"/>
              </w:rPr>
            </w:pPr>
            <w:r w:rsidRPr="00FA70DB">
              <w:rPr>
                <w:sz w:val="28"/>
                <w:szCs w:val="28"/>
              </w:rPr>
              <w:t>ствола от сучьев,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57</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7,59</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0,49</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3,69</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48,63</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6,44</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15,53</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9,60 м"/>
        </w:smartTagPr>
        <w:r>
          <w:rPr>
            <w:rFonts w:cs="Arial CYR"/>
            <w:sz w:val="28"/>
            <w:szCs w:val="28"/>
          </w:rPr>
          <w:t>9,60</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20,23 см"/>
        </w:smartTagPr>
        <w:r>
          <w:rPr>
            <w:sz w:val="28"/>
            <w:szCs w:val="28"/>
          </w:rPr>
          <w:t>20,23</w:t>
        </w:r>
        <w:r w:rsidRPr="00FA70DB">
          <w:rPr>
            <w:sz w:val="28"/>
            <w:szCs w:val="28"/>
          </w:rPr>
          <w:t xml:space="preserve"> </w:t>
        </w:r>
        <w:r>
          <w:rPr>
            <w:sz w:val="28"/>
            <w:szCs w:val="28"/>
          </w:rPr>
          <w:t>с</w:t>
        </w:r>
        <w:r w:rsidRPr="00FA70DB">
          <w:rPr>
            <w:sz w:val="28"/>
            <w:szCs w:val="28"/>
          </w:rPr>
          <w:t>м</w:t>
        </w:r>
      </w:smartTag>
      <w:r>
        <w:rPr>
          <w:sz w:val="28"/>
          <w:szCs w:val="28"/>
        </w:rPr>
        <w:t xml:space="preserve">. Высота очищения ствола от сучьев  </w:t>
      </w:r>
      <w:smartTag w:uri="urn:schemas-microsoft-com:office:smarttags" w:element="metricconverter">
        <w:smartTagPr>
          <w:attr w:name="ProductID" w:val="7,59 м"/>
        </w:smartTagPr>
        <w:r>
          <w:rPr>
            <w:sz w:val="28"/>
            <w:szCs w:val="28"/>
          </w:rPr>
          <w:t>7,59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w:t>
      </w:r>
      <w:r w:rsidRPr="00FA70DB">
        <w:rPr>
          <w:sz w:val="28"/>
          <w:szCs w:val="28"/>
        </w:rPr>
        <w:t xml:space="preserve"> </w:t>
      </w:r>
      <w:r>
        <w:rPr>
          <w:sz w:val="28"/>
          <w:szCs w:val="28"/>
        </w:rPr>
        <w:t xml:space="preserve">  (ПП</w:t>
      </w:r>
      <w:r w:rsidRPr="00FA70DB">
        <w:rPr>
          <w:sz w:val="28"/>
          <w:szCs w:val="28"/>
        </w:rPr>
        <w:t xml:space="preserve"> </w:t>
      </w:r>
      <w:r>
        <w:rPr>
          <w:sz w:val="28"/>
          <w:szCs w:val="28"/>
        </w:rPr>
        <w:t>8 площадка 3</w:t>
      </w:r>
      <w:r w:rsidRPr="00FA70DB">
        <w:rPr>
          <w:sz w:val="28"/>
          <w:szCs w:val="28"/>
        </w:rPr>
        <w:t>)</w:t>
      </w:r>
      <w:r>
        <w:rPr>
          <w:sz w:val="28"/>
          <w:szCs w:val="28"/>
        </w:rPr>
        <w:t xml:space="preserve"> представлены в таблице 2.</w:t>
      </w:r>
      <w:r w:rsidR="006369E5">
        <w:rPr>
          <w:sz w:val="28"/>
          <w:szCs w:val="28"/>
        </w:rPr>
        <w:t>21</w:t>
      </w:r>
      <w:r>
        <w:rPr>
          <w:sz w:val="28"/>
          <w:szCs w:val="28"/>
        </w:rPr>
        <w:t>.</w:t>
      </w:r>
    </w:p>
    <w:p w:rsidR="00231D68" w:rsidRDefault="00231D68" w:rsidP="00231D68">
      <w:pPr>
        <w:spacing w:line="360" w:lineRule="auto"/>
        <w:rPr>
          <w:sz w:val="28"/>
          <w:szCs w:val="28"/>
        </w:rPr>
      </w:pPr>
    </w:p>
    <w:p w:rsidR="00231D68" w:rsidRPr="00FA70DB" w:rsidRDefault="00231D68" w:rsidP="00231D68">
      <w:pPr>
        <w:spacing w:line="360" w:lineRule="auto"/>
        <w:ind w:firstLine="720"/>
        <w:jc w:val="both"/>
        <w:rPr>
          <w:sz w:val="28"/>
          <w:szCs w:val="28"/>
        </w:rPr>
      </w:pPr>
      <w:r w:rsidRPr="00FA70DB">
        <w:rPr>
          <w:sz w:val="28"/>
          <w:szCs w:val="28"/>
        </w:rPr>
        <w:t>Таблица 2.</w:t>
      </w:r>
      <w:r w:rsidR="006369E5">
        <w:rPr>
          <w:sz w:val="28"/>
          <w:szCs w:val="28"/>
        </w:rPr>
        <w:t>21</w:t>
      </w:r>
      <w:r w:rsidRPr="00FA70DB">
        <w:rPr>
          <w:sz w:val="28"/>
          <w:szCs w:val="28"/>
        </w:rPr>
        <w:t xml:space="preserve"> - Средние лесоводственно-таксационные показатели полезащитной полосы из подроста тополя душистого (ПП8 </w:t>
      </w:r>
      <w:r>
        <w:rPr>
          <w:sz w:val="28"/>
          <w:szCs w:val="28"/>
        </w:rPr>
        <w:t xml:space="preserve"> площадка</w:t>
      </w:r>
      <w:r w:rsidRPr="00FA70DB">
        <w:rPr>
          <w:sz w:val="28"/>
          <w:szCs w:val="28"/>
        </w:rPr>
        <w:t xml:space="preserve"> 3)</w:t>
      </w:r>
    </w:p>
    <w:tbl>
      <w:tblPr>
        <w:tblStyle w:val="a5"/>
        <w:tblW w:w="0" w:type="auto"/>
        <w:tblLook w:val="01E0" w:firstRow="1" w:lastRow="1" w:firstColumn="1" w:lastColumn="1" w:noHBand="0" w:noVBand="0"/>
      </w:tblPr>
      <w:tblGrid>
        <w:gridCol w:w="2807"/>
        <w:gridCol w:w="848"/>
        <w:gridCol w:w="985"/>
        <w:gridCol w:w="985"/>
        <w:gridCol w:w="984"/>
        <w:gridCol w:w="988"/>
        <w:gridCol w:w="985"/>
        <w:gridCol w:w="988"/>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848"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85"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85"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84"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88"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85"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88"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84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11</w:t>
            </w:r>
            <w:r>
              <w:rPr>
                <w:rFonts w:cs="Arial CYR"/>
                <w:sz w:val="28"/>
                <w:szCs w:val="28"/>
              </w:rPr>
              <w:t xml:space="preserve"> </w:t>
            </w:r>
          </w:p>
        </w:tc>
        <w:tc>
          <w:tcPr>
            <w:tcW w:w="98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3,32</w:t>
            </w:r>
          </w:p>
        </w:tc>
        <w:tc>
          <w:tcPr>
            <w:tcW w:w="98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0,17</w:t>
            </w:r>
          </w:p>
        </w:tc>
        <w:tc>
          <w:tcPr>
            <w:tcW w:w="984"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0,56</w:t>
            </w:r>
          </w:p>
        </w:tc>
        <w:tc>
          <w:tcPr>
            <w:tcW w:w="98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16,88</w:t>
            </w:r>
          </w:p>
        </w:tc>
        <w:tc>
          <w:tcPr>
            <w:tcW w:w="985"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5,09</w:t>
            </w:r>
          </w:p>
        </w:tc>
        <w:tc>
          <w:tcPr>
            <w:tcW w:w="98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19,65</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848" w:type="dxa"/>
          </w:tcPr>
          <w:p w:rsidR="00231D68" w:rsidRPr="00FA70DB" w:rsidRDefault="00231D68" w:rsidP="00231D68">
            <w:pPr>
              <w:tabs>
                <w:tab w:val="left" w:pos="1534"/>
              </w:tabs>
              <w:spacing w:line="360" w:lineRule="auto"/>
              <w:jc w:val="center"/>
              <w:rPr>
                <w:sz w:val="28"/>
                <w:szCs w:val="28"/>
              </w:rPr>
            </w:pPr>
          </w:p>
        </w:tc>
        <w:tc>
          <w:tcPr>
            <w:tcW w:w="985" w:type="dxa"/>
          </w:tcPr>
          <w:p w:rsidR="00231D68" w:rsidRPr="00FA70DB" w:rsidRDefault="00231D68" w:rsidP="00231D68">
            <w:pPr>
              <w:tabs>
                <w:tab w:val="left" w:pos="1534"/>
              </w:tabs>
              <w:spacing w:line="360" w:lineRule="auto"/>
              <w:jc w:val="center"/>
              <w:rPr>
                <w:sz w:val="28"/>
                <w:szCs w:val="28"/>
              </w:rPr>
            </w:pPr>
          </w:p>
        </w:tc>
        <w:tc>
          <w:tcPr>
            <w:tcW w:w="985" w:type="dxa"/>
          </w:tcPr>
          <w:p w:rsidR="00231D68" w:rsidRPr="00FA70DB" w:rsidRDefault="00231D68" w:rsidP="00231D68">
            <w:pPr>
              <w:spacing w:line="360" w:lineRule="auto"/>
              <w:jc w:val="center"/>
              <w:rPr>
                <w:sz w:val="28"/>
                <w:szCs w:val="28"/>
              </w:rPr>
            </w:pPr>
          </w:p>
        </w:tc>
        <w:tc>
          <w:tcPr>
            <w:tcW w:w="984" w:type="dxa"/>
          </w:tcPr>
          <w:p w:rsidR="00231D68" w:rsidRPr="00FA70DB" w:rsidRDefault="00231D68" w:rsidP="00231D68">
            <w:pPr>
              <w:spacing w:line="360" w:lineRule="auto"/>
              <w:jc w:val="center"/>
              <w:rPr>
                <w:sz w:val="28"/>
                <w:szCs w:val="28"/>
              </w:rPr>
            </w:pPr>
          </w:p>
        </w:tc>
        <w:tc>
          <w:tcPr>
            <w:tcW w:w="988" w:type="dxa"/>
          </w:tcPr>
          <w:p w:rsidR="00231D68" w:rsidRPr="00FA70DB" w:rsidRDefault="00231D68" w:rsidP="00231D68">
            <w:pPr>
              <w:spacing w:line="360" w:lineRule="auto"/>
              <w:jc w:val="center"/>
              <w:rPr>
                <w:sz w:val="28"/>
                <w:szCs w:val="28"/>
              </w:rPr>
            </w:pPr>
          </w:p>
        </w:tc>
        <w:tc>
          <w:tcPr>
            <w:tcW w:w="985" w:type="dxa"/>
          </w:tcPr>
          <w:p w:rsidR="00231D68" w:rsidRPr="00FA70DB" w:rsidRDefault="00231D68" w:rsidP="00231D68">
            <w:pPr>
              <w:spacing w:line="360" w:lineRule="auto"/>
              <w:jc w:val="center"/>
              <w:rPr>
                <w:sz w:val="28"/>
                <w:szCs w:val="28"/>
              </w:rPr>
            </w:pPr>
          </w:p>
        </w:tc>
        <w:tc>
          <w:tcPr>
            <w:tcW w:w="988" w:type="dxa"/>
          </w:tcPr>
          <w:p w:rsidR="00231D68" w:rsidRPr="00FA70DB" w:rsidRDefault="00231D68" w:rsidP="00231D68">
            <w:pPr>
              <w:spacing w:line="360" w:lineRule="auto"/>
              <w:jc w:val="center"/>
              <w:rPr>
                <w:sz w:val="28"/>
                <w:szCs w:val="28"/>
              </w:rPr>
            </w:pP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84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11</w:t>
            </w:r>
          </w:p>
        </w:tc>
        <w:tc>
          <w:tcPr>
            <w:tcW w:w="985"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7,18</w:t>
            </w:r>
          </w:p>
        </w:tc>
        <w:tc>
          <w:tcPr>
            <w:tcW w:w="985"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0,23</w:t>
            </w:r>
          </w:p>
        </w:tc>
        <w:tc>
          <w:tcPr>
            <w:tcW w:w="984"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0,75</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10,45</w:t>
            </w:r>
          </w:p>
        </w:tc>
        <w:tc>
          <w:tcPr>
            <w:tcW w:w="985"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3,15</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31,73</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84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11</w:t>
            </w:r>
          </w:p>
        </w:tc>
        <w:tc>
          <w:tcPr>
            <w:tcW w:w="985"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7,18</w:t>
            </w:r>
          </w:p>
        </w:tc>
        <w:tc>
          <w:tcPr>
            <w:tcW w:w="985"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0,23</w:t>
            </w:r>
          </w:p>
        </w:tc>
        <w:tc>
          <w:tcPr>
            <w:tcW w:w="984"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0,75</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10,45</w:t>
            </w:r>
          </w:p>
        </w:tc>
        <w:tc>
          <w:tcPr>
            <w:tcW w:w="985"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3,15</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31,73</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84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11</w:t>
            </w:r>
          </w:p>
        </w:tc>
        <w:tc>
          <w:tcPr>
            <w:tcW w:w="985"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7,18</w:t>
            </w:r>
          </w:p>
        </w:tc>
        <w:tc>
          <w:tcPr>
            <w:tcW w:w="985"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0,23</w:t>
            </w:r>
          </w:p>
        </w:tc>
        <w:tc>
          <w:tcPr>
            <w:tcW w:w="984"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0,75</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10,45</w:t>
            </w:r>
          </w:p>
        </w:tc>
        <w:tc>
          <w:tcPr>
            <w:tcW w:w="985"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3,15</w:t>
            </w:r>
          </w:p>
        </w:tc>
        <w:tc>
          <w:tcPr>
            <w:tcW w:w="98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31,73</w:t>
            </w:r>
          </w:p>
        </w:tc>
      </w:tr>
    </w:tbl>
    <w:p w:rsidR="00231D68" w:rsidRPr="00FA70DB" w:rsidRDefault="00231D68" w:rsidP="00231D68">
      <w:pPr>
        <w:spacing w:line="360" w:lineRule="auto"/>
        <w:jc w:val="both"/>
        <w:rPr>
          <w:sz w:val="28"/>
          <w:szCs w:val="28"/>
        </w:rPr>
      </w:pPr>
      <w:r>
        <w:rPr>
          <w:sz w:val="28"/>
          <w:szCs w:val="28"/>
        </w:rPr>
        <w:t xml:space="preserve"> </w:t>
      </w:r>
    </w:p>
    <w:p w:rsidR="00231D68" w:rsidRPr="00FA70DB" w:rsidRDefault="00231D68" w:rsidP="00231D68">
      <w:pPr>
        <w:spacing w:line="360" w:lineRule="auto"/>
        <w:ind w:firstLine="720"/>
        <w:jc w:val="both"/>
        <w:rPr>
          <w:sz w:val="28"/>
          <w:szCs w:val="28"/>
        </w:rPr>
      </w:pPr>
      <w:r>
        <w:rPr>
          <w:sz w:val="28"/>
          <w:szCs w:val="28"/>
        </w:rPr>
        <w:t xml:space="preserve">Средняя высота ствола </w:t>
      </w:r>
      <w:smartTag w:uri="urn:schemas-microsoft-com:office:smarttags" w:element="metricconverter">
        <w:smartTagPr>
          <w:attr w:name="ProductID" w:val="3,32 м"/>
        </w:smartTagPr>
        <w:r>
          <w:rPr>
            <w:rFonts w:cs="Arial CYR"/>
            <w:sz w:val="28"/>
            <w:szCs w:val="28"/>
          </w:rPr>
          <w:t>3,32</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7,18 м"/>
        </w:smartTagPr>
        <w:r>
          <w:rPr>
            <w:sz w:val="28"/>
            <w:szCs w:val="28"/>
          </w:rPr>
          <w:t>7,18</w:t>
        </w:r>
        <w:r w:rsidRPr="00FA70DB">
          <w:rPr>
            <w:sz w:val="28"/>
            <w:szCs w:val="28"/>
          </w:rPr>
          <w:t xml:space="preserve">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w:t>
      </w:r>
      <w:r w:rsidRPr="00FA70DB">
        <w:rPr>
          <w:sz w:val="28"/>
          <w:szCs w:val="28"/>
        </w:rPr>
        <w:t xml:space="preserve"> </w:t>
      </w:r>
      <w:r>
        <w:rPr>
          <w:sz w:val="28"/>
          <w:szCs w:val="28"/>
        </w:rPr>
        <w:t xml:space="preserve">  (ПП</w:t>
      </w:r>
      <w:r w:rsidRPr="00FA70DB">
        <w:rPr>
          <w:sz w:val="28"/>
          <w:szCs w:val="28"/>
        </w:rPr>
        <w:t xml:space="preserve"> </w:t>
      </w:r>
      <w:r>
        <w:rPr>
          <w:sz w:val="28"/>
          <w:szCs w:val="28"/>
        </w:rPr>
        <w:t>9 площадка 1</w:t>
      </w:r>
      <w:r w:rsidRPr="00FA70DB">
        <w:rPr>
          <w:sz w:val="28"/>
          <w:szCs w:val="28"/>
        </w:rPr>
        <w:t>)</w:t>
      </w:r>
      <w:r>
        <w:rPr>
          <w:sz w:val="28"/>
          <w:szCs w:val="28"/>
        </w:rPr>
        <w:t xml:space="preserve"> представлены в таблице 2.2</w:t>
      </w:r>
      <w:r w:rsidR="006369E5">
        <w:rPr>
          <w:sz w:val="28"/>
          <w:szCs w:val="28"/>
        </w:rPr>
        <w:t>2</w:t>
      </w:r>
      <w:r>
        <w:rPr>
          <w:sz w:val="28"/>
          <w:szCs w:val="28"/>
        </w:rPr>
        <w:t>.</w:t>
      </w:r>
    </w:p>
    <w:p w:rsidR="00231D68" w:rsidRPr="00FA70DB" w:rsidRDefault="00231D68" w:rsidP="00231D68">
      <w:pPr>
        <w:spacing w:line="360" w:lineRule="auto"/>
        <w:rPr>
          <w:sz w:val="28"/>
          <w:szCs w:val="28"/>
        </w:rPr>
      </w:pPr>
    </w:p>
    <w:p w:rsidR="00231D68" w:rsidRPr="00FA70DB" w:rsidRDefault="00231D68" w:rsidP="00231D68">
      <w:pPr>
        <w:spacing w:line="360" w:lineRule="auto"/>
        <w:ind w:firstLine="720"/>
        <w:jc w:val="both"/>
        <w:rPr>
          <w:sz w:val="28"/>
          <w:szCs w:val="28"/>
        </w:rPr>
      </w:pPr>
      <w:r>
        <w:rPr>
          <w:sz w:val="28"/>
          <w:szCs w:val="28"/>
        </w:rPr>
        <w:t>Таблица 2.2</w:t>
      </w:r>
      <w:r w:rsidR="006369E5">
        <w:rPr>
          <w:sz w:val="28"/>
          <w:szCs w:val="28"/>
        </w:rPr>
        <w:t>2</w:t>
      </w:r>
      <w:r w:rsidRPr="00FA70DB">
        <w:rPr>
          <w:sz w:val="28"/>
          <w:szCs w:val="28"/>
        </w:rPr>
        <w:t xml:space="preserve"> - Средние лесоводственно-таксационные показатели полезащитной полосы из тополя душистого (ПП</w:t>
      </w:r>
      <w:r>
        <w:rPr>
          <w:sz w:val="28"/>
          <w:szCs w:val="28"/>
        </w:rPr>
        <w:t xml:space="preserve"> </w:t>
      </w:r>
      <w:r w:rsidRPr="00FA70DB">
        <w:rPr>
          <w:sz w:val="28"/>
          <w:szCs w:val="28"/>
        </w:rPr>
        <w:t>9</w:t>
      </w:r>
      <w:r w:rsidRPr="004C2141">
        <w:rPr>
          <w:sz w:val="28"/>
          <w:szCs w:val="28"/>
        </w:rPr>
        <w:t xml:space="preserve"> </w:t>
      </w:r>
      <w:r>
        <w:rPr>
          <w:sz w:val="28"/>
          <w:szCs w:val="28"/>
        </w:rPr>
        <w:t>площадка1</w:t>
      </w:r>
      <w:r w:rsidRPr="00FA70DB">
        <w:rPr>
          <w:sz w:val="28"/>
          <w:szCs w:val="28"/>
        </w:rPr>
        <w:t>)</w:t>
      </w:r>
    </w:p>
    <w:tbl>
      <w:tblPr>
        <w:tblStyle w:val="a5"/>
        <w:tblW w:w="0" w:type="auto"/>
        <w:tblLook w:val="01E0" w:firstRow="1" w:lastRow="1" w:firstColumn="1" w:lastColumn="1" w:noHBand="0" w:noVBand="0"/>
      </w:tblPr>
      <w:tblGrid>
        <w:gridCol w:w="2807"/>
        <w:gridCol w:w="927"/>
        <w:gridCol w:w="978"/>
        <w:gridCol w:w="967"/>
        <w:gridCol w:w="966"/>
        <w:gridCol w:w="979"/>
        <w:gridCol w:w="967"/>
        <w:gridCol w:w="979"/>
      </w:tblGrid>
      <w:tr w:rsidR="00231D68" w:rsidRPr="00FA70DB">
        <w:tc>
          <w:tcPr>
            <w:tcW w:w="2807"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92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807"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98</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6,00</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0,09</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0,85</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14,15</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1,43</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69,96</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927" w:type="dxa"/>
          </w:tcPr>
          <w:p w:rsidR="00231D68" w:rsidRPr="00FA70DB" w:rsidRDefault="00231D68" w:rsidP="00231D68">
            <w:pPr>
              <w:tabs>
                <w:tab w:val="left" w:pos="1534"/>
              </w:tabs>
              <w:spacing w:line="360" w:lineRule="auto"/>
              <w:jc w:val="center"/>
              <w:rPr>
                <w:sz w:val="28"/>
                <w:szCs w:val="28"/>
              </w:rPr>
            </w:pPr>
          </w:p>
        </w:tc>
        <w:tc>
          <w:tcPr>
            <w:tcW w:w="978" w:type="dxa"/>
          </w:tcPr>
          <w:p w:rsidR="00231D68" w:rsidRPr="00FA70DB" w:rsidRDefault="00231D68" w:rsidP="00231D68">
            <w:pPr>
              <w:tabs>
                <w:tab w:val="left" w:pos="1534"/>
              </w:tabs>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66"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98</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9,48</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0,18</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1,77</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18,66</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1,88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53,06</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98</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9,45</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0,18</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1,83</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19,38</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1,96</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51,08</w:t>
            </w:r>
          </w:p>
        </w:tc>
      </w:tr>
      <w:tr w:rsidR="007B62C2" w:rsidRPr="00FA70DB">
        <w:tc>
          <w:tcPr>
            <w:tcW w:w="2807"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92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98</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10,08</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0,67</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6,65</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66,01</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6,67</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15,00</w:t>
            </w:r>
          </w:p>
        </w:tc>
      </w:tr>
      <w:tr w:rsidR="00231D68" w:rsidRPr="00FA70DB">
        <w:tc>
          <w:tcPr>
            <w:tcW w:w="2807" w:type="dxa"/>
          </w:tcPr>
          <w:p w:rsidR="00231D68" w:rsidRPr="00FA70DB" w:rsidRDefault="00231D68" w:rsidP="007B62C2">
            <w:pPr>
              <w:spacing w:line="360" w:lineRule="auto"/>
              <w:rPr>
                <w:sz w:val="28"/>
                <w:szCs w:val="28"/>
              </w:rPr>
            </w:pPr>
            <w:r w:rsidRPr="00FA70DB">
              <w:rPr>
                <w:sz w:val="28"/>
                <w:szCs w:val="28"/>
              </w:rPr>
              <w:t>Высота очищения</w:t>
            </w:r>
          </w:p>
          <w:p w:rsidR="00231D68" w:rsidRPr="00FA70DB" w:rsidRDefault="00231D68" w:rsidP="007B62C2">
            <w:pPr>
              <w:spacing w:line="360" w:lineRule="auto"/>
              <w:rPr>
                <w:sz w:val="28"/>
                <w:szCs w:val="28"/>
              </w:rPr>
            </w:pPr>
            <w:r w:rsidRPr="00FA70DB">
              <w:rPr>
                <w:sz w:val="28"/>
                <w:szCs w:val="28"/>
              </w:rPr>
              <w:t>ствола от сучьев, м:</w:t>
            </w:r>
          </w:p>
        </w:tc>
        <w:tc>
          <w:tcPr>
            <w:tcW w:w="92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98</w:t>
            </w:r>
          </w:p>
        </w:tc>
        <w:tc>
          <w:tcPr>
            <w:tcW w:w="978" w:type="dxa"/>
            <w:vAlign w:val="bottom"/>
          </w:tcPr>
          <w:p w:rsidR="00231D68" w:rsidRPr="00FA70DB" w:rsidRDefault="00231D68" w:rsidP="00231D68">
            <w:pPr>
              <w:spacing w:line="360" w:lineRule="auto"/>
              <w:jc w:val="center"/>
              <w:rPr>
                <w:rFonts w:cs="Arial CYR"/>
                <w:sz w:val="28"/>
                <w:szCs w:val="28"/>
              </w:rPr>
            </w:pPr>
            <w:r>
              <w:rPr>
                <w:rFonts w:cs="Arial CYR"/>
                <w:sz w:val="28"/>
                <w:szCs w:val="28"/>
              </w:rPr>
              <w:t>1</w:t>
            </w:r>
            <w:r w:rsidRPr="00FA70DB">
              <w:rPr>
                <w:rFonts w:cs="Arial CYR"/>
                <w:sz w:val="28"/>
                <w:szCs w:val="28"/>
              </w:rPr>
              <w:t>,37</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0,29</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2,86</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84,98</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8,58</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11,65</w:t>
            </w:r>
          </w:p>
        </w:tc>
      </w:tr>
    </w:tbl>
    <w:p w:rsidR="00231D68" w:rsidRPr="00FA70DB" w:rsidRDefault="00231D68" w:rsidP="00231D68">
      <w:pPr>
        <w:spacing w:line="360" w:lineRule="auto"/>
        <w:jc w:val="both"/>
        <w:rPr>
          <w:sz w:val="28"/>
          <w:szCs w:val="28"/>
        </w:rPr>
      </w:pPr>
      <w:r>
        <w:rPr>
          <w:sz w:val="28"/>
          <w:szCs w:val="28"/>
        </w:rPr>
        <w:t xml:space="preserve"> </w:t>
      </w:r>
    </w:p>
    <w:p w:rsidR="00231D68" w:rsidRDefault="00231D68" w:rsidP="00231D68">
      <w:pPr>
        <w:spacing w:line="360" w:lineRule="auto"/>
        <w:ind w:firstLine="720"/>
        <w:jc w:val="both"/>
        <w:rPr>
          <w:sz w:val="28"/>
          <w:szCs w:val="28"/>
        </w:rPr>
      </w:pPr>
      <w:r w:rsidRPr="00FA70DB">
        <w:rPr>
          <w:sz w:val="28"/>
          <w:szCs w:val="28"/>
        </w:rPr>
        <w:t xml:space="preserve">Средняя высота ствола: </w:t>
      </w:r>
      <w:smartTag w:uri="urn:schemas-microsoft-com:office:smarttags" w:element="metricconverter">
        <w:smartTagPr>
          <w:attr w:name="ProductID" w:val="6 м"/>
        </w:smartTagPr>
        <w:r>
          <w:rPr>
            <w:rFonts w:cs="Arial CYR"/>
            <w:sz w:val="28"/>
            <w:szCs w:val="28"/>
          </w:rPr>
          <w:t>6</w:t>
        </w:r>
        <w:r w:rsidRPr="00FA70DB">
          <w:rPr>
            <w:rFonts w:cs="Arial CYR"/>
            <w:sz w:val="28"/>
            <w:szCs w:val="28"/>
          </w:rPr>
          <w:t xml:space="preserve"> м</w:t>
        </w:r>
      </w:smartTag>
      <w:r>
        <w:rPr>
          <w:rFonts w:cs="Arial CYR"/>
          <w:sz w:val="28"/>
          <w:szCs w:val="28"/>
        </w:rPr>
        <w:t xml:space="preserve">. </w:t>
      </w:r>
      <w:r w:rsidRPr="00FA70DB">
        <w:rPr>
          <w:sz w:val="28"/>
          <w:szCs w:val="28"/>
        </w:rPr>
        <w:t xml:space="preserve">Средний диаметр ствола: </w:t>
      </w:r>
      <w:smartTag w:uri="urn:schemas-microsoft-com:office:smarttags" w:element="metricconverter">
        <w:smartTagPr>
          <w:attr w:name="ProductID" w:val="10,08 см"/>
        </w:smartTagPr>
        <w:r>
          <w:rPr>
            <w:sz w:val="28"/>
            <w:szCs w:val="28"/>
          </w:rPr>
          <w:t>10,08</w:t>
        </w:r>
        <w:r w:rsidRPr="00FA70DB">
          <w:rPr>
            <w:sz w:val="28"/>
            <w:szCs w:val="28"/>
          </w:rPr>
          <w:t xml:space="preserve"> </w:t>
        </w:r>
        <w:r>
          <w:rPr>
            <w:sz w:val="28"/>
            <w:szCs w:val="28"/>
          </w:rPr>
          <w:t>с</w:t>
        </w:r>
        <w:r w:rsidRPr="00FA70DB">
          <w:rPr>
            <w:sz w:val="28"/>
            <w:szCs w:val="28"/>
          </w:rPr>
          <w:t>м</w:t>
        </w:r>
      </w:smartTag>
      <w:r>
        <w:rPr>
          <w:sz w:val="28"/>
          <w:szCs w:val="28"/>
        </w:rPr>
        <w:t xml:space="preserve">. Высота очищения от сучьев: </w:t>
      </w:r>
      <w:smartTag w:uri="urn:schemas-microsoft-com:office:smarttags" w:element="metricconverter">
        <w:smartTagPr>
          <w:attr w:name="ProductID" w:val="1,37 м"/>
        </w:smartTagPr>
        <w:r>
          <w:rPr>
            <w:sz w:val="28"/>
            <w:szCs w:val="28"/>
          </w:rPr>
          <w:t>1,37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w:t>
      </w:r>
      <w:r w:rsidRPr="00FA70DB">
        <w:rPr>
          <w:sz w:val="28"/>
          <w:szCs w:val="28"/>
        </w:rPr>
        <w:t xml:space="preserve"> </w:t>
      </w:r>
      <w:r>
        <w:rPr>
          <w:sz w:val="28"/>
          <w:szCs w:val="28"/>
        </w:rPr>
        <w:t xml:space="preserve">  (ПП</w:t>
      </w:r>
      <w:r w:rsidRPr="00FA70DB">
        <w:rPr>
          <w:sz w:val="28"/>
          <w:szCs w:val="28"/>
        </w:rPr>
        <w:t xml:space="preserve"> </w:t>
      </w:r>
      <w:r>
        <w:rPr>
          <w:sz w:val="28"/>
          <w:szCs w:val="28"/>
        </w:rPr>
        <w:t>9 площадка 2</w:t>
      </w:r>
      <w:r w:rsidRPr="00FA70DB">
        <w:rPr>
          <w:sz w:val="28"/>
          <w:szCs w:val="28"/>
        </w:rPr>
        <w:t>)</w:t>
      </w:r>
      <w:r>
        <w:rPr>
          <w:sz w:val="28"/>
          <w:szCs w:val="28"/>
        </w:rPr>
        <w:t xml:space="preserve"> представлены в таблице 2.2</w:t>
      </w:r>
      <w:r w:rsidR="006369E5">
        <w:rPr>
          <w:sz w:val="28"/>
          <w:szCs w:val="28"/>
        </w:rPr>
        <w:t>3</w:t>
      </w:r>
      <w:r>
        <w:rPr>
          <w:sz w:val="28"/>
          <w:szCs w:val="28"/>
        </w:rPr>
        <w:t>.</w:t>
      </w:r>
    </w:p>
    <w:p w:rsidR="00231D68" w:rsidRDefault="00231D68" w:rsidP="00231D68">
      <w:pPr>
        <w:spacing w:line="360" w:lineRule="auto"/>
        <w:jc w:val="both"/>
        <w:rPr>
          <w:sz w:val="28"/>
          <w:szCs w:val="28"/>
        </w:rPr>
      </w:pPr>
    </w:p>
    <w:p w:rsidR="00231D68" w:rsidRPr="00FA70DB" w:rsidRDefault="00231D68" w:rsidP="00231D68">
      <w:pPr>
        <w:spacing w:line="360" w:lineRule="auto"/>
        <w:ind w:firstLine="720"/>
        <w:jc w:val="both"/>
        <w:rPr>
          <w:sz w:val="28"/>
          <w:szCs w:val="28"/>
        </w:rPr>
      </w:pPr>
      <w:r w:rsidRPr="00FA70DB">
        <w:rPr>
          <w:sz w:val="28"/>
          <w:szCs w:val="28"/>
        </w:rPr>
        <w:t>Таблица 2.</w:t>
      </w:r>
      <w:r>
        <w:rPr>
          <w:sz w:val="28"/>
          <w:szCs w:val="28"/>
        </w:rPr>
        <w:t>2</w:t>
      </w:r>
      <w:r w:rsidR="006369E5">
        <w:rPr>
          <w:sz w:val="28"/>
          <w:szCs w:val="28"/>
        </w:rPr>
        <w:t>3</w:t>
      </w:r>
      <w:r w:rsidRPr="00FA70DB">
        <w:rPr>
          <w:sz w:val="28"/>
          <w:szCs w:val="28"/>
        </w:rPr>
        <w:t xml:space="preserve"> - Средние лесоводственно-таксационные показатели полезащитной полосы из тополя душистого (ПП9 </w:t>
      </w:r>
      <w:r>
        <w:rPr>
          <w:sz w:val="28"/>
          <w:szCs w:val="28"/>
        </w:rPr>
        <w:t xml:space="preserve"> площадка</w:t>
      </w:r>
      <w:r w:rsidRPr="00FA70DB">
        <w:rPr>
          <w:sz w:val="28"/>
          <w:szCs w:val="28"/>
        </w:rPr>
        <w:t xml:space="preserve"> 2)</w:t>
      </w:r>
    </w:p>
    <w:tbl>
      <w:tblPr>
        <w:tblStyle w:val="a5"/>
        <w:tblW w:w="9788" w:type="dxa"/>
        <w:tblLook w:val="01E0" w:firstRow="1" w:lastRow="1" w:firstColumn="1" w:lastColumn="1" w:noHBand="0" w:noVBand="0"/>
      </w:tblPr>
      <w:tblGrid>
        <w:gridCol w:w="2758"/>
        <w:gridCol w:w="1196"/>
        <w:gridCol w:w="968"/>
        <w:gridCol w:w="969"/>
        <w:gridCol w:w="968"/>
        <w:gridCol w:w="980"/>
        <w:gridCol w:w="969"/>
        <w:gridCol w:w="980"/>
      </w:tblGrid>
      <w:tr w:rsidR="00231D68" w:rsidRPr="00FA70DB">
        <w:tc>
          <w:tcPr>
            <w:tcW w:w="2758"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1196"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6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9"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8"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80"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9"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80"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758"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119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86</w:t>
            </w:r>
            <w:r>
              <w:rPr>
                <w:rFonts w:cs="Arial CYR"/>
                <w:sz w:val="28"/>
                <w:szCs w:val="28"/>
              </w:rPr>
              <w:t xml:space="preserve"> </w:t>
            </w:r>
          </w:p>
        </w:tc>
        <w:tc>
          <w:tcPr>
            <w:tcW w:w="96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6,15</w:t>
            </w:r>
          </w:p>
        </w:tc>
        <w:tc>
          <w:tcPr>
            <w:tcW w:w="96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0,10</w:t>
            </w:r>
          </w:p>
        </w:tc>
        <w:tc>
          <w:tcPr>
            <w:tcW w:w="96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0,96</w:t>
            </w:r>
          </w:p>
        </w:tc>
        <w:tc>
          <w:tcPr>
            <w:tcW w:w="980"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15,60</w:t>
            </w:r>
          </w:p>
        </w:tc>
        <w:tc>
          <w:tcPr>
            <w:tcW w:w="96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1,68</w:t>
            </w:r>
          </w:p>
        </w:tc>
        <w:tc>
          <w:tcPr>
            <w:tcW w:w="980"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59,43</w:t>
            </w:r>
          </w:p>
        </w:tc>
      </w:tr>
      <w:tr w:rsidR="00231D68" w:rsidRPr="00FA70DB">
        <w:tc>
          <w:tcPr>
            <w:tcW w:w="2758"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1196" w:type="dxa"/>
          </w:tcPr>
          <w:p w:rsidR="00231D68" w:rsidRPr="00FA70DB" w:rsidRDefault="00231D68" w:rsidP="00231D68">
            <w:pPr>
              <w:tabs>
                <w:tab w:val="left" w:pos="1534"/>
              </w:tabs>
              <w:spacing w:line="360" w:lineRule="auto"/>
              <w:jc w:val="center"/>
              <w:rPr>
                <w:sz w:val="28"/>
                <w:szCs w:val="28"/>
              </w:rPr>
            </w:pPr>
          </w:p>
        </w:tc>
        <w:tc>
          <w:tcPr>
            <w:tcW w:w="968" w:type="dxa"/>
          </w:tcPr>
          <w:p w:rsidR="00231D68" w:rsidRPr="00FA70DB" w:rsidRDefault="00231D68" w:rsidP="00231D68">
            <w:pPr>
              <w:tabs>
                <w:tab w:val="left" w:pos="1534"/>
              </w:tabs>
              <w:spacing w:line="360" w:lineRule="auto"/>
              <w:jc w:val="center"/>
              <w:rPr>
                <w:sz w:val="28"/>
                <w:szCs w:val="28"/>
              </w:rPr>
            </w:pPr>
          </w:p>
        </w:tc>
        <w:tc>
          <w:tcPr>
            <w:tcW w:w="969" w:type="dxa"/>
          </w:tcPr>
          <w:p w:rsidR="00231D68" w:rsidRPr="00FA70DB" w:rsidRDefault="00231D68" w:rsidP="00231D68">
            <w:pPr>
              <w:spacing w:line="360" w:lineRule="auto"/>
              <w:jc w:val="center"/>
              <w:rPr>
                <w:sz w:val="28"/>
                <w:szCs w:val="28"/>
              </w:rPr>
            </w:pPr>
          </w:p>
        </w:tc>
        <w:tc>
          <w:tcPr>
            <w:tcW w:w="968" w:type="dxa"/>
          </w:tcPr>
          <w:p w:rsidR="00231D68" w:rsidRPr="00FA70DB" w:rsidRDefault="00231D68" w:rsidP="00231D68">
            <w:pPr>
              <w:spacing w:line="360" w:lineRule="auto"/>
              <w:jc w:val="center"/>
              <w:rPr>
                <w:sz w:val="28"/>
                <w:szCs w:val="28"/>
              </w:rPr>
            </w:pPr>
          </w:p>
        </w:tc>
        <w:tc>
          <w:tcPr>
            <w:tcW w:w="980" w:type="dxa"/>
          </w:tcPr>
          <w:p w:rsidR="00231D68" w:rsidRPr="00FA70DB" w:rsidRDefault="00231D68" w:rsidP="00231D68">
            <w:pPr>
              <w:spacing w:line="360" w:lineRule="auto"/>
              <w:jc w:val="center"/>
              <w:rPr>
                <w:sz w:val="28"/>
                <w:szCs w:val="28"/>
              </w:rPr>
            </w:pPr>
          </w:p>
        </w:tc>
        <w:tc>
          <w:tcPr>
            <w:tcW w:w="969" w:type="dxa"/>
          </w:tcPr>
          <w:p w:rsidR="00231D68" w:rsidRPr="00FA70DB" w:rsidRDefault="00231D68" w:rsidP="00231D68">
            <w:pPr>
              <w:spacing w:line="360" w:lineRule="auto"/>
              <w:jc w:val="center"/>
              <w:rPr>
                <w:sz w:val="28"/>
                <w:szCs w:val="28"/>
              </w:rPr>
            </w:pPr>
          </w:p>
        </w:tc>
        <w:tc>
          <w:tcPr>
            <w:tcW w:w="980" w:type="dxa"/>
          </w:tcPr>
          <w:p w:rsidR="00231D68" w:rsidRPr="00FA70DB" w:rsidRDefault="00231D68" w:rsidP="00231D68">
            <w:pPr>
              <w:spacing w:line="360" w:lineRule="auto"/>
              <w:jc w:val="center"/>
              <w:rPr>
                <w:sz w:val="28"/>
                <w:szCs w:val="28"/>
              </w:rPr>
            </w:pPr>
          </w:p>
        </w:tc>
      </w:tr>
      <w:tr w:rsidR="007B62C2" w:rsidRPr="00FA70DB">
        <w:tc>
          <w:tcPr>
            <w:tcW w:w="2758"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119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86</w:t>
            </w:r>
          </w:p>
        </w:tc>
        <w:tc>
          <w:tcPr>
            <w:tcW w:w="96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9,58</w:t>
            </w:r>
          </w:p>
        </w:tc>
        <w:tc>
          <w:tcPr>
            <w:tcW w:w="96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0,19</w:t>
            </w:r>
          </w:p>
        </w:tc>
        <w:tc>
          <w:tcPr>
            <w:tcW w:w="96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1,76</w:t>
            </w:r>
          </w:p>
        </w:tc>
        <w:tc>
          <w:tcPr>
            <w:tcW w:w="980"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18,32</w:t>
            </w:r>
          </w:p>
        </w:tc>
        <w:tc>
          <w:tcPr>
            <w:tcW w:w="96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1,98</w:t>
            </w:r>
          </w:p>
        </w:tc>
        <w:tc>
          <w:tcPr>
            <w:tcW w:w="980"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50,62</w:t>
            </w:r>
          </w:p>
        </w:tc>
      </w:tr>
      <w:tr w:rsidR="007B62C2" w:rsidRPr="00FA70DB">
        <w:tc>
          <w:tcPr>
            <w:tcW w:w="2758"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119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86</w:t>
            </w:r>
          </w:p>
        </w:tc>
        <w:tc>
          <w:tcPr>
            <w:tcW w:w="96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9,64</w:t>
            </w:r>
          </w:p>
        </w:tc>
        <w:tc>
          <w:tcPr>
            <w:tcW w:w="96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0,20</w:t>
            </w:r>
          </w:p>
        </w:tc>
        <w:tc>
          <w:tcPr>
            <w:tcW w:w="96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1,90</w:t>
            </w:r>
          </w:p>
        </w:tc>
        <w:tc>
          <w:tcPr>
            <w:tcW w:w="980"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19,68</w:t>
            </w:r>
          </w:p>
        </w:tc>
        <w:tc>
          <w:tcPr>
            <w:tcW w:w="96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2,12</w:t>
            </w:r>
          </w:p>
        </w:tc>
        <w:tc>
          <w:tcPr>
            <w:tcW w:w="980"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47,13</w:t>
            </w:r>
          </w:p>
        </w:tc>
      </w:tr>
      <w:tr w:rsidR="007B62C2" w:rsidRPr="00FA70DB">
        <w:tc>
          <w:tcPr>
            <w:tcW w:w="2758"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119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86</w:t>
            </w:r>
          </w:p>
        </w:tc>
        <w:tc>
          <w:tcPr>
            <w:tcW w:w="96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9,62</w:t>
            </w:r>
          </w:p>
        </w:tc>
        <w:tc>
          <w:tcPr>
            <w:tcW w:w="96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0,19</w:t>
            </w:r>
          </w:p>
        </w:tc>
        <w:tc>
          <w:tcPr>
            <w:tcW w:w="96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1,80</w:t>
            </w:r>
          </w:p>
        </w:tc>
        <w:tc>
          <w:tcPr>
            <w:tcW w:w="980"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18,69</w:t>
            </w:r>
          </w:p>
        </w:tc>
        <w:tc>
          <w:tcPr>
            <w:tcW w:w="96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2,02</w:t>
            </w:r>
          </w:p>
        </w:tc>
        <w:tc>
          <w:tcPr>
            <w:tcW w:w="980"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49,62</w:t>
            </w:r>
          </w:p>
        </w:tc>
      </w:tr>
      <w:tr w:rsidR="00231D68" w:rsidRPr="00FA70DB">
        <w:tc>
          <w:tcPr>
            <w:tcW w:w="2758" w:type="dxa"/>
          </w:tcPr>
          <w:p w:rsidR="00231D68" w:rsidRPr="00FA70DB" w:rsidRDefault="00231D68" w:rsidP="007B62C2">
            <w:pPr>
              <w:spacing w:line="360" w:lineRule="auto"/>
              <w:rPr>
                <w:sz w:val="28"/>
                <w:szCs w:val="28"/>
              </w:rPr>
            </w:pPr>
            <w:r w:rsidRPr="00FA70DB">
              <w:rPr>
                <w:sz w:val="28"/>
                <w:szCs w:val="28"/>
              </w:rPr>
              <w:t>Высота очищения</w:t>
            </w:r>
          </w:p>
          <w:p w:rsidR="00231D68" w:rsidRPr="00FA70DB" w:rsidRDefault="00231D68" w:rsidP="007B62C2">
            <w:pPr>
              <w:spacing w:line="360" w:lineRule="auto"/>
              <w:rPr>
                <w:sz w:val="28"/>
                <w:szCs w:val="28"/>
              </w:rPr>
            </w:pPr>
            <w:r w:rsidRPr="00FA70DB">
              <w:rPr>
                <w:sz w:val="28"/>
                <w:szCs w:val="28"/>
              </w:rPr>
              <w:t>ствола от сучьев, м</w:t>
            </w:r>
          </w:p>
        </w:tc>
        <w:tc>
          <w:tcPr>
            <w:tcW w:w="119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86</w:t>
            </w:r>
          </w:p>
        </w:tc>
        <w:tc>
          <w:tcPr>
            <w:tcW w:w="968" w:type="dxa"/>
            <w:vAlign w:val="bottom"/>
          </w:tcPr>
          <w:p w:rsidR="00231D68" w:rsidRPr="00FA70DB" w:rsidRDefault="00231D68" w:rsidP="00231D68">
            <w:pPr>
              <w:spacing w:line="360" w:lineRule="auto"/>
              <w:jc w:val="center"/>
              <w:rPr>
                <w:rFonts w:cs="Arial CYR"/>
                <w:sz w:val="28"/>
                <w:szCs w:val="28"/>
              </w:rPr>
            </w:pPr>
            <w:r>
              <w:rPr>
                <w:rFonts w:cs="Arial CYR"/>
                <w:sz w:val="28"/>
                <w:szCs w:val="28"/>
              </w:rPr>
              <w:t>1</w:t>
            </w:r>
            <w:r w:rsidRPr="00FA70DB">
              <w:rPr>
                <w:rFonts w:cs="Arial CYR"/>
                <w:sz w:val="28"/>
                <w:szCs w:val="28"/>
              </w:rPr>
              <w:t>,17</w:t>
            </w:r>
          </w:p>
        </w:tc>
        <w:tc>
          <w:tcPr>
            <w:tcW w:w="96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0,06</w:t>
            </w:r>
          </w:p>
        </w:tc>
        <w:tc>
          <w:tcPr>
            <w:tcW w:w="96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0,56</w:t>
            </w:r>
          </w:p>
        </w:tc>
        <w:tc>
          <w:tcPr>
            <w:tcW w:w="980"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17,69</w:t>
            </w:r>
          </w:p>
        </w:tc>
        <w:tc>
          <w:tcPr>
            <w:tcW w:w="96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1,91</w:t>
            </w:r>
          </w:p>
        </w:tc>
        <w:tc>
          <w:tcPr>
            <w:tcW w:w="980"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52,42</w:t>
            </w:r>
          </w:p>
        </w:tc>
      </w:tr>
    </w:tbl>
    <w:p w:rsidR="00231D68" w:rsidRPr="00FA70DB" w:rsidRDefault="00231D68" w:rsidP="00231D68">
      <w:pPr>
        <w:spacing w:line="360" w:lineRule="auto"/>
        <w:jc w:val="both"/>
        <w:rPr>
          <w:sz w:val="28"/>
          <w:szCs w:val="28"/>
        </w:rPr>
      </w:pPr>
      <w:r>
        <w:rPr>
          <w:sz w:val="28"/>
          <w:szCs w:val="28"/>
        </w:rPr>
        <w:t xml:space="preserve"> </w:t>
      </w:r>
    </w:p>
    <w:p w:rsidR="00231D68" w:rsidRDefault="00231D68" w:rsidP="00231D68">
      <w:pPr>
        <w:spacing w:line="360" w:lineRule="auto"/>
        <w:ind w:firstLine="720"/>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6,15 м"/>
        </w:smartTagPr>
        <w:r>
          <w:rPr>
            <w:rFonts w:cs="Arial CYR"/>
            <w:sz w:val="28"/>
            <w:szCs w:val="28"/>
          </w:rPr>
          <w:t>6,15</w:t>
        </w:r>
        <w:r w:rsidRPr="00FA70DB">
          <w:rPr>
            <w:rFonts w:cs="Arial CYR"/>
            <w:sz w:val="28"/>
            <w:szCs w:val="28"/>
          </w:rPr>
          <w:t xml:space="preserve"> м</w:t>
        </w:r>
      </w:smartTag>
      <w:r>
        <w:rPr>
          <w:rFonts w:cs="Arial CYR"/>
          <w:sz w:val="28"/>
          <w:szCs w:val="28"/>
        </w:rPr>
        <w:t xml:space="preserve">. </w:t>
      </w:r>
      <w:r w:rsidRPr="00FA70DB">
        <w:rPr>
          <w:sz w:val="28"/>
          <w:szCs w:val="28"/>
        </w:rPr>
        <w:t>Средний диаметр</w:t>
      </w:r>
      <w:r>
        <w:rPr>
          <w:sz w:val="28"/>
          <w:szCs w:val="28"/>
        </w:rPr>
        <w:t xml:space="preserve"> ствола </w:t>
      </w:r>
      <w:smartTag w:uri="urn:schemas-microsoft-com:office:smarttags" w:element="metricconverter">
        <w:smartTagPr>
          <w:attr w:name="ProductID" w:val="9,62 см"/>
        </w:smartTagPr>
        <w:r>
          <w:rPr>
            <w:sz w:val="28"/>
            <w:szCs w:val="28"/>
          </w:rPr>
          <w:t>9,62</w:t>
        </w:r>
        <w:r w:rsidRPr="00FA70DB">
          <w:rPr>
            <w:sz w:val="28"/>
            <w:szCs w:val="28"/>
          </w:rPr>
          <w:t xml:space="preserve"> </w:t>
        </w:r>
        <w:r>
          <w:rPr>
            <w:sz w:val="28"/>
            <w:szCs w:val="28"/>
          </w:rPr>
          <w:t>с</w:t>
        </w:r>
        <w:r w:rsidRPr="00FA70DB">
          <w:rPr>
            <w:sz w:val="28"/>
            <w:szCs w:val="28"/>
          </w:rPr>
          <w:t>м</w:t>
        </w:r>
      </w:smartTag>
      <w:r>
        <w:rPr>
          <w:sz w:val="28"/>
          <w:szCs w:val="28"/>
        </w:rPr>
        <w:t xml:space="preserve">. Высота очищения от сучьев </w:t>
      </w:r>
      <w:smartTag w:uri="urn:schemas-microsoft-com:office:smarttags" w:element="metricconverter">
        <w:smartTagPr>
          <w:attr w:name="ProductID" w:val="1,17 м"/>
        </w:smartTagPr>
        <w:r>
          <w:rPr>
            <w:sz w:val="28"/>
            <w:szCs w:val="28"/>
          </w:rPr>
          <w:t>1,17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 (ПП</w:t>
      </w:r>
      <w:r w:rsidRPr="00FA70DB">
        <w:rPr>
          <w:sz w:val="28"/>
          <w:szCs w:val="28"/>
        </w:rPr>
        <w:t xml:space="preserve"> </w:t>
      </w:r>
      <w:r>
        <w:rPr>
          <w:sz w:val="28"/>
          <w:szCs w:val="28"/>
        </w:rPr>
        <w:t>10 площадка 1</w:t>
      </w:r>
      <w:r w:rsidRPr="00FA70DB">
        <w:rPr>
          <w:sz w:val="28"/>
          <w:szCs w:val="28"/>
        </w:rPr>
        <w:t>)</w:t>
      </w:r>
      <w:r>
        <w:rPr>
          <w:sz w:val="28"/>
          <w:szCs w:val="28"/>
        </w:rPr>
        <w:t xml:space="preserve"> представлены в таблице 2.2</w:t>
      </w:r>
      <w:r w:rsidR="006369E5">
        <w:rPr>
          <w:sz w:val="28"/>
          <w:szCs w:val="28"/>
        </w:rPr>
        <w:t>4</w:t>
      </w:r>
      <w:r>
        <w:rPr>
          <w:sz w:val="28"/>
          <w:szCs w:val="28"/>
        </w:rPr>
        <w:t>.</w:t>
      </w:r>
    </w:p>
    <w:p w:rsidR="007318B4" w:rsidRDefault="007318B4" w:rsidP="00231D68">
      <w:pPr>
        <w:spacing w:line="360" w:lineRule="auto"/>
        <w:rPr>
          <w:sz w:val="28"/>
          <w:szCs w:val="28"/>
        </w:rPr>
      </w:pPr>
    </w:p>
    <w:p w:rsidR="00231D68" w:rsidRPr="00FA70DB" w:rsidRDefault="00231D68" w:rsidP="00231D68">
      <w:pPr>
        <w:spacing w:line="360" w:lineRule="auto"/>
        <w:ind w:firstLine="720"/>
        <w:rPr>
          <w:sz w:val="28"/>
          <w:szCs w:val="28"/>
        </w:rPr>
      </w:pPr>
      <w:r>
        <w:rPr>
          <w:sz w:val="28"/>
          <w:szCs w:val="28"/>
        </w:rPr>
        <w:t>Таблица 2.2</w:t>
      </w:r>
      <w:r w:rsidR="006369E5">
        <w:rPr>
          <w:sz w:val="28"/>
          <w:szCs w:val="28"/>
        </w:rPr>
        <w:t>4</w:t>
      </w:r>
      <w:r w:rsidRPr="00FA70DB">
        <w:rPr>
          <w:sz w:val="28"/>
          <w:szCs w:val="28"/>
        </w:rPr>
        <w:t xml:space="preserve"> - Средние лесоводственно-таксационные показатели полезащитной полосы из тополя душистого (ПП10</w:t>
      </w:r>
      <w:r>
        <w:rPr>
          <w:sz w:val="28"/>
          <w:szCs w:val="28"/>
        </w:rPr>
        <w:t xml:space="preserve"> площадка</w:t>
      </w:r>
      <w:r w:rsidRPr="00FA70DB">
        <w:rPr>
          <w:sz w:val="28"/>
          <w:szCs w:val="28"/>
        </w:rPr>
        <w:t xml:space="preserve"> 1)</w:t>
      </w:r>
    </w:p>
    <w:tbl>
      <w:tblPr>
        <w:tblStyle w:val="a5"/>
        <w:tblW w:w="9791" w:type="dxa"/>
        <w:tblLook w:val="01E0" w:firstRow="1" w:lastRow="1" w:firstColumn="1" w:lastColumn="1" w:noHBand="0" w:noVBand="0"/>
      </w:tblPr>
      <w:tblGrid>
        <w:gridCol w:w="2758"/>
        <w:gridCol w:w="1197"/>
        <w:gridCol w:w="978"/>
        <w:gridCol w:w="967"/>
        <w:gridCol w:w="966"/>
        <w:gridCol w:w="979"/>
        <w:gridCol w:w="967"/>
        <w:gridCol w:w="979"/>
      </w:tblGrid>
      <w:tr w:rsidR="00231D68" w:rsidRPr="00FA70DB">
        <w:tc>
          <w:tcPr>
            <w:tcW w:w="2758"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119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231D68" w:rsidRPr="00FA70DB">
        <w:tc>
          <w:tcPr>
            <w:tcW w:w="2758" w:type="dxa"/>
            <w:vAlign w:val="bottom"/>
          </w:tcPr>
          <w:p w:rsidR="00231D68" w:rsidRPr="00FA70DB" w:rsidRDefault="00231D68" w:rsidP="007B62C2">
            <w:pPr>
              <w:spacing w:line="360" w:lineRule="auto"/>
              <w:rPr>
                <w:sz w:val="28"/>
                <w:szCs w:val="28"/>
              </w:rPr>
            </w:pPr>
            <w:r w:rsidRPr="00FA70DB">
              <w:rPr>
                <w:sz w:val="28"/>
                <w:szCs w:val="28"/>
              </w:rPr>
              <w:t>Высота ствола, м</w:t>
            </w:r>
          </w:p>
        </w:tc>
        <w:tc>
          <w:tcPr>
            <w:tcW w:w="119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98</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9,75</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0,40</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3,94</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40,42</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4,08</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24,49</w:t>
            </w:r>
          </w:p>
        </w:tc>
      </w:tr>
      <w:tr w:rsidR="00231D68" w:rsidRPr="00FA70DB">
        <w:tc>
          <w:tcPr>
            <w:tcW w:w="2758" w:type="dxa"/>
          </w:tcPr>
          <w:p w:rsidR="00231D68" w:rsidRPr="00FA70DB" w:rsidRDefault="00231D68" w:rsidP="007B62C2">
            <w:pPr>
              <w:spacing w:line="360" w:lineRule="auto"/>
              <w:rPr>
                <w:sz w:val="28"/>
                <w:szCs w:val="28"/>
              </w:rPr>
            </w:pPr>
            <w:r w:rsidRPr="00FA70DB">
              <w:rPr>
                <w:sz w:val="28"/>
                <w:szCs w:val="28"/>
              </w:rPr>
              <w:t>Диаметр ствола, см:</w:t>
            </w:r>
          </w:p>
        </w:tc>
        <w:tc>
          <w:tcPr>
            <w:tcW w:w="1197" w:type="dxa"/>
          </w:tcPr>
          <w:p w:rsidR="00231D68" w:rsidRPr="00FA70DB" w:rsidRDefault="00231D68" w:rsidP="00231D68">
            <w:pPr>
              <w:tabs>
                <w:tab w:val="left" w:pos="1534"/>
              </w:tabs>
              <w:spacing w:line="360" w:lineRule="auto"/>
              <w:jc w:val="center"/>
              <w:rPr>
                <w:sz w:val="28"/>
                <w:szCs w:val="28"/>
              </w:rPr>
            </w:pPr>
          </w:p>
        </w:tc>
        <w:tc>
          <w:tcPr>
            <w:tcW w:w="978" w:type="dxa"/>
          </w:tcPr>
          <w:p w:rsidR="00231D68" w:rsidRPr="00FA70DB" w:rsidRDefault="00231D68" w:rsidP="00231D68">
            <w:pPr>
              <w:tabs>
                <w:tab w:val="left" w:pos="1534"/>
              </w:tabs>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66"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c>
          <w:tcPr>
            <w:tcW w:w="967" w:type="dxa"/>
          </w:tcPr>
          <w:p w:rsidR="00231D68" w:rsidRPr="00FA70DB" w:rsidRDefault="00231D68" w:rsidP="00231D68">
            <w:pPr>
              <w:spacing w:line="360" w:lineRule="auto"/>
              <w:jc w:val="center"/>
              <w:rPr>
                <w:sz w:val="28"/>
                <w:szCs w:val="28"/>
              </w:rPr>
            </w:pPr>
          </w:p>
        </w:tc>
        <w:tc>
          <w:tcPr>
            <w:tcW w:w="979" w:type="dxa"/>
          </w:tcPr>
          <w:p w:rsidR="00231D68" w:rsidRPr="00FA70DB" w:rsidRDefault="00231D68" w:rsidP="00231D68">
            <w:pPr>
              <w:spacing w:line="360" w:lineRule="auto"/>
              <w:jc w:val="center"/>
              <w:rPr>
                <w:sz w:val="28"/>
                <w:szCs w:val="28"/>
              </w:rPr>
            </w:pPr>
          </w:p>
        </w:tc>
      </w:tr>
      <w:tr w:rsidR="007B62C2" w:rsidRPr="00FA70DB">
        <w:tc>
          <w:tcPr>
            <w:tcW w:w="2758"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119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98</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21,12</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0,87</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8,64</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40,93</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4,13</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24,19</w:t>
            </w:r>
          </w:p>
        </w:tc>
      </w:tr>
      <w:tr w:rsidR="007B62C2" w:rsidRPr="00FA70DB">
        <w:tc>
          <w:tcPr>
            <w:tcW w:w="2758"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119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98</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20,73</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0,87</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41,38</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4,18</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23,92</w:t>
            </w:r>
          </w:p>
        </w:tc>
      </w:tr>
      <w:tr w:rsidR="007B62C2" w:rsidRPr="00FA70DB">
        <w:tc>
          <w:tcPr>
            <w:tcW w:w="2758"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119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98</w:t>
            </w:r>
          </w:p>
        </w:tc>
        <w:tc>
          <w:tcPr>
            <w:tcW w:w="978"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21,00</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0,86</w:t>
            </w:r>
          </w:p>
        </w:tc>
        <w:tc>
          <w:tcPr>
            <w:tcW w:w="966"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8,53</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40,62</w:t>
            </w:r>
          </w:p>
        </w:tc>
        <w:tc>
          <w:tcPr>
            <w:tcW w:w="967"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4,10</w:t>
            </w:r>
          </w:p>
        </w:tc>
        <w:tc>
          <w:tcPr>
            <w:tcW w:w="979" w:type="dxa"/>
            <w:vAlign w:val="bottom"/>
          </w:tcPr>
          <w:p w:rsidR="007B62C2" w:rsidRPr="00FA70DB" w:rsidRDefault="007B62C2" w:rsidP="00231D68">
            <w:pPr>
              <w:spacing w:line="360" w:lineRule="auto"/>
              <w:jc w:val="center"/>
              <w:rPr>
                <w:rFonts w:cs="Arial CYR"/>
                <w:sz w:val="28"/>
                <w:szCs w:val="28"/>
              </w:rPr>
            </w:pPr>
            <w:r w:rsidRPr="00FA70DB">
              <w:rPr>
                <w:rFonts w:cs="Arial CYR"/>
                <w:sz w:val="28"/>
                <w:szCs w:val="28"/>
              </w:rPr>
              <w:t>24,37</w:t>
            </w:r>
          </w:p>
        </w:tc>
      </w:tr>
      <w:tr w:rsidR="00231D68" w:rsidRPr="00FA70DB">
        <w:tc>
          <w:tcPr>
            <w:tcW w:w="2758" w:type="dxa"/>
          </w:tcPr>
          <w:p w:rsidR="00231D68" w:rsidRPr="00FA70DB" w:rsidRDefault="00231D68" w:rsidP="007B62C2">
            <w:pPr>
              <w:spacing w:line="360" w:lineRule="auto"/>
              <w:rPr>
                <w:sz w:val="28"/>
                <w:szCs w:val="28"/>
              </w:rPr>
            </w:pPr>
            <w:r w:rsidRPr="00FA70DB">
              <w:rPr>
                <w:sz w:val="28"/>
                <w:szCs w:val="28"/>
              </w:rPr>
              <w:t>Высота очищения</w:t>
            </w:r>
          </w:p>
          <w:p w:rsidR="00231D68" w:rsidRPr="00FA70DB" w:rsidRDefault="00231D68" w:rsidP="007B62C2">
            <w:pPr>
              <w:spacing w:line="360" w:lineRule="auto"/>
              <w:rPr>
                <w:sz w:val="28"/>
                <w:szCs w:val="28"/>
              </w:rPr>
            </w:pPr>
            <w:r w:rsidRPr="00FA70DB">
              <w:rPr>
                <w:sz w:val="28"/>
                <w:szCs w:val="28"/>
              </w:rPr>
              <w:t>ствола от сучьев, м</w:t>
            </w:r>
          </w:p>
        </w:tc>
        <w:tc>
          <w:tcPr>
            <w:tcW w:w="119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84</w:t>
            </w:r>
            <w:r>
              <w:rPr>
                <w:rFonts w:cs="Arial CYR"/>
                <w:sz w:val="28"/>
                <w:szCs w:val="28"/>
              </w:rPr>
              <w:t xml:space="preserve"> </w:t>
            </w:r>
          </w:p>
        </w:tc>
        <w:tc>
          <w:tcPr>
            <w:tcW w:w="978" w:type="dxa"/>
            <w:vAlign w:val="bottom"/>
          </w:tcPr>
          <w:p w:rsidR="00231D68" w:rsidRPr="00FA70DB" w:rsidRDefault="00231D68" w:rsidP="00231D68">
            <w:pPr>
              <w:spacing w:line="360" w:lineRule="auto"/>
              <w:jc w:val="center"/>
              <w:rPr>
                <w:rFonts w:cs="Arial CYR"/>
                <w:sz w:val="28"/>
                <w:szCs w:val="28"/>
              </w:rPr>
            </w:pPr>
            <w:r>
              <w:rPr>
                <w:rFonts w:cs="Arial CYR"/>
                <w:sz w:val="28"/>
                <w:szCs w:val="28"/>
              </w:rPr>
              <w:t>1</w:t>
            </w:r>
            <w:r w:rsidRPr="00FA70DB">
              <w:rPr>
                <w:rFonts w:cs="Arial CYR"/>
                <w:sz w:val="28"/>
                <w:szCs w:val="28"/>
              </w:rPr>
              <w:t>,51</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0,36</w:t>
            </w:r>
          </w:p>
        </w:tc>
        <w:tc>
          <w:tcPr>
            <w:tcW w:w="966"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3,33</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44,41</w:t>
            </w:r>
          </w:p>
        </w:tc>
        <w:tc>
          <w:tcPr>
            <w:tcW w:w="967"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4,85</w:t>
            </w:r>
          </w:p>
        </w:tc>
        <w:tc>
          <w:tcPr>
            <w:tcW w:w="979" w:type="dxa"/>
            <w:vAlign w:val="bottom"/>
          </w:tcPr>
          <w:p w:rsidR="00231D68" w:rsidRPr="00FA70DB" w:rsidRDefault="00231D68" w:rsidP="00231D68">
            <w:pPr>
              <w:spacing w:line="360" w:lineRule="auto"/>
              <w:jc w:val="center"/>
              <w:rPr>
                <w:rFonts w:cs="Arial CYR"/>
                <w:sz w:val="28"/>
                <w:szCs w:val="28"/>
              </w:rPr>
            </w:pPr>
            <w:r w:rsidRPr="00FA70DB">
              <w:rPr>
                <w:rFonts w:cs="Arial CYR"/>
                <w:sz w:val="28"/>
                <w:szCs w:val="28"/>
              </w:rPr>
              <w:t>20,64</w:t>
            </w:r>
          </w:p>
        </w:tc>
      </w:tr>
    </w:tbl>
    <w:p w:rsidR="00231D68" w:rsidRPr="00FA70DB" w:rsidRDefault="00231D68" w:rsidP="00231D68">
      <w:pPr>
        <w:spacing w:line="360" w:lineRule="auto"/>
        <w:jc w:val="both"/>
        <w:rPr>
          <w:sz w:val="28"/>
          <w:szCs w:val="28"/>
        </w:rPr>
      </w:pPr>
      <w:r>
        <w:rPr>
          <w:sz w:val="28"/>
          <w:szCs w:val="28"/>
        </w:rPr>
        <w:t xml:space="preserve"> </w:t>
      </w:r>
    </w:p>
    <w:p w:rsidR="00231D68" w:rsidRDefault="00231D68" w:rsidP="00231D68">
      <w:pPr>
        <w:spacing w:line="360" w:lineRule="auto"/>
        <w:ind w:firstLine="720"/>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9,75 м"/>
        </w:smartTagPr>
        <w:r>
          <w:rPr>
            <w:rFonts w:cs="Arial CYR"/>
            <w:sz w:val="28"/>
            <w:szCs w:val="28"/>
          </w:rPr>
          <w:t>9,75</w:t>
        </w:r>
        <w:r w:rsidRPr="00FA70DB">
          <w:rPr>
            <w:rFonts w:cs="Arial CYR"/>
            <w:sz w:val="28"/>
            <w:szCs w:val="28"/>
          </w:rPr>
          <w:t xml:space="preserve"> м</w:t>
        </w:r>
      </w:smartTag>
      <w:r>
        <w:rPr>
          <w:rFonts w:cs="Arial CYR"/>
          <w:sz w:val="28"/>
          <w:szCs w:val="28"/>
        </w:rPr>
        <w:t xml:space="preserve">. </w:t>
      </w:r>
      <w:r>
        <w:rPr>
          <w:sz w:val="28"/>
          <w:szCs w:val="28"/>
        </w:rPr>
        <w:t xml:space="preserve">Средний диаметр ствола </w:t>
      </w:r>
      <w:smartTag w:uri="urn:schemas-microsoft-com:office:smarttags" w:element="metricconverter">
        <w:smartTagPr>
          <w:attr w:name="ProductID" w:val="21,00 см"/>
        </w:smartTagPr>
        <w:r>
          <w:rPr>
            <w:sz w:val="28"/>
            <w:szCs w:val="28"/>
          </w:rPr>
          <w:t>21,00</w:t>
        </w:r>
        <w:r w:rsidRPr="00FA70DB">
          <w:rPr>
            <w:sz w:val="28"/>
            <w:szCs w:val="28"/>
          </w:rPr>
          <w:t xml:space="preserve"> </w:t>
        </w:r>
        <w:r>
          <w:rPr>
            <w:sz w:val="28"/>
            <w:szCs w:val="28"/>
          </w:rPr>
          <w:t>с</w:t>
        </w:r>
        <w:r w:rsidRPr="00FA70DB">
          <w:rPr>
            <w:sz w:val="28"/>
            <w:szCs w:val="28"/>
          </w:rPr>
          <w:t>м</w:t>
        </w:r>
      </w:smartTag>
      <w:r>
        <w:rPr>
          <w:sz w:val="28"/>
          <w:szCs w:val="28"/>
        </w:rPr>
        <w:t xml:space="preserve">. Высота очищения от сучьев </w:t>
      </w:r>
      <w:smartTag w:uri="urn:schemas-microsoft-com:office:smarttags" w:element="metricconverter">
        <w:smartTagPr>
          <w:attr w:name="ProductID" w:val="1,51 м"/>
        </w:smartTagPr>
        <w:r>
          <w:rPr>
            <w:sz w:val="28"/>
            <w:szCs w:val="28"/>
          </w:rPr>
          <w:t>1,51 м</w:t>
        </w:r>
      </w:smartTag>
    </w:p>
    <w:p w:rsidR="00231D68" w:rsidRPr="00FA70DB" w:rsidRDefault="00231D68" w:rsidP="00231D68">
      <w:pPr>
        <w:spacing w:line="360" w:lineRule="auto"/>
        <w:ind w:firstLine="708"/>
        <w:jc w:val="both"/>
        <w:rPr>
          <w:sz w:val="28"/>
          <w:szCs w:val="28"/>
        </w:rPr>
      </w:pPr>
      <w:r w:rsidRPr="00FA70DB">
        <w:rPr>
          <w:sz w:val="28"/>
          <w:szCs w:val="28"/>
        </w:rPr>
        <w:t>Средние лесоводственно-таксационные показатели  полезащитной полосы из</w:t>
      </w:r>
      <w:r>
        <w:rPr>
          <w:sz w:val="28"/>
          <w:szCs w:val="28"/>
        </w:rPr>
        <w:t xml:space="preserve"> тополя душистого  (ПП</w:t>
      </w:r>
      <w:r w:rsidRPr="00FA70DB">
        <w:rPr>
          <w:sz w:val="28"/>
          <w:szCs w:val="28"/>
        </w:rPr>
        <w:t xml:space="preserve"> </w:t>
      </w:r>
      <w:r>
        <w:rPr>
          <w:sz w:val="28"/>
          <w:szCs w:val="28"/>
        </w:rPr>
        <w:t>10 площадка 2</w:t>
      </w:r>
      <w:r w:rsidRPr="00FA70DB">
        <w:rPr>
          <w:sz w:val="28"/>
          <w:szCs w:val="28"/>
        </w:rPr>
        <w:t>)</w:t>
      </w:r>
      <w:r>
        <w:rPr>
          <w:sz w:val="28"/>
          <w:szCs w:val="28"/>
        </w:rPr>
        <w:t xml:space="preserve"> представлены в таблице 2.2</w:t>
      </w:r>
      <w:r w:rsidR="006369E5">
        <w:rPr>
          <w:sz w:val="28"/>
          <w:szCs w:val="28"/>
        </w:rPr>
        <w:t>5</w:t>
      </w:r>
      <w:r>
        <w:rPr>
          <w:sz w:val="28"/>
          <w:szCs w:val="28"/>
        </w:rPr>
        <w:t>.</w:t>
      </w:r>
    </w:p>
    <w:p w:rsidR="00231D68" w:rsidRPr="00FA70DB" w:rsidRDefault="00231D68" w:rsidP="00231D68">
      <w:pPr>
        <w:spacing w:line="360" w:lineRule="auto"/>
        <w:rPr>
          <w:sz w:val="28"/>
          <w:szCs w:val="28"/>
        </w:rPr>
      </w:pPr>
    </w:p>
    <w:p w:rsidR="00231D68" w:rsidRPr="00FA70DB" w:rsidRDefault="00231D68" w:rsidP="00231D68">
      <w:pPr>
        <w:spacing w:line="360" w:lineRule="auto"/>
        <w:ind w:firstLine="720"/>
        <w:rPr>
          <w:sz w:val="28"/>
          <w:szCs w:val="28"/>
        </w:rPr>
      </w:pPr>
      <w:r w:rsidRPr="00FA70DB">
        <w:rPr>
          <w:sz w:val="28"/>
          <w:szCs w:val="28"/>
        </w:rPr>
        <w:t>Таблица 2.</w:t>
      </w:r>
      <w:r>
        <w:rPr>
          <w:sz w:val="28"/>
          <w:szCs w:val="28"/>
        </w:rPr>
        <w:t>2</w:t>
      </w:r>
      <w:r w:rsidR="006369E5">
        <w:rPr>
          <w:sz w:val="28"/>
          <w:szCs w:val="28"/>
        </w:rPr>
        <w:t>5</w:t>
      </w:r>
      <w:r w:rsidRPr="00FA70DB">
        <w:rPr>
          <w:sz w:val="28"/>
          <w:szCs w:val="28"/>
        </w:rPr>
        <w:t xml:space="preserve"> - Средние лесоводственно-таксационные показатели полезащитной полосы из тополя душистого (ПП10</w:t>
      </w:r>
      <w:r>
        <w:rPr>
          <w:sz w:val="28"/>
          <w:szCs w:val="28"/>
        </w:rPr>
        <w:t xml:space="preserve"> площадка</w:t>
      </w:r>
      <w:r w:rsidRPr="00FA70DB">
        <w:rPr>
          <w:sz w:val="28"/>
          <w:szCs w:val="28"/>
        </w:rPr>
        <w:t xml:space="preserve"> 2)</w:t>
      </w:r>
    </w:p>
    <w:tbl>
      <w:tblPr>
        <w:tblStyle w:val="a5"/>
        <w:tblW w:w="9791" w:type="dxa"/>
        <w:tblLook w:val="01E0" w:firstRow="1" w:lastRow="1" w:firstColumn="1" w:lastColumn="1" w:noHBand="0" w:noVBand="0"/>
      </w:tblPr>
      <w:tblGrid>
        <w:gridCol w:w="2758"/>
        <w:gridCol w:w="1197"/>
        <w:gridCol w:w="978"/>
        <w:gridCol w:w="967"/>
        <w:gridCol w:w="966"/>
        <w:gridCol w:w="979"/>
        <w:gridCol w:w="967"/>
        <w:gridCol w:w="979"/>
      </w:tblGrid>
      <w:tr w:rsidR="00231D68" w:rsidRPr="00FA70DB">
        <w:tc>
          <w:tcPr>
            <w:tcW w:w="2758" w:type="dxa"/>
          </w:tcPr>
          <w:p w:rsidR="00231D68" w:rsidRPr="00FA70DB" w:rsidRDefault="00231D68" w:rsidP="00231D68">
            <w:pPr>
              <w:spacing w:line="360" w:lineRule="auto"/>
              <w:jc w:val="center"/>
              <w:rPr>
                <w:sz w:val="28"/>
                <w:szCs w:val="28"/>
              </w:rPr>
            </w:pPr>
            <w:r w:rsidRPr="00FA70DB">
              <w:rPr>
                <w:sz w:val="28"/>
                <w:szCs w:val="28"/>
              </w:rPr>
              <w:t>Показатели</w:t>
            </w:r>
          </w:p>
        </w:tc>
        <w:tc>
          <w:tcPr>
            <w:tcW w:w="1197" w:type="dxa"/>
          </w:tcPr>
          <w:p w:rsidR="00231D68" w:rsidRPr="00FA70DB" w:rsidRDefault="00231D68" w:rsidP="00231D68">
            <w:pPr>
              <w:tabs>
                <w:tab w:val="left" w:pos="1534"/>
              </w:tabs>
              <w:spacing w:line="360" w:lineRule="auto"/>
              <w:jc w:val="center"/>
              <w:rPr>
                <w:sz w:val="28"/>
                <w:szCs w:val="28"/>
              </w:rPr>
            </w:pPr>
            <w:r w:rsidRPr="00FA70DB">
              <w:rPr>
                <w:sz w:val="28"/>
                <w:szCs w:val="28"/>
              </w:rPr>
              <w:t>N</w:t>
            </w:r>
          </w:p>
        </w:tc>
        <w:tc>
          <w:tcPr>
            <w:tcW w:w="978" w:type="dxa"/>
          </w:tcPr>
          <w:p w:rsidR="00231D68" w:rsidRPr="00FA70DB" w:rsidRDefault="00231D68" w:rsidP="00231D68">
            <w:pPr>
              <w:tabs>
                <w:tab w:val="left" w:pos="1534"/>
              </w:tabs>
              <w:spacing w:line="360" w:lineRule="auto"/>
              <w:jc w:val="center"/>
              <w:rPr>
                <w:sz w:val="28"/>
                <w:szCs w:val="28"/>
              </w:rPr>
            </w:pPr>
            <w:r w:rsidRPr="00FA70DB">
              <w:rPr>
                <w:sz w:val="28"/>
                <w:szCs w:val="28"/>
              </w:rPr>
              <w:t>Xср</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±m</w:t>
            </w:r>
          </w:p>
        </w:tc>
        <w:tc>
          <w:tcPr>
            <w:tcW w:w="966" w:type="dxa"/>
          </w:tcPr>
          <w:p w:rsidR="00231D68" w:rsidRPr="00FA70DB" w:rsidRDefault="00231D68" w:rsidP="00231D68">
            <w:pPr>
              <w:tabs>
                <w:tab w:val="left" w:pos="1534"/>
              </w:tabs>
              <w:spacing w:line="360" w:lineRule="auto"/>
              <w:jc w:val="center"/>
              <w:rPr>
                <w:sz w:val="28"/>
                <w:szCs w:val="28"/>
              </w:rPr>
            </w:pPr>
            <w:r w:rsidRPr="00FA70DB">
              <w:rPr>
                <w:sz w:val="28"/>
                <w:szCs w:val="28"/>
              </w:rPr>
              <w:t>±δ</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V, %</w:t>
            </w:r>
          </w:p>
        </w:tc>
        <w:tc>
          <w:tcPr>
            <w:tcW w:w="967" w:type="dxa"/>
          </w:tcPr>
          <w:p w:rsidR="00231D68" w:rsidRPr="00FA70DB" w:rsidRDefault="00231D68" w:rsidP="00231D68">
            <w:pPr>
              <w:tabs>
                <w:tab w:val="left" w:pos="1534"/>
              </w:tabs>
              <w:spacing w:line="360" w:lineRule="auto"/>
              <w:jc w:val="center"/>
              <w:rPr>
                <w:sz w:val="28"/>
                <w:szCs w:val="28"/>
              </w:rPr>
            </w:pPr>
            <w:r w:rsidRPr="00FA70DB">
              <w:rPr>
                <w:sz w:val="28"/>
                <w:szCs w:val="28"/>
              </w:rPr>
              <w:t>P, %</w:t>
            </w:r>
          </w:p>
        </w:tc>
        <w:tc>
          <w:tcPr>
            <w:tcW w:w="979" w:type="dxa"/>
          </w:tcPr>
          <w:p w:rsidR="00231D68" w:rsidRPr="00FA70DB" w:rsidRDefault="00231D68" w:rsidP="00231D68">
            <w:pPr>
              <w:tabs>
                <w:tab w:val="left" w:pos="1534"/>
              </w:tabs>
              <w:spacing w:line="360" w:lineRule="auto"/>
              <w:jc w:val="center"/>
              <w:rPr>
                <w:sz w:val="28"/>
                <w:szCs w:val="28"/>
              </w:rPr>
            </w:pPr>
            <w:r w:rsidRPr="00FA70DB">
              <w:rPr>
                <w:sz w:val="28"/>
                <w:szCs w:val="28"/>
              </w:rPr>
              <w:t>t</w:t>
            </w:r>
          </w:p>
        </w:tc>
      </w:tr>
      <w:tr w:rsidR="006F2E65" w:rsidRPr="00FA70DB">
        <w:tc>
          <w:tcPr>
            <w:tcW w:w="2758" w:type="dxa"/>
            <w:vAlign w:val="bottom"/>
          </w:tcPr>
          <w:p w:rsidR="006F2E65" w:rsidRPr="00FA70DB" w:rsidRDefault="006F2E65" w:rsidP="006F2E65">
            <w:pPr>
              <w:spacing w:line="360" w:lineRule="auto"/>
              <w:jc w:val="center"/>
              <w:rPr>
                <w:sz w:val="28"/>
                <w:szCs w:val="28"/>
              </w:rPr>
            </w:pPr>
            <w:r>
              <w:rPr>
                <w:sz w:val="28"/>
                <w:szCs w:val="28"/>
              </w:rPr>
              <w:t>1</w:t>
            </w:r>
          </w:p>
        </w:tc>
        <w:tc>
          <w:tcPr>
            <w:tcW w:w="1197" w:type="dxa"/>
            <w:vAlign w:val="bottom"/>
          </w:tcPr>
          <w:p w:rsidR="006F2E65" w:rsidRPr="00FA70DB" w:rsidRDefault="006F2E65" w:rsidP="006F2E65">
            <w:pPr>
              <w:spacing w:line="360" w:lineRule="auto"/>
              <w:jc w:val="center"/>
              <w:rPr>
                <w:rFonts w:cs="Arial CYR"/>
                <w:sz w:val="28"/>
                <w:szCs w:val="28"/>
              </w:rPr>
            </w:pPr>
            <w:r>
              <w:rPr>
                <w:rFonts w:cs="Arial CYR"/>
                <w:sz w:val="28"/>
                <w:szCs w:val="28"/>
              </w:rPr>
              <w:t>2</w:t>
            </w:r>
          </w:p>
        </w:tc>
        <w:tc>
          <w:tcPr>
            <w:tcW w:w="978" w:type="dxa"/>
            <w:vAlign w:val="bottom"/>
          </w:tcPr>
          <w:p w:rsidR="006F2E65" w:rsidRPr="00FA70DB" w:rsidRDefault="006F2E65" w:rsidP="006F2E65">
            <w:pPr>
              <w:spacing w:line="360" w:lineRule="auto"/>
              <w:jc w:val="center"/>
              <w:rPr>
                <w:rFonts w:cs="Arial CYR"/>
                <w:sz w:val="28"/>
                <w:szCs w:val="28"/>
              </w:rPr>
            </w:pPr>
            <w:r>
              <w:rPr>
                <w:rFonts w:cs="Arial CYR"/>
                <w:sz w:val="28"/>
                <w:szCs w:val="28"/>
              </w:rPr>
              <w:t>3</w:t>
            </w:r>
          </w:p>
        </w:tc>
        <w:tc>
          <w:tcPr>
            <w:tcW w:w="967" w:type="dxa"/>
            <w:vAlign w:val="bottom"/>
          </w:tcPr>
          <w:p w:rsidR="006F2E65" w:rsidRPr="00FA70DB" w:rsidRDefault="006F2E65" w:rsidP="006F2E65">
            <w:pPr>
              <w:spacing w:line="360" w:lineRule="auto"/>
              <w:jc w:val="center"/>
              <w:rPr>
                <w:rFonts w:cs="Arial CYR"/>
                <w:sz w:val="28"/>
                <w:szCs w:val="28"/>
              </w:rPr>
            </w:pPr>
            <w:r>
              <w:rPr>
                <w:rFonts w:cs="Arial CYR"/>
                <w:sz w:val="28"/>
                <w:szCs w:val="28"/>
              </w:rPr>
              <w:t>4</w:t>
            </w:r>
          </w:p>
        </w:tc>
        <w:tc>
          <w:tcPr>
            <w:tcW w:w="966" w:type="dxa"/>
            <w:vAlign w:val="bottom"/>
          </w:tcPr>
          <w:p w:rsidR="006F2E65" w:rsidRPr="00FA70DB" w:rsidRDefault="006F2E65" w:rsidP="006F2E65">
            <w:pPr>
              <w:spacing w:line="360" w:lineRule="auto"/>
              <w:jc w:val="center"/>
              <w:rPr>
                <w:rFonts w:cs="Arial CYR"/>
                <w:sz w:val="28"/>
                <w:szCs w:val="28"/>
              </w:rPr>
            </w:pPr>
            <w:r>
              <w:rPr>
                <w:rFonts w:cs="Arial CYR"/>
                <w:sz w:val="28"/>
                <w:szCs w:val="28"/>
              </w:rPr>
              <w:t>5</w:t>
            </w:r>
          </w:p>
        </w:tc>
        <w:tc>
          <w:tcPr>
            <w:tcW w:w="979" w:type="dxa"/>
            <w:vAlign w:val="bottom"/>
          </w:tcPr>
          <w:p w:rsidR="006F2E65" w:rsidRPr="00FA70DB" w:rsidRDefault="006F2E65" w:rsidP="006F2E65">
            <w:pPr>
              <w:spacing w:line="360" w:lineRule="auto"/>
              <w:jc w:val="center"/>
              <w:rPr>
                <w:rFonts w:cs="Arial CYR"/>
                <w:sz w:val="28"/>
                <w:szCs w:val="28"/>
              </w:rPr>
            </w:pPr>
            <w:r>
              <w:rPr>
                <w:rFonts w:cs="Arial CYR"/>
                <w:sz w:val="28"/>
                <w:szCs w:val="28"/>
              </w:rPr>
              <w:t>6</w:t>
            </w:r>
          </w:p>
        </w:tc>
        <w:tc>
          <w:tcPr>
            <w:tcW w:w="967" w:type="dxa"/>
            <w:vAlign w:val="bottom"/>
          </w:tcPr>
          <w:p w:rsidR="006F2E65" w:rsidRPr="00FA70DB" w:rsidRDefault="006F2E65" w:rsidP="006F2E65">
            <w:pPr>
              <w:spacing w:line="360" w:lineRule="auto"/>
              <w:jc w:val="center"/>
              <w:rPr>
                <w:rFonts w:cs="Arial CYR"/>
                <w:sz w:val="28"/>
                <w:szCs w:val="28"/>
              </w:rPr>
            </w:pPr>
            <w:r>
              <w:rPr>
                <w:rFonts w:cs="Arial CYR"/>
                <w:sz w:val="28"/>
                <w:szCs w:val="28"/>
              </w:rPr>
              <w:t>7</w:t>
            </w:r>
          </w:p>
        </w:tc>
        <w:tc>
          <w:tcPr>
            <w:tcW w:w="979" w:type="dxa"/>
            <w:vAlign w:val="bottom"/>
          </w:tcPr>
          <w:p w:rsidR="006F2E65" w:rsidRPr="00FA70DB" w:rsidRDefault="006F2E65" w:rsidP="006F2E65">
            <w:pPr>
              <w:spacing w:line="360" w:lineRule="auto"/>
              <w:jc w:val="center"/>
              <w:rPr>
                <w:rFonts w:cs="Arial CYR"/>
                <w:sz w:val="28"/>
                <w:szCs w:val="28"/>
              </w:rPr>
            </w:pPr>
            <w:r>
              <w:rPr>
                <w:rFonts w:cs="Arial CYR"/>
                <w:sz w:val="28"/>
                <w:szCs w:val="28"/>
              </w:rPr>
              <w:t>8</w:t>
            </w:r>
          </w:p>
        </w:tc>
      </w:tr>
      <w:tr w:rsidR="007821C0" w:rsidRPr="00FA70DB">
        <w:tc>
          <w:tcPr>
            <w:tcW w:w="2758" w:type="dxa"/>
            <w:vAlign w:val="bottom"/>
          </w:tcPr>
          <w:p w:rsidR="007821C0" w:rsidRPr="00FA70DB" w:rsidRDefault="007821C0" w:rsidP="007B62C2">
            <w:pPr>
              <w:spacing w:line="360" w:lineRule="auto"/>
              <w:rPr>
                <w:sz w:val="28"/>
                <w:szCs w:val="28"/>
              </w:rPr>
            </w:pPr>
            <w:r w:rsidRPr="00FA70DB">
              <w:rPr>
                <w:sz w:val="28"/>
                <w:szCs w:val="28"/>
              </w:rPr>
              <w:t>Высота ствола, м</w:t>
            </w:r>
          </w:p>
        </w:tc>
        <w:tc>
          <w:tcPr>
            <w:tcW w:w="119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78</w:t>
            </w:r>
            <w:r>
              <w:rPr>
                <w:rFonts w:cs="Arial CYR"/>
                <w:sz w:val="28"/>
                <w:szCs w:val="28"/>
              </w:rPr>
              <w:t xml:space="preserve"> </w:t>
            </w:r>
          </w:p>
        </w:tc>
        <w:tc>
          <w:tcPr>
            <w:tcW w:w="978"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9,32</w:t>
            </w: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0,50</w:t>
            </w:r>
          </w:p>
        </w:tc>
        <w:tc>
          <w:tcPr>
            <w:tcW w:w="966"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4,44</w:t>
            </w:r>
          </w:p>
        </w:tc>
        <w:tc>
          <w:tcPr>
            <w:tcW w:w="979"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47,63</w:t>
            </w: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5,39</w:t>
            </w:r>
          </w:p>
        </w:tc>
        <w:tc>
          <w:tcPr>
            <w:tcW w:w="979"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18,54</w:t>
            </w:r>
          </w:p>
        </w:tc>
      </w:tr>
      <w:tr w:rsidR="007821C0" w:rsidRPr="00FA70DB">
        <w:tc>
          <w:tcPr>
            <w:tcW w:w="2758" w:type="dxa"/>
          </w:tcPr>
          <w:p w:rsidR="007821C0" w:rsidRPr="00FA70DB" w:rsidRDefault="007821C0" w:rsidP="007B62C2">
            <w:pPr>
              <w:spacing w:line="360" w:lineRule="auto"/>
              <w:rPr>
                <w:sz w:val="28"/>
                <w:szCs w:val="28"/>
              </w:rPr>
            </w:pPr>
            <w:r w:rsidRPr="00FA70DB">
              <w:rPr>
                <w:sz w:val="28"/>
                <w:szCs w:val="28"/>
              </w:rPr>
              <w:t>Диаметр ствола, см:</w:t>
            </w:r>
          </w:p>
        </w:tc>
        <w:tc>
          <w:tcPr>
            <w:tcW w:w="1197" w:type="dxa"/>
          </w:tcPr>
          <w:p w:rsidR="007821C0" w:rsidRPr="00FA70DB" w:rsidRDefault="007821C0" w:rsidP="00231D68">
            <w:pPr>
              <w:tabs>
                <w:tab w:val="left" w:pos="1534"/>
              </w:tabs>
              <w:spacing w:line="360" w:lineRule="auto"/>
              <w:jc w:val="center"/>
              <w:rPr>
                <w:sz w:val="28"/>
                <w:szCs w:val="28"/>
              </w:rPr>
            </w:pPr>
          </w:p>
        </w:tc>
        <w:tc>
          <w:tcPr>
            <w:tcW w:w="978" w:type="dxa"/>
          </w:tcPr>
          <w:p w:rsidR="007821C0" w:rsidRPr="00FA70DB" w:rsidRDefault="007821C0" w:rsidP="00231D68">
            <w:pPr>
              <w:tabs>
                <w:tab w:val="left" w:pos="1534"/>
              </w:tabs>
              <w:spacing w:line="360" w:lineRule="auto"/>
              <w:jc w:val="center"/>
              <w:rPr>
                <w:sz w:val="28"/>
                <w:szCs w:val="28"/>
              </w:rPr>
            </w:pPr>
          </w:p>
        </w:tc>
        <w:tc>
          <w:tcPr>
            <w:tcW w:w="967" w:type="dxa"/>
          </w:tcPr>
          <w:p w:rsidR="007821C0" w:rsidRPr="00FA70DB" w:rsidRDefault="007821C0" w:rsidP="00231D68">
            <w:pPr>
              <w:spacing w:line="360" w:lineRule="auto"/>
              <w:jc w:val="center"/>
              <w:rPr>
                <w:sz w:val="28"/>
                <w:szCs w:val="28"/>
              </w:rPr>
            </w:pPr>
          </w:p>
        </w:tc>
        <w:tc>
          <w:tcPr>
            <w:tcW w:w="966" w:type="dxa"/>
          </w:tcPr>
          <w:p w:rsidR="007821C0" w:rsidRPr="00FA70DB" w:rsidRDefault="007821C0" w:rsidP="00231D68">
            <w:pPr>
              <w:spacing w:line="360" w:lineRule="auto"/>
              <w:jc w:val="center"/>
              <w:rPr>
                <w:sz w:val="28"/>
                <w:szCs w:val="28"/>
              </w:rPr>
            </w:pPr>
          </w:p>
        </w:tc>
        <w:tc>
          <w:tcPr>
            <w:tcW w:w="979" w:type="dxa"/>
          </w:tcPr>
          <w:p w:rsidR="007821C0" w:rsidRPr="00FA70DB" w:rsidRDefault="007821C0" w:rsidP="00231D68">
            <w:pPr>
              <w:spacing w:line="360" w:lineRule="auto"/>
              <w:jc w:val="center"/>
              <w:rPr>
                <w:sz w:val="28"/>
                <w:szCs w:val="28"/>
              </w:rPr>
            </w:pPr>
          </w:p>
        </w:tc>
        <w:tc>
          <w:tcPr>
            <w:tcW w:w="967" w:type="dxa"/>
          </w:tcPr>
          <w:p w:rsidR="007821C0" w:rsidRPr="00FA70DB" w:rsidRDefault="007821C0" w:rsidP="00231D68">
            <w:pPr>
              <w:spacing w:line="360" w:lineRule="auto"/>
              <w:jc w:val="center"/>
              <w:rPr>
                <w:sz w:val="28"/>
                <w:szCs w:val="28"/>
              </w:rPr>
            </w:pPr>
          </w:p>
        </w:tc>
        <w:tc>
          <w:tcPr>
            <w:tcW w:w="979" w:type="dxa"/>
          </w:tcPr>
          <w:p w:rsidR="007821C0" w:rsidRPr="00FA70DB" w:rsidRDefault="007821C0" w:rsidP="00231D68">
            <w:pPr>
              <w:spacing w:line="360" w:lineRule="auto"/>
              <w:jc w:val="center"/>
              <w:rPr>
                <w:sz w:val="28"/>
                <w:szCs w:val="28"/>
              </w:rPr>
            </w:pPr>
          </w:p>
        </w:tc>
      </w:tr>
      <w:tr w:rsidR="007821C0" w:rsidRPr="00FA70DB">
        <w:tc>
          <w:tcPr>
            <w:tcW w:w="2758" w:type="dxa"/>
          </w:tcPr>
          <w:p w:rsidR="007821C0" w:rsidRPr="00FA70DB" w:rsidRDefault="007821C0" w:rsidP="00CF3A84">
            <w:pPr>
              <w:spacing w:line="360" w:lineRule="auto"/>
              <w:jc w:val="both"/>
              <w:rPr>
                <w:sz w:val="28"/>
                <w:szCs w:val="28"/>
              </w:rPr>
            </w:pPr>
            <w:r>
              <w:rPr>
                <w:sz w:val="28"/>
                <w:szCs w:val="28"/>
              </w:rPr>
              <w:t>в</w:t>
            </w:r>
            <w:r w:rsidRPr="00FA70DB">
              <w:rPr>
                <w:sz w:val="28"/>
                <w:szCs w:val="28"/>
              </w:rPr>
              <w:t>доль ряда</w:t>
            </w:r>
          </w:p>
        </w:tc>
        <w:tc>
          <w:tcPr>
            <w:tcW w:w="119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78</w:t>
            </w:r>
          </w:p>
        </w:tc>
        <w:tc>
          <w:tcPr>
            <w:tcW w:w="978"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19,86</w:t>
            </w: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1,06</w:t>
            </w:r>
          </w:p>
        </w:tc>
        <w:tc>
          <w:tcPr>
            <w:tcW w:w="966"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9,39</w:t>
            </w:r>
          </w:p>
        </w:tc>
        <w:tc>
          <w:tcPr>
            <w:tcW w:w="979"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47,30</w:t>
            </w: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5,36</w:t>
            </w:r>
          </w:p>
        </w:tc>
        <w:tc>
          <w:tcPr>
            <w:tcW w:w="979"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18,67</w:t>
            </w:r>
          </w:p>
        </w:tc>
      </w:tr>
      <w:tr w:rsidR="007821C0" w:rsidRPr="00FA70DB">
        <w:tc>
          <w:tcPr>
            <w:tcW w:w="2758" w:type="dxa"/>
          </w:tcPr>
          <w:p w:rsidR="007821C0" w:rsidRPr="00FA70DB" w:rsidRDefault="007821C0" w:rsidP="00CF3A84">
            <w:pPr>
              <w:spacing w:line="360" w:lineRule="auto"/>
              <w:jc w:val="both"/>
              <w:rPr>
                <w:sz w:val="28"/>
                <w:szCs w:val="28"/>
              </w:rPr>
            </w:pPr>
            <w:r>
              <w:rPr>
                <w:sz w:val="28"/>
                <w:szCs w:val="28"/>
              </w:rPr>
              <w:t>п</w:t>
            </w:r>
            <w:r w:rsidRPr="00FA70DB">
              <w:rPr>
                <w:sz w:val="28"/>
                <w:szCs w:val="28"/>
              </w:rPr>
              <w:t>оперек ряда</w:t>
            </w:r>
          </w:p>
        </w:tc>
        <w:tc>
          <w:tcPr>
            <w:tcW w:w="119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78</w:t>
            </w:r>
          </w:p>
        </w:tc>
        <w:tc>
          <w:tcPr>
            <w:tcW w:w="978"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19,72</w:t>
            </w: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1,04</w:t>
            </w:r>
          </w:p>
        </w:tc>
        <w:tc>
          <w:tcPr>
            <w:tcW w:w="966"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9,15</w:t>
            </w:r>
          </w:p>
        </w:tc>
        <w:tc>
          <w:tcPr>
            <w:tcW w:w="979"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46,41</w:t>
            </w: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5,25</w:t>
            </w:r>
          </w:p>
        </w:tc>
        <w:tc>
          <w:tcPr>
            <w:tcW w:w="979"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19,03</w:t>
            </w:r>
          </w:p>
        </w:tc>
      </w:tr>
      <w:tr w:rsidR="007821C0" w:rsidRPr="00FA70DB">
        <w:tc>
          <w:tcPr>
            <w:tcW w:w="2758" w:type="dxa"/>
          </w:tcPr>
          <w:p w:rsidR="007821C0" w:rsidRPr="00FA70DB" w:rsidRDefault="007821C0" w:rsidP="00CF3A84">
            <w:pPr>
              <w:spacing w:line="360" w:lineRule="auto"/>
              <w:jc w:val="both"/>
              <w:rPr>
                <w:sz w:val="28"/>
                <w:szCs w:val="28"/>
              </w:rPr>
            </w:pPr>
            <w:r>
              <w:rPr>
                <w:sz w:val="28"/>
                <w:szCs w:val="28"/>
              </w:rPr>
              <w:t>с</w:t>
            </w:r>
            <w:r w:rsidRPr="00FA70DB">
              <w:rPr>
                <w:sz w:val="28"/>
                <w:szCs w:val="28"/>
              </w:rPr>
              <w:t>редний диаметр</w:t>
            </w:r>
          </w:p>
        </w:tc>
        <w:tc>
          <w:tcPr>
            <w:tcW w:w="119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78</w:t>
            </w:r>
          </w:p>
        </w:tc>
        <w:tc>
          <w:tcPr>
            <w:tcW w:w="978"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19,79</w:t>
            </w: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1,05</w:t>
            </w:r>
          </w:p>
        </w:tc>
        <w:tc>
          <w:tcPr>
            <w:tcW w:w="966"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9,25</w:t>
            </w:r>
          </w:p>
        </w:tc>
        <w:tc>
          <w:tcPr>
            <w:tcW w:w="979"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46,76</w:t>
            </w: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5,29</w:t>
            </w:r>
          </w:p>
        </w:tc>
        <w:tc>
          <w:tcPr>
            <w:tcW w:w="979"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18,89</w:t>
            </w:r>
          </w:p>
        </w:tc>
      </w:tr>
      <w:tr w:rsidR="006F2E65" w:rsidRPr="00FA70DB">
        <w:tc>
          <w:tcPr>
            <w:tcW w:w="9791" w:type="dxa"/>
            <w:gridSpan w:val="8"/>
            <w:tcBorders>
              <w:top w:val="nil"/>
              <w:left w:val="nil"/>
              <w:right w:val="nil"/>
            </w:tcBorders>
          </w:tcPr>
          <w:p w:rsidR="006F2E65" w:rsidRPr="00FA70DB" w:rsidRDefault="006F2E65" w:rsidP="006F2E65">
            <w:pPr>
              <w:spacing w:line="360" w:lineRule="auto"/>
              <w:jc w:val="right"/>
              <w:rPr>
                <w:rFonts w:cs="Arial CYR"/>
                <w:sz w:val="28"/>
                <w:szCs w:val="28"/>
              </w:rPr>
            </w:pPr>
            <w:r>
              <w:rPr>
                <w:rFonts w:cs="Arial CYR"/>
                <w:sz w:val="28"/>
                <w:szCs w:val="28"/>
              </w:rPr>
              <w:t>Окончание таблицы 2.25</w:t>
            </w:r>
          </w:p>
        </w:tc>
      </w:tr>
      <w:tr w:rsidR="006F2E65" w:rsidRPr="00FA70DB">
        <w:tc>
          <w:tcPr>
            <w:tcW w:w="2758" w:type="dxa"/>
          </w:tcPr>
          <w:p w:rsidR="006F2E65" w:rsidRPr="00FA70DB" w:rsidRDefault="006F2E65" w:rsidP="006F2E65">
            <w:pPr>
              <w:spacing w:line="360" w:lineRule="auto"/>
              <w:jc w:val="center"/>
              <w:rPr>
                <w:sz w:val="28"/>
                <w:szCs w:val="28"/>
              </w:rPr>
            </w:pPr>
            <w:r>
              <w:rPr>
                <w:sz w:val="28"/>
                <w:szCs w:val="28"/>
              </w:rPr>
              <w:t>1</w:t>
            </w:r>
          </w:p>
        </w:tc>
        <w:tc>
          <w:tcPr>
            <w:tcW w:w="1197" w:type="dxa"/>
            <w:vAlign w:val="bottom"/>
          </w:tcPr>
          <w:p w:rsidR="006F2E65" w:rsidRPr="00FA70DB" w:rsidRDefault="006F2E65" w:rsidP="006F2E65">
            <w:pPr>
              <w:spacing w:line="360" w:lineRule="auto"/>
              <w:jc w:val="center"/>
              <w:rPr>
                <w:rFonts w:cs="Arial CYR"/>
                <w:sz w:val="28"/>
                <w:szCs w:val="28"/>
              </w:rPr>
            </w:pPr>
            <w:r>
              <w:rPr>
                <w:rFonts w:cs="Arial CYR"/>
                <w:sz w:val="28"/>
                <w:szCs w:val="28"/>
              </w:rPr>
              <w:t>2</w:t>
            </w:r>
          </w:p>
        </w:tc>
        <w:tc>
          <w:tcPr>
            <w:tcW w:w="978" w:type="dxa"/>
            <w:vAlign w:val="bottom"/>
          </w:tcPr>
          <w:p w:rsidR="006F2E65" w:rsidRDefault="006F2E65" w:rsidP="006F2E65">
            <w:pPr>
              <w:spacing w:line="360" w:lineRule="auto"/>
              <w:jc w:val="center"/>
              <w:rPr>
                <w:rFonts w:cs="Arial CYR"/>
                <w:sz w:val="28"/>
                <w:szCs w:val="28"/>
              </w:rPr>
            </w:pPr>
            <w:r>
              <w:rPr>
                <w:rFonts w:cs="Arial CYR"/>
                <w:sz w:val="28"/>
                <w:szCs w:val="28"/>
              </w:rPr>
              <w:t>3</w:t>
            </w:r>
          </w:p>
        </w:tc>
        <w:tc>
          <w:tcPr>
            <w:tcW w:w="967" w:type="dxa"/>
            <w:vAlign w:val="bottom"/>
          </w:tcPr>
          <w:p w:rsidR="006F2E65" w:rsidRPr="00FA70DB" w:rsidRDefault="006F2E65" w:rsidP="006F2E65">
            <w:pPr>
              <w:spacing w:line="360" w:lineRule="auto"/>
              <w:jc w:val="center"/>
              <w:rPr>
                <w:rFonts w:cs="Arial CYR"/>
                <w:sz w:val="28"/>
                <w:szCs w:val="28"/>
              </w:rPr>
            </w:pPr>
            <w:r>
              <w:rPr>
                <w:rFonts w:cs="Arial CYR"/>
                <w:sz w:val="28"/>
                <w:szCs w:val="28"/>
              </w:rPr>
              <w:t>4</w:t>
            </w:r>
          </w:p>
        </w:tc>
        <w:tc>
          <w:tcPr>
            <w:tcW w:w="966" w:type="dxa"/>
            <w:vAlign w:val="bottom"/>
          </w:tcPr>
          <w:p w:rsidR="006F2E65" w:rsidRPr="00FA70DB" w:rsidRDefault="006F2E65" w:rsidP="006F2E65">
            <w:pPr>
              <w:spacing w:line="360" w:lineRule="auto"/>
              <w:jc w:val="center"/>
              <w:rPr>
                <w:rFonts w:cs="Arial CYR"/>
                <w:sz w:val="28"/>
                <w:szCs w:val="28"/>
              </w:rPr>
            </w:pPr>
            <w:r>
              <w:rPr>
                <w:rFonts w:cs="Arial CYR"/>
                <w:sz w:val="28"/>
                <w:szCs w:val="28"/>
              </w:rPr>
              <w:t>5</w:t>
            </w:r>
          </w:p>
        </w:tc>
        <w:tc>
          <w:tcPr>
            <w:tcW w:w="979" w:type="dxa"/>
            <w:vAlign w:val="bottom"/>
          </w:tcPr>
          <w:p w:rsidR="006F2E65" w:rsidRPr="00FA70DB" w:rsidRDefault="006F2E65" w:rsidP="006F2E65">
            <w:pPr>
              <w:spacing w:line="360" w:lineRule="auto"/>
              <w:jc w:val="center"/>
              <w:rPr>
                <w:rFonts w:cs="Arial CYR"/>
                <w:sz w:val="28"/>
                <w:szCs w:val="28"/>
              </w:rPr>
            </w:pPr>
            <w:r>
              <w:rPr>
                <w:rFonts w:cs="Arial CYR"/>
                <w:sz w:val="28"/>
                <w:szCs w:val="28"/>
              </w:rPr>
              <w:t>6</w:t>
            </w:r>
          </w:p>
        </w:tc>
        <w:tc>
          <w:tcPr>
            <w:tcW w:w="967" w:type="dxa"/>
            <w:vAlign w:val="bottom"/>
          </w:tcPr>
          <w:p w:rsidR="006F2E65" w:rsidRPr="00FA70DB" w:rsidRDefault="006F2E65" w:rsidP="006F2E65">
            <w:pPr>
              <w:spacing w:line="360" w:lineRule="auto"/>
              <w:jc w:val="center"/>
              <w:rPr>
                <w:rFonts w:cs="Arial CYR"/>
                <w:sz w:val="28"/>
                <w:szCs w:val="28"/>
              </w:rPr>
            </w:pPr>
            <w:r>
              <w:rPr>
                <w:rFonts w:cs="Arial CYR"/>
                <w:sz w:val="28"/>
                <w:szCs w:val="28"/>
              </w:rPr>
              <w:t>7</w:t>
            </w:r>
          </w:p>
        </w:tc>
        <w:tc>
          <w:tcPr>
            <w:tcW w:w="979" w:type="dxa"/>
            <w:vAlign w:val="bottom"/>
          </w:tcPr>
          <w:p w:rsidR="006F2E65" w:rsidRPr="00FA70DB" w:rsidRDefault="006F2E65" w:rsidP="006F2E65">
            <w:pPr>
              <w:spacing w:line="360" w:lineRule="auto"/>
              <w:jc w:val="center"/>
              <w:rPr>
                <w:rFonts w:cs="Arial CYR"/>
                <w:sz w:val="28"/>
                <w:szCs w:val="28"/>
              </w:rPr>
            </w:pPr>
            <w:r>
              <w:rPr>
                <w:rFonts w:cs="Arial CYR"/>
                <w:sz w:val="28"/>
                <w:szCs w:val="28"/>
              </w:rPr>
              <w:t>8</w:t>
            </w:r>
          </w:p>
        </w:tc>
      </w:tr>
      <w:tr w:rsidR="007821C0" w:rsidRPr="00FA70DB">
        <w:tc>
          <w:tcPr>
            <w:tcW w:w="2758" w:type="dxa"/>
          </w:tcPr>
          <w:p w:rsidR="007821C0" w:rsidRPr="00FA70DB" w:rsidRDefault="007821C0" w:rsidP="007B62C2">
            <w:pPr>
              <w:spacing w:line="360" w:lineRule="auto"/>
              <w:rPr>
                <w:sz w:val="28"/>
                <w:szCs w:val="28"/>
              </w:rPr>
            </w:pPr>
            <w:r w:rsidRPr="00FA70DB">
              <w:rPr>
                <w:sz w:val="28"/>
                <w:szCs w:val="28"/>
              </w:rPr>
              <w:t>Высота очищения</w:t>
            </w:r>
          </w:p>
          <w:p w:rsidR="007821C0" w:rsidRPr="00FA70DB" w:rsidRDefault="007821C0" w:rsidP="007B62C2">
            <w:pPr>
              <w:spacing w:line="360" w:lineRule="auto"/>
              <w:rPr>
                <w:sz w:val="28"/>
                <w:szCs w:val="28"/>
              </w:rPr>
            </w:pPr>
            <w:r w:rsidRPr="00FA70DB">
              <w:rPr>
                <w:sz w:val="28"/>
                <w:szCs w:val="28"/>
              </w:rPr>
              <w:t>ствола от сучьев, м</w:t>
            </w:r>
          </w:p>
        </w:tc>
        <w:tc>
          <w:tcPr>
            <w:tcW w:w="119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73</w:t>
            </w:r>
            <w:r>
              <w:rPr>
                <w:rFonts w:cs="Arial CYR"/>
                <w:sz w:val="28"/>
                <w:szCs w:val="28"/>
              </w:rPr>
              <w:t xml:space="preserve"> </w:t>
            </w:r>
          </w:p>
        </w:tc>
        <w:tc>
          <w:tcPr>
            <w:tcW w:w="978" w:type="dxa"/>
            <w:vAlign w:val="bottom"/>
          </w:tcPr>
          <w:p w:rsidR="007821C0" w:rsidRPr="00FA70DB" w:rsidRDefault="007821C0" w:rsidP="00231D68">
            <w:pPr>
              <w:spacing w:line="360" w:lineRule="auto"/>
              <w:jc w:val="center"/>
              <w:rPr>
                <w:rFonts w:cs="Arial CYR"/>
                <w:sz w:val="28"/>
                <w:szCs w:val="28"/>
              </w:rPr>
            </w:pPr>
            <w:r>
              <w:rPr>
                <w:rFonts w:cs="Arial CYR"/>
                <w:sz w:val="28"/>
                <w:szCs w:val="28"/>
              </w:rPr>
              <w:t>1</w:t>
            </w:r>
            <w:r w:rsidRPr="00FA70DB">
              <w:rPr>
                <w:rFonts w:cs="Arial CYR"/>
                <w:sz w:val="28"/>
                <w:szCs w:val="28"/>
              </w:rPr>
              <w:t>,98</w:t>
            </w: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0,45</w:t>
            </w:r>
          </w:p>
        </w:tc>
        <w:tc>
          <w:tcPr>
            <w:tcW w:w="966"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3,84</w:t>
            </w:r>
          </w:p>
        </w:tc>
        <w:tc>
          <w:tcPr>
            <w:tcW w:w="979" w:type="dxa"/>
            <w:vAlign w:val="bottom"/>
          </w:tcPr>
          <w:p w:rsidR="007821C0" w:rsidRPr="00FA70DB" w:rsidRDefault="007821C0" w:rsidP="00231D68">
            <w:pPr>
              <w:spacing w:line="360" w:lineRule="auto"/>
              <w:jc w:val="center"/>
              <w:rPr>
                <w:rFonts w:cs="Arial CYR"/>
                <w:sz w:val="28"/>
                <w:szCs w:val="28"/>
              </w:rPr>
            </w:pPr>
          </w:p>
        </w:tc>
        <w:tc>
          <w:tcPr>
            <w:tcW w:w="967"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6,43</w:t>
            </w:r>
          </w:p>
        </w:tc>
        <w:tc>
          <w:tcPr>
            <w:tcW w:w="979" w:type="dxa"/>
            <w:vAlign w:val="bottom"/>
          </w:tcPr>
          <w:p w:rsidR="007821C0" w:rsidRPr="00FA70DB" w:rsidRDefault="007821C0" w:rsidP="00231D68">
            <w:pPr>
              <w:spacing w:line="360" w:lineRule="auto"/>
              <w:jc w:val="center"/>
              <w:rPr>
                <w:rFonts w:cs="Arial CYR"/>
                <w:sz w:val="28"/>
                <w:szCs w:val="28"/>
              </w:rPr>
            </w:pPr>
            <w:r w:rsidRPr="00FA70DB">
              <w:rPr>
                <w:rFonts w:cs="Arial CYR"/>
                <w:sz w:val="28"/>
                <w:szCs w:val="28"/>
              </w:rPr>
              <w:t>15,54</w:t>
            </w:r>
          </w:p>
        </w:tc>
      </w:tr>
    </w:tbl>
    <w:p w:rsidR="00231D68" w:rsidRPr="00FA70DB" w:rsidRDefault="00231D68" w:rsidP="00231D68">
      <w:pPr>
        <w:spacing w:line="360" w:lineRule="auto"/>
        <w:jc w:val="both"/>
        <w:rPr>
          <w:sz w:val="28"/>
          <w:szCs w:val="28"/>
        </w:rPr>
      </w:pPr>
      <w:r>
        <w:rPr>
          <w:sz w:val="28"/>
          <w:szCs w:val="28"/>
        </w:rPr>
        <w:t xml:space="preserve"> </w:t>
      </w:r>
    </w:p>
    <w:p w:rsidR="00231D68" w:rsidRDefault="00231D68" w:rsidP="00231D68">
      <w:pPr>
        <w:spacing w:line="360" w:lineRule="auto"/>
        <w:jc w:val="both"/>
        <w:rPr>
          <w:sz w:val="28"/>
          <w:szCs w:val="28"/>
        </w:rPr>
      </w:pPr>
      <w:r>
        <w:rPr>
          <w:sz w:val="28"/>
          <w:szCs w:val="28"/>
        </w:rPr>
        <w:t>Средняя высота ствола</w:t>
      </w:r>
      <w:r w:rsidRPr="00FA70DB">
        <w:rPr>
          <w:sz w:val="28"/>
          <w:szCs w:val="28"/>
        </w:rPr>
        <w:t xml:space="preserve"> </w:t>
      </w:r>
      <w:smartTag w:uri="urn:schemas-microsoft-com:office:smarttags" w:element="metricconverter">
        <w:smartTagPr>
          <w:attr w:name="ProductID" w:val="9,32 м"/>
        </w:smartTagPr>
        <w:r>
          <w:rPr>
            <w:rFonts w:cs="Arial CYR"/>
            <w:sz w:val="28"/>
            <w:szCs w:val="28"/>
          </w:rPr>
          <w:t>9,3</w:t>
        </w:r>
        <w:r w:rsidRPr="00FA70DB">
          <w:rPr>
            <w:rFonts w:cs="Arial CYR"/>
            <w:sz w:val="28"/>
            <w:szCs w:val="28"/>
          </w:rPr>
          <w:t>2 м</w:t>
        </w:r>
      </w:smartTag>
      <w:r>
        <w:rPr>
          <w:rFonts w:cs="Arial CYR"/>
          <w:sz w:val="28"/>
          <w:szCs w:val="28"/>
        </w:rPr>
        <w:t xml:space="preserve">. </w:t>
      </w:r>
      <w:r w:rsidRPr="00FA70DB">
        <w:rPr>
          <w:sz w:val="28"/>
          <w:szCs w:val="28"/>
        </w:rPr>
        <w:t>Средний диаметр</w:t>
      </w:r>
      <w:r>
        <w:rPr>
          <w:sz w:val="28"/>
          <w:szCs w:val="28"/>
        </w:rPr>
        <w:t xml:space="preserve"> ствола</w:t>
      </w:r>
      <w:r w:rsidRPr="00FA70DB">
        <w:rPr>
          <w:sz w:val="28"/>
          <w:szCs w:val="28"/>
        </w:rPr>
        <w:t xml:space="preserve"> 19,</w:t>
      </w:r>
      <w:r>
        <w:rPr>
          <w:sz w:val="28"/>
          <w:szCs w:val="28"/>
        </w:rPr>
        <w:t>79с</w:t>
      </w:r>
      <w:r w:rsidRPr="00FA70DB">
        <w:rPr>
          <w:sz w:val="28"/>
          <w:szCs w:val="28"/>
        </w:rPr>
        <w:t>м</w:t>
      </w:r>
      <w:r>
        <w:rPr>
          <w:sz w:val="28"/>
          <w:szCs w:val="28"/>
        </w:rPr>
        <w:t xml:space="preserve">. Высота очищения от сучьев </w:t>
      </w:r>
      <w:smartTag w:uri="urn:schemas-microsoft-com:office:smarttags" w:element="metricconverter">
        <w:smartTagPr>
          <w:attr w:name="ProductID" w:val="1,98 м"/>
        </w:smartTagPr>
        <w:r>
          <w:rPr>
            <w:sz w:val="28"/>
            <w:szCs w:val="28"/>
          </w:rPr>
          <w:t>1,98 м</w:t>
        </w:r>
      </w:smartTag>
    </w:p>
    <w:p w:rsidR="00231D68" w:rsidRPr="00FA70DB" w:rsidRDefault="00231D68" w:rsidP="00231D68">
      <w:pPr>
        <w:spacing w:line="360" w:lineRule="auto"/>
        <w:rPr>
          <w:sz w:val="28"/>
          <w:szCs w:val="28"/>
        </w:rPr>
      </w:pPr>
    </w:p>
    <w:p w:rsidR="00231D68" w:rsidRPr="00D86B4D" w:rsidRDefault="00231D68" w:rsidP="00231D68">
      <w:pPr>
        <w:spacing w:line="360" w:lineRule="auto"/>
        <w:ind w:firstLine="708"/>
        <w:jc w:val="both"/>
        <w:rPr>
          <w:sz w:val="28"/>
          <w:szCs w:val="28"/>
        </w:rPr>
      </w:pPr>
      <w:r w:rsidRPr="00D86B4D">
        <w:rPr>
          <w:sz w:val="28"/>
          <w:szCs w:val="28"/>
        </w:rPr>
        <w:t>Таблица 2.2</w:t>
      </w:r>
      <w:r w:rsidR="006369E5">
        <w:rPr>
          <w:sz w:val="28"/>
          <w:szCs w:val="28"/>
        </w:rPr>
        <w:t>6</w:t>
      </w:r>
      <w:r w:rsidRPr="00D86B4D">
        <w:rPr>
          <w:sz w:val="28"/>
          <w:szCs w:val="28"/>
        </w:rPr>
        <w:t xml:space="preserve"> Значение критерия Стьюдента при сравнении </w:t>
      </w:r>
      <w:r>
        <w:rPr>
          <w:sz w:val="28"/>
          <w:szCs w:val="28"/>
        </w:rPr>
        <w:t>полос, созданных с разным главным видом</w:t>
      </w:r>
    </w:p>
    <w:tbl>
      <w:tblPr>
        <w:tblStyle w:val="a5"/>
        <w:tblW w:w="9570" w:type="dxa"/>
        <w:tblLook w:val="01E0" w:firstRow="1" w:lastRow="1" w:firstColumn="1" w:lastColumn="1" w:noHBand="0" w:noVBand="0"/>
      </w:tblPr>
      <w:tblGrid>
        <w:gridCol w:w="2628"/>
        <w:gridCol w:w="1157"/>
        <w:gridCol w:w="1157"/>
        <w:gridCol w:w="1157"/>
        <w:gridCol w:w="1157"/>
        <w:gridCol w:w="1157"/>
        <w:gridCol w:w="1157"/>
      </w:tblGrid>
      <w:tr w:rsidR="00231D68" w:rsidRPr="00231D68">
        <w:tc>
          <w:tcPr>
            <w:tcW w:w="2628" w:type="dxa"/>
            <w:vMerge w:val="restart"/>
          </w:tcPr>
          <w:p w:rsidR="00231D68" w:rsidRPr="00231D68" w:rsidRDefault="00231D68" w:rsidP="00231D68">
            <w:pPr>
              <w:spacing w:line="360" w:lineRule="auto"/>
              <w:jc w:val="both"/>
              <w:rPr>
                <w:sz w:val="28"/>
                <w:szCs w:val="28"/>
              </w:rPr>
            </w:pPr>
            <w:r w:rsidRPr="00231D68">
              <w:rPr>
                <w:sz w:val="28"/>
                <w:szCs w:val="28"/>
              </w:rPr>
              <w:t>Показатели</w:t>
            </w:r>
          </w:p>
        </w:tc>
        <w:tc>
          <w:tcPr>
            <w:tcW w:w="6942" w:type="dxa"/>
            <w:gridSpan w:val="6"/>
          </w:tcPr>
          <w:p w:rsidR="00231D68" w:rsidRPr="00231D68" w:rsidRDefault="00231D68" w:rsidP="00231D68">
            <w:pPr>
              <w:spacing w:line="360" w:lineRule="auto"/>
              <w:jc w:val="both"/>
              <w:rPr>
                <w:sz w:val="28"/>
                <w:szCs w:val="28"/>
              </w:rPr>
            </w:pPr>
            <w:r w:rsidRPr="00231D68">
              <w:rPr>
                <w:sz w:val="28"/>
                <w:szCs w:val="28"/>
              </w:rPr>
              <w:t>Сравниваемые пробные площади</w:t>
            </w:r>
          </w:p>
        </w:tc>
      </w:tr>
      <w:tr w:rsidR="00231D68" w:rsidRPr="00231D68">
        <w:trPr>
          <w:trHeight w:val="486"/>
        </w:trPr>
        <w:tc>
          <w:tcPr>
            <w:tcW w:w="2628" w:type="dxa"/>
            <w:vMerge/>
            <w:vAlign w:val="bottom"/>
          </w:tcPr>
          <w:p w:rsidR="00231D68" w:rsidRPr="00231D68" w:rsidRDefault="00231D68" w:rsidP="00231D68">
            <w:pPr>
              <w:spacing w:line="360" w:lineRule="auto"/>
              <w:jc w:val="both"/>
              <w:rPr>
                <w:sz w:val="28"/>
                <w:szCs w:val="28"/>
              </w:rPr>
            </w:pPr>
          </w:p>
        </w:tc>
        <w:tc>
          <w:tcPr>
            <w:tcW w:w="1157" w:type="dxa"/>
          </w:tcPr>
          <w:p w:rsidR="00231D68" w:rsidRPr="00A338A3" w:rsidRDefault="00231D68" w:rsidP="00A338A3">
            <w:pPr>
              <w:jc w:val="center"/>
              <w:rPr>
                <w:sz w:val="28"/>
                <w:szCs w:val="28"/>
              </w:rPr>
            </w:pPr>
            <w:r w:rsidRPr="00A338A3">
              <w:rPr>
                <w:sz w:val="28"/>
                <w:szCs w:val="28"/>
              </w:rPr>
              <w:t xml:space="preserve">2-3 </w:t>
            </w:r>
          </w:p>
        </w:tc>
        <w:tc>
          <w:tcPr>
            <w:tcW w:w="1157" w:type="dxa"/>
          </w:tcPr>
          <w:p w:rsidR="00231D68" w:rsidRPr="00A338A3" w:rsidRDefault="00231D68" w:rsidP="00A338A3">
            <w:pPr>
              <w:jc w:val="center"/>
              <w:rPr>
                <w:sz w:val="28"/>
                <w:szCs w:val="28"/>
              </w:rPr>
            </w:pPr>
            <w:r w:rsidRPr="00A338A3">
              <w:rPr>
                <w:sz w:val="28"/>
                <w:szCs w:val="28"/>
              </w:rPr>
              <w:t>2-5</w:t>
            </w:r>
          </w:p>
        </w:tc>
        <w:tc>
          <w:tcPr>
            <w:tcW w:w="1157" w:type="dxa"/>
          </w:tcPr>
          <w:p w:rsidR="00231D68" w:rsidRPr="00A338A3" w:rsidRDefault="00231D68" w:rsidP="00A338A3">
            <w:pPr>
              <w:jc w:val="center"/>
              <w:rPr>
                <w:sz w:val="28"/>
                <w:szCs w:val="28"/>
              </w:rPr>
            </w:pPr>
            <w:r w:rsidRPr="00A338A3">
              <w:rPr>
                <w:sz w:val="28"/>
                <w:szCs w:val="28"/>
              </w:rPr>
              <w:t>3-5</w:t>
            </w:r>
          </w:p>
        </w:tc>
        <w:tc>
          <w:tcPr>
            <w:tcW w:w="1157" w:type="dxa"/>
          </w:tcPr>
          <w:p w:rsidR="00231D68" w:rsidRPr="00A338A3" w:rsidRDefault="00231D68" w:rsidP="00A338A3">
            <w:pPr>
              <w:jc w:val="center"/>
              <w:rPr>
                <w:sz w:val="28"/>
                <w:szCs w:val="28"/>
              </w:rPr>
            </w:pPr>
            <w:r w:rsidRPr="00A338A3">
              <w:rPr>
                <w:sz w:val="28"/>
                <w:szCs w:val="28"/>
              </w:rPr>
              <w:t>5-6</w:t>
            </w:r>
          </w:p>
        </w:tc>
        <w:tc>
          <w:tcPr>
            <w:tcW w:w="1157" w:type="dxa"/>
          </w:tcPr>
          <w:p w:rsidR="00231D68" w:rsidRPr="00A338A3" w:rsidRDefault="00231D68" w:rsidP="00A338A3">
            <w:pPr>
              <w:jc w:val="center"/>
              <w:rPr>
                <w:sz w:val="28"/>
                <w:szCs w:val="28"/>
              </w:rPr>
            </w:pPr>
            <w:r w:rsidRPr="00A338A3">
              <w:rPr>
                <w:sz w:val="28"/>
                <w:szCs w:val="28"/>
              </w:rPr>
              <w:t>7-8</w:t>
            </w:r>
          </w:p>
        </w:tc>
        <w:tc>
          <w:tcPr>
            <w:tcW w:w="1157" w:type="dxa"/>
          </w:tcPr>
          <w:p w:rsidR="00231D68" w:rsidRPr="00A338A3" w:rsidRDefault="00231D68" w:rsidP="00A338A3">
            <w:pPr>
              <w:jc w:val="center"/>
              <w:rPr>
                <w:sz w:val="28"/>
                <w:szCs w:val="28"/>
              </w:rPr>
            </w:pPr>
            <w:r w:rsidRPr="00A338A3">
              <w:rPr>
                <w:sz w:val="28"/>
                <w:szCs w:val="28"/>
              </w:rPr>
              <w:t>8-10</w:t>
            </w:r>
          </w:p>
        </w:tc>
      </w:tr>
      <w:tr w:rsidR="00231D68" w:rsidRPr="00231D68">
        <w:trPr>
          <w:trHeight w:val="467"/>
        </w:trPr>
        <w:tc>
          <w:tcPr>
            <w:tcW w:w="2628" w:type="dxa"/>
            <w:vMerge/>
            <w:vAlign w:val="bottom"/>
          </w:tcPr>
          <w:p w:rsidR="00231D68" w:rsidRPr="00231D68" w:rsidRDefault="00231D68" w:rsidP="00231D68">
            <w:pPr>
              <w:spacing w:line="360" w:lineRule="auto"/>
              <w:jc w:val="both"/>
              <w:rPr>
                <w:sz w:val="28"/>
                <w:szCs w:val="28"/>
              </w:rPr>
            </w:pPr>
          </w:p>
        </w:tc>
        <w:tc>
          <w:tcPr>
            <w:tcW w:w="6942" w:type="dxa"/>
            <w:gridSpan w:val="6"/>
          </w:tcPr>
          <w:p w:rsidR="00231D68" w:rsidRPr="00231D68" w:rsidRDefault="00231D68" w:rsidP="00231D68">
            <w:pPr>
              <w:spacing w:line="360" w:lineRule="auto"/>
              <w:jc w:val="both"/>
              <w:rPr>
                <w:sz w:val="28"/>
                <w:szCs w:val="28"/>
              </w:rPr>
            </w:pPr>
            <w:r w:rsidRPr="00231D68">
              <w:rPr>
                <w:sz w:val="28"/>
                <w:szCs w:val="28"/>
              </w:rPr>
              <w:t>Значение критерия Стьюдента</w:t>
            </w:r>
          </w:p>
        </w:tc>
      </w:tr>
      <w:tr w:rsidR="00231D68" w:rsidRPr="00231D68">
        <w:trPr>
          <w:trHeight w:val="337"/>
        </w:trPr>
        <w:tc>
          <w:tcPr>
            <w:tcW w:w="2628" w:type="dxa"/>
            <w:vAlign w:val="bottom"/>
          </w:tcPr>
          <w:p w:rsidR="00231D68" w:rsidRPr="00231D68" w:rsidRDefault="00231D68" w:rsidP="00231D68">
            <w:pPr>
              <w:spacing w:line="360" w:lineRule="auto"/>
              <w:jc w:val="both"/>
              <w:rPr>
                <w:sz w:val="28"/>
                <w:szCs w:val="28"/>
              </w:rPr>
            </w:pPr>
            <w:r w:rsidRPr="00231D68">
              <w:rPr>
                <w:sz w:val="28"/>
                <w:szCs w:val="28"/>
              </w:rPr>
              <w:t>Высота ствола, м</w:t>
            </w:r>
          </w:p>
        </w:tc>
        <w:tc>
          <w:tcPr>
            <w:tcW w:w="1157" w:type="dxa"/>
            <w:vAlign w:val="bottom"/>
          </w:tcPr>
          <w:p w:rsidR="00231D68" w:rsidRPr="00231D68" w:rsidRDefault="00231D68" w:rsidP="00231D68">
            <w:pPr>
              <w:jc w:val="both"/>
              <w:rPr>
                <w:rFonts w:cs="Arial"/>
                <w:sz w:val="28"/>
                <w:szCs w:val="28"/>
              </w:rPr>
            </w:pPr>
            <w:r w:rsidRPr="00231D68">
              <w:rPr>
                <w:rFonts w:cs="Arial"/>
                <w:sz w:val="28"/>
                <w:szCs w:val="28"/>
              </w:rPr>
              <w:t>-10,32*</w:t>
            </w:r>
          </w:p>
        </w:tc>
        <w:tc>
          <w:tcPr>
            <w:tcW w:w="1157" w:type="dxa"/>
            <w:vAlign w:val="bottom"/>
          </w:tcPr>
          <w:p w:rsidR="00231D68" w:rsidRPr="00231D68" w:rsidRDefault="00231D68" w:rsidP="00231D68">
            <w:pPr>
              <w:jc w:val="both"/>
              <w:rPr>
                <w:rFonts w:cs="Arial"/>
                <w:sz w:val="28"/>
                <w:szCs w:val="28"/>
              </w:rPr>
            </w:pPr>
            <w:r w:rsidRPr="00231D68">
              <w:rPr>
                <w:rFonts w:cs="Arial"/>
                <w:sz w:val="28"/>
                <w:szCs w:val="28"/>
              </w:rPr>
              <w:t>6,80*</w:t>
            </w:r>
          </w:p>
        </w:tc>
        <w:tc>
          <w:tcPr>
            <w:tcW w:w="1157" w:type="dxa"/>
            <w:vAlign w:val="bottom"/>
          </w:tcPr>
          <w:p w:rsidR="00231D68" w:rsidRPr="00231D68" w:rsidRDefault="00231D68" w:rsidP="00231D68">
            <w:pPr>
              <w:jc w:val="both"/>
              <w:rPr>
                <w:rFonts w:cs="Arial"/>
                <w:sz w:val="28"/>
                <w:szCs w:val="28"/>
              </w:rPr>
            </w:pPr>
            <w:r w:rsidRPr="00231D68">
              <w:rPr>
                <w:rFonts w:cs="Arial"/>
                <w:sz w:val="28"/>
                <w:szCs w:val="28"/>
              </w:rPr>
              <w:t>10,40*</w:t>
            </w:r>
          </w:p>
        </w:tc>
        <w:tc>
          <w:tcPr>
            <w:tcW w:w="1157" w:type="dxa"/>
            <w:vAlign w:val="bottom"/>
          </w:tcPr>
          <w:p w:rsidR="00231D68" w:rsidRPr="00231D68" w:rsidRDefault="00231D68" w:rsidP="00231D68">
            <w:pPr>
              <w:jc w:val="both"/>
              <w:rPr>
                <w:rFonts w:cs="Arial"/>
                <w:sz w:val="28"/>
                <w:szCs w:val="28"/>
              </w:rPr>
            </w:pPr>
            <w:r w:rsidRPr="00231D68">
              <w:rPr>
                <w:rFonts w:cs="Arial"/>
                <w:sz w:val="28"/>
                <w:szCs w:val="28"/>
              </w:rPr>
              <w:t>-6,13</w:t>
            </w:r>
            <w:r>
              <w:rPr>
                <w:rFonts w:cs="Arial"/>
                <w:sz w:val="28"/>
                <w:szCs w:val="28"/>
              </w:rPr>
              <w:t>*</w:t>
            </w:r>
          </w:p>
        </w:tc>
        <w:tc>
          <w:tcPr>
            <w:tcW w:w="1157" w:type="dxa"/>
            <w:vAlign w:val="bottom"/>
          </w:tcPr>
          <w:p w:rsidR="00231D68" w:rsidRPr="00231D68" w:rsidRDefault="00231D68" w:rsidP="00231D68">
            <w:pPr>
              <w:jc w:val="both"/>
              <w:rPr>
                <w:rFonts w:cs="Arial"/>
                <w:sz w:val="28"/>
                <w:szCs w:val="28"/>
              </w:rPr>
            </w:pPr>
            <w:r w:rsidRPr="00231D68">
              <w:rPr>
                <w:rFonts w:cs="Arial"/>
                <w:sz w:val="28"/>
                <w:szCs w:val="28"/>
              </w:rPr>
              <w:t>6,89*</w:t>
            </w:r>
          </w:p>
        </w:tc>
        <w:tc>
          <w:tcPr>
            <w:tcW w:w="1157" w:type="dxa"/>
            <w:vAlign w:val="bottom"/>
          </w:tcPr>
          <w:p w:rsidR="00231D68" w:rsidRPr="00231D68" w:rsidRDefault="00231D68" w:rsidP="00231D68">
            <w:pPr>
              <w:jc w:val="both"/>
              <w:rPr>
                <w:rFonts w:cs="Arial"/>
                <w:sz w:val="28"/>
                <w:szCs w:val="28"/>
              </w:rPr>
            </w:pPr>
            <w:r w:rsidRPr="00231D68">
              <w:rPr>
                <w:rFonts w:cs="Arial"/>
                <w:sz w:val="28"/>
                <w:szCs w:val="28"/>
              </w:rPr>
              <w:t>-1,22</w:t>
            </w:r>
          </w:p>
        </w:tc>
      </w:tr>
      <w:tr w:rsidR="00231D68" w:rsidRPr="00231D68">
        <w:tc>
          <w:tcPr>
            <w:tcW w:w="2628" w:type="dxa"/>
            <w:vAlign w:val="bottom"/>
          </w:tcPr>
          <w:p w:rsidR="00231D68" w:rsidRPr="00231D68" w:rsidRDefault="00231D68" w:rsidP="00231D68">
            <w:pPr>
              <w:spacing w:line="360" w:lineRule="auto"/>
              <w:jc w:val="both"/>
              <w:rPr>
                <w:sz w:val="28"/>
                <w:szCs w:val="28"/>
              </w:rPr>
            </w:pPr>
            <w:r w:rsidRPr="00231D68">
              <w:rPr>
                <w:sz w:val="28"/>
                <w:szCs w:val="28"/>
              </w:rPr>
              <w:t>Диаметр ствола, см</w:t>
            </w:r>
          </w:p>
        </w:tc>
        <w:tc>
          <w:tcPr>
            <w:tcW w:w="1157" w:type="dxa"/>
            <w:vAlign w:val="bottom"/>
          </w:tcPr>
          <w:p w:rsidR="00231D68" w:rsidRPr="00231D68" w:rsidRDefault="00231D68" w:rsidP="00231D68">
            <w:pPr>
              <w:jc w:val="both"/>
              <w:rPr>
                <w:rFonts w:cs="Arial"/>
                <w:sz w:val="28"/>
                <w:szCs w:val="28"/>
              </w:rPr>
            </w:pPr>
          </w:p>
        </w:tc>
        <w:tc>
          <w:tcPr>
            <w:tcW w:w="1157" w:type="dxa"/>
            <w:vAlign w:val="bottom"/>
          </w:tcPr>
          <w:p w:rsidR="00231D68" w:rsidRPr="00231D68" w:rsidRDefault="00231D68" w:rsidP="00231D68">
            <w:pPr>
              <w:jc w:val="both"/>
              <w:rPr>
                <w:rFonts w:cs="Arial"/>
                <w:sz w:val="28"/>
                <w:szCs w:val="28"/>
              </w:rPr>
            </w:pPr>
          </w:p>
        </w:tc>
        <w:tc>
          <w:tcPr>
            <w:tcW w:w="1157" w:type="dxa"/>
            <w:vAlign w:val="bottom"/>
          </w:tcPr>
          <w:p w:rsidR="00231D68" w:rsidRPr="00231D68" w:rsidRDefault="00231D68" w:rsidP="00231D68">
            <w:pPr>
              <w:jc w:val="both"/>
              <w:rPr>
                <w:rFonts w:cs="Arial"/>
                <w:sz w:val="28"/>
                <w:szCs w:val="28"/>
              </w:rPr>
            </w:pPr>
          </w:p>
        </w:tc>
        <w:tc>
          <w:tcPr>
            <w:tcW w:w="1157" w:type="dxa"/>
            <w:vAlign w:val="bottom"/>
          </w:tcPr>
          <w:p w:rsidR="00231D68" w:rsidRPr="00231D68" w:rsidRDefault="00231D68" w:rsidP="00231D68">
            <w:pPr>
              <w:jc w:val="both"/>
              <w:rPr>
                <w:rFonts w:cs="Arial"/>
                <w:sz w:val="28"/>
                <w:szCs w:val="28"/>
              </w:rPr>
            </w:pPr>
          </w:p>
        </w:tc>
        <w:tc>
          <w:tcPr>
            <w:tcW w:w="1157" w:type="dxa"/>
            <w:vAlign w:val="bottom"/>
          </w:tcPr>
          <w:p w:rsidR="00231D68" w:rsidRPr="00231D68" w:rsidRDefault="00231D68" w:rsidP="00231D68">
            <w:pPr>
              <w:jc w:val="both"/>
              <w:rPr>
                <w:rFonts w:cs="Arial"/>
                <w:sz w:val="28"/>
                <w:szCs w:val="28"/>
              </w:rPr>
            </w:pPr>
          </w:p>
        </w:tc>
        <w:tc>
          <w:tcPr>
            <w:tcW w:w="1157" w:type="dxa"/>
            <w:vAlign w:val="bottom"/>
          </w:tcPr>
          <w:p w:rsidR="00231D68" w:rsidRPr="00231D68" w:rsidRDefault="00231D68" w:rsidP="00231D68">
            <w:pPr>
              <w:jc w:val="both"/>
              <w:rPr>
                <w:rFonts w:cs="Arial"/>
                <w:sz w:val="28"/>
                <w:szCs w:val="28"/>
              </w:rPr>
            </w:pPr>
          </w:p>
        </w:tc>
      </w:tr>
      <w:tr w:rsidR="007B62C2" w:rsidRPr="00231D68">
        <w:tc>
          <w:tcPr>
            <w:tcW w:w="2628" w:type="dxa"/>
          </w:tcPr>
          <w:p w:rsidR="007B62C2" w:rsidRPr="00FA70DB" w:rsidRDefault="007B62C2" w:rsidP="00CF3A84">
            <w:pPr>
              <w:spacing w:line="360" w:lineRule="auto"/>
              <w:jc w:val="both"/>
              <w:rPr>
                <w:sz w:val="28"/>
                <w:szCs w:val="28"/>
              </w:rPr>
            </w:pPr>
            <w:r>
              <w:rPr>
                <w:sz w:val="28"/>
                <w:szCs w:val="28"/>
              </w:rPr>
              <w:t>в</w:t>
            </w:r>
            <w:r w:rsidRPr="00FA70DB">
              <w:rPr>
                <w:sz w:val="28"/>
                <w:szCs w:val="28"/>
              </w:rPr>
              <w:t>доль ряда</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-2,80</w:t>
            </w:r>
            <w:r>
              <w:rPr>
                <w:rFonts w:cs="Arial"/>
                <w:sz w:val="28"/>
                <w:szCs w:val="28"/>
              </w:rPr>
              <w:t>*</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-17,41*</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-59,01</w:t>
            </w:r>
            <w:r>
              <w:rPr>
                <w:rFonts w:cs="Arial"/>
                <w:sz w:val="28"/>
                <w:szCs w:val="28"/>
              </w:rPr>
              <w:t>*</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-5,45</w:t>
            </w:r>
            <w:r>
              <w:rPr>
                <w:rFonts w:cs="Arial"/>
                <w:sz w:val="28"/>
                <w:szCs w:val="28"/>
              </w:rPr>
              <w:t>*</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1,92</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-1,81</w:t>
            </w:r>
          </w:p>
        </w:tc>
      </w:tr>
      <w:tr w:rsidR="007B62C2" w:rsidRPr="00231D68">
        <w:trPr>
          <w:trHeight w:val="475"/>
        </w:trPr>
        <w:tc>
          <w:tcPr>
            <w:tcW w:w="2628" w:type="dxa"/>
          </w:tcPr>
          <w:p w:rsidR="007B62C2" w:rsidRPr="00FA70DB" w:rsidRDefault="007B62C2" w:rsidP="00CF3A84">
            <w:pPr>
              <w:spacing w:line="360" w:lineRule="auto"/>
              <w:jc w:val="both"/>
              <w:rPr>
                <w:sz w:val="28"/>
                <w:szCs w:val="28"/>
              </w:rPr>
            </w:pPr>
            <w:r>
              <w:rPr>
                <w:sz w:val="28"/>
                <w:szCs w:val="28"/>
              </w:rPr>
              <w:t>п</w:t>
            </w:r>
            <w:r w:rsidRPr="00FA70DB">
              <w:rPr>
                <w:sz w:val="28"/>
                <w:szCs w:val="28"/>
              </w:rPr>
              <w:t>оперек ряда</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-2,56</w:t>
            </w:r>
            <w:r>
              <w:rPr>
                <w:rFonts w:cs="Arial"/>
                <w:sz w:val="28"/>
                <w:szCs w:val="28"/>
              </w:rPr>
              <w:t>*</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-18,04*</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-60,56</w:t>
            </w:r>
            <w:r>
              <w:rPr>
                <w:rFonts w:cs="Arial"/>
                <w:sz w:val="28"/>
                <w:szCs w:val="28"/>
              </w:rPr>
              <w:t>*</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-6,51</w:t>
            </w:r>
            <w:r>
              <w:rPr>
                <w:rFonts w:cs="Arial"/>
                <w:sz w:val="28"/>
                <w:szCs w:val="28"/>
              </w:rPr>
              <w:t>*</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1,85</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-3,42</w:t>
            </w:r>
            <w:r>
              <w:rPr>
                <w:rFonts w:cs="Arial"/>
                <w:sz w:val="28"/>
                <w:szCs w:val="28"/>
              </w:rPr>
              <w:t>*</w:t>
            </w:r>
          </w:p>
        </w:tc>
      </w:tr>
      <w:tr w:rsidR="007B62C2" w:rsidRPr="00231D68">
        <w:trPr>
          <w:trHeight w:val="475"/>
        </w:trPr>
        <w:tc>
          <w:tcPr>
            <w:tcW w:w="2628" w:type="dxa"/>
          </w:tcPr>
          <w:p w:rsidR="007B62C2" w:rsidRPr="00FA70DB" w:rsidRDefault="007B62C2" w:rsidP="00CF3A84">
            <w:pPr>
              <w:spacing w:line="360" w:lineRule="auto"/>
              <w:jc w:val="both"/>
              <w:rPr>
                <w:sz w:val="28"/>
                <w:szCs w:val="28"/>
              </w:rPr>
            </w:pPr>
            <w:r>
              <w:rPr>
                <w:sz w:val="28"/>
                <w:szCs w:val="28"/>
              </w:rPr>
              <w:t>с</w:t>
            </w:r>
            <w:r w:rsidRPr="00FA70DB">
              <w:rPr>
                <w:sz w:val="28"/>
                <w:szCs w:val="28"/>
              </w:rPr>
              <w:t>редний диаметр</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-2,50</w:t>
            </w:r>
            <w:r>
              <w:rPr>
                <w:rFonts w:cs="Arial"/>
                <w:sz w:val="28"/>
                <w:szCs w:val="28"/>
              </w:rPr>
              <w:t>*</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-17,70*</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-61,67</w:t>
            </w:r>
            <w:r>
              <w:rPr>
                <w:rFonts w:cs="Arial"/>
                <w:sz w:val="28"/>
                <w:szCs w:val="28"/>
              </w:rPr>
              <w:t>*</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-6,06</w:t>
            </w:r>
            <w:r>
              <w:rPr>
                <w:rFonts w:cs="Arial"/>
                <w:sz w:val="28"/>
                <w:szCs w:val="28"/>
              </w:rPr>
              <w:t>*</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1,87</w:t>
            </w:r>
          </w:p>
        </w:tc>
        <w:tc>
          <w:tcPr>
            <w:tcW w:w="1157" w:type="dxa"/>
            <w:vAlign w:val="bottom"/>
          </w:tcPr>
          <w:p w:rsidR="007B62C2" w:rsidRPr="00231D68" w:rsidRDefault="007B62C2" w:rsidP="00231D68">
            <w:pPr>
              <w:jc w:val="both"/>
              <w:rPr>
                <w:rFonts w:cs="Arial"/>
                <w:sz w:val="28"/>
                <w:szCs w:val="28"/>
              </w:rPr>
            </w:pPr>
            <w:r w:rsidRPr="00231D68">
              <w:rPr>
                <w:rFonts w:cs="Arial"/>
                <w:sz w:val="28"/>
                <w:szCs w:val="28"/>
              </w:rPr>
              <w:t>-2,47</w:t>
            </w:r>
          </w:p>
        </w:tc>
      </w:tr>
    </w:tbl>
    <w:p w:rsidR="0029049B" w:rsidRDefault="0029049B" w:rsidP="00781EFA">
      <w:pPr>
        <w:jc w:val="both"/>
        <w:rPr>
          <w:sz w:val="28"/>
          <w:szCs w:val="28"/>
        </w:rPr>
      </w:pPr>
      <w:r>
        <w:rPr>
          <w:sz w:val="28"/>
          <w:szCs w:val="28"/>
        </w:rPr>
        <w:t xml:space="preserve"> </w:t>
      </w:r>
    </w:p>
    <w:p w:rsidR="00231D68" w:rsidRPr="00FA70DB" w:rsidRDefault="001C485F" w:rsidP="001C485F">
      <w:pPr>
        <w:spacing w:line="360" w:lineRule="auto"/>
        <w:ind w:firstLine="720"/>
        <w:rPr>
          <w:sz w:val="28"/>
          <w:szCs w:val="28"/>
        </w:rPr>
      </w:pPr>
      <w:r>
        <w:rPr>
          <w:sz w:val="28"/>
          <w:szCs w:val="28"/>
        </w:rPr>
        <w:t xml:space="preserve"> </w:t>
      </w:r>
    </w:p>
    <w:p w:rsidR="00837BC1" w:rsidRDefault="00EB430F" w:rsidP="00A338A3">
      <w:pPr>
        <w:spacing w:line="360" w:lineRule="auto"/>
        <w:ind w:firstLine="720"/>
        <w:rPr>
          <w:sz w:val="28"/>
          <w:szCs w:val="32"/>
        </w:rPr>
      </w:pPr>
      <w:r w:rsidRPr="00A338A3">
        <w:rPr>
          <w:sz w:val="28"/>
          <w:szCs w:val="32"/>
        </w:rPr>
        <w:t>2.5 Выводы</w:t>
      </w:r>
      <w:r w:rsidR="00A338A3" w:rsidRPr="00A338A3">
        <w:rPr>
          <w:sz w:val="28"/>
          <w:szCs w:val="32"/>
        </w:rPr>
        <w:t xml:space="preserve">. </w:t>
      </w:r>
      <w:r w:rsidR="00087418">
        <w:rPr>
          <w:sz w:val="28"/>
          <w:szCs w:val="32"/>
        </w:rPr>
        <w:t>1)</w:t>
      </w:r>
      <w:r w:rsidR="00A338A3" w:rsidRPr="00A338A3">
        <w:rPr>
          <w:sz w:val="28"/>
          <w:szCs w:val="32"/>
        </w:rPr>
        <w:t xml:space="preserve"> </w:t>
      </w:r>
      <w:r w:rsidR="00FE77F8">
        <w:rPr>
          <w:sz w:val="28"/>
          <w:szCs w:val="32"/>
        </w:rPr>
        <w:t xml:space="preserve">На </w:t>
      </w:r>
      <w:r w:rsidR="00A338A3" w:rsidRPr="00A338A3">
        <w:rPr>
          <w:sz w:val="28"/>
          <w:szCs w:val="32"/>
        </w:rPr>
        <w:t>территори</w:t>
      </w:r>
      <w:r w:rsidR="00A338A3">
        <w:rPr>
          <w:sz w:val="28"/>
          <w:szCs w:val="32"/>
        </w:rPr>
        <w:t>и Новоселовского района обследованные защитные насаждения находятся в уд</w:t>
      </w:r>
      <w:r w:rsidR="00FE77F8">
        <w:rPr>
          <w:sz w:val="28"/>
          <w:szCs w:val="32"/>
        </w:rPr>
        <w:t>овлетворительном состоянии. Сохран</w:t>
      </w:r>
      <w:r w:rsidR="00A338A3">
        <w:rPr>
          <w:sz w:val="28"/>
          <w:szCs w:val="32"/>
        </w:rPr>
        <w:t>ность</w:t>
      </w:r>
      <w:r w:rsidR="00FE77F8">
        <w:rPr>
          <w:sz w:val="28"/>
          <w:szCs w:val="32"/>
        </w:rPr>
        <w:t xml:space="preserve"> защитных лесных полос в текущем году составила, из</w:t>
      </w:r>
      <w:r w:rsidR="00A338A3">
        <w:rPr>
          <w:sz w:val="28"/>
          <w:szCs w:val="32"/>
        </w:rPr>
        <w:t xml:space="preserve"> то</w:t>
      </w:r>
      <w:r w:rsidR="00FE77F8">
        <w:rPr>
          <w:sz w:val="28"/>
          <w:szCs w:val="32"/>
        </w:rPr>
        <w:t>поля душистого - 66,5%</w:t>
      </w:r>
      <w:r w:rsidR="00CF49A1">
        <w:rPr>
          <w:sz w:val="28"/>
          <w:szCs w:val="32"/>
        </w:rPr>
        <w:t>,</w:t>
      </w:r>
      <w:r w:rsidR="00FE77F8">
        <w:rPr>
          <w:sz w:val="28"/>
          <w:szCs w:val="32"/>
        </w:rPr>
        <w:t xml:space="preserve"> в возрасте 20 лет</w:t>
      </w:r>
      <w:r w:rsidR="00CF49A1">
        <w:rPr>
          <w:sz w:val="28"/>
          <w:szCs w:val="32"/>
        </w:rPr>
        <w:t xml:space="preserve"> достигает средней высоты </w:t>
      </w:r>
      <w:smartTag w:uri="urn:schemas-microsoft-com:office:smarttags" w:element="metricconverter">
        <w:smartTagPr>
          <w:attr w:name="ProductID" w:val="11,93 м"/>
        </w:smartTagPr>
        <w:r w:rsidR="00CF49A1">
          <w:rPr>
            <w:sz w:val="28"/>
            <w:szCs w:val="32"/>
          </w:rPr>
          <w:t>11,93 м</w:t>
        </w:r>
      </w:smartTag>
      <w:r w:rsidR="00CF49A1">
        <w:rPr>
          <w:sz w:val="28"/>
          <w:szCs w:val="32"/>
        </w:rPr>
        <w:t>,</w:t>
      </w:r>
      <w:r w:rsidR="00A338A3">
        <w:rPr>
          <w:sz w:val="28"/>
          <w:szCs w:val="32"/>
        </w:rPr>
        <w:t xml:space="preserve"> бере</w:t>
      </w:r>
      <w:r w:rsidR="00FE77F8">
        <w:rPr>
          <w:sz w:val="28"/>
          <w:szCs w:val="32"/>
        </w:rPr>
        <w:t>зы повислой 92</w:t>
      </w:r>
      <w:r w:rsidR="00CF49A1">
        <w:rPr>
          <w:sz w:val="28"/>
          <w:szCs w:val="32"/>
        </w:rPr>
        <w:t>% в в</w:t>
      </w:r>
      <w:r w:rsidR="00A338A3">
        <w:rPr>
          <w:sz w:val="28"/>
          <w:szCs w:val="32"/>
        </w:rPr>
        <w:t xml:space="preserve">озрасте </w:t>
      </w:r>
      <w:r w:rsidR="00CF49A1">
        <w:rPr>
          <w:sz w:val="28"/>
          <w:szCs w:val="32"/>
        </w:rPr>
        <w:t>15 лет достигает</w:t>
      </w:r>
      <w:r w:rsidR="00837BC1">
        <w:rPr>
          <w:sz w:val="28"/>
          <w:szCs w:val="32"/>
        </w:rPr>
        <w:t xml:space="preserve"> средней</w:t>
      </w:r>
      <w:r w:rsidR="00CF49A1">
        <w:rPr>
          <w:sz w:val="28"/>
          <w:szCs w:val="32"/>
        </w:rPr>
        <w:t xml:space="preserve"> высоты </w:t>
      </w:r>
      <w:smartTag w:uri="urn:schemas-microsoft-com:office:smarttags" w:element="metricconverter">
        <w:smartTagPr>
          <w:attr w:name="ProductID" w:val="5,96 м"/>
        </w:smartTagPr>
        <w:r w:rsidR="00CF49A1">
          <w:rPr>
            <w:sz w:val="28"/>
            <w:szCs w:val="32"/>
          </w:rPr>
          <w:t>5</w:t>
        </w:r>
        <w:r w:rsidR="00837BC1">
          <w:rPr>
            <w:sz w:val="28"/>
            <w:szCs w:val="32"/>
          </w:rPr>
          <w:t>,96 м</w:t>
        </w:r>
      </w:smartTag>
      <w:r w:rsidR="00CF49A1">
        <w:rPr>
          <w:sz w:val="28"/>
          <w:szCs w:val="32"/>
        </w:rPr>
        <w:t xml:space="preserve">, </w:t>
      </w:r>
      <w:r w:rsidR="00837BC1">
        <w:rPr>
          <w:sz w:val="28"/>
          <w:szCs w:val="32"/>
        </w:rPr>
        <w:t xml:space="preserve">лиственницы сибирской  93 %, в возрасте15 лет лиственница достигает средней высоты </w:t>
      </w:r>
      <w:smartTag w:uri="urn:schemas-microsoft-com:office:smarttags" w:element="metricconverter">
        <w:smartTagPr>
          <w:attr w:name="ProductID" w:val="6,41 м"/>
        </w:smartTagPr>
        <w:r w:rsidR="00837BC1">
          <w:rPr>
            <w:sz w:val="28"/>
            <w:szCs w:val="32"/>
          </w:rPr>
          <w:t>6,41 м</w:t>
        </w:r>
      </w:smartTag>
      <w:r w:rsidR="00837BC1">
        <w:rPr>
          <w:sz w:val="28"/>
          <w:szCs w:val="32"/>
        </w:rPr>
        <w:t>.</w:t>
      </w:r>
    </w:p>
    <w:p w:rsidR="00837BC1" w:rsidRDefault="00A338A3" w:rsidP="00A338A3">
      <w:pPr>
        <w:spacing w:line="360" w:lineRule="auto"/>
        <w:ind w:firstLine="720"/>
        <w:rPr>
          <w:sz w:val="28"/>
          <w:szCs w:val="32"/>
        </w:rPr>
      </w:pPr>
      <w:r>
        <w:rPr>
          <w:sz w:val="28"/>
          <w:szCs w:val="32"/>
        </w:rPr>
        <w:t xml:space="preserve"> </w:t>
      </w:r>
      <w:r w:rsidR="00087418">
        <w:rPr>
          <w:sz w:val="28"/>
          <w:szCs w:val="32"/>
        </w:rPr>
        <w:t>2)Ле</w:t>
      </w:r>
      <w:r>
        <w:rPr>
          <w:sz w:val="28"/>
          <w:szCs w:val="32"/>
        </w:rPr>
        <w:t>сорастит</w:t>
      </w:r>
      <w:r w:rsidR="00837BC1">
        <w:rPr>
          <w:sz w:val="28"/>
          <w:szCs w:val="32"/>
        </w:rPr>
        <w:t>ельные условия</w:t>
      </w:r>
      <w:r>
        <w:rPr>
          <w:sz w:val="28"/>
          <w:szCs w:val="32"/>
        </w:rPr>
        <w:t xml:space="preserve"> района благоприятны для </w:t>
      </w:r>
      <w:r w:rsidR="00087418">
        <w:rPr>
          <w:sz w:val="28"/>
          <w:szCs w:val="32"/>
        </w:rPr>
        <w:t>вы</w:t>
      </w:r>
      <w:r w:rsidR="00837BC1">
        <w:rPr>
          <w:sz w:val="28"/>
          <w:szCs w:val="32"/>
        </w:rPr>
        <w:t>ращивания полезащитных лесных полос</w:t>
      </w:r>
      <w:r w:rsidR="00087418">
        <w:rPr>
          <w:sz w:val="28"/>
          <w:szCs w:val="32"/>
        </w:rPr>
        <w:t>. Выращ</w:t>
      </w:r>
      <w:r w:rsidR="00837BC1">
        <w:rPr>
          <w:sz w:val="28"/>
          <w:szCs w:val="32"/>
        </w:rPr>
        <w:t>ивание полезащитных лесных полос</w:t>
      </w:r>
      <w:r w:rsidR="00087418">
        <w:rPr>
          <w:sz w:val="28"/>
          <w:szCs w:val="32"/>
        </w:rPr>
        <w:t xml:space="preserve"> повышает урож</w:t>
      </w:r>
      <w:r w:rsidR="00837BC1">
        <w:rPr>
          <w:sz w:val="28"/>
          <w:szCs w:val="32"/>
        </w:rPr>
        <w:t xml:space="preserve">айность </w:t>
      </w:r>
      <w:r w:rsidR="00087418">
        <w:rPr>
          <w:sz w:val="28"/>
          <w:szCs w:val="32"/>
        </w:rPr>
        <w:t>зерн</w:t>
      </w:r>
      <w:r w:rsidR="00837BC1">
        <w:rPr>
          <w:sz w:val="28"/>
          <w:szCs w:val="32"/>
        </w:rPr>
        <w:t>овых культур</w:t>
      </w:r>
      <w:r w:rsidR="00087418">
        <w:rPr>
          <w:sz w:val="28"/>
          <w:szCs w:val="32"/>
        </w:rPr>
        <w:t xml:space="preserve"> в сред</w:t>
      </w:r>
      <w:r w:rsidR="00837BC1">
        <w:rPr>
          <w:sz w:val="28"/>
          <w:szCs w:val="32"/>
        </w:rPr>
        <w:t>нем</w:t>
      </w:r>
      <w:r w:rsidR="00087418">
        <w:rPr>
          <w:sz w:val="28"/>
          <w:szCs w:val="32"/>
        </w:rPr>
        <w:t xml:space="preserve"> по р-ну</w:t>
      </w:r>
      <w:r w:rsidR="00837BC1">
        <w:rPr>
          <w:sz w:val="28"/>
          <w:szCs w:val="32"/>
        </w:rPr>
        <w:t xml:space="preserve"> урожайность достигает 22 ц/га</w:t>
      </w:r>
      <w:r w:rsidR="00087418">
        <w:rPr>
          <w:sz w:val="28"/>
          <w:szCs w:val="32"/>
        </w:rPr>
        <w:t xml:space="preserve">. </w:t>
      </w:r>
    </w:p>
    <w:p w:rsidR="009C78FF" w:rsidRPr="00A338A3" w:rsidRDefault="00087418" w:rsidP="00A338A3">
      <w:pPr>
        <w:spacing w:line="360" w:lineRule="auto"/>
        <w:ind w:firstLine="720"/>
        <w:rPr>
          <w:sz w:val="28"/>
          <w:szCs w:val="32"/>
        </w:rPr>
      </w:pPr>
      <w:r>
        <w:rPr>
          <w:sz w:val="28"/>
          <w:szCs w:val="32"/>
        </w:rPr>
        <w:t xml:space="preserve">3) </w:t>
      </w:r>
      <w:r w:rsidR="00837BC1">
        <w:rPr>
          <w:sz w:val="28"/>
          <w:szCs w:val="32"/>
        </w:rPr>
        <w:t>Н</w:t>
      </w:r>
      <w:r>
        <w:rPr>
          <w:sz w:val="28"/>
          <w:szCs w:val="32"/>
        </w:rPr>
        <w:t>а осн</w:t>
      </w:r>
      <w:r w:rsidR="00837BC1">
        <w:rPr>
          <w:sz w:val="28"/>
          <w:szCs w:val="32"/>
        </w:rPr>
        <w:t>овании проведенных исследований</w:t>
      </w:r>
      <w:r>
        <w:rPr>
          <w:sz w:val="28"/>
          <w:szCs w:val="32"/>
        </w:rPr>
        <w:t xml:space="preserve"> и литер</w:t>
      </w:r>
      <w:r w:rsidR="00837BC1">
        <w:rPr>
          <w:sz w:val="28"/>
          <w:szCs w:val="32"/>
        </w:rPr>
        <w:t xml:space="preserve">атурных  </w:t>
      </w:r>
      <w:r>
        <w:rPr>
          <w:sz w:val="28"/>
          <w:szCs w:val="32"/>
        </w:rPr>
        <w:t>данных на терр</w:t>
      </w:r>
      <w:r w:rsidR="00837BC1">
        <w:rPr>
          <w:sz w:val="28"/>
          <w:szCs w:val="32"/>
        </w:rPr>
        <w:t>итории района необходимо проектировать и создавать полезащитные лесные насаждения из тополя в 4 ряда и 5 рядные придорожные лесные полосы.</w:t>
      </w:r>
    </w:p>
    <w:p w:rsidR="00EB430F" w:rsidRDefault="00EB430F" w:rsidP="009C78FF">
      <w:pPr>
        <w:spacing w:line="360" w:lineRule="auto"/>
        <w:ind w:firstLine="709"/>
        <w:jc w:val="both"/>
        <w:rPr>
          <w:sz w:val="28"/>
          <w:szCs w:val="28"/>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B828CA" w:rsidRDefault="00B828CA" w:rsidP="007B62C2">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6F2E65" w:rsidRDefault="006F2E65" w:rsidP="007821C0">
      <w:pPr>
        <w:spacing w:line="360" w:lineRule="auto"/>
        <w:ind w:firstLine="720"/>
        <w:jc w:val="both"/>
        <w:rPr>
          <w:sz w:val="32"/>
          <w:szCs w:val="32"/>
        </w:rPr>
      </w:pPr>
    </w:p>
    <w:p w:rsidR="00EB430F" w:rsidRDefault="00EB430F" w:rsidP="007821C0">
      <w:pPr>
        <w:spacing w:line="360" w:lineRule="auto"/>
        <w:ind w:firstLine="720"/>
        <w:jc w:val="both"/>
        <w:rPr>
          <w:sz w:val="32"/>
          <w:szCs w:val="32"/>
        </w:rPr>
      </w:pPr>
      <w:r w:rsidRPr="00EB430F">
        <w:rPr>
          <w:sz w:val="32"/>
          <w:szCs w:val="32"/>
        </w:rPr>
        <w:t xml:space="preserve">3. </w:t>
      </w:r>
      <w:r>
        <w:rPr>
          <w:sz w:val="32"/>
          <w:szCs w:val="32"/>
        </w:rPr>
        <w:t>П</w:t>
      </w:r>
      <w:r w:rsidRPr="00EB430F">
        <w:rPr>
          <w:sz w:val="32"/>
          <w:szCs w:val="32"/>
        </w:rPr>
        <w:t>роект защитных лесных полос</w:t>
      </w:r>
    </w:p>
    <w:p w:rsidR="002B3077" w:rsidRDefault="002B3077" w:rsidP="009C78FF">
      <w:pPr>
        <w:spacing w:line="360" w:lineRule="auto"/>
        <w:ind w:firstLine="709"/>
        <w:jc w:val="both"/>
        <w:rPr>
          <w:sz w:val="32"/>
          <w:szCs w:val="32"/>
        </w:rPr>
      </w:pPr>
    </w:p>
    <w:p w:rsidR="00B828CA" w:rsidRPr="00EB430F" w:rsidRDefault="00B828CA" w:rsidP="009C78FF">
      <w:pPr>
        <w:spacing w:line="360" w:lineRule="auto"/>
        <w:ind w:firstLine="709"/>
        <w:jc w:val="both"/>
        <w:rPr>
          <w:sz w:val="32"/>
          <w:szCs w:val="32"/>
        </w:rPr>
      </w:pPr>
    </w:p>
    <w:p w:rsidR="002B3077" w:rsidRPr="002B3077" w:rsidRDefault="00EB430F" w:rsidP="009C78FF">
      <w:pPr>
        <w:spacing w:line="360" w:lineRule="auto"/>
        <w:ind w:firstLine="709"/>
        <w:jc w:val="both"/>
        <w:rPr>
          <w:sz w:val="32"/>
          <w:szCs w:val="32"/>
        </w:rPr>
      </w:pPr>
      <w:r w:rsidRPr="007B62C2">
        <w:rPr>
          <w:sz w:val="28"/>
          <w:szCs w:val="28"/>
        </w:rPr>
        <w:t>3.1 Подготовка площадей под посадку</w:t>
      </w:r>
      <w:r w:rsidR="007019F8" w:rsidRPr="002B3077">
        <w:rPr>
          <w:sz w:val="32"/>
          <w:szCs w:val="32"/>
        </w:rPr>
        <w:t>.</w:t>
      </w:r>
    </w:p>
    <w:p w:rsidR="002B3077" w:rsidRDefault="002B3077" w:rsidP="009C78FF">
      <w:pPr>
        <w:spacing w:line="360" w:lineRule="auto"/>
        <w:ind w:firstLine="709"/>
        <w:jc w:val="both"/>
        <w:rPr>
          <w:sz w:val="28"/>
          <w:szCs w:val="28"/>
        </w:rPr>
      </w:pPr>
    </w:p>
    <w:p w:rsidR="00B828CA" w:rsidRDefault="00B828CA" w:rsidP="009C78FF">
      <w:pPr>
        <w:spacing w:line="360" w:lineRule="auto"/>
        <w:ind w:firstLine="709"/>
        <w:jc w:val="both"/>
        <w:rPr>
          <w:sz w:val="28"/>
          <w:szCs w:val="28"/>
        </w:rPr>
      </w:pPr>
    </w:p>
    <w:p w:rsidR="00EB430F" w:rsidRDefault="007019F8" w:rsidP="009C78FF">
      <w:pPr>
        <w:spacing w:line="360" w:lineRule="auto"/>
        <w:ind w:firstLine="709"/>
        <w:jc w:val="both"/>
        <w:rPr>
          <w:sz w:val="28"/>
          <w:szCs w:val="28"/>
        </w:rPr>
      </w:pPr>
      <w:r>
        <w:rPr>
          <w:sz w:val="28"/>
          <w:szCs w:val="28"/>
        </w:rPr>
        <w:t xml:space="preserve"> Значительное место в проблеме охраны окружающей среды занимает защита земель от неблагоприятных  природных и антропогенных воздействий. Изменение факторов окружающей среды, благоприятствующих повышению продуктивности сельскохозяйственных земель и рациональному использованию неудобных земельных угодий, с помощью системы организационно – технических, биологических и технических мероприятий называется мелиорацией. Существенная роль  в системе  мелиоративных мероприятий принадлежит созданию специальных защитных лесных насаждений – лесной </w:t>
      </w:r>
      <w:r w:rsidR="00FC2BA5">
        <w:rPr>
          <w:sz w:val="28"/>
          <w:szCs w:val="28"/>
        </w:rPr>
        <w:t>мелиорации</w:t>
      </w:r>
      <w:r>
        <w:rPr>
          <w:sz w:val="28"/>
          <w:szCs w:val="28"/>
        </w:rPr>
        <w:t>. Под понятием лесная мелиорация понимается система мероприятий направленных на устранение или ограничение проявления  неблагоприятных природных явлений, отрицательно влияющих на урожай  сельскохозяйственных культур и плодородие почв</w:t>
      </w:r>
      <w:r w:rsidR="00E731AA">
        <w:rPr>
          <w:sz w:val="28"/>
          <w:szCs w:val="28"/>
        </w:rPr>
        <w:t>, а  так же мероприятий по сельскохозяйственному освоению земель, повышению их продуктивности.</w:t>
      </w:r>
    </w:p>
    <w:p w:rsidR="00E23F9B" w:rsidRDefault="00F30924" w:rsidP="00E23F9B">
      <w:pPr>
        <w:spacing w:line="360" w:lineRule="auto"/>
        <w:ind w:firstLine="709"/>
        <w:jc w:val="both"/>
        <w:rPr>
          <w:sz w:val="28"/>
          <w:szCs w:val="28"/>
        </w:rPr>
      </w:pPr>
      <w:r>
        <w:rPr>
          <w:sz w:val="28"/>
          <w:szCs w:val="28"/>
        </w:rPr>
        <w:t>В общей проблеме охраны и преобразования природы важное значение имеет сельскохозяйственная мелиорация земель, под которой  понимается система мероприятий, направленных на устранение или ограничение проявления неблагоприятных природных  явлений, отрицательно влияющих на урожай сельскохозяйственных культур и плодородие почв, а так же мероприятий по сельскохозяйственному освоению земель, повышению их продуктивности. В систему мероприятий входит проведение работ по орощению и осушению земель, предупреждению дифляции и эрозии, восстановление плодордия дефлированных и эродированных земель и освоение неудобренных земель, рассолению засоленных почв,</w:t>
      </w:r>
      <w:r w:rsidR="00E23F9B">
        <w:rPr>
          <w:sz w:val="28"/>
          <w:szCs w:val="28"/>
        </w:rPr>
        <w:t xml:space="preserve"> известкованию кислых почв и проведению других мер направленных на повышение продуктивности сельскохозяйственных земель. Для защиты почв от эрозии применяют различные противоэрозионные мероприятия.   </w:t>
      </w:r>
    </w:p>
    <w:p w:rsidR="00EB430F" w:rsidRDefault="00E23F9B" w:rsidP="009C78FF">
      <w:pPr>
        <w:spacing w:line="360" w:lineRule="auto"/>
        <w:ind w:firstLine="709"/>
        <w:jc w:val="both"/>
        <w:rPr>
          <w:sz w:val="28"/>
          <w:szCs w:val="28"/>
        </w:rPr>
      </w:pPr>
      <w:r>
        <w:rPr>
          <w:sz w:val="28"/>
          <w:szCs w:val="28"/>
        </w:rPr>
        <w:t xml:space="preserve">В условиях выраженного рельефа ни один  из видов полосных насаждений не может самостоятельно с полной  эффективностью осуществить предназначенные для него </w:t>
      </w:r>
      <w:r w:rsidR="00AA5822">
        <w:rPr>
          <w:sz w:val="28"/>
          <w:szCs w:val="28"/>
        </w:rPr>
        <w:t>зашитые</w:t>
      </w:r>
      <w:r>
        <w:rPr>
          <w:sz w:val="28"/>
          <w:szCs w:val="28"/>
        </w:rPr>
        <w:t xml:space="preserve"> функции</w:t>
      </w:r>
      <w:r w:rsidR="00AA5822">
        <w:rPr>
          <w:sz w:val="28"/>
          <w:szCs w:val="28"/>
        </w:rPr>
        <w:t xml:space="preserve">. Изменение ветрового режима местности будет эффективным только тогда, когда ветроломные полосы функционируют не в качестве  самостоятельного образования, а как элемент в системе защитных насаждений включающий все их виды. В то же время влияние стокорегулирующих полосных насаждений, на уменьшение поверхностного стока значительно усиливается в комплексе с ветроломными полосами, которые, располагаясь в водораздельной зоне, оказывают влияние на формирующийся здесь поверхностный сток. План размещения лесных насаждений на территории того или иного сельскохозяйственного предприятия должны обязательно увязываться с планом лесопосадок прилегающих </w:t>
      </w:r>
      <w:r w:rsidR="00ED6F2A">
        <w:rPr>
          <w:sz w:val="28"/>
          <w:szCs w:val="28"/>
        </w:rPr>
        <w:t>предприятий</w:t>
      </w:r>
      <w:r w:rsidR="00AA5822">
        <w:rPr>
          <w:sz w:val="28"/>
          <w:szCs w:val="28"/>
        </w:rPr>
        <w:t xml:space="preserve"> особенно расположенных на одном водосборном </w:t>
      </w:r>
      <w:r w:rsidR="00ED6F2A">
        <w:rPr>
          <w:sz w:val="28"/>
          <w:szCs w:val="28"/>
        </w:rPr>
        <w:t>бассейне</w:t>
      </w:r>
      <w:r w:rsidR="00AA5822">
        <w:rPr>
          <w:sz w:val="28"/>
          <w:szCs w:val="28"/>
        </w:rPr>
        <w:t>.</w:t>
      </w:r>
      <w:r w:rsidR="00ED6F2A">
        <w:rPr>
          <w:sz w:val="28"/>
          <w:szCs w:val="28"/>
        </w:rPr>
        <w:t xml:space="preserve"> При размещение противоэрозионных лесомелиоративных насаждений надо учитывать размещение других насаждений: пастбищезащитных, приферм</w:t>
      </w:r>
      <w:r w:rsidR="001C485F">
        <w:rPr>
          <w:sz w:val="28"/>
          <w:szCs w:val="28"/>
        </w:rPr>
        <w:t>ер</w:t>
      </w:r>
      <w:r w:rsidR="00ED6F2A">
        <w:rPr>
          <w:sz w:val="28"/>
          <w:szCs w:val="28"/>
        </w:rPr>
        <w:t>ских, лесных полос по границам хозяйств и сельскохозяйственных угодий, вдоль транспортных магистралей и др.</w:t>
      </w:r>
      <w:r w:rsidR="001C485F">
        <w:rPr>
          <w:sz w:val="28"/>
          <w:szCs w:val="28"/>
        </w:rPr>
        <w:t xml:space="preserve"> при решении вопроса размещения</w:t>
      </w:r>
      <w:r w:rsidR="00ED6F2A">
        <w:rPr>
          <w:sz w:val="28"/>
          <w:szCs w:val="28"/>
        </w:rPr>
        <w:t xml:space="preserve">, конструкции и видового состава лесных насаждений следует всесторонне  учитывать природные условия территории </w:t>
      </w:r>
      <w:r w:rsidR="00D95CCE">
        <w:rPr>
          <w:sz w:val="28"/>
          <w:szCs w:val="28"/>
        </w:rPr>
        <w:t>и назначения каждого вида защитных лесных насаждений.</w:t>
      </w:r>
    </w:p>
    <w:p w:rsidR="007F1903" w:rsidRPr="005C1A69" w:rsidRDefault="00B220A5" w:rsidP="006C2507">
      <w:pPr>
        <w:widowControl w:val="0"/>
        <w:autoSpaceDE w:val="0"/>
        <w:autoSpaceDN w:val="0"/>
        <w:adjustRightInd w:val="0"/>
        <w:spacing w:line="360" w:lineRule="auto"/>
        <w:ind w:firstLine="720"/>
        <w:jc w:val="both"/>
        <w:rPr>
          <w:sz w:val="28"/>
          <w:szCs w:val="28"/>
        </w:rPr>
      </w:pPr>
      <w:r>
        <w:rPr>
          <w:sz w:val="28"/>
          <w:szCs w:val="28"/>
        </w:rPr>
        <w:t xml:space="preserve">Принцип взаимосвязанности предусматривает проектирование и размещение на территории всех, необходимых в данном случае видов мелиоративных мероприятий. Лесные насаждения увязываются с организационно-хозяйственными, агромелиоративными, гидротехническими мероприятиями. </w:t>
      </w:r>
      <w:r w:rsidR="00D95CCE">
        <w:rPr>
          <w:sz w:val="28"/>
          <w:szCs w:val="28"/>
        </w:rPr>
        <w:t xml:space="preserve">Лесные насаждения долговечны, они оказывают всестороннее мелиоративное  воздействие на сельскохозяйственную территорию, но их водопоглащающая противоэрозионная роль недостаточна. После посадки проходит значительный период (5 – 10 лет) до того </w:t>
      </w:r>
      <w:r w:rsidR="000C4427">
        <w:rPr>
          <w:sz w:val="28"/>
          <w:szCs w:val="28"/>
        </w:rPr>
        <w:t>момента,</w:t>
      </w:r>
      <w:r w:rsidR="00D95CCE">
        <w:rPr>
          <w:sz w:val="28"/>
          <w:szCs w:val="28"/>
        </w:rPr>
        <w:t xml:space="preserve"> когда лесные полосы начинают выполнять мелиоративную роль.</w:t>
      </w:r>
      <w:r w:rsidR="007F1903">
        <w:rPr>
          <w:sz w:val="28"/>
          <w:szCs w:val="28"/>
        </w:rPr>
        <w:t xml:space="preserve"> </w:t>
      </w:r>
      <w:r w:rsidR="007F1903" w:rsidRPr="005C1A69">
        <w:rPr>
          <w:sz w:val="28"/>
          <w:szCs w:val="28"/>
        </w:rPr>
        <w:t>Таким образом, только единая система всех видов защитных лесных насаждений во взаимод</w:t>
      </w:r>
      <w:r w:rsidR="006C2507">
        <w:rPr>
          <w:sz w:val="28"/>
          <w:szCs w:val="28"/>
        </w:rPr>
        <w:t>ействии с соответствующими агро-</w:t>
      </w:r>
      <w:r w:rsidR="007F1903" w:rsidRPr="005C1A69">
        <w:rPr>
          <w:sz w:val="28"/>
          <w:szCs w:val="28"/>
        </w:rPr>
        <w:t>, луго- и гид</w:t>
      </w:r>
      <w:r w:rsidR="007F1903" w:rsidRPr="005C1A69">
        <w:rPr>
          <w:sz w:val="28"/>
          <w:szCs w:val="28"/>
        </w:rPr>
        <w:softHyphen/>
        <w:t>ромелиоративными мероприятиями может с максимальной эффективностью решить задачу предупреждения и прекращения развития неблаго</w:t>
      </w:r>
      <w:r w:rsidR="007F1903" w:rsidRPr="005C1A69">
        <w:rPr>
          <w:sz w:val="28"/>
          <w:szCs w:val="28"/>
        </w:rPr>
        <w:softHyphen/>
      </w:r>
      <w:r w:rsidR="007F1903">
        <w:rPr>
          <w:sz w:val="28"/>
          <w:szCs w:val="28"/>
        </w:rPr>
        <w:t xml:space="preserve">приятных природных явлений.  </w:t>
      </w:r>
      <w:r w:rsidR="007F1903" w:rsidRPr="005C1A69">
        <w:rPr>
          <w:sz w:val="28"/>
          <w:szCs w:val="28"/>
        </w:rPr>
        <w:t>Принцип зональности требует учитывать почвенно-климатические условия района при выборе агротехники выращивания и ассортимента де</w:t>
      </w:r>
      <w:r w:rsidR="007F1903" w:rsidRPr="005C1A69">
        <w:rPr>
          <w:sz w:val="28"/>
          <w:szCs w:val="28"/>
        </w:rPr>
        <w:softHyphen/>
        <w:t>ревьев и кустарников для защитного лесоразведения, использовать опыт и рекомендации зональных предприятий и учреждений.</w:t>
      </w:r>
      <w:r w:rsidR="007F1903">
        <w:rPr>
          <w:sz w:val="28"/>
          <w:szCs w:val="28"/>
        </w:rPr>
        <w:t xml:space="preserve"> </w:t>
      </w:r>
      <w:r w:rsidR="007F1903" w:rsidRPr="005C1A69">
        <w:rPr>
          <w:sz w:val="28"/>
          <w:szCs w:val="28"/>
        </w:rPr>
        <w:t>В соответствии с сочетанием условий климата, рельефа, почв, расти</w:t>
      </w:r>
      <w:r w:rsidR="007F1903" w:rsidRPr="005C1A69">
        <w:rPr>
          <w:sz w:val="28"/>
          <w:szCs w:val="28"/>
        </w:rPr>
        <w:softHyphen/>
        <w:t>тельности, особенностей проявления эрозионных процессов и направле</w:t>
      </w:r>
      <w:r w:rsidR="007F1903" w:rsidRPr="005C1A69">
        <w:rPr>
          <w:sz w:val="28"/>
          <w:szCs w:val="28"/>
        </w:rPr>
        <w:softHyphen/>
        <w:t>ния развития сельскохозяйственного производства должно быть опреде</w:t>
      </w:r>
      <w:r w:rsidR="007F1903" w:rsidRPr="005C1A69">
        <w:rPr>
          <w:sz w:val="28"/>
          <w:szCs w:val="28"/>
        </w:rPr>
        <w:softHyphen/>
        <w:t>лено содержание систем противоэрозионных мероприятий для различных природных зон.</w:t>
      </w:r>
      <w:r w:rsidR="007F1903">
        <w:rPr>
          <w:sz w:val="28"/>
          <w:szCs w:val="28"/>
        </w:rPr>
        <w:t xml:space="preserve"> </w:t>
      </w:r>
      <w:r w:rsidR="007F1903" w:rsidRPr="005C1A69">
        <w:rPr>
          <w:sz w:val="28"/>
          <w:szCs w:val="28"/>
        </w:rPr>
        <w:t>При обосновании зональных систем противоэрозионных мероприя</w:t>
      </w:r>
      <w:r w:rsidR="007F1903" w:rsidRPr="005C1A69">
        <w:rPr>
          <w:sz w:val="28"/>
          <w:szCs w:val="28"/>
        </w:rPr>
        <w:softHyphen/>
        <w:t>тий необходимо учитывать степень обеспеченности растений влагой, продолжительность вегетационного периода, состав возделываемых куль</w:t>
      </w:r>
      <w:r w:rsidR="007F1903" w:rsidRPr="005C1A69">
        <w:rPr>
          <w:sz w:val="28"/>
          <w:szCs w:val="28"/>
        </w:rPr>
        <w:softHyphen/>
        <w:t>тур, степень смытости почв, пораженность территории линейными фор</w:t>
      </w:r>
      <w:r w:rsidR="007F1903" w:rsidRPr="005C1A69">
        <w:rPr>
          <w:sz w:val="28"/>
          <w:szCs w:val="28"/>
        </w:rPr>
        <w:softHyphen/>
        <w:t>мами эрозии, а также проявление дефляции и других процессов, разру</w:t>
      </w:r>
      <w:r w:rsidR="007F1903" w:rsidRPr="005C1A69">
        <w:rPr>
          <w:sz w:val="28"/>
          <w:szCs w:val="28"/>
        </w:rPr>
        <w:softHyphen/>
        <w:t>шающих почвы.</w:t>
      </w:r>
    </w:p>
    <w:p w:rsidR="00D95CCE" w:rsidRDefault="007F1903" w:rsidP="007F1903">
      <w:pPr>
        <w:widowControl w:val="0"/>
        <w:autoSpaceDE w:val="0"/>
        <w:autoSpaceDN w:val="0"/>
        <w:adjustRightInd w:val="0"/>
        <w:spacing w:line="360" w:lineRule="auto"/>
        <w:jc w:val="both"/>
        <w:rPr>
          <w:sz w:val="28"/>
          <w:szCs w:val="28"/>
        </w:rPr>
      </w:pPr>
      <w:r w:rsidRPr="005C1A69">
        <w:rPr>
          <w:sz w:val="28"/>
          <w:szCs w:val="28"/>
        </w:rPr>
        <w:t>Принцип экономичности требует выбирать наиболее экономичные приемы защиты почв от неблагоприятного воздействия окружающей сре</w:t>
      </w:r>
      <w:r w:rsidRPr="005C1A69">
        <w:rPr>
          <w:sz w:val="28"/>
          <w:szCs w:val="28"/>
        </w:rPr>
        <w:softHyphen/>
        <w:t>ды, которые не требуют большого изъятия ценных сельскохозяйственных земель на их осуществление. Экономичность предполагает получение наибольшего эффекта с наименьшими материальными, труд</w:t>
      </w:r>
      <w:r>
        <w:rPr>
          <w:sz w:val="28"/>
          <w:szCs w:val="28"/>
        </w:rPr>
        <w:t>овыми и де</w:t>
      </w:r>
      <w:r>
        <w:rPr>
          <w:sz w:val="28"/>
          <w:szCs w:val="28"/>
        </w:rPr>
        <w:softHyphen/>
        <w:t>нежными затрата</w:t>
      </w:r>
      <w:r w:rsidR="00B220A5">
        <w:rPr>
          <w:sz w:val="28"/>
          <w:szCs w:val="28"/>
        </w:rPr>
        <w:t>ми</w:t>
      </w:r>
      <w:r w:rsidR="00B220A5" w:rsidRPr="00B220A5">
        <w:rPr>
          <w:sz w:val="28"/>
          <w:szCs w:val="28"/>
        </w:rPr>
        <w:t xml:space="preserve"> [</w:t>
      </w:r>
      <w:r w:rsidR="00070EFA">
        <w:rPr>
          <w:sz w:val="28"/>
          <w:szCs w:val="28"/>
        </w:rPr>
        <w:t>20</w:t>
      </w:r>
      <w:r w:rsidR="00B220A5" w:rsidRPr="00B220A5">
        <w:rPr>
          <w:sz w:val="28"/>
          <w:szCs w:val="28"/>
        </w:rPr>
        <w:t>].</w:t>
      </w:r>
      <w:r w:rsidR="00B220A5">
        <w:rPr>
          <w:sz w:val="28"/>
          <w:szCs w:val="28"/>
        </w:rPr>
        <w:t xml:space="preserve"> </w:t>
      </w:r>
      <w:r>
        <w:rPr>
          <w:sz w:val="28"/>
          <w:szCs w:val="28"/>
        </w:rPr>
        <w:t xml:space="preserve"> </w:t>
      </w:r>
    </w:p>
    <w:p w:rsidR="00B828CA" w:rsidRDefault="00B828CA" w:rsidP="007F1903">
      <w:pPr>
        <w:widowControl w:val="0"/>
        <w:autoSpaceDE w:val="0"/>
        <w:autoSpaceDN w:val="0"/>
        <w:adjustRightInd w:val="0"/>
        <w:spacing w:line="360" w:lineRule="auto"/>
        <w:jc w:val="both"/>
        <w:rPr>
          <w:sz w:val="28"/>
          <w:szCs w:val="28"/>
        </w:rPr>
      </w:pPr>
    </w:p>
    <w:p w:rsidR="007F1903" w:rsidRPr="005C1A69" w:rsidRDefault="002B3077" w:rsidP="007F1903">
      <w:pPr>
        <w:widowControl w:val="0"/>
        <w:autoSpaceDE w:val="0"/>
        <w:autoSpaceDN w:val="0"/>
        <w:adjustRightInd w:val="0"/>
        <w:spacing w:line="360" w:lineRule="auto"/>
        <w:ind w:firstLine="720"/>
        <w:jc w:val="both"/>
        <w:rPr>
          <w:sz w:val="28"/>
          <w:szCs w:val="28"/>
        </w:rPr>
      </w:pPr>
      <w:r>
        <w:rPr>
          <w:sz w:val="28"/>
          <w:szCs w:val="28"/>
        </w:rPr>
        <w:t>3.1.1</w:t>
      </w:r>
      <w:r w:rsidR="007F1903" w:rsidRPr="005C1A69">
        <w:rPr>
          <w:sz w:val="28"/>
          <w:szCs w:val="28"/>
        </w:rPr>
        <w:t xml:space="preserve"> Мелиоративная роль и особенности размещения на территории</w:t>
      </w:r>
      <w:r w:rsidR="007F1903">
        <w:rPr>
          <w:sz w:val="28"/>
          <w:szCs w:val="28"/>
        </w:rPr>
        <w:t>.</w:t>
      </w:r>
      <w:r w:rsidR="007F1903" w:rsidRPr="005C1A69">
        <w:rPr>
          <w:sz w:val="28"/>
          <w:szCs w:val="28"/>
        </w:rPr>
        <w:t xml:space="preserve"> Ветроломные полезащитные лесные полосы размещают в виде узких лент в приводораздельном фонде на наиболее удобных для сельскохозяй</w:t>
      </w:r>
      <w:r w:rsidR="007F1903" w:rsidRPr="005C1A69">
        <w:rPr>
          <w:sz w:val="28"/>
          <w:szCs w:val="28"/>
        </w:rPr>
        <w:softHyphen/>
        <w:t>ственного пользования землях. Рельеф</w:t>
      </w:r>
      <w:r w:rsidR="007F1903">
        <w:rPr>
          <w:sz w:val="28"/>
          <w:szCs w:val="28"/>
        </w:rPr>
        <w:t xml:space="preserve"> здесь обычно равнинный или сла</w:t>
      </w:r>
      <w:r w:rsidR="007F1903" w:rsidRPr="005C1A69">
        <w:rPr>
          <w:sz w:val="28"/>
          <w:szCs w:val="28"/>
        </w:rPr>
        <w:t>бовыраженный с относительно незначительным уклоном до 1.5-3.0. При</w:t>
      </w:r>
      <w:r w:rsidR="007F1903" w:rsidRPr="005C1A69">
        <w:rPr>
          <w:sz w:val="28"/>
          <w:szCs w:val="28"/>
        </w:rPr>
        <w:softHyphen/>
        <w:t>родные условия, характерные для земель приводораздельного фонда, обу</w:t>
      </w:r>
      <w:r w:rsidR="007F1903" w:rsidRPr="005C1A69">
        <w:rPr>
          <w:sz w:val="28"/>
          <w:szCs w:val="28"/>
        </w:rPr>
        <w:softHyphen/>
        <w:t>словливают требования к основным функциональным особенностям ме</w:t>
      </w:r>
      <w:r w:rsidR="007F1903" w:rsidRPr="005C1A69">
        <w:rPr>
          <w:sz w:val="28"/>
          <w:szCs w:val="28"/>
        </w:rPr>
        <w:softHyphen/>
        <w:t>лиоративных лесных насаждений. В качестве наиболее неблагоприятных природных факторов здесь проявляются: ветровая эрозия (дефляция), су</w:t>
      </w:r>
      <w:r w:rsidR="007F1903" w:rsidRPr="005C1A69">
        <w:rPr>
          <w:sz w:val="28"/>
          <w:szCs w:val="28"/>
        </w:rPr>
        <w:softHyphen/>
        <w:t>ховейные, метелевые и холодные ветры. Все они в той или иной мере свя</w:t>
      </w:r>
      <w:r w:rsidR="007F1903" w:rsidRPr="005C1A69">
        <w:rPr>
          <w:sz w:val="28"/>
          <w:szCs w:val="28"/>
        </w:rPr>
        <w:softHyphen/>
        <w:t>заны с ветровым режимом местности. Из этого вытекает основная задача, стоящая перед ветроломными лесными полосами, - измен</w:t>
      </w:r>
      <w:r w:rsidR="00BE0EB4">
        <w:rPr>
          <w:sz w:val="28"/>
          <w:szCs w:val="28"/>
        </w:rPr>
        <w:t>ять ветровой режим местности [</w:t>
      </w:r>
      <w:r w:rsidR="00070EFA">
        <w:rPr>
          <w:sz w:val="28"/>
          <w:szCs w:val="28"/>
        </w:rPr>
        <w:t>21</w:t>
      </w:r>
      <w:r w:rsidR="007F1903" w:rsidRPr="005C1A69">
        <w:rPr>
          <w:sz w:val="28"/>
          <w:szCs w:val="28"/>
        </w:rPr>
        <w:t>].</w:t>
      </w:r>
      <w:r w:rsidR="007F1903">
        <w:rPr>
          <w:sz w:val="28"/>
          <w:szCs w:val="28"/>
        </w:rPr>
        <w:t xml:space="preserve"> </w:t>
      </w:r>
      <w:r w:rsidR="007F1903" w:rsidRPr="005C1A69">
        <w:rPr>
          <w:sz w:val="28"/>
          <w:szCs w:val="28"/>
        </w:rPr>
        <w:t>В условиях эрозионного рельефа ветроломные полосы имеют также большое значение для предупреждения плоскостной эрозии в приводораздельном фонде. Их функциональная роль в этом случае весьма разно</w:t>
      </w:r>
      <w:r w:rsidR="007F1903" w:rsidRPr="005C1A69">
        <w:rPr>
          <w:sz w:val="28"/>
          <w:szCs w:val="28"/>
        </w:rPr>
        <w:softHyphen/>
        <w:t>образна: снижению величины поверхностного стока способствуют факто</w:t>
      </w:r>
      <w:r w:rsidR="007F1903" w:rsidRPr="005C1A69">
        <w:rPr>
          <w:sz w:val="28"/>
          <w:szCs w:val="28"/>
        </w:rPr>
        <w:softHyphen/>
        <w:t>ры влияния ветроломных полос на окружающие условия, равномерное снегораспределение, обеспечиваемое ветроломными полосами, преду</w:t>
      </w:r>
      <w:r w:rsidR="007F1903" w:rsidRPr="005C1A69">
        <w:rPr>
          <w:sz w:val="28"/>
          <w:szCs w:val="28"/>
        </w:rPr>
        <w:softHyphen/>
        <w:t>преждает глубокое промерзание почвы, способствует равномерному сне</w:t>
      </w:r>
      <w:r w:rsidR="007F1903" w:rsidRPr="005C1A69">
        <w:rPr>
          <w:sz w:val="28"/>
          <w:szCs w:val="28"/>
        </w:rPr>
        <w:softHyphen/>
        <w:t>готаянию и впитыванию талых вод почвой.</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Таким образом, полезащитные лесные полосы выращивают для лик</w:t>
      </w:r>
      <w:r w:rsidRPr="005C1A69">
        <w:rPr>
          <w:sz w:val="28"/>
          <w:szCs w:val="28"/>
        </w:rPr>
        <w:softHyphen/>
        <w:t>видации или ослабления отрицательного воздействия на сельскохозяйст</w:t>
      </w:r>
      <w:r w:rsidRPr="005C1A69">
        <w:rPr>
          <w:sz w:val="28"/>
          <w:szCs w:val="28"/>
        </w:rPr>
        <w:softHyphen/>
        <w:t>венные культуры засухи, суховеев, холодных и метелевых ветров, дефля</w:t>
      </w:r>
      <w:r w:rsidRPr="005C1A69">
        <w:rPr>
          <w:sz w:val="28"/>
          <w:szCs w:val="28"/>
        </w:rPr>
        <w:softHyphen/>
        <w:t>ции и водной эрозии почв, для улучшения микроклимата с целью повы</w:t>
      </w:r>
      <w:r w:rsidRPr="005C1A69">
        <w:rPr>
          <w:sz w:val="28"/>
          <w:szCs w:val="28"/>
        </w:rPr>
        <w:softHyphen/>
        <w:t>шения урожайности сельскохозяйственных культур.</w:t>
      </w:r>
      <w:r>
        <w:rPr>
          <w:sz w:val="28"/>
          <w:szCs w:val="28"/>
        </w:rPr>
        <w:t xml:space="preserve"> </w:t>
      </w:r>
      <w:r w:rsidRPr="005C1A69">
        <w:rPr>
          <w:sz w:val="28"/>
          <w:szCs w:val="28"/>
        </w:rPr>
        <w:t>На водораздельных плато и склонах крутизной до 1.5-2° при отсутст</w:t>
      </w:r>
      <w:r w:rsidRPr="005C1A69">
        <w:rPr>
          <w:sz w:val="28"/>
          <w:szCs w:val="28"/>
        </w:rPr>
        <w:softHyphen/>
        <w:t>вии интенсивной водной эрозии создают основные (продольные) и вспо</w:t>
      </w:r>
      <w:r w:rsidRPr="005C1A69">
        <w:rPr>
          <w:sz w:val="28"/>
          <w:szCs w:val="28"/>
        </w:rPr>
        <w:softHyphen/>
        <w:t>могательные (поперечные) лесные полосы. Размещение полезащитных лесных полос увязывают с границами полей севооборота. Продольные лесные полосы размещают по длинным границам полей перпендикулярно направлению наиболее вредоносных ветров. В тех случаях, когда при размещении продольных полос необходимо учесть направление других неблагоприятных ветров, границ полей севооборотов или особенности внутренней ситуации, допускается отклонение полос от перпендикуляр</w:t>
      </w:r>
      <w:r w:rsidRPr="005C1A69">
        <w:rPr>
          <w:sz w:val="28"/>
          <w:szCs w:val="28"/>
        </w:rPr>
        <w:softHyphen/>
        <w:t>ного направления на угол до 30°. Поперечные полосы располагают пер</w:t>
      </w:r>
      <w:r w:rsidRPr="005C1A69">
        <w:rPr>
          <w:sz w:val="28"/>
          <w:szCs w:val="28"/>
        </w:rPr>
        <w:softHyphen/>
        <w:t>пендикулярно к продольным. При больших размерах полей полезащитные лесные полосы размещают и внутри поля.</w:t>
      </w:r>
    </w:p>
    <w:p w:rsidR="007F1903" w:rsidRPr="005C1A69" w:rsidRDefault="007F1903" w:rsidP="007F1903">
      <w:pPr>
        <w:widowControl w:val="0"/>
        <w:autoSpaceDE w:val="0"/>
        <w:autoSpaceDN w:val="0"/>
        <w:adjustRightInd w:val="0"/>
        <w:spacing w:line="360" w:lineRule="auto"/>
        <w:ind w:firstLine="720"/>
        <w:jc w:val="both"/>
        <w:rPr>
          <w:sz w:val="28"/>
          <w:szCs w:val="28"/>
        </w:rPr>
      </w:pPr>
      <w:r w:rsidRPr="005C1A69">
        <w:rPr>
          <w:sz w:val="28"/>
          <w:szCs w:val="28"/>
        </w:rPr>
        <w:t>Размещение полезащитных лесных полос увязывают с размещением других видов лесных полос или насаждений. Если на территории приводораздельного фонда имеются участки, на которых проявляется или по</w:t>
      </w:r>
      <w:r w:rsidRPr="005C1A69">
        <w:rPr>
          <w:sz w:val="28"/>
          <w:szCs w:val="28"/>
        </w:rPr>
        <w:softHyphen/>
        <w:t xml:space="preserve">тенциально возможна водная эрозия почв, проектируют стокорегулирующие лесные полосы. </w:t>
      </w:r>
      <w:r>
        <w:rPr>
          <w:sz w:val="28"/>
          <w:szCs w:val="28"/>
        </w:rPr>
        <w:t xml:space="preserve">Стокорегулирующие </w:t>
      </w:r>
      <w:r w:rsidRPr="005C1A69">
        <w:rPr>
          <w:sz w:val="28"/>
          <w:szCs w:val="28"/>
        </w:rPr>
        <w:t xml:space="preserve"> лесные полосы, как правило, размещают на перегибе склона (при переходе малой крутизны к большей) и по границе между </w:t>
      </w:r>
      <w:r w:rsidR="001C485F">
        <w:rPr>
          <w:sz w:val="28"/>
          <w:szCs w:val="28"/>
        </w:rPr>
        <w:t>приводораздельны</w:t>
      </w:r>
      <w:r w:rsidR="001C485F" w:rsidRPr="005C1A69">
        <w:rPr>
          <w:sz w:val="28"/>
          <w:szCs w:val="28"/>
        </w:rPr>
        <w:t>м</w:t>
      </w:r>
      <w:r w:rsidRPr="005C1A69">
        <w:rPr>
          <w:sz w:val="28"/>
          <w:szCs w:val="28"/>
        </w:rPr>
        <w:t xml:space="preserve"> и присетевым фондами.</w:t>
      </w:r>
    </w:p>
    <w:p w:rsidR="007F1903" w:rsidRPr="005C1A69" w:rsidRDefault="007F1903" w:rsidP="007F1903">
      <w:pPr>
        <w:widowControl w:val="0"/>
        <w:autoSpaceDE w:val="0"/>
        <w:autoSpaceDN w:val="0"/>
        <w:adjustRightInd w:val="0"/>
        <w:spacing w:line="360" w:lineRule="auto"/>
        <w:ind w:firstLine="720"/>
        <w:jc w:val="both"/>
        <w:rPr>
          <w:sz w:val="28"/>
          <w:szCs w:val="28"/>
        </w:rPr>
      </w:pPr>
      <w:r w:rsidRPr="005C1A69">
        <w:rPr>
          <w:sz w:val="28"/>
          <w:szCs w:val="28"/>
        </w:rPr>
        <w:t>Наибольшая эффективность полезащитных лесных полос проявляет</w:t>
      </w:r>
      <w:r w:rsidRPr="005C1A69">
        <w:rPr>
          <w:sz w:val="28"/>
          <w:szCs w:val="28"/>
        </w:rPr>
        <w:softHyphen/>
        <w:t>ся в том случае, когда расстояние между продольными полосами не пре</w:t>
      </w:r>
      <w:r w:rsidRPr="005C1A69">
        <w:rPr>
          <w:sz w:val="28"/>
          <w:szCs w:val="28"/>
        </w:rPr>
        <w:softHyphen/>
        <w:t>вышает дальности их влияния на элементы микроклимата, т. е. 25-30 Н насаждения. В различных почвенно-климатических условиях полезащит</w:t>
      </w:r>
      <w:r w:rsidRPr="005C1A69">
        <w:rPr>
          <w:sz w:val="28"/>
          <w:szCs w:val="28"/>
        </w:rPr>
        <w:softHyphen/>
        <w:t>ные полосы достигают определенной высоты, которую и принимают в расчет при определении расстояния между полосами</w:t>
      </w:r>
      <w:r w:rsidR="00BE0EB4">
        <w:rPr>
          <w:sz w:val="28"/>
          <w:szCs w:val="28"/>
        </w:rPr>
        <w:t>. По инструктивным указаниям [</w:t>
      </w:r>
      <w:r w:rsidR="00070EFA">
        <w:rPr>
          <w:sz w:val="28"/>
          <w:szCs w:val="28"/>
        </w:rPr>
        <w:t>22</w:t>
      </w:r>
      <w:r w:rsidRPr="005C1A69">
        <w:rPr>
          <w:sz w:val="28"/>
          <w:szCs w:val="28"/>
        </w:rPr>
        <w:t>] расстояние между лесными полосами не должно превы</w:t>
      </w:r>
      <w:r w:rsidRPr="005C1A69">
        <w:rPr>
          <w:sz w:val="28"/>
          <w:szCs w:val="28"/>
        </w:rPr>
        <w:softHyphen/>
        <w:t>шать: на серых лесных почвах, оподзоленных и выщелоченных чернозе</w:t>
      </w:r>
      <w:r w:rsidRPr="005C1A69">
        <w:rPr>
          <w:sz w:val="28"/>
          <w:szCs w:val="28"/>
        </w:rPr>
        <w:softHyphen/>
        <w:t xml:space="preserve">мах - </w:t>
      </w:r>
      <w:smartTag w:uri="urn:schemas-microsoft-com:office:smarttags" w:element="metricconverter">
        <w:smartTagPr>
          <w:attr w:name="ProductID" w:val="600 м"/>
        </w:smartTagPr>
        <w:r w:rsidRPr="005C1A69">
          <w:rPr>
            <w:sz w:val="28"/>
            <w:szCs w:val="28"/>
          </w:rPr>
          <w:t>600 м</w:t>
        </w:r>
      </w:smartTag>
      <w:r w:rsidRPr="005C1A69">
        <w:rPr>
          <w:sz w:val="28"/>
          <w:szCs w:val="28"/>
        </w:rPr>
        <w:t xml:space="preserve">; на типичных и обыкновенных черноземах - </w:t>
      </w:r>
      <w:smartTag w:uri="urn:schemas-microsoft-com:office:smarttags" w:element="metricconverter">
        <w:smartTagPr>
          <w:attr w:name="ProductID" w:val="500 м"/>
        </w:smartTagPr>
        <w:r w:rsidRPr="005C1A69">
          <w:rPr>
            <w:sz w:val="28"/>
            <w:szCs w:val="28"/>
          </w:rPr>
          <w:t>500 м</w:t>
        </w:r>
      </w:smartTag>
      <w:r w:rsidRPr="005C1A69">
        <w:rPr>
          <w:sz w:val="28"/>
          <w:szCs w:val="28"/>
        </w:rPr>
        <w:t xml:space="preserve">; на южных черноземах - </w:t>
      </w:r>
      <w:smartTag w:uri="urn:schemas-microsoft-com:office:smarttags" w:element="metricconverter">
        <w:smartTagPr>
          <w:attr w:name="ProductID" w:val="400 м"/>
        </w:smartTagPr>
        <w:r w:rsidRPr="005C1A69">
          <w:rPr>
            <w:sz w:val="28"/>
            <w:szCs w:val="28"/>
          </w:rPr>
          <w:t>400 м</w:t>
        </w:r>
      </w:smartTag>
      <w:r w:rsidRPr="005C1A69">
        <w:rPr>
          <w:sz w:val="28"/>
          <w:szCs w:val="28"/>
        </w:rPr>
        <w:t xml:space="preserve">; на темно-каштановых и каштановых почвах - </w:t>
      </w:r>
      <w:smartTag w:uri="urn:schemas-microsoft-com:office:smarttags" w:element="metricconverter">
        <w:smartTagPr>
          <w:attr w:name="ProductID" w:val="350 м"/>
        </w:smartTagPr>
        <w:r w:rsidRPr="005C1A69">
          <w:rPr>
            <w:sz w:val="28"/>
            <w:szCs w:val="28"/>
          </w:rPr>
          <w:t>350 м</w:t>
        </w:r>
      </w:smartTag>
      <w:r w:rsidRPr="005C1A69">
        <w:rPr>
          <w:sz w:val="28"/>
          <w:szCs w:val="28"/>
        </w:rPr>
        <w:t xml:space="preserve">; на светло-каштановых почвах - </w:t>
      </w:r>
      <w:smartTag w:uri="urn:schemas-microsoft-com:office:smarttags" w:element="metricconverter">
        <w:smartTagPr>
          <w:attr w:name="ProductID" w:val="200 м"/>
        </w:smartTagPr>
        <w:r w:rsidRPr="005C1A69">
          <w:rPr>
            <w:sz w:val="28"/>
            <w:szCs w:val="28"/>
          </w:rPr>
          <w:t>200 м</w:t>
        </w:r>
      </w:smartTag>
      <w:r w:rsidRPr="005C1A69">
        <w:rPr>
          <w:sz w:val="28"/>
          <w:szCs w:val="28"/>
        </w:rPr>
        <w:t>.</w:t>
      </w:r>
      <w:r>
        <w:rPr>
          <w:sz w:val="28"/>
          <w:szCs w:val="28"/>
        </w:rPr>
        <w:t xml:space="preserve"> </w:t>
      </w:r>
      <w:r w:rsidRPr="005C1A69">
        <w:rPr>
          <w:sz w:val="28"/>
          <w:szCs w:val="28"/>
        </w:rPr>
        <w:t xml:space="preserve">На почвах, подверженных сильной дефляции, предельные расстояния между продольными полосами уменьшают на </w:t>
      </w:r>
      <w:smartTag w:uri="urn:schemas-microsoft-com:office:smarttags" w:element="metricconverter">
        <w:smartTagPr>
          <w:attr w:name="ProductID" w:val="100 м"/>
        </w:smartTagPr>
        <w:r w:rsidRPr="005C1A69">
          <w:rPr>
            <w:sz w:val="28"/>
            <w:szCs w:val="28"/>
          </w:rPr>
          <w:t>100 м</w:t>
        </w:r>
      </w:smartTag>
      <w:r w:rsidRPr="005C1A69">
        <w:rPr>
          <w:sz w:val="28"/>
          <w:szCs w:val="28"/>
        </w:rPr>
        <w:t>.</w:t>
      </w:r>
    </w:p>
    <w:p w:rsidR="007F1903" w:rsidRDefault="007F1903" w:rsidP="007F1903">
      <w:pPr>
        <w:widowControl w:val="0"/>
        <w:autoSpaceDE w:val="0"/>
        <w:autoSpaceDN w:val="0"/>
        <w:adjustRightInd w:val="0"/>
        <w:spacing w:line="360" w:lineRule="auto"/>
        <w:ind w:firstLine="720"/>
        <w:jc w:val="both"/>
        <w:rPr>
          <w:sz w:val="28"/>
          <w:szCs w:val="28"/>
        </w:rPr>
      </w:pPr>
      <w:r w:rsidRPr="005C1A69">
        <w:rPr>
          <w:sz w:val="28"/>
          <w:szCs w:val="28"/>
        </w:rPr>
        <w:t>Расстояние между поперечными лесными полосами должно обеспе</w:t>
      </w:r>
      <w:r w:rsidRPr="005C1A69">
        <w:rPr>
          <w:sz w:val="28"/>
          <w:szCs w:val="28"/>
        </w:rPr>
        <w:softHyphen/>
        <w:t>чивать условия для эффективной работы сельскохозяйственных агрегатов. Необходимая эффективность и производительность современной техники могут проявляться только при достаточной длине гона, т. е. длинной сто</w:t>
      </w:r>
      <w:r w:rsidRPr="005C1A69">
        <w:rPr>
          <w:sz w:val="28"/>
          <w:szCs w:val="28"/>
        </w:rPr>
        <w:softHyphen/>
        <w:t>роне поля. В связи с этим расстояние между поперечными полосами должно быть по возможности большим. Однако для предотвращения слишком большого снижения их мелиоративного влияния оно устанавли</w:t>
      </w:r>
      <w:r w:rsidRPr="005C1A69">
        <w:rPr>
          <w:sz w:val="28"/>
          <w:szCs w:val="28"/>
        </w:rPr>
        <w:softHyphen/>
        <w:t xml:space="preserve">вается не более </w:t>
      </w:r>
      <w:smartTag w:uri="urn:schemas-microsoft-com:office:smarttags" w:element="metricconverter">
        <w:smartTagPr>
          <w:attr w:name="ProductID" w:val="2000 м"/>
        </w:smartTagPr>
        <w:r w:rsidRPr="005C1A69">
          <w:rPr>
            <w:sz w:val="28"/>
            <w:szCs w:val="28"/>
          </w:rPr>
          <w:t>2000 м</w:t>
        </w:r>
      </w:smartTag>
      <w:r w:rsidRPr="005C1A69">
        <w:rPr>
          <w:sz w:val="28"/>
          <w:szCs w:val="28"/>
        </w:rPr>
        <w:t xml:space="preserve">, а на песчаных почвах до </w:t>
      </w:r>
      <w:smartTag w:uri="urn:schemas-microsoft-com:office:smarttags" w:element="metricconverter">
        <w:smartTagPr>
          <w:attr w:name="ProductID" w:val="1000 м"/>
        </w:smartTagPr>
        <w:r w:rsidRPr="005C1A69">
          <w:rPr>
            <w:sz w:val="28"/>
            <w:szCs w:val="28"/>
          </w:rPr>
          <w:t>1000 м</w:t>
        </w:r>
      </w:smartTag>
      <w:r w:rsidRPr="005C1A69">
        <w:rPr>
          <w:sz w:val="28"/>
          <w:szCs w:val="28"/>
        </w:rPr>
        <w:t>.</w:t>
      </w:r>
      <w:r>
        <w:rPr>
          <w:sz w:val="28"/>
          <w:szCs w:val="28"/>
        </w:rPr>
        <w:t xml:space="preserve"> </w:t>
      </w:r>
      <w:r w:rsidRPr="005C1A69">
        <w:rPr>
          <w:sz w:val="28"/>
          <w:szCs w:val="28"/>
        </w:rPr>
        <w:t>На стыках и при пересечении лесных полос для проезда сельскохо</w:t>
      </w:r>
      <w:r w:rsidRPr="005C1A69">
        <w:rPr>
          <w:sz w:val="28"/>
          <w:szCs w:val="28"/>
        </w:rPr>
        <w:softHyphen/>
        <w:t>зяйственных агрегатов оставляют разрывы шириной 20-</w:t>
      </w:r>
      <w:smartTag w:uri="urn:schemas-microsoft-com:office:smarttags" w:element="metricconverter">
        <w:smartTagPr>
          <w:attr w:name="ProductID" w:val="30 м"/>
        </w:smartTagPr>
        <w:r w:rsidRPr="005C1A69">
          <w:rPr>
            <w:sz w:val="28"/>
            <w:szCs w:val="28"/>
          </w:rPr>
          <w:t>30 м</w:t>
        </w:r>
      </w:smartTag>
      <w:r w:rsidRPr="005C1A69">
        <w:rPr>
          <w:sz w:val="28"/>
          <w:szCs w:val="28"/>
        </w:rPr>
        <w:t>. В продоль</w:t>
      </w:r>
      <w:r w:rsidRPr="005C1A69">
        <w:rPr>
          <w:sz w:val="28"/>
          <w:szCs w:val="28"/>
        </w:rPr>
        <w:softHyphen/>
        <w:t>ных полосах в отдельных случаях делают дополнительные разрывы ши</w:t>
      </w:r>
      <w:r w:rsidRPr="005C1A69">
        <w:rPr>
          <w:sz w:val="28"/>
          <w:szCs w:val="28"/>
        </w:rPr>
        <w:softHyphen/>
        <w:t>риной 6-</w:t>
      </w:r>
      <w:smartTag w:uri="urn:schemas-microsoft-com:office:smarttags" w:element="metricconverter">
        <w:smartTagPr>
          <w:attr w:name="ProductID" w:val="10 м"/>
        </w:smartTagPr>
        <w:r w:rsidRPr="005C1A69">
          <w:rPr>
            <w:sz w:val="28"/>
            <w:szCs w:val="28"/>
          </w:rPr>
          <w:t>10 м</w:t>
        </w:r>
      </w:smartTag>
      <w:r w:rsidR="00BE0EB4">
        <w:rPr>
          <w:sz w:val="28"/>
          <w:szCs w:val="28"/>
        </w:rPr>
        <w:t>.</w:t>
      </w:r>
      <w:r w:rsidRPr="005C1A69">
        <w:rPr>
          <w:sz w:val="28"/>
          <w:szCs w:val="28"/>
        </w:rPr>
        <w:t xml:space="preserve"> При расчёте протяжённости и площади лес</w:t>
      </w:r>
      <w:r w:rsidRPr="005C1A69">
        <w:rPr>
          <w:sz w:val="28"/>
          <w:szCs w:val="28"/>
        </w:rPr>
        <w:softHyphen/>
        <w:t>ных полос разрывы должны быть исключены.</w:t>
      </w:r>
    </w:p>
    <w:p w:rsidR="007F1903" w:rsidRDefault="007F1903" w:rsidP="007F1903">
      <w:pPr>
        <w:widowControl w:val="0"/>
        <w:autoSpaceDE w:val="0"/>
        <w:autoSpaceDN w:val="0"/>
        <w:adjustRightInd w:val="0"/>
        <w:spacing w:line="360" w:lineRule="auto"/>
        <w:ind w:firstLine="720"/>
        <w:jc w:val="both"/>
        <w:rPr>
          <w:sz w:val="28"/>
          <w:szCs w:val="28"/>
        </w:rPr>
      </w:pPr>
      <w:r w:rsidRPr="005C1A69">
        <w:rPr>
          <w:sz w:val="28"/>
          <w:szCs w:val="28"/>
        </w:rPr>
        <w:t>Если лесная полоса совпадает с направлением полевой дороги, то по</w:t>
      </w:r>
      <w:r w:rsidRPr="005C1A69">
        <w:rPr>
          <w:sz w:val="28"/>
          <w:szCs w:val="28"/>
        </w:rPr>
        <w:softHyphen/>
        <w:t>следнюю проектируют на водоразделе с наветренной стороны и на склоне вдоль верхней опушки полосы. Там, где граница между полями отнесена к железнодорожной линии или шоссейной дороге, а также к оврагам и балкам, полезащитные лесные полосы не проектируют.</w:t>
      </w:r>
    </w:p>
    <w:p w:rsidR="00B828CA" w:rsidRDefault="00B828CA" w:rsidP="007F1903">
      <w:pPr>
        <w:widowControl w:val="0"/>
        <w:autoSpaceDE w:val="0"/>
        <w:autoSpaceDN w:val="0"/>
        <w:adjustRightInd w:val="0"/>
        <w:spacing w:line="360" w:lineRule="auto"/>
        <w:ind w:firstLine="720"/>
        <w:jc w:val="both"/>
        <w:rPr>
          <w:sz w:val="28"/>
          <w:szCs w:val="28"/>
        </w:rPr>
      </w:pPr>
    </w:p>
    <w:p w:rsidR="007F1903" w:rsidRPr="005C1A69" w:rsidRDefault="002B3077" w:rsidP="007F1903">
      <w:pPr>
        <w:widowControl w:val="0"/>
        <w:autoSpaceDE w:val="0"/>
        <w:autoSpaceDN w:val="0"/>
        <w:adjustRightInd w:val="0"/>
        <w:spacing w:line="360" w:lineRule="auto"/>
        <w:ind w:firstLine="540"/>
        <w:jc w:val="both"/>
        <w:rPr>
          <w:sz w:val="28"/>
          <w:szCs w:val="28"/>
        </w:rPr>
      </w:pPr>
      <w:r>
        <w:rPr>
          <w:sz w:val="28"/>
          <w:szCs w:val="28"/>
        </w:rPr>
        <w:t>3.1.2</w:t>
      </w:r>
      <w:r w:rsidR="007F1903" w:rsidRPr="005C1A69">
        <w:rPr>
          <w:sz w:val="28"/>
          <w:szCs w:val="28"/>
        </w:rPr>
        <w:t xml:space="preserve"> Конструкции и схемы лесных полос</w:t>
      </w:r>
      <w:r w:rsidR="007F1903">
        <w:rPr>
          <w:sz w:val="28"/>
          <w:szCs w:val="28"/>
        </w:rPr>
        <w:t xml:space="preserve">. </w:t>
      </w:r>
      <w:r w:rsidR="007F1903" w:rsidRPr="005C1A69">
        <w:rPr>
          <w:sz w:val="28"/>
          <w:szCs w:val="28"/>
        </w:rPr>
        <w:t>В лесостепных районах с холодной зимой и устойчивым снежным покровом с целью равномерного снегораспределения рекомендуют поле</w:t>
      </w:r>
      <w:r w:rsidR="007F1903" w:rsidRPr="005C1A69">
        <w:rPr>
          <w:sz w:val="28"/>
          <w:szCs w:val="28"/>
        </w:rPr>
        <w:softHyphen/>
        <w:t>защитные лесные полосы продуваемой конструкции. В районах с резко выраженными пыльными бурями и неустойчивым снежным покровом бо</w:t>
      </w:r>
      <w:r w:rsidR="007F1903" w:rsidRPr="005C1A69">
        <w:rPr>
          <w:sz w:val="28"/>
          <w:szCs w:val="28"/>
        </w:rPr>
        <w:softHyphen/>
        <w:t>лее эффективны полосы ажурной конструкции. Ажурно-продуваемые лесные полосы рекомендуют для районов с сильными метелями и боль</w:t>
      </w:r>
      <w:r w:rsidR="007F1903" w:rsidRPr="005C1A69">
        <w:rPr>
          <w:sz w:val="28"/>
          <w:szCs w:val="28"/>
        </w:rPr>
        <w:softHyphen/>
        <w:t>шими снегопадами. В Алтайском крае, Казахстане, Западной Сибири, в районах, где проявляются в сильной степени ветровая эрозия и метели, ажурно-продуваемые полосы создают при почвозащитной системе земле</w:t>
      </w:r>
      <w:r w:rsidR="007F1903" w:rsidRPr="005C1A69">
        <w:rPr>
          <w:sz w:val="28"/>
          <w:szCs w:val="28"/>
        </w:rPr>
        <w:softHyphen/>
        <w:t>делия и ажурные - при отвальной. Применяют чередование полос различ</w:t>
      </w:r>
      <w:r w:rsidR="007F1903" w:rsidRPr="005C1A69">
        <w:rPr>
          <w:sz w:val="28"/>
          <w:szCs w:val="28"/>
        </w:rPr>
        <w:softHyphen/>
        <w:t>ных конструкций для более эфф</w:t>
      </w:r>
      <w:r w:rsidR="007F1903">
        <w:rPr>
          <w:sz w:val="28"/>
          <w:szCs w:val="28"/>
        </w:rPr>
        <w:t>ективного их воздействия [</w:t>
      </w:r>
      <w:r w:rsidR="00070EFA">
        <w:rPr>
          <w:sz w:val="28"/>
          <w:szCs w:val="28"/>
        </w:rPr>
        <w:t>23</w:t>
      </w:r>
      <w:r w:rsidR="007F1903">
        <w:rPr>
          <w:sz w:val="28"/>
          <w:szCs w:val="28"/>
        </w:rPr>
        <w:t xml:space="preserve">]. </w:t>
      </w:r>
    </w:p>
    <w:p w:rsidR="007F1903" w:rsidRPr="005C1A69" w:rsidRDefault="007F1903" w:rsidP="007F1903">
      <w:pPr>
        <w:widowControl w:val="0"/>
        <w:autoSpaceDE w:val="0"/>
        <w:autoSpaceDN w:val="0"/>
        <w:adjustRightInd w:val="0"/>
        <w:spacing w:line="360" w:lineRule="auto"/>
        <w:ind w:firstLine="720"/>
        <w:jc w:val="both"/>
        <w:rPr>
          <w:sz w:val="28"/>
          <w:szCs w:val="28"/>
        </w:rPr>
      </w:pPr>
      <w:r>
        <w:rPr>
          <w:sz w:val="28"/>
          <w:szCs w:val="28"/>
        </w:rPr>
        <w:t>Е.Е</w:t>
      </w:r>
      <w:r w:rsidRPr="005C1A69">
        <w:rPr>
          <w:sz w:val="28"/>
          <w:szCs w:val="28"/>
        </w:rPr>
        <w:t>. Сокальскии и М.И. Половинкина [</w:t>
      </w:r>
      <w:r w:rsidR="006B79F4">
        <w:rPr>
          <w:sz w:val="28"/>
          <w:szCs w:val="28"/>
        </w:rPr>
        <w:t>2</w:t>
      </w:r>
      <w:r w:rsidR="00070EFA">
        <w:rPr>
          <w:sz w:val="28"/>
          <w:szCs w:val="28"/>
        </w:rPr>
        <w:t>4</w:t>
      </w:r>
      <w:r w:rsidR="00BE0EB4" w:rsidRPr="00BE0EB4">
        <w:rPr>
          <w:sz w:val="28"/>
          <w:szCs w:val="28"/>
        </w:rPr>
        <w:t>]</w:t>
      </w:r>
      <w:r w:rsidRPr="005C1A69">
        <w:rPr>
          <w:sz w:val="28"/>
          <w:szCs w:val="28"/>
        </w:rPr>
        <w:t>, анализируя опыт защит</w:t>
      </w:r>
      <w:r w:rsidRPr="005C1A69">
        <w:rPr>
          <w:sz w:val="28"/>
          <w:szCs w:val="28"/>
        </w:rPr>
        <w:softHyphen/>
        <w:t>ного лесоразведения, делают вывод, что полезащитные лесные полосы в условиях степной зоны Западной Сибири следует создавать умеренно ажурной или ажурной конструкции. В то же время авторы указывают, что проведенные исследования в ряде районов Новосибирской области пока</w:t>
      </w:r>
      <w:r w:rsidRPr="005C1A69">
        <w:rPr>
          <w:sz w:val="28"/>
          <w:szCs w:val="28"/>
        </w:rPr>
        <w:softHyphen/>
        <w:t>зали, что наиболее эффективно действуют полосы продуваемой и ажурно-продуваемой конструкции.</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Выбор конструкций лесных полос является ответственным меро</w:t>
      </w:r>
      <w:r w:rsidRPr="005C1A69">
        <w:rPr>
          <w:sz w:val="28"/>
          <w:szCs w:val="28"/>
        </w:rPr>
        <w:softHyphen/>
        <w:t>приятием. Конструкция лесных полос определяет мелиоративную роль и особенности размещения лесных полос, их агрономическую и экономиче</w:t>
      </w:r>
      <w:r w:rsidRPr="005C1A69">
        <w:rPr>
          <w:sz w:val="28"/>
          <w:szCs w:val="28"/>
        </w:rPr>
        <w:softHyphen/>
        <w:t>скую эффективность. При этом необходимо учитывать почвенно-климатические и лесорастительные условия, назначение лесных полос, местный опыт их выращивания и другие факторы.</w:t>
      </w:r>
    </w:p>
    <w:p w:rsidR="007F1903" w:rsidRPr="005C1A69" w:rsidRDefault="007F1903" w:rsidP="007F1903">
      <w:pPr>
        <w:widowControl w:val="0"/>
        <w:autoSpaceDE w:val="0"/>
        <w:autoSpaceDN w:val="0"/>
        <w:adjustRightInd w:val="0"/>
        <w:spacing w:line="360" w:lineRule="auto"/>
        <w:ind w:firstLine="720"/>
        <w:jc w:val="both"/>
        <w:rPr>
          <w:sz w:val="28"/>
          <w:szCs w:val="28"/>
        </w:rPr>
      </w:pPr>
      <w:r w:rsidRPr="005C1A69">
        <w:rPr>
          <w:sz w:val="28"/>
          <w:szCs w:val="28"/>
        </w:rPr>
        <w:t>Инструктивными указаниями [</w:t>
      </w:r>
      <w:r w:rsidR="00070EFA">
        <w:rPr>
          <w:sz w:val="28"/>
          <w:szCs w:val="28"/>
        </w:rPr>
        <w:t>22</w:t>
      </w:r>
      <w:r w:rsidRPr="005C1A69">
        <w:rPr>
          <w:sz w:val="28"/>
          <w:szCs w:val="28"/>
        </w:rPr>
        <w:t>] ширина полезащитных лесных по</w:t>
      </w:r>
      <w:r w:rsidRPr="005C1A69">
        <w:rPr>
          <w:sz w:val="28"/>
          <w:szCs w:val="28"/>
        </w:rPr>
        <w:softHyphen/>
        <w:t>лос установлена в пределах 7.5-</w:t>
      </w:r>
      <w:smartTag w:uri="urn:schemas-microsoft-com:office:smarttags" w:element="metricconverter">
        <w:smartTagPr>
          <w:attr w:name="ProductID" w:val="15 м"/>
        </w:smartTagPr>
        <w:r w:rsidRPr="005C1A69">
          <w:rPr>
            <w:sz w:val="28"/>
            <w:szCs w:val="28"/>
          </w:rPr>
          <w:t>15 м</w:t>
        </w:r>
      </w:smartTag>
      <w:r w:rsidRPr="005C1A69">
        <w:rPr>
          <w:sz w:val="28"/>
          <w:szCs w:val="28"/>
        </w:rPr>
        <w:t>. При выборе и обосновании данного параметра лесных полос необходимо иметь в виду, что они, с одной сто</w:t>
      </w:r>
      <w:r w:rsidRPr="005C1A69">
        <w:rPr>
          <w:sz w:val="28"/>
          <w:szCs w:val="28"/>
        </w:rPr>
        <w:softHyphen/>
        <w:t>роны, должны быть по возможности более узкими, с другой стороны, должны обладать высокой биологической устойчивостью. В основном за</w:t>
      </w:r>
      <w:r w:rsidRPr="005C1A69">
        <w:rPr>
          <w:sz w:val="28"/>
          <w:szCs w:val="28"/>
        </w:rPr>
        <w:softHyphen/>
        <w:t xml:space="preserve">кладывают полезащитные полосы 3-4-рядными, но не более, чем из пяти рядов и шириной во всех случаях не более </w:t>
      </w:r>
      <w:smartTag w:uri="urn:schemas-microsoft-com:office:smarttags" w:element="metricconverter">
        <w:smartTagPr>
          <w:attr w:name="ProductID" w:val="15 м"/>
        </w:smartTagPr>
        <w:r w:rsidRPr="005C1A69">
          <w:rPr>
            <w:sz w:val="28"/>
            <w:szCs w:val="28"/>
          </w:rPr>
          <w:t>15 м</w:t>
        </w:r>
      </w:smartTag>
      <w:r w:rsidRPr="005C1A69">
        <w:rPr>
          <w:sz w:val="28"/>
          <w:szCs w:val="28"/>
        </w:rPr>
        <w:t xml:space="preserve"> (с учетом закраек). Ши</w:t>
      </w:r>
      <w:r w:rsidRPr="005C1A69">
        <w:rPr>
          <w:sz w:val="28"/>
          <w:szCs w:val="28"/>
        </w:rPr>
        <w:softHyphen/>
        <w:t>рина закраек с каждой стороны лесной полосы равняется половине шири</w:t>
      </w:r>
      <w:r w:rsidRPr="005C1A69">
        <w:rPr>
          <w:sz w:val="28"/>
          <w:szCs w:val="28"/>
        </w:rPr>
        <w:softHyphen/>
        <w:t>ны междурядий.</w:t>
      </w:r>
      <w:r>
        <w:rPr>
          <w:sz w:val="28"/>
          <w:szCs w:val="28"/>
        </w:rPr>
        <w:t xml:space="preserve"> </w:t>
      </w:r>
      <w:r w:rsidRPr="005C1A69">
        <w:rPr>
          <w:sz w:val="28"/>
          <w:szCs w:val="28"/>
        </w:rPr>
        <w:t>При формировании полос продуваемой или ажурно-продуваемой конструкции наиболее целесообразно применять древесно-теневой или древесный тип смешения, ажурной конструкции - древесно-тенево-кустарниковый (комбинированный) тип смешения.</w:t>
      </w:r>
    </w:p>
    <w:p w:rsidR="007F1903" w:rsidRPr="005C1A69" w:rsidRDefault="007F1903" w:rsidP="007F1903">
      <w:pPr>
        <w:widowControl w:val="0"/>
        <w:autoSpaceDE w:val="0"/>
        <w:autoSpaceDN w:val="0"/>
        <w:adjustRightInd w:val="0"/>
        <w:spacing w:line="360" w:lineRule="auto"/>
        <w:ind w:firstLine="720"/>
        <w:jc w:val="both"/>
        <w:rPr>
          <w:sz w:val="28"/>
          <w:szCs w:val="28"/>
        </w:rPr>
      </w:pPr>
      <w:r w:rsidRPr="005C1A69">
        <w:rPr>
          <w:sz w:val="28"/>
          <w:szCs w:val="28"/>
        </w:rPr>
        <w:t>Полезащитные лесные полосы создают чистыми и смешанными в за</w:t>
      </w:r>
      <w:r w:rsidRPr="005C1A69">
        <w:rPr>
          <w:sz w:val="28"/>
          <w:szCs w:val="28"/>
        </w:rPr>
        <w:softHyphen/>
        <w:t>висимости от того, какой древесный вид проектируется в качестве главно</w:t>
      </w:r>
      <w:r>
        <w:rPr>
          <w:sz w:val="28"/>
          <w:szCs w:val="28"/>
        </w:rPr>
        <w:t xml:space="preserve">го. </w:t>
      </w:r>
      <w:r w:rsidRPr="005C1A69">
        <w:rPr>
          <w:sz w:val="28"/>
          <w:szCs w:val="28"/>
        </w:rPr>
        <w:t>Из способов смешения деревьев и кустарников в полезащитном ле</w:t>
      </w:r>
      <w:r w:rsidRPr="005C1A69">
        <w:rPr>
          <w:sz w:val="28"/>
          <w:szCs w:val="28"/>
        </w:rPr>
        <w:softHyphen/>
        <w:t>соразведении наиболее часто применяют порядное смешение (смешение чистыми рядами). Реже используют подеревное и звеньевое смешение.</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В лесостепных районах при использовании в качестве главных видов дуба черешчатого, берёзы повислой, тополей, лиственницы сибирской лесные полосы, особенно 3-рядные, целесообразно формировать из чис</w:t>
      </w:r>
      <w:r w:rsidRPr="005C1A69">
        <w:rPr>
          <w:sz w:val="28"/>
          <w:szCs w:val="28"/>
        </w:rPr>
        <w:softHyphen/>
        <w:t>тых насаждений. В лесных полосах, состоящих из 4 и 5 рядов, в опушечных рядах размещают сопутствующие виды, а в цен</w:t>
      </w:r>
      <w:r w:rsidRPr="005C1A69">
        <w:rPr>
          <w:sz w:val="28"/>
          <w:szCs w:val="28"/>
        </w:rPr>
        <w:softHyphen/>
        <w:t>тральных - главные.</w:t>
      </w:r>
      <w:r>
        <w:rPr>
          <w:sz w:val="28"/>
          <w:szCs w:val="28"/>
        </w:rPr>
        <w:t xml:space="preserve"> </w:t>
      </w:r>
      <w:r w:rsidRPr="005C1A69">
        <w:rPr>
          <w:sz w:val="28"/>
          <w:szCs w:val="28"/>
        </w:rPr>
        <w:t>В степных условиях при проявлении ветровой эрозии применяют следующие схемы лесных полос ажурной конструкции: а) опушечные ря</w:t>
      </w:r>
      <w:r w:rsidRPr="005C1A69">
        <w:rPr>
          <w:sz w:val="28"/>
          <w:szCs w:val="28"/>
        </w:rPr>
        <w:softHyphen/>
        <w:t>ды 4-рядных полос формируют из сопутствующего древесного вида в че</w:t>
      </w:r>
      <w:r w:rsidRPr="005C1A69">
        <w:rPr>
          <w:sz w:val="28"/>
          <w:szCs w:val="28"/>
        </w:rPr>
        <w:softHyphen/>
        <w:t>редовании с кустарником, а два центральных ряда - из главного вида</w:t>
      </w:r>
      <w:r>
        <w:rPr>
          <w:sz w:val="28"/>
          <w:szCs w:val="28"/>
        </w:rPr>
        <w:t>,</w:t>
      </w:r>
      <w:r w:rsidRPr="005C1A69">
        <w:rPr>
          <w:sz w:val="28"/>
          <w:szCs w:val="28"/>
        </w:rPr>
        <w:t xml:space="preserve"> 5-рядные полосы создают аналогичным образом или тре</w:t>
      </w:r>
      <w:r w:rsidRPr="005C1A69">
        <w:rPr>
          <w:sz w:val="28"/>
          <w:szCs w:val="28"/>
        </w:rPr>
        <w:softHyphen/>
        <w:t>тий (</w:t>
      </w:r>
      <w:r w:rsidR="001C485F" w:rsidRPr="005C1A69">
        <w:rPr>
          <w:sz w:val="28"/>
          <w:szCs w:val="28"/>
        </w:rPr>
        <w:t>центральный),</w:t>
      </w:r>
      <w:r w:rsidR="001C485F">
        <w:rPr>
          <w:sz w:val="28"/>
          <w:szCs w:val="28"/>
        </w:rPr>
        <w:t xml:space="preserve"> </w:t>
      </w:r>
      <w:r w:rsidRPr="005C1A69">
        <w:rPr>
          <w:sz w:val="28"/>
          <w:szCs w:val="28"/>
        </w:rPr>
        <w:t>ряд формируют также из чередующихся сопутствую</w:t>
      </w:r>
      <w:r w:rsidRPr="005C1A69">
        <w:rPr>
          <w:sz w:val="28"/>
          <w:szCs w:val="28"/>
        </w:rPr>
        <w:softHyphen/>
        <w:t xml:space="preserve">щего или главного вида с кустарником </w:t>
      </w:r>
      <w:r>
        <w:rPr>
          <w:sz w:val="28"/>
          <w:szCs w:val="28"/>
        </w:rPr>
        <w:t xml:space="preserve"> </w:t>
      </w:r>
      <w:r w:rsidR="006B79F4">
        <w:rPr>
          <w:sz w:val="28"/>
          <w:szCs w:val="28"/>
        </w:rPr>
        <w:t xml:space="preserve"> [2</w:t>
      </w:r>
      <w:r w:rsidR="00070EFA">
        <w:rPr>
          <w:sz w:val="28"/>
          <w:szCs w:val="28"/>
        </w:rPr>
        <w:t>5</w:t>
      </w:r>
      <w:r w:rsidRPr="005C1A69">
        <w:rPr>
          <w:sz w:val="28"/>
          <w:szCs w:val="28"/>
        </w:rPr>
        <w:t>].</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В районах, где допускается применение лесных полос ажурно-продуваемой или продуваемой конструкции, возможно введение одного ряда быстрора</w:t>
      </w:r>
      <w:r>
        <w:rPr>
          <w:sz w:val="28"/>
          <w:szCs w:val="28"/>
        </w:rPr>
        <w:t xml:space="preserve">стущего авангардного вида. </w:t>
      </w:r>
      <w:r w:rsidRPr="005C1A69">
        <w:rPr>
          <w:sz w:val="28"/>
          <w:szCs w:val="28"/>
        </w:rPr>
        <w:t>Наиболее целе</w:t>
      </w:r>
      <w:r w:rsidRPr="005C1A69">
        <w:rPr>
          <w:sz w:val="28"/>
          <w:szCs w:val="28"/>
        </w:rPr>
        <w:softHyphen/>
        <w:t>сообразно использование авангардных древесных растений совместно с относительно медленно растущими, но долговечными главными видами, для ускорения защитного действия лесной полосы.</w:t>
      </w:r>
    </w:p>
    <w:p w:rsidR="007F1903" w:rsidRPr="005C1A69" w:rsidRDefault="007F1903" w:rsidP="007F1903">
      <w:pPr>
        <w:widowControl w:val="0"/>
        <w:autoSpaceDE w:val="0"/>
        <w:autoSpaceDN w:val="0"/>
        <w:adjustRightInd w:val="0"/>
        <w:spacing w:line="360" w:lineRule="auto"/>
        <w:ind w:firstLine="720"/>
        <w:jc w:val="both"/>
        <w:rPr>
          <w:sz w:val="28"/>
          <w:szCs w:val="28"/>
        </w:rPr>
      </w:pPr>
      <w:r w:rsidRPr="005C1A69">
        <w:rPr>
          <w:sz w:val="28"/>
          <w:szCs w:val="28"/>
        </w:rPr>
        <w:t>Для Западной Сибири рекомендуются лесные полосы продуваемой и ажурно-продуваемой конструкции, которые в данных условиях являются наиболее эффективными. В то же время считается целесообразным в степных районах с наветренной стороны вводить один ряд низкорослых кустарников, которые необходимы в первые годы для снегозадержания с целью обеспечения древесных растений влагой. В степных районах при отвальной обработке почвы легкого механического состава более целесо</w:t>
      </w:r>
      <w:r w:rsidRPr="005C1A69">
        <w:rPr>
          <w:sz w:val="28"/>
          <w:szCs w:val="28"/>
        </w:rPr>
        <w:softHyphen/>
        <w:t>образно выращивать ажурные лесные полосы [</w:t>
      </w:r>
      <w:r w:rsidR="00BC2EAD">
        <w:rPr>
          <w:sz w:val="28"/>
          <w:szCs w:val="28"/>
        </w:rPr>
        <w:t>2</w:t>
      </w:r>
      <w:r w:rsidR="00070EFA">
        <w:rPr>
          <w:sz w:val="28"/>
          <w:szCs w:val="28"/>
        </w:rPr>
        <w:t>6</w:t>
      </w:r>
      <w:r w:rsidRPr="005C1A69">
        <w:rPr>
          <w:sz w:val="28"/>
          <w:szCs w:val="28"/>
        </w:rPr>
        <w:t>]</w:t>
      </w:r>
      <w:r>
        <w:rPr>
          <w:sz w:val="28"/>
          <w:szCs w:val="28"/>
        </w:rPr>
        <w:t xml:space="preserve">. </w:t>
      </w:r>
      <w:r w:rsidRPr="005C1A69">
        <w:rPr>
          <w:sz w:val="28"/>
          <w:szCs w:val="28"/>
        </w:rPr>
        <w:t>Для создания необходимых конструкций подбирают соответствую</w:t>
      </w:r>
      <w:r w:rsidRPr="005C1A69">
        <w:rPr>
          <w:sz w:val="28"/>
          <w:szCs w:val="28"/>
        </w:rPr>
        <w:softHyphen/>
        <w:t>щие типы и способы смешения древесных и кустарниковых пород в лес</w:t>
      </w:r>
      <w:r w:rsidRPr="005C1A69">
        <w:rPr>
          <w:sz w:val="28"/>
          <w:szCs w:val="28"/>
        </w:rPr>
        <w:softHyphen/>
        <w:t>ной полосе.</w:t>
      </w:r>
    </w:p>
    <w:p w:rsidR="007F1903" w:rsidRDefault="007F1903" w:rsidP="007F1903">
      <w:pPr>
        <w:widowControl w:val="0"/>
        <w:autoSpaceDE w:val="0"/>
        <w:autoSpaceDN w:val="0"/>
        <w:adjustRightInd w:val="0"/>
        <w:spacing w:line="360" w:lineRule="auto"/>
        <w:ind w:firstLine="720"/>
        <w:jc w:val="both"/>
        <w:rPr>
          <w:sz w:val="28"/>
          <w:szCs w:val="28"/>
        </w:rPr>
      </w:pPr>
      <w:r w:rsidRPr="005C1A69">
        <w:rPr>
          <w:sz w:val="28"/>
          <w:szCs w:val="28"/>
        </w:rPr>
        <w:t>Тип смешения характеризует участие в насаждении отдельных групп пород - главных, сопутствующих и кустарников. Различают древесный и кустарниковый тип посадки; древесно-теневой тип смешения — в насаж</w:t>
      </w:r>
      <w:r w:rsidRPr="005C1A69">
        <w:rPr>
          <w:sz w:val="28"/>
          <w:szCs w:val="28"/>
        </w:rPr>
        <w:softHyphen/>
        <w:t>дении участвуют главные и сопутствующие виды; древесно-кустарниковый - смешение древесных видов и кустарников; комбиниро</w:t>
      </w:r>
      <w:r w:rsidRPr="005C1A69">
        <w:rPr>
          <w:sz w:val="28"/>
          <w:szCs w:val="28"/>
        </w:rPr>
        <w:softHyphen/>
        <w:t>ванный - насаждение состоит из главных сопутствующих и кустарнико</w:t>
      </w:r>
      <w:r w:rsidRPr="005C1A69">
        <w:rPr>
          <w:sz w:val="28"/>
          <w:szCs w:val="28"/>
        </w:rPr>
        <w:softHyphen/>
        <w:t>вых видов (древесно-тенев</w:t>
      </w:r>
      <w:r>
        <w:rPr>
          <w:sz w:val="28"/>
          <w:szCs w:val="28"/>
        </w:rPr>
        <w:t>о-кустарниковый тип смешения).</w:t>
      </w:r>
    </w:p>
    <w:p w:rsidR="00B828CA" w:rsidRDefault="00B828CA" w:rsidP="007F1903">
      <w:pPr>
        <w:widowControl w:val="0"/>
        <w:autoSpaceDE w:val="0"/>
        <w:autoSpaceDN w:val="0"/>
        <w:adjustRightInd w:val="0"/>
        <w:spacing w:line="360" w:lineRule="auto"/>
        <w:ind w:firstLine="720"/>
        <w:jc w:val="both"/>
        <w:rPr>
          <w:sz w:val="28"/>
          <w:szCs w:val="28"/>
        </w:rPr>
      </w:pPr>
    </w:p>
    <w:p w:rsidR="007F1903" w:rsidRPr="005C1A69" w:rsidRDefault="007F1903" w:rsidP="007F1903">
      <w:pPr>
        <w:widowControl w:val="0"/>
        <w:autoSpaceDE w:val="0"/>
        <w:autoSpaceDN w:val="0"/>
        <w:adjustRightInd w:val="0"/>
        <w:spacing w:line="360" w:lineRule="auto"/>
        <w:ind w:firstLine="720"/>
        <w:jc w:val="both"/>
        <w:rPr>
          <w:sz w:val="28"/>
          <w:szCs w:val="28"/>
        </w:rPr>
      </w:pPr>
      <w:r>
        <w:rPr>
          <w:sz w:val="28"/>
          <w:szCs w:val="28"/>
        </w:rPr>
        <w:t>3.1.</w:t>
      </w:r>
      <w:r w:rsidRPr="005C1A69">
        <w:rPr>
          <w:sz w:val="28"/>
          <w:szCs w:val="28"/>
        </w:rPr>
        <w:t>3 Ассортимент деревьев и кустарников</w:t>
      </w:r>
      <w:r>
        <w:rPr>
          <w:sz w:val="28"/>
          <w:szCs w:val="28"/>
        </w:rPr>
        <w:t xml:space="preserve">. </w:t>
      </w:r>
      <w:r w:rsidRPr="005C1A69">
        <w:rPr>
          <w:sz w:val="28"/>
          <w:szCs w:val="28"/>
        </w:rPr>
        <w:t>Выбор ассортимента деревьев и кустарников для защитного лесораз</w:t>
      </w:r>
      <w:r w:rsidRPr="005C1A69">
        <w:rPr>
          <w:sz w:val="28"/>
          <w:szCs w:val="28"/>
        </w:rPr>
        <w:softHyphen/>
        <w:t>ведения производят с учётом их мелиоративного назначения, биологиче</w:t>
      </w:r>
      <w:r w:rsidRPr="005C1A69">
        <w:rPr>
          <w:sz w:val="28"/>
          <w:szCs w:val="28"/>
        </w:rPr>
        <w:softHyphen/>
        <w:t>ских особенностей и экологических условий, а также хозяйственных воз</w:t>
      </w:r>
      <w:r w:rsidRPr="005C1A69">
        <w:rPr>
          <w:sz w:val="28"/>
          <w:szCs w:val="28"/>
        </w:rPr>
        <w:softHyphen/>
        <w:t>можностей и экономической эффективности. Помимо общих требований: долговечность, высокая энергия роста, устойчивость к вредителям и бо</w:t>
      </w:r>
      <w:r w:rsidRPr="005C1A69">
        <w:rPr>
          <w:sz w:val="28"/>
          <w:szCs w:val="28"/>
        </w:rPr>
        <w:softHyphen/>
        <w:t>лезням, возможность совместного произрастания, необходимо также учи</w:t>
      </w:r>
      <w:r w:rsidRPr="005C1A69">
        <w:rPr>
          <w:sz w:val="28"/>
          <w:szCs w:val="28"/>
        </w:rPr>
        <w:softHyphen/>
        <w:t>тывать защитные свойства древесных пород и их возможность обеспечи</w:t>
      </w:r>
      <w:r w:rsidRPr="005C1A69">
        <w:rPr>
          <w:sz w:val="28"/>
          <w:szCs w:val="28"/>
        </w:rPr>
        <w:softHyphen/>
        <w:t>вать выращивание лесных полос нужной конструкции.</w:t>
      </w:r>
    </w:p>
    <w:p w:rsidR="0053671C" w:rsidRPr="00BC2EAD" w:rsidRDefault="007F1903" w:rsidP="007F1903">
      <w:pPr>
        <w:widowControl w:val="0"/>
        <w:autoSpaceDE w:val="0"/>
        <w:autoSpaceDN w:val="0"/>
        <w:adjustRightInd w:val="0"/>
        <w:spacing w:line="360" w:lineRule="auto"/>
        <w:jc w:val="both"/>
        <w:rPr>
          <w:sz w:val="28"/>
          <w:szCs w:val="28"/>
        </w:rPr>
      </w:pPr>
      <w:r w:rsidRPr="005C1A69">
        <w:rPr>
          <w:sz w:val="28"/>
          <w:szCs w:val="28"/>
        </w:rPr>
        <w:t>Для ветроломных полос важно, чтобы главный вид в данных услови</w:t>
      </w:r>
      <w:r w:rsidRPr="005C1A69">
        <w:rPr>
          <w:sz w:val="28"/>
          <w:szCs w:val="28"/>
        </w:rPr>
        <w:softHyphen/>
        <w:t>ях имел максимальную высоту, от которой зависит дальность мелиора</w:t>
      </w:r>
      <w:r w:rsidRPr="005C1A69">
        <w:rPr>
          <w:sz w:val="28"/>
          <w:szCs w:val="28"/>
        </w:rPr>
        <w:softHyphen/>
        <w:t>тивного влияния. С целью повышения экономической эффективности за</w:t>
      </w:r>
      <w:r w:rsidRPr="005C1A69">
        <w:rPr>
          <w:sz w:val="28"/>
          <w:szCs w:val="28"/>
        </w:rPr>
        <w:softHyphen/>
        <w:t>щитных лесных насаждений вводят плодово-ягодные и орехоплодные ви</w:t>
      </w:r>
      <w:r w:rsidRPr="005C1A69">
        <w:rPr>
          <w:sz w:val="28"/>
          <w:szCs w:val="28"/>
        </w:rPr>
        <w:softHyphen/>
        <w:t>ды.</w:t>
      </w:r>
      <w:r w:rsidR="0053671C">
        <w:rPr>
          <w:sz w:val="28"/>
          <w:szCs w:val="28"/>
        </w:rPr>
        <w:t xml:space="preserve"> </w:t>
      </w:r>
      <w:r w:rsidRPr="005C1A69">
        <w:rPr>
          <w:sz w:val="28"/>
          <w:szCs w:val="28"/>
        </w:rPr>
        <w:t>В Восточной Сибири в качестве главных видов вводят в лесные по</w:t>
      </w:r>
      <w:r w:rsidRPr="005C1A69">
        <w:rPr>
          <w:sz w:val="28"/>
          <w:szCs w:val="28"/>
        </w:rPr>
        <w:softHyphen/>
        <w:t>лосы берёзу повислую, лиственницу сибирскую, сосну обыкновенную (на супесчаных почвах) и тополя; сопутствующих видов - яблоню сибирскую и клёны</w:t>
      </w:r>
      <w:r>
        <w:rPr>
          <w:sz w:val="28"/>
          <w:szCs w:val="28"/>
        </w:rPr>
        <w:t>.</w:t>
      </w:r>
      <w:r w:rsidR="0053671C">
        <w:rPr>
          <w:sz w:val="28"/>
          <w:szCs w:val="28"/>
        </w:rPr>
        <w:t xml:space="preserve"> </w:t>
      </w:r>
      <w:r w:rsidRPr="005C1A69">
        <w:rPr>
          <w:sz w:val="28"/>
          <w:szCs w:val="28"/>
        </w:rPr>
        <w:t>Для защитного лесоразведения в Западной Сибири рекомендуют ис</w:t>
      </w:r>
      <w:r w:rsidRPr="005C1A69">
        <w:rPr>
          <w:sz w:val="28"/>
          <w:szCs w:val="28"/>
        </w:rPr>
        <w:softHyphen/>
        <w:t>пользовать в качестве главных видов берёзу повислую, тополь сибирский (бальзамический), лиственницу сибирскую, иву ломкую, вяз обыкновен</w:t>
      </w:r>
      <w:r w:rsidRPr="005C1A69">
        <w:rPr>
          <w:sz w:val="28"/>
          <w:szCs w:val="28"/>
        </w:rPr>
        <w:softHyphen/>
        <w:t>ный; сопутствующих - вяз обыкновенный, яблоню сибирскую, липу мел</w:t>
      </w:r>
      <w:r w:rsidRPr="005C1A69">
        <w:rPr>
          <w:sz w:val="28"/>
          <w:szCs w:val="28"/>
        </w:rPr>
        <w:softHyphen/>
        <w:t>колистную, клён ясенелистный; кустарников - смородину золотую, иргу обыкновенную, жимолость татарскую, спиреи. Целесообразно также вво</w:t>
      </w:r>
      <w:r w:rsidRPr="005C1A69">
        <w:rPr>
          <w:sz w:val="28"/>
          <w:szCs w:val="28"/>
        </w:rPr>
        <w:softHyphen/>
        <w:t>дить в лесные полосы ясень зелё</w:t>
      </w:r>
      <w:r w:rsidR="0053671C">
        <w:rPr>
          <w:sz w:val="28"/>
          <w:szCs w:val="28"/>
        </w:rPr>
        <w:t xml:space="preserve">ный, берёзу пушистую, </w:t>
      </w:r>
      <w:r w:rsidRPr="005C1A69">
        <w:rPr>
          <w:sz w:val="28"/>
          <w:szCs w:val="28"/>
        </w:rPr>
        <w:t xml:space="preserve"> рябину сибирскую, клён татарский, тополь белый, тополь чёрный и другие виды</w:t>
      </w:r>
      <w:r w:rsidR="00BC2EAD">
        <w:rPr>
          <w:sz w:val="28"/>
          <w:szCs w:val="28"/>
        </w:rPr>
        <w:t xml:space="preserve"> </w:t>
      </w:r>
      <w:r w:rsidR="00BC2EAD" w:rsidRPr="00BC2EAD">
        <w:rPr>
          <w:sz w:val="28"/>
          <w:szCs w:val="28"/>
        </w:rPr>
        <w:t>[</w:t>
      </w:r>
      <w:r w:rsidR="00070EFA">
        <w:rPr>
          <w:sz w:val="28"/>
          <w:szCs w:val="28"/>
        </w:rPr>
        <w:t>20</w:t>
      </w:r>
      <w:r w:rsidR="00BC2EAD" w:rsidRPr="00BC2EAD">
        <w:rPr>
          <w:sz w:val="28"/>
          <w:szCs w:val="28"/>
        </w:rPr>
        <w:t>]</w:t>
      </w:r>
      <w:r w:rsidR="00BC2EAD">
        <w:rPr>
          <w:sz w:val="28"/>
          <w:szCs w:val="28"/>
        </w:rPr>
        <w:t>.</w:t>
      </w:r>
    </w:p>
    <w:p w:rsidR="0053671C" w:rsidRDefault="0053671C"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2B3077" w:rsidRPr="00CF3A84" w:rsidRDefault="0053671C" w:rsidP="0053671C">
      <w:pPr>
        <w:widowControl w:val="0"/>
        <w:autoSpaceDE w:val="0"/>
        <w:autoSpaceDN w:val="0"/>
        <w:adjustRightInd w:val="0"/>
        <w:spacing w:line="360" w:lineRule="auto"/>
        <w:ind w:firstLine="720"/>
        <w:jc w:val="both"/>
        <w:rPr>
          <w:sz w:val="28"/>
          <w:szCs w:val="28"/>
        </w:rPr>
      </w:pPr>
      <w:r w:rsidRPr="00CF3A84">
        <w:rPr>
          <w:sz w:val="28"/>
          <w:szCs w:val="28"/>
        </w:rPr>
        <w:t>3.2</w:t>
      </w:r>
      <w:r w:rsidR="002060DF" w:rsidRPr="00CF3A84">
        <w:rPr>
          <w:sz w:val="28"/>
          <w:szCs w:val="28"/>
        </w:rPr>
        <w:t xml:space="preserve"> </w:t>
      </w:r>
      <w:r w:rsidRPr="00CF3A84">
        <w:rPr>
          <w:sz w:val="28"/>
          <w:szCs w:val="28"/>
        </w:rPr>
        <w:t>О</w:t>
      </w:r>
      <w:r w:rsidR="007F1903" w:rsidRPr="00CF3A84">
        <w:rPr>
          <w:sz w:val="28"/>
          <w:szCs w:val="28"/>
        </w:rPr>
        <w:t>бработка почвы</w:t>
      </w:r>
    </w:p>
    <w:p w:rsidR="002B3077" w:rsidRDefault="002B3077" w:rsidP="0053671C">
      <w:pPr>
        <w:widowControl w:val="0"/>
        <w:autoSpaceDE w:val="0"/>
        <w:autoSpaceDN w:val="0"/>
        <w:adjustRightInd w:val="0"/>
        <w:spacing w:line="360" w:lineRule="auto"/>
        <w:ind w:firstLine="720"/>
        <w:jc w:val="both"/>
        <w:rPr>
          <w:sz w:val="28"/>
          <w:szCs w:val="28"/>
        </w:rPr>
      </w:pPr>
    </w:p>
    <w:p w:rsidR="00B828CA" w:rsidRDefault="00B828CA" w:rsidP="0053671C">
      <w:pPr>
        <w:widowControl w:val="0"/>
        <w:autoSpaceDE w:val="0"/>
        <w:autoSpaceDN w:val="0"/>
        <w:adjustRightInd w:val="0"/>
        <w:spacing w:line="360" w:lineRule="auto"/>
        <w:ind w:firstLine="720"/>
        <w:jc w:val="both"/>
        <w:rPr>
          <w:sz w:val="28"/>
          <w:szCs w:val="28"/>
        </w:rPr>
      </w:pPr>
    </w:p>
    <w:p w:rsidR="007F1903" w:rsidRPr="005C1A69" w:rsidRDefault="007F1903" w:rsidP="0053671C">
      <w:pPr>
        <w:widowControl w:val="0"/>
        <w:autoSpaceDE w:val="0"/>
        <w:autoSpaceDN w:val="0"/>
        <w:adjustRightInd w:val="0"/>
        <w:spacing w:line="360" w:lineRule="auto"/>
        <w:ind w:firstLine="720"/>
        <w:jc w:val="both"/>
        <w:rPr>
          <w:sz w:val="28"/>
          <w:szCs w:val="28"/>
        </w:rPr>
      </w:pPr>
      <w:r w:rsidRPr="005C1A69">
        <w:rPr>
          <w:sz w:val="28"/>
          <w:szCs w:val="28"/>
        </w:rPr>
        <w:t>Систему обработки почвы выбирают с учетом почвенно-климатических условий и типа условий местопроизрастания. В</w:t>
      </w:r>
      <w:r w:rsidR="0053671C">
        <w:rPr>
          <w:sz w:val="28"/>
          <w:szCs w:val="28"/>
        </w:rPr>
        <w:t xml:space="preserve"> </w:t>
      </w:r>
      <w:r w:rsidRPr="005C1A69">
        <w:rPr>
          <w:sz w:val="28"/>
          <w:szCs w:val="28"/>
        </w:rPr>
        <w:t>полезащитном лесоразведении почву обрабатывают по системе чёрного пара в лесостепных районах и по системе чёрного или раннего (в районах пыльных бурь) одно-, двухлетнего пара в засушливых условиях. Посадка лесных полос по зяби допускается только в лесостепи на чистых от сор</w:t>
      </w:r>
      <w:r w:rsidRPr="005C1A69">
        <w:rPr>
          <w:sz w:val="28"/>
          <w:szCs w:val="28"/>
        </w:rPr>
        <w:softHyphen/>
        <w:t>няков площадях, как правило, из-под пропашных культур.</w:t>
      </w:r>
      <w:r w:rsidR="001C485F">
        <w:rPr>
          <w:sz w:val="28"/>
          <w:szCs w:val="28"/>
        </w:rPr>
        <w:t xml:space="preserve"> </w:t>
      </w:r>
      <w:r w:rsidRPr="005C1A69">
        <w:rPr>
          <w:sz w:val="28"/>
          <w:szCs w:val="28"/>
        </w:rPr>
        <w:t>Систему обработки почвы выбирают с учётом почвенных и кли</w:t>
      </w:r>
      <w:r w:rsidRPr="005C1A69">
        <w:rPr>
          <w:sz w:val="28"/>
          <w:szCs w:val="28"/>
        </w:rPr>
        <w:softHyphen/>
        <w:t>матических условий.</w:t>
      </w:r>
    </w:p>
    <w:p w:rsidR="007F1903" w:rsidRPr="005C1A69" w:rsidRDefault="007F1903" w:rsidP="0053671C">
      <w:pPr>
        <w:widowControl w:val="0"/>
        <w:autoSpaceDE w:val="0"/>
        <w:autoSpaceDN w:val="0"/>
        <w:adjustRightInd w:val="0"/>
        <w:spacing w:line="360" w:lineRule="auto"/>
        <w:ind w:firstLine="720"/>
        <w:jc w:val="both"/>
        <w:rPr>
          <w:sz w:val="28"/>
          <w:szCs w:val="28"/>
        </w:rPr>
      </w:pPr>
      <w:r w:rsidRPr="005C1A69">
        <w:rPr>
          <w:sz w:val="28"/>
          <w:szCs w:val="28"/>
        </w:rPr>
        <w:t>Серые лесные почвы, оподзоленные выщелоченные и типичные чер</w:t>
      </w:r>
      <w:r w:rsidRPr="005C1A69">
        <w:rPr>
          <w:sz w:val="28"/>
          <w:szCs w:val="28"/>
        </w:rPr>
        <w:softHyphen/>
        <w:t>нозёмы. Весенняя вспашка на глубину 27-</w:t>
      </w:r>
      <w:smartTag w:uri="urn:schemas-microsoft-com:office:smarttags" w:element="metricconverter">
        <w:smartTagPr>
          <w:attr w:name="ProductID" w:val="30 см"/>
        </w:smartTagPr>
        <w:r w:rsidRPr="005C1A69">
          <w:rPr>
            <w:sz w:val="28"/>
            <w:szCs w:val="28"/>
          </w:rPr>
          <w:t>30 см</w:t>
        </w:r>
      </w:smartTag>
      <w:r w:rsidRPr="005C1A69">
        <w:rPr>
          <w:sz w:val="28"/>
          <w:szCs w:val="28"/>
        </w:rPr>
        <w:t xml:space="preserve"> с одновременным боро</w:t>
      </w:r>
      <w:r w:rsidRPr="005C1A69">
        <w:rPr>
          <w:sz w:val="28"/>
          <w:szCs w:val="28"/>
        </w:rPr>
        <w:softHyphen/>
        <w:t>нованием, трёхкратная послойная культивация пара с боронованием, без</w:t>
      </w:r>
      <w:r w:rsidRPr="005C1A69">
        <w:rPr>
          <w:sz w:val="28"/>
          <w:szCs w:val="28"/>
        </w:rPr>
        <w:softHyphen/>
        <w:t xml:space="preserve">отвальная перепашка пара на глубину до </w:t>
      </w:r>
      <w:smartTag w:uri="urn:schemas-microsoft-com:office:smarttags" w:element="metricconverter">
        <w:smartTagPr>
          <w:attr w:name="ProductID" w:val="40 см"/>
        </w:smartTagPr>
        <w:r w:rsidRPr="005C1A69">
          <w:rPr>
            <w:sz w:val="28"/>
            <w:szCs w:val="28"/>
          </w:rPr>
          <w:t>40 см</w:t>
        </w:r>
      </w:smartTag>
      <w:r w:rsidRPr="005C1A69">
        <w:rPr>
          <w:sz w:val="28"/>
          <w:szCs w:val="28"/>
        </w:rPr>
        <w:t>. Весеннее покровное бо</w:t>
      </w:r>
      <w:r w:rsidRPr="005C1A69">
        <w:rPr>
          <w:sz w:val="28"/>
          <w:szCs w:val="28"/>
        </w:rPr>
        <w:softHyphen/>
        <w:t>ронование почвы. Предпосадочная культивация почвы с одновременным боронованием. На чистых от сорняков полях допускается зяблевая вспаш</w:t>
      </w:r>
      <w:r w:rsidRPr="005C1A69">
        <w:rPr>
          <w:sz w:val="28"/>
          <w:szCs w:val="28"/>
        </w:rPr>
        <w:softHyphen/>
        <w:t xml:space="preserve">ка на глубину </w:t>
      </w:r>
      <w:smartTag w:uri="urn:schemas-microsoft-com:office:smarttags" w:element="metricconverter">
        <w:smartTagPr>
          <w:attr w:name="ProductID" w:val="40 см"/>
        </w:smartTagPr>
        <w:r w:rsidRPr="005C1A69">
          <w:rPr>
            <w:sz w:val="28"/>
            <w:szCs w:val="28"/>
          </w:rPr>
          <w:t>40 см</w:t>
        </w:r>
      </w:smartTag>
      <w:r w:rsidRPr="005C1A69">
        <w:rPr>
          <w:sz w:val="28"/>
          <w:szCs w:val="28"/>
        </w:rPr>
        <w:t>, покровное боронование почвы, предпосадочная культивация с одновременным боронованием.</w:t>
      </w:r>
    </w:p>
    <w:p w:rsidR="007F1903" w:rsidRPr="005C1A69" w:rsidRDefault="007F1903" w:rsidP="0053671C">
      <w:pPr>
        <w:widowControl w:val="0"/>
        <w:autoSpaceDE w:val="0"/>
        <w:autoSpaceDN w:val="0"/>
        <w:adjustRightInd w:val="0"/>
        <w:spacing w:line="360" w:lineRule="auto"/>
        <w:ind w:firstLine="720"/>
        <w:jc w:val="both"/>
        <w:rPr>
          <w:sz w:val="28"/>
          <w:szCs w:val="28"/>
        </w:rPr>
      </w:pPr>
      <w:r w:rsidRPr="005C1A69">
        <w:rPr>
          <w:sz w:val="28"/>
          <w:szCs w:val="28"/>
        </w:rPr>
        <w:t>Обыкновенные чернозёмы. Лущение стерни на глубину 4-</w:t>
      </w:r>
      <w:smartTag w:uri="urn:schemas-microsoft-com:office:smarttags" w:element="metricconverter">
        <w:smartTagPr>
          <w:attr w:name="ProductID" w:val="6 см"/>
        </w:smartTagPr>
        <w:r w:rsidRPr="005C1A69">
          <w:rPr>
            <w:sz w:val="28"/>
            <w:szCs w:val="28"/>
          </w:rPr>
          <w:t>6 см</w:t>
        </w:r>
      </w:smartTag>
      <w:r w:rsidRPr="005C1A69">
        <w:rPr>
          <w:sz w:val="28"/>
          <w:szCs w:val="28"/>
        </w:rPr>
        <w:t>, зяб</w:t>
      </w:r>
      <w:r w:rsidRPr="005C1A69">
        <w:rPr>
          <w:sz w:val="28"/>
          <w:szCs w:val="28"/>
        </w:rPr>
        <w:softHyphen/>
        <w:t>левая вспашка на глубину 27-</w:t>
      </w:r>
      <w:smartTag w:uri="urn:schemas-microsoft-com:office:smarttags" w:element="metricconverter">
        <w:smartTagPr>
          <w:attr w:name="ProductID" w:val="30 см"/>
        </w:smartTagPr>
        <w:r w:rsidRPr="005C1A69">
          <w:rPr>
            <w:sz w:val="28"/>
            <w:szCs w:val="28"/>
          </w:rPr>
          <w:t>30 см</w:t>
        </w:r>
      </w:smartTag>
      <w:r w:rsidRPr="005C1A69">
        <w:rPr>
          <w:sz w:val="28"/>
          <w:szCs w:val="28"/>
        </w:rPr>
        <w:t>. Покровное боронование почвы. Трёх</w:t>
      </w:r>
      <w:r w:rsidRPr="005C1A69">
        <w:rPr>
          <w:sz w:val="28"/>
          <w:szCs w:val="28"/>
        </w:rPr>
        <w:softHyphen/>
        <w:t xml:space="preserve">кратная послойная культивация пара с одновременным боронованием. Безотвальная перепашка пара на глубину </w:t>
      </w:r>
      <w:smartTag w:uri="urn:schemas-microsoft-com:office:smarttags" w:element="metricconverter">
        <w:smartTagPr>
          <w:attr w:name="ProductID" w:val="40 см"/>
        </w:smartTagPr>
        <w:r w:rsidRPr="005C1A69">
          <w:rPr>
            <w:sz w:val="28"/>
            <w:szCs w:val="28"/>
          </w:rPr>
          <w:t>40 см</w:t>
        </w:r>
      </w:smartTag>
      <w:r w:rsidRPr="005C1A69">
        <w:rPr>
          <w:sz w:val="28"/>
          <w:szCs w:val="28"/>
        </w:rPr>
        <w:t>. Покровное боронование. Предпосадочная культивация почвы с одновременным боронованием.</w:t>
      </w:r>
    </w:p>
    <w:p w:rsidR="007F1903" w:rsidRPr="005C1A69" w:rsidRDefault="007F1903" w:rsidP="0053671C">
      <w:pPr>
        <w:widowControl w:val="0"/>
        <w:autoSpaceDE w:val="0"/>
        <w:autoSpaceDN w:val="0"/>
        <w:adjustRightInd w:val="0"/>
        <w:spacing w:line="360" w:lineRule="auto"/>
        <w:ind w:firstLine="720"/>
        <w:jc w:val="both"/>
        <w:rPr>
          <w:sz w:val="28"/>
          <w:szCs w:val="28"/>
        </w:rPr>
      </w:pPr>
      <w:r w:rsidRPr="005C1A69">
        <w:rPr>
          <w:sz w:val="28"/>
          <w:szCs w:val="28"/>
        </w:rPr>
        <w:t>Южные чернозёмы, тёмно-каштановые и каштановые почвы. План</w:t>
      </w:r>
      <w:r w:rsidRPr="005C1A69">
        <w:rPr>
          <w:sz w:val="28"/>
          <w:szCs w:val="28"/>
        </w:rPr>
        <w:softHyphen/>
        <w:t>тажная вспашка осенью на глубину 50-</w:t>
      </w:r>
      <w:smartTag w:uri="urn:schemas-microsoft-com:office:smarttags" w:element="metricconverter">
        <w:smartTagPr>
          <w:attr w:name="ProductID" w:val="60 см"/>
        </w:smartTagPr>
        <w:r w:rsidRPr="005C1A69">
          <w:rPr>
            <w:sz w:val="28"/>
            <w:szCs w:val="28"/>
          </w:rPr>
          <w:t>60 см</w:t>
        </w:r>
      </w:smartTag>
      <w:r w:rsidRPr="005C1A69">
        <w:rPr>
          <w:sz w:val="28"/>
          <w:szCs w:val="28"/>
        </w:rPr>
        <w:t>. Двукратное дискование весной следующего года на глубину 10-</w:t>
      </w:r>
      <w:smartTag w:uri="urn:schemas-microsoft-com:office:smarttags" w:element="metricconverter">
        <w:smartTagPr>
          <w:attr w:name="ProductID" w:val="12 см"/>
        </w:smartTagPr>
        <w:r w:rsidRPr="005C1A69">
          <w:rPr>
            <w:sz w:val="28"/>
            <w:szCs w:val="28"/>
          </w:rPr>
          <w:t>12 см</w:t>
        </w:r>
      </w:smartTag>
      <w:r w:rsidRPr="005C1A69">
        <w:rPr>
          <w:sz w:val="28"/>
          <w:szCs w:val="28"/>
        </w:rPr>
        <w:t>. Че</w:t>
      </w:r>
      <w:r>
        <w:rPr>
          <w:sz w:val="28"/>
          <w:szCs w:val="28"/>
        </w:rPr>
        <w:t>т</w:t>
      </w:r>
      <w:r w:rsidRPr="005C1A69">
        <w:rPr>
          <w:sz w:val="28"/>
          <w:szCs w:val="28"/>
        </w:rPr>
        <w:t>ырехкратная послойная культивация пара с одновременным боронованием. Безотвальная пере</w:t>
      </w:r>
      <w:r w:rsidRPr="005C1A69">
        <w:rPr>
          <w:sz w:val="28"/>
          <w:szCs w:val="28"/>
        </w:rPr>
        <w:softHyphen/>
        <w:t xml:space="preserve">пашка осенью на глубину до </w:t>
      </w:r>
      <w:smartTag w:uri="urn:schemas-microsoft-com:office:smarttags" w:element="metricconverter">
        <w:smartTagPr>
          <w:attr w:name="ProductID" w:val="60 см"/>
        </w:smartTagPr>
        <w:r w:rsidRPr="005C1A69">
          <w:rPr>
            <w:sz w:val="28"/>
            <w:szCs w:val="28"/>
          </w:rPr>
          <w:t>60 см</w:t>
        </w:r>
      </w:smartTag>
      <w:r w:rsidRPr="005C1A69">
        <w:rPr>
          <w:sz w:val="28"/>
          <w:szCs w:val="28"/>
        </w:rPr>
        <w:t>. Покровное боронование. Предпоса</w:t>
      </w:r>
      <w:r w:rsidRPr="005C1A69">
        <w:rPr>
          <w:sz w:val="28"/>
          <w:szCs w:val="28"/>
        </w:rPr>
        <w:softHyphen/>
        <w:t>дочная культивация почвы с одновременным боронованием.</w:t>
      </w:r>
    </w:p>
    <w:p w:rsidR="007F1903" w:rsidRPr="005C1A69" w:rsidRDefault="007F1903" w:rsidP="0053671C">
      <w:pPr>
        <w:widowControl w:val="0"/>
        <w:autoSpaceDE w:val="0"/>
        <w:autoSpaceDN w:val="0"/>
        <w:adjustRightInd w:val="0"/>
        <w:spacing w:line="360" w:lineRule="auto"/>
        <w:ind w:firstLine="720"/>
        <w:jc w:val="both"/>
        <w:rPr>
          <w:sz w:val="28"/>
          <w:szCs w:val="28"/>
        </w:rPr>
      </w:pPr>
      <w:r w:rsidRPr="005C1A69">
        <w:rPr>
          <w:sz w:val="28"/>
          <w:szCs w:val="28"/>
        </w:rPr>
        <w:t>На засоленных почвах перед посадкой лесных полос применяют фи</w:t>
      </w:r>
      <w:r w:rsidRPr="005C1A69">
        <w:rPr>
          <w:sz w:val="28"/>
          <w:szCs w:val="28"/>
        </w:rPr>
        <w:softHyphen/>
        <w:t xml:space="preserve">зическую, </w:t>
      </w:r>
      <w:r w:rsidR="0053671C" w:rsidRPr="005C1A69">
        <w:rPr>
          <w:sz w:val="28"/>
          <w:szCs w:val="28"/>
        </w:rPr>
        <w:t>химическую</w:t>
      </w:r>
      <w:r w:rsidRPr="005C1A69">
        <w:rPr>
          <w:sz w:val="28"/>
          <w:szCs w:val="28"/>
        </w:rPr>
        <w:t xml:space="preserve"> и биологическую мелиорации.</w:t>
      </w:r>
      <w:r w:rsidR="0053671C">
        <w:rPr>
          <w:sz w:val="28"/>
          <w:szCs w:val="28"/>
        </w:rPr>
        <w:t xml:space="preserve"> </w:t>
      </w:r>
      <w:r w:rsidRPr="005C1A69">
        <w:rPr>
          <w:sz w:val="28"/>
          <w:szCs w:val="28"/>
        </w:rPr>
        <w:t>При ярусной вспашке (плуг трехъярусный навесной ПТН-40) проис</w:t>
      </w:r>
      <w:r w:rsidRPr="005C1A69">
        <w:rPr>
          <w:sz w:val="28"/>
          <w:szCs w:val="28"/>
        </w:rPr>
        <w:softHyphen/>
        <w:t>ходит перераспределение генетических почвенных горизонтов. Верхний -</w:t>
      </w:r>
      <w:r w:rsidR="0053671C">
        <w:rPr>
          <w:sz w:val="28"/>
          <w:szCs w:val="28"/>
        </w:rPr>
        <w:t xml:space="preserve"> </w:t>
      </w:r>
      <w:r w:rsidRPr="005C1A69">
        <w:rPr>
          <w:sz w:val="28"/>
          <w:szCs w:val="28"/>
        </w:rPr>
        <w:t>перегнойно-аккумулятивный горизонт оборачивается и остается на месте. Второй - засоленный горизонт сбрасывается вниз на место третьего - кар</w:t>
      </w:r>
      <w:r w:rsidRPr="005C1A69">
        <w:rPr>
          <w:sz w:val="28"/>
          <w:szCs w:val="28"/>
        </w:rPr>
        <w:softHyphen/>
        <w:t>бонатного горизонта. Последний перемещается на место второго. В ре</w:t>
      </w:r>
      <w:r w:rsidRPr="005C1A69">
        <w:rPr>
          <w:sz w:val="28"/>
          <w:szCs w:val="28"/>
        </w:rPr>
        <w:softHyphen/>
        <w:t>зультате чего соли кальция вовлекаются в мелиоративный слой, а разру</w:t>
      </w:r>
      <w:r w:rsidRPr="005C1A69">
        <w:rPr>
          <w:sz w:val="28"/>
          <w:szCs w:val="28"/>
        </w:rPr>
        <w:softHyphen/>
        <w:t>шенный засоленный горизонт подвергается термическому выветриванию, при котором улучшаются водно-физические свойства почвы.</w:t>
      </w:r>
    </w:p>
    <w:p w:rsidR="007F1903" w:rsidRPr="005C1A69" w:rsidRDefault="007F1903" w:rsidP="0053671C">
      <w:pPr>
        <w:widowControl w:val="0"/>
        <w:autoSpaceDE w:val="0"/>
        <w:autoSpaceDN w:val="0"/>
        <w:adjustRightInd w:val="0"/>
        <w:spacing w:line="360" w:lineRule="auto"/>
        <w:ind w:firstLine="720"/>
        <w:jc w:val="both"/>
        <w:rPr>
          <w:sz w:val="28"/>
          <w:szCs w:val="28"/>
        </w:rPr>
      </w:pPr>
      <w:r w:rsidRPr="005C1A69">
        <w:rPr>
          <w:sz w:val="28"/>
          <w:szCs w:val="28"/>
        </w:rPr>
        <w:t>При химическом способе в почву вносят химические вещества, со</w:t>
      </w:r>
      <w:r w:rsidRPr="005C1A69">
        <w:rPr>
          <w:sz w:val="28"/>
          <w:szCs w:val="28"/>
        </w:rPr>
        <w:softHyphen/>
        <w:t>держащие кальций или серную кислоту. В качестве мелиорирующих ве</w:t>
      </w:r>
      <w:r w:rsidRPr="005C1A69">
        <w:rPr>
          <w:sz w:val="28"/>
          <w:szCs w:val="28"/>
        </w:rPr>
        <w:softHyphen/>
        <w:t>ществ используют гипс, глиногипс, мел и разные отходы промышленно-</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Биологическая мелиорация заключается в посеве солеустойчивых культур-освоителей - люцерна (на орошаемых землях), житняк, волоснец сибирский, донник, горчица и др. После трёх-, четырёхлетнего воздейст</w:t>
      </w:r>
      <w:r w:rsidRPr="005C1A69">
        <w:rPr>
          <w:sz w:val="28"/>
          <w:szCs w:val="28"/>
        </w:rPr>
        <w:softHyphen/>
        <w:t>вия травянистой растительности происходит значительное рассоление почв и улучшение условий для лесоразведения.</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Для первичной обработки почвы применяют лущильник дисковый прицепной ЛДГ-10, который агрегатируется с тракторами ДТ-75, ДТ-54А, Т-74; плуг пятикорпусный усиленный прицепной ПЛ-5-35 с тракторами Т-150 и Т-4; плуги четырёхкорпусные навесные ПЛН-4-35 на тракторах класса 3 т - ДТ-75, Т-74, Т-150; плуги плантажные однокорпусные - на</w:t>
      </w:r>
      <w:r w:rsidRPr="005C1A69">
        <w:rPr>
          <w:sz w:val="28"/>
          <w:szCs w:val="28"/>
        </w:rPr>
        <w:softHyphen/>
        <w:t>весные ПГШ-40 и ППН-50 и прицепной ППУ-50А с тракторами класса 6 т - Т-ЮОМГС и др.</w:t>
      </w:r>
    </w:p>
    <w:p w:rsidR="007F1903" w:rsidRDefault="007F1903" w:rsidP="007F1903">
      <w:pPr>
        <w:widowControl w:val="0"/>
        <w:autoSpaceDE w:val="0"/>
        <w:autoSpaceDN w:val="0"/>
        <w:adjustRightInd w:val="0"/>
        <w:spacing w:line="360" w:lineRule="auto"/>
        <w:jc w:val="both"/>
        <w:rPr>
          <w:sz w:val="28"/>
          <w:szCs w:val="28"/>
        </w:rPr>
      </w:pPr>
      <w:r w:rsidRPr="005C1A69">
        <w:rPr>
          <w:sz w:val="28"/>
          <w:szCs w:val="28"/>
        </w:rPr>
        <w:t>Для дополнительной обработки почвы используют дисковые и зубо</w:t>
      </w:r>
      <w:r w:rsidRPr="005C1A69">
        <w:rPr>
          <w:sz w:val="28"/>
          <w:szCs w:val="28"/>
        </w:rPr>
        <w:softHyphen/>
        <w:t>вые бороны (БДН-3; ЗБЗСС-1.0; БДНТ-2.2), культиваторы паровые (КПС-4 и др.), культиваторы-плоскорезы (КПГ-250; КПП-2.2; КПГ-2-150) и культиваторы противоэрозионные (КПЭ-3.8; КШ-3.6) на перевиваемых почвах</w:t>
      </w:r>
      <w:r w:rsidR="00BC2EAD">
        <w:rPr>
          <w:sz w:val="28"/>
          <w:szCs w:val="28"/>
        </w:rPr>
        <w:t xml:space="preserve"> </w:t>
      </w:r>
      <w:r w:rsidR="00BC2EAD" w:rsidRPr="00BC2EAD">
        <w:rPr>
          <w:sz w:val="28"/>
          <w:szCs w:val="28"/>
        </w:rPr>
        <w:t>[</w:t>
      </w:r>
      <w:r w:rsidR="00070EFA">
        <w:rPr>
          <w:sz w:val="28"/>
          <w:szCs w:val="28"/>
        </w:rPr>
        <w:t>20</w:t>
      </w:r>
      <w:r w:rsidR="00BC2EAD" w:rsidRPr="00BC2EAD">
        <w:rPr>
          <w:sz w:val="28"/>
          <w:szCs w:val="28"/>
        </w:rPr>
        <w:t>]</w:t>
      </w:r>
      <w:r w:rsidR="00BC2EAD">
        <w:rPr>
          <w:sz w:val="28"/>
          <w:szCs w:val="28"/>
        </w:rPr>
        <w:t>.</w:t>
      </w:r>
    </w:p>
    <w:p w:rsidR="0053671C" w:rsidRDefault="0053671C" w:rsidP="007F1903">
      <w:pPr>
        <w:widowControl w:val="0"/>
        <w:autoSpaceDE w:val="0"/>
        <w:autoSpaceDN w:val="0"/>
        <w:adjustRightInd w:val="0"/>
        <w:spacing w:line="360" w:lineRule="auto"/>
        <w:jc w:val="both"/>
        <w:rPr>
          <w:sz w:val="28"/>
          <w:szCs w:val="28"/>
        </w:rPr>
      </w:pPr>
    </w:p>
    <w:p w:rsidR="00B828CA" w:rsidRPr="005C1A69" w:rsidRDefault="00B828CA" w:rsidP="007F1903">
      <w:pPr>
        <w:widowControl w:val="0"/>
        <w:autoSpaceDE w:val="0"/>
        <w:autoSpaceDN w:val="0"/>
        <w:adjustRightInd w:val="0"/>
        <w:spacing w:line="360" w:lineRule="auto"/>
        <w:jc w:val="both"/>
        <w:rPr>
          <w:sz w:val="28"/>
          <w:szCs w:val="28"/>
        </w:rPr>
      </w:pPr>
    </w:p>
    <w:p w:rsidR="002B3077" w:rsidRDefault="0053671C" w:rsidP="0053671C">
      <w:pPr>
        <w:widowControl w:val="0"/>
        <w:autoSpaceDE w:val="0"/>
        <w:autoSpaceDN w:val="0"/>
        <w:adjustRightInd w:val="0"/>
        <w:spacing w:line="360" w:lineRule="auto"/>
        <w:ind w:firstLine="720"/>
        <w:jc w:val="both"/>
        <w:rPr>
          <w:sz w:val="28"/>
          <w:szCs w:val="28"/>
        </w:rPr>
      </w:pPr>
      <w:r w:rsidRPr="00CF3A84">
        <w:rPr>
          <w:sz w:val="28"/>
          <w:szCs w:val="28"/>
        </w:rPr>
        <w:t>3.3 Оптимальные сроки посадки</w:t>
      </w:r>
      <w:r w:rsidRPr="002B3077">
        <w:rPr>
          <w:sz w:val="32"/>
          <w:szCs w:val="32"/>
        </w:rPr>
        <w:t>.</w:t>
      </w:r>
      <w:r>
        <w:rPr>
          <w:sz w:val="28"/>
          <w:szCs w:val="28"/>
        </w:rPr>
        <w:t xml:space="preserve"> </w:t>
      </w:r>
    </w:p>
    <w:p w:rsidR="002B3077" w:rsidRDefault="002B3077" w:rsidP="0053671C">
      <w:pPr>
        <w:widowControl w:val="0"/>
        <w:autoSpaceDE w:val="0"/>
        <w:autoSpaceDN w:val="0"/>
        <w:adjustRightInd w:val="0"/>
        <w:spacing w:line="360" w:lineRule="auto"/>
        <w:ind w:firstLine="720"/>
        <w:jc w:val="both"/>
        <w:rPr>
          <w:sz w:val="28"/>
          <w:szCs w:val="28"/>
        </w:rPr>
      </w:pPr>
    </w:p>
    <w:p w:rsidR="00B828CA" w:rsidRDefault="00B828CA" w:rsidP="0053671C">
      <w:pPr>
        <w:widowControl w:val="0"/>
        <w:autoSpaceDE w:val="0"/>
        <w:autoSpaceDN w:val="0"/>
        <w:adjustRightInd w:val="0"/>
        <w:spacing w:line="360" w:lineRule="auto"/>
        <w:ind w:firstLine="720"/>
        <w:jc w:val="both"/>
        <w:rPr>
          <w:sz w:val="28"/>
          <w:szCs w:val="28"/>
        </w:rPr>
      </w:pPr>
    </w:p>
    <w:p w:rsidR="007F1903" w:rsidRPr="005C1A69" w:rsidRDefault="007F1903" w:rsidP="0053671C">
      <w:pPr>
        <w:widowControl w:val="0"/>
        <w:autoSpaceDE w:val="0"/>
        <w:autoSpaceDN w:val="0"/>
        <w:adjustRightInd w:val="0"/>
        <w:spacing w:line="360" w:lineRule="auto"/>
        <w:ind w:firstLine="720"/>
        <w:jc w:val="both"/>
        <w:rPr>
          <w:sz w:val="28"/>
          <w:szCs w:val="28"/>
        </w:rPr>
      </w:pPr>
      <w:r w:rsidRPr="005C1A69">
        <w:rPr>
          <w:sz w:val="28"/>
          <w:szCs w:val="28"/>
        </w:rPr>
        <w:t>Лучшим агротехническим сроком посадки и посева лесных полос для большинства районов полезащитного лесоразведения является ранняя весна. Весенняя посадка более надёжна, так как в почве в это время име</w:t>
      </w:r>
      <w:r w:rsidRPr="005C1A69">
        <w:rPr>
          <w:sz w:val="28"/>
          <w:szCs w:val="28"/>
        </w:rPr>
        <w:softHyphen/>
        <w:t>ются запасы доступной растениям влаги.</w:t>
      </w:r>
      <w:r w:rsidR="0053671C">
        <w:rPr>
          <w:sz w:val="28"/>
          <w:szCs w:val="28"/>
        </w:rPr>
        <w:t xml:space="preserve"> </w:t>
      </w:r>
      <w:r w:rsidRPr="005C1A69">
        <w:rPr>
          <w:sz w:val="28"/>
          <w:szCs w:val="28"/>
        </w:rPr>
        <w:t>В Сибири посадки полезащитных полос ведут, как правило, только весной; в других рай</w:t>
      </w:r>
      <w:r w:rsidR="0053671C">
        <w:rPr>
          <w:sz w:val="28"/>
          <w:szCs w:val="28"/>
        </w:rPr>
        <w:t>онах</w:t>
      </w:r>
      <w:r w:rsidRPr="005C1A69">
        <w:rPr>
          <w:sz w:val="28"/>
          <w:szCs w:val="28"/>
        </w:rPr>
        <w:t xml:space="preserve"> преимущественно весной и только при благо</w:t>
      </w:r>
      <w:r w:rsidRPr="005C1A69">
        <w:rPr>
          <w:sz w:val="28"/>
          <w:szCs w:val="28"/>
        </w:rPr>
        <w:softHyphen/>
        <w:t>приятных условиях увлажнения почвы - осенью. В зоне сухих степей осенняя посадка возможна только во влажную почву и недели за две до устойчивых заморозков, чтобы растения успели укоренить</w:t>
      </w:r>
      <w:r w:rsidR="0053671C">
        <w:rPr>
          <w:sz w:val="28"/>
          <w:szCs w:val="28"/>
        </w:rPr>
        <w:t>ся</w:t>
      </w:r>
      <w:r w:rsidRPr="005C1A69">
        <w:rPr>
          <w:sz w:val="28"/>
          <w:szCs w:val="28"/>
        </w:rPr>
        <w:t>)</w:t>
      </w:r>
      <w:r w:rsidR="0053671C">
        <w:rPr>
          <w:sz w:val="28"/>
          <w:szCs w:val="28"/>
        </w:rPr>
        <w:t>.</w:t>
      </w:r>
      <w:r w:rsidRPr="005C1A69">
        <w:rPr>
          <w:sz w:val="28"/>
          <w:szCs w:val="28"/>
        </w:rPr>
        <w:t xml:space="preserve"> В южных районах с тёплой зимой (Крым, Кавказ, Средняя Азия) могут применяться зимние сроки посадок.</w:t>
      </w:r>
    </w:p>
    <w:p w:rsidR="007F1903" w:rsidRDefault="007F1903" w:rsidP="007F1903">
      <w:pPr>
        <w:widowControl w:val="0"/>
        <w:autoSpaceDE w:val="0"/>
        <w:autoSpaceDN w:val="0"/>
        <w:adjustRightInd w:val="0"/>
        <w:spacing w:line="360" w:lineRule="auto"/>
        <w:jc w:val="both"/>
        <w:rPr>
          <w:sz w:val="28"/>
          <w:szCs w:val="28"/>
        </w:rPr>
      </w:pPr>
      <w:r w:rsidRPr="005C1A69">
        <w:rPr>
          <w:sz w:val="28"/>
          <w:szCs w:val="28"/>
        </w:rPr>
        <w:t>При создании полезащитных лесных полос для посадки сеянцев ис</w:t>
      </w:r>
      <w:r w:rsidRPr="005C1A69">
        <w:rPr>
          <w:sz w:val="28"/>
          <w:szCs w:val="28"/>
        </w:rPr>
        <w:softHyphen/>
        <w:t>пользуют лесопосадочную машину ССН-1. Комплект из двух и трёх ма</w:t>
      </w:r>
      <w:r w:rsidRPr="005C1A69">
        <w:rPr>
          <w:sz w:val="28"/>
          <w:szCs w:val="28"/>
        </w:rPr>
        <w:softHyphen/>
        <w:t>шин с помощью сцепки СБ-9 агрегатируется с тракторами ДТ-75 и Т-74, одну лесопосадочную машину применяют с тракторами меньшей мощно</w:t>
      </w:r>
      <w:r w:rsidR="00BC2EAD">
        <w:rPr>
          <w:sz w:val="28"/>
          <w:szCs w:val="28"/>
        </w:rPr>
        <w:t xml:space="preserve">стью </w:t>
      </w:r>
      <w:r w:rsidR="00BC2EAD" w:rsidRPr="00BC2EAD">
        <w:rPr>
          <w:sz w:val="28"/>
          <w:szCs w:val="28"/>
        </w:rPr>
        <w:t>[</w:t>
      </w:r>
      <w:r w:rsidR="00070EFA">
        <w:rPr>
          <w:sz w:val="28"/>
          <w:szCs w:val="28"/>
        </w:rPr>
        <w:t>20</w:t>
      </w:r>
      <w:r w:rsidR="00BC2EAD" w:rsidRPr="00BC2EAD">
        <w:rPr>
          <w:sz w:val="28"/>
          <w:szCs w:val="28"/>
        </w:rPr>
        <w:t>]</w:t>
      </w:r>
      <w:r w:rsidR="00BC2EAD">
        <w:rPr>
          <w:sz w:val="28"/>
          <w:szCs w:val="28"/>
        </w:rPr>
        <w:t xml:space="preserve">. </w:t>
      </w:r>
    </w:p>
    <w:p w:rsidR="005B47E2" w:rsidRDefault="005B47E2"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2B3077" w:rsidRPr="00CF3A84" w:rsidRDefault="005B47E2" w:rsidP="005B47E2">
      <w:pPr>
        <w:widowControl w:val="0"/>
        <w:autoSpaceDE w:val="0"/>
        <w:autoSpaceDN w:val="0"/>
        <w:adjustRightInd w:val="0"/>
        <w:spacing w:line="360" w:lineRule="auto"/>
        <w:ind w:firstLine="720"/>
        <w:jc w:val="both"/>
        <w:rPr>
          <w:sz w:val="28"/>
          <w:szCs w:val="28"/>
        </w:rPr>
      </w:pPr>
      <w:r w:rsidRPr="00CF3A84">
        <w:rPr>
          <w:sz w:val="28"/>
          <w:szCs w:val="28"/>
        </w:rPr>
        <w:t>3.4 Подготовка посадочного материала.</w:t>
      </w:r>
    </w:p>
    <w:p w:rsidR="002B3077" w:rsidRDefault="002B3077" w:rsidP="005B47E2">
      <w:pPr>
        <w:widowControl w:val="0"/>
        <w:autoSpaceDE w:val="0"/>
        <w:autoSpaceDN w:val="0"/>
        <w:adjustRightInd w:val="0"/>
        <w:spacing w:line="360" w:lineRule="auto"/>
        <w:ind w:firstLine="720"/>
        <w:jc w:val="both"/>
        <w:rPr>
          <w:sz w:val="28"/>
          <w:szCs w:val="28"/>
        </w:rPr>
      </w:pPr>
    </w:p>
    <w:p w:rsidR="00B828CA" w:rsidRDefault="00B828CA" w:rsidP="005B47E2">
      <w:pPr>
        <w:widowControl w:val="0"/>
        <w:autoSpaceDE w:val="0"/>
        <w:autoSpaceDN w:val="0"/>
        <w:adjustRightInd w:val="0"/>
        <w:spacing w:line="360" w:lineRule="auto"/>
        <w:ind w:firstLine="720"/>
        <w:jc w:val="both"/>
        <w:rPr>
          <w:sz w:val="28"/>
          <w:szCs w:val="28"/>
        </w:rPr>
      </w:pPr>
    </w:p>
    <w:p w:rsidR="00945232" w:rsidRDefault="005B47E2" w:rsidP="005B47E2">
      <w:pPr>
        <w:widowControl w:val="0"/>
        <w:autoSpaceDE w:val="0"/>
        <w:autoSpaceDN w:val="0"/>
        <w:adjustRightInd w:val="0"/>
        <w:spacing w:line="360" w:lineRule="auto"/>
        <w:ind w:firstLine="720"/>
        <w:jc w:val="both"/>
        <w:rPr>
          <w:sz w:val="28"/>
          <w:szCs w:val="28"/>
        </w:rPr>
      </w:pPr>
      <w:r w:rsidRPr="005B47E2">
        <w:rPr>
          <w:sz w:val="28"/>
          <w:szCs w:val="28"/>
        </w:rPr>
        <w:t xml:space="preserve"> </w:t>
      </w:r>
      <w:r w:rsidRPr="009162F6">
        <w:rPr>
          <w:sz w:val="28"/>
          <w:szCs w:val="28"/>
        </w:rPr>
        <w:t>Сеянцы и саженцы, доставленные на лесокультурную площадь, не</w:t>
      </w:r>
      <w:r w:rsidRPr="009162F6">
        <w:rPr>
          <w:sz w:val="28"/>
          <w:szCs w:val="28"/>
        </w:rPr>
        <w:softHyphen/>
        <w:t>медленно прикапывают в защищенном от солнца и ветра месте. При этом корневая система должна находиться во влажной почве. С наступлением теплой погоды посадочный материал, предназначенный для весенней по</w:t>
      </w:r>
      <w:r w:rsidRPr="009162F6">
        <w:rPr>
          <w:sz w:val="28"/>
          <w:szCs w:val="28"/>
        </w:rPr>
        <w:softHyphen/>
        <w:t>садки, предохраняют от преждевременного распускания почек, укрывая прикопку соломой, хвойной лапкой, опилками и другими материалами. При осенней посадке с наступлением морозов сеянцы и саженцы в зимней прикопке утепляют снегом, мхом, хвойной лапкой. В период хранения принимают меры по охране сеянцев от повреждения грызунами и болезня</w:t>
      </w:r>
      <w:r w:rsidRPr="009162F6">
        <w:rPr>
          <w:sz w:val="28"/>
          <w:szCs w:val="28"/>
        </w:rPr>
        <w:softHyphen/>
        <w:t xml:space="preserve">ми. </w:t>
      </w:r>
      <w:r>
        <w:rPr>
          <w:sz w:val="28"/>
          <w:szCs w:val="28"/>
        </w:rPr>
        <w:t xml:space="preserve"> </w:t>
      </w:r>
      <w:r w:rsidRPr="009162F6">
        <w:rPr>
          <w:sz w:val="28"/>
          <w:szCs w:val="28"/>
        </w:rPr>
        <w:t>Извлеченные из прикопки сеянцы и саженцы просматривают, подре</w:t>
      </w:r>
      <w:r w:rsidRPr="009162F6">
        <w:rPr>
          <w:sz w:val="28"/>
          <w:szCs w:val="28"/>
        </w:rPr>
        <w:softHyphen/>
        <w:t>зают корневую систему (если это не было сделано при выкопке) до уста</w:t>
      </w:r>
      <w:r w:rsidRPr="009162F6">
        <w:rPr>
          <w:sz w:val="28"/>
          <w:szCs w:val="28"/>
        </w:rPr>
        <w:softHyphen/>
        <w:t>новленной ГОСТом длины. Одновременно, при необходимости, (в случае развертывания листьев) у лиственных пород подрезают стволики, но не</w:t>
      </w:r>
      <w:r w:rsidR="00E96B5C">
        <w:rPr>
          <w:sz w:val="28"/>
          <w:szCs w:val="28"/>
        </w:rPr>
        <w:t xml:space="preserve"> </w:t>
      </w:r>
      <w:r w:rsidRPr="009162F6">
        <w:rPr>
          <w:sz w:val="28"/>
          <w:szCs w:val="28"/>
        </w:rPr>
        <w:t>более чем на 1/3 их высоты (дуб, ясень, клены не подрезают). Перед по</w:t>
      </w:r>
      <w:r w:rsidRPr="009162F6">
        <w:rPr>
          <w:sz w:val="28"/>
          <w:szCs w:val="28"/>
        </w:rPr>
        <w:softHyphen/>
        <w:t>садкой корни посадочного материала помещают в жидкую торфяно-перегнойную смесь. В указанную смесь целесообразно добавлять актива</w:t>
      </w:r>
      <w:r w:rsidRPr="009162F6">
        <w:rPr>
          <w:sz w:val="28"/>
          <w:szCs w:val="28"/>
        </w:rPr>
        <w:softHyphen/>
        <w:t>торы, повышающие приживаемость и усиливающие рост культур, а также активизирующие полезную почвенную микрофлору в зоне расположения корней</w:t>
      </w:r>
      <w:r w:rsidR="00BC2EAD">
        <w:rPr>
          <w:sz w:val="28"/>
          <w:szCs w:val="28"/>
        </w:rPr>
        <w:t xml:space="preserve">  </w:t>
      </w:r>
      <w:r w:rsidR="00BC2EAD" w:rsidRPr="00BC2EAD">
        <w:rPr>
          <w:sz w:val="28"/>
          <w:szCs w:val="28"/>
        </w:rPr>
        <w:t>[</w:t>
      </w:r>
      <w:r w:rsidR="00070EFA">
        <w:rPr>
          <w:sz w:val="28"/>
          <w:szCs w:val="28"/>
        </w:rPr>
        <w:t>20</w:t>
      </w:r>
      <w:r w:rsidR="00BC2EAD" w:rsidRPr="00BC2EAD">
        <w:rPr>
          <w:sz w:val="28"/>
          <w:szCs w:val="28"/>
        </w:rPr>
        <w:t>]</w:t>
      </w:r>
      <w:r w:rsidR="00BC2EAD">
        <w:rPr>
          <w:sz w:val="28"/>
          <w:szCs w:val="28"/>
        </w:rPr>
        <w:t>.</w:t>
      </w:r>
    </w:p>
    <w:p w:rsidR="005B47E2" w:rsidRDefault="005B47E2" w:rsidP="005B47E2">
      <w:pPr>
        <w:widowControl w:val="0"/>
        <w:autoSpaceDE w:val="0"/>
        <w:autoSpaceDN w:val="0"/>
        <w:adjustRightInd w:val="0"/>
        <w:spacing w:line="360" w:lineRule="auto"/>
        <w:ind w:firstLine="720"/>
        <w:jc w:val="both"/>
        <w:rPr>
          <w:sz w:val="28"/>
          <w:szCs w:val="28"/>
        </w:rPr>
      </w:pPr>
    </w:p>
    <w:p w:rsidR="00B828CA" w:rsidRDefault="00B828CA" w:rsidP="005B47E2">
      <w:pPr>
        <w:widowControl w:val="0"/>
        <w:autoSpaceDE w:val="0"/>
        <w:autoSpaceDN w:val="0"/>
        <w:adjustRightInd w:val="0"/>
        <w:spacing w:line="360" w:lineRule="auto"/>
        <w:ind w:firstLine="720"/>
        <w:jc w:val="both"/>
        <w:rPr>
          <w:sz w:val="28"/>
          <w:szCs w:val="28"/>
        </w:rPr>
      </w:pPr>
    </w:p>
    <w:p w:rsidR="002B3077" w:rsidRPr="00CF3A84" w:rsidRDefault="005B47E2" w:rsidP="005B47E2">
      <w:pPr>
        <w:widowControl w:val="0"/>
        <w:autoSpaceDE w:val="0"/>
        <w:autoSpaceDN w:val="0"/>
        <w:adjustRightInd w:val="0"/>
        <w:spacing w:line="360" w:lineRule="auto"/>
        <w:ind w:firstLine="720"/>
        <w:jc w:val="both"/>
        <w:rPr>
          <w:sz w:val="28"/>
          <w:szCs w:val="28"/>
        </w:rPr>
      </w:pPr>
      <w:r w:rsidRPr="00CF3A84">
        <w:rPr>
          <w:sz w:val="28"/>
          <w:szCs w:val="28"/>
        </w:rPr>
        <w:t xml:space="preserve">3.5 Глубина посадки. </w:t>
      </w:r>
    </w:p>
    <w:p w:rsidR="002B3077" w:rsidRDefault="002B3077" w:rsidP="005B47E2">
      <w:pPr>
        <w:widowControl w:val="0"/>
        <w:autoSpaceDE w:val="0"/>
        <w:autoSpaceDN w:val="0"/>
        <w:adjustRightInd w:val="0"/>
        <w:spacing w:line="360" w:lineRule="auto"/>
        <w:ind w:firstLine="720"/>
        <w:jc w:val="both"/>
        <w:rPr>
          <w:sz w:val="28"/>
          <w:szCs w:val="28"/>
        </w:rPr>
      </w:pPr>
    </w:p>
    <w:p w:rsidR="00B828CA" w:rsidRDefault="00B828CA" w:rsidP="005B47E2">
      <w:pPr>
        <w:widowControl w:val="0"/>
        <w:autoSpaceDE w:val="0"/>
        <w:autoSpaceDN w:val="0"/>
        <w:adjustRightInd w:val="0"/>
        <w:spacing w:line="360" w:lineRule="auto"/>
        <w:ind w:firstLine="720"/>
        <w:jc w:val="both"/>
        <w:rPr>
          <w:sz w:val="28"/>
          <w:szCs w:val="28"/>
        </w:rPr>
      </w:pPr>
    </w:p>
    <w:p w:rsidR="005B47E2" w:rsidRPr="009162F6" w:rsidRDefault="005B47E2" w:rsidP="005B47E2">
      <w:pPr>
        <w:widowControl w:val="0"/>
        <w:autoSpaceDE w:val="0"/>
        <w:autoSpaceDN w:val="0"/>
        <w:adjustRightInd w:val="0"/>
        <w:spacing w:line="360" w:lineRule="auto"/>
        <w:ind w:firstLine="720"/>
        <w:jc w:val="both"/>
        <w:rPr>
          <w:sz w:val="28"/>
          <w:szCs w:val="28"/>
        </w:rPr>
      </w:pPr>
      <w:r w:rsidRPr="009162F6">
        <w:rPr>
          <w:sz w:val="28"/>
          <w:szCs w:val="28"/>
        </w:rPr>
        <w:t>Существуют два основных способа посадки леса: механизированная и ручная. При механизированной посадке используют лесопосадочные машины, а при ручной - ручные инструменты. Посадку производят по об</w:t>
      </w:r>
      <w:r w:rsidRPr="009162F6">
        <w:rPr>
          <w:sz w:val="28"/>
          <w:szCs w:val="28"/>
        </w:rPr>
        <w:softHyphen/>
        <w:t>работанной почве, а также без предварительной ее подготовки.</w:t>
      </w:r>
    </w:p>
    <w:p w:rsidR="005B47E2" w:rsidRPr="009162F6" w:rsidRDefault="005B47E2" w:rsidP="005B47E2">
      <w:pPr>
        <w:widowControl w:val="0"/>
        <w:autoSpaceDE w:val="0"/>
        <w:autoSpaceDN w:val="0"/>
        <w:adjustRightInd w:val="0"/>
        <w:spacing w:line="360" w:lineRule="auto"/>
        <w:jc w:val="both"/>
        <w:rPr>
          <w:sz w:val="28"/>
          <w:szCs w:val="28"/>
        </w:rPr>
      </w:pPr>
      <w:r w:rsidRPr="009162F6">
        <w:rPr>
          <w:sz w:val="28"/>
          <w:szCs w:val="28"/>
        </w:rPr>
        <w:t xml:space="preserve">При посадке </w:t>
      </w:r>
      <w:r>
        <w:rPr>
          <w:sz w:val="28"/>
          <w:szCs w:val="28"/>
        </w:rPr>
        <w:t>лесных полос</w:t>
      </w:r>
      <w:r w:rsidRPr="009162F6">
        <w:rPr>
          <w:sz w:val="28"/>
          <w:szCs w:val="28"/>
        </w:rPr>
        <w:t xml:space="preserve"> необходимо надежно защищать корневую сис</w:t>
      </w:r>
      <w:r w:rsidRPr="009162F6">
        <w:rPr>
          <w:sz w:val="28"/>
          <w:szCs w:val="28"/>
        </w:rPr>
        <w:softHyphen/>
        <w:t>тему сеянцев и саженцев от подсыхания с целью предотвращения обезво</w:t>
      </w:r>
      <w:r w:rsidRPr="009162F6">
        <w:rPr>
          <w:sz w:val="28"/>
          <w:szCs w:val="28"/>
        </w:rPr>
        <w:softHyphen/>
        <w:t>живания тканей растения и гибели микоризы на корнях. Корни посадочно</w:t>
      </w:r>
      <w:r w:rsidRPr="009162F6">
        <w:rPr>
          <w:sz w:val="28"/>
          <w:szCs w:val="28"/>
        </w:rPr>
        <w:softHyphen/>
        <w:t>го материала следует тщательно заделывать в почву, не допуская их заги</w:t>
      </w:r>
      <w:r w:rsidRPr="009162F6">
        <w:rPr>
          <w:sz w:val="28"/>
          <w:szCs w:val="28"/>
        </w:rPr>
        <w:softHyphen/>
        <w:t>бов и пустот вокруг них. В противном случае сеянцы и саженцы плохо приживутся и будут иметь замедленный рост в культурах. Хорошо заде</w:t>
      </w:r>
      <w:r w:rsidRPr="009162F6">
        <w:rPr>
          <w:sz w:val="28"/>
          <w:szCs w:val="28"/>
        </w:rPr>
        <w:softHyphen/>
        <w:t>ланный сеянец с трудом вытаскивается из земли. Необходимо строго вы</w:t>
      </w:r>
      <w:r w:rsidRPr="009162F6">
        <w:rPr>
          <w:sz w:val="28"/>
          <w:szCs w:val="28"/>
        </w:rPr>
        <w:softHyphen/>
        <w:t>держивать установленную глубину посадки, которая определяется почв</w:t>
      </w:r>
      <w:r>
        <w:rPr>
          <w:sz w:val="28"/>
          <w:szCs w:val="28"/>
        </w:rPr>
        <w:t>ен</w:t>
      </w:r>
      <w:r w:rsidRPr="009162F6">
        <w:rPr>
          <w:sz w:val="28"/>
          <w:szCs w:val="28"/>
        </w:rPr>
        <w:t>но-климатическими условиями и биологическими особенностями высажи</w:t>
      </w:r>
      <w:r w:rsidRPr="009162F6">
        <w:rPr>
          <w:sz w:val="28"/>
          <w:szCs w:val="28"/>
        </w:rPr>
        <w:softHyphen/>
        <w:t>ваемой породы. От глубины посадки в значительной степени зависят при</w:t>
      </w:r>
      <w:r w:rsidRPr="009162F6">
        <w:rPr>
          <w:sz w:val="28"/>
          <w:szCs w:val="28"/>
        </w:rPr>
        <w:softHyphen/>
        <w:t xml:space="preserve">живаемость и рост </w:t>
      </w:r>
      <w:r>
        <w:rPr>
          <w:sz w:val="28"/>
          <w:szCs w:val="28"/>
        </w:rPr>
        <w:t>лесных полос</w:t>
      </w:r>
      <w:r w:rsidRPr="009162F6">
        <w:rPr>
          <w:sz w:val="28"/>
          <w:szCs w:val="28"/>
        </w:rPr>
        <w:t>. На тяжелых и влажных почвах следует прово</w:t>
      </w:r>
      <w:r w:rsidRPr="009162F6">
        <w:rPr>
          <w:sz w:val="28"/>
          <w:szCs w:val="28"/>
        </w:rPr>
        <w:softHyphen/>
        <w:t>дить посадку с таким расчетом, чтобы корневая шейка была заглублена в почву на 1-</w:t>
      </w:r>
      <w:smartTag w:uri="urn:schemas-microsoft-com:office:smarttags" w:element="metricconverter">
        <w:smartTagPr>
          <w:attr w:name="ProductID" w:val="2 см"/>
        </w:smartTagPr>
        <w:r w:rsidRPr="009162F6">
          <w:rPr>
            <w:sz w:val="28"/>
            <w:szCs w:val="28"/>
          </w:rPr>
          <w:t>2 см</w:t>
        </w:r>
      </w:smartTag>
      <w:r w:rsidRPr="009162F6">
        <w:rPr>
          <w:sz w:val="28"/>
          <w:szCs w:val="28"/>
        </w:rPr>
        <w:t>, на легких песчаных и структурных почвах глубина задел</w:t>
      </w:r>
      <w:r w:rsidRPr="009162F6">
        <w:rPr>
          <w:sz w:val="28"/>
          <w:szCs w:val="28"/>
        </w:rPr>
        <w:softHyphen/>
        <w:t>ки увеличивается. В зависимости от лесорастительных зон рекомендуют следующую примерную глубину заделки корневой шейки; в лесной зоне на 1-</w:t>
      </w:r>
      <w:smartTag w:uri="urn:schemas-microsoft-com:office:smarttags" w:element="metricconverter">
        <w:smartTagPr>
          <w:attr w:name="ProductID" w:val="2 см"/>
        </w:smartTagPr>
        <w:r w:rsidRPr="009162F6">
          <w:rPr>
            <w:sz w:val="28"/>
            <w:szCs w:val="28"/>
          </w:rPr>
          <w:t>2 см</w:t>
        </w:r>
      </w:smartTag>
      <w:r w:rsidRPr="009162F6">
        <w:rPr>
          <w:sz w:val="28"/>
          <w:szCs w:val="28"/>
        </w:rPr>
        <w:t>; лесостепной на 3—4 см; степной на 5-</w:t>
      </w:r>
      <w:smartTag w:uri="urn:schemas-microsoft-com:office:smarttags" w:element="metricconverter">
        <w:smartTagPr>
          <w:attr w:name="ProductID" w:val="7 см"/>
        </w:smartTagPr>
        <w:r w:rsidRPr="009162F6">
          <w:rPr>
            <w:sz w:val="28"/>
            <w:szCs w:val="28"/>
          </w:rPr>
          <w:t>7 см</w:t>
        </w:r>
      </w:smartTag>
      <w:r w:rsidRPr="009162F6">
        <w:rPr>
          <w:sz w:val="28"/>
          <w:szCs w:val="28"/>
        </w:rPr>
        <w:t>; в засушливой части юго-востока европейской части России и в полупустыне на 8-</w:t>
      </w:r>
      <w:smartTag w:uri="urn:schemas-microsoft-com:office:smarttags" w:element="metricconverter">
        <w:smartTagPr>
          <w:attr w:name="ProductID" w:val="10 см"/>
        </w:smartTagPr>
        <w:r w:rsidRPr="009162F6">
          <w:rPr>
            <w:sz w:val="28"/>
            <w:szCs w:val="28"/>
          </w:rPr>
          <w:t>10 см</w:t>
        </w:r>
      </w:smartTag>
      <w:r w:rsidRPr="009162F6">
        <w:rPr>
          <w:sz w:val="28"/>
          <w:szCs w:val="28"/>
        </w:rPr>
        <w:t>. На песчаных землях, сильно подверженных ветровой эрозии, для снижения поражаемости высаженных сеянцев сосны следует проводить глубокую посадку на 1/2 - 2/3 их высоты. В таких условиях сеянцы сосны, посажен</w:t>
      </w:r>
      <w:r w:rsidRPr="009162F6">
        <w:rPr>
          <w:sz w:val="28"/>
          <w:szCs w:val="28"/>
        </w:rPr>
        <w:softHyphen/>
        <w:t>ные мелко, выдуваются ветром и засыпаются песком, а при глубокой по</w:t>
      </w:r>
      <w:r w:rsidRPr="009162F6">
        <w:rPr>
          <w:sz w:val="28"/>
          <w:szCs w:val="28"/>
        </w:rPr>
        <w:softHyphen/>
        <w:t>садке растут и развиваются успешно.</w:t>
      </w:r>
    </w:p>
    <w:p w:rsidR="005B47E2" w:rsidRDefault="005B47E2" w:rsidP="005B47E2">
      <w:pPr>
        <w:widowControl w:val="0"/>
        <w:autoSpaceDE w:val="0"/>
        <w:autoSpaceDN w:val="0"/>
        <w:adjustRightInd w:val="0"/>
        <w:spacing w:line="360" w:lineRule="auto"/>
        <w:jc w:val="both"/>
        <w:rPr>
          <w:sz w:val="28"/>
          <w:szCs w:val="28"/>
        </w:rPr>
      </w:pPr>
      <w:r w:rsidRPr="009162F6">
        <w:rPr>
          <w:sz w:val="28"/>
          <w:szCs w:val="28"/>
        </w:rPr>
        <w:t>При окончательном определении глубины посадки надо учитывать местные условия и особенности культиви</w:t>
      </w:r>
      <w:r>
        <w:rPr>
          <w:sz w:val="28"/>
          <w:szCs w:val="28"/>
        </w:rPr>
        <w:t xml:space="preserve">руемой породы. Например, сосна </w:t>
      </w:r>
      <w:r w:rsidRPr="009162F6">
        <w:rPr>
          <w:sz w:val="28"/>
          <w:szCs w:val="28"/>
        </w:rPr>
        <w:t xml:space="preserve"> легко пе</w:t>
      </w:r>
      <w:r>
        <w:rPr>
          <w:sz w:val="28"/>
          <w:szCs w:val="28"/>
        </w:rPr>
        <w:t>реноси</w:t>
      </w:r>
      <w:r w:rsidRPr="009162F6">
        <w:rPr>
          <w:sz w:val="28"/>
          <w:szCs w:val="28"/>
        </w:rPr>
        <w:t xml:space="preserve">т глубокую посадку, а кедр, пихта, ель, береза, яблоня, груша </w:t>
      </w:r>
      <w:r w:rsidR="00BC2EAD">
        <w:rPr>
          <w:sz w:val="28"/>
          <w:szCs w:val="28"/>
        </w:rPr>
        <w:t>–</w:t>
      </w:r>
      <w:r w:rsidRPr="009162F6">
        <w:rPr>
          <w:sz w:val="28"/>
          <w:szCs w:val="28"/>
        </w:rPr>
        <w:t xml:space="preserve"> труд</w:t>
      </w:r>
      <w:r w:rsidR="00BC2EAD">
        <w:rPr>
          <w:sz w:val="28"/>
          <w:szCs w:val="28"/>
        </w:rPr>
        <w:t xml:space="preserve">но  </w:t>
      </w:r>
      <w:r w:rsidR="00BC2EAD" w:rsidRPr="00BC2EAD">
        <w:rPr>
          <w:sz w:val="28"/>
          <w:szCs w:val="28"/>
        </w:rPr>
        <w:t>[</w:t>
      </w:r>
      <w:r w:rsidR="00070EFA">
        <w:rPr>
          <w:sz w:val="28"/>
          <w:szCs w:val="28"/>
        </w:rPr>
        <w:t>20</w:t>
      </w:r>
      <w:r w:rsidR="00BC2EAD" w:rsidRPr="00BC2EAD">
        <w:rPr>
          <w:sz w:val="28"/>
          <w:szCs w:val="28"/>
        </w:rPr>
        <w:t>]</w:t>
      </w:r>
      <w:r w:rsidR="00BC2EAD">
        <w:rPr>
          <w:sz w:val="28"/>
          <w:szCs w:val="28"/>
        </w:rPr>
        <w:t>.</w:t>
      </w:r>
    </w:p>
    <w:p w:rsidR="002B3077" w:rsidRDefault="002B3077" w:rsidP="005B47E2">
      <w:pPr>
        <w:widowControl w:val="0"/>
        <w:autoSpaceDE w:val="0"/>
        <w:autoSpaceDN w:val="0"/>
        <w:adjustRightInd w:val="0"/>
        <w:spacing w:line="360" w:lineRule="auto"/>
        <w:jc w:val="both"/>
        <w:rPr>
          <w:sz w:val="28"/>
          <w:szCs w:val="28"/>
        </w:rPr>
      </w:pPr>
    </w:p>
    <w:p w:rsidR="00B828CA" w:rsidRPr="009162F6" w:rsidRDefault="00B828CA" w:rsidP="005B47E2">
      <w:pPr>
        <w:widowControl w:val="0"/>
        <w:autoSpaceDE w:val="0"/>
        <w:autoSpaceDN w:val="0"/>
        <w:adjustRightInd w:val="0"/>
        <w:spacing w:line="360" w:lineRule="auto"/>
        <w:jc w:val="both"/>
        <w:rPr>
          <w:sz w:val="28"/>
          <w:szCs w:val="28"/>
        </w:rPr>
      </w:pPr>
    </w:p>
    <w:p w:rsidR="002B3077" w:rsidRPr="00CF3A84" w:rsidRDefault="00BC2EAD" w:rsidP="00BC2EAD">
      <w:pPr>
        <w:widowControl w:val="0"/>
        <w:autoSpaceDE w:val="0"/>
        <w:autoSpaceDN w:val="0"/>
        <w:adjustRightInd w:val="0"/>
        <w:spacing w:line="360" w:lineRule="auto"/>
        <w:ind w:firstLine="720"/>
        <w:jc w:val="both"/>
        <w:rPr>
          <w:sz w:val="28"/>
          <w:szCs w:val="28"/>
        </w:rPr>
      </w:pPr>
      <w:r w:rsidRPr="00CF3A84">
        <w:rPr>
          <w:sz w:val="28"/>
          <w:szCs w:val="28"/>
        </w:rPr>
        <w:t xml:space="preserve"> 3.6</w:t>
      </w:r>
      <w:r w:rsidR="002B3077" w:rsidRPr="00CF3A84">
        <w:rPr>
          <w:sz w:val="28"/>
          <w:szCs w:val="28"/>
        </w:rPr>
        <w:t xml:space="preserve"> </w:t>
      </w:r>
      <w:r w:rsidR="00945232" w:rsidRPr="00CF3A84">
        <w:rPr>
          <w:sz w:val="28"/>
          <w:szCs w:val="28"/>
        </w:rPr>
        <w:t>У</w:t>
      </w:r>
      <w:r w:rsidR="007F1903" w:rsidRPr="00CF3A84">
        <w:rPr>
          <w:sz w:val="28"/>
          <w:szCs w:val="28"/>
        </w:rPr>
        <w:t>ход</w:t>
      </w:r>
      <w:r w:rsidR="00945232" w:rsidRPr="00CF3A84">
        <w:rPr>
          <w:sz w:val="28"/>
          <w:szCs w:val="28"/>
        </w:rPr>
        <w:t xml:space="preserve"> за защитными лесными полосами</w:t>
      </w:r>
      <w:r w:rsidR="00683BEC" w:rsidRPr="00CF3A84">
        <w:rPr>
          <w:sz w:val="28"/>
          <w:szCs w:val="28"/>
        </w:rPr>
        <w:t>.</w:t>
      </w:r>
    </w:p>
    <w:p w:rsidR="002B3077" w:rsidRDefault="002B3077" w:rsidP="00683BEC">
      <w:pPr>
        <w:widowControl w:val="0"/>
        <w:autoSpaceDE w:val="0"/>
        <w:autoSpaceDN w:val="0"/>
        <w:adjustRightInd w:val="0"/>
        <w:spacing w:line="360" w:lineRule="auto"/>
        <w:ind w:firstLine="720"/>
        <w:jc w:val="both"/>
        <w:rPr>
          <w:sz w:val="28"/>
          <w:szCs w:val="28"/>
        </w:rPr>
      </w:pPr>
    </w:p>
    <w:p w:rsidR="00B828CA" w:rsidRDefault="00B828CA" w:rsidP="00683BEC">
      <w:pPr>
        <w:widowControl w:val="0"/>
        <w:autoSpaceDE w:val="0"/>
        <w:autoSpaceDN w:val="0"/>
        <w:adjustRightInd w:val="0"/>
        <w:spacing w:line="360" w:lineRule="auto"/>
        <w:ind w:firstLine="720"/>
        <w:jc w:val="both"/>
        <w:rPr>
          <w:sz w:val="28"/>
          <w:szCs w:val="28"/>
        </w:rPr>
      </w:pPr>
    </w:p>
    <w:p w:rsidR="00683BEC" w:rsidRPr="005C1A69" w:rsidRDefault="00683BEC" w:rsidP="00683BEC">
      <w:pPr>
        <w:widowControl w:val="0"/>
        <w:autoSpaceDE w:val="0"/>
        <w:autoSpaceDN w:val="0"/>
        <w:adjustRightInd w:val="0"/>
        <w:spacing w:line="360" w:lineRule="auto"/>
        <w:ind w:firstLine="720"/>
        <w:jc w:val="both"/>
        <w:rPr>
          <w:sz w:val="28"/>
          <w:szCs w:val="28"/>
        </w:rPr>
      </w:pPr>
      <w:r w:rsidRPr="005C1A69">
        <w:rPr>
          <w:sz w:val="28"/>
          <w:szCs w:val="28"/>
        </w:rPr>
        <w:t xml:space="preserve"> Лесоводственные меры ухода в защитных лесных полосах и насаждениях проводят с целью создания устойчивых, долговечных и наиболее производительных древостоев, более эффектив</w:t>
      </w:r>
      <w:r w:rsidRPr="005C1A69">
        <w:rPr>
          <w:sz w:val="28"/>
          <w:szCs w:val="28"/>
        </w:rPr>
        <w:softHyphen/>
        <w:t>ных конструкций полос, поддержания в них нужного видового состава и хорошего санитарного состояния.</w:t>
      </w:r>
      <w:r>
        <w:rPr>
          <w:sz w:val="28"/>
          <w:szCs w:val="28"/>
        </w:rPr>
        <w:t xml:space="preserve"> </w:t>
      </w:r>
      <w:r w:rsidRPr="005C1A69">
        <w:rPr>
          <w:sz w:val="28"/>
          <w:szCs w:val="28"/>
        </w:rPr>
        <w:t>К лесоводственным мерам ухода относят: рубки ухода, санитарные и возобновительные рубки, ремонт и реконструкцию древостоев. Конкрет</w:t>
      </w:r>
      <w:r w:rsidRPr="005C1A69">
        <w:rPr>
          <w:sz w:val="28"/>
          <w:szCs w:val="28"/>
        </w:rPr>
        <w:softHyphen/>
        <w:t>ные лесоводственные работы в защитных насаждениях проводят на осно</w:t>
      </w:r>
      <w:r w:rsidRPr="005C1A69">
        <w:rPr>
          <w:sz w:val="28"/>
          <w:szCs w:val="28"/>
        </w:rPr>
        <w:softHyphen/>
        <w:t>вании матери</w:t>
      </w:r>
      <w:r>
        <w:rPr>
          <w:sz w:val="28"/>
          <w:szCs w:val="28"/>
        </w:rPr>
        <w:t>алов обследования.</w:t>
      </w:r>
    </w:p>
    <w:p w:rsidR="007F1903" w:rsidRPr="005C1A69"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Уход за почвой в лесных полосах проводят до полного смыкания крон. Количество и продолжительность уходов за</w:t>
      </w:r>
      <w:r w:rsidRPr="005C1A69">
        <w:rPr>
          <w:sz w:val="28"/>
          <w:szCs w:val="28"/>
        </w:rPr>
        <w:softHyphen/>
        <w:t>висят от почвенно-климатических условий, степени засорённости почвы, состава насаждения, способа размещения растений на площади.</w:t>
      </w:r>
      <w:r w:rsidR="0053671C">
        <w:rPr>
          <w:sz w:val="28"/>
          <w:szCs w:val="28"/>
        </w:rPr>
        <w:t xml:space="preserve"> </w:t>
      </w:r>
      <w:r w:rsidRPr="005C1A69">
        <w:rPr>
          <w:sz w:val="28"/>
          <w:szCs w:val="28"/>
        </w:rPr>
        <w:t>Уход за почвой начинают с послепосадочного или послепосевного боронования междурядий на глубину 6-</w:t>
      </w:r>
      <w:smartTag w:uri="urn:schemas-microsoft-com:office:smarttags" w:element="metricconverter">
        <w:smartTagPr>
          <w:attr w:name="ProductID" w:val="8 см"/>
        </w:smartTagPr>
        <w:r w:rsidRPr="005C1A69">
          <w:rPr>
            <w:sz w:val="28"/>
            <w:szCs w:val="28"/>
          </w:rPr>
          <w:t>8 см</w:t>
        </w:r>
      </w:smartTag>
      <w:r w:rsidRPr="005C1A69">
        <w:rPr>
          <w:sz w:val="28"/>
          <w:szCs w:val="28"/>
        </w:rPr>
        <w:t>. Последующие уходы за поч</w:t>
      </w:r>
      <w:r w:rsidRPr="005C1A69">
        <w:rPr>
          <w:sz w:val="28"/>
          <w:szCs w:val="28"/>
        </w:rPr>
        <w:softHyphen/>
        <w:t>вой в междурядьях и рядах проводят регулярно по мере отрастания сор</w:t>
      </w:r>
      <w:r w:rsidRPr="005C1A69">
        <w:rPr>
          <w:sz w:val="28"/>
          <w:szCs w:val="28"/>
        </w:rPr>
        <w:softHyphen/>
        <w:t>няков:</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а)   в лесостепной зоне - в рядах до 3-4, группах (лентах) - 3, междурядьях - 5-6 лет;</w:t>
      </w:r>
      <w:r w:rsidR="00945232">
        <w:rPr>
          <w:sz w:val="28"/>
          <w:szCs w:val="28"/>
        </w:rPr>
        <w:t xml:space="preserve"> </w:t>
      </w:r>
      <w:r w:rsidRPr="005C1A69">
        <w:rPr>
          <w:sz w:val="28"/>
          <w:szCs w:val="28"/>
        </w:rPr>
        <w:t>б) в степной зоне: на чернозёмах - в рядах до 4-5, группах (лентах) -3, междурядьях - 10 лет; на почвах каштанового комплекса - в рядах - до 5-7, группах (лентах) - 3 и в междурядьях - 12 лет. Но если междурядья полос продолжают зарастать сорняками, уход за почвой проводят вне за</w:t>
      </w:r>
      <w:r w:rsidRPr="005C1A69">
        <w:rPr>
          <w:sz w:val="28"/>
          <w:szCs w:val="28"/>
        </w:rPr>
        <w:softHyphen/>
        <w:t>висимости от возраста культур.</w:t>
      </w:r>
    </w:p>
    <w:p w:rsidR="007F1903" w:rsidRPr="005C1A69"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Кратность уходов по годам изменяется от 4-5 (первый год после посадки) до 1-2 (пятый и последующие годы).</w:t>
      </w:r>
      <w:r w:rsidR="00945232">
        <w:rPr>
          <w:sz w:val="28"/>
          <w:szCs w:val="28"/>
        </w:rPr>
        <w:t xml:space="preserve"> </w:t>
      </w:r>
      <w:r w:rsidRPr="005C1A69">
        <w:rPr>
          <w:sz w:val="28"/>
          <w:szCs w:val="28"/>
        </w:rPr>
        <w:t xml:space="preserve">Глубину рыхления почвы в междурядьях изменяют: на чернозёмах (кроме южных) - от </w:t>
      </w:r>
      <w:smartTag w:uri="urn:schemas-microsoft-com:office:smarttags" w:element="metricconverter">
        <w:smartTagPr>
          <w:attr w:name="ProductID" w:val="8 см"/>
        </w:smartTagPr>
        <w:r w:rsidRPr="005C1A69">
          <w:rPr>
            <w:sz w:val="28"/>
            <w:szCs w:val="28"/>
          </w:rPr>
          <w:t>8 см</w:t>
        </w:r>
      </w:smartTag>
      <w:r w:rsidRPr="005C1A69">
        <w:rPr>
          <w:sz w:val="28"/>
          <w:szCs w:val="28"/>
        </w:rPr>
        <w:t xml:space="preserve"> (первая культивация) до 12-</w:t>
      </w:r>
      <w:smartTag w:uri="urn:schemas-microsoft-com:office:smarttags" w:element="metricconverter">
        <w:smartTagPr>
          <w:attr w:name="ProductID" w:val="14 см"/>
        </w:smartTagPr>
        <w:r w:rsidRPr="005C1A69">
          <w:rPr>
            <w:sz w:val="28"/>
            <w:szCs w:val="28"/>
          </w:rPr>
          <w:t>14 см</w:t>
        </w:r>
      </w:smartTag>
      <w:r w:rsidRPr="005C1A69">
        <w:rPr>
          <w:sz w:val="28"/>
          <w:szCs w:val="28"/>
        </w:rPr>
        <w:t xml:space="preserve"> (последняя культивация); на каштановых почвах и южных чернозёмах - от 14-</w:t>
      </w:r>
      <w:smartTag w:uri="urn:schemas-microsoft-com:office:smarttags" w:element="metricconverter">
        <w:smartTagPr>
          <w:attr w:name="ProductID" w:val="16 см"/>
        </w:smartTagPr>
        <w:r w:rsidRPr="005C1A69">
          <w:rPr>
            <w:sz w:val="28"/>
            <w:szCs w:val="28"/>
          </w:rPr>
          <w:t>16 см</w:t>
        </w:r>
      </w:smartTag>
      <w:r w:rsidRPr="005C1A69">
        <w:rPr>
          <w:sz w:val="28"/>
          <w:szCs w:val="28"/>
        </w:rPr>
        <w:t xml:space="preserve"> (первая культивация) до 8-</w:t>
      </w:r>
      <w:smartTag w:uri="urn:schemas-microsoft-com:office:smarttags" w:element="metricconverter">
        <w:smartTagPr>
          <w:attr w:name="ProductID" w:val="10 см"/>
        </w:smartTagPr>
        <w:r w:rsidRPr="005C1A69">
          <w:rPr>
            <w:sz w:val="28"/>
            <w:szCs w:val="28"/>
          </w:rPr>
          <w:t>10 см</w:t>
        </w:r>
      </w:smartTag>
      <w:r w:rsidRPr="005C1A69">
        <w:rPr>
          <w:sz w:val="28"/>
          <w:szCs w:val="28"/>
        </w:rPr>
        <w:t xml:space="preserve"> (последняя культивация). Почву в рядах и группах во всех случаях рыхлят на глубину 6-</w:t>
      </w:r>
      <w:smartTag w:uri="urn:schemas-microsoft-com:office:smarttags" w:element="metricconverter">
        <w:smartTagPr>
          <w:attr w:name="ProductID" w:val="8 см"/>
        </w:smartTagPr>
        <w:r w:rsidRPr="005C1A69">
          <w:rPr>
            <w:sz w:val="28"/>
            <w:szCs w:val="28"/>
          </w:rPr>
          <w:t>8 см</w:t>
        </w:r>
      </w:smartTag>
      <w:r w:rsidRPr="005C1A69">
        <w:rPr>
          <w:sz w:val="28"/>
          <w:szCs w:val="28"/>
        </w:rPr>
        <w:t>.</w:t>
      </w:r>
    </w:p>
    <w:p w:rsidR="007F1903" w:rsidRPr="005C1A69"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На чернозёмах и тёмно-каштановых почвах с целью накопления вла</w:t>
      </w:r>
      <w:r w:rsidRPr="005C1A69">
        <w:rPr>
          <w:sz w:val="28"/>
          <w:szCs w:val="28"/>
        </w:rPr>
        <w:softHyphen/>
        <w:t>ги за осенне-зимний период и улучшения воздушного режима почв в за</w:t>
      </w:r>
      <w:r w:rsidRPr="005C1A69">
        <w:rPr>
          <w:sz w:val="28"/>
          <w:szCs w:val="28"/>
        </w:rPr>
        <w:softHyphen/>
        <w:t>щитных лесных насаждениях старше 5-12 лет, в которых уходы за почвой прекращены, проводят ежегодно или один раз в два года в междурядьях осеннее лущение почвы с оборотом пласта на глубину 10-</w:t>
      </w:r>
      <w:smartTag w:uri="urn:schemas-microsoft-com:office:smarttags" w:element="metricconverter">
        <w:smartTagPr>
          <w:attr w:name="ProductID" w:val="12 см"/>
        </w:smartTagPr>
        <w:r w:rsidRPr="005C1A69">
          <w:rPr>
            <w:sz w:val="28"/>
            <w:szCs w:val="28"/>
          </w:rPr>
          <w:t>12 см</w:t>
        </w:r>
      </w:smartTag>
      <w:r w:rsidRPr="005C1A69">
        <w:rPr>
          <w:sz w:val="28"/>
          <w:szCs w:val="28"/>
        </w:rPr>
        <w:t>.</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Для накопления влаги ежегодно целесообразно проводить осеннюю перепашку междурядий на глубину 14-</w:t>
      </w:r>
      <w:smartTag w:uri="urn:schemas-microsoft-com:office:smarttags" w:element="metricconverter">
        <w:smartTagPr>
          <w:attr w:name="ProductID" w:val="20 см"/>
        </w:smartTagPr>
        <w:r w:rsidRPr="005C1A69">
          <w:rPr>
            <w:sz w:val="28"/>
            <w:szCs w:val="28"/>
          </w:rPr>
          <w:t>20 см</w:t>
        </w:r>
      </w:smartTag>
      <w:r w:rsidR="00945232">
        <w:rPr>
          <w:sz w:val="28"/>
          <w:szCs w:val="28"/>
        </w:rPr>
        <w:t>.</w:t>
      </w:r>
      <w:r w:rsidRPr="005C1A69">
        <w:rPr>
          <w:sz w:val="28"/>
          <w:szCs w:val="28"/>
        </w:rPr>
        <w:t xml:space="preserve"> лемешными лущильниками.</w:t>
      </w:r>
    </w:p>
    <w:p w:rsidR="007F1903" w:rsidRPr="005C1A69"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 xml:space="preserve">В культурах высотой до </w:t>
      </w:r>
      <w:smartTag w:uri="urn:schemas-microsoft-com:office:smarttags" w:element="metricconverter">
        <w:smartTagPr>
          <w:attr w:name="ProductID" w:val="1 м"/>
        </w:smartTagPr>
        <w:r w:rsidRPr="005C1A69">
          <w:rPr>
            <w:sz w:val="28"/>
            <w:szCs w:val="28"/>
          </w:rPr>
          <w:t>1 м</w:t>
        </w:r>
      </w:smartTag>
      <w:r w:rsidRPr="005C1A69">
        <w:rPr>
          <w:sz w:val="28"/>
          <w:szCs w:val="28"/>
        </w:rPr>
        <w:t xml:space="preserve"> возможно седлание рядов трактором; в них для ухода за почвой междурядий применяют различные, в том числе и широкозахватные культиваторы. В полосах с большей высотой расте</w:t>
      </w:r>
      <w:r w:rsidRPr="005C1A69">
        <w:rPr>
          <w:sz w:val="28"/>
          <w:szCs w:val="28"/>
        </w:rPr>
        <w:softHyphen/>
        <w:t>ний используют культиваторы с шириной захвата, позволяющей вписать</w:t>
      </w:r>
      <w:r w:rsidRPr="005C1A69">
        <w:rPr>
          <w:sz w:val="28"/>
          <w:szCs w:val="28"/>
        </w:rPr>
        <w:softHyphen/>
        <w:t>ся в междурядья.</w:t>
      </w:r>
    </w:p>
    <w:p w:rsidR="007F1903" w:rsidRPr="005C1A69" w:rsidRDefault="007F1903" w:rsidP="00E96B5C">
      <w:pPr>
        <w:widowControl w:val="0"/>
        <w:autoSpaceDE w:val="0"/>
        <w:autoSpaceDN w:val="0"/>
        <w:adjustRightInd w:val="0"/>
        <w:spacing w:line="360" w:lineRule="auto"/>
        <w:ind w:firstLine="720"/>
        <w:jc w:val="both"/>
        <w:rPr>
          <w:sz w:val="28"/>
          <w:szCs w:val="28"/>
        </w:rPr>
      </w:pPr>
      <w:r w:rsidRPr="005C1A69">
        <w:rPr>
          <w:sz w:val="28"/>
          <w:szCs w:val="28"/>
        </w:rPr>
        <w:t>Механизированный уход за почвой в междурядьях и рядах лесных культур осуществляют одновременно ил</w:t>
      </w:r>
      <w:r w:rsidR="00E96B5C">
        <w:rPr>
          <w:sz w:val="28"/>
          <w:szCs w:val="28"/>
        </w:rPr>
        <w:t>и раздельно в зависимости от на</w:t>
      </w:r>
      <w:r w:rsidRPr="005C1A69">
        <w:rPr>
          <w:sz w:val="28"/>
          <w:szCs w:val="28"/>
        </w:rPr>
        <w:t>личия машин и орудий, размеров древесных растений и состояния лесокультурной площади.</w:t>
      </w:r>
    </w:p>
    <w:p w:rsidR="007F1903" w:rsidRPr="005C1A69"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 xml:space="preserve">Для культивации междурядий используют культиватор лесной КЛ-2.6 с шириной захвата 2.1 и </w:t>
      </w:r>
      <w:smartTag w:uri="urn:schemas-microsoft-com:office:smarttags" w:element="metricconverter">
        <w:smartTagPr>
          <w:attr w:name="ProductID" w:val="2.5 м"/>
        </w:smartTagPr>
        <w:r w:rsidRPr="005C1A69">
          <w:rPr>
            <w:sz w:val="28"/>
            <w:szCs w:val="28"/>
          </w:rPr>
          <w:t>2.5 м</w:t>
        </w:r>
      </w:smartTag>
      <w:r w:rsidR="00070EFA">
        <w:rPr>
          <w:sz w:val="28"/>
          <w:szCs w:val="28"/>
        </w:rPr>
        <w:t xml:space="preserve">, </w:t>
      </w:r>
      <w:r w:rsidRPr="005C1A69">
        <w:rPr>
          <w:sz w:val="28"/>
          <w:szCs w:val="28"/>
        </w:rPr>
        <w:t xml:space="preserve"> культиватор универсаль</w:t>
      </w:r>
      <w:r w:rsidRPr="005C1A69">
        <w:rPr>
          <w:sz w:val="28"/>
          <w:szCs w:val="28"/>
        </w:rPr>
        <w:softHyphen/>
        <w:t>ный КУН-4, культиватор садовый КГС-5 (при междурядьях 4-</w:t>
      </w:r>
      <w:smartTag w:uri="urn:schemas-microsoft-com:office:smarttags" w:element="metricconverter">
        <w:smartTagPr>
          <w:attr w:name="ProductID" w:val="4.5 м"/>
        </w:smartTagPr>
        <w:r w:rsidRPr="005C1A69">
          <w:rPr>
            <w:sz w:val="28"/>
            <w:szCs w:val="28"/>
          </w:rPr>
          <w:t>4.5 м</w:t>
        </w:r>
      </w:smartTag>
      <w:r w:rsidRPr="005C1A69">
        <w:rPr>
          <w:sz w:val="28"/>
          <w:szCs w:val="28"/>
        </w:rPr>
        <w:t>). В за</w:t>
      </w:r>
      <w:r w:rsidRPr="005C1A69">
        <w:rPr>
          <w:sz w:val="28"/>
          <w:szCs w:val="28"/>
        </w:rPr>
        <w:softHyphen/>
        <w:t>висимости от ширины междурядий применяют также культиваторы КРН-2.8А, КРСШ-2.8А, КПС-4, КРН-ЗК, КК</w:t>
      </w:r>
      <w:r w:rsidR="00070EFA">
        <w:rPr>
          <w:sz w:val="28"/>
          <w:szCs w:val="28"/>
        </w:rPr>
        <w:t>Н-2.25, плуг-рыхлитель виноград</w:t>
      </w:r>
      <w:r w:rsidRPr="005C1A69">
        <w:rPr>
          <w:sz w:val="28"/>
          <w:szCs w:val="28"/>
        </w:rPr>
        <w:t>никовый ПРВМ-3 и другие.</w:t>
      </w:r>
      <w:r w:rsidR="00945232">
        <w:rPr>
          <w:sz w:val="28"/>
          <w:szCs w:val="28"/>
        </w:rPr>
        <w:t xml:space="preserve"> </w:t>
      </w:r>
      <w:r w:rsidRPr="005C1A69">
        <w:rPr>
          <w:sz w:val="28"/>
          <w:szCs w:val="28"/>
        </w:rPr>
        <w:t xml:space="preserve">В культурах высотой от 0.1 до </w:t>
      </w:r>
      <w:smartTag w:uri="urn:schemas-microsoft-com:office:smarttags" w:element="metricconverter">
        <w:smartTagPr>
          <w:attr w:name="ProductID" w:val="1 м"/>
        </w:smartTagPr>
        <w:r w:rsidRPr="005C1A69">
          <w:rPr>
            <w:sz w:val="28"/>
            <w:szCs w:val="28"/>
          </w:rPr>
          <w:t>1 м</w:t>
        </w:r>
      </w:smartTag>
      <w:r w:rsidRPr="005C1A69">
        <w:rPr>
          <w:sz w:val="28"/>
          <w:szCs w:val="28"/>
        </w:rPr>
        <w:t xml:space="preserve"> уход в рядах и защитных зонах де</w:t>
      </w:r>
      <w:r w:rsidRPr="005C1A69">
        <w:rPr>
          <w:sz w:val="28"/>
          <w:szCs w:val="28"/>
        </w:rPr>
        <w:softHyphen/>
        <w:t>лают культиватором КРЛ-1А. Для рыхления почвы и уничтожения сорной растительности в рядах лесных полос при высоте древесных растений до 1.5-</w:t>
      </w:r>
      <w:smartTag w:uri="urn:schemas-microsoft-com:office:smarttags" w:element="metricconverter">
        <w:smartTagPr>
          <w:attr w:name="ProductID" w:val="2.0 м"/>
        </w:smartTagPr>
        <w:r w:rsidRPr="005C1A69">
          <w:rPr>
            <w:sz w:val="28"/>
            <w:szCs w:val="28"/>
          </w:rPr>
          <w:t>2.0 м</w:t>
        </w:r>
      </w:smartTag>
      <w:r w:rsidRPr="005C1A69">
        <w:rPr>
          <w:sz w:val="28"/>
          <w:szCs w:val="28"/>
        </w:rPr>
        <w:t xml:space="preserve"> используют боковой культиватор КБЛ-1 или культиватор КВЛ-2, агрегати</w:t>
      </w:r>
      <w:r w:rsidR="00070EFA">
        <w:rPr>
          <w:sz w:val="28"/>
          <w:szCs w:val="28"/>
        </w:rPr>
        <w:t>руе</w:t>
      </w:r>
      <w:r w:rsidR="00E96B5C">
        <w:rPr>
          <w:sz w:val="28"/>
          <w:szCs w:val="28"/>
        </w:rPr>
        <w:t>м</w:t>
      </w:r>
      <w:r w:rsidR="00070EFA">
        <w:rPr>
          <w:sz w:val="28"/>
          <w:szCs w:val="28"/>
        </w:rPr>
        <w:t>ые с трактором "Беларусь".</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Для одновременной обработки почвы в рядах и междурядьях лесных полос высотой до 0.8-</w:t>
      </w:r>
      <w:smartTag w:uri="urn:schemas-microsoft-com:office:smarttags" w:element="metricconverter">
        <w:smartTagPr>
          <w:attr w:name="ProductID" w:val="1.0 м"/>
        </w:smartTagPr>
        <w:r w:rsidRPr="005C1A69">
          <w:rPr>
            <w:sz w:val="28"/>
            <w:szCs w:val="28"/>
          </w:rPr>
          <w:t>1.0 м</w:t>
        </w:r>
      </w:smartTag>
      <w:r w:rsidRPr="005C1A69">
        <w:rPr>
          <w:sz w:val="28"/>
          <w:szCs w:val="28"/>
        </w:rPr>
        <w:t xml:space="preserve"> применяют комбинированный агрегат, состав</w:t>
      </w:r>
      <w:r w:rsidRPr="005C1A69">
        <w:rPr>
          <w:sz w:val="28"/>
          <w:szCs w:val="28"/>
        </w:rPr>
        <w:softHyphen/>
        <w:t>ленный из приспособления ПРО (пальцевые рабочие органы), которое на</w:t>
      </w:r>
      <w:r w:rsidRPr="005C1A69">
        <w:rPr>
          <w:sz w:val="28"/>
          <w:szCs w:val="28"/>
        </w:rPr>
        <w:softHyphen/>
        <w:t>вешивается вместо средней секции на брус культиватора КРН-4.2 или КРН-2.8А. Приспособлением седлаются растения, и обрабатывается почва в ряду, а культиватором - в междурядьях. С этой же целью используют</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агрегат, составленный из культиватора КРЛ-1М - для ухода в рядах и культиватора КЛ-2.6 - для ухода в междурядьях.</w:t>
      </w:r>
    </w:p>
    <w:p w:rsidR="007F1903" w:rsidRPr="005C1A69"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В условиях развития дефляции и водной эрозии почв как для основ</w:t>
      </w:r>
      <w:r w:rsidRPr="005C1A69">
        <w:rPr>
          <w:sz w:val="28"/>
          <w:szCs w:val="28"/>
        </w:rPr>
        <w:softHyphen/>
        <w:t>ной и дополнительной обработки почвы, так и для ухода в междурядьях лесных культур применяются культиватор почвозащитный плоскорез КПП-2.2, культиватор штанговый КШ-3.6</w:t>
      </w:r>
      <w:r w:rsidR="00945232">
        <w:rPr>
          <w:sz w:val="28"/>
          <w:szCs w:val="28"/>
        </w:rPr>
        <w:t xml:space="preserve">. </w:t>
      </w:r>
      <w:r w:rsidRPr="005C1A69">
        <w:rPr>
          <w:sz w:val="28"/>
          <w:szCs w:val="28"/>
        </w:rPr>
        <w:t>Для обеспечения одновременной обработки почвы в рядах и между</w:t>
      </w:r>
      <w:r w:rsidRPr="005C1A69">
        <w:rPr>
          <w:sz w:val="28"/>
          <w:szCs w:val="28"/>
        </w:rPr>
        <w:softHyphen/>
        <w:t>рядьях их можно применять в агрегате с культиваторами КЛ-2.6, КГШ-3, КРН-2.8А. В Алтайском крае при уходе за полезащитными полосами ши</w:t>
      </w:r>
      <w:r w:rsidRPr="005C1A69">
        <w:rPr>
          <w:sz w:val="28"/>
          <w:szCs w:val="28"/>
        </w:rPr>
        <w:softHyphen/>
        <w:t>роко применяют агрегаты, разработанные местными рационализаторами. Для этих целей используют противоэрозионные культиваторы КПП-2.2 и КПЭ-3.8, оборудованные рабочими органами ротационного культиватора КРЛ-1 или приспособлением ПРО [</w:t>
      </w:r>
      <w:r w:rsidR="00805040">
        <w:rPr>
          <w:sz w:val="28"/>
          <w:szCs w:val="28"/>
        </w:rPr>
        <w:t>2</w:t>
      </w:r>
      <w:r w:rsidR="008A27E9">
        <w:rPr>
          <w:sz w:val="28"/>
          <w:szCs w:val="28"/>
        </w:rPr>
        <w:t>7</w:t>
      </w:r>
      <w:r w:rsidRPr="005C1A69">
        <w:rPr>
          <w:sz w:val="28"/>
          <w:szCs w:val="28"/>
        </w:rPr>
        <w:t>].</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Уход за почвой в лесных полосах, созданных шахматным способом, производится в виде перекрёстных культивации диагональных междуря</w:t>
      </w:r>
      <w:r w:rsidRPr="005C1A69">
        <w:rPr>
          <w:sz w:val="28"/>
          <w:szCs w:val="28"/>
        </w:rPr>
        <w:softHyphen/>
        <w:t>дий . Здесь на долю ручной обработки приходится от 2 до 5 % площади лесной полосы.</w:t>
      </w:r>
    </w:p>
    <w:p w:rsidR="007F1903" w:rsidRPr="005C1A69"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Химический уход. В некоторых случаях, с целью сокращения меха</w:t>
      </w:r>
      <w:r w:rsidRPr="005C1A69">
        <w:rPr>
          <w:sz w:val="28"/>
          <w:szCs w:val="28"/>
        </w:rPr>
        <w:softHyphen/>
        <w:t>нических уходов для борьбы с сорняками, в лесных полосах допускается применение химических средств.</w:t>
      </w:r>
      <w:r w:rsidR="00945232">
        <w:rPr>
          <w:sz w:val="28"/>
          <w:szCs w:val="28"/>
        </w:rPr>
        <w:t xml:space="preserve"> </w:t>
      </w:r>
      <w:r w:rsidRPr="005C1A69">
        <w:rPr>
          <w:sz w:val="28"/>
          <w:szCs w:val="28"/>
        </w:rPr>
        <w:t>Гербицидами обрабатывают только защитную зону рядов шириной 50-</w:t>
      </w:r>
      <w:smartTag w:uri="urn:schemas-microsoft-com:office:smarttags" w:element="metricconverter">
        <w:smartTagPr>
          <w:attr w:name="ProductID" w:val="60 см"/>
        </w:smartTagPr>
        <w:r w:rsidRPr="005C1A69">
          <w:rPr>
            <w:sz w:val="28"/>
            <w:szCs w:val="28"/>
          </w:rPr>
          <w:t>60 см</w:t>
        </w:r>
      </w:smartTag>
      <w:r w:rsidRPr="005C1A69">
        <w:rPr>
          <w:sz w:val="28"/>
          <w:szCs w:val="28"/>
        </w:rPr>
        <w:t>, что составляет 15-20 % общей площади полосы. В полосах вы</w:t>
      </w:r>
      <w:r w:rsidRPr="005C1A69">
        <w:rPr>
          <w:sz w:val="28"/>
          <w:szCs w:val="28"/>
        </w:rPr>
        <w:softHyphen/>
        <w:t xml:space="preserve">сотой до </w:t>
      </w:r>
      <w:smartTag w:uri="urn:schemas-microsoft-com:office:smarttags" w:element="metricconverter">
        <w:smartTagPr>
          <w:attr w:name="ProductID" w:val="1 м"/>
        </w:smartTagPr>
        <w:r w:rsidRPr="005C1A69">
          <w:rPr>
            <w:sz w:val="28"/>
            <w:szCs w:val="28"/>
          </w:rPr>
          <w:t>1 м</w:t>
        </w:r>
      </w:smartTag>
      <w:r w:rsidRPr="005C1A69">
        <w:rPr>
          <w:sz w:val="28"/>
          <w:szCs w:val="28"/>
        </w:rPr>
        <w:t xml:space="preserve"> гербициды вносят рано весной, до появления всходов сорня</w:t>
      </w:r>
      <w:r w:rsidRPr="005C1A69">
        <w:rPr>
          <w:sz w:val="28"/>
          <w:szCs w:val="28"/>
        </w:rPr>
        <w:softHyphen/>
        <w:t>ков и распускания почек у древесных растений или осенью после опаде</w:t>
      </w:r>
      <w:r w:rsidRPr="005C1A69">
        <w:rPr>
          <w:sz w:val="28"/>
          <w:szCs w:val="28"/>
        </w:rPr>
        <w:softHyphen/>
        <w:t>ния листьев. В обоих случаях допускается сплошное опрыскивание выса</w:t>
      </w:r>
      <w:r w:rsidRPr="005C1A69">
        <w:rPr>
          <w:sz w:val="28"/>
          <w:szCs w:val="28"/>
        </w:rPr>
        <w:softHyphen/>
        <w:t xml:space="preserve">женных растений. В полосах высотой более </w:t>
      </w:r>
      <w:smartTag w:uri="urn:schemas-microsoft-com:office:smarttags" w:element="metricconverter">
        <w:smartTagPr>
          <w:attr w:name="ProductID" w:val="1 м"/>
        </w:smartTagPr>
        <w:r w:rsidRPr="005C1A69">
          <w:rPr>
            <w:sz w:val="28"/>
            <w:szCs w:val="28"/>
          </w:rPr>
          <w:t>1 м</w:t>
        </w:r>
      </w:smartTag>
      <w:r w:rsidRPr="005C1A69">
        <w:rPr>
          <w:sz w:val="28"/>
          <w:szCs w:val="28"/>
        </w:rPr>
        <w:t xml:space="preserve"> гербициды вносят путём направленного низового опрыскивания и в период вегетации древесных</w:t>
      </w:r>
      <w:r w:rsidR="00945232">
        <w:rPr>
          <w:sz w:val="28"/>
          <w:szCs w:val="28"/>
        </w:rPr>
        <w:t xml:space="preserve"> </w:t>
      </w:r>
      <w:r w:rsidRPr="005C1A69">
        <w:rPr>
          <w:sz w:val="28"/>
          <w:szCs w:val="28"/>
        </w:rPr>
        <w:t>растений по отросшим сорнякам. При этом распылители устанавливают на высоте не более 20-</w:t>
      </w:r>
      <w:smartTag w:uri="urn:schemas-microsoft-com:office:smarttags" w:element="metricconverter">
        <w:smartTagPr>
          <w:attr w:name="ProductID" w:val="30 см"/>
        </w:smartTagPr>
        <w:r w:rsidRPr="005C1A69">
          <w:rPr>
            <w:sz w:val="28"/>
            <w:szCs w:val="28"/>
          </w:rPr>
          <w:t>30 см</w:t>
        </w:r>
      </w:smartTag>
      <w:r w:rsidRPr="005C1A69">
        <w:rPr>
          <w:sz w:val="28"/>
          <w:szCs w:val="28"/>
        </w:rPr>
        <w:t xml:space="preserve"> от поверхности почвы.</w:t>
      </w:r>
      <w:r w:rsidR="00945232">
        <w:rPr>
          <w:sz w:val="28"/>
          <w:szCs w:val="28"/>
        </w:rPr>
        <w:t xml:space="preserve"> </w:t>
      </w:r>
      <w:r w:rsidRPr="005C1A69">
        <w:rPr>
          <w:sz w:val="28"/>
          <w:szCs w:val="28"/>
        </w:rPr>
        <w:t>Химическую борьбу с сорняками проводят одновременно с культи</w:t>
      </w:r>
      <w:r w:rsidRPr="005C1A69">
        <w:rPr>
          <w:sz w:val="28"/>
          <w:szCs w:val="28"/>
        </w:rPr>
        <w:softHyphen/>
        <w:t>вацией почвы в междурядьях, совмещая эти операции в одном агрегате. Работающие с гербицидами строго соблюдают правила, предусмотренные при работе с ядохимикатами.</w:t>
      </w:r>
    </w:p>
    <w:p w:rsidR="007F1903" w:rsidRPr="005C1A69" w:rsidRDefault="007F1903" w:rsidP="007F1903">
      <w:pPr>
        <w:widowControl w:val="0"/>
        <w:autoSpaceDE w:val="0"/>
        <w:autoSpaceDN w:val="0"/>
        <w:adjustRightInd w:val="0"/>
        <w:spacing w:line="360" w:lineRule="auto"/>
        <w:jc w:val="both"/>
        <w:rPr>
          <w:sz w:val="28"/>
          <w:szCs w:val="28"/>
        </w:rPr>
      </w:pPr>
      <w:r w:rsidRPr="005C1A69">
        <w:rPr>
          <w:sz w:val="28"/>
          <w:szCs w:val="28"/>
        </w:rPr>
        <w:t>Для химической борьбы с сорной растительностью в зависимости от вида ядохимикатов применяют опрыскиватели, опыливатели или аэро</w:t>
      </w:r>
      <w:r w:rsidRPr="005C1A69">
        <w:rPr>
          <w:sz w:val="28"/>
          <w:szCs w:val="28"/>
        </w:rPr>
        <w:softHyphen/>
        <w:t>зольные генераторы.</w:t>
      </w:r>
    </w:p>
    <w:p w:rsidR="007F1903"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При капельном нанесении ядохимикатов на растения применяют оп</w:t>
      </w:r>
      <w:r w:rsidRPr="005C1A69">
        <w:rPr>
          <w:sz w:val="28"/>
          <w:szCs w:val="28"/>
        </w:rPr>
        <w:softHyphen/>
        <w:t>рыскиватели: ручной ранцевый ОРР-1, ОМР-2 - для обработки насажде</w:t>
      </w:r>
      <w:r w:rsidRPr="005C1A69">
        <w:rPr>
          <w:sz w:val="28"/>
          <w:szCs w:val="28"/>
        </w:rPr>
        <w:softHyphen/>
        <w:t>ний на мелких участках и склонах; агрегат лесной химический АЛХ-2, опрыскиватель навесной ОН-400 - для обработки защитных лесных полос.</w:t>
      </w:r>
    </w:p>
    <w:p w:rsidR="00E96B5C" w:rsidRDefault="00E96B5C" w:rsidP="00945232">
      <w:pPr>
        <w:widowControl w:val="0"/>
        <w:autoSpaceDE w:val="0"/>
        <w:autoSpaceDN w:val="0"/>
        <w:adjustRightInd w:val="0"/>
        <w:spacing w:line="360" w:lineRule="auto"/>
        <w:ind w:firstLine="720"/>
        <w:jc w:val="both"/>
        <w:rPr>
          <w:sz w:val="28"/>
          <w:szCs w:val="28"/>
        </w:rPr>
      </w:pPr>
    </w:p>
    <w:p w:rsidR="00945232" w:rsidRPr="005C1A69" w:rsidRDefault="00945232" w:rsidP="00945232">
      <w:pPr>
        <w:widowControl w:val="0"/>
        <w:autoSpaceDE w:val="0"/>
        <w:autoSpaceDN w:val="0"/>
        <w:adjustRightInd w:val="0"/>
        <w:spacing w:line="360" w:lineRule="auto"/>
        <w:ind w:firstLine="720"/>
        <w:jc w:val="both"/>
        <w:rPr>
          <w:sz w:val="28"/>
          <w:szCs w:val="28"/>
        </w:rPr>
      </w:pPr>
    </w:p>
    <w:p w:rsidR="00BD5549" w:rsidRDefault="00BC2EAD" w:rsidP="00945232">
      <w:pPr>
        <w:widowControl w:val="0"/>
        <w:autoSpaceDE w:val="0"/>
        <w:autoSpaceDN w:val="0"/>
        <w:adjustRightInd w:val="0"/>
        <w:spacing w:line="360" w:lineRule="auto"/>
        <w:ind w:firstLine="720"/>
        <w:jc w:val="both"/>
        <w:rPr>
          <w:sz w:val="28"/>
          <w:szCs w:val="28"/>
        </w:rPr>
      </w:pPr>
      <w:r w:rsidRPr="00CF3A84">
        <w:rPr>
          <w:sz w:val="28"/>
          <w:szCs w:val="28"/>
        </w:rPr>
        <w:t>3.7</w:t>
      </w:r>
      <w:r w:rsidR="002060DF" w:rsidRPr="00CF3A84">
        <w:rPr>
          <w:sz w:val="28"/>
          <w:szCs w:val="28"/>
        </w:rPr>
        <w:t xml:space="preserve"> </w:t>
      </w:r>
      <w:r w:rsidR="007F1903" w:rsidRPr="00CF3A84">
        <w:rPr>
          <w:sz w:val="28"/>
          <w:szCs w:val="28"/>
        </w:rPr>
        <w:t xml:space="preserve">Дополнение </w:t>
      </w:r>
      <w:r w:rsidR="00945232" w:rsidRPr="00CF3A84">
        <w:rPr>
          <w:sz w:val="28"/>
          <w:szCs w:val="28"/>
        </w:rPr>
        <w:t>лесных полос</w:t>
      </w:r>
    </w:p>
    <w:p w:rsidR="002B3077" w:rsidRDefault="00BD5549" w:rsidP="00945232">
      <w:pPr>
        <w:widowControl w:val="0"/>
        <w:autoSpaceDE w:val="0"/>
        <w:autoSpaceDN w:val="0"/>
        <w:adjustRightInd w:val="0"/>
        <w:spacing w:line="360" w:lineRule="auto"/>
        <w:ind w:firstLine="720"/>
        <w:jc w:val="both"/>
        <w:rPr>
          <w:sz w:val="28"/>
          <w:szCs w:val="28"/>
        </w:rPr>
      </w:pPr>
      <w:r>
        <w:rPr>
          <w:sz w:val="28"/>
          <w:szCs w:val="28"/>
        </w:rPr>
        <w:t xml:space="preserve"> </w:t>
      </w:r>
    </w:p>
    <w:p w:rsidR="00B828CA" w:rsidRDefault="00B828CA" w:rsidP="00945232">
      <w:pPr>
        <w:widowControl w:val="0"/>
        <w:autoSpaceDE w:val="0"/>
        <w:autoSpaceDN w:val="0"/>
        <w:adjustRightInd w:val="0"/>
        <w:spacing w:line="360" w:lineRule="auto"/>
        <w:ind w:firstLine="720"/>
        <w:jc w:val="both"/>
        <w:rPr>
          <w:sz w:val="28"/>
          <w:szCs w:val="28"/>
        </w:rPr>
      </w:pPr>
    </w:p>
    <w:p w:rsidR="007F1903" w:rsidRPr="005C1A69"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 xml:space="preserve"> В защитных лесных насаждениях с размеще</w:t>
      </w:r>
      <w:r w:rsidRPr="005C1A69">
        <w:rPr>
          <w:sz w:val="28"/>
          <w:szCs w:val="28"/>
        </w:rPr>
        <w:softHyphen/>
        <w:t>нием раст</w:t>
      </w:r>
      <w:r w:rsidR="0029049B">
        <w:rPr>
          <w:sz w:val="28"/>
          <w:szCs w:val="28"/>
        </w:rPr>
        <w:t xml:space="preserve">ений в рядах на расстоянии до </w:t>
      </w:r>
      <w:smartTag w:uri="urn:schemas-microsoft-com:office:smarttags" w:element="metricconverter">
        <w:smartTagPr>
          <w:attr w:name="ProductID" w:val="1,5 м"/>
        </w:smartTagPr>
        <w:r w:rsidR="0029049B">
          <w:rPr>
            <w:sz w:val="28"/>
            <w:szCs w:val="28"/>
          </w:rPr>
          <w:t>1,</w:t>
        </w:r>
        <w:r w:rsidRPr="005C1A69">
          <w:rPr>
            <w:sz w:val="28"/>
            <w:szCs w:val="28"/>
          </w:rPr>
          <w:t>5 м</w:t>
        </w:r>
      </w:smartTag>
      <w:r w:rsidRPr="005C1A69">
        <w:rPr>
          <w:sz w:val="28"/>
          <w:szCs w:val="28"/>
        </w:rPr>
        <w:t xml:space="preserve"> при равномерном выпаде (наличии пустых мест свыше 10 %, а при куртинном отпаде и менее 10 %) проводят дополнение теми же древесными видами, которые были выса</w:t>
      </w:r>
      <w:r w:rsidRPr="005C1A69">
        <w:rPr>
          <w:sz w:val="28"/>
          <w:szCs w:val="28"/>
        </w:rPr>
        <w:softHyphen/>
        <w:t>жены первоначально. При размещении в ряду через 2-</w:t>
      </w:r>
      <w:smartTag w:uri="urn:schemas-microsoft-com:office:smarttags" w:element="metricconverter">
        <w:smartTagPr>
          <w:attr w:name="ProductID" w:val="3 м"/>
        </w:smartTagPr>
        <w:r w:rsidRPr="005C1A69">
          <w:rPr>
            <w:sz w:val="28"/>
            <w:szCs w:val="28"/>
          </w:rPr>
          <w:t>3 м</w:t>
        </w:r>
      </w:smartTag>
      <w:r w:rsidRPr="005C1A69">
        <w:rPr>
          <w:sz w:val="28"/>
          <w:szCs w:val="28"/>
        </w:rPr>
        <w:t xml:space="preserve"> восстановлению подлежит каждое выпавшее растение. Дополнение проводят осенью в год посадки или весной следующего года.</w:t>
      </w:r>
    </w:p>
    <w:p w:rsidR="007F1903" w:rsidRPr="005C1A69" w:rsidRDefault="007F1903" w:rsidP="00945232">
      <w:pPr>
        <w:widowControl w:val="0"/>
        <w:autoSpaceDE w:val="0"/>
        <w:autoSpaceDN w:val="0"/>
        <w:adjustRightInd w:val="0"/>
        <w:spacing w:line="360" w:lineRule="auto"/>
        <w:ind w:firstLine="720"/>
        <w:jc w:val="both"/>
        <w:rPr>
          <w:sz w:val="28"/>
          <w:szCs w:val="28"/>
        </w:rPr>
      </w:pPr>
      <w:r w:rsidRPr="005C1A69">
        <w:rPr>
          <w:sz w:val="28"/>
          <w:szCs w:val="28"/>
        </w:rPr>
        <w:t>При планировании работ объём дополнения устанавливают для лес</w:t>
      </w:r>
      <w:r w:rsidRPr="005C1A69">
        <w:rPr>
          <w:sz w:val="28"/>
          <w:szCs w:val="28"/>
        </w:rPr>
        <w:softHyphen/>
        <w:t xml:space="preserve">ной и </w:t>
      </w:r>
      <w:r w:rsidR="00BD5549">
        <w:rPr>
          <w:sz w:val="28"/>
          <w:szCs w:val="28"/>
        </w:rPr>
        <w:t>лесостепной зон в размере до 15%.</w:t>
      </w:r>
      <w:r w:rsidR="0029049B">
        <w:rPr>
          <w:sz w:val="28"/>
          <w:szCs w:val="28"/>
        </w:rPr>
        <w:t xml:space="preserve"> </w:t>
      </w:r>
    </w:p>
    <w:p w:rsidR="007F1903" w:rsidRDefault="007F1903" w:rsidP="007F1903">
      <w:pPr>
        <w:widowControl w:val="0"/>
        <w:autoSpaceDE w:val="0"/>
        <w:autoSpaceDN w:val="0"/>
        <w:adjustRightInd w:val="0"/>
        <w:spacing w:line="360" w:lineRule="auto"/>
        <w:jc w:val="both"/>
        <w:rPr>
          <w:sz w:val="28"/>
          <w:szCs w:val="28"/>
        </w:rPr>
      </w:pPr>
      <w:r w:rsidRPr="005C1A69">
        <w:rPr>
          <w:sz w:val="28"/>
          <w:szCs w:val="28"/>
        </w:rPr>
        <w:t>В одно-двухлетних полосах при выпадении на значительном протя</w:t>
      </w:r>
      <w:r w:rsidRPr="005C1A69">
        <w:rPr>
          <w:sz w:val="28"/>
          <w:szCs w:val="28"/>
        </w:rPr>
        <w:softHyphen/>
        <w:t xml:space="preserve">жении целых рядов или отдельных участков проводят по выпавшему ряду или его части глубокую осеннюю вспашку или рыхление, а весной </w:t>
      </w:r>
      <w:r w:rsidR="00945232">
        <w:rPr>
          <w:sz w:val="28"/>
          <w:szCs w:val="28"/>
        </w:rPr>
        <w:t>–</w:t>
      </w:r>
      <w:r w:rsidRPr="005C1A69">
        <w:rPr>
          <w:sz w:val="28"/>
          <w:szCs w:val="28"/>
        </w:rPr>
        <w:t xml:space="preserve"> по</w:t>
      </w:r>
      <w:r w:rsidR="00945232">
        <w:rPr>
          <w:sz w:val="28"/>
          <w:szCs w:val="28"/>
        </w:rPr>
        <w:t>садку древесных растений. Дополнения групповых посевов или посадок предусматривают восстановление только полностью выпавших групп растений.  В случае выпада в первый год свыше 50% посаженных растений насаждения восстановлению не подлежат: площадь занятую ими, распахи</w:t>
      </w:r>
      <w:r w:rsidR="00805040">
        <w:rPr>
          <w:sz w:val="28"/>
          <w:szCs w:val="28"/>
        </w:rPr>
        <w:t>вают, а посадки заменяют новыми</w:t>
      </w:r>
      <w:r w:rsidR="00805040" w:rsidRPr="00805040">
        <w:rPr>
          <w:sz w:val="28"/>
          <w:szCs w:val="28"/>
        </w:rPr>
        <w:t xml:space="preserve"> </w:t>
      </w:r>
      <w:r w:rsidR="00805040" w:rsidRPr="00BC2EAD">
        <w:rPr>
          <w:sz w:val="28"/>
          <w:szCs w:val="28"/>
        </w:rPr>
        <w:t>[</w:t>
      </w:r>
      <w:r w:rsidR="008A27E9">
        <w:rPr>
          <w:sz w:val="28"/>
          <w:szCs w:val="28"/>
        </w:rPr>
        <w:t>20</w:t>
      </w:r>
      <w:r w:rsidR="00805040" w:rsidRPr="00BC2EAD">
        <w:rPr>
          <w:sz w:val="28"/>
          <w:szCs w:val="28"/>
        </w:rPr>
        <w:t>]</w:t>
      </w:r>
      <w:r w:rsidR="00805040">
        <w:rPr>
          <w:sz w:val="28"/>
          <w:szCs w:val="28"/>
        </w:rPr>
        <w:t>.</w:t>
      </w: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B828CA" w:rsidRDefault="00B828CA" w:rsidP="007F1903">
      <w:pPr>
        <w:widowControl w:val="0"/>
        <w:autoSpaceDE w:val="0"/>
        <w:autoSpaceDN w:val="0"/>
        <w:adjustRightInd w:val="0"/>
        <w:spacing w:line="360" w:lineRule="auto"/>
        <w:jc w:val="both"/>
        <w:rPr>
          <w:sz w:val="28"/>
          <w:szCs w:val="28"/>
        </w:rPr>
      </w:pPr>
    </w:p>
    <w:p w:rsidR="00087418" w:rsidRDefault="00087418" w:rsidP="007F1903">
      <w:pPr>
        <w:widowControl w:val="0"/>
        <w:autoSpaceDE w:val="0"/>
        <w:autoSpaceDN w:val="0"/>
        <w:adjustRightInd w:val="0"/>
        <w:spacing w:line="360" w:lineRule="auto"/>
        <w:jc w:val="both"/>
        <w:rPr>
          <w:sz w:val="28"/>
          <w:szCs w:val="28"/>
        </w:rPr>
      </w:pPr>
    </w:p>
    <w:p w:rsidR="002A5D3A" w:rsidRDefault="002A5D3A" w:rsidP="00B828CA">
      <w:pPr>
        <w:spacing w:line="360" w:lineRule="auto"/>
        <w:ind w:firstLine="720"/>
        <w:jc w:val="both"/>
        <w:rPr>
          <w:sz w:val="32"/>
        </w:rPr>
      </w:pPr>
      <w:r>
        <w:rPr>
          <w:sz w:val="32"/>
        </w:rPr>
        <w:t>4 Безопасность и экологичность работы</w:t>
      </w:r>
    </w:p>
    <w:p w:rsidR="002A5D3A" w:rsidRDefault="002A5D3A" w:rsidP="00B828CA">
      <w:pPr>
        <w:spacing w:line="360" w:lineRule="auto"/>
        <w:ind w:firstLine="720"/>
        <w:jc w:val="both"/>
        <w:rPr>
          <w:sz w:val="32"/>
        </w:rPr>
      </w:pPr>
    </w:p>
    <w:p w:rsidR="002A5D3A" w:rsidRDefault="002A5D3A" w:rsidP="00B828CA">
      <w:pPr>
        <w:spacing w:line="360" w:lineRule="auto"/>
        <w:ind w:firstLine="720"/>
        <w:jc w:val="both"/>
        <w:rPr>
          <w:sz w:val="32"/>
        </w:rPr>
      </w:pPr>
    </w:p>
    <w:p w:rsidR="002A5D3A" w:rsidRPr="00CF3A84" w:rsidRDefault="002A5D3A" w:rsidP="00B828CA">
      <w:pPr>
        <w:spacing w:line="360" w:lineRule="auto"/>
        <w:ind w:firstLine="720"/>
        <w:jc w:val="both"/>
        <w:rPr>
          <w:sz w:val="28"/>
          <w:szCs w:val="28"/>
        </w:rPr>
      </w:pPr>
      <w:r w:rsidRPr="00CF3A84">
        <w:rPr>
          <w:sz w:val="28"/>
          <w:szCs w:val="28"/>
        </w:rPr>
        <w:t xml:space="preserve">4.1 Безопасность </w:t>
      </w:r>
      <w:r w:rsidR="00FD0EFA" w:rsidRPr="00CF3A84">
        <w:rPr>
          <w:sz w:val="28"/>
          <w:szCs w:val="28"/>
        </w:rPr>
        <w:t>проекта</w:t>
      </w:r>
    </w:p>
    <w:p w:rsidR="002A5D3A" w:rsidRDefault="002A5D3A" w:rsidP="00B828CA">
      <w:pPr>
        <w:spacing w:line="360" w:lineRule="auto"/>
        <w:ind w:firstLine="720"/>
        <w:jc w:val="both"/>
        <w:rPr>
          <w:sz w:val="32"/>
        </w:rPr>
      </w:pPr>
    </w:p>
    <w:p w:rsidR="002A5D3A" w:rsidRDefault="002A5D3A" w:rsidP="00B828CA">
      <w:pPr>
        <w:spacing w:line="360" w:lineRule="auto"/>
        <w:ind w:firstLine="720"/>
        <w:jc w:val="both"/>
        <w:rPr>
          <w:sz w:val="32"/>
        </w:rPr>
      </w:pPr>
    </w:p>
    <w:p w:rsidR="002A5D3A" w:rsidRDefault="002A5D3A" w:rsidP="00B828CA">
      <w:pPr>
        <w:spacing w:line="360" w:lineRule="auto"/>
        <w:ind w:firstLine="720"/>
        <w:jc w:val="both"/>
        <w:rPr>
          <w:sz w:val="28"/>
        </w:rPr>
      </w:pPr>
      <w:r>
        <w:rPr>
          <w:sz w:val="28"/>
        </w:rPr>
        <w:t>4.1.1  Безопасность технологического процесса</w:t>
      </w:r>
      <w:r w:rsidR="00B828CA">
        <w:rPr>
          <w:sz w:val="28"/>
        </w:rPr>
        <w:t xml:space="preserve">. </w:t>
      </w:r>
      <w:r>
        <w:rPr>
          <w:sz w:val="28"/>
        </w:rPr>
        <w:t>При разработки мероприятий по охране труда необходимо выявить вредные и опасные производственные факторы</w:t>
      </w:r>
      <w:r w:rsidR="00805040">
        <w:rPr>
          <w:sz w:val="28"/>
        </w:rPr>
        <w:t xml:space="preserve"> </w:t>
      </w:r>
      <w:r w:rsidRPr="00805040">
        <w:rPr>
          <w:rFonts w:cs="Arial"/>
          <w:sz w:val="28"/>
          <w:szCs w:val="28"/>
        </w:rPr>
        <w:t>[1</w:t>
      </w:r>
      <w:r w:rsidR="00805040" w:rsidRPr="00805040">
        <w:rPr>
          <w:rFonts w:cs="Arial"/>
          <w:sz w:val="28"/>
          <w:szCs w:val="28"/>
        </w:rPr>
        <w:t>5</w:t>
      </w:r>
      <w:r w:rsidRPr="00805040">
        <w:rPr>
          <w:rFonts w:cs="Arial"/>
          <w:sz w:val="28"/>
          <w:szCs w:val="28"/>
        </w:rPr>
        <w:t>].</w:t>
      </w:r>
      <w:r>
        <w:rPr>
          <w:rFonts w:ascii="Arial" w:hAnsi="Arial" w:cs="Arial"/>
          <w:sz w:val="28"/>
        </w:rPr>
        <w:t xml:space="preserve"> </w:t>
      </w:r>
      <w:r w:rsidRPr="00F94A5B">
        <w:rPr>
          <w:sz w:val="28"/>
        </w:rPr>
        <w:t>Данные</w:t>
      </w:r>
      <w:r>
        <w:rPr>
          <w:sz w:val="28"/>
        </w:rPr>
        <w:t xml:space="preserve"> факторы</w:t>
      </w:r>
      <w:r>
        <w:rPr>
          <w:rFonts w:ascii="Arial" w:hAnsi="Arial" w:cs="Arial"/>
          <w:sz w:val="28"/>
        </w:rPr>
        <w:t xml:space="preserve"> </w:t>
      </w:r>
      <w:r>
        <w:rPr>
          <w:sz w:val="28"/>
        </w:rPr>
        <w:t xml:space="preserve"> оказывают влияние на работающих во время сбора материалов на дипломную работу. В период сбора материалов к дипломной работе велись следующие исследовательские мероприятия:</w:t>
      </w:r>
    </w:p>
    <w:p w:rsidR="002A5D3A" w:rsidRDefault="002A5D3A" w:rsidP="002A5D3A">
      <w:pPr>
        <w:spacing w:line="360" w:lineRule="auto"/>
        <w:ind w:firstLine="720"/>
        <w:jc w:val="both"/>
        <w:rPr>
          <w:sz w:val="28"/>
        </w:rPr>
      </w:pPr>
      <w:r>
        <w:rPr>
          <w:sz w:val="28"/>
        </w:rPr>
        <w:t>- обмер основных таксационных показателей исследуемых полос</w:t>
      </w:r>
    </w:p>
    <w:p w:rsidR="002A5D3A" w:rsidRDefault="002A5D3A" w:rsidP="002A5D3A">
      <w:pPr>
        <w:spacing w:line="360" w:lineRule="auto"/>
        <w:ind w:firstLine="720"/>
        <w:rPr>
          <w:sz w:val="28"/>
        </w:rPr>
      </w:pPr>
      <w:r>
        <w:rPr>
          <w:sz w:val="28"/>
        </w:rPr>
        <w:t>При выполнении  данного технологического процесса были использованы: высотомер, полнотомер, топоры, таксационные вилки для измерения диаметра ствола, буссоль. Движение от конторы лесничества до объекта исследования осуществлялось на автомашинах марки УАЗ. Цветовая  сигнальная окраска машин, а также знаки безопасности окрашены в соответствии с требованием ГОСТа 12.4.026.</w:t>
      </w:r>
      <w:r w:rsidRPr="008A27E9">
        <w:rPr>
          <w:sz w:val="28"/>
          <w:szCs w:val="28"/>
        </w:rPr>
        <w:t>ССБТ</w:t>
      </w:r>
      <w:r w:rsidRPr="008A27E9">
        <w:rPr>
          <w:rFonts w:cs="Arial"/>
          <w:sz w:val="28"/>
          <w:szCs w:val="28"/>
        </w:rPr>
        <w:t>[</w:t>
      </w:r>
      <w:r w:rsidRPr="008A27E9">
        <w:rPr>
          <w:sz w:val="28"/>
          <w:szCs w:val="28"/>
        </w:rPr>
        <w:t>9</w:t>
      </w:r>
      <w:r w:rsidRPr="008A27E9">
        <w:rPr>
          <w:rFonts w:cs="Arial"/>
          <w:sz w:val="28"/>
          <w:szCs w:val="28"/>
        </w:rPr>
        <w:t>].</w:t>
      </w:r>
      <w:r w:rsidR="008A27E9">
        <w:rPr>
          <w:rFonts w:ascii="Arial" w:hAnsi="Arial" w:cs="Arial"/>
          <w:sz w:val="28"/>
        </w:rPr>
        <w:t xml:space="preserve"> </w:t>
      </w:r>
      <w:r>
        <w:rPr>
          <w:rFonts w:ascii="Arial" w:hAnsi="Arial" w:cs="Arial"/>
          <w:sz w:val="28"/>
        </w:rPr>
        <w:t xml:space="preserve"> </w:t>
      </w:r>
      <w:r w:rsidR="00E96B5C" w:rsidRPr="00A779FC">
        <w:rPr>
          <w:sz w:val="28"/>
        </w:rPr>
        <w:t>Инструмент,</w:t>
      </w:r>
      <w:r>
        <w:rPr>
          <w:sz w:val="28"/>
        </w:rPr>
        <w:t xml:space="preserve"> используемый в процессе работы выдавало лицо прошедшее специальный инструктаж по его хранению, проверки, регулировки, заточки. Рукоятки ручного инструмента изготовлены из сухой, твердой древесины. Поверхность рукояток гладко строганная, без трещин, заусениц, сучков</w:t>
      </w:r>
      <w:r w:rsidRPr="00FD0EFA">
        <w:rPr>
          <w:sz w:val="28"/>
        </w:rPr>
        <w:t>. [14].</w:t>
      </w:r>
      <w:r>
        <w:rPr>
          <w:sz w:val="28"/>
        </w:rPr>
        <w:t xml:space="preserve">  </w:t>
      </w:r>
    </w:p>
    <w:p w:rsidR="002A5D3A" w:rsidRDefault="002A5D3A" w:rsidP="002A5D3A">
      <w:pPr>
        <w:spacing w:line="360" w:lineRule="auto"/>
        <w:jc w:val="both"/>
        <w:rPr>
          <w:sz w:val="28"/>
        </w:rPr>
      </w:pPr>
      <w:r>
        <w:rPr>
          <w:sz w:val="28"/>
        </w:rPr>
        <w:t xml:space="preserve">          При передвижении по лесу топоры и другие колющие и режущие инструменты зачехлить или переносить в специальных ящиках.</w:t>
      </w:r>
    </w:p>
    <w:p w:rsidR="002A5D3A" w:rsidRDefault="002A5D3A" w:rsidP="002A5D3A">
      <w:pPr>
        <w:spacing w:line="360" w:lineRule="auto"/>
        <w:ind w:firstLine="709"/>
        <w:jc w:val="both"/>
        <w:rPr>
          <w:sz w:val="28"/>
        </w:rPr>
      </w:pPr>
      <w:r>
        <w:rPr>
          <w:sz w:val="28"/>
        </w:rPr>
        <w:t>В период выполнения выше перечисленных работ были выявлены следующие вредные и опасные производственные факторы по природе действия:</w:t>
      </w:r>
    </w:p>
    <w:p w:rsidR="002A5D3A" w:rsidRDefault="002A5D3A" w:rsidP="002A5D3A">
      <w:pPr>
        <w:numPr>
          <w:ilvl w:val="0"/>
          <w:numId w:val="4"/>
        </w:numPr>
        <w:spacing w:line="360" w:lineRule="auto"/>
        <w:jc w:val="both"/>
        <w:rPr>
          <w:sz w:val="28"/>
        </w:rPr>
      </w:pPr>
      <w:r>
        <w:rPr>
          <w:sz w:val="28"/>
        </w:rPr>
        <w:t>физические;</w:t>
      </w:r>
    </w:p>
    <w:p w:rsidR="002A5D3A" w:rsidRDefault="002A5D3A" w:rsidP="002A5D3A">
      <w:pPr>
        <w:numPr>
          <w:ilvl w:val="0"/>
          <w:numId w:val="4"/>
        </w:numPr>
        <w:spacing w:line="360" w:lineRule="auto"/>
        <w:jc w:val="both"/>
        <w:rPr>
          <w:sz w:val="28"/>
        </w:rPr>
      </w:pPr>
      <w:r>
        <w:rPr>
          <w:sz w:val="28"/>
        </w:rPr>
        <w:t>биологические;</w:t>
      </w:r>
    </w:p>
    <w:p w:rsidR="002A5D3A" w:rsidRDefault="002A5D3A" w:rsidP="002A5D3A">
      <w:pPr>
        <w:numPr>
          <w:ilvl w:val="0"/>
          <w:numId w:val="4"/>
        </w:numPr>
        <w:spacing w:line="360" w:lineRule="auto"/>
        <w:jc w:val="both"/>
        <w:rPr>
          <w:sz w:val="28"/>
        </w:rPr>
      </w:pPr>
      <w:r>
        <w:rPr>
          <w:sz w:val="28"/>
        </w:rPr>
        <w:t>психофизиологические.</w:t>
      </w:r>
    </w:p>
    <w:p w:rsidR="002A5D3A" w:rsidRDefault="002A5D3A" w:rsidP="002A5D3A">
      <w:pPr>
        <w:spacing w:line="360" w:lineRule="auto"/>
        <w:ind w:firstLine="709"/>
        <w:jc w:val="both"/>
        <w:rPr>
          <w:sz w:val="28"/>
        </w:rPr>
      </w:pPr>
      <w:r>
        <w:rPr>
          <w:sz w:val="28"/>
        </w:rPr>
        <w:t>Группа физических производственных факторов подразделяется на следующие подгруппы:</w:t>
      </w:r>
    </w:p>
    <w:p w:rsidR="002A5D3A" w:rsidRDefault="002A5D3A" w:rsidP="002A5D3A">
      <w:pPr>
        <w:numPr>
          <w:ilvl w:val="0"/>
          <w:numId w:val="3"/>
        </w:numPr>
        <w:spacing w:line="360" w:lineRule="auto"/>
        <w:jc w:val="both"/>
        <w:rPr>
          <w:sz w:val="28"/>
        </w:rPr>
      </w:pPr>
      <w:r>
        <w:rPr>
          <w:sz w:val="28"/>
        </w:rPr>
        <w:t>повышенная или пониженная температура воздуха рабочей зоны;</w:t>
      </w:r>
    </w:p>
    <w:p w:rsidR="002A5D3A" w:rsidRDefault="002A5D3A" w:rsidP="002A5D3A">
      <w:pPr>
        <w:numPr>
          <w:ilvl w:val="0"/>
          <w:numId w:val="3"/>
        </w:numPr>
        <w:spacing w:line="360" w:lineRule="auto"/>
        <w:jc w:val="both"/>
        <w:rPr>
          <w:sz w:val="28"/>
        </w:rPr>
      </w:pPr>
      <w:r>
        <w:rPr>
          <w:sz w:val="28"/>
        </w:rPr>
        <w:t>повышенная или пониженная влажность воздуха;</w:t>
      </w:r>
    </w:p>
    <w:p w:rsidR="002A5D3A" w:rsidRDefault="002A5D3A" w:rsidP="002A5D3A">
      <w:pPr>
        <w:numPr>
          <w:ilvl w:val="0"/>
          <w:numId w:val="3"/>
        </w:numPr>
        <w:spacing w:line="360" w:lineRule="auto"/>
        <w:jc w:val="both"/>
        <w:rPr>
          <w:sz w:val="28"/>
        </w:rPr>
      </w:pPr>
      <w:r>
        <w:rPr>
          <w:sz w:val="28"/>
        </w:rPr>
        <w:t>повышенная или пониженная подвижность воздуха;</w:t>
      </w:r>
    </w:p>
    <w:p w:rsidR="002A5D3A" w:rsidRDefault="002A5D3A" w:rsidP="002A5D3A">
      <w:pPr>
        <w:numPr>
          <w:ilvl w:val="0"/>
          <w:numId w:val="3"/>
        </w:numPr>
        <w:spacing w:line="360" w:lineRule="auto"/>
        <w:jc w:val="both"/>
        <w:rPr>
          <w:sz w:val="28"/>
        </w:rPr>
      </w:pPr>
      <w:r>
        <w:rPr>
          <w:sz w:val="28"/>
        </w:rPr>
        <w:t>отсутствие или недостаток естественного света;</w:t>
      </w:r>
    </w:p>
    <w:p w:rsidR="002A5D3A" w:rsidRDefault="002A5D3A" w:rsidP="002A5D3A">
      <w:pPr>
        <w:numPr>
          <w:ilvl w:val="0"/>
          <w:numId w:val="3"/>
        </w:numPr>
        <w:spacing w:line="360" w:lineRule="auto"/>
        <w:jc w:val="both"/>
        <w:rPr>
          <w:sz w:val="28"/>
        </w:rPr>
      </w:pPr>
      <w:r>
        <w:rPr>
          <w:sz w:val="28"/>
        </w:rPr>
        <w:t>недостаточная освещенность рабочей зоны;</w:t>
      </w:r>
    </w:p>
    <w:p w:rsidR="002A5D3A" w:rsidRDefault="002A5D3A" w:rsidP="002A5D3A">
      <w:pPr>
        <w:numPr>
          <w:ilvl w:val="0"/>
          <w:numId w:val="3"/>
        </w:numPr>
        <w:spacing w:line="360" w:lineRule="auto"/>
        <w:jc w:val="both"/>
        <w:rPr>
          <w:sz w:val="28"/>
        </w:rPr>
      </w:pPr>
      <w:r>
        <w:rPr>
          <w:sz w:val="28"/>
        </w:rPr>
        <w:t>пониженная контрастность.</w:t>
      </w:r>
    </w:p>
    <w:p w:rsidR="002A5D3A" w:rsidRDefault="002A5D3A" w:rsidP="002A5D3A">
      <w:pPr>
        <w:spacing w:line="360" w:lineRule="auto"/>
        <w:ind w:firstLine="720"/>
        <w:jc w:val="both"/>
        <w:rPr>
          <w:sz w:val="28"/>
        </w:rPr>
      </w:pPr>
      <w:r>
        <w:rPr>
          <w:sz w:val="28"/>
        </w:rPr>
        <w:t>Климат района проектирования характеризуется колебаниями суточных температур, теплым летом и холодной зимой, значительным выпадением осадков, поэтому, при выполнении технологических операций рекомендуются следующие условия:</w:t>
      </w:r>
    </w:p>
    <w:p w:rsidR="002A5D3A" w:rsidRDefault="002A5D3A" w:rsidP="002A5D3A">
      <w:pPr>
        <w:spacing w:line="360" w:lineRule="auto"/>
        <w:ind w:firstLine="720"/>
        <w:jc w:val="both"/>
        <w:rPr>
          <w:sz w:val="28"/>
        </w:rPr>
      </w:pPr>
      <w:r>
        <w:rPr>
          <w:sz w:val="28"/>
        </w:rPr>
        <w:t>1 При повышении температуры защищать голову от солнечных лучей, для  предотвращения солнечного удара;</w:t>
      </w:r>
    </w:p>
    <w:p w:rsidR="002A5D3A" w:rsidRDefault="002A5D3A" w:rsidP="002A5D3A">
      <w:pPr>
        <w:spacing w:line="360" w:lineRule="auto"/>
        <w:ind w:firstLine="720"/>
        <w:jc w:val="both"/>
        <w:rPr>
          <w:sz w:val="28"/>
        </w:rPr>
      </w:pPr>
      <w:r>
        <w:rPr>
          <w:sz w:val="28"/>
        </w:rPr>
        <w:t>2 При понижении температуры иметь при себе теплую одежду;</w:t>
      </w:r>
    </w:p>
    <w:p w:rsidR="002A5D3A" w:rsidRDefault="002A5D3A" w:rsidP="002A5D3A">
      <w:pPr>
        <w:spacing w:line="360" w:lineRule="auto"/>
        <w:ind w:firstLine="720"/>
        <w:jc w:val="both"/>
        <w:rPr>
          <w:sz w:val="28"/>
        </w:rPr>
      </w:pPr>
      <w:r>
        <w:rPr>
          <w:sz w:val="28"/>
        </w:rPr>
        <w:t xml:space="preserve">3 В дождь иметь сапоги и </w:t>
      </w:r>
      <w:r w:rsidR="00E96B5C">
        <w:rPr>
          <w:sz w:val="28"/>
        </w:rPr>
        <w:t>плащ</w:t>
      </w:r>
      <w:r>
        <w:rPr>
          <w:sz w:val="28"/>
        </w:rPr>
        <w:t xml:space="preserve"> в соответствии с правилами охраны труда.</w:t>
      </w:r>
    </w:p>
    <w:p w:rsidR="002A5D3A" w:rsidRDefault="002A5D3A" w:rsidP="002A5D3A">
      <w:pPr>
        <w:spacing w:line="360" w:lineRule="auto"/>
        <w:ind w:firstLine="709"/>
        <w:jc w:val="both"/>
        <w:rPr>
          <w:sz w:val="28"/>
        </w:rPr>
      </w:pPr>
      <w:r>
        <w:rPr>
          <w:sz w:val="28"/>
        </w:rPr>
        <w:t>Группа биологических производственных факторов включает биологические объекты, воздействие которых вызывает травмы и заболевания у  работающих:</w:t>
      </w:r>
    </w:p>
    <w:p w:rsidR="002A5D3A" w:rsidRDefault="002A5D3A" w:rsidP="002A5D3A">
      <w:pPr>
        <w:numPr>
          <w:ilvl w:val="0"/>
          <w:numId w:val="3"/>
        </w:numPr>
        <w:spacing w:line="360" w:lineRule="auto"/>
        <w:jc w:val="both"/>
        <w:rPr>
          <w:sz w:val="28"/>
        </w:rPr>
      </w:pPr>
      <w:r>
        <w:rPr>
          <w:sz w:val="28"/>
        </w:rPr>
        <w:t>микроорганизмы (бактерии, грибы);</w:t>
      </w:r>
    </w:p>
    <w:p w:rsidR="002A5D3A" w:rsidRDefault="002A5D3A" w:rsidP="002A5D3A">
      <w:pPr>
        <w:numPr>
          <w:ilvl w:val="0"/>
          <w:numId w:val="3"/>
        </w:numPr>
        <w:spacing w:line="360" w:lineRule="auto"/>
        <w:jc w:val="both"/>
        <w:rPr>
          <w:sz w:val="28"/>
        </w:rPr>
      </w:pPr>
      <w:r>
        <w:rPr>
          <w:sz w:val="28"/>
        </w:rPr>
        <w:t>кровососущие насекомые (оводы, комары, клещи, слепни, мошка).</w:t>
      </w:r>
    </w:p>
    <w:p w:rsidR="002A5D3A" w:rsidRDefault="002A5D3A" w:rsidP="002A5D3A">
      <w:pPr>
        <w:spacing w:line="360" w:lineRule="auto"/>
        <w:ind w:firstLine="709"/>
        <w:jc w:val="both"/>
        <w:rPr>
          <w:sz w:val="28"/>
        </w:rPr>
      </w:pPr>
      <w:r>
        <w:rPr>
          <w:sz w:val="28"/>
        </w:rPr>
        <w:t>Группа психофизиологических производственных факторов по характеру действия  делится  на подгруппы:</w:t>
      </w:r>
    </w:p>
    <w:p w:rsidR="002A5D3A" w:rsidRDefault="002A5D3A" w:rsidP="002A5D3A">
      <w:pPr>
        <w:spacing w:line="360" w:lineRule="auto"/>
        <w:ind w:firstLine="709"/>
        <w:jc w:val="both"/>
        <w:rPr>
          <w:sz w:val="28"/>
        </w:rPr>
      </w:pPr>
      <w:r>
        <w:rPr>
          <w:sz w:val="28"/>
        </w:rPr>
        <w:t>а) физические перегрузки:</w:t>
      </w:r>
    </w:p>
    <w:p w:rsidR="002A5D3A" w:rsidRDefault="002A5D3A" w:rsidP="002A5D3A">
      <w:pPr>
        <w:numPr>
          <w:ilvl w:val="0"/>
          <w:numId w:val="3"/>
        </w:numPr>
        <w:spacing w:line="360" w:lineRule="auto"/>
        <w:jc w:val="both"/>
        <w:rPr>
          <w:sz w:val="28"/>
        </w:rPr>
      </w:pPr>
      <w:r>
        <w:rPr>
          <w:sz w:val="28"/>
        </w:rPr>
        <w:t>статистические</w:t>
      </w:r>
    </w:p>
    <w:p w:rsidR="002A5D3A" w:rsidRDefault="002A5D3A" w:rsidP="002A5D3A">
      <w:pPr>
        <w:numPr>
          <w:ilvl w:val="0"/>
          <w:numId w:val="3"/>
        </w:numPr>
        <w:spacing w:line="360" w:lineRule="auto"/>
        <w:jc w:val="both"/>
        <w:rPr>
          <w:sz w:val="28"/>
        </w:rPr>
      </w:pPr>
      <w:r>
        <w:rPr>
          <w:sz w:val="28"/>
        </w:rPr>
        <w:t>динамические</w:t>
      </w:r>
    </w:p>
    <w:p w:rsidR="002A5D3A" w:rsidRDefault="002A5D3A" w:rsidP="002A5D3A">
      <w:pPr>
        <w:spacing w:line="360" w:lineRule="auto"/>
        <w:ind w:left="720"/>
        <w:jc w:val="both"/>
        <w:rPr>
          <w:sz w:val="28"/>
        </w:rPr>
      </w:pPr>
      <w:r>
        <w:rPr>
          <w:sz w:val="28"/>
        </w:rPr>
        <w:t>б) нервно-психические перегрузки.</w:t>
      </w:r>
    </w:p>
    <w:p w:rsidR="002A5D3A" w:rsidRDefault="002A5D3A" w:rsidP="002A5D3A">
      <w:pPr>
        <w:spacing w:line="360" w:lineRule="auto"/>
        <w:ind w:firstLine="709"/>
        <w:jc w:val="both"/>
        <w:rPr>
          <w:sz w:val="28"/>
        </w:rPr>
      </w:pPr>
      <w:r>
        <w:rPr>
          <w:sz w:val="28"/>
        </w:rPr>
        <w:t>К физическим динамическим перегрузкам относим интенсивную физическую работу, к которой относят длительные переходы по лесу со снаряжением.</w:t>
      </w:r>
    </w:p>
    <w:p w:rsidR="002A5D3A" w:rsidRDefault="002A5D3A" w:rsidP="002A5D3A">
      <w:pPr>
        <w:spacing w:line="360" w:lineRule="auto"/>
        <w:ind w:firstLine="709"/>
        <w:jc w:val="both"/>
        <w:rPr>
          <w:sz w:val="28"/>
        </w:rPr>
      </w:pPr>
      <w:r>
        <w:rPr>
          <w:sz w:val="28"/>
        </w:rPr>
        <w:t>К физическим статистическим перегрузкам относим работу в наклонном положении до 30</w:t>
      </w:r>
      <w:r>
        <w:rPr>
          <w:sz w:val="28"/>
        </w:rPr>
        <w:sym w:font="Symbol" w:char="F0B0"/>
      </w:r>
      <w:r>
        <w:rPr>
          <w:sz w:val="28"/>
        </w:rPr>
        <w:t xml:space="preserve"> и более 25 % времени от смены, наклоны корпуса более 100 раз в смену</w:t>
      </w:r>
      <w:r w:rsidRPr="008A27E9">
        <w:rPr>
          <w:rFonts w:cs="Arial"/>
          <w:sz w:val="28"/>
          <w:szCs w:val="28"/>
        </w:rPr>
        <w:t>[13]</w:t>
      </w:r>
      <w:r w:rsidRPr="008A27E9">
        <w:rPr>
          <w:sz w:val="28"/>
          <w:szCs w:val="28"/>
        </w:rPr>
        <w:t>.</w:t>
      </w:r>
    </w:p>
    <w:p w:rsidR="002A5D3A" w:rsidRDefault="002A5D3A" w:rsidP="002A5D3A">
      <w:pPr>
        <w:spacing w:line="360" w:lineRule="auto"/>
        <w:ind w:firstLine="709"/>
        <w:jc w:val="both"/>
        <w:rPr>
          <w:sz w:val="28"/>
        </w:rPr>
      </w:pPr>
      <w:r>
        <w:rPr>
          <w:sz w:val="28"/>
        </w:rPr>
        <w:t>К нервно-психическим перегрузкам относим:</w:t>
      </w:r>
      <w:r w:rsidRPr="001008EA">
        <w:rPr>
          <w:sz w:val="28"/>
        </w:rPr>
        <w:t xml:space="preserve"> </w:t>
      </w:r>
      <w:r>
        <w:rPr>
          <w:sz w:val="28"/>
        </w:rPr>
        <w:t>монотонность труда, связанная с многократно повторяющимися операциями; перенапряжение зрительных анализаторов, эмоциональные перегрузки</w:t>
      </w:r>
      <w:r w:rsidRPr="008A27E9">
        <w:rPr>
          <w:rFonts w:cs="Arial"/>
          <w:sz w:val="28"/>
          <w:szCs w:val="28"/>
        </w:rPr>
        <w:t>[6,10]</w:t>
      </w:r>
      <w:r w:rsidRPr="008A27E9">
        <w:rPr>
          <w:sz w:val="28"/>
          <w:szCs w:val="28"/>
        </w:rPr>
        <w:t>.</w:t>
      </w:r>
    </w:p>
    <w:p w:rsidR="002A5D3A" w:rsidRDefault="002A5D3A" w:rsidP="002A5D3A">
      <w:pPr>
        <w:spacing w:line="360" w:lineRule="auto"/>
        <w:ind w:firstLine="709"/>
        <w:jc w:val="both"/>
        <w:rPr>
          <w:sz w:val="28"/>
        </w:rPr>
      </w:pPr>
    </w:p>
    <w:p w:rsidR="002A5D3A" w:rsidRDefault="002A5D3A" w:rsidP="002A5D3A">
      <w:pPr>
        <w:spacing w:line="360" w:lineRule="auto"/>
        <w:ind w:firstLine="709"/>
        <w:jc w:val="both"/>
        <w:rPr>
          <w:sz w:val="28"/>
        </w:rPr>
      </w:pPr>
      <w:r>
        <w:rPr>
          <w:sz w:val="28"/>
        </w:rPr>
        <w:t>4.1.2 Безопасность производственной деятельности</w:t>
      </w:r>
      <w:r w:rsidR="002B3077">
        <w:rPr>
          <w:sz w:val="28"/>
        </w:rPr>
        <w:t xml:space="preserve">. </w:t>
      </w:r>
      <w:r>
        <w:rPr>
          <w:sz w:val="28"/>
        </w:rPr>
        <w:t>Для создания нормальных условий труда и их улучшения предусмотрены организационные, санитарно-гигиенические мероприятия, обустройство санитарно-бытовых помещений и мероприятия по пожарной профилактике.</w:t>
      </w:r>
    </w:p>
    <w:p w:rsidR="002A5D3A" w:rsidRDefault="002A5D3A" w:rsidP="002A5D3A">
      <w:pPr>
        <w:spacing w:line="360" w:lineRule="auto"/>
        <w:ind w:firstLine="709"/>
        <w:jc w:val="both"/>
        <w:rPr>
          <w:sz w:val="28"/>
        </w:rPr>
      </w:pPr>
      <w:r>
        <w:rPr>
          <w:sz w:val="28"/>
        </w:rPr>
        <w:t>а) В соответствии с ГОСТ 12.0.004-99 ССБТ</w:t>
      </w:r>
      <w:r w:rsidRPr="008A27E9">
        <w:rPr>
          <w:sz w:val="28"/>
        </w:rPr>
        <w:t>[4]</w:t>
      </w:r>
      <w:r>
        <w:rPr>
          <w:sz w:val="28"/>
        </w:rPr>
        <w:t xml:space="preserve"> обучение работающих безопасности труда проводят на всех предприятиях и организациях, независимо от характера и степени опасности производств при:</w:t>
      </w:r>
    </w:p>
    <w:p w:rsidR="002A5D3A" w:rsidRDefault="002A5D3A" w:rsidP="002A5D3A">
      <w:pPr>
        <w:spacing w:line="360" w:lineRule="auto"/>
        <w:jc w:val="both"/>
        <w:rPr>
          <w:sz w:val="28"/>
        </w:rPr>
      </w:pPr>
      <w:r>
        <w:rPr>
          <w:sz w:val="28"/>
        </w:rPr>
        <w:t>- подготовке новых рабочих (вновь принятых, не имеющих профессии или меняющих профессию);</w:t>
      </w:r>
    </w:p>
    <w:p w:rsidR="002A5D3A" w:rsidRDefault="002A5D3A" w:rsidP="002A5D3A">
      <w:pPr>
        <w:spacing w:line="360" w:lineRule="auto"/>
        <w:jc w:val="both"/>
        <w:rPr>
          <w:sz w:val="28"/>
        </w:rPr>
      </w:pPr>
      <w:r>
        <w:rPr>
          <w:sz w:val="28"/>
        </w:rPr>
        <w:t>- проведение различных видов инструктажа;</w:t>
      </w:r>
    </w:p>
    <w:p w:rsidR="002A5D3A" w:rsidRPr="004B6AB7" w:rsidRDefault="002A5D3A" w:rsidP="002A5D3A">
      <w:pPr>
        <w:spacing w:line="360" w:lineRule="auto"/>
        <w:jc w:val="both"/>
        <w:rPr>
          <w:sz w:val="28"/>
        </w:rPr>
      </w:pPr>
      <w:r>
        <w:rPr>
          <w:sz w:val="28"/>
        </w:rPr>
        <w:t xml:space="preserve">- повышение квалификации </w:t>
      </w:r>
    </w:p>
    <w:p w:rsidR="002A5D3A" w:rsidRDefault="002A5D3A" w:rsidP="002A5D3A">
      <w:pPr>
        <w:spacing w:line="360" w:lineRule="auto"/>
        <w:ind w:firstLine="709"/>
        <w:jc w:val="both"/>
        <w:rPr>
          <w:sz w:val="28"/>
        </w:rPr>
      </w:pPr>
      <w:r>
        <w:rPr>
          <w:sz w:val="28"/>
        </w:rPr>
        <w:t>Для предупреждения травматизма предусматриваются следующие мероприятия:</w:t>
      </w:r>
    </w:p>
    <w:p w:rsidR="002A5D3A" w:rsidRDefault="002A5D3A" w:rsidP="002A5D3A">
      <w:pPr>
        <w:numPr>
          <w:ilvl w:val="0"/>
          <w:numId w:val="5"/>
        </w:numPr>
        <w:tabs>
          <w:tab w:val="clear" w:pos="435"/>
          <w:tab w:val="num" w:pos="0"/>
        </w:tabs>
        <w:spacing w:line="360" w:lineRule="auto"/>
        <w:ind w:left="0" w:firstLine="75"/>
        <w:jc w:val="both"/>
      </w:pPr>
      <w:r>
        <w:rPr>
          <w:sz w:val="28"/>
        </w:rPr>
        <w:t>Инструктажи следующих видов – вводный, первичный на рабочем месте, повторный, внеплановый, целевой.</w:t>
      </w:r>
    </w:p>
    <w:p w:rsidR="002A5D3A" w:rsidRDefault="002A5D3A" w:rsidP="002A5D3A">
      <w:pPr>
        <w:spacing w:line="360" w:lineRule="auto"/>
        <w:ind w:firstLine="709"/>
        <w:jc w:val="both"/>
        <w:rPr>
          <w:sz w:val="28"/>
        </w:rPr>
      </w:pPr>
      <w:r>
        <w:rPr>
          <w:sz w:val="28"/>
        </w:rPr>
        <w:t>Вводный инструктаж проводят перед началом работ по безопасности труда. Инструктаж проводит инженер по безопасности труда или лицо, на которого возложены эти обязанности, в наших условиях главный лесничий лесхоза.</w:t>
      </w:r>
    </w:p>
    <w:p w:rsidR="002A5D3A" w:rsidRDefault="002A5D3A" w:rsidP="002A5D3A">
      <w:pPr>
        <w:spacing w:line="360" w:lineRule="auto"/>
        <w:ind w:firstLine="709"/>
        <w:jc w:val="both"/>
        <w:rPr>
          <w:sz w:val="28"/>
        </w:rPr>
      </w:pPr>
      <w:r>
        <w:rPr>
          <w:sz w:val="28"/>
        </w:rPr>
        <w:t xml:space="preserve">Обучение безопасным приемам труда проводят по восьми часовой программе, которая разработана отделом охраны труда с учетом требований стандартов ССБТ, правил, норм и инструкций по охране труда. </w:t>
      </w:r>
    </w:p>
    <w:p w:rsidR="002A5D3A" w:rsidRPr="004A5754" w:rsidRDefault="002A5D3A" w:rsidP="002A5D3A">
      <w:pPr>
        <w:spacing w:line="360" w:lineRule="auto"/>
        <w:ind w:firstLine="709"/>
        <w:jc w:val="both"/>
        <w:rPr>
          <w:sz w:val="28"/>
        </w:rPr>
      </w:pPr>
      <w:r>
        <w:rPr>
          <w:sz w:val="28"/>
        </w:rPr>
        <w:t xml:space="preserve">Лицо, проведшее первичный, повторный или внеплановый инструктаж делает запись в журнале регистрации инструктажа на рабочем месте, с обязательной подписью инструктируемого. При регистрации внепланового </w:t>
      </w:r>
      <w:r w:rsidRPr="004A5754">
        <w:rPr>
          <w:sz w:val="28"/>
        </w:rPr>
        <w:t>инструктажа указывают причину, вызвавшую его проведение</w:t>
      </w:r>
      <w:r w:rsidRPr="008A27E9">
        <w:rPr>
          <w:sz w:val="28"/>
        </w:rPr>
        <w:t>[3].</w:t>
      </w:r>
    </w:p>
    <w:p w:rsidR="002A5D3A" w:rsidRPr="004A5754" w:rsidRDefault="002A5D3A" w:rsidP="002A5D3A">
      <w:pPr>
        <w:pStyle w:val="5"/>
        <w:numPr>
          <w:ilvl w:val="0"/>
          <w:numId w:val="5"/>
        </w:numPr>
        <w:tabs>
          <w:tab w:val="clear" w:pos="435"/>
          <w:tab w:val="num" w:pos="0"/>
        </w:tabs>
        <w:spacing w:line="360" w:lineRule="auto"/>
        <w:ind w:left="0" w:firstLine="142"/>
        <w:jc w:val="both"/>
        <w:rPr>
          <w:rFonts w:ascii="Times New Roman" w:hAnsi="Times New Roman"/>
        </w:rPr>
      </w:pPr>
      <w:r w:rsidRPr="004A5754">
        <w:rPr>
          <w:rFonts w:ascii="Times New Roman" w:hAnsi="Times New Roman"/>
        </w:rPr>
        <w:t>Контроль над выполнением работ возлагается на главного лесничего. Он осуществля</w:t>
      </w:r>
      <w:r>
        <w:rPr>
          <w:rFonts w:ascii="Times New Roman" w:hAnsi="Times New Roman"/>
        </w:rPr>
        <w:t>ет</w:t>
      </w:r>
      <w:r w:rsidRPr="004A5754">
        <w:rPr>
          <w:rFonts w:ascii="Times New Roman" w:hAnsi="Times New Roman"/>
        </w:rPr>
        <w:t xml:space="preserve"> постоянный контроль над соблюдением работниками безопасных приемов и методов труда, опасными зонами, технологической дисциплиной, исправностью механизмов, оборудования, приспособлени</w:t>
      </w:r>
      <w:r>
        <w:rPr>
          <w:rFonts w:ascii="Times New Roman" w:hAnsi="Times New Roman"/>
        </w:rPr>
        <w:t>й в соответствии с правилами</w:t>
      </w:r>
      <w:r w:rsidRPr="004A5754">
        <w:rPr>
          <w:rFonts w:ascii="Times New Roman" w:hAnsi="Times New Roman"/>
        </w:rPr>
        <w:t xml:space="preserve">. </w:t>
      </w:r>
    </w:p>
    <w:p w:rsidR="002A5D3A" w:rsidRDefault="002A5D3A" w:rsidP="002A5D3A">
      <w:pPr>
        <w:spacing w:line="360" w:lineRule="auto"/>
        <w:ind w:firstLine="709"/>
        <w:jc w:val="both"/>
        <w:rPr>
          <w:sz w:val="28"/>
        </w:rPr>
      </w:pPr>
      <w:r>
        <w:rPr>
          <w:sz w:val="28"/>
        </w:rPr>
        <w:t>б) В лес на работу допускаются рабочие пригодные по состоянию здоровья, прошедшие инструктаж по охране труда.</w:t>
      </w:r>
    </w:p>
    <w:p w:rsidR="002A5D3A" w:rsidRDefault="002A5D3A" w:rsidP="002A5D3A">
      <w:pPr>
        <w:spacing w:line="360" w:lineRule="auto"/>
        <w:ind w:firstLine="709"/>
        <w:jc w:val="both"/>
        <w:rPr>
          <w:sz w:val="28"/>
        </w:rPr>
      </w:pPr>
      <w:r>
        <w:rPr>
          <w:sz w:val="28"/>
        </w:rPr>
        <w:t>Во время грозы прекращаются все работы проводимые в лесу. Убираются все металлические предметы от людей, а люди укрываются в безопасном месте. Во время грозы следует находится на расстоянии 15-</w:t>
      </w:r>
      <w:smartTag w:uri="urn:schemas-microsoft-com:office:smarttags" w:element="metricconverter">
        <w:smartTagPr>
          <w:attr w:name="ProductID" w:val="20 метров"/>
        </w:smartTagPr>
        <w:r>
          <w:rPr>
            <w:sz w:val="28"/>
          </w:rPr>
          <w:t>20 метров</w:t>
        </w:r>
      </w:smartTag>
      <w:r>
        <w:rPr>
          <w:sz w:val="28"/>
        </w:rPr>
        <w:t xml:space="preserve"> от деревьев.</w:t>
      </w:r>
    </w:p>
    <w:p w:rsidR="002A5D3A" w:rsidRDefault="002A5D3A" w:rsidP="002A5D3A">
      <w:pPr>
        <w:spacing w:line="360" w:lineRule="auto"/>
        <w:ind w:firstLine="709"/>
        <w:jc w:val="both"/>
        <w:rPr>
          <w:sz w:val="28"/>
        </w:rPr>
      </w:pPr>
      <w:r>
        <w:rPr>
          <w:sz w:val="28"/>
        </w:rPr>
        <w:t>в) Для создания нормальных условий труда, предусматривают санитарно-гигиенические мероприятия: обеспечивают людей индивидуальными средствами защиты от опасных и вредных факторов, а также для устранения последствий их воздействия.</w:t>
      </w:r>
    </w:p>
    <w:p w:rsidR="002A5D3A" w:rsidRDefault="002A5D3A" w:rsidP="002A5D3A">
      <w:pPr>
        <w:spacing w:line="360" w:lineRule="auto"/>
        <w:ind w:firstLine="709"/>
        <w:jc w:val="both"/>
        <w:rPr>
          <w:sz w:val="28"/>
        </w:rPr>
      </w:pPr>
      <w:r>
        <w:rPr>
          <w:sz w:val="28"/>
        </w:rPr>
        <w:t>Для этих целей предусмотрено:</w:t>
      </w:r>
    </w:p>
    <w:p w:rsidR="002A5D3A" w:rsidRDefault="002A5D3A" w:rsidP="002A5D3A">
      <w:pPr>
        <w:spacing w:line="360" w:lineRule="auto"/>
        <w:jc w:val="both"/>
        <w:rPr>
          <w:sz w:val="28"/>
        </w:rPr>
      </w:pPr>
      <w:r>
        <w:rPr>
          <w:sz w:val="28"/>
        </w:rPr>
        <w:t xml:space="preserve">  - костюм летний ТУ. РФ 06-76-94-81 типа А;</w:t>
      </w:r>
    </w:p>
    <w:p w:rsidR="002A5D3A" w:rsidRDefault="002A5D3A" w:rsidP="002A5D3A">
      <w:pPr>
        <w:spacing w:line="360" w:lineRule="auto"/>
        <w:jc w:val="both"/>
        <w:rPr>
          <w:sz w:val="28"/>
        </w:rPr>
      </w:pPr>
      <w:r>
        <w:rPr>
          <w:sz w:val="28"/>
        </w:rPr>
        <w:t xml:space="preserve">  - очки защитные откидные 002-76-9;</w:t>
      </w:r>
    </w:p>
    <w:p w:rsidR="002A5D3A" w:rsidRDefault="002A5D3A" w:rsidP="002A5D3A">
      <w:pPr>
        <w:spacing w:line="360" w:lineRule="auto"/>
        <w:jc w:val="both"/>
        <w:rPr>
          <w:sz w:val="28"/>
        </w:rPr>
      </w:pPr>
      <w:r>
        <w:rPr>
          <w:sz w:val="28"/>
        </w:rPr>
        <w:t xml:space="preserve">  - рукавицы хлопчатобумажные с накладками из текстина МИ </w:t>
      </w:r>
    </w:p>
    <w:p w:rsidR="002A5D3A" w:rsidRPr="008A27E9" w:rsidRDefault="002A5D3A" w:rsidP="002A5D3A">
      <w:pPr>
        <w:spacing w:line="360" w:lineRule="auto"/>
        <w:jc w:val="both"/>
        <w:rPr>
          <w:sz w:val="28"/>
        </w:rPr>
      </w:pPr>
      <w:r>
        <w:rPr>
          <w:sz w:val="28"/>
        </w:rPr>
        <w:t xml:space="preserve">    </w:t>
      </w:r>
      <w:r w:rsidRPr="008A27E9">
        <w:rPr>
          <w:sz w:val="28"/>
        </w:rPr>
        <w:t>ГОСТ12.4.010-75[10];</w:t>
      </w:r>
    </w:p>
    <w:p w:rsidR="002A5D3A" w:rsidRPr="008A27E9" w:rsidRDefault="002A5D3A" w:rsidP="002A5D3A">
      <w:pPr>
        <w:spacing w:line="360" w:lineRule="auto"/>
        <w:jc w:val="both"/>
        <w:rPr>
          <w:sz w:val="28"/>
        </w:rPr>
      </w:pPr>
      <w:r w:rsidRPr="008A27E9">
        <w:rPr>
          <w:sz w:val="28"/>
        </w:rPr>
        <w:t xml:space="preserve">  - сапоги мужские 50 Н</w:t>
      </w:r>
      <w:r w:rsidRPr="008A27E9">
        <w:rPr>
          <w:sz w:val="28"/>
          <w:vertAlign w:val="subscript"/>
        </w:rPr>
        <w:t>м</w:t>
      </w:r>
      <w:r w:rsidRPr="008A27E9">
        <w:rPr>
          <w:sz w:val="28"/>
        </w:rPr>
        <w:t xml:space="preserve"> ГОСТ 12.4.164-85[11];</w:t>
      </w:r>
    </w:p>
    <w:p w:rsidR="002A5D3A" w:rsidRPr="008A27E9" w:rsidRDefault="002A5D3A" w:rsidP="002A5D3A">
      <w:pPr>
        <w:spacing w:line="360" w:lineRule="auto"/>
        <w:jc w:val="both"/>
        <w:rPr>
          <w:sz w:val="28"/>
        </w:rPr>
      </w:pPr>
      <w:r w:rsidRPr="008A27E9">
        <w:rPr>
          <w:sz w:val="28"/>
        </w:rPr>
        <w:t xml:space="preserve">  - мыло ДСН-АК, средство моющее пенообразующее "Фея" ММнММ</w:t>
      </w:r>
    </w:p>
    <w:p w:rsidR="002A5D3A" w:rsidRPr="008A27E9" w:rsidRDefault="002A5D3A" w:rsidP="002A5D3A">
      <w:pPr>
        <w:spacing w:line="360" w:lineRule="auto"/>
        <w:jc w:val="both"/>
        <w:rPr>
          <w:sz w:val="28"/>
        </w:rPr>
      </w:pPr>
      <w:r w:rsidRPr="008A27E9">
        <w:rPr>
          <w:sz w:val="28"/>
        </w:rPr>
        <w:t xml:space="preserve">   ТУ 6-16-685-719[12].</w:t>
      </w:r>
    </w:p>
    <w:p w:rsidR="002A5D3A" w:rsidRPr="008A27E9" w:rsidRDefault="002A5D3A" w:rsidP="002A5D3A">
      <w:pPr>
        <w:spacing w:line="360" w:lineRule="auto"/>
        <w:jc w:val="both"/>
        <w:rPr>
          <w:sz w:val="28"/>
        </w:rPr>
      </w:pPr>
      <w:r w:rsidRPr="008A27E9">
        <w:rPr>
          <w:sz w:val="28"/>
        </w:rPr>
        <w:tab/>
        <w:t>г) Для создания нормальных условий труда, предусмотрено обустройство санитарно-бытовых помещений.</w:t>
      </w:r>
    </w:p>
    <w:p w:rsidR="002A5D3A" w:rsidRPr="008A27E9" w:rsidRDefault="002A5D3A" w:rsidP="002A5D3A">
      <w:pPr>
        <w:spacing w:line="360" w:lineRule="auto"/>
        <w:jc w:val="both"/>
        <w:rPr>
          <w:sz w:val="28"/>
        </w:rPr>
      </w:pPr>
      <w:r w:rsidRPr="008A27E9">
        <w:rPr>
          <w:sz w:val="28"/>
        </w:rPr>
        <w:tab/>
        <w:t>В соответствии со СНиП 2.09.04-2001[13] в</w:t>
      </w:r>
      <w:r>
        <w:rPr>
          <w:sz w:val="28"/>
        </w:rPr>
        <w:t xml:space="preserve"> состав санитарно-бытовых помещений входят раздельные гардеробные домашней и специальной одежды по одному отделению на одного человека. При гардеробных следует предусмотреть кладовые спецодежды, уборные, помещения для дежурного персонала с местом для уборочного инвентаря, устройство питьевого </w:t>
      </w:r>
      <w:r w:rsidRPr="008A27E9">
        <w:rPr>
          <w:sz w:val="28"/>
        </w:rPr>
        <w:t>водоснабжения [7,14].</w:t>
      </w:r>
    </w:p>
    <w:p w:rsidR="002A5D3A" w:rsidRDefault="002A5D3A" w:rsidP="002A5D3A">
      <w:pPr>
        <w:spacing w:line="360" w:lineRule="auto"/>
        <w:jc w:val="both"/>
        <w:rPr>
          <w:sz w:val="28"/>
        </w:rPr>
      </w:pPr>
      <w:r>
        <w:rPr>
          <w:sz w:val="28"/>
        </w:rPr>
        <w:tab/>
        <w:t>Общую уборную размещают на первом этаже. Вход в уборную предусматривается через тамбур с самозакрывающейся дверью. Тамбур оборудуется умывальником и электрополотенцем.</w:t>
      </w:r>
    </w:p>
    <w:p w:rsidR="002A5D3A" w:rsidRDefault="002A5D3A" w:rsidP="002A5D3A">
      <w:pPr>
        <w:spacing w:line="360" w:lineRule="auto"/>
        <w:jc w:val="both"/>
        <w:rPr>
          <w:sz w:val="28"/>
        </w:rPr>
      </w:pPr>
      <w:r>
        <w:rPr>
          <w:sz w:val="28"/>
        </w:rPr>
        <w:tab/>
        <w:t xml:space="preserve">Стены и перегородки гардеробных, умывальных, уборной выполнены из материалов, допускающих мытье горячей водой с применением моющих средств, с водостойким покрытием на высоту </w:t>
      </w:r>
      <w:smartTag w:uri="urn:schemas-microsoft-com:office:smarttags" w:element="metricconverter">
        <w:smartTagPr>
          <w:attr w:name="ProductID" w:val="2 м"/>
        </w:smartTagPr>
        <w:r>
          <w:rPr>
            <w:sz w:val="28"/>
          </w:rPr>
          <w:t>2 м</w:t>
        </w:r>
      </w:smartTag>
      <w:r>
        <w:rPr>
          <w:sz w:val="28"/>
        </w:rPr>
        <w:t>.</w:t>
      </w:r>
    </w:p>
    <w:p w:rsidR="002A5D3A" w:rsidRDefault="002A5D3A" w:rsidP="002A5D3A">
      <w:pPr>
        <w:spacing w:line="360" w:lineRule="auto"/>
        <w:ind w:firstLine="709"/>
        <w:jc w:val="both"/>
        <w:rPr>
          <w:sz w:val="28"/>
        </w:rPr>
      </w:pPr>
      <w:r>
        <w:rPr>
          <w:sz w:val="28"/>
        </w:rPr>
        <w:t>д) В процессе обработки материала по дипломному проектированию использовали электронно-вычислительную технику.</w:t>
      </w:r>
    </w:p>
    <w:p w:rsidR="00B828CA" w:rsidRDefault="00B828CA" w:rsidP="002A5D3A">
      <w:pPr>
        <w:spacing w:line="360" w:lineRule="auto"/>
        <w:ind w:firstLine="709"/>
        <w:jc w:val="both"/>
        <w:rPr>
          <w:sz w:val="28"/>
        </w:rPr>
      </w:pPr>
    </w:p>
    <w:p w:rsidR="002A5D3A" w:rsidRDefault="002A5D3A" w:rsidP="002A5D3A">
      <w:pPr>
        <w:spacing w:line="360" w:lineRule="auto"/>
        <w:ind w:firstLine="709"/>
        <w:jc w:val="both"/>
        <w:rPr>
          <w:sz w:val="28"/>
        </w:rPr>
      </w:pPr>
      <w:r>
        <w:rPr>
          <w:sz w:val="28"/>
        </w:rPr>
        <w:t>4.1.3 Безопасность работы с ПЭВМ</w:t>
      </w:r>
    </w:p>
    <w:p w:rsidR="002A5D3A" w:rsidRDefault="002A5D3A" w:rsidP="002A5D3A">
      <w:pPr>
        <w:spacing w:line="360" w:lineRule="auto"/>
        <w:ind w:firstLine="709"/>
        <w:jc w:val="both"/>
        <w:rPr>
          <w:sz w:val="28"/>
        </w:rPr>
      </w:pPr>
      <w:r>
        <w:rPr>
          <w:sz w:val="28"/>
        </w:rPr>
        <w:t xml:space="preserve">Корпус ПЭВМ, клавиатура и другие блоки устройства выбирают с матовой поверхностью. При использовании ПЭВМ в помещении используют естественное и искусственное освещение. Площадь на одно рабочее место с ПЭВМ для взрослых пользователей составляет не менее </w:t>
      </w:r>
      <w:smartTag w:uri="urn:schemas-microsoft-com:office:smarttags" w:element="metricconverter">
        <w:smartTagPr>
          <w:attr w:name="ProductID" w:val="6.0 м2"/>
        </w:smartTagPr>
        <w:r>
          <w:rPr>
            <w:sz w:val="28"/>
          </w:rPr>
          <w:t>6.0 м</w:t>
        </w:r>
        <w:r>
          <w:rPr>
            <w:sz w:val="28"/>
            <w:vertAlign w:val="superscript"/>
          </w:rPr>
          <w:t>2</w:t>
        </w:r>
      </w:smartTag>
      <w:r>
        <w:rPr>
          <w:sz w:val="28"/>
        </w:rPr>
        <w:t>.</w:t>
      </w:r>
    </w:p>
    <w:p w:rsidR="002A5D3A" w:rsidRDefault="002A5D3A" w:rsidP="002A5D3A">
      <w:pPr>
        <w:spacing w:line="360" w:lineRule="auto"/>
        <w:ind w:firstLine="709"/>
        <w:jc w:val="both"/>
        <w:rPr>
          <w:sz w:val="28"/>
        </w:rPr>
      </w:pPr>
      <w:r>
        <w:rPr>
          <w:sz w:val="28"/>
        </w:rPr>
        <w:t>Для обеспечения оптимальной работоспособности и сохранения здоровья профессиональных пользователей на протяжении рабочей смены устанавливаются регламентированные перерывы. При восьми часовом рабочем дне суммарное время регламентированных перерывов 30 минут.</w:t>
      </w:r>
    </w:p>
    <w:p w:rsidR="002A5D3A" w:rsidRDefault="002A5D3A" w:rsidP="002A5D3A">
      <w:pPr>
        <w:spacing w:line="360" w:lineRule="auto"/>
        <w:ind w:firstLine="709"/>
        <w:jc w:val="both"/>
        <w:rPr>
          <w:sz w:val="28"/>
        </w:rPr>
      </w:pPr>
      <w:r>
        <w:rPr>
          <w:sz w:val="28"/>
        </w:rPr>
        <w:t>Для предупреждения развития переутомления обязательными мероприятиями являются:</w:t>
      </w:r>
    </w:p>
    <w:p w:rsidR="002A5D3A" w:rsidRDefault="002A5D3A" w:rsidP="002A5D3A">
      <w:pPr>
        <w:numPr>
          <w:ilvl w:val="0"/>
          <w:numId w:val="3"/>
        </w:numPr>
        <w:spacing w:line="360" w:lineRule="auto"/>
        <w:jc w:val="both"/>
        <w:rPr>
          <w:sz w:val="28"/>
        </w:rPr>
      </w:pPr>
      <w:r>
        <w:rPr>
          <w:sz w:val="28"/>
        </w:rPr>
        <w:t>проведение упражнений для глаз через каждые 20 – 25 минут работы на ПЭВМ;</w:t>
      </w:r>
    </w:p>
    <w:p w:rsidR="002A5D3A" w:rsidRDefault="002A5D3A" w:rsidP="002A5D3A">
      <w:pPr>
        <w:numPr>
          <w:ilvl w:val="0"/>
          <w:numId w:val="3"/>
        </w:numPr>
        <w:spacing w:line="360" w:lineRule="auto"/>
        <w:jc w:val="both"/>
        <w:rPr>
          <w:sz w:val="28"/>
        </w:rPr>
      </w:pPr>
      <w:r>
        <w:rPr>
          <w:sz w:val="28"/>
        </w:rPr>
        <w:t>проведение во время перерывов сквозного проветривания помещения с ПЭВМ;</w:t>
      </w:r>
    </w:p>
    <w:p w:rsidR="002A5D3A" w:rsidRDefault="002A5D3A" w:rsidP="002A5D3A">
      <w:pPr>
        <w:numPr>
          <w:ilvl w:val="0"/>
          <w:numId w:val="3"/>
        </w:numPr>
        <w:spacing w:line="360" w:lineRule="auto"/>
        <w:jc w:val="both"/>
        <w:rPr>
          <w:sz w:val="28"/>
        </w:rPr>
      </w:pPr>
      <w:r>
        <w:rPr>
          <w:sz w:val="28"/>
        </w:rPr>
        <w:t>осуществления во время перерывов упражнений физической паузы в течение 3 – 4 минут;</w:t>
      </w:r>
    </w:p>
    <w:p w:rsidR="002A5D3A" w:rsidRDefault="002A5D3A" w:rsidP="002A5D3A">
      <w:pPr>
        <w:numPr>
          <w:ilvl w:val="0"/>
          <w:numId w:val="3"/>
        </w:numPr>
        <w:spacing w:line="360" w:lineRule="auto"/>
        <w:jc w:val="both"/>
        <w:rPr>
          <w:sz w:val="28"/>
        </w:rPr>
      </w:pPr>
      <w:r>
        <w:rPr>
          <w:sz w:val="28"/>
        </w:rPr>
        <w:t>замена комплекса упражнений один раз в 2 –3 недели.</w:t>
      </w:r>
    </w:p>
    <w:p w:rsidR="002A5D3A" w:rsidRPr="004A5754" w:rsidRDefault="002A5D3A" w:rsidP="002A5D3A">
      <w:pPr>
        <w:spacing w:line="360" w:lineRule="auto"/>
        <w:ind w:firstLine="709"/>
        <w:jc w:val="both"/>
        <w:rPr>
          <w:sz w:val="28"/>
          <w:szCs w:val="28"/>
        </w:rPr>
      </w:pPr>
      <w:r>
        <w:rPr>
          <w:sz w:val="28"/>
        </w:rPr>
        <w:t xml:space="preserve">К непосредственной работе с ПЭВМ допускаются лица, не имеющие медицинских противопоказаний </w:t>
      </w:r>
      <w:r w:rsidRPr="004B6AB7">
        <w:rPr>
          <w:sz w:val="28"/>
        </w:rPr>
        <w:t>[</w:t>
      </w:r>
      <w:r>
        <w:rPr>
          <w:sz w:val="28"/>
        </w:rPr>
        <w:t>8</w:t>
      </w:r>
      <w:r w:rsidRPr="004B6AB7">
        <w:rPr>
          <w:sz w:val="28"/>
        </w:rPr>
        <w:t>].</w:t>
      </w:r>
    </w:p>
    <w:p w:rsidR="002A5D3A" w:rsidRPr="004A5754" w:rsidRDefault="002A5D3A" w:rsidP="002A5D3A">
      <w:pPr>
        <w:spacing w:line="360" w:lineRule="auto"/>
        <w:jc w:val="both"/>
        <w:rPr>
          <w:sz w:val="28"/>
          <w:szCs w:val="28"/>
        </w:rPr>
      </w:pPr>
      <w:r w:rsidRPr="004A5754">
        <w:rPr>
          <w:sz w:val="28"/>
          <w:szCs w:val="28"/>
        </w:rPr>
        <w:tab/>
        <w:t>е) В противопожарной профилактике наибольшее значение имеют предупредительные мероприятия. Цель этих мероприятий создание условий при которых лесные пожары совсем не возникают. В предупредительные мероприятия входят: противопожарная техническая пропаганда; борьба с захламлением леса; устройство противопожарных разрывов, защитных полос и канав.</w:t>
      </w:r>
    </w:p>
    <w:p w:rsidR="002A5D3A" w:rsidRPr="008A27E9" w:rsidRDefault="002A5D3A" w:rsidP="002A5D3A">
      <w:pPr>
        <w:spacing w:line="360" w:lineRule="auto"/>
        <w:jc w:val="both"/>
        <w:rPr>
          <w:sz w:val="28"/>
        </w:rPr>
      </w:pPr>
      <w:r>
        <w:tab/>
      </w:r>
      <w:r>
        <w:rPr>
          <w:sz w:val="28"/>
        </w:rPr>
        <w:t xml:space="preserve">Противопожарные мероприятия проводят особенно среди населения, работающего или отдыхающего в лесу. Формами пропаганды являются беседы, лекции, доклады, радио и телепередачи, листовки, брошюры, демонстрация специальных фильмов, лесных музеев, кружков друзей леса, организация пожарных бригад и команд, проведение учебных занятий по борьбе с </w:t>
      </w:r>
      <w:r w:rsidRPr="008A27E9">
        <w:rPr>
          <w:sz w:val="28"/>
        </w:rPr>
        <w:t>пожарами [5].</w:t>
      </w:r>
    </w:p>
    <w:p w:rsidR="002A5D3A" w:rsidRDefault="002A5D3A" w:rsidP="002A5D3A">
      <w:pPr>
        <w:spacing w:line="360" w:lineRule="auto"/>
        <w:jc w:val="both"/>
        <w:rPr>
          <w:sz w:val="28"/>
        </w:rPr>
      </w:pPr>
      <w:r>
        <w:rPr>
          <w:sz w:val="28"/>
        </w:rPr>
        <w:tab/>
        <w:t>Основные темы пропаганды: значение леса в народном хозяйстве и необходимость его защиты; меры предупреждения лесных пожаров и формы участия населения по борьбе с ними; тактика и техника борьбы с лесными пожарами.</w:t>
      </w:r>
    </w:p>
    <w:p w:rsidR="002A5D3A" w:rsidRDefault="002A5D3A" w:rsidP="002A5D3A">
      <w:pPr>
        <w:spacing w:line="360" w:lineRule="auto"/>
        <w:jc w:val="both"/>
        <w:rPr>
          <w:sz w:val="28"/>
        </w:rPr>
      </w:pPr>
      <w:r>
        <w:rPr>
          <w:sz w:val="28"/>
        </w:rPr>
        <w:tab/>
        <w:t xml:space="preserve">В пожароопасный сезон не следует разводить костры в хвойных молодняках, старых горельниках, в ветровальном и буреломном лесу, на торфяниках и в местах с сухой травой, под кронами деревьев. Допускается разведение костров на площадках, окаймленных минерализованной полосой не менее </w:t>
      </w:r>
      <w:smartTag w:uri="urn:schemas-microsoft-com:office:smarttags" w:element="metricconverter">
        <w:smartTagPr>
          <w:attr w:name="ProductID" w:val="0,5 метров"/>
        </w:smartTagPr>
        <w:r>
          <w:rPr>
            <w:sz w:val="28"/>
          </w:rPr>
          <w:t>0,5 метров</w:t>
        </w:r>
      </w:smartTag>
      <w:r>
        <w:rPr>
          <w:sz w:val="28"/>
        </w:rPr>
        <w:t>, ненужный костер следует тщательно засыпать землей и залить водой до полного прекращения тления.</w:t>
      </w:r>
    </w:p>
    <w:p w:rsidR="002A5D3A" w:rsidRDefault="002A5D3A" w:rsidP="002A5D3A">
      <w:pPr>
        <w:spacing w:line="360" w:lineRule="auto"/>
        <w:jc w:val="both"/>
        <w:rPr>
          <w:sz w:val="28"/>
        </w:rPr>
      </w:pPr>
      <w:r>
        <w:rPr>
          <w:sz w:val="28"/>
        </w:rPr>
        <w:tab/>
      </w:r>
    </w:p>
    <w:p w:rsidR="002A5D3A" w:rsidRDefault="002A5D3A" w:rsidP="007821C0">
      <w:pPr>
        <w:spacing w:line="360" w:lineRule="auto"/>
        <w:ind w:firstLine="720"/>
        <w:jc w:val="both"/>
        <w:rPr>
          <w:sz w:val="28"/>
        </w:rPr>
      </w:pPr>
      <w:r>
        <w:rPr>
          <w:sz w:val="28"/>
        </w:rPr>
        <w:t>4.1.4 Расчет искусственного освещения</w:t>
      </w:r>
      <w:r w:rsidR="002B3077">
        <w:rPr>
          <w:sz w:val="28"/>
        </w:rPr>
        <w:t>.</w:t>
      </w:r>
      <w:r>
        <w:rPr>
          <w:sz w:val="28"/>
        </w:rPr>
        <w:tab/>
        <w:t>Целью расчета является определение параметров общего равномерного искусственного освещения соответствующего требованиям СНиП 23-05-2003</w:t>
      </w:r>
      <w:r w:rsidR="008A27E9">
        <w:rPr>
          <w:sz w:val="28"/>
        </w:rPr>
        <w:t xml:space="preserve"> </w:t>
      </w:r>
      <w:r w:rsidRPr="008A27E9">
        <w:rPr>
          <w:sz w:val="28"/>
        </w:rPr>
        <w:t>[14]</w:t>
      </w:r>
      <w:r w:rsidR="008A27E9">
        <w:rPr>
          <w:sz w:val="28"/>
        </w:rPr>
        <w:t xml:space="preserve"> </w:t>
      </w:r>
      <w:r w:rsidRPr="008A27E9">
        <w:rPr>
          <w:sz w:val="28"/>
        </w:rPr>
        <w:t>для</w:t>
      </w:r>
      <w:r>
        <w:rPr>
          <w:sz w:val="28"/>
        </w:rPr>
        <w:t xml:space="preserve"> кабинета.</w:t>
      </w:r>
    </w:p>
    <w:p w:rsidR="002A5D3A" w:rsidRDefault="002A5D3A" w:rsidP="002A5D3A">
      <w:pPr>
        <w:spacing w:line="360" w:lineRule="auto"/>
        <w:jc w:val="both"/>
        <w:rPr>
          <w:sz w:val="28"/>
        </w:rPr>
      </w:pPr>
      <w:r>
        <w:rPr>
          <w:sz w:val="28"/>
        </w:rPr>
        <w:tab/>
        <w:t xml:space="preserve">Исходные данные длина помещения: длина А = </w:t>
      </w:r>
      <w:smartTag w:uri="urn:schemas-microsoft-com:office:smarttags" w:element="metricconverter">
        <w:smartTagPr>
          <w:attr w:name="ProductID" w:val="6 м"/>
        </w:smartTagPr>
        <w:r>
          <w:rPr>
            <w:sz w:val="28"/>
          </w:rPr>
          <w:t>6 м</w:t>
        </w:r>
      </w:smartTag>
      <w:r>
        <w:rPr>
          <w:sz w:val="28"/>
        </w:rPr>
        <w:t xml:space="preserve">, ширина В = </w:t>
      </w:r>
      <w:smartTag w:uri="urn:schemas-microsoft-com:office:smarttags" w:element="metricconverter">
        <w:smartTagPr>
          <w:attr w:name="ProductID" w:val="4 м"/>
        </w:smartTagPr>
        <w:r>
          <w:rPr>
            <w:sz w:val="28"/>
          </w:rPr>
          <w:t>4 м</w:t>
        </w:r>
      </w:smartTag>
      <w:r>
        <w:rPr>
          <w:sz w:val="28"/>
        </w:rPr>
        <w:t xml:space="preserve">, высота рабочей поверхности Н = </w:t>
      </w:r>
      <w:smartTag w:uri="urn:schemas-microsoft-com:office:smarttags" w:element="metricconverter">
        <w:smartTagPr>
          <w:attr w:name="ProductID" w:val="0,8 м"/>
        </w:smartTagPr>
        <w:r>
          <w:rPr>
            <w:sz w:val="28"/>
          </w:rPr>
          <w:t>0,8 м</w:t>
        </w:r>
      </w:smartTag>
      <w:r>
        <w:rPr>
          <w:sz w:val="28"/>
        </w:rPr>
        <w:t>. Потолок свежевыбеленный, стены оклеены обоями. Разряд зрительной работы – 1, высокой точности, подразряд Б.</w:t>
      </w:r>
    </w:p>
    <w:p w:rsidR="002060DF" w:rsidRDefault="002060DF" w:rsidP="002A5D3A">
      <w:pPr>
        <w:spacing w:line="360" w:lineRule="auto"/>
        <w:jc w:val="both"/>
        <w:rPr>
          <w:sz w:val="28"/>
        </w:rPr>
      </w:pPr>
    </w:p>
    <w:p w:rsidR="002A5D3A" w:rsidRDefault="007A57A0" w:rsidP="002A5D3A">
      <w:pPr>
        <w:spacing w:line="360" w:lineRule="auto"/>
        <w:jc w:val="both"/>
        <w:rPr>
          <w:sz w:val="28"/>
        </w:rPr>
      </w:pPr>
      <w:r>
        <w:rPr>
          <w:noProof/>
        </w:rPr>
        <w:pict>
          <v:group id="_x0000_s1026" style="position:absolute;left:0;text-align:left;margin-left:12.65pt;margin-top:-.5pt;width:443.75pt;height:308.1pt;z-index:251657728" coordorigin="3409,1220" coordsize="6621,4597" o:allowincell="f">
            <o:lock v:ext="edit" aspectratio="t"/>
            <v:line id="_x0000_s1027" style="position:absolute" from="4037,1821" to="10029,1822">
              <o:lock v:ext="edit" aspectratio="t"/>
            </v:line>
            <v:line id="_x0000_s1028" style="position:absolute" from="4037,1821" to="4038,5816">
              <o:lock v:ext="edit" aspectratio="t"/>
            </v:line>
            <v:line id="_x0000_s1029" style="position:absolute" from="10029,1821" to="10030,5816">
              <o:lock v:ext="edit" aspectratio="t"/>
            </v:line>
            <v:line id="_x0000_s1030" style="position:absolute" from="4037,5816" to="10029,5817">
              <o:lock v:ext="edit" aspectratio="t"/>
            </v:line>
            <v:line id="_x0000_s1031" style="position:absolute" from="4287,4828" to="5285,4829">
              <o:lock v:ext="edit" aspectratio="t"/>
            </v:line>
            <v:line id="_x0000_s1032" style="position:absolute" from="4287,2810" to="5285,2811">
              <o:lock v:ext="edit" aspectratio="t"/>
            </v:line>
            <v:line id="_x0000_s1033" style="position:absolute" from="4287,2411" to="5285,2412">
              <o:lock v:ext="edit" aspectratio="t"/>
            </v:line>
            <v:line id="_x0000_s1034" style="position:absolute" from="4287,3210" to="5285,3211">
              <o:lock v:ext="edit" aspectratio="t"/>
            </v:line>
            <v:line id="_x0000_s1035" style="position:absolute" from="4287,4428" to="5285,4429">
              <o:lock v:ext="edit" aspectratio="t"/>
            </v:line>
            <v:line id="_x0000_s1036" style="position:absolute" from="4287,5227" to="5285,5228">
              <o:lock v:ext="edit" aspectratio="t"/>
            </v:line>
            <v:line id="_x0000_s1037" style="position:absolute" from="4287,2411" to="4288,3210">
              <o:lock v:ext="edit" aspectratio="t"/>
            </v:line>
            <v:line id="_x0000_s1038" style="position:absolute" from="9779,2411" to="9780,3210">
              <o:lock v:ext="edit" aspectratio="t"/>
            </v:line>
            <v:line id="_x0000_s1039" style="position:absolute" from="5285,2411" to="5286,3210">
              <o:lock v:ext="edit" aspectratio="t"/>
            </v:line>
            <v:line id="_x0000_s1040" style="position:absolute" from="8781,2411" to="8782,3210">
              <o:lock v:ext="edit" aspectratio="t"/>
            </v:line>
            <v:line id="_x0000_s1041" style="position:absolute" from="5785,2411" to="5786,3210">
              <o:lock v:ext="edit" aspectratio="t"/>
            </v:line>
            <v:line id="_x0000_s1042" style="position:absolute" from="8281,2411" to="8282,3210">
              <o:lock v:ext="edit" aspectratio="t"/>
            </v:line>
            <v:line id="_x0000_s1043" style="position:absolute" from="6783,2411" to="6784,3210">
              <o:lock v:ext="edit" aspectratio="t"/>
            </v:line>
            <v:line id="_x0000_s1044" style="position:absolute" from="7283,2411" to="7284,3210">
              <o:lock v:ext="edit" aspectratio="t"/>
            </v:line>
            <v:line id="_x0000_s1045" style="position:absolute" from="9779,4428" to="9780,5227">
              <o:lock v:ext="edit" aspectratio="t"/>
            </v:line>
            <v:line id="_x0000_s1046" style="position:absolute" from="8781,2411" to="9779,2412">
              <o:lock v:ext="edit" aspectratio="t"/>
            </v:line>
            <v:line id="_x0000_s1047" style="position:absolute" from="8781,2810" to="9779,2811">
              <o:lock v:ext="edit" aspectratio="t"/>
            </v:line>
            <v:line id="_x0000_s1048" style="position:absolute" from="8781,3210" to="9779,3211">
              <o:lock v:ext="edit" aspectratio="t"/>
            </v:line>
            <v:line id="_x0000_s1049" style="position:absolute" from="8781,4428" to="8782,5227">
              <o:lock v:ext="edit" aspectratio="t"/>
            </v:line>
            <v:line id="_x0000_s1050" style="position:absolute" from="8781,4428" to="9779,4429">
              <o:lock v:ext="edit" aspectratio="t"/>
            </v:line>
            <v:line id="_x0000_s1051" style="position:absolute" from="8781,4828" to="9779,4829">
              <o:lock v:ext="edit" aspectratio="t"/>
            </v:line>
            <v:line id="_x0000_s1052" style="position:absolute" from="8781,5227" to="9779,5228">
              <o:lock v:ext="edit" aspectratio="t"/>
            </v:line>
            <v:line id="_x0000_s1053" style="position:absolute" from="8281,4428" to="8282,5227">
              <o:lock v:ext="edit" aspectratio="t"/>
            </v:line>
            <v:line id="_x0000_s1054" style="position:absolute" from="7283,2411" to="8281,2412">
              <o:lock v:ext="edit" aspectratio="t"/>
            </v:line>
            <v:line id="_x0000_s1055" style="position:absolute" from="7283,2810" to="8281,2811">
              <o:lock v:ext="edit" aspectratio="t"/>
            </v:line>
            <v:line id="_x0000_s1056" style="position:absolute" from="7283,3210" to="8281,3211">
              <o:lock v:ext="edit" aspectratio="t"/>
            </v:line>
            <v:line id="_x0000_s1057" style="position:absolute" from="7283,4428" to="7284,5227">
              <o:lock v:ext="edit" aspectratio="t"/>
            </v:line>
            <v:line id="_x0000_s1058" style="position:absolute" from="6783,4428" to="6784,5227">
              <o:lock v:ext="edit" aspectratio="t"/>
            </v:line>
            <v:line id="_x0000_s1059" style="position:absolute" from="7283,4428" to="8281,4429">
              <o:lock v:ext="edit" aspectratio="t"/>
            </v:line>
            <v:line id="_x0000_s1060" style="position:absolute" from="7283,4828" to="8281,4829">
              <o:lock v:ext="edit" aspectratio="t"/>
            </v:line>
            <v:line id="_x0000_s1061" style="position:absolute" from="7283,5227" to="8281,5228">
              <o:lock v:ext="edit" aspectratio="t"/>
            </v:line>
            <v:line id="_x0000_s1062" style="position:absolute" from="5785,5227" to="6783,5228">
              <o:lock v:ext="edit" aspectratio="t"/>
            </v:line>
            <v:line id="_x0000_s1063" style="position:absolute" from="5785,4828" to="6783,4829">
              <o:lock v:ext="edit" aspectratio="t"/>
            </v:line>
            <v:line id="_x0000_s1064" style="position:absolute" from="5785,4428" to="6783,4429">
              <o:lock v:ext="edit" aspectratio="t"/>
            </v:line>
            <v:line id="_x0000_s1065" style="position:absolute" from="5785,4428" to="5786,5227">
              <o:lock v:ext="edit" aspectratio="t"/>
            </v:line>
            <v:line id="_x0000_s1066" style="position:absolute" from="5285,4428" to="5286,5227">
              <o:lock v:ext="edit" aspectratio="t"/>
            </v:line>
            <v:line id="_x0000_s1067" style="position:absolute" from="5785,3210" to="6783,3211">
              <o:lock v:ext="edit" aspectratio="t"/>
            </v:line>
            <v:line id="_x0000_s1068" style="position:absolute" from="5785,2810" to="6783,2811">
              <o:lock v:ext="edit" aspectratio="t"/>
            </v:line>
            <v:line id="_x0000_s1069" style="position:absolute" from="5785,2411" to="6783,2412">
              <o:lock v:ext="edit" aspectratio="t"/>
            </v:line>
            <v:line id="_x0000_s1070" style="position:absolute" from="4287,4428" to="4288,5227">
              <o:lock v:ext="edit" aspectratio="t"/>
            </v:line>
            <v:line id="_x0000_s1071" style="position:absolute" from="3654,1821" to="3655,5816" strokecolor="blue">
              <o:lock v:ext="edit" aspectratio="t"/>
            </v:line>
            <v:line id="_x0000_s1072" style="position:absolute;flip:x" from="3554,1821" to="4037,1822" strokecolor="blue">
              <o:lock v:ext="edit" aspectratio="t"/>
            </v:line>
            <v:line id="_x0000_s1073" style="position:absolute;flip:x" from="3554,5816" to="4037,5817" strokecolor="blue">
              <o:lock v:ext="edit" aspectratio="t"/>
            </v:line>
            <v:shape id="_x0000_s1074" style="position:absolute;left:3621;top:1821;width:66;height:200" coordsize="266,800" path="m133,l266,800,,800,133,xe" fillcolor="blue" stroked="f">
              <v:path arrowok="t"/>
              <o:lock v:ext="edit" aspectratio="t"/>
            </v:shape>
            <v:shape id="_x0000_s1075" style="position:absolute;left:3621;top:1821;width:66;height:200" coordsize="266,800" path="m133,l266,800,,800,133,e" filled="f" strokecolor="blue">
              <v:path arrowok="t"/>
              <o:lock v:ext="edit" aspectratio="t"/>
            </v:shape>
            <v:shape id="_x0000_s1076" style="position:absolute;left:3621;top:5617;width:66;height:199" coordsize="266,798" path="m133,798l,,266,,133,798xe" fillcolor="blue" stroked="f">
              <v:path arrowok="t"/>
              <o:lock v:ext="edit" aspectratio="t"/>
            </v:shape>
            <v:shape id="_x0000_s1077" style="position:absolute;left:3621;top:5617;width:66;height:199" coordsize="266,798" path="m133,798l,,266,,133,798e" filled="f" strokecolor="blue">
              <v:path arrowok="t"/>
              <o:lock v:ext="edit" aspectratio="t"/>
            </v:shape>
            <v:shape id="_x0000_s1078" style="position:absolute;left:3409;top:3834;width:112;height:90" coordsize="449,360" path="m,l449,360r,-320l449,1e" filled="f">
              <v:path arrowok="t"/>
              <o:lock v:ext="edit" aspectratio="t"/>
            </v:shape>
            <v:line id="_x0000_s1079" style="position:absolute" from="3459,3828" to="3584,3861">
              <o:lock v:ext="edit" aspectratio="t"/>
            </v:line>
            <v:shape id="_x0000_s1080" style="position:absolute;left:3571;top:3810;width:44;height:20" coordsize="175,81" path="m50,27l26,40,,14,26,r99,27l175,81e" filled="f">
              <v:path arrowok="t"/>
              <o:lock v:ext="edit" aspectratio="t"/>
            </v:shape>
            <v:line id="_x0000_s1081" style="position:absolute" from="3578,3810" to="3584,3816">
              <o:lock v:ext="edit" aspectratio="t"/>
            </v:line>
            <v:shape id="_x0000_s1082" style="position:absolute;left:3409;top:3660;width:175;height:106" coordsize="699,428" path="m,120r,41l50,254r100,66l350,374r199,54l649,415r50,-67l699,308r,-39l649,175,549,108,350,54,150,,50,15,,81r,39e" filled="f">
              <v:path arrowok="t"/>
              <o:lock v:ext="edit" aspectratio="t"/>
            </v:shape>
            <v:line id="_x0000_s1083" style="position:absolute" from="4791,2810" to="4792,4828" strokecolor="blue">
              <o:lock v:ext="edit" aspectratio="t"/>
            </v:line>
            <v:line id="_x0000_s1084" style="position:absolute" from="4287,2810" to="4891,2811">
              <o:lock v:ext="edit" aspectratio="t"/>
            </v:line>
            <v:line id="_x0000_s1085" style="position:absolute" from="4287,4828" to="4891,4829">
              <o:lock v:ext="edit" aspectratio="t"/>
            </v:line>
            <v:shape id="_x0000_s1086" style="position:absolute;left:4758;top:2810;width:66;height:200" coordsize="266,798" path="m133,l266,798,,798,133,xe" fillcolor="blue" stroked="f">
              <v:path arrowok="t"/>
              <o:lock v:ext="edit" aspectratio="t"/>
            </v:shape>
            <v:shape id="_x0000_s1087" style="position:absolute;left:4758;top:2810;width:66;height:200" coordsize="266,798" path="m133,l266,798,,798,133,e" filled="f" strokecolor="blue">
              <v:path arrowok="t"/>
              <o:lock v:ext="edit" aspectratio="t"/>
            </v:shape>
            <v:shape id="_x0000_s1088" style="position:absolute;left:4758;top:4628;width:66;height:200" coordsize="266,800" path="m133,800l,,266,,133,800xe" fillcolor="blue" stroked="f">
              <v:path arrowok="t"/>
              <o:lock v:ext="edit" aspectratio="t"/>
            </v:shape>
            <v:shape id="_x0000_s1089" style="position:absolute;left:4758;top:4628;width:66;height:200" coordsize="266,800" path="m133,800l,,266,,133,800e" filled="f" strokecolor="blue">
              <v:path arrowok="t"/>
              <o:lock v:ext="edit" aspectratio="t"/>
            </v:shape>
            <v:shape id="_x0000_s1090" style="position:absolute;left:4553;top:3936;width:43;height:32" coordsize="175,125" path="m175,125l76,79,,e" filled="f">
              <v:path arrowok="t"/>
              <o:lock v:ext="edit" aspectratio="t"/>
            </v:shape>
            <v:shape id="_x0000_s1091" style="position:absolute;left:4546;top:3886;width:175;height:115" coordsize="700,459" path="m,153l,73,25,39,101,r99,6l300,73,700,459r,-319e" filled="f">
              <v:path arrowok="t"/>
              <o:lock v:ext="edit" aspectratio="t"/>
            </v:shape>
            <v:line id="_x0000_s1092" style="position:absolute;flip:x y" from="4546,3924" to="4553,3936">
              <o:lock v:ext="edit" aspectratio="t"/>
            </v:line>
            <v:shape id="_x0000_s1093" style="position:absolute;left:4709;top:3870;width:43;height:20" coordsize="175,80" path="m50,26l25,39,,13,25,r99,26l175,80e" filled="f">
              <v:path arrowok="t"/>
              <o:lock v:ext="edit" aspectratio="t"/>
            </v:shape>
            <v:line id="_x0000_s1094" style="position:absolute" from="4715,3870" to="4721,3876">
              <o:lock v:ext="edit" aspectratio="t"/>
            </v:line>
            <v:shape id="_x0000_s1095" style="position:absolute;left:4546;top:3720;width:175;height:106" coordsize="700,426" path="m,120r,39l51,253r99,67l350,372r200,54l650,413r50,-66l700,307r,-40l650,174,550,107,350,53,150,,51,13,,79r,41e" filled="f">
              <v:path arrowok="t"/>
              <o:lock v:ext="edit" aspectratio="t"/>
            </v:shape>
            <v:shape id="_x0000_s1096" style="position:absolute;left:4553;top:3652;width:43;height:31" coordsize="175,126" path="m175,126l76,79,,e" filled="f">
              <v:path arrowok="t"/>
              <o:lock v:ext="edit" aspectratio="t"/>
            </v:shape>
            <v:shape id="_x0000_s1097" style="position:absolute;left:4546;top:3602;width:175;height:114" coordsize="700,460" path="m,153l,73,25,40,101,r99,6l300,73,700,460r,-320e" filled="f">
              <v:path arrowok="t"/>
              <o:lock v:ext="edit" aspectratio="t"/>
            </v:shape>
            <v:line id="_x0000_s1098" style="position:absolute;flip:x y" from="4546,3640" to="4553,3652">
              <o:lock v:ext="edit" aspectratio="t"/>
            </v:line>
            <v:line id="_x0000_s1099" style="position:absolute" from="4037,1461" to="10029,1462" strokecolor="blue">
              <o:lock v:ext="edit" aspectratio="t"/>
            </v:line>
            <v:line id="_x0000_s1100" style="position:absolute;flip:y" from="4037,1362" to="4038,1821" strokecolor="blue">
              <o:lock v:ext="edit" aspectratio="t"/>
            </v:line>
            <v:line id="_x0000_s1101" style="position:absolute;flip:y" from="10029,1362" to="10030,1821" strokecolor="blue">
              <o:lock v:ext="edit" aspectratio="t"/>
            </v:line>
            <v:shape id="_x0000_s1102" style="position:absolute;left:4037;top:1428;width:200;height:67" coordsize="799,266" path="m,133l799,r,266l,133xe" fillcolor="blue" stroked="f">
              <v:path arrowok="t"/>
              <o:lock v:ext="edit" aspectratio="t"/>
            </v:shape>
            <v:shape id="_x0000_s1103" style="position:absolute;left:4037;top:1428;width:200;height:67" coordsize="799,266" path="m,133l799,r,266l,133e" filled="f" strokecolor="blue">
              <v:path arrowok="t"/>
              <o:lock v:ext="edit" aspectratio="t"/>
            </v:shape>
            <v:shape id="_x0000_s1104" style="position:absolute;left:9829;top:1428;width:200;height:67" coordsize="799,266" path="m799,133l,266,,,799,133xe" fillcolor="blue" stroked="f">
              <v:path arrowok="t"/>
              <o:lock v:ext="edit" aspectratio="t"/>
            </v:shape>
            <v:shape id="_x0000_s1105" style="position:absolute;left:9829;top:1428;width:200;height:67" coordsize="799,266" path="m799,133l,266,,,799,133e" filled="f" strokecolor="blue">
              <v:path arrowok="t"/>
              <o:lock v:ext="edit" aspectratio="t"/>
            </v:shape>
            <v:shape id="_x0000_s1106" style="position:absolute;left:6917;top:1220;width:100;height:172" coordsize="396,687" path="m,587r6,50l19,662r33,25l212,687r47,-25l286,637r33,-50l369,400r-6,-50l350,324,316,299r-159,l110,324,82,350,50,400,130,101,163,50,190,25,237,,396,e" filled="f">
              <v:path arrowok="t"/>
              <o:lock v:ext="edit" aspectratio="t"/>
            </v:shape>
            <v:line id="_x0000_s1107" style="position:absolute;flip:y" from="6917,1320" to="6930,1370">
              <o:lock v:ext="edit" aspectratio="t"/>
            </v:line>
            <v:shape id="_x0000_s1108" style="position:absolute;left:7021;top:1382;width:20;height:44" coordsize="79,175" path="m52,50l39,25,66,,79,25,52,126,,175e" filled="f">
              <v:path arrowok="t"/>
              <o:lock v:ext="edit" aspectratio="t"/>
            </v:shape>
            <v:line id="_x0000_s1109" style="position:absolute;flip:x" from="7035,1388" to="7041,1395">
              <o:lock v:ext="edit" aspectratio="t"/>
            </v:line>
            <v:shape id="_x0000_s1110" style="position:absolute;left:7085;top:1220;width:106;height:175" coordsize="427,699" path="m307,l268,,174,50,107,150,54,350,,550r14,99l81,699r39,l160,699r93,-50l320,550,373,350,427,150,414,50,348,,307,e" filled="f">
              <v:path arrowok="t"/>
              <o:lock v:ext="edit" aspectratio="t"/>
            </v:shape>
            <v:line id="_x0000_s1111" style="position:absolute;flip:y" from="4791,4828" to="4792,5816" strokecolor="blue">
              <o:lock v:ext="edit" aspectratio="t"/>
            </v:line>
            <v:line id="_x0000_s1112" style="position:absolute" from="4037,5816" to="4891,5817">
              <o:lock v:ext="edit" aspectratio="t"/>
            </v:line>
            <v:line id="_x0000_s1113" style="position:absolute" from="4287,4828" to="4891,4829">
              <o:lock v:ext="edit" aspectratio="t"/>
            </v:line>
            <v:shape id="_x0000_s1114" style="position:absolute;left:4758;top:5617;width:66;height:199" coordsize="266,798" path="m133,798l,,266,,133,798xe" fillcolor="blue" stroked="f">
              <v:path arrowok="t"/>
              <o:lock v:ext="edit" aspectratio="t"/>
            </v:shape>
            <v:shape id="_x0000_s1115" style="position:absolute;left:4758;top:5617;width:66;height:199" coordsize="266,798" path="m133,798l,,266,,133,798e" filled="f" strokecolor="blue">
              <v:path arrowok="t"/>
              <o:lock v:ext="edit" aspectratio="t"/>
            </v:shape>
            <v:shape id="_x0000_s1116" style="position:absolute;left:4758;top:4828;width:66;height:199" coordsize="266,799" path="m133,l266,799,,799,133,xe" fillcolor="blue" stroked="f">
              <v:path arrowok="t"/>
              <o:lock v:ext="edit" aspectratio="t"/>
            </v:shape>
            <v:shape id="_x0000_s1117" style="position:absolute;left:4758;top:4828;width:66;height:199" coordsize="266,799" path="m133,l266,799,,799,133,e" filled="f" strokecolor="blue">
              <v:path arrowok="t"/>
              <o:lock v:ext="edit" aspectratio="t"/>
            </v:shape>
            <v:shape id="_x0000_s1118" style="position:absolute;left:4546;top:5557;width:175;height:106" coordsize="700,426" path="m,120r,39l51,253r99,67l350,374r200,52l650,413r50,-66l700,307r,-40l650,174,550,107,350,54,150,,51,13,,79r,41e" filled="f">
              <v:path arrowok="t"/>
              <o:lock v:ext="edit" aspectratio="t"/>
            </v:shape>
            <v:shape id="_x0000_s1119" style="position:absolute;left:4709;top:5542;width:43;height:20" coordsize="175,81" path="m50,28l25,41,,14,25,r99,28l175,81e" filled="f">
              <v:path arrowok="t"/>
              <o:lock v:ext="edit" aspectratio="t"/>
            </v:shape>
            <v:line id="_x0000_s1120" style="position:absolute" from="4715,5542" to="4721,5548">
              <o:lock v:ext="edit" aspectratio="t"/>
            </v:line>
            <v:shape id="_x0000_s1121" style="position:absolute;left:4546;top:5412;width:25;height:56" coordsize="101,226" path="m101,226l51,193,25,166,,120,,e" filled="f">
              <v:path arrowok="t"/>
              <o:lock v:ext="edit" aspectratio="t"/>
            </v:shape>
            <v:shape id="_x0000_s1122" style="position:absolute;left:4546;top:5388;width:100;height:40" coordsize="401,161" path="m,53l25,21,51,8,101,,300,54r50,34l375,114r26,47e" filled="f">
              <v:path arrowok="t"/>
              <o:lock v:ext="edit" aspectratio="t"/>
            </v:shape>
            <v:shape id="_x0000_s1123" style="position:absolute;left:4571;top:5438;width:75;height:44" coordsize="300,174" path="m300,r,120l274,154r-25,13l199,174,,120e" filled="f">
              <v:path arrowok="t"/>
              <o:lock v:ext="edit" aspectratio="t"/>
            </v:shape>
            <v:shape id="_x0000_s1124" style="position:absolute;left:4618;top:5401;width:103;height:48" coordsize="412,190" path="m,l311,84r51,33l387,143r25,47e" filled="f">
              <v:path arrowok="t"/>
              <o:lock v:ext="edit" aspectratio="t"/>
            </v:shape>
            <v:line id="_x0000_s1125" style="position:absolute" from="4721,5458" to="4722,5488">
              <o:lock v:ext="edit" aspectratio="t"/>
            </v:line>
            <v:line id="_x0000_s1126" style="position:absolute;flip:y" from="4646,5428" to="4647,5468">
              <o:lock v:ext="edit" aspectratio="t"/>
            </v:line>
            <v:shape id="_x0000_s1127" style="position:absolute;left:4546;top:5402;width:1;height:40" coordsize="0,161" path="m,161l,11,,e" filled="f">
              <v:path arrowok="t"/>
              <o:lock v:ext="edit" aspectratio="t"/>
            </v:shape>
            <v:line id="_x0000_s1128" style="position:absolute;flip:y" from="4721,5449" to="4722,5488">
              <o:lock v:ext="edit" aspectratio="t"/>
            </v:line>
            <v:shape id="_x0000_s1129" style="position:absolute;left:4546;top:5292;width:25;height:57" coordsize="101,227" path="m101,227l51,194,25,166,,121,,e" filled="f">
              <v:path arrowok="t"/>
              <o:lock v:ext="edit" aspectratio="t"/>
            </v:shape>
            <v:shape id="_x0000_s1130" style="position:absolute;left:4546;top:5269;width:100;height:39" coordsize="401,159" path="m,52l25,19,51,6,101,,300,52r50,34l375,113r26,46e" filled="f">
              <v:path arrowok="t"/>
              <o:lock v:ext="edit" aspectratio="t"/>
            </v:shape>
            <v:shape id="_x0000_s1131" style="position:absolute;left:4571;top:5319;width:75;height:43" coordsize="300,173" path="m300,r,120l274,154r-25,13l199,173,,120e" filled="f">
              <v:path arrowok="t"/>
              <o:lock v:ext="edit" aspectratio="t"/>
            </v:shape>
            <v:shape id="_x0000_s1132" style="position:absolute;left:4618;top:5281;width:103;height:48" coordsize="412,190" path="m,l311,82r51,34l387,144r25,46e" filled="f">
              <v:path arrowok="t"/>
              <o:lock v:ext="edit" aspectratio="t"/>
            </v:shape>
            <v:line id="_x0000_s1133" style="position:absolute" from="4721,5339" to="4722,5369">
              <o:lock v:ext="edit" aspectratio="t"/>
            </v:line>
            <v:line id="_x0000_s1134" style="position:absolute;flip:y" from="4646,5308" to="4647,5349">
              <o:lock v:ext="edit" aspectratio="t"/>
            </v:line>
            <v:shape id="_x0000_s1135" style="position:absolute;left:4546;top:5282;width:1;height:40" coordsize="0,161" path="m,161l,10,,e" filled="f">
              <v:path arrowok="t"/>
              <o:lock v:ext="edit" aspectratio="t"/>
            </v:shape>
            <v:line id="_x0000_s1136" style="position:absolute;flip:y" from="4721,5329" to="4722,5369">
              <o:lock v:ext="edit" aspectratio="t"/>
            </v:line>
            <v:line id="_x0000_s1137" style="position:absolute" from="5285,5559" to="5785,5560" strokecolor="blue">
              <o:lock v:ext="edit" aspectratio="t"/>
            </v:line>
            <v:line id="_x0000_s1138" style="position:absolute" from="5285,5227" to="5286,5658" strokecolor="blue">
              <o:lock v:ext="edit" aspectratio="t"/>
            </v:line>
            <v:line id="_x0000_s1139" style="position:absolute" from="5785,5227" to="5786,5658" strokecolor="blue">
              <o:lock v:ext="edit" aspectratio="t"/>
            </v:line>
            <v:shape id="_x0000_s1140" style="position:absolute;left:5086;top:5525;width:199;height:67" coordsize="799,267" path="m799,134l,267,,,799,134xe" fillcolor="blue" stroked="f">
              <v:path arrowok="t"/>
              <o:lock v:ext="edit" aspectratio="t"/>
            </v:shape>
            <v:shape id="_x0000_s1141" style="position:absolute;left:5086;top:5525;width:199;height:67" coordsize="799,267" path="m799,134l,267,,,799,134e" filled="f" strokecolor="blue">
              <v:path arrowok="t"/>
              <o:lock v:ext="edit" aspectratio="t"/>
            </v:shape>
            <v:line id="_x0000_s1142" style="position:absolute;flip:x" from="4886,5559" to="5285,5560" strokecolor="blue">
              <o:lock v:ext="edit" aspectratio="t"/>
            </v:line>
            <v:shape id="_x0000_s1143" style="position:absolute;left:5785;top:5525;width:199;height:67" coordsize="800,267" path="m,134l800,r,267l,134xe" fillcolor="blue" stroked="f">
              <v:path arrowok="t"/>
              <o:lock v:ext="edit" aspectratio="t"/>
            </v:shape>
            <v:shape id="_x0000_s1144" style="position:absolute;left:5785;top:5525;width:199;height:67" coordsize="800,267" path="m,134l800,r,267l,134e" filled="f" strokecolor="blue">
              <v:path arrowok="t"/>
              <o:lock v:ext="edit" aspectratio="t"/>
            </v:shape>
            <v:line id="_x0000_s1145" style="position:absolute" from="5785,5559" to="6184,5560" strokecolor="blue">
              <o:lock v:ext="edit" aspectratio="t"/>
            </v:line>
            <v:shape id="_x0000_s1146" style="position:absolute;left:5423;top:5314;width:106;height:175" coordsize="426,699" path="m306,l267,,173,51r-67,99l54,350,,550r13,99l79,699r41,l159,699r94,-50l320,550,372,350,426,150,413,51,346,,306,e" filled="f">
              <v:path arrowok="t"/>
              <o:lock v:ext="edit" aspectratio="t"/>
            </v:shape>
            <v:shape id="_x0000_s1147" style="position:absolute;left:5524;top:5476;width:20;height:44" coordsize="79,175" path="m53,50l40,25,66,,79,25,53,126,,175e" filled="f">
              <v:path arrowok="t"/>
              <o:lock v:ext="edit" aspectratio="t"/>
            </v:shape>
            <v:line id="_x0000_s1148" style="position:absolute;flip:x" from="5537,5482" to="5544,5489">
              <o:lock v:ext="edit" aspectratio="t"/>
            </v:line>
            <v:shape id="_x0000_s1149" style="position:absolute;left:5584;top:5314;width:110;height:175" coordsize="439,699" path="m,600r26,49l92,699r80,l219,674r80,-74l346,500,372,400r-6,-50l320,300,247,274r-30,l206,274r-87,26l200,,439,e" filled="f">
              <v:path arrowok="t"/>
              <o:lock v:ext="edit" aspectratio="t"/>
            </v:shape>
            <v:line id="_x0000_s1150" style="position:absolute;flip:y" from="5632,4428" to="5633,5227" strokecolor="blue">
              <o:lock v:ext="edit" aspectratio="t"/>
            </v:line>
            <v:line id="_x0000_s1151" style="position:absolute" from="5285,5227" to="5732,5228" strokecolor="blue">
              <o:lock v:ext="edit" aspectratio="t"/>
            </v:line>
            <v:line id="_x0000_s1152" style="position:absolute" from="5285,4428" to="5732,4429" strokecolor="blue">
              <o:lock v:ext="edit" aspectratio="t"/>
            </v:line>
            <v:shape id="_x0000_s1153" style="position:absolute;left:5598;top:5027;width:67;height:200" coordsize="266,798" path="m133,798l,,266,,133,798xe" fillcolor="blue" stroked="f">
              <v:path arrowok="t"/>
              <o:lock v:ext="edit" aspectratio="t"/>
            </v:shape>
            <v:shape id="_x0000_s1154" style="position:absolute;left:5598;top:5027;width:67;height:200" coordsize="266,798" path="m133,798l,,266,,133,798e" filled="f" strokecolor="blue">
              <v:path arrowok="t"/>
              <o:lock v:ext="edit" aspectratio="t"/>
            </v:shape>
            <v:shape id="_x0000_s1155" style="position:absolute;left:5598;top:4428;width:67;height:200" coordsize="266,798" path="m133,l266,798,,798,133,xe" fillcolor="blue" stroked="f">
              <v:path arrowok="t"/>
              <o:lock v:ext="edit" aspectratio="t"/>
            </v:shape>
            <v:shape id="_x0000_s1156" style="position:absolute;left:5598;top:4428;width:67;height:200" coordsize="266,798" path="m133,l266,798,,798,133,e" filled="f" strokecolor="blue">
              <v:path arrowok="t"/>
              <o:lock v:ext="edit" aspectratio="t"/>
            </v:shape>
            <v:shape id="_x0000_s1157" style="position:absolute;left:5387;top:4833;width:175;height:107" coordsize="699,427" path="m,119r,41l49,253r101,66l349,373r200,54l648,414r51,-67l699,307r,-40l648,174,549,107,349,54,150,,49,13,,80r,39e" filled="f">
              <v:path arrowok="t"/>
              <o:lock v:ext="edit" aspectratio="t"/>
            </v:shape>
            <v:shape id="_x0000_s1158" style="position:absolute;left:5549;top:4818;width:44;height:21" coordsize="175,80" path="m51,26l26,40,,13,26,r99,26l175,80e" filled="f">
              <v:path arrowok="t"/>
              <o:lock v:ext="edit" aspectratio="t"/>
            </v:shape>
            <v:line id="_x0000_s1159" style="position:absolute" from="5555,4818" to="5562,4825">
              <o:lock v:ext="edit" aspectratio="t"/>
            </v:line>
            <v:shape id="_x0000_s1160" style="position:absolute;left:5387;top:4675;width:75;height:67" coordsize="300,267" path="m300,113r,120l249,259r-50,8l100,239,49,205,24,179,,132,,52,24,20,49,7,100,r99,26l249,59r51,54e" filled="f">
              <v:path arrowok="t"/>
              <o:lock v:ext="edit" aspectratio="t"/>
            </v:shape>
            <v:shape id="_x0000_s1161" style="position:absolute;left:5462;top:4689;width:100;height:56" coordsize="399,227" path="m399,227r,-60l348,94,249,27,149,,49,14,,60e" filled="f">
              <v:path arrowok="t"/>
              <o:lock v:ext="edit" aspectratio="t"/>
            </v:shape>
            <v:shape id="_x0000_s1162" style="position:absolute;left:5462;top:4733;width:100;height:42" coordsize="399,166" path="m399,47r,60l348,153r-99,13l149,140,49,73,,e" filled="f">
              <v:path arrowok="t"/>
              <o:lock v:ext="edit" aspectratio="t"/>
            </v:shape>
          </v:group>
        </w:pict>
      </w: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Default="002A5D3A" w:rsidP="002A5D3A">
      <w:pPr>
        <w:spacing w:line="360" w:lineRule="auto"/>
        <w:jc w:val="both"/>
        <w:rPr>
          <w:sz w:val="28"/>
        </w:rPr>
      </w:pPr>
    </w:p>
    <w:p w:rsidR="002A5D3A" w:rsidRPr="004B6AB7" w:rsidRDefault="002A5D3A" w:rsidP="002A5D3A">
      <w:pPr>
        <w:spacing w:line="360" w:lineRule="auto"/>
        <w:jc w:val="both"/>
        <w:rPr>
          <w:sz w:val="28"/>
        </w:rPr>
      </w:pPr>
    </w:p>
    <w:p w:rsidR="002A5D3A" w:rsidRDefault="00FD0EFA" w:rsidP="002A5D3A">
      <w:pPr>
        <w:spacing w:line="360" w:lineRule="auto"/>
        <w:jc w:val="both"/>
        <w:rPr>
          <w:sz w:val="28"/>
        </w:rPr>
      </w:pPr>
      <w:r>
        <w:rPr>
          <w:sz w:val="28"/>
        </w:rPr>
        <w:tab/>
        <w:t>Рисунок</w:t>
      </w:r>
      <w:r w:rsidR="00BD5549">
        <w:rPr>
          <w:sz w:val="28"/>
        </w:rPr>
        <w:t xml:space="preserve"> 4.</w:t>
      </w:r>
      <w:r>
        <w:rPr>
          <w:sz w:val="28"/>
        </w:rPr>
        <w:t>1</w:t>
      </w:r>
      <w:r w:rsidR="002A5D3A">
        <w:rPr>
          <w:sz w:val="28"/>
        </w:rPr>
        <w:t xml:space="preserve">   - Схема размещения светильников</w:t>
      </w:r>
    </w:p>
    <w:p w:rsidR="007821C0" w:rsidRDefault="007821C0" w:rsidP="002A5D3A">
      <w:pPr>
        <w:spacing w:line="360" w:lineRule="auto"/>
        <w:jc w:val="both"/>
        <w:rPr>
          <w:sz w:val="28"/>
        </w:rPr>
      </w:pPr>
    </w:p>
    <w:p w:rsidR="002060DF" w:rsidRPr="004B6AB7" w:rsidRDefault="002A5D3A" w:rsidP="007821C0">
      <w:pPr>
        <w:spacing w:line="360" w:lineRule="auto"/>
        <w:jc w:val="both"/>
        <w:rPr>
          <w:sz w:val="28"/>
        </w:rPr>
      </w:pPr>
      <w:r>
        <w:rPr>
          <w:sz w:val="28"/>
        </w:rPr>
        <w:tab/>
        <w:t>Расчетное уравнение для определения необходимого светового потока одной лампы.</w:t>
      </w:r>
    </w:p>
    <w:p w:rsidR="002A5D3A" w:rsidRPr="004B6AB7" w:rsidRDefault="002A5D3A" w:rsidP="002A5D3A">
      <w:pPr>
        <w:spacing w:line="360" w:lineRule="auto"/>
        <w:jc w:val="both"/>
        <w:rPr>
          <w:sz w:val="28"/>
        </w:rPr>
      </w:pPr>
      <w:r w:rsidRPr="004B6AB7">
        <w:rPr>
          <w:sz w:val="28"/>
        </w:rPr>
        <w:tab/>
      </w:r>
      <w:r w:rsidRPr="004B6AB7">
        <w:rPr>
          <w:sz w:val="28"/>
        </w:rPr>
        <w:tab/>
      </w:r>
      <w:r w:rsidRPr="004B6AB7">
        <w:rPr>
          <w:sz w:val="28"/>
        </w:rPr>
        <w:tab/>
      </w:r>
      <w:r>
        <w:rPr>
          <w:sz w:val="28"/>
          <w:lang w:val="en-US"/>
        </w:rPr>
        <w:t>F</w:t>
      </w:r>
      <w:r w:rsidRPr="004B6AB7">
        <w:rPr>
          <w:sz w:val="28"/>
        </w:rPr>
        <w:t xml:space="preserve"> = (</w:t>
      </w:r>
      <w:r>
        <w:rPr>
          <w:sz w:val="28"/>
          <w:lang w:val="en-US"/>
        </w:rPr>
        <w:t>E</w:t>
      </w:r>
      <w:r w:rsidRPr="004B6AB7">
        <w:rPr>
          <w:sz w:val="28"/>
          <w:vertAlign w:val="subscript"/>
        </w:rPr>
        <w:t xml:space="preserve">1 </w:t>
      </w:r>
      <w:r w:rsidRPr="004B6AB7">
        <w:rPr>
          <w:sz w:val="28"/>
        </w:rPr>
        <w:t xml:space="preserve">∙ </w:t>
      </w:r>
      <w:r>
        <w:rPr>
          <w:sz w:val="28"/>
        </w:rPr>
        <w:t>кз</w:t>
      </w:r>
      <w:r w:rsidRPr="004B6AB7">
        <w:rPr>
          <w:sz w:val="28"/>
        </w:rPr>
        <w:t xml:space="preserve"> ∙ </w:t>
      </w:r>
      <w:r>
        <w:rPr>
          <w:sz w:val="28"/>
          <w:lang w:val="en-US"/>
        </w:rPr>
        <w:t>z</w:t>
      </w:r>
      <w:r w:rsidRPr="004B6AB7">
        <w:rPr>
          <w:sz w:val="28"/>
        </w:rPr>
        <w:t xml:space="preserve"> ∙ </w:t>
      </w:r>
      <w:r>
        <w:rPr>
          <w:sz w:val="28"/>
          <w:lang w:val="en-US"/>
        </w:rPr>
        <w:t>S</w:t>
      </w:r>
      <w:r w:rsidRPr="004B6AB7">
        <w:rPr>
          <w:sz w:val="28"/>
        </w:rPr>
        <w:t xml:space="preserve">) / </w:t>
      </w:r>
      <w:r>
        <w:rPr>
          <w:sz w:val="28"/>
          <w:lang w:val="en-US"/>
        </w:rPr>
        <w:t>N</w:t>
      </w:r>
      <w:r w:rsidRPr="004B6AB7">
        <w:rPr>
          <w:sz w:val="28"/>
        </w:rPr>
        <w:t xml:space="preserve"> ∙</w:t>
      </w:r>
      <w:r>
        <w:rPr>
          <w:sz w:val="28"/>
          <w:lang w:val="en-US"/>
        </w:rPr>
        <w:t>n</w:t>
      </w:r>
      <w:r w:rsidR="00FD0EFA">
        <w:rPr>
          <w:sz w:val="28"/>
        </w:rPr>
        <w:t xml:space="preserve"> ,</w:t>
      </w:r>
      <w:r w:rsidR="00FD0EFA">
        <w:rPr>
          <w:sz w:val="28"/>
        </w:rPr>
        <w:tab/>
      </w:r>
      <w:r w:rsidR="00FD0EFA">
        <w:rPr>
          <w:sz w:val="28"/>
        </w:rPr>
        <w:tab/>
      </w:r>
      <w:r w:rsidR="00FD0EFA">
        <w:rPr>
          <w:sz w:val="28"/>
        </w:rPr>
        <w:tab/>
      </w:r>
      <w:r w:rsidR="00FD0EFA">
        <w:rPr>
          <w:sz w:val="28"/>
        </w:rPr>
        <w:tab/>
      </w:r>
      <w:r w:rsidR="00FD0EFA">
        <w:rPr>
          <w:sz w:val="28"/>
        </w:rPr>
        <w:tab/>
      </w:r>
      <w:r w:rsidR="00D27F57">
        <w:rPr>
          <w:sz w:val="28"/>
        </w:rPr>
        <w:t xml:space="preserve">    (</w:t>
      </w:r>
      <w:r w:rsidR="00FD0EFA">
        <w:rPr>
          <w:sz w:val="28"/>
        </w:rPr>
        <w:t>4</w:t>
      </w:r>
      <w:r w:rsidRPr="004B6AB7">
        <w:rPr>
          <w:sz w:val="28"/>
        </w:rPr>
        <w:t>.1)</w:t>
      </w:r>
    </w:p>
    <w:p w:rsidR="002A5D3A" w:rsidRDefault="002A5D3A" w:rsidP="002A5D3A">
      <w:pPr>
        <w:spacing w:line="360" w:lineRule="auto"/>
        <w:jc w:val="both"/>
        <w:rPr>
          <w:sz w:val="28"/>
        </w:rPr>
      </w:pPr>
      <w:r>
        <w:rPr>
          <w:sz w:val="28"/>
        </w:rPr>
        <w:t xml:space="preserve">где  </w:t>
      </w:r>
      <w:r>
        <w:rPr>
          <w:sz w:val="28"/>
          <w:lang w:val="en-US"/>
        </w:rPr>
        <w:t>F</w:t>
      </w:r>
      <w:r w:rsidRPr="004B6AB7">
        <w:rPr>
          <w:sz w:val="28"/>
        </w:rPr>
        <w:t xml:space="preserve"> </w:t>
      </w:r>
      <w:r>
        <w:rPr>
          <w:sz w:val="28"/>
        </w:rPr>
        <w:t>– поток лампы в светильнике ЛМУ;</w:t>
      </w:r>
    </w:p>
    <w:p w:rsidR="002A5D3A" w:rsidRDefault="002A5D3A" w:rsidP="002A5D3A">
      <w:pPr>
        <w:spacing w:line="360" w:lineRule="auto"/>
        <w:jc w:val="both"/>
        <w:rPr>
          <w:sz w:val="28"/>
        </w:rPr>
      </w:pPr>
      <w:r>
        <w:rPr>
          <w:sz w:val="28"/>
        </w:rPr>
        <w:t>Е – минимальное нормальное освещение, ЛК;</w:t>
      </w:r>
    </w:p>
    <w:p w:rsidR="002A5D3A" w:rsidRDefault="002A5D3A" w:rsidP="002A5D3A">
      <w:pPr>
        <w:spacing w:line="360" w:lineRule="auto"/>
        <w:jc w:val="both"/>
        <w:rPr>
          <w:sz w:val="28"/>
        </w:rPr>
      </w:pPr>
      <w:r>
        <w:rPr>
          <w:sz w:val="28"/>
        </w:rPr>
        <w:t>кз – коэффициент запаса;</w:t>
      </w:r>
    </w:p>
    <w:p w:rsidR="002A5D3A" w:rsidRDefault="002A5D3A" w:rsidP="002A5D3A">
      <w:pPr>
        <w:spacing w:line="360" w:lineRule="auto"/>
        <w:jc w:val="both"/>
        <w:rPr>
          <w:sz w:val="28"/>
        </w:rPr>
      </w:pPr>
      <w:r>
        <w:rPr>
          <w:sz w:val="28"/>
          <w:lang w:val="en-US"/>
        </w:rPr>
        <w:t>z</w:t>
      </w:r>
      <w:r w:rsidRPr="004B6AB7">
        <w:rPr>
          <w:sz w:val="28"/>
        </w:rPr>
        <w:t xml:space="preserve"> – </w:t>
      </w:r>
      <w:r>
        <w:rPr>
          <w:sz w:val="28"/>
        </w:rPr>
        <w:t>поправочный коэффициент учитывающий неравномерность освещения;</w:t>
      </w:r>
    </w:p>
    <w:p w:rsidR="002A5D3A" w:rsidRDefault="002A5D3A" w:rsidP="002A5D3A">
      <w:pPr>
        <w:spacing w:line="360" w:lineRule="auto"/>
        <w:jc w:val="both"/>
        <w:rPr>
          <w:sz w:val="28"/>
        </w:rPr>
      </w:pPr>
      <w:r>
        <w:rPr>
          <w:sz w:val="28"/>
          <w:lang w:val="en-US"/>
        </w:rPr>
        <w:t>S</w:t>
      </w:r>
      <w:r w:rsidRPr="004B6AB7">
        <w:rPr>
          <w:sz w:val="28"/>
        </w:rPr>
        <w:t xml:space="preserve"> – </w:t>
      </w:r>
      <w:r>
        <w:rPr>
          <w:sz w:val="28"/>
        </w:rPr>
        <w:t>площадь освещения, м</w:t>
      </w:r>
      <w:r>
        <w:rPr>
          <w:sz w:val="28"/>
          <w:vertAlign w:val="superscript"/>
        </w:rPr>
        <w:t>2</w:t>
      </w:r>
      <w:r>
        <w:rPr>
          <w:sz w:val="28"/>
        </w:rPr>
        <w:t>;</w:t>
      </w:r>
    </w:p>
    <w:p w:rsidR="002A5D3A" w:rsidRDefault="002A5D3A" w:rsidP="002A5D3A">
      <w:pPr>
        <w:spacing w:line="360" w:lineRule="auto"/>
        <w:jc w:val="both"/>
        <w:rPr>
          <w:sz w:val="28"/>
        </w:rPr>
      </w:pPr>
      <w:r>
        <w:rPr>
          <w:sz w:val="28"/>
          <w:lang w:val="en-US"/>
        </w:rPr>
        <w:t>N</w:t>
      </w:r>
      <w:r w:rsidRPr="004B6AB7">
        <w:rPr>
          <w:sz w:val="28"/>
        </w:rPr>
        <w:t xml:space="preserve"> – </w:t>
      </w:r>
      <w:r>
        <w:rPr>
          <w:sz w:val="28"/>
        </w:rPr>
        <w:t>число светильников, шт;</w:t>
      </w:r>
    </w:p>
    <w:p w:rsidR="002A5D3A" w:rsidRDefault="002A5D3A" w:rsidP="002A5D3A">
      <w:pPr>
        <w:spacing w:line="360" w:lineRule="auto"/>
        <w:jc w:val="both"/>
        <w:rPr>
          <w:sz w:val="28"/>
        </w:rPr>
      </w:pPr>
      <w:r>
        <w:rPr>
          <w:sz w:val="28"/>
          <w:lang w:val="en-US"/>
        </w:rPr>
        <w:t>n</w:t>
      </w:r>
      <w:r w:rsidRPr="004B6AB7">
        <w:rPr>
          <w:sz w:val="28"/>
        </w:rPr>
        <w:t xml:space="preserve"> – </w:t>
      </w:r>
      <w:r>
        <w:rPr>
          <w:sz w:val="28"/>
        </w:rPr>
        <w:t>коэффициент использования светового потока, падающего на рабочую поверхность и суммарного потока всех ламп.</w:t>
      </w:r>
    </w:p>
    <w:p w:rsidR="002A5D3A" w:rsidRPr="004B6AB7" w:rsidRDefault="002A5D3A" w:rsidP="002A5D3A">
      <w:pPr>
        <w:spacing w:line="360" w:lineRule="auto"/>
        <w:jc w:val="both"/>
        <w:rPr>
          <w:sz w:val="28"/>
        </w:rPr>
      </w:pPr>
      <w:r>
        <w:rPr>
          <w:sz w:val="28"/>
        </w:rPr>
        <w:t xml:space="preserve">Принимаем Е = 300 ЛК; кз = 1,3; </w:t>
      </w:r>
      <w:r>
        <w:rPr>
          <w:sz w:val="28"/>
          <w:lang w:val="en-US"/>
        </w:rPr>
        <w:t>z</w:t>
      </w:r>
      <w:r w:rsidRPr="004B6AB7">
        <w:rPr>
          <w:sz w:val="28"/>
        </w:rPr>
        <w:t xml:space="preserve"> =1,1</w:t>
      </w:r>
    </w:p>
    <w:p w:rsidR="002A5D3A" w:rsidRDefault="002A5D3A" w:rsidP="002A5D3A">
      <w:pPr>
        <w:spacing w:line="360" w:lineRule="auto"/>
        <w:jc w:val="both"/>
        <w:rPr>
          <w:sz w:val="28"/>
        </w:rPr>
      </w:pPr>
      <w:r>
        <w:rPr>
          <w:sz w:val="28"/>
        </w:rPr>
        <w:tab/>
        <w:t>Определяем высоту подвески светильника над рабочей поверхностью:</w:t>
      </w:r>
    </w:p>
    <w:p w:rsidR="002A5D3A" w:rsidRDefault="002A5D3A" w:rsidP="002A5D3A">
      <w:pPr>
        <w:spacing w:line="360" w:lineRule="auto"/>
        <w:jc w:val="both"/>
        <w:rPr>
          <w:sz w:val="28"/>
        </w:rPr>
      </w:pPr>
      <w:r>
        <w:rPr>
          <w:sz w:val="28"/>
        </w:rPr>
        <w:tab/>
      </w:r>
      <w:r>
        <w:rPr>
          <w:sz w:val="28"/>
        </w:rPr>
        <w:tab/>
        <w:t>Н = С – Н</w:t>
      </w:r>
      <w:r>
        <w:rPr>
          <w:sz w:val="28"/>
          <w:vertAlign w:val="subscript"/>
        </w:rPr>
        <w:t xml:space="preserve">1 </w:t>
      </w:r>
      <w:r>
        <w:rPr>
          <w:sz w:val="28"/>
        </w:rPr>
        <w:t>– Н</w:t>
      </w:r>
      <w:r>
        <w:rPr>
          <w:sz w:val="28"/>
          <w:vertAlign w:val="subscript"/>
        </w:rPr>
        <w:t xml:space="preserve">2 </w:t>
      </w:r>
      <w:r w:rsidR="00FD0EFA">
        <w:rPr>
          <w:sz w:val="28"/>
        </w:rPr>
        <w:t>,</w:t>
      </w:r>
      <w:r w:rsidR="00FD0EFA">
        <w:rPr>
          <w:sz w:val="28"/>
        </w:rPr>
        <w:tab/>
      </w:r>
      <w:r w:rsidR="00FD0EFA">
        <w:rPr>
          <w:sz w:val="28"/>
        </w:rPr>
        <w:tab/>
      </w:r>
      <w:r w:rsidR="00FD0EFA">
        <w:rPr>
          <w:sz w:val="28"/>
        </w:rPr>
        <w:tab/>
      </w:r>
      <w:r w:rsidR="00FD0EFA">
        <w:rPr>
          <w:sz w:val="28"/>
        </w:rPr>
        <w:tab/>
      </w:r>
      <w:r w:rsidR="00FD0EFA">
        <w:rPr>
          <w:sz w:val="28"/>
        </w:rPr>
        <w:tab/>
      </w:r>
      <w:r w:rsidR="00FD0EFA">
        <w:rPr>
          <w:sz w:val="28"/>
        </w:rPr>
        <w:tab/>
      </w:r>
      <w:r w:rsidR="00FD0EFA">
        <w:rPr>
          <w:sz w:val="28"/>
        </w:rPr>
        <w:tab/>
      </w:r>
      <w:r w:rsidR="00D27F57">
        <w:rPr>
          <w:sz w:val="28"/>
        </w:rPr>
        <w:t xml:space="preserve">              (</w:t>
      </w:r>
      <w:r w:rsidR="00FD0EFA">
        <w:rPr>
          <w:sz w:val="28"/>
        </w:rPr>
        <w:t>4</w:t>
      </w:r>
      <w:r>
        <w:rPr>
          <w:sz w:val="28"/>
        </w:rPr>
        <w:t>.2)</w:t>
      </w:r>
    </w:p>
    <w:p w:rsidR="002A5D3A" w:rsidRDefault="002A5D3A" w:rsidP="002A5D3A">
      <w:pPr>
        <w:spacing w:line="360" w:lineRule="auto"/>
        <w:jc w:val="both"/>
        <w:rPr>
          <w:sz w:val="28"/>
        </w:rPr>
      </w:pPr>
      <w:r>
        <w:rPr>
          <w:sz w:val="28"/>
        </w:rPr>
        <w:t>где   Н – высота подвески светильника, м;</w:t>
      </w:r>
    </w:p>
    <w:p w:rsidR="002A5D3A" w:rsidRDefault="002A5D3A" w:rsidP="002A5D3A">
      <w:pPr>
        <w:spacing w:line="360" w:lineRule="auto"/>
        <w:jc w:val="both"/>
        <w:rPr>
          <w:sz w:val="28"/>
        </w:rPr>
      </w:pPr>
      <w:r>
        <w:rPr>
          <w:sz w:val="28"/>
        </w:rPr>
        <w:t>С – высота помещения, м;</w:t>
      </w:r>
    </w:p>
    <w:p w:rsidR="002A5D3A" w:rsidRDefault="002A5D3A" w:rsidP="002A5D3A">
      <w:pPr>
        <w:spacing w:line="360" w:lineRule="auto"/>
        <w:jc w:val="both"/>
        <w:rPr>
          <w:sz w:val="28"/>
        </w:rPr>
      </w:pPr>
      <w:r>
        <w:rPr>
          <w:sz w:val="28"/>
        </w:rPr>
        <w:t>Н</w:t>
      </w:r>
      <w:r>
        <w:rPr>
          <w:sz w:val="28"/>
          <w:vertAlign w:val="subscript"/>
        </w:rPr>
        <w:t>1</w:t>
      </w:r>
      <w:r>
        <w:rPr>
          <w:sz w:val="28"/>
        </w:rPr>
        <w:t xml:space="preserve"> – высота рабочей поверхности, м;</w:t>
      </w:r>
    </w:p>
    <w:p w:rsidR="002A5D3A" w:rsidRDefault="002A5D3A" w:rsidP="002A5D3A">
      <w:pPr>
        <w:spacing w:line="360" w:lineRule="auto"/>
        <w:jc w:val="both"/>
        <w:rPr>
          <w:sz w:val="28"/>
        </w:rPr>
      </w:pPr>
      <w:r>
        <w:rPr>
          <w:sz w:val="28"/>
        </w:rPr>
        <w:t>Н</w:t>
      </w:r>
      <w:r>
        <w:rPr>
          <w:sz w:val="28"/>
          <w:vertAlign w:val="subscript"/>
        </w:rPr>
        <w:t>2</w:t>
      </w:r>
      <w:r>
        <w:rPr>
          <w:sz w:val="28"/>
        </w:rPr>
        <w:t xml:space="preserve"> – расстояние от светильника до потолка, м.</w:t>
      </w:r>
    </w:p>
    <w:p w:rsidR="002A5D3A" w:rsidRDefault="002A5D3A" w:rsidP="002A5D3A">
      <w:pPr>
        <w:spacing w:line="360" w:lineRule="auto"/>
        <w:jc w:val="both"/>
        <w:rPr>
          <w:sz w:val="28"/>
        </w:rPr>
      </w:pPr>
      <w:r>
        <w:rPr>
          <w:sz w:val="28"/>
        </w:rPr>
        <w:t xml:space="preserve">Принимаем С = </w:t>
      </w:r>
      <w:smartTag w:uri="urn:schemas-microsoft-com:office:smarttags" w:element="metricconverter">
        <w:smartTagPr>
          <w:attr w:name="ProductID" w:val="3 м"/>
        </w:smartTagPr>
        <w:r>
          <w:rPr>
            <w:sz w:val="28"/>
          </w:rPr>
          <w:t>3 м</w:t>
        </w:r>
      </w:smartTag>
      <w:r>
        <w:rPr>
          <w:sz w:val="28"/>
        </w:rPr>
        <w:t>, Н</w:t>
      </w:r>
      <w:r>
        <w:rPr>
          <w:sz w:val="28"/>
          <w:vertAlign w:val="subscript"/>
        </w:rPr>
        <w:t>1</w:t>
      </w:r>
      <w:r>
        <w:rPr>
          <w:sz w:val="28"/>
        </w:rPr>
        <w:t xml:space="preserve"> = </w:t>
      </w:r>
      <w:smartTag w:uri="urn:schemas-microsoft-com:office:smarttags" w:element="metricconverter">
        <w:smartTagPr>
          <w:attr w:name="ProductID" w:val="0,8 м"/>
        </w:smartTagPr>
        <w:r>
          <w:rPr>
            <w:sz w:val="28"/>
          </w:rPr>
          <w:t>0,8 м</w:t>
        </w:r>
      </w:smartTag>
      <w:r>
        <w:rPr>
          <w:sz w:val="28"/>
        </w:rPr>
        <w:t>, Н</w:t>
      </w:r>
      <w:r>
        <w:rPr>
          <w:sz w:val="28"/>
          <w:vertAlign w:val="subscript"/>
        </w:rPr>
        <w:t>2</w:t>
      </w:r>
      <w:r>
        <w:rPr>
          <w:sz w:val="28"/>
        </w:rPr>
        <w:t xml:space="preserve"> = </w:t>
      </w:r>
      <w:smartTag w:uri="urn:schemas-microsoft-com:office:smarttags" w:element="metricconverter">
        <w:smartTagPr>
          <w:attr w:name="ProductID" w:val="0 м"/>
        </w:smartTagPr>
        <w:r>
          <w:rPr>
            <w:sz w:val="28"/>
          </w:rPr>
          <w:t>0 м</w:t>
        </w:r>
      </w:smartTag>
      <w:r>
        <w:rPr>
          <w:sz w:val="28"/>
        </w:rPr>
        <w:t xml:space="preserve">. </w:t>
      </w:r>
    </w:p>
    <w:p w:rsidR="002A5D3A" w:rsidRDefault="002A5D3A" w:rsidP="002A5D3A">
      <w:pPr>
        <w:spacing w:line="360" w:lineRule="auto"/>
        <w:jc w:val="both"/>
        <w:rPr>
          <w:sz w:val="28"/>
        </w:rPr>
      </w:pPr>
      <w:r>
        <w:rPr>
          <w:sz w:val="28"/>
        </w:rPr>
        <w:t xml:space="preserve">Отсюда, </w:t>
      </w:r>
      <w:r>
        <w:rPr>
          <w:sz w:val="28"/>
        </w:rPr>
        <w:tab/>
        <w:t xml:space="preserve">Н = 3 – 0,8 – 0 = </w:t>
      </w:r>
      <w:smartTag w:uri="urn:schemas-microsoft-com:office:smarttags" w:element="metricconverter">
        <w:smartTagPr>
          <w:attr w:name="ProductID" w:val="2,2 м"/>
        </w:smartTagPr>
        <w:r>
          <w:rPr>
            <w:sz w:val="28"/>
          </w:rPr>
          <w:t>2,2 м</w:t>
        </w:r>
      </w:smartTag>
    </w:p>
    <w:p w:rsidR="002A5D3A" w:rsidRDefault="002A5D3A" w:rsidP="002A5D3A">
      <w:pPr>
        <w:spacing w:line="360" w:lineRule="auto"/>
        <w:jc w:val="both"/>
        <w:rPr>
          <w:sz w:val="28"/>
        </w:rPr>
      </w:pPr>
      <w:r>
        <w:rPr>
          <w:sz w:val="28"/>
        </w:rPr>
        <w:tab/>
        <w:t>Определяем площадь помещения:</w:t>
      </w:r>
    </w:p>
    <w:p w:rsidR="002A5D3A" w:rsidRPr="004B6AB7" w:rsidRDefault="002A5D3A" w:rsidP="002A5D3A">
      <w:pPr>
        <w:spacing w:line="360" w:lineRule="auto"/>
        <w:jc w:val="both"/>
        <w:rPr>
          <w:sz w:val="28"/>
        </w:rPr>
      </w:pPr>
      <w:r>
        <w:rPr>
          <w:sz w:val="28"/>
        </w:rPr>
        <w:tab/>
      </w:r>
      <w:r>
        <w:rPr>
          <w:sz w:val="28"/>
        </w:rPr>
        <w:tab/>
      </w:r>
      <w:r>
        <w:rPr>
          <w:sz w:val="28"/>
          <w:lang w:val="en-US"/>
        </w:rPr>
        <w:t>S</w:t>
      </w:r>
      <w:r w:rsidRPr="004B6AB7">
        <w:rPr>
          <w:sz w:val="28"/>
        </w:rPr>
        <w:t xml:space="preserve"> = </w:t>
      </w:r>
      <w:r>
        <w:rPr>
          <w:sz w:val="28"/>
        </w:rPr>
        <w:t>А ∙ В ,</w:t>
      </w:r>
      <w:r w:rsidR="00FD0EFA">
        <w:rPr>
          <w:sz w:val="28"/>
        </w:rPr>
        <w:tab/>
      </w:r>
      <w:r w:rsidR="00FD0EFA">
        <w:rPr>
          <w:sz w:val="28"/>
        </w:rPr>
        <w:tab/>
      </w:r>
      <w:r w:rsidR="00FD0EFA">
        <w:rPr>
          <w:sz w:val="28"/>
        </w:rPr>
        <w:tab/>
      </w:r>
      <w:r w:rsidR="00FD0EFA">
        <w:rPr>
          <w:sz w:val="28"/>
        </w:rPr>
        <w:tab/>
      </w:r>
      <w:r w:rsidR="00FD0EFA">
        <w:rPr>
          <w:sz w:val="28"/>
        </w:rPr>
        <w:tab/>
      </w:r>
      <w:r w:rsidR="00FD0EFA">
        <w:rPr>
          <w:sz w:val="28"/>
        </w:rPr>
        <w:tab/>
      </w:r>
      <w:r w:rsidR="00FD0EFA">
        <w:rPr>
          <w:sz w:val="28"/>
        </w:rPr>
        <w:tab/>
      </w:r>
      <w:r w:rsidR="00FD0EFA">
        <w:rPr>
          <w:sz w:val="28"/>
        </w:rPr>
        <w:tab/>
      </w:r>
      <w:r w:rsidR="00D27F57">
        <w:rPr>
          <w:sz w:val="28"/>
        </w:rPr>
        <w:t xml:space="preserve">              </w:t>
      </w:r>
      <w:r w:rsidR="00FD0EFA">
        <w:rPr>
          <w:sz w:val="28"/>
        </w:rPr>
        <w:t>(4</w:t>
      </w:r>
      <w:r w:rsidRPr="004B6AB7">
        <w:rPr>
          <w:sz w:val="28"/>
        </w:rPr>
        <w:t>.3)</w:t>
      </w:r>
    </w:p>
    <w:p w:rsidR="002A5D3A" w:rsidRDefault="002A5D3A" w:rsidP="002A5D3A">
      <w:pPr>
        <w:spacing w:line="360" w:lineRule="auto"/>
        <w:jc w:val="both"/>
        <w:rPr>
          <w:sz w:val="28"/>
        </w:rPr>
      </w:pPr>
      <w:r>
        <w:rPr>
          <w:sz w:val="28"/>
        </w:rPr>
        <w:t xml:space="preserve">где   </w:t>
      </w:r>
      <w:r>
        <w:rPr>
          <w:sz w:val="28"/>
          <w:lang w:val="en-US"/>
        </w:rPr>
        <w:t>S</w:t>
      </w:r>
      <w:r>
        <w:rPr>
          <w:sz w:val="28"/>
        </w:rPr>
        <w:t xml:space="preserve"> – площадь помещения;</w:t>
      </w:r>
    </w:p>
    <w:p w:rsidR="002A5D3A" w:rsidRDefault="002A5D3A" w:rsidP="002A5D3A">
      <w:pPr>
        <w:spacing w:line="360" w:lineRule="auto"/>
        <w:jc w:val="both"/>
        <w:rPr>
          <w:sz w:val="28"/>
        </w:rPr>
      </w:pPr>
      <w:r>
        <w:rPr>
          <w:sz w:val="28"/>
        </w:rPr>
        <w:t>А – длина помещения, м;</w:t>
      </w:r>
    </w:p>
    <w:p w:rsidR="002A5D3A" w:rsidRDefault="002A5D3A" w:rsidP="002A5D3A">
      <w:pPr>
        <w:spacing w:line="360" w:lineRule="auto"/>
        <w:jc w:val="both"/>
        <w:rPr>
          <w:sz w:val="28"/>
        </w:rPr>
      </w:pPr>
      <w:r>
        <w:rPr>
          <w:sz w:val="28"/>
        </w:rPr>
        <w:t>В – ширина помещения, м.</w:t>
      </w:r>
    </w:p>
    <w:p w:rsidR="002A5D3A" w:rsidRDefault="002A5D3A" w:rsidP="002A5D3A">
      <w:pPr>
        <w:spacing w:line="360" w:lineRule="auto"/>
        <w:jc w:val="both"/>
        <w:rPr>
          <w:sz w:val="28"/>
        </w:rPr>
      </w:pPr>
      <w:r>
        <w:rPr>
          <w:sz w:val="28"/>
        </w:rPr>
        <w:t>Отсюда,</w:t>
      </w:r>
      <w:r>
        <w:rPr>
          <w:sz w:val="28"/>
        </w:rPr>
        <w:tab/>
      </w:r>
      <w:r>
        <w:rPr>
          <w:sz w:val="28"/>
          <w:lang w:val="en-US"/>
        </w:rPr>
        <w:t>S</w:t>
      </w:r>
      <w:r>
        <w:rPr>
          <w:sz w:val="28"/>
        </w:rPr>
        <w:t xml:space="preserve"> = 6 ∙ 4 = </w:t>
      </w:r>
      <w:smartTag w:uri="urn:schemas-microsoft-com:office:smarttags" w:element="metricconverter">
        <w:smartTagPr>
          <w:attr w:name="ProductID" w:val="24 м2"/>
        </w:smartTagPr>
        <w:r>
          <w:rPr>
            <w:sz w:val="28"/>
          </w:rPr>
          <w:t>24 м</w:t>
        </w:r>
        <w:r>
          <w:rPr>
            <w:sz w:val="28"/>
            <w:vertAlign w:val="superscript"/>
          </w:rPr>
          <w:t>2</w:t>
        </w:r>
      </w:smartTag>
    </w:p>
    <w:p w:rsidR="002A5D3A" w:rsidRDefault="002A5D3A" w:rsidP="002A5D3A">
      <w:pPr>
        <w:spacing w:line="360" w:lineRule="auto"/>
        <w:jc w:val="both"/>
        <w:rPr>
          <w:sz w:val="28"/>
        </w:rPr>
      </w:pPr>
      <w:r>
        <w:rPr>
          <w:sz w:val="28"/>
        </w:rPr>
        <w:tab/>
        <w:t>Расстояние между светильниками определяется по формуле:</w:t>
      </w:r>
    </w:p>
    <w:p w:rsidR="002A5D3A" w:rsidRPr="004B6AB7" w:rsidRDefault="002A5D3A" w:rsidP="002A5D3A">
      <w:pPr>
        <w:spacing w:line="360" w:lineRule="auto"/>
        <w:jc w:val="both"/>
        <w:rPr>
          <w:sz w:val="28"/>
        </w:rPr>
      </w:pPr>
      <w:r>
        <w:rPr>
          <w:sz w:val="28"/>
        </w:rPr>
        <w:tab/>
      </w:r>
      <w:r>
        <w:rPr>
          <w:sz w:val="28"/>
        </w:rPr>
        <w:tab/>
      </w:r>
      <w:r>
        <w:rPr>
          <w:sz w:val="28"/>
          <w:lang w:val="en-US"/>
        </w:rPr>
        <w:t>L</w:t>
      </w:r>
      <w:r w:rsidRPr="004B6AB7">
        <w:rPr>
          <w:sz w:val="28"/>
        </w:rPr>
        <w:t xml:space="preserve"> = </w:t>
      </w:r>
      <w:r>
        <w:rPr>
          <w:sz w:val="28"/>
          <w:lang w:val="en-US"/>
        </w:rPr>
        <w:t>Y</w:t>
      </w:r>
      <w:r w:rsidRPr="004B6AB7">
        <w:rPr>
          <w:sz w:val="28"/>
        </w:rPr>
        <w:t xml:space="preserve"> ∙ </w:t>
      </w:r>
      <w:r>
        <w:rPr>
          <w:sz w:val="28"/>
          <w:lang w:val="en-US"/>
        </w:rPr>
        <w:t>H</w:t>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00D27F57">
        <w:rPr>
          <w:sz w:val="28"/>
        </w:rPr>
        <w:t xml:space="preserve">              </w:t>
      </w:r>
      <w:r w:rsidRPr="004B6AB7">
        <w:rPr>
          <w:sz w:val="28"/>
        </w:rPr>
        <w:t>(</w:t>
      </w:r>
      <w:r w:rsidR="00FD0EFA">
        <w:rPr>
          <w:sz w:val="28"/>
        </w:rPr>
        <w:t>4</w:t>
      </w:r>
      <w:r w:rsidRPr="004B6AB7">
        <w:rPr>
          <w:sz w:val="28"/>
        </w:rPr>
        <w:t>.4)</w:t>
      </w:r>
    </w:p>
    <w:p w:rsidR="002A5D3A" w:rsidRDefault="002A5D3A" w:rsidP="002A5D3A">
      <w:pPr>
        <w:spacing w:line="360" w:lineRule="auto"/>
        <w:jc w:val="both"/>
        <w:rPr>
          <w:sz w:val="28"/>
        </w:rPr>
      </w:pPr>
      <w:r>
        <w:rPr>
          <w:sz w:val="28"/>
        </w:rPr>
        <w:t xml:space="preserve">где   </w:t>
      </w:r>
      <w:r>
        <w:rPr>
          <w:sz w:val="28"/>
          <w:lang w:val="en-US"/>
        </w:rPr>
        <w:t>Y</w:t>
      </w:r>
      <w:r w:rsidRPr="004B6AB7">
        <w:rPr>
          <w:sz w:val="28"/>
        </w:rPr>
        <w:t xml:space="preserve"> –</w:t>
      </w:r>
      <w:r>
        <w:rPr>
          <w:sz w:val="28"/>
        </w:rPr>
        <w:t xml:space="preserve"> наивыгоднейшее отклонение расстояния между светильниками и высотой подвески.</w:t>
      </w:r>
    </w:p>
    <w:p w:rsidR="002A5D3A" w:rsidRDefault="002A5D3A" w:rsidP="002A5D3A">
      <w:pPr>
        <w:spacing w:line="360" w:lineRule="auto"/>
        <w:jc w:val="both"/>
        <w:rPr>
          <w:sz w:val="28"/>
        </w:rPr>
      </w:pPr>
      <w:r>
        <w:rPr>
          <w:sz w:val="28"/>
        </w:rPr>
        <w:t xml:space="preserve">Принимаем </w:t>
      </w:r>
      <w:r>
        <w:rPr>
          <w:sz w:val="28"/>
          <w:lang w:val="en-US"/>
        </w:rPr>
        <w:t>Y</w:t>
      </w:r>
      <w:r w:rsidRPr="004B6AB7">
        <w:rPr>
          <w:sz w:val="28"/>
        </w:rPr>
        <w:t xml:space="preserve"> = </w:t>
      </w:r>
      <w:smartTag w:uri="urn:schemas-microsoft-com:office:smarttags" w:element="metricconverter">
        <w:smartTagPr>
          <w:attr w:name="ProductID" w:val="1,5 м"/>
        </w:smartTagPr>
        <w:r w:rsidRPr="004B6AB7">
          <w:rPr>
            <w:sz w:val="28"/>
          </w:rPr>
          <w:t xml:space="preserve">1,5 </w:t>
        </w:r>
        <w:r>
          <w:rPr>
            <w:sz w:val="28"/>
          </w:rPr>
          <w:t>м</w:t>
        </w:r>
      </w:smartTag>
      <w:r>
        <w:rPr>
          <w:sz w:val="28"/>
        </w:rPr>
        <w:t>,</w:t>
      </w:r>
    </w:p>
    <w:p w:rsidR="002A5D3A" w:rsidRDefault="002A5D3A" w:rsidP="002A5D3A">
      <w:pPr>
        <w:spacing w:line="360" w:lineRule="auto"/>
        <w:jc w:val="both"/>
        <w:rPr>
          <w:sz w:val="28"/>
        </w:rPr>
      </w:pPr>
      <w:r>
        <w:rPr>
          <w:sz w:val="28"/>
        </w:rPr>
        <w:t>Отсюда,</w:t>
      </w:r>
      <w:r>
        <w:rPr>
          <w:sz w:val="28"/>
        </w:rPr>
        <w:tab/>
      </w:r>
      <w:r>
        <w:rPr>
          <w:sz w:val="28"/>
          <w:lang w:val="en-US"/>
        </w:rPr>
        <w:t>L</w:t>
      </w:r>
      <w:r w:rsidRPr="004B6AB7">
        <w:rPr>
          <w:sz w:val="28"/>
        </w:rPr>
        <w:t xml:space="preserve"> = 1,5 ∙ 2,2 = </w:t>
      </w:r>
      <w:smartTag w:uri="urn:schemas-microsoft-com:office:smarttags" w:element="metricconverter">
        <w:smartTagPr>
          <w:attr w:name="ProductID" w:val="3,3 м"/>
        </w:smartTagPr>
        <w:r w:rsidRPr="004B6AB7">
          <w:rPr>
            <w:sz w:val="28"/>
          </w:rPr>
          <w:t xml:space="preserve">3,3 </w:t>
        </w:r>
        <w:r>
          <w:rPr>
            <w:sz w:val="28"/>
          </w:rPr>
          <w:t>м</w:t>
        </w:r>
      </w:smartTag>
    </w:p>
    <w:p w:rsidR="002A5D3A" w:rsidRDefault="002A5D3A" w:rsidP="002A5D3A">
      <w:pPr>
        <w:spacing w:line="360" w:lineRule="auto"/>
        <w:ind w:firstLine="720"/>
        <w:jc w:val="both"/>
        <w:rPr>
          <w:sz w:val="28"/>
        </w:rPr>
      </w:pPr>
      <w:r>
        <w:rPr>
          <w:sz w:val="28"/>
        </w:rPr>
        <w:t>Расстояние от стены до первого ряда светильников определяем как</w:t>
      </w:r>
    </w:p>
    <w:p w:rsidR="002A5D3A" w:rsidRPr="004B6AB7" w:rsidRDefault="002A5D3A" w:rsidP="002A5D3A">
      <w:pPr>
        <w:spacing w:line="360" w:lineRule="auto"/>
        <w:jc w:val="both"/>
        <w:rPr>
          <w:sz w:val="28"/>
        </w:rPr>
      </w:pPr>
      <w:r>
        <w:rPr>
          <w:sz w:val="28"/>
        </w:rPr>
        <w:tab/>
      </w:r>
      <w:r>
        <w:rPr>
          <w:sz w:val="28"/>
        </w:rPr>
        <w:tab/>
      </w:r>
      <w:r>
        <w:rPr>
          <w:sz w:val="28"/>
          <w:lang w:val="en-US"/>
        </w:rPr>
        <w:t>L</w:t>
      </w:r>
      <w:r w:rsidRPr="004B6AB7">
        <w:rPr>
          <w:sz w:val="28"/>
          <w:vertAlign w:val="subscript"/>
        </w:rPr>
        <w:t>1</w:t>
      </w:r>
      <w:r w:rsidRPr="004B6AB7">
        <w:rPr>
          <w:sz w:val="28"/>
        </w:rPr>
        <w:t xml:space="preserve"> = 0,3</w:t>
      </w:r>
      <w:r>
        <w:rPr>
          <w:sz w:val="28"/>
          <w:lang w:val="en-US"/>
        </w:rPr>
        <w:t>L</w:t>
      </w:r>
      <w:r w:rsidRPr="004B6AB7">
        <w:rPr>
          <w:sz w:val="28"/>
        </w:rPr>
        <w:t xml:space="preserve"> ,</w:t>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00D27F57">
        <w:rPr>
          <w:sz w:val="28"/>
        </w:rPr>
        <w:t xml:space="preserve">              </w:t>
      </w:r>
      <w:r w:rsidRPr="004B6AB7">
        <w:rPr>
          <w:sz w:val="28"/>
        </w:rPr>
        <w:t>(</w:t>
      </w:r>
      <w:r w:rsidR="00FD0EFA">
        <w:rPr>
          <w:sz w:val="28"/>
        </w:rPr>
        <w:t>4</w:t>
      </w:r>
      <w:r w:rsidRPr="004B6AB7">
        <w:rPr>
          <w:sz w:val="28"/>
        </w:rPr>
        <w:t>.5)</w:t>
      </w:r>
    </w:p>
    <w:p w:rsidR="002A5D3A" w:rsidRDefault="002A5D3A" w:rsidP="002A5D3A">
      <w:pPr>
        <w:spacing w:line="360" w:lineRule="auto"/>
        <w:jc w:val="both"/>
        <w:rPr>
          <w:sz w:val="28"/>
        </w:rPr>
      </w:pPr>
      <w:r>
        <w:rPr>
          <w:sz w:val="28"/>
        </w:rPr>
        <w:t xml:space="preserve">где   </w:t>
      </w:r>
      <w:r>
        <w:rPr>
          <w:sz w:val="28"/>
          <w:lang w:val="en-US"/>
        </w:rPr>
        <w:t>L</w:t>
      </w:r>
      <w:r w:rsidRPr="004B6AB7">
        <w:rPr>
          <w:sz w:val="28"/>
          <w:vertAlign w:val="subscript"/>
        </w:rPr>
        <w:t>1</w:t>
      </w:r>
      <w:r w:rsidRPr="004B6AB7">
        <w:rPr>
          <w:sz w:val="28"/>
        </w:rPr>
        <w:t xml:space="preserve"> – </w:t>
      </w:r>
      <w:r>
        <w:rPr>
          <w:sz w:val="28"/>
        </w:rPr>
        <w:t>расстояние от стены до первого ряда светильников.</w:t>
      </w:r>
    </w:p>
    <w:p w:rsidR="002A5D3A" w:rsidRDefault="002A5D3A" w:rsidP="002A5D3A">
      <w:pPr>
        <w:spacing w:line="360" w:lineRule="auto"/>
        <w:jc w:val="both"/>
        <w:rPr>
          <w:sz w:val="28"/>
        </w:rPr>
      </w:pPr>
      <w:r>
        <w:rPr>
          <w:sz w:val="28"/>
        </w:rPr>
        <w:t>Отсюда,</w:t>
      </w:r>
      <w:r>
        <w:rPr>
          <w:sz w:val="28"/>
        </w:rPr>
        <w:tab/>
      </w:r>
      <w:r>
        <w:rPr>
          <w:sz w:val="28"/>
          <w:lang w:val="en-US"/>
        </w:rPr>
        <w:t>L</w:t>
      </w:r>
      <w:r w:rsidRPr="004B6AB7">
        <w:rPr>
          <w:sz w:val="28"/>
          <w:vertAlign w:val="subscript"/>
        </w:rPr>
        <w:t>1</w:t>
      </w:r>
      <w:r w:rsidRPr="004B6AB7">
        <w:rPr>
          <w:sz w:val="28"/>
        </w:rPr>
        <w:t xml:space="preserve"> = </w:t>
      </w:r>
      <w:r>
        <w:rPr>
          <w:sz w:val="28"/>
        </w:rPr>
        <w:t xml:space="preserve">0,3 ∙ 3,3 = </w:t>
      </w:r>
      <w:smartTag w:uri="urn:schemas-microsoft-com:office:smarttags" w:element="metricconverter">
        <w:smartTagPr>
          <w:attr w:name="ProductID" w:val="0,99 м"/>
        </w:smartTagPr>
        <w:r>
          <w:rPr>
            <w:sz w:val="28"/>
          </w:rPr>
          <w:t>0,99 м</w:t>
        </w:r>
      </w:smartTag>
    </w:p>
    <w:p w:rsidR="007821C0" w:rsidRDefault="007821C0" w:rsidP="002A5D3A">
      <w:pPr>
        <w:spacing w:line="360" w:lineRule="auto"/>
        <w:jc w:val="both"/>
        <w:rPr>
          <w:sz w:val="28"/>
        </w:rPr>
      </w:pPr>
    </w:p>
    <w:p w:rsidR="002A5D3A" w:rsidRDefault="002A5D3A" w:rsidP="002A5D3A">
      <w:pPr>
        <w:spacing w:line="360" w:lineRule="auto"/>
        <w:jc w:val="both"/>
        <w:rPr>
          <w:sz w:val="28"/>
        </w:rPr>
      </w:pPr>
      <w:r>
        <w:rPr>
          <w:sz w:val="28"/>
        </w:rPr>
        <w:tab/>
        <w:t>Расстояние между центрами рядов светильников определяем:</w:t>
      </w:r>
    </w:p>
    <w:p w:rsidR="002A5D3A" w:rsidRDefault="002A5D3A" w:rsidP="002A5D3A">
      <w:pPr>
        <w:tabs>
          <w:tab w:val="left" w:pos="708"/>
          <w:tab w:val="left" w:pos="1416"/>
          <w:tab w:val="left" w:pos="2124"/>
          <w:tab w:val="left" w:pos="2832"/>
          <w:tab w:val="left" w:pos="3540"/>
          <w:tab w:val="left" w:pos="4248"/>
          <w:tab w:val="left" w:pos="4956"/>
          <w:tab w:val="left" w:pos="5664"/>
          <w:tab w:val="left" w:pos="7294"/>
        </w:tabs>
        <w:spacing w:line="360" w:lineRule="auto"/>
        <w:jc w:val="both"/>
        <w:rPr>
          <w:sz w:val="28"/>
        </w:rPr>
      </w:pPr>
      <w:r>
        <w:rPr>
          <w:sz w:val="28"/>
        </w:rPr>
        <w:tab/>
      </w:r>
      <w:r>
        <w:rPr>
          <w:sz w:val="28"/>
        </w:rPr>
        <w:tab/>
      </w:r>
      <w:r>
        <w:rPr>
          <w:sz w:val="28"/>
          <w:lang w:val="en-US"/>
        </w:rPr>
        <w:t>L</w:t>
      </w:r>
      <w:r w:rsidRPr="004B6AB7">
        <w:rPr>
          <w:sz w:val="28"/>
          <w:vertAlign w:val="subscript"/>
        </w:rPr>
        <w:t>2</w:t>
      </w:r>
      <w:r w:rsidRPr="004B6AB7">
        <w:rPr>
          <w:sz w:val="28"/>
        </w:rPr>
        <w:t xml:space="preserve"> = </w:t>
      </w:r>
      <w:r>
        <w:rPr>
          <w:sz w:val="28"/>
          <w:lang w:val="en-US"/>
        </w:rPr>
        <w:t>B</w:t>
      </w:r>
      <w:r w:rsidRPr="004B6AB7">
        <w:rPr>
          <w:sz w:val="28"/>
        </w:rPr>
        <w:t xml:space="preserve"> – 2 ∙ </w:t>
      </w:r>
      <w:r>
        <w:rPr>
          <w:sz w:val="28"/>
          <w:lang w:val="en-US"/>
        </w:rPr>
        <w:t>L</w:t>
      </w:r>
      <w:r>
        <w:rPr>
          <w:sz w:val="28"/>
        </w:rPr>
        <w:t xml:space="preserve"> – 1=</w:t>
      </w:r>
      <w:r w:rsidRPr="004B6AB7">
        <w:rPr>
          <w:sz w:val="28"/>
        </w:rPr>
        <w:t xml:space="preserve">4 – 2 ∙ 0,99 = </w:t>
      </w:r>
      <w:smartTag w:uri="urn:schemas-microsoft-com:office:smarttags" w:element="metricconverter">
        <w:smartTagPr>
          <w:attr w:name="ProductID" w:val="2,02 м"/>
        </w:smartTagPr>
        <w:r w:rsidRPr="004B6AB7">
          <w:rPr>
            <w:sz w:val="28"/>
          </w:rPr>
          <w:t xml:space="preserve">2,02 </w:t>
        </w:r>
        <w:r>
          <w:rPr>
            <w:sz w:val="28"/>
          </w:rPr>
          <w:t>м</w:t>
        </w:r>
      </w:smartTag>
      <w:r>
        <w:rPr>
          <w:sz w:val="28"/>
        </w:rPr>
        <w:tab/>
        <w:t xml:space="preserve">              </w:t>
      </w:r>
      <w:r w:rsidR="00D27F57">
        <w:rPr>
          <w:sz w:val="28"/>
        </w:rPr>
        <w:t xml:space="preserve">     </w:t>
      </w:r>
      <w:r>
        <w:rPr>
          <w:sz w:val="28"/>
        </w:rPr>
        <w:t xml:space="preserve">  </w:t>
      </w:r>
      <w:r w:rsidRPr="004B6AB7">
        <w:rPr>
          <w:sz w:val="28"/>
        </w:rPr>
        <w:t>(</w:t>
      </w:r>
      <w:r w:rsidR="00FD0EFA">
        <w:rPr>
          <w:sz w:val="28"/>
        </w:rPr>
        <w:t>4</w:t>
      </w:r>
      <w:r w:rsidRPr="004B6AB7">
        <w:rPr>
          <w:sz w:val="28"/>
        </w:rPr>
        <w:t>.6)</w:t>
      </w:r>
    </w:p>
    <w:p w:rsidR="002A5D3A" w:rsidRPr="004B6AB7" w:rsidRDefault="002A5D3A" w:rsidP="002A5D3A">
      <w:pPr>
        <w:spacing w:line="360" w:lineRule="auto"/>
        <w:jc w:val="both"/>
        <w:rPr>
          <w:sz w:val="28"/>
        </w:rPr>
      </w:pP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p>
    <w:p w:rsidR="002A5D3A" w:rsidRDefault="002A5D3A" w:rsidP="002A5D3A">
      <w:pPr>
        <w:spacing w:line="360" w:lineRule="auto"/>
        <w:jc w:val="both"/>
        <w:rPr>
          <w:sz w:val="28"/>
        </w:rPr>
      </w:pPr>
      <w:r>
        <w:rPr>
          <w:sz w:val="28"/>
        </w:rPr>
        <w:t>Число рядов светильников между крайними рядами определяем по формуле:</w:t>
      </w:r>
    </w:p>
    <w:p w:rsidR="002A5D3A" w:rsidRPr="004B6AB7" w:rsidRDefault="002A5D3A" w:rsidP="002A5D3A">
      <w:pPr>
        <w:spacing w:line="360" w:lineRule="auto"/>
        <w:jc w:val="both"/>
        <w:rPr>
          <w:sz w:val="28"/>
        </w:rPr>
      </w:pPr>
      <w:r>
        <w:rPr>
          <w:sz w:val="28"/>
        </w:rPr>
        <w:tab/>
      </w:r>
      <w:r>
        <w:rPr>
          <w:sz w:val="28"/>
        </w:rPr>
        <w:tab/>
      </w:r>
      <w:r>
        <w:rPr>
          <w:sz w:val="28"/>
          <w:lang w:val="en-US"/>
        </w:rPr>
        <w:t>N</w:t>
      </w:r>
      <w:r w:rsidRPr="004B6AB7">
        <w:rPr>
          <w:sz w:val="28"/>
          <w:vertAlign w:val="subscript"/>
        </w:rPr>
        <w:t>1</w:t>
      </w:r>
      <w:r w:rsidRPr="004B6AB7">
        <w:rPr>
          <w:sz w:val="28"/>
        </w:rPr>
        <w:t xml:space="preserve"> = </w:t>
      </w:r>
      <w:r>
        <w:rPr>
          <w:sz w:val="28"/>
          <w:lang w:val="en-US"/>
        </w:rPr>
        <w:t>L</w:t>
      </w:r>
      <w:r w:rsidRPr="004B6AB7">
        <w:rPr>
          <w:sz w:val="28"/>
          <w:vertAlign w:val="subscript"/>
        </w:rPr>
        <w:t>2</w:t>
      </w:r>
      <w:r w:rsidRPr="004B6AB7">
        <w:rPr>
          <w:sz w:val="28"/>
        </w:rPr>
        <w:t xml:space="preserve"> / </w:t>
      </w:r>
      <w:r>
        <w:rPr>
          <w:sz w:val="28"/>
          <w:lang w:val="en-US"/>
        </w:rPr>
        <w:t>L</w:t>
      </w:r>
      <w:r w:rsidRPr="004B6AB7">
        <w:rPr>
          <w:sz w:val="28"/>
        </w:rPr>
        <w:t xml:space="preserve"> </w:t>
      </w:r>
      <w:r>
        <w:rPr>
          <w:sz w:val="28"/>
        </w:rPr>
        <w:t>– 1=</w:t>
      </w:r>
      <w:r w:rsidRPr="004B6AB7">
        <w:rPr>
          <w:sz w:val="28"/>
        </w:rPr>
        <w:t>2,02 / 3,3 – 1 = 0</w:t>
      </w:r>
      <w:r>
        <w:rPr>
          <w:sz w:val="28"/>
        </w:rPr>
        <w:t xml:space="preserve"> рядов</w:t>
      </w:r>
      <w:r w:rsidRPr="004B6AB7">
        <w:rPr>
          <w:sz w:val="28"/>
        </w:rPr>
        <w:tab/>
      </w:r>
      <w:r w:rsidRPr="004B6AB7">
        <w:rPr>
          <w:sz w:val="28"/>
        </w:rPr>
        <w:tab/>
      </w:r>
      <w:r w:rsidRPr="004B6AB7">
        <w:rPr>
          <w:sz w:val="28"/>
        </w:rPr>
        <w:tab/>
      </w:r>
      <w:r w:rsidR="00D27F57">
        <w:rPr>
          <w:sz w:val="28"/>
        </w:rPr>
        <w:t xml:space="preserve">              </w:t>
      </w:r>
      <w:r w:rsidRPr="004B6AB7">
        <w:rPr>
          <w:sz w:val="28"/>
        </w:rPr>
        <w:t>(</w:t>
      </w:r>
      <w:r w:rsidR="00FD0EFA">
        <w:rPr>
          <w:sz w:val="28"/>
        </w:rPr>
        <w:t>4</w:t>
      </w:r>
      <w:r w:rsidRPr="004B6AB7">
        <w:rPr>
          <w:sz w:val="28"/>
        </w:rPr>
        <w:t>.7)</w:t>
      </w:r>
      <w:r w:rsidRPr="004B6AB7">
        <w:rPr>
          <w:sz w:val="28"/>
        </w:rPr>
        <w:tab/>
      </w:r>
    </w:p>
    <w:p w:rsidR="002A5D3A" w:rsidRDefault="002A5D3A" w:rsidP="002A5D3A">
      <w:pPr>
        <w:spacing w:line="360" w:lineRule="auto"/>
        <w:jc w:val="both"/>
        <w:rPr>
          <w:sz w:val="28"/>
        </w:rPr>
      </w:pPr>
      <w:r>
        <w:rPr>
          <w:sz w:val="28"/>
        </w:rPr>
        <w:tab/>
        <w:t>Общее число светильников определяем по формуле:</w:t>
      </w:r>
    </w:p>
    <w:p w:rsidR="002A5D3A" w:rsidRPr="004B6AB7" w:rsidRDefault="002A5D3A" w:rsidP="002A5D3A">
      <w:pPr>
        <w:spacing w:line="360" w:lineRule="auto"/>
        <w:jc w:val="both"/>
        <w:rPr>
          <w:sz w:val="28"/>
        </w:rPr>
      </w:pPr>
      <w:r>
        <w:rPr>
          <w:sz w:val="28"/>
        </w:rPr>
        <w:tab/>
      </w:r>
      <w:r>
        <w:rPr>
          <w:sz w:val="28"/>
        </w:rPr>
        <w:tab/>
      </w:r>
      <w:r>
        <w:rPr>
          <w:sz w:val="28"/>
          <w:lang w:val="en-US"/>
        </w:rPr>
        <w:t>N</w:t>
      </w:r>
      <w:r w:rsidRPr="004B6AB7">
        <w:rPr>
          <w:sz w:val="28"/>
          <w:vertAlign w:val="subscript"/>
        </w:rPr>
        <w:t>2</w:t>
      </w:r>
      <w:r w:rsidRPr="004B6AB7">
        <w:rPr>
          <w:sz w:val="28"/>
        </w:rPr>
        <w:t xml:space="preserve"> = </w:t>
      </w:r>
      <w:r>
        <w:rPr>
          <w:sz w:val="28"/>
          <w:lang w:val="en-US"/>
        </w:rPr>
        <w:t>N</w:t>
      </w:r>
      <w:r w:rsidRPr="004B6AB7">
        <w:rPr>
          <w:sz w:val="28"/>
          <w:vertAlign w:val="subscript"/>
        </w:rPr>
        <w:t>1</w:t>
      </w:r>
      <w:r w:rsidRPr="004B6AB7">
        <w:rPr>
          <w:sz w:val="28"/>
        </w:rPr>
        <w:t xml:space="preserve"> + 2= 0 + 2 = 2 </w:t>
      </w:r>
      <w:r>
        <w:rPr>
          <w:sz w:val="28"/>
        </w:rPr>
        <w:t>шт.</w:t>
      </w:r>
      <w:r w:rsidRPr="004B6AB7">
        <w:rPr>
          <w:sz w:val="28"/>
        </w:rPr>
        <w:tab/>
      </w:r>
      <w:r w:rsidRPr="004B6AB7">
        <w:rPr>
          <w:sz w:val="28"/>
        </w:rPr>
        <w:tab/>
      </w:r>
      <w:r w:rsidRPr="004B6AB7">
        <w:rPr>
          <w:sz w:val="28"/>
        </w:rPr>
        <w:tab/>
      </w:r>
      <w:r w:rsidRPr="004B6AB7">
        <w:rPr>
          <w:sz w:val="28"/>
        </w:rPr>
        <w:tab/>
      </w:r>
      <w:r w:rsidRPr="004B6AB7">
        <w:rPr>
          <w:sz w:val="28"/>
        </w:rPr>
        <w:tab/>
      </w:r>
      <w:r>
        <w:rPr>
          <w:sz w:val="28"/>
        </w:rPr>
        <w:t xml:space="preserve">        </w:t>
      </w:r>
      <w:r w:rsidR="00D27F57">
        <w:rPr>
          <w:sz w:val="28"/>
        </w:rPr>
        <w:t xml:space="preserve">    </w:t>
      </w:r>
      <w:r>
        <w:rPr>
          <w:sz w:val="28"/>
        </w:rPr>
        <w:t xml:space="preserve">  </w:t>
      </w:r>
      <w:r w:rsidRPr="004B6AB7">
        <w:rPr>
          <w:sz w:val="28"/>
        </w:rPr>
        <w:t>(</w:t>
      </w:r>
      <w:r w:rsidR="00FD0EFA">
        <w:rPr>
          <w:sz w:val="28"/>
        </w:rPr>
        <w:t>4</w:t>
      </w:r>
      <w:r w:rsidRPr="004B6AB7">
        <w:rPr>
          <w:sz w:val="28"/>
        </w:rPr>
        <w:t>.8)</w:t>
      </w:r>
      <w:r w:rsidRPr="004B6AB7">
        <w:rPr>
          <w:sz w:val="28"/>
        </w:rPr>
        <w:tab/>
      </w:r>
    </w:p>
    <w:p w:rsidR="002A5D3A" w:rsidRDefault="002A5D3A" w:rsidP="002A5D3A">
      <w:pPr>
        <w:spacing w:line="360" w:lineRule="auto"/>
        <w:jc w:val="both"/>
        <w:rPr>
          <w:sz w:val="28"/>
        </w:rPr>
      </w:pPr>
      <w:r>
        <w:rPr>
          <w:sz w:val="28"/>
        </w:rPr>
        <w:t>Расстояние между рядами по длине помещения определяем по формуле:</w:t>
      </w:r>
    </w:p>
    <w:p w:rsidR="002A5D3A" w:rsidRPr="004B6AB7" w:rsidRDefault="002A5D3A" w:rsidP="002A5D3A">
      <w:pPr>
        <w:spacing w:line="360" w:lineRule="auto"/>
        <w:jc w:val="both"/>
        <w:rPr>
          <w:sz w:val="28"/>
        </w:rPr>
      </w:pPr>
      <w:r>
        <w:rPr>
          <w:sz w:val="28"/>
        </w:rPr>
        <w:tab/>
      </w:r>
      <w:r>
        <w:rPr>
          <w:sz w:val="28"/>
        </w:rPr>
        <w:tab/>
      </w:r>
      <w:r>
        <w:rPr>
          <w:sz w:val="28"/>
          <w:lang w:val="en-US"/>
        </w:rPr>
        <w:t>L</w:t>
      </w:r>
      <w:r w:rsidRPr="004B6AB7">
        <w:rPr>
          <w:sz w:val="28"/>
          <w:vertAlign w:val="subscript"/>
        </w:rPr>
        <w:t>3</w:t>
      </w:r>
      <w:r w:rsidRPr="004B6AB7">
        <w:rPr>
          <w:sz w:val="28"/>
        </w:rPr>
        <w:t xml:space="preserve"> = </w:t>
      </w:r>
      <w:r>
        <w:rPr>
          <w:sz w:val="28"/>
          <w:lang w:val="en-US"/>
        </w:rPr>
        <w:t>A</w:t>
      </w:r>
      <w:r w:rsidRPr="004B6AB7">
        <w:rPr>
          <w:sz w:val="28"/>
        </w:rPr>
        <w:t xml:space="preserve"> – 2 ∙ </w:t>
      </w:r>
      <w:r>
        <w:rPr>
          <w:sz w:val="28"/>
          <w:lang w:val="en-US"/>
        </w:rPr>
        <w:t>L</w:t>
      </w:r>
      <w:r>
        <w:rPr>
          <w:sz w:val="28"/>
          <w:vertAlign w:val="subscript"/>
        </w:rPr>
        <w:t xml:space="preserve">1 </w:t>
      </w:r>
      <w:r w:rsidRPr="004B6AB7">
        <w:rPr>
          <w:sz w:val="28"/>
        </w:rPr>
        <w:t xml:space="preserve">= 6 – 2 ∙ 0,99 = </w:t>
      </w:r>
      <w:smartTag w:uri="urn:schemas-microsoft-com:office:smarttags" w:element="metricconverter">
        <w:smartTagPr>
          <w:attr w:name="ProductID" w:val="4,02 м"/>
        </w:smartTagPr>
        <w:r w:rsidRPr="004B6AB7">
          <w:rPr>
            <w:sz w:val="28"/>
          </w:rPr>
          <w:t>4,02</w:t>
        </w:r>
        <w:r>
          <w:rPr>
            <w:sz w:val="28"/>
          </w:rPr>
          <w:t xml:space="preserve"> м</w:t>
        </w:r>
      </w:smartTag>
      <w:r w:rsidRPr="004B6AB7">
        <w:rPr>
          <w:sz w:val="28"/>
        </w:rPr>
        <w:tab/>
      </w:r>
      <w:r w:rsidRPr="004B6AB7">
        <w:rPr>
          <w:sz w:val="28"/>
        </w:rPr>
        <w:tab/>
      </w:r>
      <w:r w:rsidRPr="004B6AB7">
        <w:rPr>
          <w:sz w:val="28"/>
        </w:rPr>
        <w:tab/>
      </w:r>
      <w:r w:rsidRPr="004B6AB7">
        <w:rPr>
          <w:sz w:val="28"/>
        </w:rPr>
        <w:tab/>
      </w:r>
      <w:r>
        <w:rPr>
          <w:sz w:val="28"/>
        </w:rPr>
        <w:t xml:space="preserve"> </w:t>
      </w:r>
      <w:r w:rsidR="00D27F57">
        <w:rPr>
          <w:sz w:val="28"/>
        </w:rPr>
        <w:t xml:space="preserve">    </w:t>
      </w:r>
      <w:r>
        <w:rPr>
          <w:sz w:val="28"/>
        </w:rPr>
        <w:t xml:space="preserve">         </w:t>
      </w:r>
      <w:r w:rsidRPr="004B6AB7">
        <w:rPr>
          <w:sz w:val="28"/>
        </w:rPr>
        <w:t>(</w:t>
      </w:r>
      <w:r w:rsidR="00FD0EFA">
        <w:rPr>
          <w:sz w:val="28"/>
        </w:rPr>
        <w:t>4</w:t>
      </w:r>
      <w:r w:rsidRPr="004B6AB7">
        <w:rPr>
          <w:sz w:val="28"/>
        </w:rPr>
        <w:t>.9)</w:t>
      </w:r>
      <w:r w:rsidRPr="004B6AB7">
        <w:rPr>
          <w:sz w:val="28"/>
        </w:rPr>
        <w:tab/>
      </w:r>
      <w:r w:rsidRPr="004B6AB7">
        <w:rPr>
          <w:sz w:val="28"/>
        </w:rPr>
        <w:tab/>
      </w:r>
      <w:r w:rsidRPr="004B6AB7">
        <w:rPr>
          <w:sz w:val="28"/>
        </w:rPr>
        <w:tab/>
      </w:r>
    </w:p>
    <w:p w:rsidR="002A5D3A" w:rsidRDefault="002A5D3A" w:rsidP="002A5D3A">
      <w:pPr>
        <w:spacing w:line="360" w:lineRule="auto"/>
        <w:jc w:val="both"/>
        <w:rPr>
          <w:sz w:val="28"/>
        </w:rPr>
      </w:pPr>
      <w:r>
        <w:rPr>
          <w:sz w:val="28"/>
        </w:rPr>
        <w:tab/>
        <w:t>Число рядов светильников между крайними рядами по длине помещения определяем по формуле:</w:t>
      </w:r>
    </w:p>
    <w:p w:rsidR="002A5D3A" w:rsidRPr="004B6AB7" w:rsidRDefault="002A5D3A" w:rsidP="002A5D3A">
      <w:pPr>
        <w:spacing w:line="360" w:lineRule="auto"/>
        <w:jc w:val="both"/>
        <w:rPr>
          <w:sz w:val="28"/>
        </w:rPr>
      </w:pPr>
      <w:r>
        <w:rPr>
          <w:sz w:val="28"/>
        </w:rPr>
        <w:tab/>
      </w:r>
      <w:r>
        <w:rPr>
          <w:sz w:val="28"/>
        </w:rPr>
        <w:tab/>
      </w:r>
      <w:r>
        <w:rPr>
          <w:sz w:val="28"/>
          <w:lang w:val="en-US"/>
        </w:rPr>
        <w:t>N</w:t>
      </w:r>
      <w:r w:rsidRPr="004B6AB7">
        <w:rPr>
          <w:sz w:val="28"/>
          <w:vertAlign w:val="subscript"/>
        </w:rPr>
        <w:t>3</w:t>
      </w:r>
      <w:r w:rsidRPr="004B6AB7">
        <w:rPr>
          <w:sz w:val="28"/>
        </w:rPr>
        <w:t xml:space="preserve"> = </w:t>
      </w:r>
      <w:r>
        <w:rPr>
          <w:sz w:val="28"/>
          <w:lang w:val="en-US"/>
        </w:rPr>
        <w:t>L</w:t>
      </w:r>
      <w:r w:rsidRPr="004B6AB7">
        <w:rPr>
          <w:sz w:val="28"/>
          <w:vertAlign w:val="subscript"/>
        </w:rPr>
        <w:t>3</w:t>
      </w:r>
      <w:r w:rsidRPr="004B6AB7">
        <w:rPr>
          <w:sz w:val="28"/>
        </w:rPr>
        <w:t xml:space="preserve"> / </w:t>
      </w:r>
      <w:r>
        <w:rPr>
          <w:sz w:val="28"/>
          <w:lang w:val="en-US"/>
        </w:rPr>
        <w:t>L</w:t>
      </w:r>
      <w:r>
        <w:rPr>
          <w:sz w:val="28"/>
        </w:rPr>
        <w:t xml:space="preserve"> – 1 </w:t>
      </w:r>
      <w:r w:rsidRPr="004B6AB7">
        <w:rPr>
          <w:sz w:val="28"/>
        </w:rPr>
        <w:t>= 4,02 / 3,3 – 1 = 0</w:t>
      </w:r>
      <w:r>
        <w:rPr>
          <w:sz w:val="28"/>
        </w:rPr>
        <w:t xml:space="preserve"> рядов</w:t>
      </w:r>
      <w:r w:rsidRPr="004B6AB7">
        <w:rPr>
          <w:sz w:val="28"/>
        </w:rPr>
        <w:tab/>
      </w:r>
      <w:r w:rsidRPr="004B6AB7">
        <w:rPr>
          <w:sz w:val="28"/>
        </w:rPr>
        <w:tab/>
      </w:r>
      <w:r w:rsidRPr="004B6AB7">
        <w:rPr>
          <w:sz w:val="28"/>
        </w:rPr>
        <w:tab/>
      </w:r>
      <w:r>
        <w:rPr>
          <w:sz w:val="28"/>
        </w:rPr>
        <w:t xml:space="preserve">        </w:t>
      </w:r>
      <w:r w:rsidR="00D27F57">
        <w:rPr>
          <w:sz w:val="28"/>
        </w:rPr>
        <w:t xml:space="preserve">  </w:t>
      </w:r>
      <w:r>
        <w:rPr>
          <w:sz w:val="28"/>
        </w:rPr>
        <w:t xml:space="preserve">  </w:t>
      </w:r>
      <w:r w:rsidRPr="004B6AB7">
        <w:rPr>
          <w:sz w:val="28"/>
        </w:rPr>
        <w:t>(</w:t>
      </w:r>
      <w:r w:rsidR="00FD0EFA">
        <w:rPr>
          <w:sz w:val="28"/>
        </w:rPr>
        <w:t>4</w:t>
      </w:r>
      <w:r w:rsidRPr="004B6AB7">
        <w:rPr>
          <w:sz w:val="28"/>
        </w:rPr>
        <w:t>.10)</w:t>
      </w:r>
      <w:r w:rsidRPr="004B6AB7">
        <w:rPr>
          <w:sz w:val="28"/>
        </w:rPr>
        <w:tab/>
      </w:r>
      <w:r w:rsidRPr="004B6AB7">
        <w:rPr>
          <w:sz w:val="28"/>
        </w:rPr>
        <w:tab/>
      </w:r>
      <w:r w:rsidRPr="004B6AB7">
        <w:rPr>
          <w:sz w:val="28"/>
        </w:rPr>
        <w:tab/>
      </w:r>
      <w:r w:rsidRPr="004B6AB7">
        <w:rPr>
          <w:sz w:val="28"/>
        </w:rPr>
        <w:tab/>
      </w:r>
    </w:p>
    <w:p w:rsidR="002A5D3A" w:rsidRDefault="002A5D3A" w:rsidP="002A5D3A">
      <w:pPr>
        <w:spacing w:line="360" w:lineRule="auto"/>
        <w:jc w:val="both"/>
        <w:rPr>
          <w:sz w:val="28"/>
        </w:rPr>
      </w:pPr>
      <w:r>
        <w:rPr>
          <w:sz w:val="28"/>
        </w:rPr>
        <w:tab/>
        <w:t>Общее число светильников по длине определяем по формуле:</w:t>
      </w:r>
    </w:p>
    <w:p w:rsidR="002A5D3A" w:rsidRPr="004B6AB7" w:rsidRDefault="002A5D3A" w:rsidP="002A5D3A">
      <w:pPr>
        <w:spacing w:line="360" w:lineRule="auto"/>
        <w:jc w:val="both"/>
        <w:rPr>
          <w:sz w:val="28"/>
        </w:rPr>
      </w:pPr>
      <w:r>
        <w:rPr>
          <w:sz w:val="28"/>
        </w:rPr>
        <w:tab/>
      </w:r>
      <w:r>
        <w:rPr>
          <w:sz w:val="28"/>
        </w:rPr>
        <w:tab/>
      </w:r>
      <w:r>
        <w:rPr>
          <w:sz w:val="28"/>
          <w:lang w:val="en-US"/>
        </w:rPr>
        <w:t>N</w:t>
      </w:r>
      <w:r w:rsidRPr="004B6AB7">
        <w:rPr>
          <w:sz w:val="28"/>
          <w:vertAlign w:val="subscript"/>
        </w:rPr>
        <w:t>4</w:t>
      </w:r>
      <w:r w:rsidRPr="004B6AB7">
        <w:rPr>
          <w:sz w:val="28"/>
        </w:rPr>
        <w:t xml:space="preserve"> = </w:t>
      </w:r>
      <w:r>
        <w:rPr>
          <w:sz w:val="28"/>
          <w:lang w:val="en-US"/>
        </w:rPr>
        <w:t>N</w:t>
      </w:r>
      <w:r w:rsidRPr="004B6AB7">
        <w:rPr>
          <w:sz w:val="28"/>
          <w:vertAlign w:val="subscript"/>
        </w:rPr>
        <w:t>3</w:t>
      </w:r>
      <w:r>
        <w:rPr>
          <w:sz w:val="28"/>
        </w:rPr>
        <w:t xml:space="preserve"> + 2 </w:t>
      </w:r>
      <w:r w:rsidRPr="004B6AB7">
        <w:rPr>
          <w:sz w:val="28"/>
        </w:rPr>
        <w:tab/>
        <w:t xml:space="preserve">= 0 + 2 = 2 </w:t>
      </w:r>
      <w:r>
        <w:rPr>
          <w:sz w:val="28"/>
        </w:rPr>
        <w:t>шт</w:t>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00D27F57">
        <w:rPr>
          <w:sz w:val="28"/>
        </w:rPr>
        <w:t xml:space="preserve">  </w:t>
      </w:r>
      <w:r w:rsidRPr="004B6AB7">
        <w:rPr>
          <w:sz w:val="28"/>
        </w:rPr>
        <w:t>(</w:t>
      </w:r>
      <w:r w:rsidR="00FD0EFA">
        <w:rPr>
          <w:sz w:val="28"/>
        </w:rPr>
        <w:t>4</w:t>
      </w:r>
      <w:r w:rsidRPr="004B6AB7">
        <w:rPr>
          <w:sz w:val="28"/>
        </w:rPr>
        <w:t>.11)</w:t>
      </w:r>
    </w:p>
    <w:p w:rsidR="002A5D3A" w:rsidRDefault="002A5D3A" w:rsidP="002A5D3A">
      <w:pPr>
        <w:spacing w:line="360" w:lineRule="auto"/>
        <w:jc w:val="both"/>
        <w:rPr>
          <w:sz w:val="28"/>
        </w:rPr>
      </w:pPr>
      <w:r>
        <w:rPr>
          <w:sz w:val="28"/>
        </w:rPr>
        <w:tab/>
        <w:t>Общее расчетное число светильников определяем по формуле:</w:t>
      </w:r>
    </w:p>
    <w:p w:rsidR="002A5D3A" w:rsidRDefault="002A5D3A" w:rsidP="002A5D3A">
      <w:pPr>
        <w:spacing w:line="360" w:lineRule="auto"/>
        <w:jc w:val="both"/>
        <w:rPr>
          <w:sz w:val="28"/>
        </w:rPr>
      </w:pPr>
      <w:r>
        <w:rPr>
          <w:sz w:val="28"/>
        </w:rPr>
        <w:tab/>
      </w:r>
      <w:r>
        <w:rPr>
          <w:sz w:val="28"/>
        </w:rPr>
        <w:tab/>
      </w:r>
      <w:r>
        <w:rPr>
          <w:sz w:val="28"/>
          <w:lang w:val="en-US"/>
        </w:rPr>
        <w:t>N</w:t>
      </w:r>
      <w:r w:rsidRPr="004B6AB7">
        <w:rPr>
          <w:sz w:val="28"/>
          <w:vertAlign w:val="subscript"/>
        </w:rPr>
        <w:t>5</w:t>
      </w:r>
      <w:r w:rsidRPr="004B6AB7">
        <w:rPr>
          <w:sz w:val="28"/>
        </w:rPr>
        <w:t xml:space="preserve"> = </w:t>
      </w:r>
      <w:r>
        <w:rPr>
          <w:sz w:val="28"/>
          <w:lang w:val="en-US"/>
        </w:rPr>
        <w:t>N</w:t>
      </w:r>
      <w:r w:rsidRPr="004B6AB7">
        <w:rPr>
          <w:sz w:val="28"/>
          <w:vertAlign w:val="subscript"/>
        </w:rPr>
        <w:t>2</w:t>
      </w:r>
      <w:r w:rsidRPr="004B6AB7">
        <w:rPr>
          <w:sz w:val="28"/>
        </w:rPr>
        <w:t xml:space="preserve"> + </w:t>
      </w:r>
      <w:r>
        <w:rPr>
          <w:sz w:val="28"/>
          <w:lang w:val="en-US"/>
        </w:rPr>
        <w:t>N</w:t>
      </w:r>
      <w:r w:rsidRPr="004B6AB7">
        <w:rPr>
          <w:sz w:val="28"/>
          <w:vertAlign w:val="subscript"/>
        </w:rPr>
        <w:t>4</w:t>
      </w:r>
      <w:r>
        <w:rPr>
          <w:sz w:val="28"/>
        </w:rPr>
        <w:t xml:space="preserve"> </w:t>
      </w:r>
      <w:r w:rsidRPr="004B6AB7">
        <w:rPr>
          <w:sz w:val="28"/>
        </w:rPr>
        <w:t xml:space="preserve">= 2 + 2 = 4 </w:t>
      </w:r>
      <w:r>
        <w:rPr>
          <w:sz w:val="28"/>
        </w:rPr>
        <w:t>шт</w:t>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00D27F57">
        <w:rPr>
          <w:sz w:val="28"/>
        </w:rPr>
        <w:t xml:space="preserve">  </w:t>
      </w:r>
      <w:r w:rsidRPr="004B6AB7">
        <w:rPr>
          <w:sz w:val="28"/>
        </w:rPr>
        <w:t>(</w:t>
      </w:r>
      <w:r w:rsidR="00FD0EFA">
        <w:rPr>
          <w:sz w:val="28"/>
        </w:rPr>
        <w:t>4</w:t>
      </w:r>
      <w:r w:rsidRPr="004B6AB7">
        <w:rPr>
          <w:sz w:val="28"/>
        </w:rPr>
        <w:t>.12)</w:t>
      </w:r>
      <w:r w:rsidRPr="004B6AB7">
        <w:rPr>
          <w:sz w:val="28"/>
        </w:rPr>
        <w:tab/>
      </w:r>
      <w:r>
        <w:rPr>
          <w:sz w:val="28"/>
        </w:rPr>
        <w:t>Общее количество всех светильников определяем по формуле:</w:t>
      </w:r>
    </w:p>
    <w:p w:rsidR="002A5D3A" w:rsidRDefault="002A5D3A" w:rsidP="002A5D3A">
      <w:pPr>
        <w:spacing w:line="360" w:lineRule="auto"/>
        <w:jc w:val="both"/>
        <w:rPr>
          <w:sz w:val="28"/>
        </w:rPr>
      </w:pPr>
      <w:r>
        <w:rPr>
          <w:sz w:val="28"/>
        </w:rPr>
        <w:tab/>
      </w:r>
      <w:r>
        <w:rPr>
          <w:sz w:val="28"/>
        </w:rPr>
        <w:tab/>
      </w:r>
      <w:r>
        <w:rPr>
          <w:sz w:val="28"/>
          <w:lang w:val="en-US"/>
        </w:rPr>
        <w:t>N</w:t>
      </w:r>
      <w:r w:rsidRPr="004B6AB7">
        <w:rPr>
          <w:sz w:val="28"/>
        </w:rPr>
        <w:t xml:space="preserve"> = </w:t>
      </w:r>
      <w:r>
        <w:rPr>
          <w:sz w:val="28"/>
          <w:lang w:val="en-US"/>
        </w:rPr>
        <w:t>N</w:t>
      </w:r>
      <w:r w:rsidRPr="004B6AB7">
        <w:rPr>
          <w:sz w:val="28"/>
          <w:vertAlign w:val="subscript"/>
        </w:rPr>
        <w:t>5</w:t>
      </w:r>
      <w:r w:rsidRPr="004B6AB7">
        <w:rPr>
          <w:sz w:val="28"/>
        </w:rPr>
        <w:t xml:space="preserve"> ∙ </w:t>
      </w:r>
      <w:r>
        <w:rPr>
          <w:sz w:val="28"/>
          <w:lang w:val="en-US"/>
        </w:rPr>
        <w:t>N</w:t>
      </w:r>
      <w:r w:rsidRPr="004B6AB7">
        <w:rPr>
          <w:sz w:val="28"/>
          <w:vertAlign w:val="subscript"/>
        </w:rPr>
        <w:t>4</w:t>
      </w:r>
      <w:r>
        <w:rPr>
          <w:sz w:val="28"/>
        </w:rPr>
        <w:t xml:space="preserve"> </w:t>
      </w:r>
      <w:r w:rsidRPr="004B6AB7">
        <w:rPr>
          <w:sz w:val="28"/>
        </w:rPr>
        <w:tab/>
      </w:r>
      <w:r>
        <w:rPr>
          <w:sz w:val="28"/>
        </w:rPr>
        <w:t>= 4 ∙</w:t>
      </w:r>
      <w:r w:rsidRPr="004B6AB7">
        <w:rPr>
          <w:sz w:val="28"/>
        </w:rPr>
        <w:t xml:space="preserve"> 2 = 8</w:t>
      </w:r>
      <w:r>
        <w:rPr>
          <w:sz w:val="28"/>
        </w:rPr>
        <w:t xml:space="preserve"> шт</w:t>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00D27F57">
        <w:rPr>
          <w:sz w:val="28"/>
        </w:rPr>
        <w:t xml:space="preserve">  </w:t>
      </w:r>
      <w:r w:rsidRPr="004B6AB7">
        <w:rPr>
          <w:sz w:val="28"/>
        </w:rPr>
        <w:t>(</w:t>
      </w:r>
      <w:r w:rsidR="00FD0EFA">
        <w:rPr>
          <w:sz w:val="28"/>
        </w:rPr>
        <w:t>4</w:t>
      </w:r>
      <w:r w:rsidRPr="004B6AB7">
        <w:rPr>
          <w:sz w:val="28"/>
        </w:rPr>
        <w:t>.13)</w:t>
      </w:r>
      <w:r w:rsidRPr="004B6AB7">
        <w:rPr>
          <w:sz w:val="28"/>
        </w:rPr>
        <w:tab/>
      </w:r>
      <w:r>
        <w:rPr>
          <w:sz w:val="28"/>
        </w:rPr>
        <w:t>Коэффициент использования светового потока находим по формуле:</w:t>
      </w:r>
    </w:p>
    <w:p w:rsidR="002A5D3A" w:rsidRPr="004B6AB7" w:rsidRDefault="002A5D3A" w:rsidP="002A5D3A">
      <w:pPr>
        <w:spacing w:line="360" w:lineRule="auto"/>
        <w:jc w:val="both"/>
        <w:rPr>
          <w:sz w:val="28"/>
        </w:rPr>
      </w:pPr>
      <w:r>
        <w:rPr>
          <w:sz w:val="28"/>
        </w:rPr>
        <w:tab/>
      </w:r>
      <w:r>
        <w:rPr>
          <w:sz w:val="28"/>
        </w:rPr>
        <w:tab/>
      </w:r>
      <w:r>
        <w:rPr>
          <w:sz w:val="28"/>
          <w:lang w:val="en-US"/>
        </w:rPr>
        <w:t>n</w:t>
      </w:r>
      <w:r w:rsidRPr="004B6AB7">
        <w:rPr>
          <w:sz w:val="28"/>
        </w:rPr>
        <w:t xml:space="preserve"> = </w:t>
      </w:r>
      <w:r>
        <w:rPr>
          <w:sz w:val="28"/>
          <w:lang w:val="en-US"/>
        </w:rPr>
        <w:t>h</w:t>
      </w:r>
      <w:r>
        <w:rPr>
          <w:sz w:val="28"/>
          <w:vertAlign w:val="subscript"/>
          <w:lang w:val="en-US"/>
        </w:rPr>
        <w:t>c</w:t>
      </w:r>
      <w:r w:rsidRPr="004B6AB7">
        <w:rPr>
          <w:sz w:val="28"/>
        </w:rPr>
        <w:t xml:space="preserve"> ∙ </w:t>
      </w:r>
      <w:r>
        <w:rPr>
          <w:sz w:val="28"/>
          <w:lang w:val="en-US"/>
        </w:rPr>
        <w:t>h</w:t>
      </w:r>
      <w:r>
        <w:rPr>
          <w:sz w:val="28"/>
          <w:vertAlign w:val="subscript"/>
        </w:rPr>
        <w:t>ч</w:t>
      </w:r>
      <w:r w:rsidRPr="004B6AB7">
        <w:rPr>
          <w:sz w:val="28"/>
        </w:rPr>
        <w:t xml:space="preserve"> ,</w:t>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00D27F57">
        <w:rPr>
          <w:sz w:val="28"/>
        </w:rPr>
        <w:t xml:space="preserve">                      </w:t>
      </w:r>
      <w:r w:rsidRPr="004B6AB7">
        <w:rPr>
          <w:sz w:val="28"/>
        </w:rPr>
        <w:t>(</w:t>
      </w:r>
      <w:r w:rsidR="00FD0EFA">
        <w:rPr>
          <w:sz w:val="28"/>
        </w:rPr>
        <w:t>4</w:t>
      </w:r>
      <w:r w:rsidRPr="004B6AB7">
        <w:rPr>
          <w:sz w:val="28"/>
        </w:rPr>
        <w:t>.14)</w:t>
      </w:r>
    </w:p>
    <w:p w:rsidR="002A5D3A" w:rsidRDefault="002A5D3A" w:rsidP="002A5D3A">
      <w:pPr>
        <w:spacing w:line="360" w:lineRule="auto"/>
        <w:jc w:val="both"/>
        <w:rPr>
          <w:sz w:val="28"/>
        </w:rPr>
      </w:pPr>
      <w:r>
        <w:rPr>
          <w:sz w:val="28"/>
        </w:rPr>
        <w:t xml:space="preserve">где </w:t>
      </w:r>
      <w:r>
        <w:rPr>
          <w:sz w:val="28"/>
          <w:lang w:val="en-US"/>
        </w:rPr>
        <w:t>h</w:t>
      </w:r>
      <w:r>
        <w:rPr>
          <w:sz w:val="28"/>
          <w:vertAlign w:val="subscript"/>
          <w:lang w:val="en-US"/>
        </w:rPr>
        <w:t>c</w:t>
      </w:r>
      <w:r w:rsidRPr="004B6AB7">
        <w:rPr>
          <w:sz w:val="28"/>
        </w:rPr>
        <w:t xml:space="preserve"> – </w:t>
      </w:r>
      <w:r>
        <w:rPr>
          <w:sz w:val="28"/>
        </w:rPr>
        <w:t>КПД светильника</w:t>
      </w:r>
    </w:p>
    <w:p w:rsidR="002A5D3A" w:rsidRDefault="002A5D3A" w:rsidP="002A5D3A">
      <w:pPr>
        <w:spacing w:line="360" w:lineRule="auto"/>
        <w:jc w:val="both"/>
        <w:rPr>
          <w:sz w:val="28"/>
        </w:rPr>
      </w:pPr>
      <w:r>
        <w:rPr>
          <w:sz w:val="28"/>
        </w:rPr>
        <w:t xml:space="preserve">Принимаем </w:t>
      </w:r>
      <w:r>
        <w:rPr>
          <w:sz w:val="28"/>
          <w:lang w:val="en-US"/>
        </w:rPr>
        <w:t>h</w:t>
      </w:r>
      <w:r>
        <w:rPr>
          <w:sz w:val="28"/>
          <w:vertAlign w:val="subscript"/>
        </w:rPr>
        <w:t>ч</w:t>
      </w:r>
      <w:r>
        <w:rPr>
          <w:sz w:val="28"/>
        </w:rPr>
        <w:t xml:space="preserve"> = 0,36 , отсюда</w:t>
      </w:r>
    </w:p>
    <w:p w:rsidR="002A5D3A" w:rsidRPr="004B6AB7" w:rsidRDefault="002A5D3A" w:rsidP="002A5D3A">
      <w:pPr>
        <w:spacing w:line="360" w:lineRule="auto"/>
        <w:jc w:val="both"/>
        <w:rPr>
          <w:sz w:val="28"/>
        </w:rPr>
      </w:pPr>
      <w:r>
        <w:rPr>
          <w:sz w:val="28"/>
        </w:rPr>
        <w:tab/>
      </w:r>
      <w:r>
        <w:rPr>
          <w:sz w:val="28"/>
        </w:rPr>
        <w:tab/>
      </w:r>
      <w:r>
        <w:rPr>
          <w:sz w:val="28"/>
          <w:lang w:val="en-US"/>
        </w:rPr>
        <w:t>n</w:t>
      </w:r>
      <w:r w:rsidRPr="004B6AB7">
        <w:rPr>
          <w:sz w:val="28"/>
        </w:rPr>
        <w:t xml:space="preserve"> = 0,75 ∙ 0,36 = 0,27</w:t>
      </w:r>
    </w:p>
    <w:p w:rsidR="002A5D3A" w:rsidRPr="009B5B50" w:rsidRDefault="002A5D3A" w:rsidP="007821C0">
      <w:pPr>
        <w:spacing w:line="360" w:lineRule="auto"/>
        <w:rPr>
          <w:sz w:val="28"/>
        </w:rPr>
      </w:pPr>
      <w:r w:rsidRPr="004B6AB7">
        <w:rPr>
          <w:sz w:val="28"/>
        </w:rPr>
        <w:tab/>
      </w:r>
      <w:r>
        <w:rPr>
          <w:sz w:val="28"/>
        </w:rPr>
        <w:t>Индекс помещения находим по формуле:</w:t>
      </w:r>
      <w:r w:rsidR="00D27F57">
        <w:rPr>
          <w:sz w:val="28"/>
        </w:rPr>
        <w:t xml:space="preserve">                                                                            </w:t>
      </w:r>
      <w:r>
        <w:rPr>
          <w:sz w:val="28"/>
          <w:lang w:val="en-US"/>
        </w:rPr>
        <w:t>i</w:t>
      </w:r>
      <w:r w:rsidRPr="009B5B50">
        <w:rPr>
          <w:sz w:val="28"/>
        </w:rPr>
        <w:t xml:space="preserve"> = </w:t>
      </w:r>
      <w:r>
        <w:rPr>
          <w:sz w:val="28"/>
          <w:lang w:val="en-US"/>
        </w:rPr>
        <w:t>A</w:t>
      </w:r>
      <w:r w:rsidRPr="009B5B50">
        <w:rPr>
          <w:sz w:val="28"/>
        </w:rPr>
        <w:t xml:space="preserve"> ∙ </w:t>
      </w:r>
      <w:r>
        <w:rPr>
          <w:sz w:val="28"/>
          <w:lang w:val="en-US"/>
        </w:rPr>
        <w:t>B</w:t>
      </w:r>
      <w:r w:rsidRPr="009B5B50">
        <w:rPr>
          <w:sz w:val="28"/>
        </w:rPr>
        <w:t>/</w:t>
      </w:r>
      <w:r>
        <w:rPr>
          <w:sz w:val="28"/>
          <w:lang w:val="en-US"/>
        </w:rPr>
        <w:t>H</w:t>
      </w:r>
      <w:r w:rsidRPr="009B5B50">
        <w:rPr>
          <w:sz w:val="28"/>
        </w:rPr>
        <w:t xml:space="preserve"> ∙ (</w:t>
      </w:r>
      <w:r>
        <w:rPr>
          <w:sz w:val="28"/>
          <w:lang w:val="en-US"/>
        </w:rPr>
        <w:t>A</w:t>
      </w:r>
      <w:r w:rsidRPr="009B5B50">
        <w:rPr>
          <w:sz w:val="28"/>
        </w:rPr>
        <w:t xml:space="preserve"> + </w:t>
      </w:r>
      <w:r>
        <w:rPr>
          <w:sz w:val="28"/>
          <w:lang w:val="en-US"/>
        </w:rPr>
        <w:t>B</w:t>
      </w:r>
      <w:r w:rsidRPr="009B5B50">
        <w:rPr>
          <w:sz w:val="28"/>
        </w:rPr>
        <w:t>) = 6 ∙ 4/2,2 ∙ (6 + 4) = 1,1</w:t>
      </w:r>
      <w:r>
        <w:rPr>
          <w:sz w:val="28"/>
        </w:rPr>
        <w:t xml:space="preserve">                </w:t>
      </w:r>
      <w:r w:rsidR="00D27F57">
        <w:rPr>
          <w:sz w:val="28"/>
        </w:rPr>
        <w:t xml:space="preserve">                                  </w:t>
      </w:r>
      <w:r w:rsidRPr="009B5B50">
        <w:rPr>
          <w:sz w:val="28"/>
        </w:rPr>
        <w:t>(</w:t>
      </w:r>
      <w:r w:rsidR="00FD0EFA">
        <w:rPr>
          <w:sz w:val="28"/>
        </w:rPr>
        <w:t>4</w:t>
      </w:r>
      <w:r w:rsidRPr="009B5B50">
        <w:rPr>
          <w:sz w:val="28"/>
        </w:rPr>
        <w:t>.15)</w:t>
      </w:r>
      <w:r w:rsidRPr="009B5B50">
        <w:rPr>
          <w:sz w:val="28"/>
        </w:rPr>
        <w:tab/>
      </w:r>
      <w:r w:rsidRPr="009B5B50">
        <w:rPr>
          <w:sz w:val="28"/>
        </w:rPr>
        <w:tab/>
      </w:r>
      <w:r w:rsidRPr="009B5B50">
        <w:rPr>
          <w:sz w:val="28"/>
        </w:rPr>
        <w:tab/>
      </w:r>
    </w:p>
    <w:p w:rsidR="002A5D3A" w:rsidRDefault="002A5D3A" w:rsidP="002A5D3A">
      <w:pPr>
        <w:spacing w:line="360" w:lineRule="auto"/>
        <w:jc w:val="both"/>
        <w:rPr>
          <w:sz w:val="28"/>
        </w:rPr>
      </w:pPr>
      <w:r>
        <w:rPr>
          <w:sz w:val="28"/>
        </w:rPr>
        <w:t>Коэффициент отражения стен равен 0,3 , потока = 0,7 , пола = 0,1</w:t>
      </w:r>
    </w:p>
    <w:p w:rsidR="002A5D3A" w:rsidRDefault="002A5D3A" w:rsidP="002A5D3A">
      <w:pPr>
        <w:spacing w:line="360" w:lineRule="auto"/>
        <w:jc w:val="both"/>
        <w:rPr>
          <w:sz w:val="28"/>
        </w:rPr>
      </w:pPr>
      <w:r>
        <w:rPr>
          <w:sz w:val="28"/>
        </w:rPr>
        <w:t>Расчетный световой поток одной лампы определяем по формуле:</w:t>
      </w:r>
    </w:p>
    <w:p w:rsidR="002A5D3A" w:rsidRPr="004B6AB7" w:rsidRDefault="002A5D3A" w:rsidP="002A5D3A">
      <w:pPr>
        <w:spacing w:line="360" w:lineRule="auto"/>
        <w:jc w:val="both"/>
        <w:rPr>
          <w:sz w:val="28"/>
        </w:rPr>
      </w:pPr>
      <w:r>
        <w:rPr>
          <w:sz w:val="28"/>
          <w:lang w:val="en-US"/>
        </w:rPr>
        <w:t>F</w:t>
      </w:r>
      <w:r>
        <w:rPr>
          <w:sz w:val="28"/>
          <w:vertAlign w:val="subscript"/>
        </w:rPr>
        <w:t>расч</w:t>
      </w:r>
      <w:r>
        <w:rPr>
          <w:sz w:val="28"/>
        </w:rPr>
        <w:t xml:space="preserve"> = (Е</w:t>
      </w:r>
      <w:r>
        <w:rPr>
          <w:sz w:val="28"/>
          <w:vertAlign w:val="subscript"/>
        </w:rPr>
        <w:t>1</w:t>
      </w:r>
      <w:r>
        <w:rPr>
          <w:sz w:val="28"/>
        </w:rPr>
        <w:t xml:space="preserve"> ∙ кз ∙ </w:t>
      </w:r>
      <w:r>
        <w:rPr>
          <w:sz w:val="28"/>
          <w:lang w:val="en-US"/>
        </w:rPr>
        <w:t>z</w:t>
      </w:r>
      <w:r w:rsidRPr="004B6AB7">
        <w:rPr>
          <w:sz w:val="28"/>
        </w:rPr>
        <w:t xml:space="preserve"> ∙ </w:t>
      </w:r>
      <w:r>
        <w:rPr>
          <w:sz w:val="28"/>
          <w:lang w:val="en-US"/>
        </w:rPr>
        <w:t>S</w:t>
      </w:r>
      <w:r w:rsidRPr="004B6AB7">
        <w:rPr>
          <w:sz w:val="28"/>
        </w:rPr>
        <w:t xml:space="preserve">) / </w:t>
      </w:r>
      <w:r>
        <w:rPr>
          <w:sz w:val="28"/>
          <w:lang w:val="en-US"/>
        </w:rPr>
        <w:t>N</w:t>
      </w:r>
      <w:r w:rsidRPr="004B6AB7">
        <w:rPr>
          <w:sz w:val="28"/>
        </w:rPr>
        <w:t xml:space="preserve"> ∙ </w:t>
      </w:r>
      <w:r>
        <w:rPr>
          <w:sz w:val="28"/>
          <w:lang w:val="en-US"/>
        </w:rPr>
        <w:t>n</w:t>
      </w:r>
      <w:r>
        <w:rPr>
          <w:sz w:val="28"/>
        </w:rPr>
        <w:t xml:space="preserve"> = (300 ∙ 1,3 ∙ 1,1 ∙ 24) / 2 ∙ 0,27 = 1264         </w:t>
      </w:r>
      <w:r w:rsidR="00D27F57">
        <w:rPr>
          <w:sz w:val="28"/>
        </w:rPr>
        <w:t xml:space="preserve">     </w:t>
      </w:r>
      <w:r>
        <w:rPr>
          <w:sz w:val="28"/>
        </w:rPr>
        <w:t xml:space="preserve"> </w:t>
      </w:r>
      <w:r w:rsidRPr="004B6AB7">
        <w:rPr>
          <w:sz w:val="28"/>
        </w:rPr>
        <w:t>(</w:t>
      </w:r>
      <w:r w:rsidR="00FD0EFA">
        <w:rPr>
          <w:sz w:val="28"/>
        </w:rPr>
        <w:t>4</w:t>
      </w:r>
      <w:r w:rsidRPr="004B6AB7">
        <w:rPr>
          <w:sz w:val="28"/>
        </w:rPr>
        <w:t>.16)</w:t>
      </w:r>
      <w:r w:rsidRPr="004B6AB7">
        <w:rPr>
          <w:sz w:val="28"/>
        </w:rPr>
        <w:tab/>
      </w:r>
      <w:r w:rsidRPr="004B6AB7">
        <w:rPr>
          <w:sz w:val="28"/>
        </w:rPr>
        <w:tab/>
      </w:r>
    </w:p>
    <w:p w:rsidR="002A5D3A" w:rsidRDefault="002A5D3A" w:rsidP="002A5D3A">
      <w:pPr>
        <w:spacing w:line="360" w:lineRule="auto"/>
        <w:jc w:val="both"/>
        <w:rPr>
          <w:sz w:val="28"/>
        </w:rPr>
      </w:pPr>
      <w:r>
        <w:rPr>
          <w:sz w:val="28"/>
        </w:rPr>
        <w:t>Номинальная мощность лампы ЛХБ-40 равна 40 Вт. По полученному значению определяем действующую освещенность – Е</w:t>
      </w:r>
      <w:r>
        <w:rPr>
          <w:sz w:val="28"/>
          <w:vertAlign w:val="subscript"/>
        </w:rPr>
        <w:t>2</w:t>
      </w:r>
      <w:r>
        <w:rPr>
          <w:sz w:val="28"/>
        </w:rPr>
        <w:t>, по формуле:</w:t>
      </w:r>
    </w:p>
    <w:p w:rsidR="002A5D3A" w:rsidRPr="004B6AB7" w:rsidRDefault="002A5D3A" w:rsidP="002A5D3A">
      <w:pPr>
        <w:spacing w:line="360" w:lineRule="auto"/>
        <w:jc w:val="both"/>
        <w:rPr>
          <w:sz w:val="28"/>
        </w:rPr>
      </w:pPr>
      <w:r>
        <w:rPr>
          <w:sz w:val="28"/>
          <w:lang w:val="en-US"/>
        </w:rPr>
        <w:t>E</w:t>
      </w:r>
      <w:r w:rsidRPr="004B6AB7">
        <w:rPr>
          <w:sz w:val="28"/>
          <w:vertAlign w:val="subscript"/>
        </w:rPr>
        <w:t>2</w:t>
      </w:r>
      <w:r w:rsidRPr="004B6AB7">
        <w:rPr>
          <w:sz w:val="28"/>
        </w:rPr>
        <w:t xml:space="preserve"> = (</w:t>
      </w:r>
      <w:r>
        <w:rPr>
          <w:sz w:val="28"/>
          <w:lang w:val="en-US"/>
        </w:rPr>
        <w:t>F</w:t>
      </w:r>
      <w:r w:rsidRPr="004B6AB7">
        <w:rPr>
          <w:sz w:val="28"/>
          <w:vertAlign w:val="subscript"/>
        </w:rPr>
        <w:t>1</w:t>
      </w:r>
      <w:r w:rsidRPr="004B6AB7">
        <w:rPr>
          <w:sz w:val="28"/>
        </w:rPr>
        <w:t xml:space="preserve"> ∙ </w:t>
      </w:r>
      <w:r>
        <w:rPr>
          <w:sz w:val="28"/>
          <w:lang w:val="en-US"/>
        </w:rPr>
        <w:t>N</w:t>
      </w:r>
      <w:r w:rsidRPr="004B6AB7">
        <w:rPr>
          <w:sz w:val="28"/>
        </w:rPr>
        <w:t xml:space="preserve"> ∙ </w:t>
      </w:r>
      <w:r>
        <w:rPr>
          <w:sz w:val="28"/>
          <w:lang w:val="en-US"/>
        </w:rPr>
        <w:t>n</w:t>
      </w:r>
      <w:r w:rsidRPr="004B6AB7">
        <w:rPr>
          <w:sz w:val="28"/>
        </w:rPr>
        <w:t>) / (</w:t>
      </w:r>
      <w:r>
        <w:rPr>
          <w:sz w:val="28"/>
        </w:rPr>
        <w:t>кз</w:t>
      </w:r>
      <w:r w:rsidRPr="004B6AB7">
        <w:rPr>
          <w:sz w:val="28"/>
        </w:rPr>
        <w:t xml:space="preserve"> ∙ </w:t>
      </w:r>
      <w:r>
        <w:rPr>
          <w:sz w:val="28"/>
          <w:lang w:val="en-US"/>
        </w:rPr>
        <w:t>z</w:t>
      </w:r>
      <w:r w:rsidRPr="004B6AB7">
        <w:rPr>
          <w:sz w:val="28"/>
        </w:rPr>
        <w:t xml:space="preserve"> ∙ </w:t>
      </w:r>
      <w:r>
        <w:rPr>
          <w:sz w:val="28"/>
          <w:lang w:val="en-US"/>
        </w:rPr>
        <w:t>S</w:t>
      </w:r>
      <w:r>
        <w:rPr>
          <w:sz w:val="28"/>
        </w:rPr>
        <w:t>)</w:t>
      </w:r>
      <w:r w:rsidRPr="009B5B50">
        <w:rPr>
          <w:sz w:val="28"/>
        </w:rPr>
        <w:t xml:space="preserve"> </w:t>
      </w:r>
      <w:r>
        <w:rPr>
          <w:sz w:val="28"/>
        </w:rPr>
        <w:t>= (1264 ∙ 8 ∙ 0,27) / (1,3 ∙ 1,1 ∙ 24) = 81</w:t>
      </w:r>
      <w:r>
        <w:rPr>
          <w:sz w:val="28"/>
        </w:rPr>
        <w:tab/>
        <w:t xml:space="preserve">       </w:t>
      </w:r>
      <w:r w:rsidR="00D27F57">
        <w:rPr>
          <w:sz w:val="28"/>
        </w:rPr>
        <w:t xml:space="preserve">    </w:t>
      </w:r>
      <w:r>
        <w:rPr>
          <w:sz w:val="28"/>
        </w:rPr>
        <w:t xml:space="preserve"> </w:t>
      </w:r>
      <w:r w:rsidRPr="004B6AB7">
        <w:rPr>
          <w:sz w:val="28"/>
        </w:rPr>
        <w:t>(</w:t>
      </w:r>
      <w:r w:rsidR="00FD0EFA">
        <w:rPr>
          <w:sz w:val="28"/>
        </w:rPr>
        <w:t>4</w:t>
      </w:r>
      <w:r w:rsidRPr="004B6AB7">
        <w:rPr>
          <w:sz w:val="28"/>
        </w:rPr>
        <w:t>.17)</w:t>
      </w:r>
      <w:r w:rsidRPr="004B6AB7">
        <w:rPr>
          <w:sz w:val="28"/>
        </w:rPr>
        <w:tab/>
      </w:r>
      <w:r w:rsidRPr="004B6AB7">
        <w:rPr>
          <w:sz w:val="28"/>
        </w:rPr>
        <w:tab/>
      </w:r>
      <w:r w:rsidRPr="004B6AB7">
        <w:rPr>
          <w:sz w:val="28"/>
        </w:rPr>
        <w:tab/>
      </w:r>
    </w:p>
    <w:p w:rsidR="002A5D3A" w:rsidRDefault="002A5D3A" w:rsidP="002A5D3A">
      <w:pPr>
        <w:spacing w:line="360" w:lineRule="auto"/>
        <w:jc w:val="both"/>
        <w:rPr>
          <w:sz w:val="28"/>
        </w:rPr>
      </w:pPr>
      <w:r>
        <w:rPr>
          <w:sz w:val="28"/>
        </w:rPr>
        <w:tab/>
        <w:t>Мощность светильной установки определяем по формуле:</w:t>
      </w:r>
    </w:p>
    <w:p w:rsidR="002A5D3A" w:rsidRDefault="002A5D3A" w:rsidP="002A5D3A">
      <w:pPr>
        <w:tabs>
          <w:tab w:val="left" w:pos="708"/>
          <w:tab w:val="left" w:pos="1416"/>
          <w:tab w:val="left" w:pos="2124"/>
          <w:tab w:val="left" w:pos="2832"/>
          <w:tab w:val="left" w:pos="3540"/>
          <w:tab w:val="left" w:pos="4248"/>
          <w:tab w:val="left" w:pos="8303"/>
        </w:tabs>
        <w:spacing w:line="360" w:lineRule="auto"/>
        <w:jc w:val="both"/>
        <w:rPr>
          <w:sz w:val="28"/>
        </w:rPr>
      </w:pPr>
      <w:r>
        <w:rPr>
          <w:sz w:val="28"/>
        </w:rPr>
        <w:tab/>
      </w:r>
      <w:r>
        <w:rPr>
          <w:sz w:val="28"/>
        </w:rPr>
        <w:tab/>
      </w:r>
      <w:r>
        <w:rPr>
          <w:sz w:val="28"/>
          <w:lang w:val="en-US"/>
        </w:rPr>
        <w:t>P</w:t>
      </w:r>
      <w:r w:rsidRPr="004B6AB7">
        <w:rPr>
          <w:sz w:val="28"/>
          <w:vertAlign w:val="subscript"/>
        </w:rPr>
        <w:t>2</w:t>
      </w:r>
      <w:r w:rsidRPr="004B6AB7">
        <w:rPr>
          <w:sz w:val="28"/>
        </w:rPr>
        <w:t xml:space="preserve"> = </w:t>
      </w:r>
      <w:r>
        <w:rPr>
          <w:sz w:val="28"/>
          <w:lang w:val="en-US"/>
        </w:rPr>
        <w:t>P</w:t>
      </w:r>
      <w:r w:rsidRPr="004B6AB7">
        <w:rPr>
          <w:sz w:val="28"/>
          <w:vertAlign w:val="subscript"/>
        </w:rPr>
        <w:t>1</w:t>
      </w:r>
      <w:r w:rsidRPr="004B6AB7">
        <w:rPr>
          <w:sz w:val="28"/>
        </w:rPr>
        <w:t xml:space="preserve"> ∙ </w:t>
      </w:r>
      <w:r>
        <w:rPr>
          <w:sz w:val="28"/>
          <w:lang w:val="en-US"/>
        </w:rPr>
        <w:t>N</w:t>
      </w:r>
      <w:r>
        <w:rPr>
          <w:sz w:val="28"/>
        </w:rPr>
        <w:t xml:space="preserve"> = 40 ∙ 8 = 320 Вт</w:t>
      </w:r>
      <w:r>
        <w:rPr>
          <w:sz w:val="28"/>
        </w:rPr>
        <w:tab/>
      </w:r>
      <w:r w:rsidR="00D27F57">
        <w:rPr>
          <w:sz w:val="28"/>
        </w:rPr>
        <w:t xml:space="preserve">    </w:t>
      </w:r>
      <w:r>
        <w:rPr>
          <w:sz w:val="28"/>
        </w:rPr>
        <w:t xml:space="preserve"> </w:t>
      </w:r>
      <w:r w:rsidRPr="004B6AB7">
        <w:rPr>
          <w:sz w:val="28"/>
        </w:rPr>
        <w:t>(</w:t>
      </w:r>
      <w:r w:rsidR="00FD0EFA">
        <w:rPr>
          <w:sz w:val="28"/>
        </w:rPr>
        <w:t>4</w:t>
      </w:r>
      <w:r w:rsidRPr="004B6AB7">
        <w:rPr>
          <w:sz w:val="28"/>
        </w:rPr>
        <w:t>.18)</w:t>
      </w:r>
    </w:p>
    <w:p w:rsidR="002A5D3A" w:rsidRPr="004B6AB7" w:rsidRDefault="002A5D3A" w:rsidP="002A5D3A">
      <w:pPr>
        <w:spacing w:line="360" w:lineRule="auto"/>
        <w:jc w:val="both"/>
        <w:rPr>
          <w:sz w:val="28"/>
        </w:rPr>
      </w:pP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r w:rsidRPr="004B6AB7">
        <w:rPr>
          <w:sz w:val="28"/>
        </w:rPr>
        <w:tab/>
      </w:r>
    </w:p>
    <w:p w:rsidR="002A5D3A" w:rsidRDefault="002A5D3A" w:rsidP="002A5D3A">
      <w:pPr>
        <w:spacing w:line="360" w:lineRule="auto"/>
        <w:jc w:val="both"/>
        <w:rPr>
          <w:sz w:val="28"/>
        </w:rPr>
      </w:pPr>
      <w:r>
        <w:rPr>
          <w:sz w:val="28"/>
        </w:rPr>
        <w:tab/>
        <w:t>Определяем силу тока</w:t>
      </w:r>
    </w:p>
    <w:p w:rsidR="002A5D3A" w:rsidRDefault="002A5D3A" w:rsidP="002A5D3A">
      <w:pPr>
        <w:spacing w:line="360" w:lineRule="auto"/>
        <w:jc w:val="both"/>
        <w:rPr>
          <w:sz w:val="28"/>
        </w:rPr>
      </w:pPr>
      <w:r>
        <w:rPr>
          <w:sz w:val="28"/>
        </w:rPr>
        <w:tab/>
      </w:r>
      <w:r>
        <w:rPr>
          <w:sz w:val="28"/>
        </w:rPr>
        <w:tab/>
      </w:r>
      <w:r>
        <w:rPr>
          <w:sz w:val="28"/>
          <w:lang w:val="en-US"/>
        </w:rPr>
        <w:t>J</w:t>
      </w:r>
      <w:r w:rsidRPr="004B6AB7">
        <w:rPr>
          <w:sz w:val="28"/>
        </w:rPr>
        <w:t xml:space="preserve"> = 1,2 ∙ 320 / 220 = 1,8 </w:t>
      </w:r>
      <w:r>
        <w:rPr>
          <w:sz w:val="28"/>
        </w:rPr>
        <w:t>А</w:t>
      </w:r>
    </w:p>
    <w:p w:rsidR="002A5D3A" w:rsidRDefault="002A5D3A" w:rsidP="002A5D3A">
      <w:pPr>
        <w:spacing w:line="360" w:lineRule="auto"/>
        <w:jc w:val="both"/>
        <w:rPr>
          <w:sz w:val="28"/>
        </w:rPr>
      </w:pPr>
    </w:p>
    <w:p w:rsidR="00B828CA" w:rsidRDefault="00B828CA" w:rsidP="002A5D3A">
      <w:pPr>
        <w:spacing w:line="360" w:lineRule="auto"/>
        <w:jc w:val="both"/>
        <w:rPr>
          <w:sz w:val="28"/>
        </w:rPr>
      </w:pPr>
    </w:p>
    <w:p w:rsidR="002B3077" w:rsidRPr="00D27F57" w:rsidRDefault="002A5D3A" w:rsidP="002B3077">
      <w:pPr>
        <w:tabs>
          <w:tab w:val="left" w:pos="0"/>
        </w:tabs>
        <w:spacing w:line="360" w:lineRule="auto"/>
        <w:ind w:right="-143" w:firstLine="737"/>
        <w:jc w:val="both"/>
        <w:rPr>
          <w:sz w:val="28"/>
          <w:szCs w:val="28"/>
        </w:rPr>
      </w:pPr>
      <w:r w:rsidRPr="00D27F57">
        <w:rPr>
          <w:sz w:val="28"/>
          <w:szCs w:val="28"/>
        </w:rPr>
        <w:t>4.2 Безопасность в чрезвычайных ситуациях.</w:t>
      </w:r>
    </w:p>
    <w:p w:rsidR="002B3077" w:rsidRDefault="002B3077" w:rsidP="002B3077">
      <w:pPr>
        <w:tabs>
          <w:tab w:val="left" w:pos="0"/>
        </w:tabs>
        <w:spacing w:line="360" w:lineRule="auto"/>
        <w:ind w:right="-143" w:firstLine="737"/>
        <w:jc w:val="both"/>
        <w:rPr>
          <w:sz w:val="28"/>
          <w:szCs w:val="28"/>
        </w:rPr>
      </w:pPr>
    </w:p>
    <w:p w:rsidR="00B828CA" w:rsidRDefault="00B828CA" w:rsidP="002B3077">
      <w:pPr>
        <w:tabs>
          <w:tab w:val="left" w:pos="0"/>
        </w:tabs>
        <w:spacing w:line="360" w:lineRule="auto"/>
        <w:ind w:right="-143" w:firstLine="737"/>
        <w:jc w:val="both"/>
        <w:rPr>
          <w:sz w:val="28"/>
          <w:szCs w:val="28"/>
        </w:rPr>
      </w:pPr>
    </w:p>
    <w:p w:rsidR="002A5D3A" w:rsidRDefault="002A5D3A" w:rsidP="002B3077">
      <w:pPr>
        <w:tabs>
          <w:tab w:val="left" w:pos="0"/>
        </w:tabs>
        <w:spacing w:line="360" w:lineRule="auto"/>
        <w:ind w:right="-143" w:firstLine="737"/>
        <w:jc w:val="both"/>
        <w:rPr>
          <w:sz w:val="28"/>
          <w:szCs w:val="28"/>
        </w:rPr>
      </w:pPr>
      <w:r w:rsidRPr="007F2AA9">
        <w:rPr>
          <w:sz w:val="28"/>
          <w:szCs w:val="28"/>
        </w:rPr>
        <w:t xml:space="preserve"> Деятельность человека приводит к нарушению экологического равновесия, возникновению природных  и техногенных  ситуаций: стихийных бедствий, катастроф и аварий с многочисленными жертвами, огромными материальными потерями и нарушению нормальной жизнедеятельности. Предупреждение и ликвидация последствий чрезвычайных ситуаций – одна из актуальных проблем современности</w:t>
      </w:r>
      <w:r w:rsidR="008A27E9">
        <w:rPr>
          <w:sz w:val="28"/>
          <w:szCs w:val="28"/>
        </w:rPr>
        <w:t xml:space="preserve"> </w:t>
      </w:r>
      <w:r w:rsidRPr="008A27E9">
        <w:rPr>
          <w:sz w:val="28"/>
          <w:szCs w:val="28"/>
        </w:rPr>
        <w:t>[2</w:t>
      </w:r>
      <w:r w:rsidR="008A27E9">
        <w:rPr>
          <w:sz w:val="28"/>
          <w:szCs w:val="28"/>
        </w:rPr>
        <w:t>9</w:t>
      </w:r>
      <w:r w:rsidRPr="008A27E9">
        <w:rPr>
          <w:sz w:val="28"/>
          <w:szCs w:val="28"/>
        </w:rPr>
        <w:t>].</w:t>
      </w:r>
      <w:r w:rsidRPr="007F2AA9">
        <w:rPr>
          <w:sz w:val="28"/>
          <w:szCs w:val="28"/>
        </w:rPr>
        <w:t xml:space="preserve"> </w:t>
      </w:r>
    </w:p>
    <w:p w:rsidR="00B828CA" w:rsidRPr="007F2AA9" w:rsidRDefault="00B828CA" w:rsidP="002B3077">
      <w:pPr>
        <w:tabs>
          <w:tab w:val="left" w:pos="0"/>
        </w:tabs>
        <w:spacing w:line="360" w:lineRule="auto"/>
        <w:ind w:right="-143" w:firstLine="737"/>
        <w:jc w:val="both"/>
        <w:rPr>
          <w:sz w:val="28"/>
          <w:szCs w:val="28"/>
        </w:rPr>
      </w:pPr>
    </w:p>
    <w:p w:rsidR="002A5D3A" w:rsidRPr="002B3077" w:rsidRDefault="002A5D3A" w:rsidP="002B3077">
      <w:pPr>
        <w:pStyle w:val="2"/>
        <w:spacing w:line="360" w:lineRule="auto"/>
        <w:jc w:val="both"/>
        <w:rPr>
          <w:sz w:val="28"/>
          <w:szCs w:val="28"/>
        </w:rPr>
      </w:pPr>
      <w:r w:rsidRPr="007F2AA9">
        <w:rPr>
          <w:sz w:val="28"/>
          <w:szCs w:val="28"/>
        </w:rPr>
        <w:t xml:space="preserve">         4.2.1 Решение вопросов по безопасности  в чрезвычайных ситуациях</w:t>
      </w:r>
      <w:r w:rsidR="002B3077">
        <w:rPr>
          <w:sz w:val="28"/>
          <w:szCs w:val="28"/>
        </w:rPr>
        <w:t>.</w:t>
      </w:r>
      <w:r w:rsidRPr="00A018F1">
        <w:rPr>
          <w:szCs w:val="28"/>
        </w:rPr>
        <w:t xml:space="preserve"> </w:t>
      </w:r>
      <w:r w:rsidRPr="002B3077">
        <w:rPr>
          <w:sz w:val="28"/>
          <w:szCs w:val="28"/>
        </w:rPr>
        <w:t>(ЧС) основано на Федеральном  законе Российской Федерации " О защите населения и территорий от чрезвычайных ситуаций природного и техногенного характера" № 68 от 11 ноября 1994 года. Этот закон регламентирует деятельность руководителей организаций по выполнению мероприятий в области защиты населения и территорий от ЧС. Обуславливает порядок обучения работников организации способам защиты и действиям в ЧС в составе невоенизированных  формирований. Регламентирует создание, подготовку и поддержание в готовности к применению сил и средств по предупреждению и ликвидации ЧС; локальной системы оповещения. Является нормативной базой для создания резервов финансовых и материальных ресурсов по ликвидации ЧС; предоставления в установленном порядке информации в области защиты населения и территории от ЧС, а также оповещение работников организаций об угрозе возник</w:t>
      </w:r>
      <w:r w:rsidR="008A27E9">
        <w:rPr>
          <w:sz w:val="28"/>
          <w:szCs w:val="28"/>
        </w:rPr>
        <w:t>новения или о возникновении ЧС[28</w:t>
      </w:r>
      <w:r w:rsidRPr="002B3077">
        <w:rPr>
          <w:sz w:val="28"/>
          <w:szCs w:val="28"/>
        </w:rPr>
        <w:t>].</w:t>
      </w:r>
    </w:p>
    <w:p w:rsidR="00B828CA" w:rsidRDefault="002A5D3A" w:rsidP="002B3077">
      <w:pPr>
        <w:pStyle w:val="a4"/>
        <w:spacing w:line="360" w:lineRule="auto"/>
        <w:ind w:firstLine="737"/>
        <w:jc w:val="both"/>
        <w:rPr>
          <w:sz w:val="28"/>
          <w:szCs w:val="28"/>
        </w:rPr>
      </w:pPr>
      <w:r w:rsidRPr="002B3077">
        <w:rPr>
          <w:sz w:val="28"/>
          <w:szCs w:val="28"/>
        </w:rPr>
        <w:t>Исполнение данного закона возложено на Министерство Российской Федерации по делам гражданской обороны, чрезвычайным ситуациям и ликвидации последствий стихийных бедствий, на областные, город</w:t>
      </w:r>
      <w:r w:rsidR="008A27E9">
        <w:rPr>
          <w:sz w:val="28"/>
          <w:szCs w:val="28"/>
        </w:rPr>
        <w:t>ские и районные органы ГО и ЧС[28</w:t>
      </w:r>
      <w:r w:rsidRPr="002B3077">
        <w:rPr>
          <w:sz w:val="28"/>
          <w:szCs w:val="28"/>
        </w:rPr>
        <w:t>].Основные направления деятельности по повышению уровня безопасности в Новоселовском лесхозе: прогнозирование и профилактика возможности возникновения ЧС, ликвидация последствий ЧС, модернизация оборудования, подготовка и переподготовка кадров[3</w:t>
      </w:r>
      <w:r w:rsidR="008A27E9">
        <w:rPr>
          <w:sz w:val="28"/>
          <w:szCs w:val="28"/>
        </w:rPr>
        <w:t>0</w:t>
      </w:r>
      <w:r w:rsidRPr="002B3077">
        <w:rPr>
          <w:sz w:val="28"/>
          <w:szCs w:val="28"/>
        </w:rPr>
        <w:t xml:space="preserve">]. </w:t>
      </w:r>
    </w:p>
    <w:p w:rsidR="002A5D3A" w:rsidRPr="002B3077" w:rsidRDefault="002A5D3A" w:rsidP="002B3077">
      <w:pPr>
        <w:pStyle w:val="a4"/>
        <w:spacing w:line="360" w:lineRule="auto"/>
        <w:ind w:firstLine="737"/>
        <w:jc w:val="both"/>
        <w:rPr>
          <w:sz w:val="28"/>
          <w:szCs w:val="28"/>
        </w:rPr>
      </w:pPr>
      <w:r w:rsidRPr="002B3077">
        <w:rPr>
          <w:sz w:val="28"/>
          <w:szCs w:val="28"/>
        </w:rPr>
        <w:t xml:space="preserve">  </w:t>
      </w:r>
    </w:p>
    <w:p w:rsidR="002A5D3A" w:rsidRPr="002B3077" w:rsidRDefault="002A5D3A" w:rsidP="002B3077">
      <w:pPr>
        <w:pStyle w:val="a4"/>
        <w:spacing w:line="360" w:lineRule="auto"/>
        <w:ind w:firstLine="720"/>
        <w:jc w:val="both"/>
        <w:rPr>
          <w:sz w:val="28"/>
          <w:szCs w:val="28"/>
        </w:rPr>
      </w:pPr>
      <w:r w:rsidRPr="002B3077">
        <w:rPr>
          <w:sz w:val="28"/>
          <w:szCs w:val="28"/>
        </w:rPr>
        <w:t>4.2.2 Внешние источники риска. Территория Новоселовского лесхоза находится в области резко континентального климата, где морозы могут достигать отметки минус 40 °С. Продолжительность периода больших морозов до двух месяцев. Понижение температуры уже до минус  34 °С вызывает резкую потребность в увеличении вырабатываемого тепла для населения в системах ЖКХ, что может привести к авариям, замыканиям, пожарам. Продолжительное нахождение на морозе может вызвать у людей обморожение различной степени тяжести открытых частей тела.</w:t>
      </w:r>
    </w:p>
    <w:p w:rsidR="002A5D3A" w:rsidRPr="002B3077" w:rsidRDefault="002A5D3A" w:rsidP="002B3077">
      <w:pPr>
        <w:pStyle w:val="a4"/>
        <w:spacing w:line="360" w:lineRule="auto"/>
        <w:ind w:firstLine="737"/>
        <w:jc w:val="both"/>
        <w:rPr>
          <w:sz w:val="28"/>
          <w:szCs w:val="28"/>
        </w:rPr>
      </w:pPr>
      <w:r w:rsidRPr="002B3077">
        <w:rPr>
          <w:sz w:val="28"/>
          <w:szCs w:val="28"/>
        </w:rPr>
        <w:t>Так как территория лесхоза расположена в лесо - степной местности, то сильные ветра являются постоянным явлением. Особенно они усиливаются и становятся заметными в конце января - начале февраля. Что в свою очередь сказывается на жизнедеятельности людей. Внешними источниками риска могут быть:</w:t>
      </w:r>
    </w:p>
    <w:p w:rsidR="002A5D3A" w:rsidRPr="002B3077" w:rsidRDefault="002A5D3A" w:rsidP="002B3077">
      <w:pPr>
        <w:pStyle w:val="a4"/>
        <w:spacing w:line="360" w:lineRule="auto"/>
        <w:ind w:firstLine="737"/>
        <w:jc w:val="both"/>
        <w:rPr>
          <w:sz w:val="28"/>
          <w:szCs w:val="28"/>
        </w:rPr>
      </w:pPr>
      <w:r w:rsidRPr="002B3077">
        <w:rPr>
          <w:sz w:val="28"/>
          <w:szCs w:val="28"/>
        </w:rPr>
        <w:t>а) природного происхождения: сильные ветра, гололед, снежные заносы,  бури, ливневые дожди, морозы, снежные заторы на дорогах, размножение клещей, эпидемии.</w:t>
      </w:r>
    </w:p>
    <w:p w:rsidR="002A5D3A" w:rsidRPr="002B3077" w:rsidRDefault="002A5D3A" w:rsidP="002B3077">
      <w:pPr>
        <w:pStyle w:val="a4"/>
        <w:spacing w:line="360" w:lineRule="auto"/>
        <w:ind w:firstLine="737"/>
        <w:jc w:val="both"/>
        <w:rPr>
          <w:sz w:val="28"/>
          <w:szCs w:val="28"/>
        </w:rPr>
      </w:pPr>
      <w:r w:rsidRPr="002B3077">
        <w:rPr>
          <w:sz w:val="28"/>
          <w:szCs w:val="28"/>
        </w:rPr>
        <w:t>б) связанные с деятельностью человека: аварии на автомобильном транспорте, аварии на коммунальных системах жизнеобеспечения, радиационное загрязнение, лесные пожары.</w:t>
      </w:r>
    </w:p>
    <w:p w:rsidR="002A5D3A" w:rsidRPr="002B3077" w:rsidRDefault="002A5D3A" w:rsidP="002B3077">
      <w:pPr>
        <w:pStyle w:val="a4"/>
        <w:spacing w:line="360" w:lineRule="auto"/>
        <w:ind w:firstLine="737"/>
        <w:jc w:val="both"/>
        <w:rPr>
          <w:sz w:val="28"/>
          <w:szCs w:val="28"/>
        </w:rPr>
      </w:pPr>
      <w:r w:rsidRPr="002B3077">
        <w:rPr>
          <w:sz w:val="28"/>
          <w:szCs w:val="28"/>
        </w:rPr>
        <w:t>Обе группы источников риска являются потенциально опасными для человека и представляют реальную угрозу для жизни людей в случае их возникновения.</w:t>
      </w:r>
    </w:p>
    <w:p w:rsidR="002A5D3A" w:rsidRPr="002B3077" w:rsidRDefault="002A5D3A" w:rsidP="002B3077">
      <w:pPr>
        <w:pStyle w:val="a4"/>
        <w:spacing w:line="360" w:lineRule="auto"/>
        <w:ind w:firstLine="737"/>
        <w:jc w:val="both"/>
        <w:rPr>
          <w:sz w:val="28"/>
          <w:szCs w:val="28"/>
        </w:rPr>
      </w:pPr>
      <w:r w:rsidRPr="002B3077">
        <w:rPr>
          <w:sz w:val="28"/>
          <w:szCs w:val="28"/>
        </w:rPr>
        <w:t>Причинами происшествий на транспорте могут быть: обстоятельства непреодо</w:t>
      </w:r>
      <w:r w:rsidR="00E96B5C">
        <w:rPr>
          <w:sz w:val="28"/>
          <w:szCs w:val="28"/>
        </w:rPr>
        <w:t>лимой силы (</w:t>
      </w:r>
      <w:r w:rsidRPr="002B3077">
        <w:rPr>
          <w:sz w:val="28"/>
          <w:szCs w:val="28"/>
        </w:rPr>
        <w:t>снежные заносы, взрывы, диверсии); человеческий фактор (алкогольное или наркотическое опьянение, внезапное ухудшение здоровья, сон на рабочем месте, нарушение техники безопасности); технические причины (поломка транспорта); нарушение требований стандартов по упаковке, транспортировке и хранению опасных грузов.</w:t>
      </w:r>
    </w:p>
    <w:p w:rsidR="002A5D3A" w:rsidRDefault="002A5D3A" w:rsidP="002B3077">
      <w:pPr>
        <w:pStyle w:val="a4"/>
        <w:spacing w:line="360" w:lineRule="auto"/>
        <w:ind w:firstLine="737"/>
        <w:jc w:val="both"/>
        <w:rPr>
          <w:sz w:val="28"/>
          <w:szCs w:val="28"/>
        </w:rPr>
      </w:pPr>
      <w:r w:rsidRPr="002B3077">
        <w:rPr>
          <w:sz w:val="28"/>
          <w:szCs w:val="28"/>
        </w:rPr>
        <w:t>Одно из наиболее грозных стихийных явлений – лесные пожары. Пожароопасный период на территории лесхоза установлен с мая по сентябрь месяц. В целях уменьшения риска возникновения чрезвычайных ситуаций и возможного материального ущерба в период лесных пожаров проводятся профилактические и организационно-технические мероприятия.</w:t>
      </w:r>
    </w:p>
    <w:p w:rsidR="00B828CA" w:rsidRPr="002B3077" w:rsidRDefault="00B828CA" w:rsidP="002B3077">
      <w:pPr>
        <w:pStyle w:val="a4"/>
        <w:spacing w:line="360" w:lineRule="auto"/>
        <w:ind w:firstLine="737"/>
        <w:jc w:val="both"/>
        <w:rPr>
          <w:sz w:val="28"/>
          <w:szCs w:val="28"/>
        </w:rPr>
      </w:pPr>
    </w:p>
    <w:p w:rsidR="002A5D3A" w:rsidRPr="002B3077" w:rsidRDefault="002A5D3A" w:rsidP="002B3077">
      <w:pPr>
        <w:pStyle w:val="a4"/>
        <w:spacing w:line="360" w:lineRule="auto"/>
        <w:jc w:val="both"/>
        <w:rPr>
          <w:sz w:val="28"/>
          <w:szCs w:val="28"/>
        </w:rPr>
      </w:pPr>
      <w:r w:rsidRPr="002B3077">
        <w:rPr>
          <w:sz w:val="28"/>
          <w:szCs w:val="28"/>
        </w:rPr>
        <w:t xml:space="preserve">          4.2.3 Внутренние источники риска.  На территории лесхоза находится склад ГСМ и котельная, являющиеся внутренними источниками риска. В случае аварий или каких-либо чрезвычайных ситуаций на этих объектах могут возникнуть взрывы и пожары. Поскольку на территории лесхоза имеется большое количество строений необходимо усиление пожарной защиты.</w:t>
      </w:r>
    </w:p>
    <w:p w:rsidR="002A5D3A" w:rsidRPr="002B3077" w:rsidRDefault="002A5D3A" w:rsidP="002B3077">
      <w:pPr>
        <w:pStyle w:val="a4"/>
        <w:spacing w:line="360" w:lineRule="auto"/>
        <w:ind w:firstLine="737"/>
        <w:jc w:val="both"/>
        <w:rPr>
          <w:sz w:val="28"/>
          <w:szCs w:val="28"/>
        </w:rPr>
      </w:pPr>
    </w:p>
    <w:p w:rsidR="002A5D3A" w:rsidRPr="002B3077" w:rsidRDefault="002A5D3A" w:rsidP="002B3077">
      <w:pPr>
        <w:pStyle w:val="a4"/>
        <w:spacing w:line="360" w:lineRule="auto"/>
        <w:ind w:firstLine="708"/>
        <w:jc w:val="both"/>
        <w:rPr>
          <w:sz w:val="28"/>
          <w:szCs w:val="28"/>
        </w:rPr>
      </w:pPr>
      <w:r w:rsidRPr="002B3077">
        <w:rPr>
          <w:sz w:val="28"/>
          <w:szCs w:val="28"/>
        </w:rPr>
        <w:t>4.2.4 Анализ эффективности системы безопасности  в ЧС территории лесхоза. Общая численность рабочих лесхоза составляет 71 человек. Ответственность за организацию работ по обеспечению безопасности возложена на главного лесничего. При возникновении ЧС он немедленно обращается в штаб ГО и ЧС по Новоселовскому району для получения помощи и порядка разъяснений действий в конкретной ЧС.  Все  работники  при возникновении ЧС о необходимых действиях оповещаются через средства массовой</w:t>
      </w:r>
      <w:r w:rsidR="008A27E9">
        <w:rPr>
          <w:sz w:val="28"/>
          <w:szCs w:val="28"/>
        </w:rPr>
        <w:t xml:space="preserve"> информации и громкоговорители [31</w:t>
      </w:r>
      <w:r w:rsidRPr="002B3077">
        <w:rPr>
          <w:sz w:val="28"/>
          <w:szCs w:val="28"/>
        </w:rPr>
        <w:t>].</w:t>
      </w:r>
    </w:p>
    <w:p w:rsidR="002A5D3A" w:rsidRPr="002B3077" w:rsidRDefault="002A5D3A" w:rsidP="002B3077">
      <w:pPr>
        <w:pStyle w:val="a4"/>
        <w:tabs>
          <w:tab w:val="left" w:pos="0"/>
        </w:tabs>
        <w:spacing w:line="360" w:lineRule="auto"/>
        <w:ind w:firstLine="737"/>
        <w:jc w:val="both"/>
        <w:rPr>
          <w:sz w:val="28"/>
          <w:szCs w:val="28"/>
        </w:rPr>
      </w:pPr>
      <w:r w:rsidRPr="002B3077">
        <w:rPr>
          <w:sz w:val="28"/>
          <w:szCs w:val="28"/>
        </w:rPr>
        <w:t>Каждый работник обеспечен средствами индивидуальной защиты, которые защищают человека в целом от физических, химических и биологических воздействий (ОЗК или Л-1, противогаз), а также средствами медицинской помощи: пакет перевязочный, аптечка индивидуальная АИ-2, индивидуальный противохимический пакет</w:t>
      </w:r>
      <w:r w:rsidR="008A27E9">
        <w:rPr>
          <w:sz w:val="28"/>
          <w:szCs w:val="28"/>
        </w:rPr>
        <w:t xml:space="preserve"> </w:t>
      </w:r>
      <w:r w:rsidRPr="002B3077">
        <w:rPr>
          <w:sz w:val="28"/>
          <w:szCs w:val="28"/>
        </w:rPr>
        <w:t>[2</w:t>
      </w:r>
      <w:r w:rsidR="008A27E9">
        <w:rPr>
          <w:sz w:val="28"/>
          <w:szCs w:val="28"/>
        </w:rPr>
        <w:t>9</w:t>
      </w:r>
      <w:r w:rsidRPr="002B3077">
        <w:rPr>
          <w:sz w:val="28"/>
          <w:szCs w:val="28"/>
        </w:rPr>
        <w:t xml:space="preserve">]. В качестве убежища используется подвальное помещение хранилища семян. Его примерная вместимость 120 человек. </w:t>
      </w:r>
    </w:p>
    <w:p w:rsidR="002A5D3A" w:rsidRDefault="002A5D3A" w:rsidP="002B3077">
      <w:pPr>
        <w:pStyle w:val="a4"/>
        <w:spacing w:line="360" w:lineRule="auto"/>
        <w:ind w:firstLine="737"/>
        <w:jc w:val="both"/>
        <w:rPr>
          <w:sz w:val="28"/>
          <w:szCs w:val="28"/>
        </w:rPr>
      </w:pPr>
      <w:r w:rsidRPr="002B3077">
        <w:rPr>
          <w:sz w:val="28"/>
          <w:szCs w:val="28"/>
        </w:rPr>
        <w:t xml:space="preserve"> Содержание и приведение защитных сооружений в готовность возложена на организации, эксплуатирующие их  [</w:t>
      </w:r>
      <w:r w:rsidR="006C4D5C">
        <w:rPr>
          <w:sz w:val="28"/>
          <w:szCs w:val="28"/>
        </w:rPr>
        <w:t>31</w:t>
      </w:r>
      <w:r w:rsidRPr="002B3077">
        <w:rPr>
          <w:sz w:val="28"/>
          <w:szCs w:val="28"/>
        </w:rPr>
        <w:t>].</w:t>
      </w:r>
      <w:r w:rsidR="006C4D5C">
        <w:rPr>
          <w:sz w:val="28"/>
          <w:szCs w:val="28"/>
        </w:rPr>
        <w:t xml:space="preserve"> </w:t>
      </w:r>
      <w:r w:rsidRPr="002B3077">
        <w:rPr>
          <w:sz w:val="28"/>
          <w:szCs w:val="28"/>
        </w:rPr>
        <w:t xml:space="preserve">Для ликвидаций последствий ЧС необходимо экстренное привлечение материальных ресурсов, которые созданы заблаговременно. Объем и номенклатура таких запасов определяются по степени подверженности территории различного рода ЧС, опыта аналогичных ситуаций в других местах. </w:t>
      </w:r>
    </w:p>
    <w:p w:rsidR="00B828CA" w:rsidRPr="002B3077" w:rsidRDefault="00B828CA" w:rsidP="002B3077">
      <w:pPr>
        <w:pStyle w:val="a4"/>
        <w:spacing w:line="360" w:lineRule="auto"/>
        <w:ind w:firstLine="737"/>
        <w:jc w:val="both"/>
        <w:rPr>
          <w:sz w:val="28"/>
          <w:szCs w:val="28"/>
        </w:rPr>
      </w:pPr>
    </w:p>
    <w:p w:rsidR="002A5D3A" w:rsidRPr="002B3077" w:rsidRDefault="002A5D3A" w:rsidP="002B3077">
      <w:pPr>
        <w:pStyle w:val="a4"/>
        <w:spacing w:line="360" w:lineRule="auto"/>
        <w:ind w:left="0" w:firstLine="737"/>
        <w:jc w:val="both"/>
        <w:rPr>
          <w:sz w:val="28"/>
          <w:szCs w:val="28"/>
        </w:rPr>
      </w:pPr>
      <w:r w:rsidRPr="002B3077">
        <w:rPr>
          <w:sz w:val="28"/>
          <w:szCs w:val="28"/>
        </w:rPr>
        <w:t xml:space="preserve"> 4.2.5 Выводы. Работа  системы оповещения  ЧС на территории конторы лесхоза  отлажена хорошо. Желательно более частое проведение мероприятий по оповещению и эвакуации служащих лесхоза в учебных целях. Необходимо проведение посменной замены устаревших защитных средств на более эффективные и современные</w:t>
      </w:r>
      <w:r w:rsidR="006C4D5C">
        <w:rPr>
          <w:sz w:val="28"/>
          <w:szCs w:val="28"/>
        </w:rPr>
        <w:t>.</w:t>
      </w:r>
    </w:p>
    <w:p w:rsidR="002A5D3A" w:rsidRPr="009B5B50" w:rsidRDefault="002A5D3A" w:rsidP="002B3077">
      <w:pPr>
        <w:spacing w:line="360" w:lineRule="auto"/>
        <w:ind w:firstLine="737"/>
        <w:jc w:val="both"/>
        <w:rPr>
          <w:sz w:val="28"/>
          <w:szCs w:val="28"/>
        </w:rPr>
      </w:pPr>
    </w:p>
    <w:p w:rsidR="006C4D5C" w:rsidRDefault="006C4D5C" w:rsidP="002B3077">
      <w:pPr>
        <w:spacing w:line="360" w:lineRule="auto"/>
        <w:ind w:firstLine="720"/>
        <w:jc w:val="both"/>
        <w:rPr>
          <w:sz w:val="32"/>
          <w:szCs w:val="32"/>
        </w:rPr>
      </w:pPr>
    </w:p>
    <w:p w:rsidR="002B3077" w:rsidRDefault="002A5D3A" w:rsidP="002B3077">
      <w:pPr>
        <w:spacing w:line="360" w:lineRule="auto"/>
        <w:ind w:firstLine="720"/>
        <w:jc w:val="both"/>
        <w:rPr>
          <w:sz w:val="28"/>
          <w:szCs w:val="28"/>
        </w:rPr>
      </w:pPr>
      <w:r w:rsidRPr="00D27F57">
        <w:rPr>
          <w:sz w:val="28"/>
          <w:szCs w:val="28"/>
        </w:rPr>
        <w:t>4.3</w:t>
      </w:r>
      <w:r w:rsidR="002060DF" w:rsidRPr="00D27F57">
        <w:rPr>
          <w:sz w:val="28"/>
          <w:szCs w:val="28"/>
        </w:rPr>
        <w:t xml:space="preserve"> </w:t>
      </w:r>
      <w:r w:rsidRPr="00D27F57">
        <w:rPr>
          <w:sz w:val="28"/>
          <w:szCs w:val="28"/>
        </w:rPr>
        <w:t>Экологичность проекта</w:t>
      </w:r>
    </w:p>
    <w:p w:rsidR="00FC0745" w:rsidRPr="00D27F57" w:rsidRDefault="00FC0745" w:rsidP="002B3077">
      <w:pPr>
        <w:spacing w:line="360" w:lineRule="auto"/>
        <w:ind w:firstLine="720"/>
        <w:jc w:val="both"/>
        <w:rPr>
          <w:sz w:val="28"/>
          <w:szCs w:val="28"/>
        </w:rPr>
      </w:pPr>
    </w:p>
    <w:p w:rsidR="002B3077" w:rsidRDefault="002B3077" w:rsidP="002B3077">
      <w:pPr>
        <w:spacing w:line="360" w:lineRule="auto"/>
        <w:ind w:firstLine="720"/>
        <w:jc w:val="both"/>
        <w:rPr>
          <w:sz w:val="28"/>
          <w:szCs w:val="28"/>
        </w:rPr>
      </w:pPr>
    </w:p>
    <w:p w:rsidR="002A5D3A" w:rsidRDefault="002A5D3A" w:rsidP="002B3077">
      <w:pPr>
        <w:spacing w:line="360" w:lineRule="auto"/>
        <w:ind w:firstLine="720"/>
        <w:jc w:val="both"/>
        <w:rPr>
          <w:sz w:val="28"/>
          <w:szCs w:val="28"/>
        </w:rPr>
      </w:pPr>
      <w:r w:rsidRPr="001D604F">
        <w:rPr>
          <w:sz w:val="28"/>
          <w:szCs w:val="28"/>
        </w:rPr>
        <w:t>Сохранение лесов, как доминирующей кислородообразующей системы</w:t>
      </w:r>
      <w:r w:rsidR="002249F5">
        <w:rPr>
          <w:sz w:val="28"/>
          <w:szCs w:val="28"/>
        </w:rPr>
        <w:t xml:space="preserve"> </w:t>
      </w:r>
      <w:r w:rsidRPr="001D604F">
        <w:rPr>
          <w:sz w:val="28"/>
          <w:szCs w:val="28"/>
        </w:rPr>
        <w:t xml:space="preserve">всеобъемлющая экологическая проблема. Разрешение этой проблемы связано со всей системой ведения лесного хозяйства, через организацию неистощительного лесопользования, охрану лесов от пожаров, систему лесовосстановления. </w:t>
      </w:r>
    </w:p>
    <w:p w:rsidR="00D27F57" w:rsidRPr="001D604F" w:rsidRDefault="00D27F57" w:rsidP="002B3077">
      <w:pPr>
        <w:spacing w:line="360" w:lineRule="auto"/>
        <w:ind w:firstLine="720"/>
        <w:jc w:val="both"/>
        <w:rPr>
          <w:sz w:val="28"/>
          <w:szCs w:val="28"/>
        </w:rPr>
      </w:pPr>
    </w:p>
    <w:p w:rsidR="002A5D3A" w:rsidRPr="0062322F" w:rsidRDefault="002A5D3A" w:rsidP="002B3077">
      <w:pPr>
        <w:shd w:val="clear" w:color="auto" w:fill="FFFFFF"/>
        <w:tabs>
          <w:tab w:val="num" w:pos="0"/>
        </w:tabs>
        <w:spacing w:line="360" w:lineRule="auto"/>
        <w:ind w:firstLine="720"/>
        <w:jc w:val="both"/>
        <w:rPr>
          <w:sz w:val="28"/>
          <w:szCs w:val="28"/>
        </w:rPr>
      </w:pPr>
      <w:r>
        <w:rPr>
          <w:sz w:val="28"/>
          <w:szCs w:val="28"/>
        </w:rPr>
        <w:t>4.3</w:t>
      </w:r>
      <w:r w:rsidRPr="001D604F">
        <w:rPr>
          <w:sz w:val="28"/>
          <w:szCs w:val="28"/>
        </w:rPr>
        <w:t xml:space="preserve">.1 Фоновое состояние. </w:t>
      </w:r>
      <w:r w:rsidRPr="001D604F">
        <w:rPr>
          <w:bCs/>
          <w:color w:val="000000"/>
          <w:spacing w:val="5"/>
          <w:sz w:val="28"/>
          <w:szCs w:val="28"/>
        </w:rPr>
        <w:t>Новосёловский район расположен на территории Алтайско</w:t>
      </w:r>
      <w:r w:rsidR="002249F5">
        <w:rPr>
          <w:bCs/>
          <w:color w:val="000000"/>
          <w:spacing w:val="5"/>
          <w:sz w:val="28"/>
          <w:szCs w:val="28"/>
        </w:rPr>
        <w:t xml:space="preserve"> </w:t>
      </w:r>
      <w:r w:rsidRPr="001D604F">
        <w:rPr>
          <w:bCs/>
          <w:color w:val="000000"/>
          <w:spacing w:val="5"/>
          <w:sz w:val="28"/>
          <w:szCs w:val="28"/>
        </w:rPr>
        <w:t>-</w:t>
      </w:r>
      <w:r w:rsidR="002249F5">
        <w:rPr>
          <w:bCs/>
          <w:color w:val="000000"/>
          <w:spacing w:val="5"/>
          <w:sz w:val="28"/>
          <w:szCs w:val="28"/>
        </w:rPr>
        <w:t xml:space="preserve"> </w:t>
      </w:r>
      <w:r w:rsidRPr="001D604F">
        <w:rPr>
          <w:bCs/>
          <w:color w:val="000000"/>
          <w:spacing w:val="15"/>
          <w:sz w:val="28"/>
          <w:szCs w:val="28"/>
        </w:rPr>
        <w:t xml:space="preserve">Саянской горной страны. Левобережная часть района находится в </w:t>
      </w:r>
      <w:r w:rsidRPr="001D604F">
        <w:rPr>
          <w:bCs/>
          <w:color w:val="000000"/>
          <w:spacing w:val="20"/>
          <w:sz w:val="28"/>
          <w:szCs w:val="28"/>
        </w:rPr>
        <w:t>пределах Чулымо</w:t>
      </w:r>
      <w:r>
        <w:rPr>
          <w:bCs/>
          <w:color w:val="000000"/>
          <w:spacing w:val="20"/>
          <w:sz w:val="28"/>
          <w:szCs w:val="28"/>
        </w:rPr>
        <w:t xml:space="preserve"> </w:t>
      </w:r>
      <w:r w:rsidRPr="001D604F">
        <w:rPr>
          <w:bCs/>
          <w:color w:val="000000"/>
          <w:spacing w:val="20"/>
          <w:sz w:val="28"/>
          <w:szCs w:val="28"/>
        </w:rPr>
        <w:t>-</w:t>
      </w:r>
      <w:r>
        <w:rPr>
          <w:bCs/>
          <w:color w:val="000000"/>
          <w:spacing w:val="20"/>
          <w:sz w:val="28"/>
          <w:szCs w:val="28"/>
        </w:rPr>
        <w:t xml:space="preserve"> </w:t>
      </w:r>
      <w:r w:rsidRPr="001D604F">
        <w:rPr>
          <w:bCs/>
          <w:color w:val="000000"/>
          <w:spacing w:val="20"/>
          <w:sz w:val="28"/>
          <w:szCs w:val="28"/>
        </w:rPr>
        <w:t xml:space="preserve">Енисейской котловины, являющейся частью </w:t>
      </w:r>
      <w:r w:rsidRPr="001D604F">
        <w:rPr>
          <w:bCs/>
          <w:color w:val="000000"/>
          <w:spacing w:val="4"/>
          <w:sz w:val="28"/>
          <w:szCs w:val="28"/>
        </w:rPr>
        <w:t xml:space="preserve">Минусинской межгорной впадины, правобережная часть относится к </w:t>
      </w:r>
      <w:r w:rsidRPr="001D604F">
        <w:rPr>
          <w:bCs/>
          <w:color w:val="000000"/>
          <w:spacing w:val="9"/>
          <w:sz w:val="28"/>
          <w:szCs w:val="28"/>
        </w:rPr>
        <w:t>Восточно-Саянскому нагорью и занята его отрогами</w:t>
      </w:r>
      <w:r w:rsidR="0062322F">
        <w:rPr>
          <w:bCs/>
          <w:color w:val="000000"/>
          <w:spacing w:val="9"/>
          <w:sz w:val="28"/>
          <w:szCs w:val="28"/>
        </w:rPr>
        <w:t>.</w:t>
      </w:r>
    </w:p>
    <w:p w:rsidR="002A5D3A" w:rsidRPr="001D604F" w:rsidRDefault="002A5D3A" w:rsidP="006C4D5C">
      <w:pPr>
        <w:shd w:val="clear" w:color="auto" w:fill="FFFFFF"/>
        <w:tabs>
          <w:tab w:val="num" w:pos="0"/>
        </w:tabs>
        <w:spacing w:before="7" w:line="360" w:lineRule="auto"/>
        <w:ind w:right="14" w:firstLine="720"/>
        <w:jc w:val="both"/>
        <w:rPr>
          <w:sz w:val="28"/>
          <w:szCs w:val="28"/>
        </w:rPr>
      </w:pPr>
      <w:r w:rsidRPr="001D604F">
        <w:rPr>
          <w:bCs/>
          <w:color w:val="000000"/>
          <w:spacing w:val="5"/>
          <w:sz w:val="28"/>
          <w:szCs w:val="28"/>
        </w:rPr>
        <w:t>Новосёловский район расположен на юго-западе Красноярского края</w:t>
      </w:r>
      <w:r>
        <w:rPr>
          <w:bCs/>
          <w:color w:val="000000"/>
          <w:spacing w:val="5"/>
          <w:sz w:val="28"/>
          <w:szCs w:val="28"/>
        </w:rPr>
        <w:t xml:space="preserve"> </w:t>
      </w:r>
      <w:r w:rsidRPr="001D604F">
        <w:rPr>
          <w:bCs/>
          <w:color w:val="000000"/>
          <w:sz w:val="28"/>
          <w:szCs w:val="28"/>
        </w:rPr>
        <w:t>на   границе  с   республикой   Хакасия.   Территория,   занимаемая   районом</w:t>
      </w:r>
      <w:r>
        <w:rPr>
          <w:bCs/>
          <w:color w:val="000000"/>
          <w:sz w:val="28"/>
          <w:szCs w:val="28"/>
        </w:rPr>
        <w:t xml:space="preserve"> </w:t>
      </w:r>
      <w:r w:rsidR="00D27F57">
        <w:rPr>
          <w:bCs/>
          <w:color w:val="000000"/>
          <w:spacing w:val="8"/>
          <w:sz w:val="28"/>
          <w:szCs w:val="28"/>
        </w:rPr>
        <w:t xml:space="preserve">небольшая - </w:t>
      </w:r>
      <w:r>
        <w:rPr>
          <w:bCs/>
          <w:color w:val="000000"/>
          <w:spacing w:val="8"/>
          <w:sz w:val="28"/>
          <w:szCs w:val="28"/>
        </w:rPr>
        <w:t>всего 3880</w:t>
      </w:r>
      <w:r w:rsidRPr="001D604F">
        <w:rPr>
          <w:bCs/>
          <w:color w:val="000000"/>
          <w:spacing w:val="8"/>
          <w:sz w:val="28"/>
          <w:szCs w:val="28"/>
        </w:rPr>
        <w:t xml:space="preserve"> км</w:t>
      </w:r>
      <w:r w:rsidRPr="001D604F">
        <w:rPr>
          <w:bCs/>
          <w:color w:val="000000"/>
          <w:spacing w:val="8"/>
          <w:sz w:val="28"/>
          <w:szCs w:val="28"/>
          <w:vertAlign w:val="superscript"/>
        </w:rPr>
        <w:t>2</w:t>
      </w:r>
      <w:r w:rsidRPr="001D604F">
        <w:rPr>
          <w:bCs/>
          <w:color w:val="000000"/>
          <w:spacing w:val="8"/>
          <w:sz w:val="28"/>
          <w:szCs w:val="28"/>
        </w:rPr>
        <w:t xml:space="preserve">   и имеет довольно округлые очертания,</w:t>
      </w:r>
      <w:r>
        <w:rPr>
          <w:bCs/>
          <w:color w:val="000000"/>
          <w:spacing w:val="8"/>
          <w:sz w:val="28"/>
          <w:szCs w:val="28"/>
        </w:rPr>
        <w:t xml:space="preserve"> </w:t>
      </w:r>
      <w:r w:rsidRPr="001D604F">
        <w:rPr>
          <w:bCs/>
          <w:color w:val="000000"/>
          <w:spacing w:val="6"/>
          <w:sz w:val="28"/>
          <w:szCs w:val="28"/>
        </w:rPr>
        <w:t xml:space="preserve">протягиваясь с севера на юг на </w:t>
      </w:r>
      <w:smartTag w:uri="urn:schemas-microsoft-com:office:smarttags" w:element="metricconverter">
        <w:smartTagPr>
          <w:attr w:name="ProductID" w:val="80 километров"/>
        </w:smartTagPr>
        <w:r w:rsidRPr="001D604F">
          <w:rPr>
            <w:bCs/>
            <w:color w:val="000000"/>
            <w:spacing w:val="6"/>
            <w:sz w:val="28"/>
            <w:szCs w:val="28"/>
          </w:rPr>
          <w:t>80 километров</w:t>
        </w:r>
      </w:smartTag>
      <w:r w:rsidRPr="001D604F">
        <w:rPr>
          <w:bCs/>
          <w:color w:val="000000"/>
          <w:spacing w:val="6"/>
          <w:sz w:val="28"/>
          <w:szCs w:val="28"/>
        </w:rPr>
        <w:t xml:space="preserve"> и с запада на восток на </w:t>
      </w:r>
      <w:smartTag w:uri="urn:schemas-microsoft-com:office:smarttags" w:element="metricconverter">
        <w:smartTagPr>
          <w:attr w:name="ProductID" w:val="100 километров"/>
        </w:smartTagPr>
        <w:r w:rsidRPr="001D604F">
          <w:rPr>
            <w:bCs/>
            <w:color w:val="000000"/>
            <w:spacing w:val="6"/>
            <w:sz w:val="28"/>
            <w:szCs w:val="28"/>
          </w:rPr>
          <w:t>100</w:t>
        </w:r>
        <w:r>
          <w:rPr>
            <w:bCs/>
            <w:color w:val="000000"/>
            <w:spacing w:val="6"/>
            <w:sz w:val="28"/>
            <w:szCs w:val="28"/>
          </w:rPr>
          <w:t xml:space="preserve"> </w:t>
        </w:r>
        <w:r w:rsidRPr="001D604F">
          <w:rPr>
            <w:bCs/>
            <w:color w:val="000000"/>
            <w:spacing w:val="-1"/>
            <w:sz w:val="28"/>
            <w:szCs w:val="28"/>
          </w:rPr>
          <w:t>километров</w:t>
        </w:r>
      </w:smartTag>
      <w:r w:rsidRPr="001D604F">
        <w:rPr>
          <w:bCs/>
          <w:color w:val="000000"/>
          <w:spacing w:val="-1"/>
          <w:sz w:val="28"/>
          <w:szCs w:val="28"/>
        </w:rPr>
        <w:t>.</w:t>
      </w:r>
      <w:r>
        <w:rPr>
          <w:bCs/>
          <w:color w:val="000000"/>
          <w:spacing w:val="-1"/>
          <w:sz w:val="28"/>
          <w:szCs w:val="28"/>
        </w:rPr>
        <w:t xml:space="preserve"> </w:t>
      </w:r>
      <w:r w:rsidRPr="001D604F">
        <w:rPr>
          <w:bCs/>
          <w:color w:val="000000"/>
          <w:spacing w:val="3"/>
          <w:sz w:val="28"/>
          <w:szCs w:val="28"/>
        </w:rPr>
        <w:t xml:space="preserve"> Общая </w:t>
      </w:r>
      <w:r w:rsidRPr="001D604F">
        <w:rPr>
          <w:bCs/>
          <w:color w:val="000000"/>
          <w:spacing w:val="4"/>
          <w:sz w:val="28"/>
          <w:szCs w:val="28"/>
        </w:rPr>
        <w:t xml:space="preserve">протяжённость границы Новосёловского района около </w:t>
      </w:r>
      <w:smartTag w:uri="urn:schemas-microsoft-com:office:smarttags" w:element="metricconverter">
        <w:smartTagPr>
          <w:attr w:name="ProductID" w:val="310 километров"/>
        </w:smartTagPr>
        <w:r w:rsidRPr="001D604F">
          <w:rPr>
            <w:bCs/>
            <w:color w:val="000000"/>
            <w:spacing w:val="4"/>
            <w:sz w:val="28"/>
            <w:szCs w:val="28"/>
          </w:rPr>
          <w:t>310 километров</w:t>
        </w:r>
      </w:smartTag>
      <w:r w:rsidRPr="001D604F">
        <w:rPr>
          <w:bCs/>
          <w:color w:val="000000"/>
          <w:spacing w:val="4"/>
          <w:sz w:val="28"/>
          <w:szCs w:val="28"/>
        </w:rPr>
        <w:t xml:space="preserve">. Из них около 50 проходят по Красноярскому водохранилищу, </w:t>
      </w:r>
      <w:smartTag w:uri="urn:schemas-microsoft-com:office:smarttags" w:element="metricconverter">
        <w:smartTagPr>
          <w:attr w:name="ProductID" w:val="70 километров"/>
        </w:smartTagPr>
        <w:r w:rsidRPr="001D604F">
          <w:rPr>
            <w:bCs/>
            <w:color w:val="000000"/>
            <w:spacing w:val="4"/>
            <w:sz w:val="28"/>
            <w:szCs w:val="28"/>
          </w:rPr>
          <w:t>70 километров</w:t>
        </w:r>
      </w:smartTag>
      <w:r w:rsidRPr="001D604F">
        <w:rPr>
          <w:bCs/>
          <w:color w:val="000000"/>
          <w:spacing w:val="4"/>
          <w:sz w:val="28"/>
          <w:szCs w:val="28"/>
        </w:rPr>
        <w:t xml:space="preserve"> -</w:t>
      </w:r>
      <w:r w:rsidRPr="001D604F">
        <w:rPr>
          <w:bCs/>
          <w:color w:val="000000"/>
          <w:spacing w:val="-1"/>
          <w:sz w:val="28"/>
          <w:szCs w:val="28"/>
        </w:rPr>
        <w:t>по Чулыму.</w:t>
      </w:r>
      <w:r>
        <w:rPr>
          <w:bCs/>
          <w:color w:val="000000"/>
          <w:spacing w:val="8"/>
          <w:sz w:val="28"/>
          <w:szCs w:val="28"/>
        </w:rPr>
        <w:t xml:space="preserve"> </w:t>
      </w:r>
      <w:r>
        <w:rPr>
          <w:bCs/>
          <w:color w:val="000000"/>
          <w:spacing w:val="5"/>
          <w:sz w:val="28"/>
          <w:szCs w:val="28"/>
        </w:rPr>
        <w:t xml:space="preserve"> </w:t>
      </w:r>
      <w:r w:rsidRPr="001D604F">
        <w:rPr>
          <w:bCs/>
          <w:color w:val="000000"/>
          <w:spacing w:val="4"/>
          <w:sz w:val="28"/>
          <w:szCs w:val="28"/>
        </w:rPr>
        <w:t xml:space="preserve">Важной особенностью географического положения Новосёловского </w:t>
      </w:r>
      <w:r w:rsidRPr="001D604F">
        <w:rPr>
          <w:bCs/>
          <w:color w:val="000000"/>
          <w:spacing w:val="10"/>
          <w:sz w:val="28"/>
          <w:szCs w:val="28"/>
        </w:rPr>
        <w:t>района является его местонахождение в центре земледельческой части</w:t>
      </w:r>
      <w:r>
        <w:rPr>
          <w:bCs/>
          <w:color w:val="000000"/>
          <w:spacing w:val="10"/>
          <w:sz w:val="28"/>
          <w:szCs w:val="28"/>
        </w:rPr>
        <w:t xml:space="preserve"> </w:t>
      </w:r>
      <w:r w:rsidRPr="001D604F">
        <w:rPr>
          <w:bCs/>
          <w:color w:val="000000"/>
          <w:spacing w:val="5"/>
          <w:sz w:val="28"/>
          <w:szCs w:val="28"/>
        </w:rPr>
        <w:t>края с благоприятными агроклиматическими  ресурсами</w:t>
      </w:r>
      <w:r>
        <w:rPr>
          <w:bCs/>
          <w:color w:val="000000"/>
          <w:spacing w:val="5"/>
          <w:sz w:val="28"/>
          <w:szCs w:val="28"/>
        </w:rPr>
        <w:t xml:space="preserve"> </w:t>
      </w:r>
      <w:r w:rsidRPr="001D604F">
        <w:rPr>
          <w:bCs/>
          <w:color w:val="000000"/>
          <w:spacing w:val="5"/>
          <w:sz w:val="28"/>
          <w:szCs w:val="28"/>
        </w:rPr>
        <w:t>и</w:t>
      </w:r>
      <w:r>
        <w:rPr>
          <w:bCs/>
          <w:color w:val="000000"/>
          <w:spacing w:val="5"/>
          <w:sz w:val="28"/>
          <w:szCs w:val="28"/>
        </w:rPr>
        <w:t xml:space="preserve"> </w:t>
      </w:r>
      <w:r w:rsidRPr="001D604F">
        <w:rPr>
          <w:bCs/>
          <w:color w:val="000000"/>
          <w:spacing w:val="5"/>
          <w:sz w:val="28"/>
          <w:szCs w:val="28"/>
        </w:rPr>
        <w:t>плодородными</w:t>
      </w:r>
      <w:r>
        <w:rPr>
          <w:bCs/>
          <w:color w:val="000000"/>
          <w:spacing w:val="5"/>
          <w:sz w:val="28"/>
          <w:szCs w:val="28"/>
        </w:rPr>
        <w:t xml:space="preserve"> </w:t>
      </w:r>
      <w:r w:rsidRPr="001D604F">
        <w:rPr>
          <w:bCs/>
          <w:color w:val="000000"/>
          <w:spacing w:val="-1"/>
          <w:sz w:val="28"/>
          <w:szCs w:val="28"/>
        </w:rPr>
        <w:t>почвами.      Отрицательные     факторы</w:t>
      </w:r>
      <w:r>
        <w:rPr>
          <w:bCs/>
          <w:color w:val="000000"/>
          <w:sz w:val="28"/>
          <w:szCs w:val="28"/>
        </w:rPr>
        <w:t xml:space="preserve"> </w:t>
      </w:r>
      <w:r w:rsidRPr="001D604F">
        <w:rPr>
          <w:bCs/>
          <w:color w:val="000000"/>
          <w:spacing w:val="2"/>
          <w:sz w:val="28"/>
          <w:szCs w:val="28"/>
        </w:rPr>
        <w:t>удалённость</w:t>
      </w:r>
      <w:r>
        <w:rPr>
          <w:bCs/>
          <w:color w:val="000000"/>
          <w:spacing w:val="2"/>
          <w:sz w:val="28"/>
          <w:szCs w:val="28"/>
        </w:rPr>
        <w:t xml:space="preserve"> </w:t>
      </w:r>
      <w:r w:rsidRPr="001D604F">
        <w:rPr>
          <w:bCs/>
          <w:color w:val="000000"/>
          <w:spacing w:val="2"/>
          <w:sz w:val="28"/>
          <w:szCs w:val="28"/>
        </w:rPr>
        <w:t>от      крупных</w:t>
      </w:r>
      <w:r>
        <w:rPr>
          <w:bCs/>
          <w:color w:val="000000"/>
          <w:spacing w:val="2"/>
          <w:sz w:val="28"/>
          <w:szCs w:val="28"/>
        </w:rPr>
        <w:t xml:space="preserve"> </w:t>
      </w:r>
      <w:r w:rsidRPr="001D604F">
        <w:rPr>
          <w:bCs/>
          <w:color w:val="000000"/>
          <w:spacing w:val="3"/>
          <w:sz w:val="28"/>
          <w:szCs w:val="28"/>
        </w:rPr>
        <w:t xml:space="preserve">промышленных    центров,    железнодорожных    станций,    месторождений </w:t>
      </w:r>
      <w:r w:rsidRPr="001D604F">
        <w:rPr>
          <w:bCs/>
          <w:color w:val="000000"/>
          <w:spacing w:val="4"/>
          <w:sz w:val="28"/>
          <w:szCs w:val="28"/>
        </w:rPr>
        <w:t>полезных ископаемых.</w:t>
      </w:r>
    </w:p>
    <w:p w:rsidR="002A5D3A" w:rsidRPr="001D604F" w:rsidRDefault="002A5D3A" w:rsidP="002B3077">
      <w:pPr>
        <w:shd w:val="clear" w:color="auto" w:fill="FFFFFF"/>
        <w:tabs>
          <w:tab w:val="num" w:pos="0"/>
        </w:tabs>
        <w:spacing w:before="14" w:line="360" w:lineRule="auto"/>
        <w:ind w:firstLine="720"/>
        <w:jc w:val="both"/>
        <w:rPr>
          <w:sz w:val="28"/>
          <w:szCs w:val="28"/>
        </w:rPr>
      </w:pPr>
      <w:r>
        <w:rPr>
          <w:bCs/>
          <w:color w:val="000000"/>
          <w:spacing w:val="13"/>
          <w:sz w:val="28"/>
          <w:szCs w:val="28"/>
        </w:rPr>
        <w:t xml:space="preserve"> </w:t>
      </w:r>
      <w:r>
        <w:rPr>
          <w:bCs/>
          <w:color w:val="000000"/>
          <w:spacing w:val="4"/>
          <w:sz w:val="28"/>
          <w:szCs w:val="28"/>
        </w:rPr>
        <w:t xml:space="preserve"> </w:t>
      </w:r>
      <w:r w:rsidRPr="001D604F">
        <w:rPr>
          <w:bCs/>
          <w:color w:val="000000"/>
          <w:spacing w:val="3"/>
          <w:sz w:val="28"/>
          <w:szCs w:val="28"/>
        </w:rPr>
        <w:t xml:space="preserve">Географическое положение района повлияло на развитие хозяйства. </w:t>
      </w:r>
      <w:r w:rsidRPr="001D604F">
        <w:rPr>
          <w:bCs/>
          <w:color w:val="000000"/>
          <w:spacing w:val="11"/>
          <w:sz w:val="28"/>
          <w:szCs w:val="28"/>
        </w:rPr>
        <w:t xml:space="preserve">Наличие благоприятных агроклиматических и земельных ресурсов, </w:t>
      </w:r>
      <w:r w:rsidRPr="001D604F">
        <w:rPr>
          <w:bCs/>
          <w:color w:val="000000"/>
          <w:spacing w:val="3"/>
          <w:sz w:val="28"/>
          <w:szCs w:val="28"/>
        </w:rPr>
        <w:t xml:space="preserve">обширных пастбищ определило специализацию экономики - земледелие и </w:t>
      </w:r>
      <w:r w:rsidRPr="001D604F">
        <w:rPr>
          <w:bCs/>
          <w:color w:val="000000"/>
          <w:spacing w:val="9"/>
          <w:sz w:val="28"/>
          <w:szCs w:val="28"/>
        </w:rPr>
        <w:t>животноводство. Новосёловский рай</w:t>
      </w:r>
      <w:r w:rsidR="0062322F">
        <w:rPr>
          <w:bCs/>
          <w:color w:val="000000"/>
          <w:spacing w:val="9"/>
          <w:sz w:val="28"/>
          <w:szCs w:val="28"/>
        </w:rPr>
        <w:t>он - район сельскохозяйственный.</w:t>
      </w:r>
      <w:r>
        <w:rPr>
          <w:bCs/>
          <w:color w:val="000000"/>
          <w:spacing w:val="2"/>
          <w:sz w:val="28"/>
          <w:szCs w:val="28"/>
        </w:rPr>
        <w:t xml:space="preserve"> </w:t>
      </w:r>
    </w:p>
    <w:p w:rsidR="002A5D3A" w:rsidRPr="001D604F" w:rsidRDefault="002A5D3A" w:rsidP="002B3077">
      <w:pPr>
        <w:shd w:val="clear" w:color="auto" w:fill="FFFFFF"/>
        <w:tabs>
          <w:tab w:val="num" w:pos="0"/>
          <w:tab w:val="left" w:pos="9540"/>
        </w:tabs>
        <w:spacing w:line="360" w:lineRule="auto"/>
        <w:ind w:right="79" w:firstLine="720"/>
        <w:jc w:val="both"/>
        <w:rPr>
          <w:sz w:val="28"/>
          <w:szCs w:val="28"/>
        </w:rPr>
      </w:pPr>
      <w:r w:rsidRPr="001D604F">
        <w:rPr>
          <w:bCs/>
          <w:color w:val="000000"/>
          <w:spacing w:val="7"/>
          <w:sz w:val="28"/>
          <w:szCs w:val="28"/>
        </w:rPr>
        <w:t xml:space="preserve">Новосёловский район можно условно разделить на две части с </w:t>
      </w:r>
      <w:r w:rsidRPr="001D604F">
        <w:rPr>
          <w:bCs/>
          <w:color w:val="000000"/>
          <w:spacing w:val="-4"/>
          <w:sz w:val="28"/>
          <w:szCs w:val="28"/>
        </w:rPr>
        <w:t xml:space="preserve">немного различающимся климатом. Это - более прохладный и влажный </w:t>
      </w:r>
      <w:r w:rsidRPr="001D604F">
        <w:rPr>
          <w:bCs/>
          <w:color w:val="000000"/>
          <w:spacing w:val="-1"/>
          <w:sz w:val="28"/>
          <w:szCs w:val="28"/>
        </w:rPr>
        <w:t xml:space="preserve">юго-восток и более тёплый и сухой северо-запад. Вся территория района </w:t>
      </w:r>
      <w:r w:rsidRPr="001D604F">
        <w:rPr>
          <w:bCs/>
          <w:color w:val="000000"/>
          <w:spacing w:val="6"/>
          <w:sz w:val="28"/>
          <w:szCs w:val="28"/>
        </w:rPr>
        <w:t xml:space="preserve">расположена в умеренном климатическом поясе. Климат резкоконтинентальный. Расположение в южной части края обуславливает высокий приток солнечного тепла. Суммарная солнечная радиация </w:t>
      </w:r>
      <w:r w:rsidRPr="001D604F">
        <w:rPr>
          <w:bCs/>
          <w:color w:val="000000"/>
          <w:spacing w:val="-1"/>
          <w:sz w:val="28"/>
          <w:szCs w:val="28"/>
        </w:rPr>
        <w:t>составляет около 100-110 ккал/ см</w:t>
      </w:r>
      <w:r w:rsidRPr="001D604F">
        <w:rPr>
          <w:bCs/>
          <w:color w:val="000000"/>
          <w:spacing w:val="-1"/>
          <w:sz w:val="28"/>
          <w:szCs w:val="28"/>
          <w:vertAlign w:val="superscript"/>
        </w:rPr>
        <w:t>2</w:t>
      </w:r>
      <w:r w:rsidRPr="001D604F">
        <w:rPr>
          <w:bCs/>
          <w:color w:val="000000"/>
          <w:spacing w:val="-1"/>
          <w:sz w:val="28"/>
          <w:szCs w:val="28"/>
        </w:rPr>
        <w:t xml:space="preserve"> в год. </w:t>
      </w:r>
      <w:r>
        <w:rPr>
          <w:bCs/>
          <w:color w:val="000000"/>
          <w:spacing w:val="-1"/>
          <w:sz w:val="28"/>
          <w:szCs w:val="28"/>
        </w:rPr>
        <w:t xml:space="preserve"> </w:t>
      </w:r>
    </w:p>
    <w:p w:rsidR="002A5D3A" w:rsidRPr="001D604F" w:rsidRDefault="002A5D3A" w:rsidP="002B3077">
      <w:pPr>
        <w:shd w:val="clear" w:color="auto" w:fill="FFFFFF"/>
        <w:tabs>
          <w:tab w:val="num" w:pos="0"/>
        </w:tabs>
        <w:spacing w:line="360" w:lineRule="auto"/>
        <w:ind w:firstLine="720"/>
        <w:jc w:val="both"/>
        <w:rPr>
          <w:sz w:val="28"/>
          <w:szCs w:val="28"/>
        </w:rPr>
      </w:pPr>
      <w:r>
        <w:rPr>
          <w:bCs/>
          <w:color w:val="000000"/>
          <w:spacing w:val="6"/>
          <w:sz w:val="28"/>
          <w:szCs w:val="28"/>
        </w:rPr>
        <w:t xml:space="preserve"> </w:t>
      </w:r>
      <w:r w:rsidRPr="001D604F">
        <w:rPr>
          <w:bCs/>
          <w:color w:val="000000"/>
          <w:spacing w:val="-2"/>
          <w:sz w:val="28"/>
          <w:szCs w:val="28"/>
        </w:rPr>
        <w:t xml:space="preserve"> Различие в температуре обусловлено различием в </w:t>
      </w:r>
      <w:r w:rsidRPr="001D604F">
        <w:rPr>
          <w:bCs/>
          <w:color w:val="000000"/>
          <w:spacing w:val="-3"/>
          <w:sz w:val="28"/>
          <w:szCs w:val="28"/>
        </w:rPr>
        <w:t>высоте местности. Наиболее низкие температуры бывают на востоке и юго-</w:t>
      </w:r>
      <w:r w:rsidRPr="001D604F">
        <w:rPr>
          <w:bCs/>
          <w:color w:val="000000"/>
          <w:spacing w:val="-2"/>
          <w:sz w:val="28"/>
          <w:szCs w:val="28"/>
        </w:rPr>
        <w:t xml:space="preserve">востоке района и в центре правого берега - в понижениях между горами. В </w:t>
      </w:r>
      <w:r w:rsidRPr="001D604F">
        <w:rPr>
          <w:bCs/>
          <w:color w:val="000000"/>
          <w:spacing w:val="6"/>
          <w:sz w:val="28"/>
          <w:szCs w:val="28"/>
        </w:rPr>
        <w:t xml:space="preserve">целом для района, средняя температура января -20°С, июля + 18°С. </w:t>
      </w:r>
      <w:r w:rsidRPr="001D604F">
        <w:rPr>
          <w:bCs/>
          <w:color w:val="000000"/>
          <w:spacing w:val="-3"/>
          <w:sz w:val="28"/>
          <w:szCs w:val="28"/>
        </w:rPr>
        <w:t xml:space="preserve">Средняя годовая температура -1,2°С. Минимальные температуры обычно </w:t>
      </w:r>
      <w:r w:rsidRPr="001D604F">
        <w:rPr>
          <w:bCs/>
          <w:color w:val="000000"/>
          <w:sz w:val="28"/>
          <w:szCs w:val="28"/>
        </w:rPr>
        <w:t xml:space="preserve">отмечаются в первой половине января. </w:t>
      </w:r>
      <w:r>
        <w:rPr>
          <w:bCs/>
          <w:color w:val="000000"/>
          <w:sz w:val="28"/>
          <w:szCs w:val="28"/>
        </w:rPr>
        <w:t xml:space="preserve"> </w:t>
      </w:r>
      <w:r w:rsidRPr="001D604F">
        <w:rPr>
          <w:bCs/>
          <w:color w:val="000000"/>
          <w:spacing w:val="3"/>
          <w:sz w:val="28"/>
          <w:szCs w:val="28"/>
        </w:rPr>
        <w:t xml:space="preserve"> Морозы могут сохраняться до марта. </w:t>
      </w:r>
      <w:r>
        <w:rPr>
          <w:bCs/>
          <w:color w:val="000000"/>
          <w:spacing w:val="3"/>
          <w:sz w:val="28"/>
          <w:szCs w:val="28"/>
        </w:rPr>
        <w:t xml:space="preserve"> Резкие </w:t>
      </w:r>
      <w:r w:rsidRPr="001D604F">
        <w:rPr>
          <w:bCs/>
          <w:color w:val="000000"/>
          <w:spacing w:val="-1"/>
          <w:sz w:val="28"/>
          <w:szCs w:val="28"/>
        </w:rPr>
        <w:t xml:space="preserve"> похолодания вызываются вторжением арктического </w:t>
      </w:r>
      <w:r w:rsidRPr="001D604F">
        <w:rPr>
          <w:bCs/>
          <w:color w:val="000000"/>
          <w:spacing w:val="-3"/>
          <w:sz w:val="28"/>
          <w:szCs w:val="28"/>
        </w:rPr>
        <w:t xml:space="preserve">воздуха с Баренцева или Карского морей. Да и на всём протяжении лета </w:t>
      </w:r>
      <w:r w:rsidRPr="001D604F">
        <w:rPr>
          <w:bCs/>
          <w:color w:val="000000"/>
          <w:spacing w:val="-1"/>
          <w:sz w:val="28"/>
          <w:szCs w:val="28"/>
        </w:rPr>
        <w:t xml:space="preserve">вероятность прихода холодного воздуха сохраняется. Наибольший вред </w:t>
      </w:r>
      <w:r w:rsidRPr="001D604F">
        <w:rPr>
          <w:bCs/>
          <w:color w:val="000000"/>
          <w:spacing w:val="-3"/>
          <w:sz w:val="28"/>
          <w:szCs w:val="28"/>
        </w:rPr>
        <w:t xml:space="preserve">возврат холодов и заморозки приносят в начале лета, повреждая всходы </w:t>
      </w:r>
      <w:r w:rsidRPr="001D604F">
        <w:rPr>
          <w:bCs/>
          <w:color w:val="000000"/>
          <w:spacing w:val="9"/>
          <w:sz w:val="28"/>
          <w:szCs w:val="28"/>
        </w:rPr>
        <w:t xml:space="preserve">посевов сельскохозяйственных культур. Максимальных значений </w:t>
      </w:r>
      <w:r w:rsidRPr="001D604F">
        <w:rPr>
          <w:bCs/>
          <w:color w:val="000000"/>
          <w:spacing w:val="-4"/>
          <w:sz w:val="28"/>
          <w:szCs w:val="28"/>
        </w:rPr>
        <w:t xml:space="preserve">температура воздуха достигает в июле. В этом месяце может установиться </w:t>
      </w:r>
      <w:r w:rsidRPr="001D604F">
        <w:rPr>
          <w:bCs/>
          <w:color w:val="000000"/>
          <w:spacing w:val="8"/>
          <w:sz w:val="28"/>
          <w:szCs w:val="28"/>
        </w:rPr>
        <w:t xml:space="preserve">сухая, ясная, жаркая погода. Воздух при этом в полуденные часы </w:t>
      </w:r>
      <w:r w:rsidRPr="001D604F">
        <w:rPr>
          <w:bCs/>
          <w:color w:val="000000"/>
          <w:spacing w:val="-2"/>
          <w:sz w:val="28"/>
          <w:szCs w:val="28"/>
        </w:rPr>
        <w:t xml:space="preserve">прогревается до +33°С, +35°С. </w:t>
      </w:r>
      <w:r>
        <w:rPr>
          <w:bCs/>
          <w:color w:val="000000"/>
          <w:spacing w:val="-2"/>
          <w:sz w:val="28"/>
          <w:szCs w:val="28"/>
        </w:rPr>
        <w:t xml:space="preserve"> К</w:t>
      </w:r>
      <w:r w:rsidRPr="001D604F">
        <w:rPr>
          <w:bCs/>
          <w:color w:val="000000"/>
          <w:spacing w:val="-1"/>
          <w:sz w:val="28"/>
          <w:szCs w:val="28"/>
        </w:rPr>
        <w:t xml:space="preserve"> концу октября </w:t>
      </w:r>
      <w:r w:rsidRPr="001D604F">
        <w:rPr>
          <w:bCs/>
          <w:color w:val="000000"/>
          <w:spacing w:val="-2"/>
          <w:sz w:val="28"/>
          <w:szCs w:val="28"/>
        </w:rPr>
        <w:t>окончательно переходит через 0°С.</w:t>
      </w:r>
    </w:p>
    <w:p w:rsidR="002A5D3A" w:rsidRPr="001D604F" w:rsidRDefault="002A5D3A" w:rsidP="002B3077">
      <w:pPr>
        <w:shd w:val="clear" w:color="auto" w:fill="FFFFFF"/>
        <w:tabs>
          <w:tab w:val="num" w:pos="0"/>
        </w:tabs>
        <w:spacing w:before="14" w:line="360" w:lineRule="auto"/>
        <w:ind w:firstLine="720"/>
        <w:jc w:val="both"/>
        <w:rPr>
          <w:sz w:val="28"/>
          <w:szCs w:val="28"/>
        </w:rPr>
      </w:pPr>
      <w:r w:rsidRPr="001D604F">
        <w:rPr>
          <w:bCs/>
          <w:color w:val="000000"/>
          <w:spacing w:val="-2"/>
          <w:sz w:val="28"/>
          <w:szCs w:val="28"/>
        </w:rPr>
        <w:t xml:space="preserve">Количество осадков, выпадающих за год на территории района, в </w:t>
      </w:r>
      <w:r w:rsidRPr="001D604F">
        <w:rPr>
          <w:bCs/>
          <w:color w:val="000000"/>
          <w:spacing w:val="-3"/>
          <w:sz w:val="28"/>
          <w:szCs w:val="28"/>
        </w:rPr>
        <w:t xml:space="preserve">различных местах неодинаково и увеличивается с запада на восток. На </w:t>
      </w:r>
      <w:r w:rsidRPr="001D604F">
        <w:rPr>
          <w:bCs/>
          <w:color w:val="000000"/>
          <w:spacing w:val="-2"/>
          <w:sz w:val="28"/>
          <w:szCs w:val="28"/>
        </w:rPr>
        <w:t xml:space="preserve">левобережье оно составляет около </w:t>
      </w:r>
      <w:smartTag w:uri="urn:schemas-microsoft-com:office:smarttags" w:element="metricconverter">
        <w:smartTagPr>
          <w:attr w:name="ProductID" w:val="400 мм"/>
        </w:smartTagPr>
        <w:r w:rsidRPr="001D604F">
          <w:rPr>
            <w:bCs/>
            <w:color w:val="000000"/>
            <w:spacing w:val="-2"/>
            <w:sz w:val="28"/>
            <w:szCs w:val="28"/>
          </w:rPr>
          <w:t>400 мм</w:t>
        </w:r>
      </w:smartTag>
      <w:r w:rsidRPr="001D604F">
        <w:rPr>
          <w:bCs/>
          <w:color w:val="000000"/>
          <w:spacing w:val="-2"/>
          <w:sz w:val="28"/>
          <w:szCs w:val="28"/>
        </w:rPr>
        <w:t xml:space="preserve">, в центре правого берега около </w:t>
      </w:r>
      <w:smartTag w:uri="urn:schemas-microsoft-com:office:smarttags" w:element="metricconverter">
        <w:smartTagPr>
          <w:attr w:name="ProductID" w:val="500 мм"/>
        </w:smartTagPr>
        <w:r w:rsidRPr="001D604F">
          <w:rPr>
            <w:bCs/>
            <w:color w:val="000000"/>
            <w:spacing w:val="5"/>
            <w:sz w:val="28"/>
            <w:szCs w:val="28"/>
          </w:rPr>
          <w:t>500 мм</w:t>
        </w:r>
      </w:smartTag>
      <w:r w:rsidRPr="001D604F">
        <w:rPr>
          <w:bCs/>
          <w:color w:val="000000"/>
          <w:spacing w:val="5"/>
          <w:sz w:val="28"/>
          <w:szCs w:val="28"/>
        </w:rPr>
        <w:t xml:space="preserve"> и на востоке и юго-востоке 550-</w:t>
      </w:r>
      <w:smartTag w:uri="urn:schemas-microsoft-com:office:smarttags" w:element="metricconverter">
        <w:smartTagPr>
          <w:attr w:name="ProductID" w:val="650 мм"/>
        </w:smartTagPr>
        <w:r w:rsidRPr="001D604F">
          <w:rPr>
            <w:bCs/>
            <w:color w:val="000000"/>
            <w:spacing w:val="5"/>
            <w:sz w:val="28"/>
            <w:szCs w:val="28"/>
          </w:rPr>
          <w:t>650 мм</w:t>
        </w:r>
      </w:smartTag>
      <w:r w:rsidRPr="001D604F">
        <w:rPr>
          <w:bCs/>
          <w:color w:val="000000"/>
          <w:spacing w:val="5"/>
          <w:sz w:val="28"/>
          <w:szCs w:val="28"/>
        </w:rPr>
        <w:t xml:space="preserve">. Такое распределение </w:t>
      </w:r>
      <w:r w:rsidRPr="001D604F">
        <w:rPr>
          <w:bCs/>
          <w:color w:val="000000"/>
          <w:spacing w:val="4"/>
          <w:sz w:val="28"/>
          <w:szCs w:val="28"/>
        </w:rPr>
        <w:t xml:space="preserve">осадков вызвано увеличением с запада на восток высоты местности. </w:t>
      </w:r>
      <w:r w:rsidRPr="001D604F">
        <w:rPr>
          <w:bCs/>
          <w:color w:val="000000"/>
          <w:spacing w:val="2"/>
          <w:sz w:val="28"/>
          <w:szCs w:val="28"/>
        </w:rPr>
        <w:t xml:space="preserve">Наиболее засушлива юго-западная часть левого берега. В летнее время </w:t>
      </w:r>
      <w:r w:rsidRPr="001D604F">
        <w:rPr>
          <w:bCs/>
          <w:color w:val="000000"/>
          <w:spacing w:val="6"/>
          <w:sz w:val="28"/>
          <w:szCs w:val="28"/>
        </w:rPr>
        <w:t xml:space="preserve">там часты сухие ветры, дующие с юга и иссушающие почву. Одно из </w:t>
      </w:r>
      <w:r w:rsidRPr="001D604F">
        <w:rPr>
          <w:bCs/>
          <w:color w:val="000000"/>
          <w:spacing w:val="-5"/>
          <w:sz w:val="28"/>
          <w:szCs w:val="28"/>
        </w:rPr>
        <w:t xml:space="preserve">наиболее влажных мест - водораздел рек Убей и Кома. Преобладающее </w:t>
      </w:r>
      <w:r w:rsidRPr="001D604F">
        <w:rPr>
          <w:bCs/>
          <w:color w:val="000000"/>
          <w:spacing w:val="-2"/>
          <w:sz w:val="28"/>
          <w:szCs w:val="28"/>
        </w:rPr>
        <w:t>количество осадков (до 80% от годового) выпадает в тёплое время года с апреля по октябрь.</w:t>
      </w:r>
    </w:p>
    <w:p w:rsidR="002A5D3A" w:rsidRPr="001D604F" w:rsidRDefault="002A5D3A" w:rsidP="002B3077">
      <w:pPr>
        <w:shd w:val="clear" w:color="auto" w:fill="FFFFFF"/>
        <w:tabs>
          <w:tab w:val="num" w:pos="0"/>
        </w:tabs>
        <w:spacing w:before="14" w:line="360" w:lineRule="auto"/>
        <w:ind w:firstLine="720"/>
        <w:jc w:val="both"/>
        <w:rPr>
          <w:sz w:val="28"/>
          <w:szCs w:val="28"/>
        </w:rPr>
      </w:pPr>
      <w:r w:rsidRPr="001D604F">
        <w:rPr>
          <w:bCs/>
          <w:color w:val="000000"/>
          <w:spacing w:val="6"/>
          <w:sz w:val="28"/>
          <w:szCs w:val="28"/>
        </w:rPr>
        <w:t xml:space="preserve">Испаряемость также не везде одинакова. На левобережье она </w:t>
      </w:r>
      <w:r w:rsidRPr="001D604F">
        <w:rPr>
          <w:bCs/>
          <w:color w:val="000000"/>
          <w:spacing w:val="-2"/>
          <w:sz w:val="28"/>
          <w:szCs w:val="28"/>
        </w:rPr>
        <w:t xml:space="preserve">наиболее высокая. Там коэффициент увлажнения равен 0,7. Увеличению </w:t>
      </w:r>
      <w:r w:rsidRPr="001D604F">
        <w:rPr>
          <w:bCs/>
          <w:color w:val="000000"/>
          <w:spacing w:val="6"/>
          <w:sz w:val="28"/>
          <w:szCs w:val="28"/>
        </w:rPr>
        <w:t xml:space="preserve">испаряемости здесь способствуют сухие ветры, дующие с юга. На </w:t>
      </w:r>
      <w:r w:rsidRPr="001D604F">
        <w:rPr>
          <w:bCs/>
          <w:color w:val="000000"/>
          <w:spacing w:val="-1"/>
          <w:sz w:val="28"/>
          <w:szCs w:val="28"/>
        </w:rPr>
        <w:t>правобережье испаряемость ниже и коэффициент увлажнения здесь от 0,7</w:t>
      </w:r>
    </w:p>
    <w:p w:rsidR="002A5D3A" w:rsidRDefault="002A5D3A" w:rsidP="002B3077">
      <w:pPr>
        <w:shd w:val="clear" w:color="auto" w:fill="FFFFFF"/>
        <w:tabs>
          <w:tab w:val="num" w:pos="0"/>
        </w:tabs>
        <w:spacing w:line="360" w:lineRule="auto"/>
        <w:jc w:val="both"/>
        <w:rPr>
          <w:sz w:val="28"/>
          <w:szCs w:val="28"/>
        </w:rPr>
      </w:pPr>
      <w:r w:rsidRPr="001D604F">
        <w:rPr>
          <w:bCs/>
          <w:color w:val="000000"/>
          <w:spacing w:val="1"/>
          <w:sz w:val="28"/>
          <w:szCs w:val="28"/>
        </w:rPr>
        <w:t xml:space="preserve">на северо-западе до 1 на юге и востоке. Всего за год с территории района </w:t>
      </w:r>
      <w:r w:rsidRPr="001D604F">
        <w:rPr>
          <w:bCs/>
          <w:color w:val="000000"/>
          <w:spacing w:val="-2"/>
          <w:sz w:val="28"/>
          <w:szCs w:val="28"/>
        </w:rPr>
        <w:t>испаряется 500-</w:t>
      </w:r>
      <w:smartTag w:uri="urn:schemas-microsoft-com:office:smarttags" w:element="metricconverter">
        <w:smartTagPr>
          <w:attr w:name="ProductID" w:val="600 мм"/>
        </w:smartTagPr>
        <w:r w:rsidRPr="001D604F">
          <w:rPr>
            <w:bCs/>
            <w:color w:val="000000"/>
            <w:spacing w:val="-2"/>
            <w:sz w:val="28"/>
            <w:szCs w:val="28"/>
          </w:rPr>
          <w:t>600 мм</w:t>
        </w:r>
      </w:smartTag>
      <w:r w:rsidRPr="001D604F">
        <w:rPr>
          <w:bCs/>
          <w:color w:val="000000"/>
          <w:spacing w:val="-2"/>
          <w:sz w:val="28"/>
          <w:szCs w:val="28"/>
        </w:rPr>
        <w:t xml:space="preserve"> влаги.</w:t>
      </w:r>
      <w:r>
        <w:rPr>
          <w:sz w:val="28"/>
          <w:szCs w:val="28"/>
        </w:rPr>
        <w:t xml:space="preserve">  </w:t>
      </w:r>
    </w:p>
    <w:p w:rsidR="002A5D3A" w:rsidRPr="00BC4578" w:rsidRDefault="002A5D3A" w:rsidP="002B3077">
      <w:pPr>
        <w:shd w:val="clear" w:color="auto" w:fill="FFFFFF"/>
        <w:tabs>
          <w:tab w:val="num" w:pos="0"/>
        </w:tabs>
        <w:spacing w:line="360" w:lineRule="auto"/>
        <w:ind w:firstLine="720"/>
        <w:jc w:val="both"/>
        <w:rPr>
          <w:sz w:val="28"/>
          <w:szCs w:val="28"/>
        </w:rPr>
      </w:pPr>
      <w:r w:rsidRPr="001D604F">
        <w:rPr>
          <w:bCs/>
          <w:color w:val="000000"/>
          <w:spacing w:val="-2"/>
          <w:sz w:val="28"/>
          <w:szCs w:val="28"/>
        </w:rPr>
        <w:t xml:space="preserve">Устойчивый снеговой покров образуется на Новосёловских землях в </w:t>
      </w:r>
      <w:r w:rsidRPr="001D604F">
        <w:rPr>
          <w:bCs/>
          <w:color w:val="000000"/>
          <w:spacing w:val="-3"/>
          <w:sz w:val="28"/>
          <w:szCs w:val="28"/>
        </w:rPr>
        <w:t xml:space="preserve">третьей декаде ноября и сохраняется до конца марта. Но иногда эти сроки </w:t>
      </w:r>
      <w:r w:rsidRPr="001D604F">
        <w:rPr>
          <w:bCs/>
          <w:color w:val="000000"/>
          <w:spacing w:val="1"/>
          <w:sz w:val="28"/>
          <w:szCs w:val="28"/>
        </w:rPr>
        <w:t xml:space="preserve">смещаются в ту или другую сторону. Например, снег может выпасть и уже </w:t>
      </w:r>
      <w:r w:rsidRPr="001D604F">
        <w:rPr>
          <w:bCs/>
          <w:color w:val="000000"/>
          <w:spacing w:val="-2"/>
          <w:sz w:val="28"/>
          <w:szCs w:val="28"/>
        </w:rPr>
        <w:t xml:space="preserve">не растаять и во второй половине октября, а в отдельные годы и в конце </w:t>
      </w:r>
      <w:r w:rsidRPr="001D604F">
        <w:rPr>
          <w:bCs/>
          <w:color w:val="000000"/>
          <w:spacing w:val="-1"/>
          <w:sz w:val="28"/>
          <w:szCs w:val="28"/>
        </w:rPr>
        <w:t>декабря почва ещё не покрыта снегом.</w:t>
      </w:r>
    </w:p>
    <w:p w:rsidR="002A5D3A" w:rsidRDefault="002A5D3A" w:rsidP="002B3077">
      <w:pPr>
        <w:tabs>
          <w:tab w:val="num" w:pos="0"/>
        </w:tabs>
        <w:spacing w:line="360" w:lineRule="auto"/>
        <w:ind w:firstLine="720"/>
        <w:jc w:val="both"/>
        <w:rPr>
          <w:bCs/>
          <w:color w:val="000000"/>
          <w:spacing w:val="10"/>
          <w:sz w:val="28"/>
          <w:szCs w:val="28"/>
        </w:rPr>
      </w:pPr>
      <w:r w:rsidRPr="001D604F">
        <w:rPr>
          <w:bCs/>
          <w:color w:val="000000"/>
          <w:spacing w:val="-2"/>
          <w:sz w:val="28"/>
          <w:szCs w:val="28"/>
        </w:rPr>
        <w:t>Толщина снегового покрова различна: от 15-</w:t>
      </w:r>
      <w:smartTag w:uri="urn:schemas-microsoft-com:office:smarttags" w:element="metricconverter">
        <w:smartTagPr>
          <w:attr w:name="ProductID" w:val="20 см"/>
        </w:smartTagPr>
        <w:r w:rsidRPr="001D604F">
          <w:rPr>
            <w:bCs/>
            <w:color w:val="000000"/>
            <w:spacing w:val="-2"/>
            <w:sz w:val="28"/>
            <w:szCs w:val="28"/>
          </w:rPr>
          <w:t>20 см</w:t>
        </w:r>
      </w:smartTag>
      <w:r w:rsidRPr="001D604F">
        <w:rPr>
          <w:bCs/>
          <w:color w:val="000000"/>
          <w:spacing w:val="-2"/>
          <w:sz w:val="28"/>
          <w:szCs w:val="28"/>
        </w:rPr>
        <w:t xml:space="preserve"> на равнинах и до </w:t>
      </w:r>
      <w:r w:rsidRPr="001D604F">
        <w:rPr>
          <w:bCs/>
          <w:color w:val="000000"/>
          <w:spacing w:val="10"/>
          <w:sz w:val="28"/>
          <w:szCs w:val="28"/>
        </w:rPr>
        <w:t>100-</w:t>
      </w:r>
      <w:smartTag w:uri="urn:schemas-microsoft-com:office:smarttags" w:element="metricconverter">
        <w:smartTagPr>
          <w:attr w:name="ProductID" w:val="150 см"/>
        </w:smartTagPr>
        <w:r w:rsidRPr="001D604F">
          <w:rPr>
            <w:bCs/>
            <w:color w:val="000000"/>
            <w:spacing w:val="10"/>
            <w:sz w:val="28"/>
            <w:szCs w:val="28"/>
          </w:rPr>
          <w:t>150 см</w:t>
        </w:r>
      </w:smartTag>
      <w:r w:rsidRPr="001D604F">
        <w:rPr>
          <w:bCs/>
          <w:color w:val="000000"/>
          <w:spacing w:val="10"/>
          <w:sz w:val="28"/>
          <w:szCs w:val="28"/>
        </w:rPr>
        <w:t xml:space="preserve"> в горах на востоке района. </w:t>
      </w:r>
    </w:p>
    <w:p w:rsidR="002A5D3A" w:rsidRDefault="002A5D3A" w:rsidP="002B3077">
      <w:pPr>
        <w:tabs>
          <w:tab w:val="num" w:pos="0"/>
        </w:tabs>
        <w:spacing w:line="360" w:lineRule="auto"/>
        <w:ind w:firstLine="720"/>
        <w:jc w:val="both"/>
        <w:rPr>
          <w:bCs/>
          <w:color w:val="000000"/>
          <w:spacing w:val="9"/>
          <w:sz w:val="28"/>
          <w:szCs w:val="28"/>
        </w:rPr>
      </w:pPr>
      <w:r>
        <w:rPr>
          <w:bCs/>
          <w:color w:val="000000"/>
          <w:spacing w:val="10"/>
          <w:sz w:val="28"/>
          <w:szCs w:val="28"/>
        </w:rPr>
        <w:t>В качестве негативных антропогенных факторов являются сельскохозяйственные палы к вычернению прилежащих березовых лесов. Негативное техногенное влияние оказывает котельная, автомобильная дорога, очистные сооружения</w:t>
      </w:r>
      <w:r w:rsidR="0062322F">
        <w:rPr>
          <w:bCs/>
          <w:color w:val="000000"/>
          <w:spacing w:val="10"/>
          <w:sz w:val="28"/>
          <w:szCs w:val="28"/>
        </w:rPr>
        <w:t xml:space="preserve"> </w:t>
      </w:r>
      <w:r w:rsidR="0062322F" w:rsidRPr="0062322F">
        <w:rPr>
          <w:bCs/>
          <w:color w:val="000000"/>
          <w:spacing w:val="9"/>
          <w:sz w:val="28"/>
          <w:szCs w:val="28"/>
        </w:rPr>
        <w:t>[</w:t>
      </w:r>
      <w:r w:rsidR="0062322F">
        <w:rPr>
          <w:bCs/>
          <w:color w:val="000000"/>
          <w:spacing w:val="9"/>
          <w:sz w:val="28"/>
          <w:szCs w:val="28"/>
        </w:rPr>
        <w:t>35</w:t>
      </w:r>
      <w:r w:rsidR="0062322F" w:rsidRPr="0062322F">
        <w:rPr>
          <w:bCs/>
          <w:color w:val="000000"/>
          <w:spacing w:val="9"/>
          <w:sz w:val="28"/>
          <w:szCs w:val="28"/>
        </w:rPr>
        <w:t>]</w:t>
      </w:r>
      <w:r w:rsidR="0062322F">
        <w:rPr>
          <w:bCs/>
          <w:color w:val="000000"/>
          <w:spacing w:val="9"/>
          <w:sz w:val="28"/>
          <w:szCs w:val="28"/>
        </w:rPr>
        <w:t>.</w:t>
      </w:r>
    </w:p>
    <w:p w:rsidR="00D27F57" w:rsidRPr="001D604F" w:rsidRDefault="00D27F57" w:rsidP="002B3077">
      <w:pPr>
        <w:tabs>
          <w:tab w:val="num" w:pos="0"/>
        </w:tabs>
        <w:spacing w:line="360" w:lineRule="auto"/>
        <w:ind w:firstLine="720"/>
        <w:jc w:val="both"/>
        <w:rPr>
          <w:color w:val="000000"/>
          <w:spacing w:val="-4"/>
          <w:sz w:val="28"/>
          <w:szCs w:val="28"/>
        </w:rPr>
      </w:pPr>
    </w:p>
    <w:p w:rsidR="00D27F57" w:rsidRDefault="002A5D3A" w:rsidP="002B3077">
      <w:pPr>
        <w:tabs>
          <w:tab w:val="num" w:pos="0"/>
        </w:tabs>
        <w:spacing w:line="360" w:lineRule="auto"/>
        <w:ind w:firstLine="720"/>
        <w:jc w:val="both"/>
        <w:rPr>
          <w:color w:val="000000"/>
          <w:sz w:val="28"/>
          <w:szCs w:val="28"/>
        </w:rPr>
      </w:pPr>
      <w:r>
        <w:rPr>
          <w:color w:val="000000"/>
          <w:spacing w:val="-4"/>
          <w:sz w:val="28"/>
          <w:szCs w:val="28"/>
        </w:rPr>
        <w:t>4.3</w:t>
      </w:r>
      <w:r w:rsidRPr="001D604F">
        <w:rPr>
          <w:color w:val="000000"/>
          <w:spacing w:val="-4"/>
          <w:sz w:val="28"/>
          <w:szCs w:val="28"/>
        </w:rPr>
        <w:t xml:space="preserve">.2  </w:t>
      </w:r>
      <w:r w:rsidRPr="001D604F">
        <w:rPr>
          <w:color w:val="000000"/>
          <w:sz w:val="28"/>
          <w:szCs w:val="28"/>
        </w:rPr>
        <w:t>Альтернативность решений.</w:t>
      </w:r>
      <w:r w:rsidRPr="00BC4578">
        <w:rPr>
          <w:sz w:val="28"/>
          <w:szCs w:val="28"/>
        </w:rPr>
        <w:t xml:space="preserve"> </w:t>
      </w:r>
      <w:r w:rsidRPr="001D604F">
        <w:rPr>
          <w:sz w:val="28"/>
          <w:szCs w:val="28"/>
        </w:rPr>
        <w:t>Объектом исследования являются</w:t>
      </w:r>
      <w:r>
        <w:rPr>
          <w:sz w:val="28"/>
          <w:szCs w:val="28"/>
        </w:rPr>
        <w:t xml:space="preserve"> полосные поле защитные лесные</w:t>
      </w:r>
      <w:r w:rsidRPr="001D604F">
        <w:rPr>
          <w:sz w:val="28"/>
          <w:szCs w:val="28"/>
        </w:rPr>
        <w:t xml:space="preserve"> насаждения, произрастающие в Новоселовском районе Красноярского края. </w:t>
      </w:r>
      <w:r>
        <w:rPr>
          <w:sz w:val="28"/>
          <w:szCs w:val="28"/>
        </w:rPr>
        <w:t>В дипломной работе  рассматривались несколько вариантов лесных защитных насаждений из лиственницы, тополя и березы.  Эти полосы уже созданы и выполняют свой функции длительное время 30-40 лет. Были изучены полосы: чистые - из тополя бальзамического, смешанные – из березы повислой и лиственницы сибирской. Эффективность защитных лесных полос оценивались по нескольким показателям: высота ствола, диаметр ствола, диаметр кроны, очищаемость ствола от сучьев.</w:t>
      </w:r>
      <w:r w:rsidRPr="001D604F">
        <w:rPr>
          <w:color w:val="000000"/>
          <w:sz w:val="28"/>
          <w:szCs w:val="28"/>
        </w:rPr>
        <w:t xml:space="preserve"> В качестве альтернативного варианта </w:t>
      </w:r>
      <w:r>
        <w:rPr>
          <w:color w:val="000000"/>
          <w:sz w:val="28"/>
          <w:szCs w:val="28"/>
        </w:rPr>
        <w:t>рассматривается</w:t>
      </w:r>
      <w:r w:rsidRPr="001D604F">
        <w:rPr>
          <w:color w:val="000000"/>
          <w:sz w:val="28"/>
          <w:szCs w:val="28"/>
        </w:rPr>
        <w:t xml:space="preserve"> возможност</w:t>
      </w:r>
      <w:r>
        <w:rPr>
          <w:color w:val="000000"/>
          <w:sz w:val="28"/>
          <w:szCs w:val="28"/>
        </w:rPr>
        <w:t>ь</w:t>
      </w:r>
      <w:r w:rsidRPr="001D604F">
        <w:rPr>
          <w:color w:val="000000"/>
          <w:sz w:val="28"/>
          <w:szCs w:val="28"/>
        </w:rPr>
        <w:t xml:space="preserve"> использования  иных древесных пород</w:t>
      </w:r>
      <w:r>
        <w:rPr>
          <w:color w:val="000000"/>
          <w:sz w:val="28"/>
          <w:szCs w:val="28"/>
        </w:rPr>
        <w:t>.</w:t>
      </w:r>
      <w:r w:rsidRPr="001D604F">
        <w:rPr>
          <w:color w:val="000000"/>
          <w:sz w:val="28"/>
          <w:szCs w:val="28"/>
        </w:rPr>
        <w:t xml:space="preserve"> </w:t>
      </w:r>
      <w:r>
        <w:rPr>
          <w:color w:val="000000"/>
          <w:sz w:val="28"/>
          <w:szCs w:val="28"/>
        </w:rPr>
        <w:t>Д</w:t>
      </w:r>
      <w:r w:rsidRPr="001D604F">
        <w:rPr>
          <w:color w:val="000000"/>
          <w:sz w:val="28"/>
          <w:szCs w:val="28"/>
        </w:rPr>
        <w:t>ля создания полезащитных полос могут быть испо</w:t>
      </w:r>
      <w:r>
        <w:rPr>
          <w:color w:val="000000"/>
          <w:sz w:val="28"/>
          <w:szCs w:val="28"/>
        </w:rPr>
        <w:t>льзованы: тополь черный, сосна обыкновнная, береза бородавчатая.</w:t>
      </w:r>
      <w:r w:rsidRPr="001D604F">
        <w:rPr>
          <w:color w:val="000000"/>
          <w:sz w:val="28"/>
          <w:szCs w:val="28"/>
        </w:rPr>
        <w:t xml:space="preserve"> Помимо этого в качестве альтернативного варианта возможно создание смешанных насаждений</w:t>
      </w:r>
      <w:r>
        <w:rPr>
          <w:color w:val="000000"/>
          <w:sz w:val="28"/>
          <w:szCs w:val="28"/>
        </w:rPr>
        <w:t xml:space="preserve"> из сосны обыкновенной  и лиственницы сибирской</w:t>
      </w:r>
      <w:r w:rsidRPr="001D604F">
        <w:rPr>
          <w:color w:val="000000"/>
          <w:sz w:val="28"/>
          <w:szCs w:val="28"/>
        </w:rPr>
        <w:t xml:space="preserve"> с использованием </w:t>
      </w:r>
      <w:r>
        <w:rPr>
          <w:color w:val="000000"/>
          <w:sz w:val="28"/>
          <w:szCs w:val="28"/>
        </w:rPr>
        <w:t xml:space="preserve">в них второстепенных пород: </w:t>
      </w:r>
      <w:r w:rsidRPr="001D604F">
        <w:rPr>
          <w:color w:val="000000"/>
          <w:sz w:val="28"/>
          <w:szCs w:val="28"/>
        </w:rPr>
        <w:t>акации желтой и акации Б</w:t>
      </w:r>
      <w:r>
        <w:rPr>
          <w:color w:val="000000"/>
          <w:sz w:val="28"/>
          <w:szCs w:val="28"/>
        </w:rPr>
        <w:t>унге</w:t>
      </w:r>
      <w:r w:rsidRPr="001D604F">
        <w:rPr>
          <w:color w:val="000000"/>
          <w:sz w:val="28"/>
          <w:szCs w:val="28"/>
        </w:rPr>
        <w:t>.</w:t>
      </w:r>
    </w:p>
    <w:p w:rsidR="002A5D3A" w:rsidRPr="001D604F" w:rsidRDefault="002A5D3A" w:rsidP="002B3077">
      <w:pPr>
        <w:tabs>
          <w:tab w:val="num" w:pos="0"/>
        </w:tabs>
        <w:spacing w:line="360" w:lineRule="auto"/>
        <w:ind w:firstLine="720"/>
        <w:jc w:val="both"/>
        <w:rPr>
          <w:color w:val="000000"/>
          <w:sz w:val="28"/>
          <w:szCs w:val="28"/>
        </w:rPr>
      </w:pPr>
      <w:r w:rsidRPr="001D604F">
        <w:rPr>
          <w:color w:val="000000"/>
          <w:sz w:val="28"/>
          <w:szCs w:val="28"/>
        </w:rPr>
        <w:t xml:space="preserve"> </w:t>
      </w:r>
    </w:p>
    <w:p w:rsidR="002A5D3A" w:rsidRPr="001D604F" w:rsidRDefault="002A5D3A" w:rsidP="002B3077">
      <w:pPr>
        <w:shd w:val="clear" w:color="auto" w:fill="FFFFFF"/>
        <w:spacing w:line="360" w:lineRule="auto"/>
        <w:ind w:right="5" w:firstLine="540"/>
        <w:jc w:val="both"/>
        <w:rPr>
          <w:sz w:val="28"/>
          <w:szCs w:val="28"/>
        </w:rPr>
      </w:pPr>
      <w:r>
        <w:rPr>
          <w:sz w:val="28"/>
          <w:szCs w:val="28"/>
        </w:rPr>
        <w:t>4.3</w:t>
      </w:r>
      <w:r w:rsidRPr="001D604F">
        <w:rPr>
          <w:sz w:val="28"/>
          <w:szCs w:val="28"/>
        </w:rPr>
        <w:t>.3</w:t>
      </w:r>
      <w:r>
        <w:rPr>
          <w:sz w:val="28"/>
          <w:szCs w:val="28"/>
        </w:rPr>
        <w:t xml:space="preserve"> </w:t>
      </w:r>
      <w:r w:rsidRPr="001D604F">
        <w:rPr>
          <w:sz w:val="28"/>
          <w:szCs w:val="28"/>
        </w:rPr>
        <w:t>Эколого-экономическая оценка.</w:t>
      </w:r>
      <w:r>
        <w:rPr>
          <w:sz w:val="28"/>
          <w:szCs w:val="28"/>
        </w:rPr>
        <w:t xml:space="preserve"> </w:t>
      </w:r>
      <w:r>
        <w:rPr>
          <w:color w:val="000000"/>
          <w:spacing w:val="-4"/>
          <w:sz w:val="28"/>
          <w:szCs w:val="28"/>
        </w:rPr>
        <w:t>Результаты исследований  полезащитных полос показали, что полосы находятся в удовлетворительном состоянии. Обследование полос из тополя душистого, березы повислой, лиственницы сибирской, показали, что в полезащитных лесных полосах из тополя душистого отпад деревьев более высок. Наилучшим ростом обладают полосы из тополя душистого.</w:t>
      </w:r>
      <w:r>
        <w:rPr>
          <w:sz w:val="28"/>
          <w:szCs w:val="28"/>
        </w:rPr>
        <w:t xml:space="preserve">  В тополиных полосах присутствуют усохшие деревья их количество составляет 10-15 %. Их усыхание возможно связано с высоким возрастом, расположением.  </w:t>
      </w:r>
      <w:r>
        <w:rPr>
          <w:color w:val="000000"/>
          <w:spacing w:val="-4"/>
          <w:sz w:val="28"/>
          <w:szCs w:val="28"/>
        </w:rPr>
        <w:t xml:space="preserve"> Полосы из тополя и березы необходимо создавать в условиях доступности грунтовых вод. Придорожные полосы необходимо создавать из пород более устойчивых к загрязнению и более долговечных. Наиболее перспективной породой является лиственница сибирская.</w:t>
      </w:r>
      <w:r>
        <w:rPr>
          <w:sz w:val="28"/>
          <w:szCs w:val="28"/>
        </w:rPr>
        <w:t xml:space="preserve">  В смешанных березово-лиственничных полосах усыхание </w:t>
      </w:r>
      <w:r w:rsidR="00E96B5C">
        <w:rPr>
          <w:sz w:val="28"/>
          <w:szCs w:val="28"/>
        </w:rPr>
        <w:t>присутствует,</w:t>
      </w:r>
      <w:r>
        <w:rPr>
          <w:sz w:val="28"/>
          <w:szCs w:val="28"/>
        </w:rPr>
        <w:t xml:space="preserve"> но оно единично. Деревья обладают хорошим ростом, различие по диаметру и высоте не большое, кроны низко опущены, что усиливает непродуваемость конструкции.</w:t>
      </w:r>
    </w:p>
    <w:p w:rsidR="002A5D3A" w:rsidRDefault="002A5D3A" w:rsidP="002B3077">
      <w:pPr>
        <w:tabs>
          <w:tab w:val="num" w:pos="0"/>
        </w:tabs>
        <w:spacing w:line="360" w:lineRule="auto"/>
        <w:ind w:firstLine="720"/>
        <w:jc w:val="both"/>
        <w:rPr>
          <w:sz w:val="28"/>
          <w:szCs w:val="28"/>
        </w:rPr>
      </w:pPr>
      <w:r w:rsidRPr="001D604F">
        <w:rPr>
          <w:sz w:val="28"/>
          <w:szCs w:val="28"/>
        </w:rPr>
        <w:t xml:space="preserve"> Наличие в данном районе сети полезащитных насаждений благоприятно сказывается на процессе закрепления почв и их освоения для нужд человека. После создания полезащитных полос уменьшилось негативное влияние пылевых бурь, улучшился водный режим почв, появилась возможность в полном объеме использовать земли, защищенные лесными полосами для нужд сельского хозяйства, что в свою очередь приведет к увеличению объемов сельскохозяйственного производства. Помимо этого возможно использование древесины от рубок ухода для реализации местному населению. </w:t>
      </w:r>
    </w:p>
    <w:p w:rsidR="002A5D3A" w:rsidRDefault="002A5D3A" w:rsidP="002B3077">
      <w:pPr>
        <w:tabs>
          <w:tab w:val="num" w:pos="0"/>
        </w:tabs>
        <w:spacing w:line="360" w:lineRule="auto"/>
        <w:ind w:firstLine="720"/>
        <w:jc w:val="both"/>
        <w:rPr>
          <w:sz w:val="28"/>
          <w:szCs w:val="28"/>
        </w:rPr>
      </w:pPr>
      <w:r>
        <w:rPr>
          <w:sz w:val="28"/>
          <w:szCs w:val="28"/>
        </w:rPr>
        <w:t>На основе проведенных  анализов делаем вывод: защитные лесные полосы лучше создавать смешанными по составу. Так как они более долговечны и обладают более лучшими защитными свойствами.</w:t>
      </w:r>
    </w:p>
    <w:p w:rsidR="00B828CA" w:rsidRDefault="00B828CA" w:rsidP="002B3077">
      <w:pPr>
        <w:tabs>
          <w:tab w:val="num" w:pos="0"/>
        </w:tabs>
        <w:spacing w:line="360" w:lineRule="auto"/>
        <w:ind w:firstLine="720"/>
        <w:jc w:val="both"/>
        <w:rPr>
          <w:sz w:val="28"/>
          <w:szCs w:val="28"/>
        </w:rPr>
      </w:pPr>
    </w:p>
    <w:p w:rsidR="006C4D5C" w:rsidRDefault="002A5D3A" w:rsidP="006C4D5C">
      <w:pPr>
        <w:tabs>
          <w:tab w:val="num" w:pos="0"/>
        </w:tabs>
        <w:spacing w:line="360" w:lineRule="auto"/>
        <w:ind w:firstLine="720"/>
        <w:jc w:val="both"/>
        <w:rPr>
          <w:color w:val="000000"/>
          <w:spacing w:val="-4"/>
          <w:sz w:val="28"/>
          <w:szCs w:val="28"/>
        </w:rPr>
      </w:pPr>
      <w:r w:rsidRPr="001D604F">
        <w:rPr>
          <w:sz w:val="28"/>
          <w:szCs w:val="28"/>
        </w:rPr>
        <w:t xml:space="preserve">  </w:t>
      </w:r>
      <w:r>
        <w:rPr>
          <w:sz w:val="28"/>
          <w:szCs w:val="28"/>
        </w:rPr>
        <w:t>4.3</w:t>
      </w:r>
      <w:r w:rsidRPr="001D604F">
        <w:rPr>
          <w:sz w:val="28"/>
          <w:szCs w:val="28"/>
        </w:rPr>
        <w:t>.4 Выводы.</w:t>
      </w:r>
      <w:r>
        <w:rPr>
          <w:sz w:val="28"/>
          <w:szCs w:val="28"/>
        </w:rPr>
        <w:t xml:space="preserve"> 1.</w:t>
      </w:r>
      <w:r>
        <w:rPr>
          <w:color w:val="000000"/>
          <w:spacing w:val="-4"/>
          <w:sz w:val="28"/>
          <w:szCs w:val="28"/>
        </w:rPr>
        <w:t>Полезащитные лесные насаждения в</w:t>
      </w:r>
      <w:r w:rsidRPr="001D604F">
        <w:rPr>
          <w:color w:val="000000"/>
          <w:spacing w:val="-4"/>
          <w:sz w:val="28"/>
          <w:szCs w:val="28"/>
        </w:rPr>
        <w:t xml:space="preserve"> условиях </w:t>
      </w:r>
      <w:r>
        <w:rPr>
          <w:color w:val="000000"/>
          <w:spacing w:val="-4"/>
          <w:sz w:val="28"/>
          <w:szCs w:val="28"/>
        </w:rPr>
        <w:t>Н</w:t>
      </w:r>
      <w:r w:rsidRPr="001D604F">
        <w:rPr>
          <w:color w:val="000000"/>
          <w:spacing w:val="-4"/>
          <w:sz w:val="28"/>
          <w:szCs w:val="28"/>
        </w:rPr>
        <w:t xml:space="preserve">овоселовского района </w:t>
      </w:r>
      <w:r>
        <w:rPr>
          <w:color w:val="000000"/>
          <w:spacing w:val="-4"/>
          <w:sz w:val="28"/>
          <w:szCs w:val="28"/>
        </w:rPr>
        <w:t xml:space="preserve"> по состоянию оцениваются как удовлетворительные.</w:t>
      </w:r>
    </w:p>
    <w:p w:rsidR="002A5D3A" w:rsidRPr="00211AA8" w:rsidRDefault="002A5D3A" w:rsidP="006C4D5C">
      <w:pPr>
        <w:tabs>
          <w:tab w:val="num" w:pos="0"/>
        </w:tabs>
        <w:spacing w:line="360" w:lineRule="auto"/>
        <w:ind w:firstLine="720"/>
        <w:jc w:val="both"/>
        <w:rPr>
          <w:sz w:val="28"/>
          <w:szCs w:val="28"/>
        </w:rPr>
      </w:pPr>
      <w:r>
        <w:rPr>
          <w:color w:val="000000"/>
          <w:spacing w:val="-4"/>
          <w:sz w:val="28"/>
          <w:szCs w:val="28"/>
        </w:rPr>
        <w:t>2.В качестве альтернативного варианта рекомендуется создание полезащитных полос из березы повис</w:t>
      </w:r>
      <w:r w:rsidRPr="001D604F">
        <w:rPr>
          <w:color w:val="000000"/>
          <w:spacing w:val="-4"/>
          <w:sz w:val="28"/>
          <w:szCs w:val="28"/>
        </w:rPr>
        <w:t>лой и лиственницы сибирской</w:t>
      </w:r>
      <w:r>
        <w:rPr>
          <w:color w:val="000000"/>
          <w:spacing w:val="-4"/>
          <w:sz w:val="28"/>
          <w:szCs w:val="28"/>
        </w:rPr>
        <w:t xml:space="preserve">, на придорожных защитных полосах с ведением в  крайние ряды кустарников, таких как </w:t>
      </w:r>
      <w:r w:rsidR="00E96B5C">
        <w:rPr>
          <w:color w:val="000000"/>
          <w:spacing w:val="-4"/>
          <w:sz w:val="28"/>
          <w:szCs w:val="28"/>
        </w:rPr>
        <w:t>акация</w:t>
      </w:r>
      <w:r>
        <w:rPr>
          <w:color w:val="000000"/>
          <w:spacing w:val="-4"/>
          <w:sz w:val="28"/>
          <w:szCs w:val="28"/>
        </w:rPr>
        <w:t xml:space="preserve"> желтая смородина золотистая, дерен сибирский. Рекомендуется создание полос ажурно – продуваемой конструкции.</w:t>
      </w:r>
    </w:p>
    <w:p w:rsidR="002A5D3A" w:rsidRPr="001D604F" w:rsidRDefault="002A5D3A" w:rsidP="002B3077">
      <w:pPr>
        <w:shd w:val="clear" w:color="auto" w:fill="FFFFFF"/>
        <w:spacing w:line="360" w:lineRule="auto"/>
        <w:ind w:right="5" w:firstLine="720"/>
        <w:jc w:val="both"/>
        <w:rPr>
          <w:sz w:val="28"/>
          <w:szCs w:val="28"/>
        </w:rPr>
      </w:pPr>
      <w:r w:rsidRPr="001D604F">
        <w:rPr>
          <w:color w:val="000000"/>
          <w:spacing w:val="-4"/>
          <w:sz w:val="28"/>
          <w:szCs w:val="28"/>
        </w:rPr>
        <w:t xml:space="preserve">    3. </w:t>
      </w:r>
      <w:r>
        <w:rPr>
          <w:color w:val="000000"/>
          <w:spacing w:val="-4"/>
          <w:sz w:val="28"/>
          <w:szCs w:val="28"/>
        </w:rPr>
        <w:t xml:space="preserve">Смешанные по составу защитные лесные полосы обладают более высокими защитными свойствами и более долговечны. </w:t>
      </w:r>
    </w:p>
    <w:p w:rsidR="007F1903" w:rsidRDefault="007F1903"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Default="0062322F" w:rsidP="002B3077">
      <w:pPr>
        <w:widowControl w:val="0"/>
        <w:autoSpaceDE w:val="0"/>
        <w:autoSpaceDN w:val="0"/>
        <w:adjustRightInd w:val="0"/>
        <w:spacing w:line="360" w:lineRule="auto"/>
        <w:jc w:val="both"/>
        <w:rPr>
          <w:sz w:val="28"/>
          <w:szCs w:val="28"/>
        </w:rPr>
      </w:pPr>
    </w:p>
    <w:p w:rsidR="0062322F" w:rsidRPr="005C1A69" w:rsidRDefault="0062322F" w:rsidP="002B3077">
      <w:pPr>
        <w:widowControl w:val="0"/>
        <w:autoSpaceDE w:val="0"/>
        <w:autoSpaceDN w:val="0"/>
        <w:adjustRightInd w:val="0"/>
        <w:spacing w:line="360" w:lineRule="auto"/>
        <w:jc w:val="both"/>
        <w:rPr>
          <w:sz w:val="28"/>
          <w:szCs w:val="28"/>
        </w:rPr>
      </w:pPr>
    </w:p>
    <w:p w:rsidR="007F1903" w:rsidRPr="005C1A69" w:rsidRDefault="007F1903" w:rsidP="002B3077">
      <w:pPr>
        <w:widowControl w:val="0"/>
        <w:autoSpaceDE w:val="0"/>
        <w:autoSpaceDN w:val="0"/>
        <w:adjustRightInd w:val="0"/>
        <w:spacing w:line="360" w:lineRule="auto"/>
        <w:ind w:firstLine="720"/>
        <w:jc w:val="both"/>
        <w:rPr>
          <w:sz w:val="28"/>
          <w:szCs w:val="28"/>
        </w:rPr>
      </w:pPr>
    </w:p>
    <w:p w:rsidR="007F1903" w:rsidRPr="005C1A69" w:rsidRDefault="007F1903" w:rsidP="002B3077">
      <w:pPr>
        <w:widowControl w:val="0"/>
        <w:autoSpaceDE w:val="0"/>
        <w:autoSpaceDN w:val="0"/>
        <w:adjustRightInd w:val="0"/>
        <w:spacing w:line="360" w:lineRule="auto"/>
        <w:ind w:firstLine="720"/>
        <w:jc w:val="both"/>
        <w:rPr>
          <w:sz w:val="28"/>
          <w:szCs w:val="28"/>
        </w:rPr>
      </w:pPr>
    </w:p>
    <w:p w:rsidR="007F1903" w:rsidRPr="005C1A69" w:rsidRDefault="007F1903" w:rsidP="002B3077">
      <w:pPr>
        <w:widowControl w:val="0"/>
        <w:autoSpaceDE w:val="0"/>
        <w:autoSpaceDN w:val="0"/>
        <w:adjustRightInd w:val="0"/>
        <w:spacing w:line="360" w:lineRule="auto"/>
        <w:ind w:firstLine="720"/>
        <w:jc w:val="both"/>
        <w:rPr>
          <w:sz w:val="28"/>
          <w:szCs w:val="28"/>
        </w:rPr>
      </w:pPr>
    </w:p>
    <w:p w:rsidR="007F1903" w:rsidRDefault="007F1903" w:rsidP="002B3077">
      <w:pPr>
        <w:widowControl w:val="0"/>
        <w:autoSpaceDE w:val="0"/>
        <w:autoSpaceDN w:val="0"/>
        <w:adjustRightInd w:val="0"/>
        <w:spacing w:line="360" w:lineRule="auto"/>
        <w:ind w:firstLine="720"/>
        <w:jc w:val="both"/>
        <w:rPr>
          <w:sz w:val="28"/>
          <w:szCs w:val="28"/>
        </w:rPr>
      </w:pPr>
    </w:p>
    <w:p w:rsidR="00EB430F" w:rsidRDefault="007F1903" w:rsidP="002B3077">
      <w:pPr>
        <w:spacing w:line="360" w:lineRule="auto"/>
        <w:ind w:firstLine="709"/>
        <w:jc w:val="both"/>
        <w:rPr>
          <w:sz w:val="28"/>
          <w:szCs w:val="28"/>
        </w:rPr>
      </w:pPr>
      <w:r>
        <w:rPr>
          <w:sz w:val="28"/>
          <w:szCs w:val="28"/>
        </w:rPr>
        <w:t xml:space="preserve"> </w:t>
      </w:r>
    </w:p>
    <w:p w:rsidR="00EB430F" w:rsidRDefault="00EB430F" w:rsidP="002B3077">
      <w:pPr>
        <w:spacing w:line="360" w:lineRule="auto"/>
        <w:ind w:firstLine="709"/>
        <w:jc w:val="both"/>
        <w:rPr>
          <w:sz w:val="28"/>
          <w:szCs w:val="28"/>
        </w:rPr>
      </w:pPr>
    </w:p>
    <w:p w:rsidR="00EB430F" w:rsidRDefault="00EB430F" w:rsidP="002B3077">
      <w:pPr>
        <w:spacing w:line="360" w:lineRule="auto"/>
        <w:ind w:firstLine="709"/>
        <w:jc w:val="both"/>
        <w:rPr>
          <w:sz w:val="28"/>
          <w:szCs w:val="28"/>
        </w:rPr>
      </w:pPr>
    </w:p>
    <w:p w:rsidR="00EB430F" w:rsidRDefault="00EB430F" w:rsidP="002B3077">
      <w:pPr>
        <w:spacing w:line="360" w:lineRule="auto"/>
        <w:ind w:firstLine="709"/>
        <w:jc w:val="both"/>
        <w:rPr>
          <w:sz w:val="28"/>
          <w:szCs w:val="28"/>
        </w:rPr>
      </w:pPr>
    </w:p>
    <w:p w:rsidR="00EB430F" w:rsidRDefault="00EB430F" w:rsidP="002B3077">
      <w:pPr>
        <w:spacing w:line="360" w:lineRule="auto"/>
        <w:ind w:firstLine="709"/>
        <w:jc w:val="both"/>
        <w:rPr>
          <w:sz w:val="28"/>
          <w:szCs w:val="28"/>
        </w:rPr>
      </w:pPr>
    </w:p>
    <w:p w:rsidR="00EB430F" w:rsidRDefault="00EB430F" w:rsidP="002B3077">
      <w:pPr>
        <w:spacing w:line="360" w:lineRule="auto"/>
        <w:ind w:firstLine="709"/>
        <w:jc w:val="both"/>
        <w:rPr>
          <w:sz w:val="28"/>
          <w:szCs w:val="28"/>
        </w:rPr>
      </w:pPr>
    </w:p>
    <w:p w:rsidR="00EB430F" w:rsidRDefault="00EB430F" w:rsidP="002B3077">
      <w:pPr>
        <w:spacing w:line="360" w:lineRule="auto"/>
        <w:ind w:firstLine="709"/>
        <w:jc w:val="both"/>
        <w:rPr>
          <w:sz w:val="28"/>
          <w:szCs w:val="28"/>
        </w:rPr>
      </w:pPr>
    </w:p>
    <w:p w:rsidR="00EB430F" w:rsidRDefault="00EB430F" w:rsidP="002B3077">
      <w:pPr>
        <w:spacing w:line="360" w:lineRule="auto"/>
        <w:ind w:firstLine="709"/>
        <w:jc w:val="both"/>
        <w:rPr>
          <w:sz w:val="28"/>
          <w:szCs w:val="28"/>
        </w:rPr>
      </w:pPr>
    </w:p>
    <w:p w:rsidR="00EB430F" w:rsidRDefault="00EB430F" w:rsidP="002B3077">
      <w:pPr>
        <w:spacing w:line="360" w:lineRule="auto"/>
        <w:ind w:firstLine="709"/>
        <w:jc w:val="both"/>
        <w:rPr>
          <w:sz w:val="28"/>
          <w:szCs w:val="28"/>
        </w:rPr>
      </w:pPr>
    </w:p>
    <w:p w:rsidR="00EB430F" w:rsidRPr="00000623" w:rsidRDefault="00EB430F" w:rsidP="002B3077">
      <w:pPr>
        <w:spacing w:line="360" w:lineRule="auto"/>
        <w:ind w:firstLine="709"/>
        <w:jc w:val="both"/>
        <w:rPr>
          <w:sz w:val="28"/>
          <w:szCs w:val="28"/>
        </w:rPr>
      </w:pPr>
    </w:p>
    <w:p w:rsidR="00A508F9" w:rsidRPr="00990BB8" w:rsidRDefault="00A508F9" w:rsidP="002B3077">
      <w:pPr>
        <w:spacing w:line="360" w:lineRule="auto"/>
        <w:ind w:firstLine="709"/>
        <w:jc w:val="both"/>
        <w:rPr>
          <w:sz w:val="28"/>
          <w:szCs w:val="28"/>
        </w:rPr>
      </w:pPr>
      <w:bookmarkStart w:id="0" w:name="_GoBack"/>
      <w:bookmarkEnd w:id="0"/>
    </w:p>
    <w:sectPr w:rsidR="00A508F9" w:rsidRPr="00990BB8" w:rsidSect="00E23F9B">
      <w:pgSz w:w="11906" w:h="16838"/>
      <w:pgMar w:top="1134" w:right="851" w:bottom="89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12A" w:rsidRDefault="00B0412A">
      <w:r>
        <w:separator/>
      </w:r>
    </w:p>
  </w:endnote>
  <w:endnote w:type="continuationSeparator" w:id="0">
    <w:p w:rsidR="00B0412A" w:rsidRDefault="00B0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R Cyr MT">
    <w:altName w:val="Times New Roman"/>
    <w:charset w:val="00"/>
    <w:family w:val="roman"/>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12A" w:rsidRDefault="00B0412A">
      <w:r>
        <w:separator/>
      </w:r>
    </w:p>
  </w:footnote>
  <w:footnote w:type="continuationSeparator" w:id="0">
    <w:p w:rsidR="00B0412A" w:rsidRDefault="00B04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D263B"/>
    <w:multiLevelType w:val="singleLevel"/>
    <w:tmpl w:val="9EB6431E"/>
    <w:lvl w:ilvl="0">
      <w:start w:val="5"/>
      <w:numFmt w:val="bullet"/>
      <w:lvlText w:val="-"/>
      <w:lvlJc w:val="left"/>
      <w:pPr>
        <w:tabs>
          <w:tab w:val="num" w:pos="1080"/>
        </w:tabs>
        <w:ind w:left="1080" w:hanging="360"/>
      </w:pPr>
      <w:rPr>
        <w:rFonts w:hint="default"/>
      </w:rPr>
    </w:lvl>
  </w:abstractNum>
  <w:abstractNum w:abstractNumId="1">
    <w:nsid w:val="23437F5C"/>
    <w:multiLevelType w:val="multilevel"/>
    <w:tmpl w:val="986E1CB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915"/>
        </w:tabs>
        <w:ind w:left="915" w:hanging="55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25695D79"/>
    <w:multiLevelType w:val="singleLevel"/>
    <w:tmpl w:val="532419BC"/>
    <w:lvl w:ilvl="0">
      <w:start w:val="1"/>
      <w:numFmt w:val="decimal"/>
      <w:lvlText w:val="%1)"/>
      <w:lvlJc w:val="left"/>
      <w:pPr>
        <w:tabs>
          <w:tab w:val="num" w:pos="1069"/>
        </w:tabs>
        <w:ind w:left="1069" w:hanging="360"/>
      </w:pPr>
      <w:rPr>
        <w:rFonts w:hint="default"/>
      </w:rPr>
    </w:lvl>
  </w:abstractNum>
  <w:abstractNum w:abstractNumId="3">
    <w:nsid w:val="4C6049A9"/>
    <w:multiLevelType w:val="singleLevel"/>
    <w:tmpl w:val="EF820E7A"/>
    <w:lvl w:ilvl="0">
      <w:start w:val="1"/>
      <w:numFmt w:val="decimal"/>
      <w:lvlText w:val="%1)"/>
      <w:lvlJc w:val="left"/>
      <w:pPr>
        <w:tabs>
          <w:tab w:val="num" w:pos="435"/>
        </w:tabs>
        <w:ind w:left="435" w:hanging="360"/>
      </w:pPr>
      <w:rPr>
        <w:rFonts w:hint="default"/>
        <w:sz w:val="28"/>
        <w:szCs w:val="28"/>
      </w:rPr>
    </w:lvl>
  </w:abstractNum>
  <w:abstractNum w:abstractNumId="4">
    <w:nsid w:val="5CF853C2"/>
    <w:multiLevelType w:val="multilevel"/>
    <w:tmpl w:val="24FE6FE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65"/>
        </w:tabs>
        <w:ind w:left="1065" w:hanging="70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938"/>
    <w:rsid w:val="0005229C"/>
    <w:rsid w:val="00070EFA"/>
    <w:rsid w:val="00087418"/>
    <w:rsid w:val="000952B4"/>
    <w:rsid w:val="000C4427"/>
    <w:rsid w:val="000E328E"/>
    <w:rsid w:val="000E7415"/>
    <w:rsid w:val="00111CA3"/>
    <w:rsid w:val="00115C9E"/>
    <w:rsid w:val="0011739F"/>
    <w:rsid w:val="001C38C7"/>
    <w:rsid w:val="001C485F"/>
    <w:rsid w:val="001D7D2E"/>
    <w:rsid w:val="002060DF"/>
    <w:rsid w:val="002249F5"/>
    <w:rsid w:val="0023094E"/>
    <w:rsid w:val="00231D68"/>
    <w:rsid w:val="0028191B"/>
    <w:rsid w:val="0029049B"/>
    <w:rsid w:val="002A5D3A"/>
    <w:rsid w:val="002B3077"/>
    <w:rsid w:val="002B32DD"/>
    <w:rsid w:val="002C288C"/>
    <w:rsid w:val="002C365C"/>
    <w:rsid w:val="002E0C20"/>
    <w:rsid w:val="002F7AE7"/>
    <w:rsid w:val="00340C9C"/>
    <w:rsid w:val="00342940"/>
    <w:rsid w:val="003602D5"/>
    <w:rsid w:val="00375ACA"/>
    <w:rsid w:val="003D676B"/>
    <w:rsid w:val="003E7A90"/>
    <w:rsid w:val="00444518"/>
    <w:rsid w:val="00493C03"/>
    <w:rsid w:val="004C50A7"/>
    <w:rsid w:val="004C5864"/>
    <w:rsid w:val="0053671C"/>
    <w:rsid w:val="0056523B"/>
    <w:rsid w:val="005B47E2"/>
    <w:rsid w:val="0062322F"/>
    <w:rsid w:val="006369E5"/>
    <w:rsid w:val="00683BEC"/>
    <w:rsid w:val="006A06C8"/>
    <w:rsid w:val="006B79F4"/>
    <w:rsid w:val="006C2507"/>
    <w:rsid w:val="006C4D5C"/>
    <w:rsid w:val="006F2E65"/>
    <w:rsid w:val="00700627"/>
    <w:rsid w:val="007019F8"/>
    <w:rsid w:val="0071182C"/>
    <w:rsid w:val="007318B4"/>
    <w:rsid w:val="00741FFE"/>
    <w:rsid w:val="00750D6F"/>
    <w:rsid w:val="0075653A"/>
    <w:rsid w:val="00781EFA"/>
    <w:rsid w:val="007821C0"/>
    <w:rsid w:val="007A57A0"/>
    <w:rsid w:val="007B62C2"/>
    <w:rsid w:val="007F1903"/>
    <w:rsid w:val="007F75EA"/>
    <w:rsid w:val="00805040"/>
    <w:rsid w:val="00825E3C"/>
    <w:rsid w:val="008336B7"/>
    <w:rsid w:val="00837BC1"/>
    <w:rsid w:val="00856167"/>
    <w:rsid w:val="008A27E9"/>
    <w:rsid w:val="008B64F7"/>
    <w:rsid w:val="008B7003"/>
    <w:rsid w:val="008C3181"/>
    <w:rsid w:val="008D5938"/>
    <w:rsid w:val="008E3360"/>
    <w:rsid w:val="00945232"/>
    <w:rsid w:val="00945A17"/>
    <w:rsid w:val="00990BB8"/>
    <w:rsid w:val="009A45BC"/>
    <w:rsid w:val="009C78FF"/>
    <w:rsid w:val="00A338A3"/>
    <w:rsid w:val="00A508F9"/>
    <w:rsid w:val="00A77369"/>
    <w:rsid w:val="00AA5822"/>
    <w:rsid w:val="00AF5A0E"/>
    <w:rsid w:val="00B0412A"/>
    <w:rsid w:val="00B220A5"/>
    <w:rsid w:val="00B535E1"/>
    <w:rsid w:val="00B828CA"/>
    <w:rsid w:val="00BC2EAD"/>
    <w:rsid w:val="00BD5549"/>
    <w:rsid w:val="00BE0EB4"/>
    <w:rsid w:val="00C11B2B"/>
    <w:rsid w:val="00CB2115"/>
    <w:rsid w:val="00CB629D"/>
    <w:rsid w:val="00CD4A3A"/>
    <w:rsid w:val="00CF3A84"/>
    <w:rsid w:val="00CF49A1"/>
    <w:rsid w:val="00D27F57"/>
    <w:rsid w:val="00D95CCE"/>
    <w:rsid w:val="00E138EF"/>
    <w:rsid w:val="00E20565"/>
    <w:rsid w:val="00E23F9B"/>
    <w:rsid w:val="00E347C4"/>
    <w:rsid w:val="00E4250B"/>
    <w:rsid w:val="00E731AA"/>
    <w:rsid w:val="00E96B5C"/>
    <w:rsid w:val="00EB430F"/>
    <w:rsid w:val="00ED6F2A"/>
    <w:rsid w:val="00F30924"/>
    <w:rsid w:val="00F84D04"/>
    <w:rsid w:val="00FC0745"/>
    <w:rsid w:val="00FC2BA5"/>
    <w:rsid w:val="00FD0EFA"/>
    <w:rsid w:val="00FE1BBC"/>
    <w:rsid w:val="00FE77F8"/>
    <w:rsid w:val="00FF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3"/>
    <o:shapelayout v:ext="edit">
      <o:idmap v:ext="edit" data="1"/>
    </o:shapelayout>
  </w:shapeDefaults>
  <w:decimalSymbol w:val=","/>
  <w:listSeparator w:val=";"/>
  <w15:chartTrackingRefBased/>
  <w15:docId w15:val="{0CB76E5E-5F59-4174-9778-0464DA89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938"/>
    <w:rPr>
      <w:sz w:val="24"/>
      <w:szCs w:val="24"/>
    </w:rPr>
  </w:style>
  <w:style w:type="paragraph" w:styleId="5">
    <w:name w:val="heading 5"/>
    <w:basedOn w:val="a"/>
    <w:next w:val="a"/>
    <w:qFormat/>
    <w:rsid w:val="002A5D3A"/>
    <w:pPr>
      <w:keepNext/>
      <w:jc w:val="center"/>
      <w:outlineLvl w:val="4"/>
    </w:pPr>
    <w:rPr>
      <w:rFonts w:ascii="Courier New"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D5938"/>
    <w:rPr>
      <w:sz w:val="28"/>
    </w:rPr>
  </w:style>
  <w:style w:type="paragraph" w:styleId="a4">
    <w:name w:val="Body Text Indent"/>
    <w:basedOn w:val="a"/>
    <w:rsid w:val="008D5938"/>
    <w:pPr>
      <w:spacing w:after="120"/>
      <w:ind w:left="283"/>
    </w:pPr>
  </w:style>
  <w:style w:type="table" w:styleId="a5">
    <w:name w:val="Table Grid"/>
    <w:basedOn w:val="a1"/>
    <w:rsid w:val="002B3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2A5D3A"/>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17061</Words>
  <Characters>97248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cp:lastModifiedBy>Irina</cp:lastModifiedBy>
  <cp:revision>2</cp:revision>
  <cp:lastPrinted>2007-06-19T16:12:00Z</cp:lastPrinted>
  <dcterms:created xsi:type="dcterms:W3CDTF">2014-08-29T12:58:00Z</dcterms:created>
  <dcterms:modified xsi:type="dcterms:W3CDTF">2014-08-29T12:58:00Z</dcterms:modified>
</cp:coreProperties>
</file>