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D3" w:rsidRPr="00192411" w:rsidRDefault="00823DD3" w:rsidP="00823DD3">
      <w:pPr>
        <w:jc w:val="center"/>
        <w:rPr>
          <w:sz w:val="28"/>
          <w:szCs w:val="28"/>
        </w:rPr>
      </w:pPr>
      <w:r w:rsidRPr="00192411">
        <w:rPr>
          <w:sz w:val="28"/>
          <w:szCs w:val="28"/>
        </w:rPr>
        <w:t xml:space="preserve">Чувашский филиал НОУ ВПО « Академия права и управления (институт) » </w:t>
      </w:r>
    </w:p>
    <w:p w:rsidR="00823DD3" w:rsidRDefault="00823DD3" w:rsidP="00823DD3">
      <w:pPr>
        <w:jc w:val="center"/>
      </w:pPr>
    </w:p>
    <w:p w:rsidR="00823DD3" w:rsidRDefault="00823DD3" w:rsidP="00823DD3">
      <w:pPr>
        <w:jc w:val="center"/>
      </w:pPr>
    </w:p>
    <w:p w:rsidR="00823DD3" w:rsidRPr="00446D88" w:rsidRDefault="00823DD3" w:rsidP="00823DD3">
      <w:pPr>
        <w:jc w:val="center"/>
        <w:rPr>
          <w:sz w:val="28"/>
          <w:szCs w:val="28"/>
        </w:rPr>
      </w:pPr>
      <w:r w:rsidRPr="00446D88">
        <w:rPr>
          <w:sz w:val="28"/>
          <w:szCs w:val="28"/>
        </w:rPr>
        <w:t>Кафедра гражданско- правовых дисциплин</w:t>
      </w:r>
    </w:p>
    <w:p w:rsidR="00823DD3" w:rsidRDefault="00823DD3" w:rsidP="00823DD3">
      <w:pPr>
        <w:jc w:val="center"/>
      </w:pPr>
    </w:p>
    <w:p w:rsidR="00823DD3" w:rsidRDefault="00823DD3" w:rsidP="00823DD3">
      <w:pPr>
        <w:jc w:val="center"/>
      </w:pPr>
    </w:p>
    <w:p w:rsidR="00823DD3" w:rsidRDefault="00823DD3" w:rsidP="00823DD3">
      <w:pPr>
        <w:jc w:val="center"/>
      </w:pPr>
    </w:p>
    <w:p w:rsidR="00823DD3" w:rsidRDefault="00823DD3" w:rsidP="00823DD3">
      <w:pPr>
        <w:jc w:val="center"/>
      </w:pPr>
    </w:p>
    <w:p w:rsidR="00823DD3" w:rsidRDefault="00823DD3" w:rsidP="00823DD3">
      <w:pPr>
        <w:jc w:val="center"/>
      </w:pPr>
    </w:p>
    <w:p w:rsidR="00823DD3" w:rsidRDefault="00823DD3" w:rsidP="00823DD3">
      <w:pPr>
        <w:jc w:val="center"/>
      </w:pPr>
    </w:p>
    <w:p w:rsidR="00823DD3" w:rsidRDefault="00823DD3" w:rsidP="00823DD3">
      <w:pPr>
        <w:jc w:val="center"/>
        <w:rPr>
          <w:sz w:val="52"/>
          <w:szCs w:val="52"/>
        </w:rPr>
      </w:pPr>
      <w:r w:rsidRPr="00446D88">
        <w:rPr>
          <w:sz w:val="52"/>
          <w:szCs w:val="52"/>
        </w:rPr>
        <w:t>Курсовая</w:t>
      </w:r>
      <w:r>
        <w:rPr>
          <w:sz w:val="52"/>
          <w:szCs w:val="52"/>
        </w:rPr>
        <w:t xml:space="preserve"> работа</w:t>
      </w:r>
    </w:p>
    <w:p w:rsidR="00823DD3" w:rsidRPr="00541F6A" w:rsidRDefault="00823DD3" w:rsidP="00823DD3">
      <w:pPr>
        <w:jc w:val="center"/>
        <w:rPr>
          <w:sz w:val="48"/>
          <w:szCs w:val="48"/>
        </w:rPr>
      </w:pPr>
      <w:r w:rsidRPr="00541F6A">
        <w:rPr>
          <w:sz w:val="48"/>
          <w:szCs w:val="48"/>
        </w:rPr>
        <w:t>по гражданскому праву</w:t>
      </w:r>
    </w:p>
    <w:p w:rsidR="00823DD3" w:rsidRDefault="00823DD3" w:rsidP="00823DD3">
      <w:pPr>
        <w:jc w:val="center"/>
        <w:rPr>
          <w:sz w:val="52"/>
          <w:szCs w:val="52"/>
        </w:rPr>
      </w:pPr>
    </w:p>
    <w:p w:rsidR="00823DD3" w:rsidRDefault="00823DD3" w:rsidP="00823DD3">
      <w:pPr>
        <w:jc w:val="center"/>
        <w:rPr>
          <w:sz w:val="28"/>
          <w:szCs w:val="28"/>
        </w:rPr>
      </w:pPr>
      <w:r>
        <w:rPr>
          <w:sz w:val="28"/>
          <w:szCs w:val="28"/>
        </w:rPr>
        <w:t>на тему:</w:t>
      </w:r>
    </w:p>
    <w:p w:rsidR="00823DD3" w:rsidRDefault="00823DD3" w:rsidP="00823DD3">
      <w:pPr>
        <w:jc w:val="center"/>
        <w:rPr>
          <w:sz w:val="28"/>
          <w:szCs w:val="28"/>
        </w:rPr>
      </w:pPr>
    </w:p>
    <w:p w:rsidR="00823DD3" w:rsidRDefault="00823DD3" w:rsidP="00823DD3">
      <w:pPr>
        <w:jc w:val="center"/>
        <w:rPr>
          <w:sz w:val="48"/>
          <w:szCs w:val="48"/>
        </w:rPr>
      </w:pPr>
      <w:r w:rsidRPr="00446D88">
        <w:rPr>
          <w:sz w:val="48"/>
          <w:szCs w:val="48"/>
        </w:rPr>
        <w:t>«Ограничение дееспособности граждан»</w:t>
      </w:r>
    </w:p>
    <w:p w:rsidR="00823DD3" w:rsidRDefault="00823DD3" w:rsidP="00823DD3">
      <w:pPr>
        <w:jc w:val="center"/>
        <w:rPr>
          <w:sz w:val="48"/>
          <w:szCs w:val="4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rPr>
          <w:sz w:val="28"/>
          <w:szCs w:val="28"/>
        </w:rPr>
      </w:pPr>
    </w:p>
    <w:p w:rsidR="00823DD3" w:rsidRDefault="00823DD3" w:rsidP="00823DD3">
      <w:pPr>
        <w:jc w:val="center"/>
        <w:rPr>
          <w:sz w:val="28"/>
          <w:szCs w:val="28"/>
        </w:rPr>
      </w:pPr>
    </w:p>
    <w:p w:rsidR="00823DD3" w:rsidRDefault="00823DD3" w:rsidP="00823DD3">
      <w:pPr>
        <w:jc w:val="center"/>
        <w:rPr>
          <w:sz w:val="28"/>
          <w:szCs w:val="28"/>
        </w:rPr>
      </w:pPr>
      <w:r>
        <w:rPr>
          <w:sz w:val="28"/>
          <w:szCs w:val="28"/>
        </w:rPr>
        <w:t xml:space="preserve">                                                                    Выполнила: студентка </w:t>
      </w:r>
      <w:r>
        <w:rPr>
          <w:sz w:val="28"/>
          <w:szCs w:val="28"/>
          <w:lang w:val="en-US"/>
        </w:rPr>
        <w:t>III</w:t>
      </w:r>
      <w:r w:rsidRPr="00541F6A">
        <w:rPr>
          <w:sz w:val="28"/>
          <w:szCs w:val="28"/>
        </w:rPr>
        <w:t xml:space="preserve"> </w:t>
      </w:r>
      <w:r>
        <w:rPr>
          <w:sz w:val="28"/>
          <w:szCs w:val="28"/>
        </w:rPr>
        <w:t>курса</w:t>
      </w:r>
    </w:p>
    <w:p w:rsidR="00823DD3" w:rsidRDefault="00823DD3" w:rsidP="00823DD3">
      <w:pPr>
        <w:jc w:val="center"/>
        <w:rPr>
          <w:sz w:val="28"/>
          <w:szCs w:val="28"/>
        </w:rPr>
      </w:pPr>
      <w:r>
        <w:rPr>
          <w:sz w:val="28"/>
          <w:szCs w:val="28"/>
        </w:rPr>
        <w:t xml:space="preserve">                                                                                             группы ю-13-08</w:t>
      </w:r>
    </w:p>
    <w:p w:rsidR="00823DD3" w:rsidRDefault="00823DD3" w:rsidP="00823DD3">
      <w:pPr>
        <w:jc w:val="center"/>
        <w:rPr>
          <w:sz w:val="28"/>
          <w:szCs w:val="28"/>
        </w:rPr>
      </w:pPr>
      <w:r>
        <w:rPr>
          <w:sz w:val="28"/>
          <w:szCs w:val="28"/>
        </w:rPr>
        <w:t xml:space="preserve">                                                                                           Васильева В.В.                          </w:t>
      </w:r>
    </w:p>
    <w:p w:rsidR="00823DD3" w:rsidRDefault="00823DD3" w:rsidP="00823DD3">
      <w:pPr>
        <w:jc w:val="center"/>
        <w:rPr>
          <w:sz w:val="28"/>
          <w:szCs w:val="28"/>
        </w:rPr>
      </w:pPr>
    </w:p>
    <w:p w:rsidR="00823DD3" w:rsidRDefault="00823DD3" w:rsidP="00823DD3">
      <w:pPr>
        <w:jc w:val="center"/>
        <w:rPr>
          <w:sz w:val="28"/>
          <w:szCs w:val="28"/>
        </w:rPr>
      </w:pPr>
      <w:r>
        <w:rPr>
          <w:sz w:val="28"/>
          <w:szCs w:val="28"/>
        </w:rPr>
        <w:t xml:space="preserve">                                                      Научный руководитель: </w:t>
      </w:r>
      <w:r w:rsidRPr="00AA3054">
        <w:rPr>
          <w:sz w:val="28"/>
          <w:szCs w:val="28"/>
        </w:rPr>
        <w:t xml:space="preserve"> </w:t>
      </w:r>
      <w:r>
        <w:rPr>
          <w:sz w:val="28"/>
          <w:szCs w:val="28"/>
        </w:rPr>
        <w:t>Григорьевская М.Ю.</w:t>
      </w:r>
    </w:p>
    <w:p w:rsidR="00823DD3" w:rsidRPr="00AA3054" w:rsidRDefault="00823DD3" w:rsidP="00823DD3">
      <w:pPr>
        <w:jc w:val="center"/>
        <w:rPr>
          <w:sz w:val="28"/>
          <w:szCs w:val="28"/>
        </w:rPr>
      </w:pPr>
      <w:r>
        <w:rPr>
          <w:sz w:val="28"/>
          <w:szCs w:val="28"/>
        </w:rPr>
        <w:t xml:space="preserve">                                                                                      к.п.н., доцент</w:t>
      </w: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Default="00823DD3" w:rsidP="00823DD3">
      <w:pPr>
        <w:jc w:val="center"/>
        <w:rPr>
          <w:sz w:val="28"/>
          <w:szCs w:val="28"/>
        </w:rPr>
      </w:pPr>
    </w:p>
    <w:p w:rsidR="00823DD3" w:rsidRPr="00192411" w:rsidRDefault="00823DD3" w:rsidP="00823DD3">
      <w:pPr>
        <w:jc w:val="center"/>
        <w:rPr>
          <w:sz w:val="28"/>
          <w:szCs w:val="28"/>
        </w:rPr>
      </w:pPr>
      <w:r>
        <w:rPr>
          <w:sz w:val="28"/>
          <w:szCs w:val="28"/>
        </w:rPr>
        <w:t>Чебоксары</w:t>
      </w:r>
      <w:r w:rsidRPr="00192411">
        <w:rPr>
          <w:sz w:val="28"/>
          <w:szCs w:val="28"/>
        </w:rPr>
        <w:t xml:space="preserve"> 2011</w:t>
      </w:r>
    </w:p>
    <w:p w:rsidR="00823DD3" w:rsidRDefault="00823DD3" w:rsidP="00823DD3">
      <w:pPr>
        <w:jc w:val="center"/>
      </w:pPr>
    </w:p>
    <w:p w:rsidR="00823DD3" w:rsidRDefault="00823DD3" w:rsidP="00823DD3">
      <w:pPr>
        <w:jc w:val="center"/>
        <w:rPr>
          <w:b/>
          <w:sz w:val="28"/>
          <w:szCs w:val="28"/>
        </w:rPr>
      </w:pPr>
      <w:r w:rsidRPr="000B6889">
        <w:rPr>
          <w:b/>
          <w:sz w:val="28"/>
          <w:szCs w:val="28"/>
        </w:rPr>
        <w:t>Содержание</w:t>
      </w:r>
    </w:p>
    <w:p w:rsidR="00823DD3" w:rsidRDefault="00823DD3" w:rsidP="00823DD3">
      <w:pPr>
        <w:rPr>
          <w:sz w:val="28"/>
          <w:szCs w:val="28"/>
        </w:rPr>
      </w:pPr>
    </w:p>
    <w:p w:rsidR="00823DD3" w:rsidRDefault="00823DD3" w:rsidP="00823DD3">
      <w:pPr>
        <w:rPr>
          <w:sz w:val="28"/>
          <w:szCs w:val="28"/>
        </w:rPr>
      </w:pPr>
      <w:r>
        <w:rPr>
          <w:sz w:val="28"/>
          <w:szCs w:val="28"/>
        </w:rPr>
        <w:t>Введение…………..</w:t>
      </w:r>
    </w:p>
    <w:p w:rsidR="00823DD3" w:rsidRDefault="00823DD3" w:rsidP="00823DD3">
      <w:pPr>
        <w:rPr>
          <w:sz w:val="28"/>
          <w:szCs w:val="28"/>
        </w:rPr>
      </w:pPr>
    </w:p>
    <w:p w:rsidR="00823DD3" w:rsidRPr="00DB2E3A" w:rsidRDefault="00823DD3" w:rsidP="00823DD3">
      <w:pPr>
        <w:rPr>
          <w:b/>
          <w:sz w:val="28"/>
          <w:szCs w:val="28"/>
        </w:rPr>
      </w:pPr>
      <w:r w:rsidRPr="00DB2E3A">
        <w:rPr>
          <w:b/>
          <w:sz w:val="28"/>
          <w:szCs w:val="28"/>
        </w:rPr>
        <w:t xml:space="preserve">Глава </w:t>
      </w:r>
      <w:r w:rsidRPr="00DB2E3A">
        <w:rPr>
          <w:b/>
          <w:sz w:val="28"/>
          <w:szCs w:val="28"/>
          <w:lang w:val="en-US"/>
        </w:rPr>
        <w:t>I</w:t>
      </w:r>
      <w:r w:rsidRPr="00DB2E3A">
        <w:rPr>
          <w:b/>
          <w:sz w:val="28"/>
          <w:szCs w:val="28"/>
        </w:rPr>
        <w:t xml:space="preserve">. Юридическая природа и содержание дееспособности      </w:t>
      </w:r>
    </w:p>
    <w:p w:rsidR="00823DD3" w:rsidRPr="00DB2E3A" w:rsidRDefault="00823DD3" w:rsidP="00823DD3">
      <w:pPr>
        <w:rPr>
          <w:b/>
          <w:sz w:val="28"/>
          <w:szCs w:val="28"/>
        </w:rPr>
      </w:pPr>
      <w:r w:rsidRPr="00DB2E3A">
        <w:rPr>
          <w:b/>
          <w:sz w:val="28"/>
          <w:szCs w:val="28"/>
        </w:rPr>
        <w:t xml:space="preserve">              граждан………..</w:t>
      </w:r>
    </w:p>
    <w:p w:rsidR="00823DD3" w:rsidRDefault="00823DD3" w:rsidP="00823DD3">
      <w:pPr>
        <w:rPr>
          <w:sz w:val="28"/>
          <w:szCs w:val="28"/>
        </w:rPr>
      </w:pPr>
      <w:r>
        <w:rPr>
          <w:sz w:val="28"/>
          <w:szCs w:val="28"/>
        </w:rPr>
        <w:t xml:space="preserve">    </w:t>
      </w:r>
    </w:p>
    <w:p w:rsidR="00823DD3" w:rsidRDefault="00823DD3" w:rsidP="00823DD3">
      <w:pPr>
        <w:numPr>
          <w:ilvl w:val="1"/>
          <w:numId w:val="1"/>
        </w:numPr>
        <w:rPr>
          <w:sz w:val="28"/>
          <w:szCs w:val="28"/>
        </w:rPr>
      </w:pPr>
      <w:r>
        <w:rPr>
          <w:sz w:val="28"/>
          <w:szCs w:val="28"/>
        </w:rPr>
        <w:t xml:space="preserve"> Гражданская дееспособность граждан……………………………</w:t>
      </w:r>
    </w:p>
    <w:p w:rsidR="00823DD3" w:rsidRDefault="00823DD3" w:rsidP="00823DD3">
      <w:pPr>
        <w:rPr>
          <w:sz w:val="28"/>
          <w:szCs w:val="28"/>
        </w:rPr>
      </w:pPr>
    </w:p>
    <w:p w:rsidR="00823DD3" w:rsidRDefault="00823DD3" w:rsidP="00823DD3">
      <w:pPr>
        <w:numPr>
          <w:ilvl w:val="1"/>
          <w:numId w:val="1"/>
        </w:numPr>
        <w:rPr>
          <w:sz w:val="28"/>
          <w:szCs w:val="28"/>
        </w:rPr>
      </w:pPr>
      <w:r>
        <w:rPr>
          <w:sz w:val="28"/>
          <w:szCs w:val="28"/>
        </w:rPr>
        <w:t xml:space="preserve"> Полная дееспособность………………..</w:t>
      </w:r>
    </w:p>
    <w:p w:rsidR="00823DD3" w:rsidRDefault="00823DD3" w:rsidP="00823DD3">
      <w:pPr>
        <w:rPr>
          <w:sz w:val="28"/>
          <w:szCs w:val="28"/>
        </w:rPr>
      </w:pPr>
    </w:p>
    <w:p w:rsidR="00823DD3" w:rsidRDefault="00823DD3" w:rsidP="00823DD3">
      <w:pPr>
        <w:numPr>
          <w:ilvl w:val="1"/>
          <w:numId w:val="1"/>
        </w:numPr>
        <w:rPr>
          <w:sz w:val="28"/>
          <w:szCs w:val="28"/>
        </w:rPr>
      </w:pPr>
      <w:r>
        <w:rPr>
          <w:sz w:val="28"/>
          <w:szCs w:val="28"/>
        </w:rPr>
        <w:t xml:space="preserve"> Дееспособность малолетних граждан…………..</w:t>
      </w:r>
    </w:p>
    <w:p w:rsidR="00823DD3" w:rsidRDefault="00823DD3" w:rsidP="00823DD3">
      <w:pPr>
        <w:rPr>
          <w:sz w:val="28"/>
          <w:szCs w:val="28"/>
        </w:rPr>
      </w:pPr>
    </w:p>
    <w:p w:rsidR="00823DD3" w:rsidRDefault="00823DD3" w:rsidP="00823DD3">
      <w:pPr>
        <w:numPr>
          <w:ilvl w:val="1"/>
          <w:numId w:val="1"/>
        </w:numPr>
        <w:rPr>
          <w:sz w:val="28"/>
          <w:szCs w:val="28"/>
        </w:rPr>
      </w:pPr>
      <w:r>
        <w:rPr>
          <w:sz w:val="28"/>
          <w:szCs w:val="28"/>
        </w:rPr>
        <w:t xml:space="preserve"> Дееспособность несовершеннолетних от 14 до 18 лет………….</w:t>
      </w:r>
    </w:p>
    <w:p w:rsidR="00823DD3" w:rsidRDefault="00823DD3" w:rsidP="00823DD3">
      <w:pPr>
        <w:rPr>
          <w:sz w:val="28"/>
          <w:szCs w:val="28"/>
        </w:rPr>
      </w:pPr>
    </w:p>
    <w:p w:rsidR="00823DD3" w:rsidRDefault="00823DD3" w:rsidP="00823DD3">
      <w:pPr>
        <w:rPr>
          <w:sz w:val="28"/>
          <w:szCs w:val="28"/>
        </w:rPr>
      </w:pPr>
      <w:r w:rsidRPr="00DB2E3A">
        <w:rPr>
          <w:b/>
          <w:sz w:val="28"/>
          <w:szCs w:val="28"/>
        </w:rPr>
        <w:t xml:space="preserve">Глава </w:t>
      </w:r>
      <w:r w:rsidRPr="00DB2E3A">
        <w:rPr>
          <w:b/>
          <w:sz w:val="28"/>
          <w:szCs w:val="28"/>
          <w:lang w:val="en-US"/>
        </w:rPr>
        <w:t>II</w:t>
      </w:r>
      <w:r w:rsidRPr="00DB2E3A">
        <w:rPr>
          <w:b/>
          <w:sz w:val="28"/>
          <w:szCs w:val="28"/>
        </w:rPr>
        <w:t>. Ограничение дееспособности граждан</w:t>
      </w:r>
      <w:r>
        <w:rPr>
          <w:sz w:val="28"/>
          <w:szCs w:val="28"/>
        </w:rPr>
        <w:t>…………….</w:t>
      </w:r>
    </w:p>
    <w:p w:rsidR="00823DD3" w:rsidRDefault="00823DD3" w:rsidP="00823DD3">
      <w:pPr>
        <w:rPr>
          <w:sz w:val="28"/>
          <w:szCs w:val="28"/>
        </w:rPr>
      </w:pPr>
    </w:p>
    <w:p w:rsidR="00823DD3" w:rsidRDefault="00823DD3" w:rsidP="00823DD3">
      <w:pPr>
        <w:numPr>
          <w:ilvl w:val="1"/>
          <w:numId w:val="2"/>
        </w:numPr>
        <w:rPr>
          <w:sz w:val="28"/>
          <w:szCs w:val="28"/>
        </w:rPr>
      </w:pPr>
      <w:r>
        <w:rPr>
          <w:sz w:val="28"/>
          <w:szCs w:val="28"/>
        </w:rPr>
        <w:t xml:space="preserve"> Ограничение дееспособности несовершеннолетних……….</w:t>
      </w:r>
    </w:p>
    <w:p w:rsidR="00823DD3" w:rsidRDefault="00823DD3" w:rsidP="00823DD3">
      <w:pPr>
        <w:rPr>
          <w:sz w:val="28"/>
          <w:szCs w:val="28"/>
        </w:rPr>
      </w:pPr>
    </w:p>
    <w:p w:rsidR="00823DD3" w:rsidRDefault="00823DD3" w:rsidP="00823DD3">
      <w:pPr>
        <w:numPr>
          <w:ilvl w:val="1"/>
          <w:numId w:val="2"/>
        </w:numPr>
        <w:rPr>
          <w:sz w:val="28"/>
          <w:szCs w:val="28"/>
        </w:rPr>
      </w:pPr>
      <w:r>
        <w:rPr>
          <w:sz w:val="28"/>
          <w:szCs w:val="28"/>
        </w:rPr>
        <w:t xml:space="preserve"> Ограничение полной дееспособности граждан…………</w:t>
      </w:r>
    </w:p>
    <w:p w:rsidR="00823DD3" w:rsidRDefault="00823DD3" w:rsidP="00823DD3">
      <w:pPr>
        <w:rPr>
          <w:sz w:val="28"/>
          <w:szCs w:val="28"/>
        </w:rPr>
      </w:pPr>
    </w:p>
    <w:p w:rsidR="00823DD3" w:rsidRDefault="00E709FF" w:rsidP="00823DD3">
      <w:pPr>
        <w:numPr>
          <w:ilvl w:val="1"/>
          <w:numId w:val="2"/>
        </w:numPr>
        <w:rPr>
          <w:sz w:val="28"/>
          <w:szCs w:val="28"/>
        </w:rPr>
      </w:pPr>
      <w:r>
        <w:rPr>
          <w:sz w:val="28"/>
          <w:szCs w:val="28"/>
        </w:rPr>
        <w:t xml:space="preserve"> Признание гражданина недееспособным</w:t>
      </w:r>
      <w:r w:rsidR="00823DD3">
        <w:rPr>
          <w:sz w:val="28"/>
          <w:szCs w:val="28"/>
        </w:rPr>
        <w:t>………..</w:t>
      </w:r>
    </w:p>
    <w:p w:rsidR="00823DD3" w:rsidRDefault="00823DD3" w:rsidP="00823DD3">
      <w:pPr>
        <w:rPr>
          <w:sz w:val="28"/>
          <w:szCs w:val="28"/>
        </w:rPr>
      </w:pPr>
    </w:p>
    <w:p w:rsidR="00823DD3" w:rsidRDefault="000853C5" w:rsidP="00823DD3">
      <w:pPr>
        <w:rPr>
          <w:b/>
          <w:sz w:val="28"/>
          <w:szCs w:val="28"/>
        </w:rPr>
      </w:pPr>
      <w:hyperlink w:anchor="_Toc473197589" w:history="1">
        <w:r w:rsidR="00823DD3" w:rsidRPr="00C70748">
          <w:rPr>
            <w:rStyle w:val="a5"/>
            <w:b/>
            <w:bCs/>
            <w:color w:val="auto"/>
            <w:sz w:val="28"/>
            <w:szCs w:val="28"/>
            <w:u w:val="none"/>
          </w:rPr>
          <w:t xml:space="preserve">Глава </w:t>
        </w:r>
        <w:r w:rsidR="00823DD3" w:rsidRPr="00C70748">
          <w:rPr>
            <w:rStyle w:val="a5"/>
            <w:b/>
            <w:bCs/>
            <w:color w:val="auto"/>
            <w:sz w:val="28"/>
            <w:szCs w:val="28"/>
            <w:u w:val="none"/>
            <w:lang w:val="en-US"/>
          </w:rPr>
          <w:t>III</w:t>
        </w:r>
        <w:r w:rsidR="00823DD3" w:rsidRPr="00C70748">
          <w:rPr>
            <w:rStyle w:val="a5"/>
            <w:b/>
            <w:bCs/>
            <w:color w:val="auto"/>
            <w:sz w:val="28"/>
            <w:szCs w:val="28"/>
            <w:u w:val="none"/>
          </w:rPr>
          <w:t>. Процессуальные</w:t>
        </w:r>
      </w:hyperlink>
      <w:r w:rsidR="00823DD3" w:rsidRPr="00C70748">
        <w:rPr>
          <w:sz w:val="28"/>
          <w:szCs w:val="28"/>
        </w:rPr>
        <w:t xml:space="preserve"> </w:t>
      </w:r>
      <w:r w:rsidR="00823DD3" w:rsidRPr="00DB2E3A">
        <w:rPr>
          <w:b/>
          <w:sz w:val="28"/>
          <w:szCs w:val="28"/>
        </w:rPr>
        <w:t xml:space="preserve">особенности рассмотрения дел об </w:t>
      </w:r>
    </w:p>
    <w:p w:rsidR="00823DD3" w:rsidRDefault="00823DD3" w:rsidP="00823DD3">
      <w:pPr>
        <w:rPr>
          <w:b/>
          <w:sz w:val="28"/>
          <w:szCs w:val="28"/>
        </w:rPr>
      </w:pPr>
    </w:p>
    <w:p w:rsidR="00823DD3" w:rsidRDefault="00823DD3" w:rsidP="00823DD3">
      <w:pPr>
        <w:rPr>
          <w:b/>
          <w:sz w:val="28"/>
          <w:szCs w:val="28"/>
        </w:rPr>
      </w:pPr>
      <w:r>
        <w:rPr>
          <w:b/>
          <w:sz w:val="28"/>
          <w:szCs w:val="28"/>
        </w:rPr>
        <w:t xml:space="preserve">                  </w:t>
      </w:r>
      <w:r w:rsidRPr="00DB2E3A">
        <w:rPr>
          <w:b/>
          <w:sz w:val="28"/>
          <w:szCs w:val="28"/>
        </w:rPr>
        <w:t>ограничении</w:t>
      </w:r>
      <w:r>
        <w:rPr>
          <w:sz w:val="28"/>
          <w:szCs w:val="28"/>
        </w:rPr>
        <w:t xml:space="preserve"> </w:t>
      </w:r>
      <w:r w:rsidRPr="00DB2E3A">
        <w:rPr>
          <w:b/>
          <w:sz w:val="28"/>
          <w:szCs w:val="28"/>
        </w:rPr>
        <w:t>дееспособности граждан</w:t>
      </w:r>
      <w:r>
        <w:rPr>
          <w:b/>
          <w:sz w:val="28"/>
          <w:szCs w:val="28"/>
        </w:rPr>
        <w:t>……………………</w:t>
      </w:r>
    </w:p>
    <w:p w:rsidR="00823DD3" w:rsidRDefault="00823DD3" w:rsidP="00823DD3">
      <w:pPr>
        <w:rPr>
          <w:b/>
          <w:sz w:val="28"/>
          <w:szCs w:val="28"/>
        </w:rPr>
      </w:pPr>
    </w:p>
    <w:p w:rsidR="00823DD3" w:rsidRDefault="00823DD3" w:rsidP="00823DD3">
      <w:pPr>
        <w:numPr>
          <w:ilvl w:val="1"/>
          <w:numId w:val="3"/>
        </w:numPr>
        <w:rPr>
          <w:sz w:val="28"/>
          <w:szCs w:val="28"/>
        </w:rPr>
      </w:pPr>
      <w:r>
        <w:rPr>
          <w:sz w:val="28"/>
          <w:szCs w:val="28"/>
        </w:rPr>
        <w:t xml:space="preserve"> Принятие заявления об ограничении дееспособности………..</w:t>
      </w:r>
    </w:p>
    <w:p w:rsidR="00823DD3" w:rsidRDefault="00823DD3" w:rsidP="00823DD3">
      <w:pPr>
        <w:rPr>
          <w:sz w:val="28"/>
          <w:szCs w:val="28"/>
        </w:rPr>
      </w:pPr>
    </w:p>
    <w:p w:rsidR="00823DD3" w:rsidRDefault="00823DD3" w:rsidP="00823DD3">
      <w:pPr>
        <w:rPr>
          <w:sz w:val="28"/>
          <w:szCs w:val="28"/>
        </w:rPr>
      </w:pPr>
      <w:r>
        <w:rPr>
          <w:sz w:val="28"/>
          <w:szCs w:val="28"/>
        </w:rPr>
        <w:t xml:space="preserve">   3.2 Лица, участвующие в делах об ограничении дееспособности     </w:t>
      </w:r>
    </w:p>
    <w:p w:rsidR="00823DD3" w:rsidRDefault="00823DD3" w:rsidP="00823DD3">
      <w:pPr>
        <w:rPr>
          <w:sz w:val="28"/>
          <w:szCs w:val="28"/>
        </w:rPr>
      </w:pPr>
      <w:r>
        <w:rPr>
          <w:sz w:val="28"/>
          <w:szCs w:val="28"/>
        </w:rPr>
        <w:t xml:space="preserve">         граждан……………………………………………………………</w:t>
      </w:r>
    </w:p>
    <w:p w:rsidR="00823DD3" w:rsidRDefault="00823DD3" w:rsidP="00823DD3">
      <w:pPr>
        <w:rPr>
          <w:sz w:val="28"/>
          <w:szCs w:val="28"/>
        </w:rPr>
      </w:pPr>
    </w:p>
    <w:p w:rsidR="00823DD3" w:rsidRDefault="00823DD3" w:rsidP="00823DD3">
      <w:pPr>
        <w:rPr>
          <w:sz w:val="28"/>
          <w:szCs w:val="28"/>
        </w:rPr>
      </w:pPr>
      <w:r>
        <w:rPr>
          <w:sz w:val="28"/>
          <w:szCs w:val="28"/>
        </w:rPr>
        <w:t xml:space="preserve">  3.3 Судебная практика…………………………………………..</w:t>
      </w:r>
    </w:p>
    <w:p w:rsidR="00823DD3" w:rsidRPr="00C5522D" w:rsidRDefault="00823DD3" w:rsidP="00823DD3">
      <w:pPr>
        <w:rPr>
          <w:sz w:val="28"/>
          <w:szCs w:val="28"/>
        </w:rPr>
      </w:pPr>
    </w:p>
    <w:p w:rsidR="00823DD3" w:rsidRDefault="00823DD3" w:rsidP="00823DD3">
      <w:pPr>
        <w:rPr>
          <w:sz w:val="28"/>
          <w:szCs w:val="28"/>
        </w:rPr>
      </w:pPr>
      <w:r>
        <w:rPr>
          <w:sz w:val="28"/>
          <w:szCs w:val="28"/>
        </w:rPr>
        <w:t>Заключение…………..</w:t>
      </w:r>
    </w:p>
    <w:p w:rsidR="00823DD3" w:rsidRDefault="00823DD3" w:rsidP="00823DD3">
      <w:pPr>
        <w:rPr>
          <w:sz w:val="28"/>
          <w:szCs w:val="28"/>
        </w:rPr>
      </w:pPr>
    </w:p>
    <w:p w:rsidR="00823DD3" w:rsidRDefault="00823DD3" w:rsidP="00823DD3">
      <w:pPr>
        <w:rPr>
          <w:sz w:val="28"/>
          <w:szCs w:val="28"/>
        </w:rPr>
      </w:pPr>
      <w:r>
        <w:rPr>
          <w:sz w:val="28"/>
          <w:szCs w:val="28"/>
        </w:rPr>
        <w:t>Список использованной литературы…………</w:t>
      </w:r>
    </w:p>
    <w:p w:rsidR="00823DD3" w:rsidRDefault="00823DD3"/>
    <w:p w:rsidR="00823DD3" w:rsidRDefault="00823DD3"/>
    <w:p w:rsidR="00823DD3" w:rsidRDefault="00823DD3"/>
    <w:p w:rsidR="00823DD3" w:rsidRDefault="00823DD3"/>
    <w:p w:rsidR="00823DD3" w:rsidRDefault="00823DD3"/>
    <w:p w:rsidR="00823DD3" w:rsidRDefault="00823DD3"/>
    <w:p w:rsidR="00BB041D" w:rsidRDefault="00BB041D"/>
    <w:p w:rsidR="00BB041D" w:rsidRDefault="00BB041D"/>
    <w:p w:rsidR="00823DD3" w:rsidRDefault="00823DD3"/>
    <w:p w:rsidR="00823DD3" w:rsidRDefault="00823DD3" w:rsidP="00823DD3">
      <w:pPr>
        <w:jc w:val="center"/>
        <w:rPr>
          <w:b/>
          <w:sz w:val="28"/>
          <w:szCs w:val="28"/>
        </w:rPr>
      </w:pPr>
      <w:r w:rsidRPr="002D42B1">
        <w:rPr>
          <w:b/>
          <w:sz w:val="28"/>
          <w:szCs w:val="28"/>
        </w:rPr>
        <w:t>Введение</w:t>
      </w:r>
    </w:p>
    <w:p w:rsidR="00823DD3" w:rsidRDefault="00823DD3" w:rsidP="00823DD3">
      <w:pPr>
        <w:rPr>
          <w:sz w:val="28"/>
          <w:szCs w:val="28"/>
        </w:rPr>
      </w:pPr>
    </w:p>
    <w:p w:rsidR="00823DD3" w:rsidRDefault="000A287C" w:rsidP="000A287C">
      <w:pPr>
        <w:pStyle w:val="a6"/>
        <w:spacing w:line="360" w:lineRule="auto"/>
        <w:jc w:val="both"/>
        <w:rPr>
          <w:sz w:val="28"/>
          <w:szCs w:val="28"/>
        </w:rPr>
      </w:pPr>
      <w:r>
        <w:rPr>
          <w:sz w:val="28"/>
          <w:szCs w:val="28"/>
        </w:rPr>
        <w:t xml:space="preserve">   </w:t>
      </w:r>
      <w:r w:rsidR="00823DD3" w:rsidRPr="002D42B1">
        <w:rPr>
          <w:sz w:val="28"/>
          <w:szCs w:val="28"/>
        </w:rPr>
        <w:t>Гражданская дееспособность определяется в законе как способность</w:t>
      </w:r>
    </w:p>
    <w:p w:rsidR="00823DD3" w:rsidRDefault="00823DD3" w:rsidP="000A287C">
      <w:pPr>
        <w:pStyle w:val="a6"/>
        <w:spacing w:line="360" w:lineRule="auto"/>
        <w:jc w:val="both"/>
        <w:rPr>
          <w:sz w:val="28"/>
          <w:szCs w:val="28"/>
        </w:rPr>
      </w:pPr>
      <w:r w:rsidRPr="002D42B1">
        <w:rPr>
          <w:sz w:val="28"/>
          <w:szCs w:val="28"/>
        </w:rPr>
        <w:t>гражданина своими действиями приобретать и осуществлять гражданские</w:t>
      </w:r>
    </w:p>
    <w:p w:rsidR="00823DD3" w:rsidRDefault="00823DD3" w:rsidP="000A287C">
      <w:pPr>
        <w:pStyle w:val="a6"/>
        <w:spacing w:line="360" w:lineRule="auto"/>
        <w:jc w:val="both"/>
        <w:rPr>
          <w:sz w:val="28"/>
          <w:szCs w:val="28"/>
        </w:rPr>
      </w:pPr>
      <w:r w:rsidRPr="002D42B1">
        <w:rPr>
          <w:sz w:val="28"/>
          <w:szCs w:val="28"/>
        </w:rPr>
        <w:t>права, создавать для себя гражданские обязанности и исполнять их (п.1 ст.21</w:t>
      </w:r>
    </w:p>
    <w:p w:rsidR="00823DD3" w:rsidRDefault="00823DD3" w:rsidP="000A287C">
      <w:pPr>
        <w:pStyle w:val="a6"/>
        <w:spacing w:line="360" w:lineRule="auto"/>
        <w:jc w:val="both"/>
        <w:rPr>
          <w:sz w:val="28"/>
          <w:szCs w:val="28"/>
        </w:rPr>
      </w:pPr>
      <w:r w:rsidRPr="002D42B1">
        <w:rPr>
          <w:sz w:val="28"/>
          <w:szCs w:val="28"/>
        </w:rPr>
        <w:t>ГК).</w:t>
      </w:r>
    </w:p>
    <w:p w:rsidR="00823DD3" w:rsidRDefault="000A287C" w:rsidP="000A287C">
      <w:pPr>
        <w:pStyle w:val="a6"/>
        <w:spacing w:line="360" w:lineRule="auto"/>
        <w:jc w:val="both"/>
        <w:rPr>
          <w:sz w:val="28"/>
          <w:szCs w:val="28"/>
        </w:rPr>
      </w:pPr>
      <w:r>
        <w:rPr>
          <w:sz w:val="28"/>
          <w:szCs w:val="28"/>
        </w:rPr>
        <w:t xml:space="preserve">   </w:t>
      </w:r>
      <w:r w:rsidR="00823DD3">
        <w:rPr>
          <w:sz w:val="28"/>
          <w:szCs w:val="28"/>
        </w:rPr>
        <w:t>Об</w:t>
      </w:r>
      <w:r w:rsidR="00823DD3" w:rsidRPr="002D42B1">
        <w:rPr>
          <w:sz w:val="28"/>
          <w:szCs w:val="28"/>
        </w:rPr>
        <w:t>ладать дееспособностью - значит иметь способность лично совершать</w:t>
      </w:r>
    </w:p>
    <w:p w:rsidR="00823DD3" w:rsidRDefault="00823DD3" w:rsidP="000A287C">
      <w:pPr>
        <w:pStyle w:val="a6"/>
        <w:spacing w:line="360" w:lineRule="auto"/>
        <w:jc w:val="both"/>
        <w:rPr>
          <w:sz w:val="28"/>
          <w:szCs w:val="28"/>
        </w:rPr>
      </w:pPr>
      <w:r w:rsidRPr="002D42B1">
        <w:rPr>
          <w:sz w:val="28"/>
          <w:szCs w:val="28"/>
        </w:rPr>
        <w:t>различные юридические действия: заключать договоры, выдавать</w:t>
      </w:r>
    </w:p>
    <w:p w:rsidR="00823DD3" w:rsidRDefault="00823DD3" w:rsidP="000A287C">
      <w:pPr>
        <w:pStyle w:val="a6"/>
        <w:spacing w:line="360" w:lineRule="auto"/>
        <w:jc w:val="both"/>
        <w:rPr>
          <w:sz w:val="28"/>
          <w:szCs w:val="28"/>
        </w:rPr>
      </w:pPr>
      <w:r w:rsidRPr="002D42B1">
        <w:rPr>
          <w:sz w:val="28"/>
          <w:szCs w:val="28"/>
        </w:rPr>
        <w:t>доверенности и т.п., а также отвечать за причиненный имущественный вред</w:t>
      </w:r>
    </w:p>
    <w:p w:rsidR="00823DD3" w:rsidRDefault="00823DD3" w:rsidP="000A287C">
      <w:pPr>
        <w:pStyle w:val="a6"/>
        <w:spacing w:line="360" w:lineRule="auto"/>
        <w:jc w:val="both"/>
        <w:rPr>
          <w:sz w:val="28"/>
          <w:szCs w:val="28"/>
        </w:rPr>
      </w:pPr>
      <w:r w:rsidRPr="002D42B1">
        <w:rPr>
          <w:sz w:val="28"/>
          <w:szCs w:val="28"/>
        </w:rPr>
        <w:t>(повреждение или уничтожение чужого имущества, повреждение здоровья и</w:t>
      </w:r>
    </w:p>
    <w:p w:rsidR="00823DD3" w:rsidRDefault="00823DD3" w:rsidP="000A287C">
      <w:pPr>
        <w:pStyle w:val="a6"/>
        <w:spacing w:line="360" w:lineRule="auto"/>
        <w:jc w:val="both"/>
        <w:rPr>
          <w:sz w:val="28"/>
          <w:szCs w:val="28"/>
        </w:rPr>
      </w:pPr>
      <w:r w:rsidRPr="002D42B1">
        <w:rPr>
          <w:sz w:val="28"/>
          <w:szCs w:val="28"/>
        </w:rPr>
        <w:t>т.п.), за неисполнение договорных и иных обязанностей. Таким образом,</w:t>
      </w:r>
    </w:p>
    <w:p w:rsidR="00823DD3" w:rsidRDefault="00823DD3" w:rsidP="000A287C">
      <w:pPr>
        <w:pStyle w:val="a6"/>
        <w:spacing w:line="360" w:lineRule="auto"/>
        <w:jc w:val="both"/>
        <w:rPr>
          <w:sz w:val="28"/>
          <w:szCs w:val="28"/>
        </w:rPr>
      </w:pPr>
      <w:r w:rsidRPr="002D42B1">
        <w:rPr>
          <w:sz w:val="28"/>
          <w:szCs w:val="28"/>
        </w:rPr>
        <w:t>дееспособность включает, прежде всего, способность к совершению сделок</w:t>
      </w:r>
    </w:p>
    <w:p w:rsidR="00823DD3" w:rsidRDefault="00823DD3" w:rsidP="000A287C">
      <w:pPr>
        <w:pStyle w:val="a6"/>
        <w:spacing w:line="360" w:lineRule="auto"/>
        <w:jc w:val="both"/>
        <w:rPr>
          <w:sz w:val="28"/>
          <w:szCs w:val="28"/>
        </w:rPr>
      </w:pPr>
      <w:r w:rsidRPr="002D42B1">
        <w:rPr>
          <w:sz w:val="28"/>
          <w:szCs w:val="28"/>
        </w:rPr>
        <w:t>(сделкоспособность) и способность нести ответственность за неправомерные</w:t>
      </w:r>
    </w:p>
    <w:p w:rsidR="00823DD3" w:rsidRDefault="00823DD3" w:rsidP="000A287C">
      <w:pPr>
        <w:pStyle w:val="a6"/>
        <w:spacing w:line="360" w:lineRule="auto"/>
        <w:jc w:val="both"/>
        <w:rPr>
          <w:sz w:val="28"/>
          <w:szCs w:val="28"/>
        </w:rPr>
      </w:pPr>
      <w:r w:rsidRPr="002D42B1">
        <w:rPr>
          <w:sz w:val="28"/>
          <w:szCs w:val="28"/>
        </w:rPr>
        <w:t>действия (деликтоспособность).</w:t>
      </w:r>
    </w:p>
    <w:p w:rsidR="00823DD3" w:rsidRDefault="000A287C" w:rsidP="000A287C">
      <w:pPr>
        <w:pStyle w:val="a6"/>
        <w:spacing w:line="360" w:lineRule="auto"/>
        <w:jc w:val="both"/>
        <w:rPr>
          <w:sz w:val="28"/>
          <w:szCs w:val="28"/>
        </w:rPr>
      </w:pPr>
      <w:r>
        <w:rPr>
          <w:sz w:val="28"/>
          <w:szCs w:val="28"/>
        </w:rPr>
        <w:t xml:space="preserve">   </w:t>
      </w:r>
      <w:r w:rsidR="00823DD3" w:rsidRPr="002D42B1">
        <w:rPr>
          <w:sz w:val="28"/>
          <w:szCs w:val="28"/>
        </w:rPr>
        <w:t xml:space="preserve">Но, кроме того, дееспособность включает </w:t>
      </w:r>
      <w:r w:rsidR="00823DD3">
        <w:rPr>
          <w:sz w:val="28"/>
          <w:szCs w:val="28"/>
        </w:rPr>
        <w:t xml:space="preserve"> </w:t>
      </w:r>
      <w:r w:rsidR="00823DD3" w:rsidRPr="002D42B1">
        <w:rPr>
          <w:sz w:val="28"/>
          <w:szCs w:val="28"/>
        </w:rPr>
        <w:t>способность гражданина</w:t>
      </w:r>
    </w:p>
    <w:p w:rsidR="00823DD3" w:rsidRDefault="00823DD3" w:rsidP="000A287C">
      <w:pPr>
        <w:pStyle w:val="a6"/>
        <w:spacing w:line="360" w:lineRule="auto"/>
        <w:jc w:val="both"/>
        <w:rPr>
          <w:sz w:val="28"/>
          <w:szCs w:val="28"/>
        </w:rPr>
      </w:pPr>
      <w:r w:rsidRPr="002D42B1">
        <w:rPr>
          <w:sz w:val="28"/>
          <w:szCs w:val="28"/>
        </w:rPr>
        <w:t xml:space="preserve">своими </w:t>
      </w:r>
      <w:r>
        <w:rPr>
          <w:sz w:val="28"/>
          <w:szCs w:val="28"/>
        </w:rPr>
        <w:t xml:space="preserve"> </w:t>
      </w:r>
      <w:r w:rsidRPr="002D42B1">
        <w:rPr>
          <w:sz w:val="28"/>
          <w:szCs w:val="28"/>
        </w:rPr>
        <w:t>действиями осуществлять имеющиеся у него гражданские права и</w:t>
      </w:r>
    </w:p>
    <w:p w:rsidR="00823DD3" w:rsidRDefault="00823DD3" w:rsidP="000A287C">
      <w:pPr>
        <w:pStyle w:val="a6"/>
        <w:spacing w:line="360" w:lineRule="auto"/>
        <w:jc w:val="both"/>
        <w:rPr>
          <w:sz w:val="28"/>
          <w:szCs w:val="28"/>
        </w:rPr>
      </w:pPr>
      <w:r w:rsidRPr="002D42B1">
        <w:rPr>
          <w:sz w:val="28"/>
          <w:szCs w:val="28"/>
        </w:rPr>
        <w:t>исполнять обязанности. Та</w:t>
      </w:r>
      <w:r>
        <w:rPr>
          <w:sz w:val="28"/>
          <w:szCs w:val="28"/>
        </w:rPr>
        <w:t>кая способность впервые в нашем</w:t>
      </w:r>
    </w:p>
    <w:p w:rsidR="00823DD3" w:rsidRDefault="00823DD3" w:rsidP="000A287C">
      <w:pPr>
        <w:pStyle w:val="a6"/>
        <w:spacing w:line="360" w:lineRule="auto"/>
        <w:jc w:val="both"/>
        <w:rPr>
          <w:sz w:val="28"/>
          <w:szCs w:val="28"/>
        </w:rPr>
      </w:pPr>
      <w:r w:rsidRPr="002D42B1">
        <w:rPr>
          <w:sz w:val="28"/>
          <w:szCs w:val="28"/>
        </w:rPr>
        <w:t>законодательстве пре</w:t>
      </w:r>
      <w:r>
        <w:rPr>
          <w:sz w:val="28"/>
          <w:szCs w:val="28"/>
        </w:rPr>
        <w:t>дусмотрена в ГК РФ (п.1 ст.21).</w:t>
      </w:r>
    </w:p>
    <w:p w:rsidR="00823DD3" w:rsidRPr="00192411" w:rsidRDefault="000A287C" w:rsidP="000A287C">
      <w:pPr>
        <w:pStyle w:val="a6"/>
        <w:spacing w:line="360" w:lineRule="auto"/>
        <w:jc w:val="both"/>
        <w:rPr>
          <w:sz w:val="28"/>
          <w:szCs w:val="28"/>
        </w:rPr>
      </w:pPr>
      <w:r>
        <w:rPr>
          <w:sz w:val="28"/>
          <w:szCs w:val="28"/>
        </w:rPr>
        <w:t xml:space="preserve">   </w:t>
      </w:r>
      <w:r w:rsidR="00823DD3">
        <w:rPr>
          <w:sz w:val="28"/>
          <w:szCs w:val="28"/>
        </w:rPr>
        <w:t xml:space="preserve">В </w:t>
      </w:r>
      <w:r w:rsidR="00823DD3" w:rsidRPr="002D42B1">
        <w:rPr>
          <w:sz w:val="28"/>
          <w:szCs w:val="28"/>
        </w:rPr>
        <w:t>данном случае законодатель принял во внимание предложение, которое</w:t>
      </w:r>
    </w:p>
    <w:p w:rsidR="00823DD3" w:rsidRDefault="00823DD3" w:rsidP="000A287C">
      <w:pPr>
        <w:pStyle w:val="a6"/>
        <w:spacing w:line="360" w:lineRule="auto"/>
        <w:jc w:val="both"/>
        <w:rPr>
          <w:sz w:val="28"/>
          <w:szCs w:val="28"/>
        </w:rPr>
      </w:pPr>
      <w:r w:rsidRPr="002D42B1">
        <w:rPr>
          <w:sz w:val="28"/>
          <w:szCs w:val="28"/>
        </w:rPr>
        <w:t>было обосновано в трудах ученых-цивилистов, доказавших, что если за</w:t>
      </w:r>
    </w:p>
    <w:p w:rsidR="00823DD3" w:rsidRDefault="00823DD3" w:rsidP="000A287C">
      <w:pPr>
        <w:pStyle w:val="a6"/>
        <w:spacing w:line="360" w:lineRule="auto"/>
        <w:jc w:val="both"/>
        <w:rPr>
          <w:sz w:val="28"/>
          <w:szCs w:val="28"/>
        </w:rPr>
      </w:pPr>
      <w:r w:rsidRPr="002D42B1">
        <w:rPr>
          <w:sz w:val="28"/>
          <w:szCs w:val="28"/>
        </w:rPr>
        <w:t>гражданином признается способность приобретать права и создавать для</w:t>
      </w:r>
    </w:p>
    <w:p w:rsidR="00823DD3" w:rsidRDefault="00823DD3" w:rsidP="000A287C">
      <w:pPr>
        <w:pStyle w:val="a6"/>
        <w:spacing w:line="360" w:lineRule="auto"/>
        <w:jc w:val="both"/>
        <w:rPr>
          <w:sz w:val="28"/>
          <w:szCs w:val="28"/>
        </w:rPr>
      </w:pPr>
      <w:r w:rsidRPr="002D42B1">
        <w:rPr>
          <w:sz w:val="28"/>
          <w:szCs w:val="28"/>
        </w:rPr>
        <w:t>себя обязанности, то за ним нельзя не признать способность своими</w:t>
      </w:r>
    </w:p>
    <w:p w:rsidR="000A287C" w:rsidRDefault="00823DD3" w:rsidP="000A287C">
      <w:pPr>
        <w:pStyle w:val="a6"/>
        <w:spacing w:line="360" w:lineRule="auto"/>
        <w:jc w:val="both"/>
        <w:rPr>
          <w:sz w:val="28"/>
          <w:szCs w:val="28"/>
        </w:rPr>
      </w:pPr>
      <w:r w:rsidRPr="002D42B1">
        <w:rPr>
          <w:sz w:val="28"/>
          <w:szCs w:val="28"/>
        </w:rPr>
        <w:t>действиями осуществлять права и исполнять обязанности.</w:t>
      </w:r>
    </w:p>
    <w:p w:rsidR="000A287C" w:rsidRDefault="000A287C" w:rsidP="000A287C">
      <w:pPr>
        <w:pStyle w:val="a6"/>
        <w:spacing w:line="360" w:lineRule="auto"/>
        <w:jc w:val="both"/>
        <w:rPr>
          <w:sz w:val="28"/>
          <w:szCs w:val="28"/>
        </w:rPr>
      </w:pPr>
      <w:r>
        <w:rPr>
          <w:sz w:val="28"/>
          <w:szCs w:val="28"/>
        </w:rPr>
        <w:t xml:space="preserve">   </w:t>
      </w:r>
      <w:r w:rsidR="00823DD3" w:rsidRPr="002D42B1">
        <w:rPr>
          <w:sz w:val="28"/>
          <w:szCs w:val="28"/>
        </w:rPr>
        <w:t>Актуальность темы исследования определяется тем, что дееспособность</w:t>
      </w:r>
    </w:p>
    <w:p w:rsidR="00823DD3" w:rsidRPr="00C70748" w:rsidRDefault="00823DD3" w:rsidP="000A287C">
      <w:pPr>
        <w:pStyle w:val="a6"/>
        <w:spacing w:line="360" w:lineRule="auto"/>
        <w:jc w:val="both"/>
        <w:rPr>
          <w:sz w:val="28"/>
          <w:szCs w:val="28"/>
        </w:rPr>
      </w:pPr>
      <w:r w:rsidRPr="002D42B1">
        <w:rPr>
          <w:sz w:val="28"/>
          <w:szCs w:val="28"/>
        </w:rPr>
        <w:t xml:space="preserve">юридически </w:t>
      </w:r>
      <w:r w:rsidRPr="005F4F04">
        <w:rPr>
          <w:sz w:val="28"/>
          <w:szCs w:val="28"/>
        </w:rPr>
        <w:t xml:space="preserve"> </w:t>
      </w:r>
      <w:r w:rsidRPr="002D42B1">
        <w:rPr>
          <w:sz w:val="28"/>
          <w:szCs w:val="28"/>
        </w:rPr>
        <w:t xml:space="preserve">обеспечивает активное участие личности в экономическом </w:t>
      </w:r>
    </w:p>
    <w:p w:rsidR="00823DD3" w:rsidRDefault="00823DD3" w:rsidP="00823DD3">
      <w:pPr>
        <w:pStyle w:val="a6"/>
        <w:jc w:val="both"/>
        <w:rPr>
          <w:sz w:val="28"/>
          <w:szCs w:val="28"/>
        </w:rPr>
      </w:pPr>
      <w:r w:rsidRPr="002D42B1">
        <w:rPr>
          <w:sz w:val="28"/>
          <w:szCs w:val="28"/>
        </w:rPr>
        <w:t xml:space="preserve">обороте, предпринимательской и иной деятельности, реализации своих </w:t>
      </w:r>
    </w:p>
    <w:p w:rsidR="00823DD3" w:rsidRDefault="00823DD3" w:rsidP="00823DD3">
      <w:pPr>
        <w:pStyle w:val="a6"/>
        <w:jc w:val="both"/>
        <w:rPr>
          <w:sz w:val="28"/>
          <w:szCs w:val="28"/>
        </w:rPr>
      </w:pPr>
      <w:r w:rsidRPr="002D42B1">
        <w:rPr>
          <w:sz w:val="28"/>
          <w:szCs w:val="28"/>
        </w:rPr>
        <w:t xml:space="preserve">имущественных прав, в первую очередь права собственности, а также </w:t>
      </w:r>
    </w:p>
    <w:p w:rsidR="00823DD3" w:rsidRDefault="00823DD3" w:rsidP="00823DD3">
      <w:pPr>
        <w:pStyle w:val="a6"/>
        <w:jc w:val="both"/>
        <w:rPr>
          <w:sz w:val="28"/>
          <w:szCs w:val="28"/>
        </w:rPr>
      </w:pPr>
      <w:r w:rsidRPr="002D42B1">
        <w:rPr>
          <w:sz w:val="28"/>
          <w:szCs w:val="28"/>
        </w:rPr>
        <w:t xml:space="preserve">личных неимущественных прав. При этом все другие участники оборота </w:t>
      </w:r>
    </w:p>
    <w:p w:rsidR="00823DD3" w:rsidRDefault="00823DD3" w:rsidP="00823DD3">
      <w:pPr>
        <w:pStyle w:val="a6"/>
        <w:jc w:val="both"/>
        <w:rPr>
          <w:sz w:val="28"/>
          <w:szCs w:val="28"/>
        </w:rPr>
      </w:pPr>
      <w:r w:rsidRPr="002D42B1">
        <w:rPr>
          <w:sz w:val="28"/>
          <w:szCs w:val="28"/>
        </w:rPr>
        <w:t xml:space="preserve">всегда могут рассчитывать на применение мер ответственности к </w:t>
      </w:r>
    </w:p>
    <w:p w:rsidR="00823DD3" w:rsidRDefault="00823DD3" w:rsidP="00823DD3">
      <w:pPr>
        <w:pStyle w:val="a6"/>
        <w:jc w:val="both"/>
        <w:rPr>
          <w:sz w:val="28"/>
          <w:szCs w:val="28"/>
        </w:rPr>
      </w:pPr>
      <w:r w:rsidRPr="002D42B1">
        <w:rPr>
          <w:sz w:val="28"/>
          <w:szCs w:val="28"/>
        </w:rPr>
        <w:t xml:space="preserve">дееспособному субъекту, нарушившему обязательства или причинившему </w:t>
      </w:r>
    </w:p>
    <w:p w:rsidR="00823DD3" w:rsidRDefault="00823DD3" w:rsidP="00823DD3">
      <w:pPr>
        <w:pStyle w:val="a6"/>
        <w:jc w:val="both"/>
        <w:rPr>
          <w:sz w:val="28"/>
          <w:szCs w:val="28"/>
        </w:rPr>
      </w:pPr>
      <w:r w:rsidRPr="002D42B1">
        <w:rPr>
          <w:sz w:val="28"/>
          <w:szCs w:val="28"/>
        </w:rPr>
        <w:t xml:space="preserve">имущественный вред при отсутствии договорных отношений. </w:t>
      </w:r>
    </w:p>
    <w:p w:rsidR="00823DD3" w:rsidRDefault="000A287C" w:rsidP="00823DD3">
      <w:pPr>
        <w:pStyle w:val="a6"/>
        <w:jc w:val="both"/>
        <w:rPr>
          <w:sz w:val="28"/>
          <w:szCs w:val="28"/>
        </w:rPr>
      </w:pPr>
      <w:r>
        <w:rPr>
          <w:sz w:val="28"/>
          <w:szCs w:val="28"/>
        </w:rPr>
        <w:t xml:space="preserve">   </w:t>
      </w:r>
      <w:r w:rsidR="00823DD3" w:rsidRPr="002D42B1">
        <w:rPr>
          <w:sz w:val="28"/>
          <w:szCs w:val="28"/>
        </w:rPr>
        <w:t xml:space="preserve">Следовательно, категория дееспособности граждан представляет большую </w:t>
      </w:r>
    </w:p>
    <w:p w:rsidR="00823DD3" w:rsidRDefault="00823DD3" w:rsidP="00823DD3">
      <w:pPr>
        <w:pStyle w:val="a6"/>
        <w:jc w:val="both"/>
        <w:rPr>
          <w:sz w:val="28"/>
          <w:szCs w:val="28"/>
        </w:rPr>
      </w:pPr>
      <w:r>
        <w:rPr>
          <w:sz w:val="28"/>
          <w:szCs w:val="28"/>
        </w:rPr>
        <w:t xml:space="preserve">ценность </w:t>
      </w:r>
      <w:r w:rsidRPr="002D42B1">
        <w:rPr>
          <w:sz w:val="28"/>
          <w:szCs w:val="28"/>
        </w:rPr>
        <w:t>свободы личности</w:t>
      </w:r>
      <w:r>
        <w:rPr>
          <w:sz w:val="28"/>
          <w:szCs w:val="28"/>
        </w:rPr>
        <w:t xml:space="preserve"> в сфере имущественных и личных</w:t>
      </w:r>
    </w:p>
    <w:p w:rsidR="00823DD3" w:rsidRDefault="00823DD3" w:rsidP="00823DD3">
      <w:pPr>
        <w:pStyle w:val="a6"/>
        <w:jc w:val="both"/>
        <w:rPr>
          <w:sz w:val="28"/>
          <w:szCs w:val="28"/>
        </w:rPr>
      </w:pPr>
      <w:r w:rsidRPr="002D42B1">
        <w:rPr>
          <w:sz w:val="28"/>
          <w:szCs w:val="28"/>
        </w:rPr>
        <w:t>неимущественных отношений.</w:t>
      </w:r>
      <w:r>
        <w:rPr>
          <w:sz w:val="28"/>
          <w:szCs w:val="28"/>
        </w:rPr>
        <w:t xml:space="preserve">                                                                                                        </w:t>
      </w:r>
    </w:p>
    <w:p w:rsidR="00823DD3" w:rsidRDefault="000A287C" w:rsidP="00823DD3">
      <w:pPr>
        <w:pStyle w:val="a6"/>
        <w:jc w:val="both"/>
        <w:rPr>
          <w:sz w:val="28"/>
          <w:szCs w:val="28"/>
        </w:rPr>
      </w:pPr>
      <w:r>
        <w:rPr>
          <w:sz w:val="28"/>
          <w:szCs w:val="28"/>
        </w:rPr>
        <w:t xml:space="preserve">  </w:t>
      </w:r>
      <w:r w:rsidR="00823DD3">
        <w:rPr>
          <w:sz w:val="28"/>
          <w:szCs w:val="28"/>
        </w:rPr>
        <w:t xml:space="preserve"> </w:t>
      </w:r>
      <w:r w:rsidR="00823DD3" w:rsidRPr="002D42B1">
        <w:rPr>
          <w:sz w:val="28"/>
          <w:szCs w:val="28"/>
        </w:rPr>
        <w:t xml:space="preserve">Объектом исследования выступает ограниченная дееспособность граждан, </w:t>
      </w:r>
    </w:p>
    <w:p w:rsidR="00823DD3" w:rsidRPr="002D42B1" w:rsidRDefault="00823DD3" w:rsidP="00823DD3">
      <w:pPr>
        <w:pStyle w:val="a6"/>
        <w:jc w:val="both"/>
        <w:rPr>
          <w:sz w:val="28"/>
          <w:szCs w:val="28"/>
        </w:rPr>
      </w:pPr>
      <w:r w:rsidRPr="002D42B1">
        <w:rPr>
          <w:sz w:val="28"/>
          <w:szCs w:val="28"/>
        </w:rPr>
        <w:t>а предметом исследования - процедура ограничения дееспособности.</w:t>
      </w:r>
    </w:p>
    <w:p w:rsidR="00823DD3" w:rsidRDefault="000A287C" w:rsidP="000A287C">
      <w:pPr>
        <w:pStyle w:val="a6"/>
        <w:spacing w:line="360" w:lineRule="auto"/>
        <w:jc w:val="both"/>
        <w:rPr>
          <w:sz w:val="28"/>
          <w:szCs w:val="28"/>
        </w:rPr>
      </w:pPr>
      <w:r>
        <w:rPr>
          <w:sz w:val="28"/>
          <w:szCs w:val="28"/>
        </w:rPr>
        <w:t xml:space="preserve"> </w:t>
      </w:r>
      <w:r w:rsidR="00823DD3">
        <w:rPr>
          <w:sz w:val="28"/>
          <w:szCs w:val="28"/>
        </w:rPr>
        <w:t xml:space="preserve">  </w:t>
      </w:r>
      <w:r w:rsidR="00823DD3" w:rsidRPr="002D42B1">
        <w:rPr>
          <w:sz w:val="28"/>
          <w:szCs w:val="28"/>
        </w:rPr>
        <w:t xml:space="preserve">Цель работы - изучить особенности ограничения дееспособности. Для </w:t>
      </w:r>
    </w:p>
    <w:p w:rsidR="00823DD3" w:rsidRDefault="00823DD3" w:rsidP="00823DD3">
      <w:pPr>
        <w:pStyle w:val="a6"/>
        <w:jc w:val="both"/>
        <w:rPr>
          <w:sz w:val="28"/>
          <w:szCs w:val="28"/>
        </w:rPr>
      </w:pPr>
      <w:r w:rsidRPr="002D42B1">
        <w:rPr>
          <w:sz w:val="28"/>
          <w:szCs w:val="28"/>
        </w:rPr>
        <w:t xml:space="preserve">достижения поставленной цели необходимо решить следующие ключевые </w:t>
      </w:r>
    </w:p>
    <w:p w:rsidR="00823DD3" w:rsidRPr="002D42B1" w:rsidRDefault="00823DD3" w:rsidP="00823DD3">
      <w:pPr>
        <w:pStyle w:val="a6"/>
        <w:jc w:val="both"/>
        <w:rPr>
          <w:sz w:val="28"/>
          <w:szCs w:val="28"/>
        </w:rPr>
      </w:pPr>
      <w:r w:rsidRPr="002D42B1">
        <w:rPr>
          <w:sz w:val="28"/>
          <w:szCs w:val="28"/>
        </w:rPr>
        <w:t>задачи:</w:t>
      </w:r>
    </w:p>
    <w:p w:rsidR="00823DD3" w:rsidRPr="002D42B1" w:rsidRDefault="00823DD3" w:rsidP="00823DD3">
      <w:pPr>
        <w:pStyle w:val="a6"/>
        <w:jc w:val="both"/>
        <w:rPr>
          <w:sz w:val="28"/>
          <w:szCs w:val="28"/>
        </w:rPr>
      </w:pPr>
      <w:r w:rsidRPr="002D42B1">
        <w:rPr>
          <w:sz w:val="28"/>
          <w:szCs w:val="28"/>
        </w:rPr>
        <w:t xml:space="preserve">1) </w:t>
      </w:r>
      <w:r>
        <w:rPr>
          <w:sz w:val="28"/>
          <w:szCs w:val="28"/>
        </w:rPr>
        <w:t>о</w:t>
      </w:r>
      <w:r w:rsidRPr="002D42B1">
        <w:rPr>
          <w:sz w:val="28"/>
          <w:szCs w:val="28"/>
        </w:rPr>
        <w:t>пределить сущность понятия дееспособность;</w:t>
      </w:r>
    </w:p>
    <w:p w:rsidR="00823DD3" w:rsidRPr="002D42B1" w:rsidRDefault="00823DD3" w:rsidP="00823DD3">
      <w:pPr>
        <w:pStyle w:val="a6"/>
        <w:jc w:val="both"/>
        <w:rPr>
          <w:sz w:val="28"/>
          <w:szCs w:val="28"/>
        </w:rPr>
      </w:pPr>
      <w:r>
        <w:rPr>
          <w:sz w:val="28"/>
          <w:szCs w:val="28"/>
        </w:rPr>
        <w:t>2) и</w:t>
      </w:r>
      <w:r w:rsidRPr="002D42B1">
        <w:rPr>
          <w:sz w:val="28"/>
          <w:szCs w:val="28"/>
        </w:rPr>
        <w:t>зучить различные виды дееспособности;</w:t>
      </w:r>
    </w:p>
    <w:p w:rsidR="00823DD3" w:rsidRPr="002D42B1" w:rsidRDefault="00823DD3" w:rsidP="00823DD3">
      <w:pPr>
        <w:pStyle w:val="a6"/>
        <w:jc w:val="both"/>
        <w:rPr>
          <w:sz w:val="28"/>
          <w:szCs w:val="28"/>
        </w:rPr>
      </w:pPr>
      <w:r>
        <w:rPr>
          <w:sz w:val="28"/>
          <w:szCs w:val="28"/>
        </w:rPr>
        <w:t>3) и</w:t>
      </w:r>
      <w:r w:rsidRPr="002D42B1">
        <w:rPr>
          <w:sz w:val="28"/>
          <w:szCs w:val="28"/>
        </w:rPr>
        <w:t>сследовать сущность ограничения дееспособности;</w:t>
      </w:r>
    </w:p>
    <w:p w:rsidR="00823DD3" w:rsidRDefault="00823DD3" w:rsidP="00823DD3">
      <w:pPr>
        <w:pStyle w:val="a6"/>
        <w:jc w:val="both"/>
        <w:rPr>
          <w:sz w:val="28"/>
          <w:szCs w:val="28"/>
        </w:rPr>
      </w:pPr>
      <w:r>
        <w:rPr>
          <w:sz w:val="28"/>
          <w:szCs w:val="28"/>
        </w:rPr>
        <w:t>4) п</w:t>
      </w:r>
      <w:r w:rsidRPr="002D42B1">
        <w:rPr>
          <w:sz w:val="28"/>
          <w:szCs w:val="28"/>
        </w:rPr>
        <w:t xml:space="preserve">роанализировать ограничение дееспособности несовершеннолетних </w:t>
      </w:r>
    </w:p>
    <w:p w:rsidR="00BB041D" w:rsidRPr="00192411" w:rsidRDefault="00BB041D" w:rsidP="00823DD3">
      <w:pPr>
        <w:pStyle w:val="a6"/>
        <w:jc w:val="both"/>
        <w:rPr>
          <w:sz w:val="28"/>
          <w:szCs w:val="28"/>
        </w:rPr>
      </w:pPr>
    </w:p>
    <w:p w:rsidR="00823DD3" w:rsidRPr="002D42B1" w:rsidRDefault="00823DD3" w:rsidP="00823DD3">
      <w:pPr>
        <w:pStyle w:val="a6"/>
        <w:jc w:val="both"/>
        <w:rPr>
          <w:sz w:val="28"/>
          <w:szCs w:val="28"/>
        </w:rPr>
      </w:pPr>
      <w:r>
        <w:rPr>
          <w:sz w:val="28"/>
          <w:szCs w:val="28"/>
        </w:rPr>
        <w:t xml:space="preserve">    </w:t>
      </w:r>
      <w:r w:rsidRPr="002D42B1">
        <w:rPr>
          <w:sz w:val="28"/>
          <w:szCs w:val="28"/>
        </w:rPr>
        <w:t>граждан и полной дееспособности граждан;</w:t>
      </w:r>
    </w:p>
    <w:p w:rsidR="00823DD3" w:rsidRPr="002D42B1" w:rsidRDefault="00823DD3" w:rsidP="00823DD3">
      <w:pPr>
        <w:pStyle w:val="a6"/>
        <w:jc w:val="both"/>
        <w:rPr>
          <w:sz w:val="28"/>
          <w:szCs w:val="28"/>
        </w:rPr>
      </w:pPr>
      <w:r w:rsidRPr="002D42B1">
        <w:rPr>
          <w:sz w:val="28"/>
          <w:szCs w:val="28"/>
        </w:rPr>
        <w:t xml:space="preserve">5) </w:t>
      </w:r>
      <w:r>
        <w:rPr>
          <w:sz w:val="28"/>
          <w:szCs w:val="28"/>
        </w:rPr>
        <w:t>р</w:t>
      </w:r>
      <w:r w:rsidRPr="002D42B1">
        <w:rPr>
          <w:sz w:val="28"/>
          <w:szCs w:val="28"/>
        </w:rPr>
        <w:t>ассмотреть процедуру ограничения граждан.</w:t>
      </w:r>
    </w:p>
    <w:p w:rsidR="00823DD3" w:rsidRDefault="00823DD3" w:rsidP="00823DD3">
      <w:pPr>
        <w:pStyle w:val="a6"/>
        <w:jc w:val="both"/>
        <w:rPr>
          <w:sz w:val="28"/>
          <w:szCs w:val="28"/>
        </w:rPr>
      </w:pPr>
      <w:r w:rsidRPr="002D42B1">
        <w:rPr>
          <w:sz w:val="28"/>
          <w:szCs w:val="28"/>
        </w:rPr>
        <w:t>Решение поставленных задач определило структуру курсовой работы.</w:t>
      </w:r>
    </w:p>
    <w:p w:rsidR="00823DD3" w:rsidRDefault="00823DD3"/>
    <w:p w:rsidR="00823DD3" w:rsidRDefault="00823DD3"/>
    <w:p w:rsidR="00823DD3" w:rsidRDefault="00823DD3"/>
    <w:p w:rsidR="00823DD3" w:rsidRDefault="00823DD3"/>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0A287C" w:rsidRDefault="000A287C" w:rsidP="000A287C">
      <w:pPr>
        <w:pStyle w:val="a6"/>
        <w:spacing w:line="360" w:lineRule="auto"/>
        <w:jc w:val="both"/>
        <w:rPr>
          <w:b/>
          <w:sz w:val="28"/>
          <w:szCs w:val="28"/>
        </w:rPr>
      </w:pPr>
    </w:p>
    <w:p w:rsidR="00823DD3" w:rsidRDefault="00823DD3" w:rsidP="000A287C">
      <w:pPr>
        <w:pStyle w:val="a6"/>
        <w:spacing w:line="360" w:lineRule="auto"/>
        <w:jc w:val="both"/>
        <w:rPr>
          <w:b/>
          <w:sz w:val="28"/>
          <w:szCs w:val="28"/>
        </w:rPr>
      </w:pPr>
      <w:r>
        <w:rPr>
          <w:b/>
          <w:sz w:val="28"/>
          <w:szCs w:val="28"/>
        </w:rPr>
        <w:t xml:space="preserve">Глава </w:t>
      </w:r>
      <w:r>
        <w:rPr>
          <w:b/>
          <w:sz w:val="28"/>
          <w:szCs w:val="28"/>
          <w:lang w:val="en-US"/>
        </w:rPr>
        <w:t>I</w:t>
      </w:r>
      <w:r w:rsidRPr="005F4F04">
        <w:rPr>
          <w:b/>
          <w:sz w:val="28"/>
          <w:szCs w:val="28"/>
        </w:rPr>
        <w:t xml:space="preserve">. </w:t>
      </w:r>
      <w:r>
        <w:rPr>
          <w:b/>
          <w:sz w:val="28"/>
          <w:szCs w:val="28"/>
        </w:rPr>
        <w:t>Юридическая природа и содержание дееспособности граждан</w:t>
      </w:r>
    </w:p>
    <w:p w:rsidR="00823DD3" w:rsidRDefault="000A287C" w:rsidP="000A287C">
      <w:pPr>
        <w:pStyle w:val="a6"/>
        <w:spacing w:line="360" w:lineRule="auto"/>
        <w:jc w:val="both"/>
        <w:rPr>
          <w:sz w:val="28"/>
          <w:szCs w:val="28"/>
        </w:rPr>
      </w:pPr>
      <w:r>
        <w:rPr>
          <w:sz w:val="28"/>
          <w:szCs w:val="28"/>
        </w:rPr>
        <w:t xml:space="preserve">   </w:t>
      </w:r>
      <w:r w:rsidR="00823DD3" w:rsidRPr="00E30563">
        <w:rPr>
          <w:sz w:val="28"/>
          <w:szCs w:val="28"/>
        </w:rPr>
        <w:t>Дееспособность по юридической природе - субъективное право</w:t>
      </w:r>
    </w:p>
    <w:p w:rsidR="00823DD3" w:rsidRDefault="00823DD3" w:rsidP="000A287C">
      <w:pPr>
        <w:pStyle w:val="a6"/>
        <w:spacing w:line="360" w:lineRule="auto"/>
        <w:jc w:val="both"/>
        <w:rPr>
          <w:sz w:val="28"/>
          <w:szCs w:val="28"/>
        </w:rPr>
      </w:pPr>
      <w:r w:rsidRPr="00E30563">
        <w:rPr>
          <w:sz w:val="28"/>
          <w:szCs w:val="28"/>
        </w:rPr>
        <w:t>гражданина. Это право отличается от других субъективных прав своим</w:t>
      </w:r>
    </w:p>
    <w:p w:rsidR="00823DD3" w:rsidRDefault="00823DD3" w:rsidP="000A287C">
      <w:pPr>
        <w:pStyle w:val="a6"/>
        <w:spacing w:line="360" w:lineRule="auto"/>
        <w:jc w:val="both"/>
        <w:rPr>
          <w:sz w:val="28"/>
          <w:szCs w:val="28"/>
        </w:rPr>
      </w:pPr>
      <w:r w:rsidRPr="00E30563">
        <w:rPr>
          <w:sz w:val="28"/>
          <w:szCs w:val="28"/>
        </w:rPr>
        <w:t>содержанием: оно означает вероятность определенного поведения доя самого</w:t>
      </w:r>
    </w:p>
    <w:p w:rsidR="00823DD3" w:rsidRDefault="00823DD3" w:rsidP="000A287C">
      <w:pPr>
        <w:pStyle w:val="a6"/>
        <w:spacing w:line="360" w:lineRule="auto"/>
        <w:jc w:val="both"/>
        <w:rPr>
          <w:sz w:val="28"/>
          <w:szCs w:val="28"/>
        </w:rPr>
      </w:pPr>
      <w:r w:rsidRPr="00E30563">
        <w:rPr>
          <w:sz w:val="28"/>
          <w:szCs w:val="28"/>
        </w:rPr>
        <w:t>гражданина, обладающего дееспособностью, и совместно с этим этому праву</w:t>
      </w:r>
    </w:p>
    <w:p w:rsidR="00823DD3" w:rsidRDefault="00823DD3" w:rsidP="000A287C">
      <w:pPr>
        <w:pStyle w:val="a6"/>
        <w:spacing w:line="360" w:lineRule="auto"/>
        <w:jc w:val="both"/>
        <w:rPr>
          <w:sz w:val="28"/>
          <w:szCs w:val="28"/>
        </w:rPr>
      </w:pPr>
      <w:r w:rsidRPr="00E30563">
        <w:rPr>
          <w:sz w:val="28"/>
          <w:szCs w:val="28"/>
        </w:rPr>
        <w:t>соответствует обязанность всех окружающих гражданина лиц не пускать его</w:t>
      </w:r>
    </w:p>
    <w:p w:rsidR="00823DD3" w:rsidRDefault="00823DD3" w:rsidP="000A287C">
      <w:pPr>
        <w:pStyle w:val="a6"/>
        <w:spacing w:line="360" w:lineRule="auto"/>
        <w:jc w:val="both"/>
        <w:rPr>
          <w:sz w:val="28"/>
          <w:szCs w:val="28"/>
        </w:rPr>
      </w:pPr>
      <w:r w:rsidRPr="00E30563">
        <w:rPr>
          <w:sz w:val="28"/>
          <w:szCs w:val="28"/>
        </w:rPr>
        <w:t>нарушений. Содержание дееспособности граждан как субъективного права</w:t>
      </w:r>
    </w:p>
    <w:p w:rsidR="00823DD3" w:rsidRDefault="00823DD3" w:rsidP="000A287C">
      <w:pPr>
        <w:pStyle w:val="a6"/>
        <w:spacing w:line="360" w:lineRule="auto"/>
        <w:jc w:val="both"/>
        <w:rPr>
          <w:sz w:val="28"/>
          <w:szCs w:val="28"/>
        </w:rPr>
      </w:pPr>
      <w:r w:rsidRPr="00E30563">
        <w:rPr>
          <w:sz w:val="28"/>
          <w:szCs w:val="28"/>
        </w:rPr>
        <w:t>включает следующие возможности, которые можно рассматривать как его</w:t>
      </w:r>
    </w:p>
    <w:p w:rsidR="00823DD3" w:rsidRDefault="00823DD3" w:rsidP="000A287C">
      <w:pPr>
        <w:pStyle w:val="a6"/>
        <w:spacing w:line="360" w:lineRule="auto"/>
        <w:jc w:val="both"/>
        <w:rPr>
          <w:sz w:val="28"/>
          <w:szCs w:val="28"/>
        </w:rPr>
      </w:pPr>
      <w:r w:rsidRPr="00E30563">
        <w:rPr>
          <w:sz w:val="28"/>
          <w:szCs w:val="28"/>
        </w:rPr>
        <w:t>составные части: способность гражданина своими действиями покупать</w:t>
      </w:r>
    </w:p>
    <w:p w:rsidR="00823DD3" w:rsidRDefault="00823DD3" w:rsidP="000A287C">
      <w:pPr>
        <w:pStyle w:val="a6"/>
        <w:spacing w:line="360" w:lineRule="auto"/>
        <w:jc w:val="both"/>
        <w:rPr>
          <w:sz w:val="28"/>
          <w:szCs w:val="28"/>
        </w:rPr>
      </w:pPr>
      <w:r w:rsidRPr="00E30563">
        <w:rPr>
          <w:sz w:val="28"/>
          <w:szCs w:val="28"/>
        </w:rPr>
        <w:t>гражданские права и создавать для себя гражданские обязанности;</w:t>
      </w:r>
    </w:p>
    <w:p w:rsidR="00823DD3" w:rsidRDefault="00823DD3" w:rsidP="000A287C">
      <w:pPr>
        <w:pStyle w:val="a6"/>
        <w:spacing w:line="360" w:lineRule="auto"/>
        <w:jc w:val="both"/>
        <w:rPr>
          <w:sz w:val="28"/>
          <w:szCs w:val="28"/>
        </w:rPr>
      </w:pPr>
      <w:r w:rsidRPr="00E30563">
        <w:rPr>
          <w:sz w:val="28"/>
          <w:szCs w:val="28"/>
        </w:rPr>
        <w:t>способность самостоятельно осуществлять гражданские права и исполнять</w:t>
      </w:r>
    </w:p>
    <w:p w:rsidR="00823DD3" w:rsidRDefault="00823DD3" w:rsidP="000A287C">
      <w:pPr>
        <w:pStyle w:val="a6"/>
        <w:spacing w:line="360" w:lineRule="auto"/>
        <w:jc w:val="both"/>
        <w:rPr>
          <w:sz w:val="28"/>
          <w:szCs w:val="28"/>
        </w:rPr>
      </w:pPr>
      <w:r w:rsidRPr="00E30563">
        <w:rPr>
          <w:sz w:val="28"/>
          <w:szCs w:val="28"/>
        </w:rPr>
        <w:t>обязанности; способность нести ответственность за гражданские</w:t>
      </w:r>
    </w:p>
    <w:p w:rsidR="00823DD3" w:rsidRDefault="00823DD3" w:rsidP="000A287C">
      <w:pPr>
        <w:pStyle w:val="a6"/>
        <w:spacing w:line="360" w:lineRule="auto"/>
        <w:jc w:val="both"/>
        <w:rPr>
          <w:sz w:val="28"/>
          <w:szCs w:val="28"/>
        </w:rPr>
      </w:pPr>
      <w:r w:rsidRPr="00E30563">
        <w:rPr>
          <w:sz w:val="28"/>
          <w:szCs w:val="28"/>
        </w:rPr>
        <w:t>правонарушения</w:t>
      </w:r>
      <w:r>
        <w:rPr>
          <w:sz w:val="28"/>
          <w:szCs w:val="28"/>
        </w:rPr>
        <w:t>,</w:t>
      </w:r>
      <w:r w:rsidRPr="00E30563">
        <w:rPr>
          <w:sz w:val="28"/>
          <w:szCs w:val="28"/>
        </w:rPr>
        <w:t xml:space="preserve"> также указать на вероятность защиты данного</w:t>
      </w:r>
    </w:p>
    <w:p w:rsidR="00823DD3" w:rsidRDefault="00823DD3" w:rsidP="000A287C">
      <w:pPr>
        <w:pStyle w:val="a6"/>
        <w:spacing w:line="360" w:lineRule="auto"/>
        <w:jc w:val="both"/>
        <w:rPr>
          <w:sz w:val="28"/>
          <w:szCs w:val="28"/>
        </w:rPr>
      </w:pPr>
      <w:r w:rsidRPr="00E30563">
        <w:rPr>
          <w:sz w:val="28"/>
          <w:szCs w:val="28"/>
        </w:rPr>
        <w:t>субъективного права от нарушений, но учитывая, что данная вероятность</w:t>
      </w:r>
    </w:p>
    <w:p w:rsidR="00823DD3" w:rsidRDefault="00823DD3" w:rsidP="000A287C">
      <w:pPr>
        <w:pStyle w:val="a6"/>
        <w:spacing w:line="360" w:lineRule="auto"/>
        <w:jc w:val="both"/>
        <w:rPr>
          <w:sz w:val="28"/>
          <w:szCs w:val="28"/>
        </w:rPr>
      </w:pPr>
      <w:r w:rsidRPr="00E30563">
        <w:rPr>
          <w:sz w:val="28"/>
          <w:szCs w:val="28"/>
        </w:rPr>
        <w:t>характерна для любого субъективного права и не может</w:t>
      </w:r>
    </w:p>
    <w:p w:rsidR="00823DD3" w:rsidRDefault="00823DD3" w:rsidP="000A287C">
      <w:pPr>
        <w:pStyle w:val="a6"/>
        <w:spacing w:line="360" w:lineRule="auto"/>
        <w:jc w:val="both"/>
        <w:rPr>
          <w:sz w:val="28"/>
          <w:szCs w:val="28"/>
        </w:rPr>
      </w:pPr>
      <w:r w:rsidRPr="00E30563">
        <w:rPr>
          <w:sz w:val="28"/>
          <w:szCs w:val="28"/>
        </w:rPr>
        <w:t>индивидуализировать содержание дееспособности ка</w:t>
      </w:r>
      <w:r>
        <w:rPr>
          <w:sz w:val="28"/>
          <w:szCs w:val="28"/>
        </w:rPr>
        <w:t>к</w:t>
      </w:r>
      <w:r w:rsidRPr="00E30563">
        <w:rPr>
          <w:sz w:val="28"/>
          <w:szCs w:val="28"/>
        </w:rPr>
        <w:t xml:space="preserve"> субъективного права.</w:t>
      </w:r>
    </w:p>
    <w:p w:rsidR="00823DD3" w:rsidRDefault="00823DD3" w:rsidP="000A287C">
      <w:pPr>
        <w:pStyle w:val="a6"/>
        <w:spacing w:line="360" w:lineRule="auto"/>
        <w:jc w:val="both"/>
        <w:rPr>
          <w:sz w:val="28"/>
          <w:szCs w:val="28"/>
        </w:rPr>
      </w:pPr>
    </w:p>
    <w:p w:rsidR="00823DD3" w:rsidRDefault="00823DD3" w:rsidP="000A287C">
      <w:pPr>
        <w:pStyle w:val="a6"/>
        <w:spacing w:line="360" w:lineRule="auto"/>
        <w:ind w:left="360"/>
        <w:jc w:val="both"/>
        <w:rPr>
          <w:b/>
          <w:sz w:val="28"/>
          <w:szCs w:val="28"/>
        </w:rPr>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pStyle w:val="a6"/>
        <w:numPr>
          <w:ilvl w:val="1"/>
          <w:numId w:val="4"/>
        </w:numPr>
        <w:spacing w:line="360" w:lineRule="auto"/>
        <w:jc w:val="both"/>
        <w:rPr>
          <w:b/>
          <w:sz w:val="28"/>
          <w:szCs w:val="28"/>
        </w:rPr>
      </w:pPr>
      <w:r w:rsidRPr="00E42BEB">
        <w:rPr>
          <w:b/>
          <w:sz w:val="28"/>
          <w:szCs w:val="28"/>
        </w:rPr>
        <w:t>Гражданская дееспособность граждан.</w:t>
      </w:r>
    </w:p>
    <w:p w:rsidR="00823DD3" w:rsidRDefault="000A287C" w:rsidP="000A287C">
      <w:pPr>
        <w:pStyle w:val="a6"/>
        <w:spacing w:line="360" w:lineRule="auto"/>
        <w:jc w:val="both"/>
        <w:rPr>
          <w:sz w:val="28"/>
          <w:szCs w:val="28"/>
        </w:rPr>
      </w:pPr>
      <w:r>
        <w:rPr>
          <w:sz w:val="28"/>
          <w:szCs w:val="28"/>
        </w:rPr>
        <w:t xml:space="preserve">   </w:t>
      </w:r>
      <w:r w:rsidR="00823DD3" w:rsidRPr="00FC26E4">
        <w:rPr>
          <w:sz w:val="28"/>
          <w:szCs w:val="28"/>
        </w:rPr>
        <w:t>Дееспособность граждан определяется как способность лица своими</w:t>
      </w:r>
    </w:p>
    <w:p w:rsidR="00823DD3" w:rsidRDefault="00823DD3" w:rsidP="000A287C">
      <w:pPr>
        <w:pStyle w:val="a6"/>
        <w:spacing w:line="360" w:lineRule="auto"/>
        <w:jc w:val="both"/>
        <w:rPr>
          <w:sz w:val="28"/>
          <w:szCs w:val="28"/>
        </w:rPr>
      </w:pPr>
      <w:r w:rsidRPr="00FC26E4">
        <w:rPr>
          <w:sz w:val="28"/>
          <w:szCs w:val="28"/>
        </w:rPr>
        <w:t>действиями приобретать гражданские права и возлагать на себя гражданские</w:t>
      </w:r>
    </w:p>
    <w:p w:rsidR="00823DD3" w:rsidRDefault="00823DD3" w:rsidP="000A287C">
      <w:pPr>
        <w:pStyle w:val="a6"/>
        <w:spacing w:line="360" w:lineRule="auto"/>
        <w:jc w:val="both"/>
        <w:rPr>
          <w:sz w:val="28"/>
          <w:szCs w:val="28"/>
        </w:rPr>
      </w:pPr>
      <w:r w:rsidRPr="00FC26E4">
        <w:rPr>
          <w:sz w:val="28"/>
          <w:szCs w:val="28"/>
        </w:rPr>
        <w:t>обязанности. Если правоспособность — это способность иметь, то</w:t>
      </w:r>
    </w:p>
    <w:p w:rsidR="00823DD3" w:rsidRDefault="00823DD3" w:rsidP="000A287C">
      <w:pPr>
        <w:pStyle w:val="a6"/>
        <w:spacing w:line="360" w:lineRule="auto"/>
        <w:jc w:val="both"/>
        <w:rPr>
          <w:sz w:val="28"/>
          <w:szCs w:val="28"/>
        </w:rPr>
      </w:pPr>
      <w:r w:rsidRPr="00FC26E4">
        <w:rPr>
          <w:sz w:val="28"/>
          <w:szCs w:val="28"/>
        </w:rPr>
        <w:t>дееспособность — это право действовать.  Поскольку речь идет о действиях,</w:t>
      </w:r>
    </w:p>
    <w:p w:rsidR="00823DD3" w:rsidRDefault="00823DD3" w:rsidP="000A287C">
      <w:pPr>
        <w:pStyle w:val="a6"/>
        <w:spacing w:line="360" w:lineRule="auto"/>
        <w:jc w:val="both"/>
        <w:rPr>
          <w:sz w:val="28"/>
          <w:szCs w:val="28"/>
        </w:rPr>
      </w:pPr>
      <w:r w:rsidRPr="00FC26E4">
        <w:rPr>
          <w:sz w:val="28"/>
          <w:szCs w:val="28"/>
        </w:rPr>
        <w:t>то существенными становятся те факторы, которые обусловливают характер</w:t>
      </w:r>
    </w:p>
    <w:p w:rsidR="00823DD3" w:rsidRDefault="00823DD3" w:rsidP="000A287C">
      <w:pPr>
        <w:pStyle w:val="a6"/>
        <w:spacing w:line="360" w:lineRule="auto"/>
        <w:jc w:val="both"/>
        <w:rPr>
          <w:sz w:val="28"/>
          <w:szCs w:val="28"/>
        </w:rPr>
      </w:pPr>
      <w:r w:rsidRPr="00FC26E4">
        <w:rPr>
          <w:sz w:val="28"/>
          <w:szCs w:val="28"/>
        </w:rPr>
        <w:t>поведения гражданина — ум и воля гражданина, его психика. Психическое</w:t>
      </w:r>
    </w:p>
    <w:p w:rsidR="00823DD3" w:rsidRDefault="00823DD3" w:rsidP="000A287C">
      <w:pPr>
        <w:pStyle w:val="a6"/>
        <w:spacing w:line="360" w:lineRule="auto"/>
        <w:jc w:val="both"/>
        <w:rPr>
          <w:sz w:val="28"/>
          <w:szCs w:val="28"/>
        </w:rPr>
      </w:pPr>
      <w:r w:rsidRPr="00FC26E4">
        <w:rPr>
          <w:sz w:val="28"/>
          <w:szCs w:val="28"/>
        </w:rPr>
        <w:t>состояние гражданина определяется в значительной мере его развитием и</w:t>
      </w:r>
    </w:p>
    <w:p w:rsidR="00823DD3" w:rsidRDefault="00823DD3" w:rsidP="000A287C">
      <w:pPr>
        <w:pStyle w:val="a6"/>
        <w:spacing w:line="360" w:lineRule="auto"/>
        <w:jc w:val="both"/>
        <w:rPr>
          <w:sz w:val="28"/>
          <w:szCs w:val="28"/>
        </w:rPr>
      </w:pPr>
      <w:r w:rsidRPr="00FC26E4">
        <w:rPr>
          <w:sz w:val="28"/>
          <w:szCs w:val="28"/>
        </w:rPr>
        <w:t>продолжительностью этого развития. Так, малолетний гражданин по своему</w:t>
      </w:r>
    </w:p>
    <w:p w:rsidR="00823DD3" w:rsidRDefault="00823DD3" w:rsidP="000A287C">
      <w:pPr>
        <w:pStyle w:val="a6"/>
        <w:spacing w:line="360" w:lineRule="auto"/>
        <w:jc w:val="both"/>
        <w:rPr>
          <w:sz w:val="28"/>
          <w:szCs w:val="28"/>
        </w:rPr>
      </w:pPr>
      <w:r w:rsidRPr="00FC26E4">
        <w:rPr>
          <w:sz w:val="28"/>
          <w:szCs w:val="28"/>
        </w:rPr>
        <w:t>психическому развитию не может отвечать тому уровню требований,</w:t>
      </w:r>
    </w:p>
    <w:p w:rsidR="00823DD3" w:rsidRDefault="00823DD3" w:rsidP="000A287C">
      <w:pPr>
        <w:pStyle w:val="a6"/>
        <w:spacing w:line="360" w:lineRule="auto"/>
        <w:jc w:val="both"/>
        <w:rPr>
          <w:sz w:val="28"/>
          <w:szCs w:val="28"/>
        </w:rPr>
      </w:pPr>
      <w:r w:rsidRPr="00FC26E4">
        <w:rPr>
          <w:sz w:val="28"/>
          <w:szCs w:val="28"/>
        </w:rPr>
        <w:t>которому соответствует взрослый человек. Кроме того, недостатки</w:t>
      </w:r>
    </w:p>
    <w:p w:rsidR="00823DD3" w:rsidRDefault="00823DD3" w:rsidP="000A287C">
      <w:pPr>
        <w:pStyle w:val="a6"/>
        <w:spacing w:line="360" w:lineRule="auto"/>
        <w:jc w:val="both"/>
        <w:rPr>
          <w:sz w:val="28"/>
          <w:szCs w:val="28"/>
        </w:rPr>
      </w:pPr>
      <w:r w:rsidRPr="00FC26E4">
        <w:rPr>
          <w:sz w:val="28"/>
          <w:szCs w:val="28"/>
        </w:rPr>
        <w:t>психического состояния человека могут быть обусловлены: а) прирожденной</w:t>
      </w:r>
    </w:p>
    <w:p w:rsidR="00823DD3" w:rsidRDefault="00823DD3" w:rsidP="000A287C">
      <w:pPr>
        <w:pStyle w:val="a6"/>
        <w:spacing w:line="360" w:lineRule="auto"/>
        <w:jc w:val="both"/>
        <w:rPr>
          <w:sz w:val="28"/>
          <w:szCs w:val="28"/>
        </w:rPr>
      </w:pPr>
      <w:r w:rsidRPr="00FC26E4">
        <w:rPr>
          <w:sz w:val="28"/>
          <w:szCs w:val="28"/>
        </w:rPr>
        <w:t>недостаточностью умственного развития (слабоумие); б) психическим</w:t>
      </w:r>
    </w:p>
    <w:p w:rsidR="00823DD3" w:rsidRDefault="00823DD3" w:rsidP="000A287C">
      <w:pPr>
        <w:pStyle w:val="a6"/>
        <w:spacing w:line="360" w:lineRule="auto"/>
        <w:jc w:val="both"/>
        <w:rPr>
          <w:sz w:val="28"/>
          <w:szCs w:val="28"/>
        </w:rPr>
      </w:pPr>
      <w:r w:rsidRPr="00FC26E4">
        <w:rPr>
          <w:sz w:val="28"/>
          <w:szCs w:val="28"/>
        </w:rPr>
        <w:t>заболеванием (шизофрения и др.); в) болезненным состоянием, как</w:t>
      </w:r>
    </w:p>
    <w:p w:rsidR="00823DD3" w:rsidRDefault="00823DD3" w:rsidP="000A287C">
      <w:pPr>
        <w:pStyle w:val="a6"/>
        <w:spacing w:line="360" w:lineRule="auto"/>
        <w:jc w:val="both"/>
        <w:rPr>
          <w:sz w:val="28"/>
          <w:szCs w:val="28"/>
        </w:rPr>
      </w:pPr>
      <w:r w:rsidRPr="00FC26E4">
        <w:rPr>
          <w:sz w:val="28"/>
          <w:szCs w:val="28"/>
        </w:rPr>
        <w:t>результатом употребления определенных веществ (наркотиков, алкоголя).</w:t>
      </w:r>
    </w:p>
    <w:p w:rsidR="00823DD3" w:rsidRDefault="00823DD3" w:rsidP="000A287C">
      <w:pPr>
        <w:pStyle w:val="a6"/>
        <w:spacing w:line="360" w:lineRule="auto"/>
        <w:jc w:val="both"/>
        <w:rPr>
          <w:sz w:val="28"/>
          <w:szCs w:val="28"/>
        </w:rPr>
      </w:pPr>
      <w:r w:rsidRPr="00FC26E4">
        <w:rPr>
          <w:sz w:val="28"/>
          <w:szCs w:val="28"/>
        </w:rPr>
        <w:t>Различный уровень психического развития граждан служит причиной того,</w:t>
      </w:r>
    </w:p>
    <w:p w:rsidR="00823DD3" w:rsidRDefault="00823DD3" w:rsidP="000A287C">
      <w:pPr>
        <w:pStyle w:val="a6"/>
        <w:spacing w:line="360" w:lineRule="auto"/>
        <w:jc w:val="both"/>
        <w:rPr>
          <w:sz w:val="28"/>
          <w:szCs w:val="28"/>
        </w:rPr>
      </w:pPr>
      <w:r w:rsidRPr="00FC26E4">
        <w:rPr>
          <w:sz w:val="28"/>
          <w:szCs w:val="28"/>
        </w:rPr>
        <w:t>что все граждане, обладая равной правоспособностью, в дееспособности не</w:t>
      </w:r>
    </w:p>
    <w:p w:rsidR="00823DD3" w:rsidRDefault="00823DD3" w:rsidP="000A287C">
      <w:pPr>
        <w:pStyle w:val="a6"/>
        <w:spacing w:line="360" w:lineRule="auto"/>
        <w:jc w:val="both"/>
        <w:rPr>
          <w:sz w:val="28"/>
          <w:szCs w:val="28"/>
        </w:rPr>
      </w:pPr>
      <w:r w:rsidRPr="00FC26E4">
        <w:rPr>
          <w:sz w:val="28"/>
          <w:szCs w:val="28"/>
        </w:rPr>
        <w:t>всегда равны между собой.</w:t>
      </w:r>
    </w:p>
    <w:p w:rsidR="00823DD3" w:rsidRDefault="000A287C" w:rsidP="000A287C">
      <w:pPr>
        <w:pStyle w:val="a6"/>
        <w:spacing w:line="360" w:lineRule="auto"/>
        <w:jc w:val="both"/>
        <w:rPr>
          <w:sz w:val="28"/>
          <w:szCs w:val="28"/>
        </w:rPr>
      </w:pPr>
      <w:r>
        <w:rPr>
          <w:sz w:val="28"/>
          <w:szCs w:val="28"/>
        </w:rPr>
        <w:t xml:space="preserve">   </w:t>
      </w:r>
      <w:r w:rsidR="00823DD3">
        <w:rPr>
          <w:sz w:val="28"/>
          <w:szCs w:val="28"/>
        </w:rPr>
        <w:t>Обладать дееспособностью – значит иметь способность лично совершать</w:t>
      </w:r>
    </w:p>
    <w:p w:rsidR="00823DD3" w:rsidRDefault="00823DD3" w:rsidP="000A287C">
      <w:pPr>
        <w:pStyle w:val="a6"/>
        <w:spacing w:line="360" w:lineRule="auto"/>
        <w:jc w:val="both"/>
        <w:rPr>
          <w:sz w:val="28"/>
          <w:szCs w:val="28"/>
        </w:rPr>
      </w:pPr>
      <w:r>
        <w:rPr>
          <w:sz w:val="28"/>
          <w:szCs w:val="28"/>
        </w:rPr>
        <w:t>различные юридические действия: заключать договоры, выдавать</w:t>
      </w:r>
    </w:p>
    <w:p w:rsidR="00823DD3" w:rsidRDefault="00823DD3" w:rsidP="000A287C">
      <w:pPr>
        <w:pStyle w:val="a6"/>
        <w:spacing w:line="360" w:lineRule="auto"/>
        <w:jc w:val="both"/>
        <w:rPr>
          <w:sz w:val="28"/>
          <w:szCs w:val="28"/>
        </w:rPr>
      </w:pPr>
      <w:r>
        <w:rPr>
          <w:sz w:val="28"/>
          <w:szCs w:val="28"/>
        </w:rPr>
        <w:t>доверенности и т.п., а так же отвечать за причиненный имущественный вред,</w:t>
      </w:r>
    </w:p>
    <w:p w:rsidR="00823DD3" w:rsidRDefault="00823DD3" w:rsidP="000A287C">
      <w:pPr>
        <w:pStyle w:val="a6"/>
        <w:spacing w:line="360" w:lineRule="auto"/>
        <w:jc w:val="both"/>
        <w:rPr>
          <w:sz w:val="28"/>
          <w:szCs w:val="28"/>
        </w:rPr>
      </w:pPr>
      <w:r>
        <w:rPr>
          <w:sz w:val="28"/>
          <w:szCs w:val="28"/>
        </w:rPr>
        <w:t>за неисполнение договорных и иных обязанностей. Таким образом,</w:t>
      </w:r>
    </w:p>
    <w:p w:rsidR="000A287C" w:rsidRDefault="00823DD3" w:rsidP="000A287C">
      <w:pPr>
        <w:pStyle w:val="a6"/>
        <w:spacing w:line="360" w:lineRule="auto"/>
        <w:jc w:val="both"/>
        <w:rPr>
          <w:sz w:val="28"/>
          <w:szCs w:val="28"/>
        </w:rPr>
      </w:pPr>
      <w:r>
        <w:rPr>
          <w:sz w:val="28"/>
          <w:szCs w:val="28"/>
        </w:rPr>
        <w:t>дееспособность включает способность к совершению сделок</w:t>
      </w:r>
    </w:p>
    <w:p w:rsidR="00823DD3" w:rsidRDefault="00823DD3" w:rsidP="000A287C">
      <w:pPr>
        <w:pStyle w:val="a6"/>
        <w:spacing w:line="360" w:lineRule="auto"/>
        <w:jc w:val="both"/>
        <w:rPr>
          <w:sz w:val="28"/>
          <w:szCs w:val="28"/>
        </w:rPr>
      </w:pPr>
      <w:r>
        <w:rPr>
          <w:sz w:val="28"/>
          <w:szCs w:val="28"/>
        </w:rPr>
        <w:t>( сделкоспособность)  и способность нести ответственность за</w:t>
      </w:r>
    </w:p>
    <w:p w:rsidR="00823DD3" w:rsidRDefault="00823DD3" w:rsidP="000A287C">
      <w:pPr>
        <w:pStyle w:val="a6"/>
        <w:spacing w:line="360" w:lineRule="auto"/>
        <w:jc w:val="both"/>
        <w:rPr>
          <w:sz w:val="28"/>
          <w:szCs w:val="28"/>
        </w:rPr>
      </w:pPr>
      <w:r>
        <w:rPr>
          <w:sz w:val="28"/>
          <w:szCs w:val="28"/>
        </w:rPr>
        <w:t>неправомерные действия (деликтоспособность).</w:t>
      </w:r>
      <w:r w:rsidRPr="00C5522D">
        <w:rPr>
          <w:sz w:val="28"/>
          <w:szCs w:val="28"/>
        </w:rPr>
        <w:t>[</w:t>
      </w:r>
      <w:r>
        <w:rPr>
          <w:sz w:val="28"/>
          <w:szCs w:val="28"/>
        </w:rPr>
        <w:t xml:space="preserve"> суханова стр.123</w:t>
      </w:r>
      <w:r w:rsidRPr="00C5522D">
        <w:rPr>
          <w:sz w:val="28"/>
          <w:szCs w:val="28"/>
        </w:rPr>
        <w:t>]</w:t>
      </w:r>
    </w:p>
    <w:p w:rsidR="00823DD3" w:rsidRDefault="000A287C" w:rsidP="000A287C">
      <w:pPr>
        <w:pStyle w:val="a6"/>
        <w:spacing w:line="360" w:lineRule="auto"/>
        <w:jc w:val="both"/>
        <w:rPr>
          <w:sz w:val="28"/>
          <w:szCs w:val="28"/>
        </w:rPr>
      </w:pPr>
      <w:r>
        <w:rPr>
          <w:sz w:val="28"/>
          <w:szCs w:val="28"/>
        </w:rPr>
        <w:t xml:space="preserve">   </w:t>
      </w:r>
      <w:r w:rsidR="00823DD3">
        <w:rPr>
          <w:sz w:val="28"/>
          <w:szCs w:val="28"/>
        </w:rPr>
        <w:t>Но, кроме того, дееспособность включает способность гражданина своими</w:t>
      </w:r>
    </w:p>
    <w:p w:rsidR="00823DD3" w:rsidRDefault="00823DD3" w:rsidP="000A287C">
      <w:pPr>
        <w:pStyle w:val="a6"/>
        <w:spacing w:line="360" w:lineRule="auto"/>
        <w:jc w:val="both"/>
        <w:rPr>
          <w:sz w:val="28"/>
          <w:szCs w:val="28"/>
        </w:rPr>
      </w:pPr>
      <w:r>
        <w:rPr>
          <w:sz w:val="28"/>
          <w:szCs w:val="28"/>
        </w:rPr>
        <w:t>действиями осуществлять имеющиеся у него гражданские права и исполнять</w:t>
      </w:r>
    </w:p>
    <w:p w:rsidR="00823DD3" w:rsidRDefault="00823DD3" w:rsidP="000A287C">
      <w:pPr>
        <w:pStyle w:val="a6"/>
        <w:spacing w:line="360" w:lineRule="auto"/>
        <w:jc w:val="both"/>
        <w:rPr>
          <w:sz w:val="28"/>
          <w:szCs w:val="28"/>
        </w:rPr>
      </w:pPr>
      <w:r>
        <w:rPr>
          <w:sz w:val="28"/>
          <w:szCs w:val="28"/>
        </w:rPr>
        <w:t>обязанности. Такая способность в нашем законодательстве предусмотрена в</w:t>
      </w:r>
    </w:p>
    <w:p w:rsidR="00823DD3" w:rsidRPr="00192411" w:rsidRDefault="00823DD3" w:rsidP="000A287C">
      <w:pPr>
        <w:pStyle w:val="a6"/>
        <w:spacing w:line="360" w:lineRule="auto"/>
        <w:jc w:val="both"/>
        <w:rPr>
          <w:sz w:val="28"/>
          <w:szCs w:val="28"/>
        </w:rPr>
      </w:pPr>
      <w:r>
        <w:rPr>
          <w:sz w:val="28"/>
          <w:szCs w:val="28"/>
        </w:rPr>
        <w:t>ГК РФ (п.1 ст.21).</w:t>
      </w:r>
    </w:p>
    <w:p w:rsidR="00823DD3" w:rsidRDefault="000A287C" w:rsidP="000A287C">
      <w:pPr>
        <w:pStyle w:val="a6"/>
        <w:spacing w:line="360" w:lineRule="auto"/>
        <w:jc w:val="both"/>
        <w:rPr>
          <w:sz w:val="28"/>
          <w:szCs w:val="28"/>
        </w:rPr>
      </w:pPr>
      <w:r>
        <w:rPr>
          <w:sz w:val="28"/>
          <w:szCs w:val="28"/>
        </w:rPr>
        <w:t xml:space="preserve">   </w:t>
      </w:r>
      <w:r w:rsidR="00823DD3">
        <w:rPr>
          <w:sz w:val="28"/>
          <w:szCs w:val="28"/>
        </w:rPr>
        <w:t>Дееспособность юридически обеспечивает активное участие личности в</w:t>
      </w:r>
    </w:p>
    <w:p w:rsidR="00823DD3" w:rsidRDefault="00823DD3" w:rsidP="000A287C">
      <w:pPr>
        <w:pStyle w:val="a6"/>
        <w:spacing w:line="360" w:lineRule="auto"/>
        <w:jc w:val="both"/>
        <w:rPr>
          <w:sz w:val="28"/>
          <w:szCs w:val="28"/>
        </w:rPr>
      </w:pPr>
      <w:r>
        <w:rPr>
          <w:sz w:val="28"/>
          <w:szCs w:val="28"/>
        </w:rPr>
        <w:t>экономическом обороте, предпринимательской и иной деятельности,</w:t>
      </w:r>
    </w:p>
    <w:p w:rsidR="00823DD3" w:rsidRDefault="00823DD3" w:rsidP="000A287C">
      <w:pPr>
        <w:pStyle w:val="a6"/>
        <w:spacing w:line="360" w:lineRule="auto"/>
        <w:jc w:val="both"/>
        <w:rPr>
          <w:sz w:val="28"/>
          <w:szCs w:val="28"/>
        </w:rPr>
      </w:pPr>
      <w:r>
        <w:rPr>
          <w:sz w:val="28"/>
          <w:szCs w:val="28"/>
        </w:rPr>
        <w:t>реализации имущественных прав, в первую очередь право собственности,</w:t>
      </w:r>
    </w:p>
    <w:p w:rsidR="00823DD3" w:rsidRDefault="00823DD3" w:rsidP="000A287C">
      <w:pPr>
        <w:pStyle w:val="a6"/>
        <w:spacing w:line="360" w:lineRule="auto"/>
        <w:jc w:val="both"/>
        <w:rPr>
          <w:sz w:val="28"/>
          <w:szCs w:val="28"/>
        </w:rPr>
      </w:pPr>
      <w:r>
        <w:rPr>
          <w:sz w:val="28"/>
          <w:szCs w:val="28"/>
        </w:rPr>
        <w:t>а так же личных неимущественных прав. Можно сделать вывод, что</w:t>
      </w:r>
    </w:p>
    <w:p w:rsidR="00823DD3" w:rsidRDefault="00823DD3" w:rsidP="000A287C">
      <w:pPr>
        <w:pStyle w:val="a6"/>
        <w:spacing w:line="360" w:lineRule="auto"/>
        <w:jc w:val="both"/>
        <w:rPr>
          <w:sz w:val="28"/>
          <w:szCs w:val="28"/>
        </w:rPr>
      </w:pPr>
      <w:r>
        <w:rPr>
          <w:sz w:val="28"/>
          <w:szCs w:val="28"/>
        </w:rPr>
        <w:t>категория дееспособности граждан представляет большую ценность в силу</w:t>
      </w:r>
    </w:p>
    <w:p w:rsidR="00823DD3" w:rsidRDefault="00823DD3" w:rsidP="000A287C">
      <w:pPr>
        <w:pStyle w:val="a6"/>
        <w:spacing w:line="360" w:lineRule="auto"/>
        <w:jc w:val="both"/>
        <w:rPr>
          <w:sz w:val="28"/>
          <w:szCs w:val="28"/>
        </w:rPr>
      </w:pPr>
      <w:r>
        <w:rPr>
          <w:sz w:val="28"/>
          <w:szCs w:val="28"/>
        </w:rPr>
        <w:t>того, что является юридическим средством выражения свободы личности в</w:t>
      </w:r>
    </w:p>
    <w:p w:rsidR="00823DD3" w:rsidRDefault="00823DD3" w:rsidP="000A287C">
      <w:pPr>
        <w:pStyle w:val="a6"/>
        <w:spacing w:line="360" w:lineRule="auto"/>
        <w:jc w:val="both"/>
        <w:rPr>
          <w:sz w:val="28"/>
          <w:szCs w:val="28"/>
        </w:rPr>
      </w:pPr>
      <w:r>
        <w:rPr>
          <w:sz w:val="28"/>
          <w:szCs w:val="28"/>
        </w:rPr>
        <w:t>сфере имущественных и личных неимущественных отношений.</w:t>
      </w:r>
    </w:p>
    <w:p w:rsidR="00823DD3" w:rsidRDefault="00823DD3" w:rsidP="000A287C">
      <w:pPr>
        <w:pStyle w:val="a6"/>
        <w:spacing w:line="360" w:lineRule="auto"/>
        <w:jc w:val="both"/>
        <w:rPr>
          <w:sz w:val="28"/>
          <w:szCs w:val="28"/>
        </w:rPr>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pStyle w:val="a6"/>
        <w:spacing w:line="360" w:lineRule="auto"/>
        <w:jc w:val="both"/>
        <w:rPr>
          <w:b/>
          <w:sz w:val="28"/>
          <w:szCs w:val="28"/>
        </w:rPr>
      </w:pPr>
      <w:r w:rsidRPr="00C70748">
        <w:rPr>
          <w:b/>
          <w:sz w:val="28"/>
          <w:szCs w:val="28"/>
        </w:rPr>
        <w:t>1.2</w:t>
      </w:r>
      <w:r>
        <w:rPr>
          <w:b/>
          <w:sz w:val="28"/>
          <w:szCs w:val="28"/>
        </w:rPr>
        <w:t xml:space="preserve"> </w:t>
      </w:r>
      <w:r w:rsidRPr="003E1006">
        <w:rPr>
          <w:b/>
          <w:sz w:val="28"/>
          <w:szCs w:val="28"/>
        </w:rPr>
        <w:t>Полная дееспособность граждан</w:t>
      </w:r>
    </w:p>
    <w:p w:rsidR="00823DD3" w:rsidRDefault="000A287C" w:rsidP="000A287C">
      <w:pPr>
        <w:pStyle w:val="a6"/>
        <w:spacing w:line="360" w:lineRule="auto"/>
        <w:jc w:val="both"/>
        <w:rPr>
          <w:sz w:val="28"/>
          <w:szCs w:val="28"/>
        </w:rPr>
      </w:pPr>
      <w:r>
        <w:rPr>
          <w:sz w:val="28"/>
          <w:szCs w:val="28"/>
        </w:rPr>
        <w:t xml:space="preserve">   </w:t>
      </w:r>
      <w:r w:rsidR="00823DD3">
        <w:rPr>
          <w:sz w:val="28"/>
          <w:szCs w:val="28"/>
        </w:rPr>
        <w:t>Полная дееспособность – способность гражданина своими действиями</w:t>
      </w:r>
    </w:p>
    <w:p w:rsidR="00823DD3" w:rsidRDefault="00823DD3" w:rsidP="000A287C">
      <w:pPr>
        <w:pStyle w:val="a6"/>
        <w:spacing w:line="360" w:lineRule="auto"/>
        <w:jc w:val="both"/>
        <w:rPr>
          <w:sz w:val="28"/>
          <w:szCs w:val="28"/>
        </w:rPr>
      </w:pPr>
      <w:r>
        <w:rPr>
          <w:sz w:val="28"/>
          <w:szCs w:val="28"/>
        </w:rPr>
        <w:t>приобретать и осуществлять любые допускаемые законом имущественные</w:t>
      </w:r>
    </w:p>
    <w:p w:rsidR="00823DD3" w:rsidRDefault="00823DD3" w:rsidP="000A287C">
      <w:pPr>
        <w:pStyle w:val="a6"/>
        <w:spacing w:line="360" w:lineRule="auto"/>
        <w:jc w:val="both"/>
        <w:rPr>
          <w:sz w:val="28"/>
          <w:szCs w:val="28"/>
        </w:rPr>
      </w:pPr>
      <w:r>
        <w:rPr>
          <w:sz w:val="28"/>
          <w:szCs w:val="28"/>
        </w:rPr>
        <w:t>и личные неимущественные права, принимать на себя и исполнять любые</w:t>
      </w:r>
    </w:p>
    <w:p w:rsidR="00823DD3" w:rsidRPr="003E1006" w:rsidRDefault="00823DD3" w:rsidP="000A287C">
      <w:pPr>
        <w:pStyle w:val="a6"/>
        <w:spacing w:line="360" w:lineRule="auto"/>
        <w:jc w:val="both"/>
        <w:rPr>
          <w:sz w:val="28"/>
          <w:szCs w:val="28"/>
        </w:rPr>
      </w:pPr>
      <w:r>
        <w:rPr>
          <w:sz w:val="28"/>
          <w:szCs w:val="28"/>
        </w:rPr>
        <w:t>обязанности, т.е. реализовать правоспособность в полном объеме.</w:t>
      </w:r>
    </w:p>
    <w:p w:rsidR="00823DD3" w:rsidRDefault="000A287C" w:rsidP="000A287C">
      <w:pPr>
        <w:pStyle w:val="a6"/>
        <w:spacing w:line="360" w:lineRule="auto"/>
        <w:jc w:val="both"/>
        <w:rPr>
          <w:sz w:val="28"/>
          <w:szCs w:val="28"/>
        </w:rPr>
      </w:pPr>
      <w:r>
        <w:rPr>
          <w:sz w:val="28"/>
          <w:szCs w:val="28"/>
        </w:rPr>
        <w:t xml:space="preserve">   </w:t>
      </w:r>
      <w:r w:rsidR="00823DD3" w:rsidRPr="003E1006">
        <w:rPr>
          <w:sz w:val="28"/>
          <w:szCs w:val="28"/>
        </w:rPr>
        <w:t>Гражданской дееспособностью в полном объеме обладают граждане,</w:t>
      </w:r>
    </w:p>
    <w:p w:rsidR="00823DD3" w:rsidRDefault="00823DD3" w:rsidP="000A287C">
      <w:pPr>
        <w:pStyle w:val="a6"/>
        <w:spacing w:line="360" w:lineRule="auto"/>
        <w:jc w:val="both"/>
        <w:rPr>
          <w:sz w:val="28"/>
          <w:szCs w:val="28"/>
        </w:rPr>
      </w:pPr>
      <w:r w:rsidRPr="003E1006">
        <w:rPr>
          <w:sz w:val="28"/>
          <w:szCs w:val="28"/>
        </w:rPr>
        <w:t>достигшие 18-летнего возраста</w:t>
      </w:r>
      <w:r>
        <w:rPr>
          <w:sz w:val="28"/>
          <w:szCs w:val="28"/>
        </w:rPr>
        <w:t xml:space="preserve"> согласно п.1 ст.21 ГК РФ</w:t>
      </w:r>
      <w:r w:rsidRPr="003E1006">
        <w:rPr>
          <w:sz w:val="28"/>
          <w:szCs w:val="28"/>
        </w:rPr>
        <w:t>. По достижении</w:t>
      </w:r>
    </w:p>
    <w:p w:rsidR="00823DD3" w:rsidRDefault="00823DD3" w:rsidP="000A287C">
      <w:pPr>
        <w:pStyle w:val="a6"/>
        <w:spacing w:line="360" w:lineRule="auto"/>
        <w:jc w:val="both"/>
        <w:rPr>
          <w:sz w:val="28"/>
          <w:szCs w:val="28"/>
        </w:rPr>
      </w:pPr>
      <w:r w:rsidRPr="003E1006">
        <w:rPr>
          <w:sz w:val="28"/>
          <w:szCs w:val="28"/>
        </w:rPr>
        <w:t>совершеннолетия граждане вправе самостоятельно совершать любые</w:t>
      </w:r>
    </w:p>
    <w:p w:rsidR="00823DD3" w:rsidRPr="003E1006" w:rsidRDefault="00823DD3" w:rsidP="000A287C">
      <w:pPr>
        <w:pStyle w:val="a6"/>
        <w:spacing w:line="360" w:lineRule="auto"/>
        <w:jc w:val="both"/>
        <w:rPr>
          <w:sz w:val="28"/>
          <w:szCs w:val="28"/>
        </w:rPr>
      </w:pPr>
      <w:r w:rsidRPr="003E1006">
        <w:rPr>
          <w:sz w:val="28"/>
          <w:szCs w:val="28"/>
        </w:rPr>
        <w:t>юридически значимые действия.</w:t>
      </w:r>
    </w:p>
    <w:p w:rsidR="00823DD3" w:rsidRDefault="000A287C" w:rsidP="000A287C">
      <w:pPr>
        <w:pStyle w:val="a6"/>
        <w:spacing w:line="360" w:lineRule="auto"/>
        <w:jc w:val="both"/>
        <w:rPr>
          <w:sz w:val="28"/>
          <w:szCs w:val="28"/>
        </w:rPr>
      </w:pPr>
      <w:r>
        <w:rPr>
          <w:sz w:val="28"/>
          <w:szCs w:val="28"/>
        </w:rPr>
        <w:t xml:space="preserve">   </w:t>
      </w:r>
      <w:r w:rsidR="00823DD3" w:rsidRPr="003E1006">
        <w:rPr>
          <w:sz w:val="28"/>
          <w:szCs w:val="28"/>
        </w:rPr>
        <w:t>Допускается два изъятия из этого правила: полная дееспособность может</w:t>
      </w:r>
    </w:p>
    <w:p w:rsidR="00823DD3" w:rsidRDefault="00823DD3" w:rsidP="000A287C">
      <w:pPr>
        <w:pStyle w:val="a6"/>
        <w:spacing w:line="360" w:lineRule="auto"/>
        <w:jc w:val="both"/>
        <w:rPr>
          <w:sz w:val="28"/>
          <w:szCs w:val="28"/>
        </w:rPr>
      </w:pPr>
      <w:r w:rsidRPr="003E1006">
        <w:rPr>
          <w:sz w:val="28"/>
          <w:szCs w:val="28"/>
        </w:rPr>
        <w:t>возникнуть у гражданина и до достижения восемнадцатилетнего возраста в</w:t>
      </w:r>
    </w:p>
    <w:p w:rsidR="00823DD3" w:rsidRDefault="00823DD3" w:rsidP="000A287C">
      <w:pPr>
        <w:pStyle w:val="a6"/>
        <w:spacing w:line="360" w:lineRule="auto"/>
        <w:jc w:val="both"/>
        <w:rPr>
          <w:sz w:val="28"/>
          <w:szCs w:val="28"/>
        </w:rPr>
      </w:pPr>
      <w:r w:rsidRPr="003E1006">
        <w:rPr>
          <w:sz w:val="28"/>
          <w:szCs w:val="28"/>
        </w:rPr>
        <w:t>случаях, во-первых, вступления в брак лицом, не достигшим 18 лет, если ему</w:t>
      </w:r>
    </w:p>
    <w:p w:rsidR="00823DD3" w:rsidRDefault="00823DD3" w:rsidP="000A287C">
      <w:pPr>
        <w:pStyle w:val="a6"/>
        <w:spacing w:line="360" w:lineRule="auto"/>
        <w:jc w:val="both"/>
        <w:rPr>
          <w:sz w:val="28"/>
          <w:szCs w:val="28"/>
        </w:rPr>
      </w:pPr>
      <w:r w:rsidRPr="003E1006">
        <w:rPr>
          <w:sz w:val="28"/>
          <w:szCs w:val="28"/>
        </w:rPr>
        <w:t>в установленном законом порядке был снижен брачный возраст, во-вторых,</w:t>
      </w:r>
    </w:p>
    <w:p w:rsidR="00823DD3" w:rsidRPr="003E1006" w:rsidRDefault="00823DD3" w:rsidP="000A287C">
      <w:pPr>
        <w:pStyle w:val="a6"/>
        <w:spacing w:line="360" w:lineRule="auto"/>
        <w:jc w:val="both"/>
        <w:rPr>
          <w:sz w:val="28"/>
          <w:szCs w:val="28"/>
        </w:rPr>
      </w:pPr>
      <w:r w:rsidRPr="003E1006">
        <w:rPr>
          <w:sz w:val="28"/>
          <w:szCs w:val="28"/>
        </w:rPr>
        <w:t>эмансипации.</w:t>
      </w:r>
    </w:p>
    <w:p w:rsidR="00823DD3" w:rsidRDefault="000A287C" w:rsidP="000A287C">
      <w:pPr>
        <w:pStyle w:val="a6"/>
        <w:spacing w:line="360" w:lineRule="auto"/>
        <w:jc w:val="both"/>
        <w:rPr>
          <w:sz w:val="28"/>
          <w:szCs w:val="28"/>
        </w:rPr>
      </w:pPr>
      <w:r>
        <w:rPr>
          <w:sz w:val="28"/>
          <w:szCs w:val="28"/>
        </w:rPr>
        <w:t xml:space="preserve">   </w:t>
      </w:r>
      <w:r w:rsidR="00823DD3" w:rsidRPr="003E1006">
        <w:rPr>
          <w:sz w:val="28"/>
          <w:szCs w:val="28"/>
        </w:rPr>
        <w:t>Эмансипация — объявление несовершеннолетнего, достигшего 16 лет,</w:t>
      </w:r>
    </w:p>
    <w:p w:rsidR="00823DD3" w:rsidRDefault="00823DD3" w:rsidP="000A287C">
      <w:pPr>
        <w:pStyle w:val="a6"/>
        <w:spacing w:line="360" w:lineRule="auto"/>
        <w:jc w:val="both"/>
        <w:rPr>
          <w:sz w:val="28"/>
          <w:szCs w:val="28"/>
        </w:rPr>
      </w:pPr>
      <w:r>
        <w:rPr>
          <w:sz w:val="28"/>
          <w:szCs w:val="28"/>
        </w:rPr>
        <w:t>е</w:t>
      </w:r>
      <w:r w:rsidRPr="003E1006">
        <w:rPr>
          <w:sz w:val="28"/>
          <w:szCs w:val="28"/>
        </w:rPr>
        <w:t>сли</w:t>
      </w:r>
      <w:r>
        <w:rPr>
          <w:sz w:val="28"/>
          <w:szCs w:val="28"/>
        </w:rPr>
        <w:t xml:space="preserve"> </w:t>
      </w:r>
      <w:r w:rsidRPr="003E1006">
        <w:rPr>
          <w:sz w:val="28"/>
          <w:szCs w:val="28"/>
        </w:rPr>
        <w:t>он работает по трудовому договору либо с согласия родителей</w:t>
      </w:r>
    </w:p>
    <w:p w:rsidR="00823DD3" w:rsidRDefault="00823DD3" w:rsidP="000A287C">
      <w:pPr>
        <w:pStyle w:val="a6"/>
        <w:spacing w:line="360" w:lineRule="auto"/>
        <w:jc w:val="both"/>
        <w:rPr>
          <w:sz w:val="28"/>
          <w:szCs w:val="28"/>
        </w:rPr>
      </w:pPr>
      <w:r w:rsidRPr="003E1006">
        <w:rPr>
          <w:sz w:val="28"/>
          <w:szCs w:val="28"/>
        </w:rPr>
        <w:t>занимается</w:t>
      </w:r>
      <w:r>
        <w:rPr>
          <w:sz w:val="28"/>
          <w:szCs w:val="28"/>
        </w:rPr>
        <w:t xml:space="preserve"> </w:t>
      </w:r>
      <w:r w:rsidRPr="003E1006">
        <w:rPr>
          <w:sz w:val="28"/>
          <w:szCs w:val="28"/>
        </w:rPr>
        <w:t>предпринимательской деятельностью, полностью дееспособным.</w:t>
      </w:r>
    </w:p>
    <w:p w:rsidR="00823DD3" w:rsidRDefault="000A287C" w:rsidP="000A287C">
      <w:pPr>
        <w:pStyle w:val="a6"/>
        <w:spacing w:line="360" w:lineRule="auto"/>
        <w:jc w:val="both"/>
        <w:rPr>
          <w:sz w:val="28"/>
          <w:szCs w:val="28"/>
        </w:rPr>
      </w:pPr>
      <w:r>
        <w:rPr>
          <w:sz w:val="28"/>
          <w:szCs w:val="28"/>
        </w:rPr>
        <w:t xml:space="preserve">   </w:t>
      </w:r>
      <w:r w:rsidR="00823DD3" w:rsidRPr="003E1006">
        <w:rPr>
          <w:sz w:val="28"/>
          <w:szCs w:val="28"/>
        </w:rPr>
        <w:t>Указанные</w:t>
      </w:r>
      <w:r w:rsidR="00823DD3">
        <w:rPr>
          <w:sz w:val="28"/>
          <w:szCs w:val="28"/>
        </w:rPr>
        <w:t xml:space="preserve"> </w:t>
      </w:r>
      <w:r w:rsidR="00823DD3" w:rsidRPr="003E1006">
        <w:rPr>
          <w:sz w:val="28"/>
          <w:szCs w:val="28"/>
        </w:rPr>
        <w:t>действия служат достат</w:t>
      </w:r>
      <w:r w:rsidR="00823DD3">
        <w:rPr>
          <w:sz w:val="28"/>
          <w:szCs w:val="28"/>
        </w:rPr>
        <w:t>очным доказательством того, что</w:t>
      </w:r>
    </w:p>
    <w:p w:rsidR="00823DD3" w:rsidRDefault="00823DD3" w:rsidP="000A287C">
      <w:pPr>
        <w:pStyle w:val="a6"/>
        <w:spacing w:line="360" w:lineRule="auto"/>
        <w:jc w:val="both"/>
        <w:rPr>
          <w:sz w:val="28"/>
          <w:szCs w:val="28"/>
        </w:rPr>
      </w:pPr>
      <w:r w:rsidRPr="003E1006">
        <w:rPr>
          <w:sz w:val="28"/>
          <w:szCs w:val="28"/>
        </w:rPr>
        <w:t>несовершеннолетний в состоянии самостоятельно принимать решения по</w:t>
      </w:r>
    </w:p>
    <w:p w:rsidR="00823DD3" w:rsidRDefault="00823DD3" w:rsidP="000A287C">
      <w:pPr>
        <w:pStyle w:val="a6"/>
        <w:spacing w:line="360" w:lineRule="auto"/>
        <w:jc w:val="both"/>
        <w:rPr>
          <w:sz w:val="28"/>
          <w:szCs w:val="28"/>
        </w:rPr>
      </w:pPr>
      <w:r w:rsidRPr="003E1006">
        <w:rPr>
          <w:sz w:val="28"/>
          <w:szCs w:val="28"/>
        </w:rPr>
        <w:t>имущественным и иным гражданско-правовым вопросам, т. е. достиг уровня</w:t>
      </w:r>
    </w:p>
    <w:p w:rsidR="00823DD3" w:rsidRDefault="00823DD3" w:rsidP="000A287C">
      <w:pPr>
        <w:pStyle w:val="a6"/>
        <w:spacing w:line="360" w:lineRule="auto"/>
        <w:jc w:val="both"/>
        <w:rPr>
          <w:sz w:val="28"/>
          <w:szCs w:val="28"/>
        </w:rPr>
      </w:pPr>
      <w:r w:rsidRPr="003E1006">
        <w:rPr>
          <w:sz w:val="28"/>
          <w:szCs w:val="28"/>
        </w:rPr>
        <w:t>зрелости, обычно наступаемого по достижении совершеннолетия.</w:t>
      </w:r>
    </w:p>
    <w:p w:rsidR="00823DD3" w:rsidRDefault="000A287C" w:rsidP="000A287C">
      <w:pPr>
        <w:pStyle w:val="a6"/>
        <w:spacing w:line="360" w:lineRule="auto"/>
        <w:jc w:val="both"/>
        <w:rPr>
          <w:sz w:val="28"/>
          <w:szCs w:val="28"/>
        </w:rPr>
      </w:pPr>
      <w:r>
        <w:rPr>
          <w:sz w:val="28"/>
          <w:szCs w:val="28"/>
        </w:rPr>
        <w:t xml:space="preserve">   </w:t>
      </w:r>
      <w:r w:rsidR="00823DD3" w:rsidRPr="003E1006">
        <w:rPr>
          <w:sz w:val="28"/>
          <w:szCs w:val="28"/>
        </w:rPr>
        <w:t>Эмансипация совершается по решению органа опеки и попечительства при</w:t>
      </w:r>
    </w:p>
    <w:p w:rsidR="00823DD3" w:rsidRDefault="00823DD3" w:rsidP="000A287C">
      <w:pPr>
        <w:pStyle w:val="a6"/>
        <w:spacing w:line="360" w:lineRule="auto"/>
        <w:jc w:val="both"/>
        <w:rPr>
          <w:sz w:val="28"/>
          <w:szCs w:val="28"/>
        </w:rPr>
      </w:pPr>
      <w:r w:rsidRPr="003E1006">
        <w:rPr>
          <w:sz w:val="28"/>
          <w:szCs w:val="28"/>
        </w:rPr>
        <w:t>наличии согласия обоих родителей, либо суда, если родители или один из</w:t>
      </w:r>
    </w:p>
    <w:p w:rsidR="00823DD3" w:rsidRDefault="00823DD3" w:rsidP="000A287C">
      <w:pPr>
        <w:pStyle w:val="a6"/>
        <w:spacing w:line="360" w:lineRule="auto"/>
        <w:jc w:val="both"/>
        <w:rPr>
          <w:sz w:val="28"/>
          <w:szCs w:val="28"/>
        </w:rPr>
      </w:pPr>
      <w:r w:rsidRPr="003E1006">
        <w:rPr>
          <w:sz w:val="28"/>
          <w:szCs w:val="28"/>
        </w:rPr>
        <w:t>них на то не согласны. Цель эмансипации заключается в придании</w:t>
      </w:r>
    </w:p>
    <w:p w:rsidR="00823DD3" w:rsidRDefault="00823DD3" w:rsidP="000A287C">
      <w:pPr>
        <w:pStyle w:val="a6"/>
        <w:spacing w:line="360" w:lineRule="auto"/>
        <w:jc w:val="both"/>
        <w:rPr>
          <w:sz w:val="28"/>
          <w:szCs w:val="28"/>
        </w:rPr>
      </w:pPr>
      <w:r w:rsidRPr="003E1006">
        <w:rPr>
          <w:sz w:val="28"/>
          <w:szCs w:val="28"/>
        </w:rPr>
        <w:t>несовершеннолетнему полноценного гражданско-правового статуса. Следует</w:t>
      </w:r>
    </w:p>
    <w:p w:rsidR="00823DD3" w:rsidRDefault="00823DD3" w:rsidP="000A287C">
      <w:pPr>
        <w:pStyle w:val="a6"/>
        <w:spacing w:line="360" w:lineRule="auto"/>
        <w:jc w:val="both"/>
        <w:rPr>
          <w:sz w:val="28"/>
          <w:szCs w:val="28"/>
        </w:rPr>
      </w:pPr>
      <w:r w:rsidRPr="003E1006">
        <w:rPr>
          <w:sz w:val="28"/>
          <w:szCs w:val="28"/>
        </w:rPr>
        <w:t>иметь в виду, что отдельные права и обязанности возникают исключительно</w:t>
      </w:r>
    </w:p>
    <w:p w:rsidR="00823DD3" w:rsidRDefault="00823DD3" w:rsidP="000A287C">
      <w:pPr>
        <w:pStyle w:val="a6"/>
        <w:spacing w:line="360" w:lineRule="auto"/>
        <w:jc w:val="both"/>
        <w:rPr>
          <w:sz w:val="28"/>
          <w:szCs w:val="28"/>
        </w:rPr>
      </w:pPr>
      <w:r w:rsidRPr="003E1006">
        <w:rPr>
          <w:sz w:val="28"/>
          <w:szCs w:val="28"/>
        </w:rPr>
        <w:t>по достижении определенного возраста, как, например, право на</w:t>
      </w:r>
    </w:p>
    <w:p w:rsidR="00823DD3" w:rsidRPr="003E1006" w:rsidRDefault="00823DD3" w:rsidP="000A287C">
      <w:pPr>
        <w:pStyle w:val="a6"/>
        <w:spacing w:line="360" w:lineRule="auto"/>
        <w:jc w:val="both"/>
        <w:rPr>
          <w:sz w:val="28"/>
          <w:szCs w:val="28"/>
        </w:rPr>
      </w:pPr>
      <w:r w:rsidRPr="003E1006">
        <w:rPr>
          <w:sz w:val="28"/>
          <w:szCs w:val="28"/>
        </w:rPr>
        <w:t>приобретение огнестрельного оружия.</w:t>
      </w: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Pr="00A97E25" w:rsidRDefault="00823DD3" w:rsidP="000A287C">
      <w:pPr>
        <w:pStyle w:val="a6"/>
        <w:spacing w:line="360" w:lineRule="auto"/>
        <w:jc w:val="both"/>
        <w:rPr>
          <w:b/>
          <w:sz w:val="28"/>
          <w:szCs w:val="28"/>
        </w:rPr>
      </w:pPr>
      <w:r>
        <w:rPr>
          <w:b/>
          <w:sz w:val="28"/>
          <w:szCs w:val="28"/>
        </w:rPr>
        <w:t>1.3 Дееспособность малолетних граждан</w:t>
      </w:r>
    </w:p>
    <w:p w:rsidR="00823DD3" w:rsidRDefault="000A287C" w:rsidP="000A287C">
      <w:pPr>
        <w:pStyle w:val="a6"/>
        <w:spacing w:line="360" w:lineRule="auto"/>
        <w:jc w:val="both"/>
        <w:rPr>
          <w:sz w:val="28"/>
          <w:szCs w:val="28"/>
        </w:rPr>
      </w:pPr>
      <w:r>
        <w:rPr>
          <w:sz w:val="28"/>
          <w:szCs w:val="28"/>
        </w:rPr>
        <w:t xml:space="preserve">   </w:t>
      </w:r>
      <w:r w:rsidR="00823DD3" w:rsidRPr="00A97E25">
        <w:rPr>
          <w:sz w:val="28"/>
          <w:szCs w:val="28"/>
        </w:rPr>
        <w:t>Закон предусматривает определенные возрастные этапы, с наступлением</w:t>
      </w:r>
    </w:p>
    <w:p w:rsidR="00823DD3" w:rsidRDefault="00823DD3" w:rsidP="000A287C">
      <w:pPr>
        <w:pStyle w:val="a6"/>
        <w:spacing w:line="360" w:lineRule="auto"/>
        <w:jc w:val="both"/>
        <w:rPr>
          <w:sz w:val="28"/>
          <w:szCs w:val="28"/>
        </w:rPr>
      </w:pPr>
      <w:r w:rsidRPr="00A97E25">
        <w:rPr>
          <w:sz w:val="28"/>
          <w:szCs w:val="28"/>
        </w:rPr>
        <w:t>которых несовершеннолетнему предоставляются более широкие элементы</w:t>
      </w:r>
    </w:p>
    <w:p w:rsidR="00823DD3" w:rsidRDefault="00823DD3" w:rsidP="000A287C">
      <w:pPr>
        <w:pStyle w:val="a6"/>
        <w:spacing w:line="360" w:lineRule="auto"/>
        <w:jc w:val="both"/>
        <w:rPr>
          <w:sz w:val="28"/>
          <w:szCs w:val="28"/>
        </w:rPr>
      </w:pPr>
      <w:r w:rsidRPr="00A97E25">
        <w:rPr>
          <w:sz w:val="28"/>
          <w:szCs w:val="28"/>
        </w:rPr>
        <w:t>дееспособности. Проявляется это в двух главных областях дееспособности:</w:t>
      </w:r>
    </w:p>
    <w:p w:rsidR="00823DD3" w:rsidRDefault="00823DD3" w:rsidP="000A287C">
      <w:pPr>
        <w:pStyle w:val="a6"/>
        <w:spacing w:line="360" w:lineRule="auto"/>
        <w:jc w:val="both"/>
        <w:rPr>
          <w:sz w:val="28"/>
          <w:szCs w:val="28"/>
        </w:rPr>
      </w:pPr>
      <w:r w:rsidRPr="00A97E25">
        <w:rPr>
          <w:sz w:val="28"/>
          <w:szCs w:val="28"/>
        </w:rPr>
        <w:t>возможности совершения сделок и самостоятельной имущественной</w:t>
      </w:r>
    </w:p>
    <w:p w:rsidR="00823DD3" w:rsidRPr="00A97E25" w:rsidRDefault="00823DD3" w:rsidP="000A287C">
      <w:pPr>
        <w:pStyle w:val="a6"/>
        <w:spacing w:line="360" w:lineRule="auto"/>
        <w:jc w:val="both"/>
        <w:rPr>
          <w:sz w:val="28"/>
          <w:szCs w:val="28"/>
        </w:rPr>
      </w:pPr>
      <w:r w:rsidRPr="00A97E25">
        <w:rPr>
          <w:sz w:val="28"/>
          <w:szCs w:val="28"/>
        </w:rPr>
        <w:t>ответственности.</w:t>
      </w:r>
    </w:p>
    <w:p w:rsidR="00823DD3" w:rsidRDefault="000A287C" w:rsidP="000A287C">
      <w:pPr>
        <w:pStyle w:val="a6"/>
        <w:spacing w:line="360" w:lineRule="auto"/>
        <w:jc w:val="both"/>
        <w:rPr>
          <w:sz w:val="28"/>
          <w:szCs w:val="28"/>
        </w:rPr>
      </w:pPr>
      <w:r>
        <w:rPr>
          <w:sz w:val="28"/>
          <w:szCs w:val="28"/>
        </w:rPr>
        <w:t xml:space="preserve">   </w:t>
      </w:r>
      <w:r w:rsidR="00823DD3" w:rsidRPr="00A97E25">
        <w:rPr>
          <w:sz w:val="28"/>
          <w:szCs w:val="28"/>
        </w:rPr>
        <w:t>Несовершеннолетние, не достигшие четырнадцатилетнего возраста</w:t>
      </w:r>
    </w:p>
    <w:p w:rsidR="00823DD3" w:rsidRDefault="00823DD3" w:rsidP="000A287C">
      <w:pPr>
        <w:pStyle w:val="a6"/>
        <w:spacing w:line="360" w:lineRule="auto"/>
        <w:jc w:val="both"/>
        <w:rPr>
          <w:sz w:val="28"/>
          <w:szCs w:val="28"/>
        </w:rPr>
      </w:pPr>
      <w:r w:rsidRPr="00A97E25">
        <w:rPr>
          <w:sz w:val="28"/>
          <w:szCs w:val="28"/>
        </w:rPr>
        <w:t>(малолетние), по общему правилу недееспособны, все сделки от их имени</w:t>
      </w:r>
    </w:p>
    <w:p w:rsidR="00823DD3" w:rsidRDefault="00823DD3" w:rsidP="000A287C">
      <w:pPr>
        <w:pStyle w:val="a6"/>
        <w:spacing w:line="360" w:lineRule="auto"/>
        <w:jc w:val="both"/>
        <w:rPr>
          <w:sz w:val="28"/>
          <w:szCs w:val="28"/>
        </w:rPr>
      </w:pPr>
      <w:r w:rsidRPr="00A97E25">
        <w:rPr>
          <w:sz w:val="28"/>
          <w:szCs w:val="28"/>
        </w:rPr>
        <w:t>совершают только их родители, усыновители или опекуны. Однако</w:t>
      </w:r>
    </w:p>
    <w:p w:rsidR="00823DD3" w:rsidRDefault="00823DD3" w:rsidP="000A287C">
      <w:pPr>
        <w:pStyle w:val="a6"/>
        <w:spacing w:line="360" w:lineRule="auto"/>
        <w:jc w:val="both"/>
        <w:rPr>
          <w:sz w:val="28"/>
          <w:szCs w:val="28"/>
        </w:rPr>
      </w:pPr>
      <w:r w:rsidRPr="00A97E25">
        <w:rPr>
          <w:sz w:val="28"/>
          <w:szCs w:val="28"/>
        </w:rPr>
        <w:t>четырнадцать лет — достаточно большой промежуток для становления</w:t>
      </w:r>
    </w:p>
    <w:p w:rsidR="00823DD3" w:rsidRDefault="00823DD3" w:rsidP="000A287C">
      <w:pPr>
        <w:pStyle w:val="a6"/>
        <w:spacing w:line="360" w:lineRule="auto"/>
        <w:jc w:val="both"/>
        <w:rPr>
          <w:sz w:val="28"/>
          <w:szCs w:val="28"/>
        </w:rPr>
      </w:pPr>
      <w:r w:rsidRPr="00A97E25">
        <w:rPr>
          <w:sz w:val="28"/>
          <w:szCs w:val="28"/>
        </w:rPr>
        <w:t>психики несовершеннолетнего, его интеллектуальной зрелости. Едва ли</w:t>
      </w:r>
    </w:p>
    <w:p w:rsidR="00823DD3" w:rsidRDefault="00823DD3" w:rsidP="000A287C">
      <w:pPr>
        <w:pStyle w:val="a6"/>
        <w:spacing w:line="360" w:lineRule="auto"/>
        <w:jc w:val="both"/>
        <w:rPr>
          <w:sz w:val="28"/>
          <w:szCs w:val="28"/>
        </w:rPr>
      </w:pPr>
      <w:r w:rsidRPr="00A97E25">
        <w:rPr>
          <w:sz w:val="28"/>
          <w:szCs w:val="28"/>
        </w:rPr>
        <w:t>можно сравнивать уровень осознания совершаемых действий годовалым</w:t>
      </w:r>
    </w:p>
    <w:p w:rsidR="00823DD3" w:rsidRDefault="00823DD3" w:rsidP="000A287C">
      <w:pPr>
        <w:pStyle w:val="a6"/>
        <w:spacing w:line="360" w:lineRule="auto"/>
        <w:jc w:val="both"/>
        <w:rPr>
          <w:sz w:val="28"/>
          <w:szCs w:val="28"/>
        </w:rPr>
      </w:pPr>
      <w:r w:rsidRPr="00A97E25">
        <w:rPr>
          <w:sz w:val="28"/>
          <w:szCs w:val="28"/>
        </w:rPr>
        <w:t>ребенком и тринадцатилетним подростком. Поэтому закон предусмотрел</w:t>
      </w:r>
    </w:p>
    <w:p w:rsidR="00823DD3" w:rsidRDefault="00823DD3" w:rsidP="000A287C">
      <w:pPr>
        <w:pStyle w:val="a6"/>
        <w:spacing w:line="360" w:lineRule="auto"/>
        <w:jc w:val="both"/>
        <w:rPr>
          <w:sz w:val="28"/>
          <w:szCs w:val="28"/>
        </w:rPr>
      </w:pPr>
      <w:r w:rsidRPr="00A97E25">
        <w:rPr>
          <w:sz w:val="28"/>
          <w:szCs w:val="28"/>
        </w:rPr>
        <w:t>возможность совершения малолетними определенных сделок. От 6 и до 14</w:t>
      </w:r>
    </w:p>
    <w:p w:rsidR="00823DD3" w:rsidRDefault="00823DD3" w:rsidP="000A287C">
      <w:pPr>
        <w:pStyle w:val="a6"/>
        <w:spacing w:line="360" w:lineRule="auto"/>
        <w:jc w:val="both"/>
        <w:rPr>
          <w:sz w:val="28"/>
          <w:szCs w:val="28"/>
        </w:rPr>
      </w:pPr>
      <w:r w:rsidRPr="00A97E25">
        <w:rPr>
          <w:sz w:val="28"/>
          <w:szCs w:val="28"/>
        </w:rPr>
        <w:t>лет — первый возрастной промежуток, с которым закон связывает</w:t>
      </w:r>
    </w:p>
    <w:p w:rsidR="00823DD3" w:rsidRDefault="00823DD3" w:rsidP="000A287C">
      <w:pPr>
        <w:pStyle w:val="a6"/>
        <w:spacing w:line="360" w:lineRule="auto"/>
        <w:jc w:val="both"/>
        <w:rPr>
          <w:sz w:val="28"/>
          <w:szCs w:val="28"/>
        </w:rPr>
      </w:pPr>
      <w:r w:rsidRPr="00A97E25">
        <w:rPr>
          <w:sz w:val="28"/>
          <w:szCs w:val="28"/>
        </w:rPr>
        <w:t>определенный этап взросления. В этом возрасте малолетние вправе</w:t>
      </w:r>
    </w:p>
    <w:p w:rsidR="00823DD3" w:rsidRDefault="00823DD3" w:rsidP="000A287C">
      <w:pPr>
        <w:pStyle w:val="a6"/>
        <w:spacing w:line="360" w:lineRule="auto"/>
        <w:jc w:val="both"/>
        <w:rPr>
          <w:sz w:val="28"/>
          <w:szCs w:val="28"/>
        </w:rPr>
      </w:pPr>
      <w:r w:rsidRPr="00A97E25">
        <w:rPr>
          <w:sz w:val="28"/>
          <w:szCs w:val="28"/>
        </w:rPr>
        <w:t>самостоятельно совершать мелкие бытовые сделки; сделки, направленные на</w:t>
      </w:r>
    </w:p>
    <w:p w:rsidR="00823DD3" w:rsidRDefault="00823DD3" w:rsidP="000A287C">
      <w:pPr>
        <w:pStyle w:val="a6"/>
        <w:spacing w:line="360" w:lineRule="auto"/>
        <w:jc w:val="both"/>
        <w:rPr>
          <w:sz w:val="28"/>
          <w:szCs w:val="28"/>
        </w:rPr>
      </w:pPr>
      <w:r w:rsidRPr="00A97E25">
        <w:rPr>
          <w:sz w:val="28"/>
          <w:szCs w:val="28"/>
        </w:rPr>
        <w:t>безвозмездное получение выгоды, не требующие нотариального</w:t>
      </w:r>
    </w:p>
    <w:p w:rsidR="00823DD3" w:rsidRDefault="00823DD3" w:rsidP="000A287C">
      <w:pPr>
        <w:pStyle w:val="a6"/>
        <w:spacing w:line="360" w:lineRule="auto"/>
        <w:jc w:val="both"/>
        <w:rPr>
          <w:sz w:val="28"/>
          <w:szCs w:val="28"/>
        </w:rPr>
      </w:pPr>
      <w:r w:rsidRPr="00A97E25">
        <w:rPr>
          <w:sz w:val="28"/>
          <w:szCs w:val="28"/>
        </w:rPr>
        <w:t>удостоверения либо государственной регистрации; сделки по распоряжению</w:t>
      </w:r>
    </w:p>
    <w:p w:rsidR="00823DD3" w:rsidRDefault="00823DD3" w:rsidP="000A287C">
      <w:pPr>
        <w:pStyle w:val="a6"/>
        <w:spacing w:line="360" w:lineRule="auto"/>
        <w:jc w:val="both"/>
        <w:rPr>
          <w:sz w:val="28"/>
          <w:szCs w:val="28"/>
        </w:rPr>
      </w:pPr>
      <w:r w:rsidRPr="00A97E25">
        <w:rPr>
          <w:sz w:val="28"/>
          <w:szCs w:val="28"/>
        </w:rPr>
        <w:t>средствами, предоставленными законным представителем или с его согласия</w:t>
      </w:r>
    </w:p>
    <w:p w:rsidR="00823DD3" w:rsidRDefault="00823DD3" w:rsidP="000A287C">
      <w:pPr>
        <w:pStyle w:val="a6"/>
        <w:spacing w:line="360" w:lineRule="auto"/>
        <w:jc w:val="both"/>
        <w:rPr>
          <w:sz w:val="28"/>
          <w:szCs w:val="28"/>
        </w:rPr>
      </w:pPr>
      <w:r w:rsidRPr="00A97E25">
        <w:rPr>
          <w:sz w:val="28"/>
          <w:szCs w:val="28"/>
        </w:rPr>
        <w:t>третьим лицом для определенной цели или для свободного распоряжения.</w:t>
      </w:r>
    </w:p>
    <w:p w:rsidR="00823DD3" w:rsidRDefault="00823DD3" w:rsidP="000A287C">
      <w:pPr>
        <w:pStyle w:val="a6"/>
        <w:spacing w:line="360" w:lineRule="auto"/>
        <w:jc w:val="both"/>
        <w:rPr>
          <w:sz w:val="28"/>
          <w:szCs w:val="28"/>
        </w:rPr>
      </w:pPr>
      <w:r w:rsidRPr="00A97E25">
        <w:rPr>
          <w:sz w:val="28"/>
          <w:szCs w:val="28"/>
        </w:rPr>
        <w:t>Мелкие бытовые сделки — сделки, которые направлены на удовлетворение</w:t>
      </w:r>
    </w:p>
    <w:p w:rsidR="00823DD3" w:rsidRDefault="00823DD3" w:rsidP="000A287C">
      <w:pPr>
        <w:pStyle w:val="a6"/>
        <w:spacing w:line="360" w:lineRule="auto"/>
        <w:jc w:val="both"/>
        <w:rPr>
          <w:sz w:val="28"/>
          <w:szCs w:val="28"/>
        </w:rPr>
      </w:pPr>
      <w:r w:rsidRPr="00A97E25">
        <w:rPr>
          <w:sz w:val="28"/>
          <w:szCs w:val="28"/>
        </w:rPr>
        <w:t>обычных, каждодневных потребностей малолетнего или членов его семьи и</w:t>
      </w:r>
    </w:p>
    <w:p w:rsidR="00823DD3" w:rsidRDefault="00823DD3" w:rsidP="000A287C">
      <w:pPr>
        <w:pStyle w:val="a6"/>
        <w:spacing w:line="360" w:lineRule="auto"/>
        <w:jc w:val="both"/>
        <w:rPr>
          <w:sz w:val="28"/>
          <w:szCs w:val="28"/>
        </w:rPr>
      </w:pPr>
      <w:r w:rsidRPr="00A97E25">
        <w:rPr>
          <w:sz w:val="28"/>
          <w:szCs w:val="28"/>
        </w:rPr>
        <w:t>незначительные по сумме. Из названных двух критериев, вероятно, меньше</w:t>
      </w:r>
    </w:p>
    <w:p w:rsidR="00823DD3" w:rsidRDefault="00823DD3" w:rsidP="000A287C">
      <w:pPr>
        <w:pStyle w:val="a6"/>
        <w:spacing w:line="360" w:lineRule="auto"/>
        <w:jc w:val="both"/>
        <w:rPr>
          <w:sz w:val="28"/>
          <w:szCs w:val="28"/>
        </w:rPr>
      </w:pPr>
      <w:r w:rsidRPr="00A97E25">
        <w:rPr>
          <w:sz w:val="28"/>
          <w:szCs w:val="28"/>
        </w:rPr>
        <w:t>вопросов вызывает потребительский характер мелкой бытовой сделки. Так,</w:t>
      </w:r>
    </w:p>
    <w:p w:rsidR="00823DD3" w:rsidRDefault="00823DD3" w:rsidP="000A287C">
      <w:pPr>
        <w:pStyle w:val="a6"/>
        <w:spacing w:line="360" w:lineRule="auto"/>
        <w:jc w:val="both"/>
        <w:rPr>
          <w:sz w:val="28"/>
          <w:szCs w:val="28"/>
        </w:rPr>
      </w:pPr>
      <w:r w:rsidRPr="00A97E25">
        <w:rPr>
          <w:sz w:val="28"/>
          <w:szCs w:val="28"/>
        </w:rPr>
        <w:t>покупка хлеба, молока, других продуктов питания, которые приобретаются</w:t>
      </w:r>
    </w:p>
    <w:p w:rsidR="00823DD3" w:rsidRDefault="00823DD3" w:rsidP="000A287C">
      <w:pPr>
        <w:pStyle w:val="a6"/>
        <w:spacing w:line="360" w:lineRule="auto"/>
        <w:jc w:val="both"/>
        <w:rPr>
          <w:sz w:val="28"/>
          <w:szCs w:val="28"/>
        </w:rPr>
      </w:pPr>
      <w:r w:rsidRPr="00A97E25">
        <w:rPr>
          <w:sz w:val="28"/>
          <w:szCs w:val="28"/>
        </w:rPr>
        <w:t>практически постоянно, тетрадей, других предметов, необходимых</w:t>
      </w:r>
    </w:p>
    <w:p w:rsidR="00823DD3" w:rsidRDefault="00823DD3" w:rsidP="000A287C">
      <w:pPr>
        <w:pStyle w:val="a6"/>
        <w:spacing w:line="360" w:lineRule="auto"/>
        <w:jc w:val="both"/>
        <w:rPr>
          <w:sz w:val="28"/>
          <w:szCs w:val="28"/>
        </w:rPr>
      </w:pPr>
      <w:r w:rsidRPr="00A97E25">
        <w:rPr>
          <w:sz w:val="28"/>
          <w:szCs w:val="28"/>
        </w:rPr>
        <w:t>малолетнему каждый день, совершение некоторых других сделок имеют</w:t>
      </w:r>
    </w:p>
    <w:p w:rsidR="00823DD3" w:rsidRDefault="00823DD3" w:rsidP="000A287C">
      <w:pPr>
        <w:pStyle w:val="a6"/>
        <w:spacing w:line="360" w:lineRule="auto"/>
        <w:jc w:val="both"/>
        <w:rPr>
          <w:sz w:val="28"/>
          <w:szCs w:val="28"/>
        </w:rPr>
      </w:pPr>
      <w:r w:rsidRPr="00A97E25">
        <w:rPr>
          <w:sz w:val="28"/>
          <w:szCs w:val="28"/>
        </w:rPr>
        <w:t>обычный для любого ребенка потребительский характер. Более сложен второй критерий — незначительность суммы сделки. Не говоря уже о таких</w:t>
      </w:r>
    </w:p>
    <w:p w:rsidR="00823DD3" w:rsidRDefault="00823DD3" w:rsidP="000A287C">
      <w:pPr>
        <w:pStyle w:val="a6"/>
        <w:spacing w:line="360" w:lineRule="auto"/>
        <w:jc w:val="both"/>
        <w:rPr>
          <w:sz w:val="28"/>
          <w:szCs w:val="28"/>
        </w:rPr>
      </w:pPr>
      <w:r w:rsidRPr="00A97E25">
        <w:rPr>
          <w:sz w:val="28"/>
          <w:szCs w:val="28"/>
        </w:rPr>
        <w:t>явлениях, как инфляция, и в условиях устойчивой экономики всегда</w:t>
      </w:r>
    </w:p>
    <w:p w:rsidR="00823DD3" w:rsidRPr="00A97E25" w:rsidRDefault="00823DD3" w:rsidP="000A287C">
      <w:pPr>
        <w:pStyle w:val="a6"/>
        <w:spacing w:line="360" w:lineRule="auto"/>
        <w:jc w:val="both"/>
        <w:rPr>
          <w:sz w:val="28"/>
          <w:szCs w:val="28"/>
        </w:rPr>
      </w:pPr>
      <w:r w:rsidRPr="00A97E25">
        <w:rPr>
          <w:sz w:val="28"/>
          <w:szCs w:val="28"/>
        </w:rPr>
        <w:t>возникает проблема оценки.</w:t>
      </w:r>
    </w:p>
    <w:p w:rsidR="00823DD3" w:rsidRDefault="000A287C" w:rsidP="000A287C">
      <w:pPr>
        <w:pStyle w:val="a6"/>
        <w:spacing w:line="360" w:lineRule="auto"/>
        <w:jc w:val="both"/>
        <w:rPr>
          <w:sz w:val="28"/>
          <w:szCs w:val="28"/>
        </w:rPr>
      </w:pPr>
      <w:r>
        <w:rPr>
          <w:sz w:val="28"/>
          <w:szCs w:val="28"/>
        </w:rPr>
        <w:t xml:space="preserve">   </w:t>
      </w:r>
      <w:r w:rsidR="00823DD3" w:rsidRPr="00A97E25">
        <w:rPr>
          <w:sz w:val="28"/>
          <w:szCs w:val="28"/>
        </w:rPr>
        <w:t>Сделки, направленные на безвозмездное получение выгоды, не требующие</w:t>
      </w:r>
    </w:p>
    <w:p w:rsidR="00823DD3" w:rsidRDefault="00823DD3" w:rsidP="000A287C">
      <w:pPr>
        <w:pStyle w:val="a6"/>
        <w:spacing w:line="360" w:lineRule="auto"/>
        <w:jc w:val="both"/>
        <w:rPr>
          <w:sz w:val="28"/>
          <w:szCs w:val="28"/>
        </w:rPr>
      </w:pPr>
      <w:r w:rsidRPr="00A97E25">
        <w:rPr>
          <w:sz w:val="28"/>
          <w:szCs w:val="28"/>
        </w:rPr>
        <w:t>нотариального удостоверения или государственной регистрации, малолетние</w:t>
      </w:r>
    </w:p>
    <w:p w:rsidR="00823DD3" w:rsidRDefault="00823DD3" w:rsidP="000A287C">
      <w:pPr>
        <w:pStyle w:val="a6"/>
        <w:spacing w:line="360" w:lineRule="auto"/>
        <w:jc w:val="both"/>
        <w:rPr>
          <w:sz w:val="28"/>
          <w:szCs w:val="28"/>
        </w:rPr>
      </w:pPr>
      <w:r w:rsidRPr="00A97E25">
        <w:rPr>
          <w:sz w:val="28"/>
          <w:szCs w:val="28"/>
        </w:rPr>
        <w:t>вправе совершать, поскольку такие сделки, как правило, не налагают на них</w:t>
      </w:r>
    </w:p>
    <w:p w:rsidR="00823DD3" w:rsidRDefault="00823DD3" w:rsidP="000A287C">
      <w:pPr>
        <w:pStyle w:val="a6"/>
        <w:spacing w:line="360" w:lineRule="auto"/>
        <w:jc w:val="both"/>
        <w:rPr>
          <w:sz w:val="28"/>
          <w:szCs w:val="28"/>
        </w:rPr>
      </w:pPr>
      <w:r w:rsidRPr="00A97E25">
        <w:rPr>
          <w:sz w:val="28"/>
          <w:szCs w:val="28"/>
        </w:rPr>
        <w:t>обязанностей. Так, договор дарения предполагает выражение воли</w:t>
      </w:r>
    </w:p>
    <w:p w:rsidR="00823DD3" w:rsidRDefault="00823DD3" w:rsidP="000A287C">
      <w:pPr>
        <w:pStyle w:val="a6"/>
        <w:spacing w:line="360" w:lineRule="auto"/>
        <w:jc w:val="both"/>
        <w:rPr>
          <w:sz w:val="28"/>
          <w:szCs w:val="28"/>
        </w:rPr>
      </w:pPr>
      <w:r w:rsidRPr="00A97E25">
        <w:rPr>
          <w:sz w:val="28"/>
          <w:szCs w:val="28"/>
        </w:rPr>
        <w:t>одаряемого на принятие дара, значит, малолетний должен иметь</w:t>
      </w:r>
    </w:p>
    <w:p w:rsidR="00823DD3" w:rsidRDefault="00823DD3" w:rsidP="000A287C">
      <w:pPr>
        <w:pStyle w:val="a6"/>
        <w:spacing w:line="360" w:lineRule="auto"/>
        <w:jc w:val="both"/>
        <w:rPr>
          <w:sz w:val="28"/>
          <w:szCs w:val="28"/>
        </w:rPr>
      </w:pPr>
      <w:r w:rsidRPr="00A97E25">
        <w:rPr>
          <w:sz w:val="28"/>
          <w:szCs w:val="28"/>
        </w:rPr>
        <w:t>возможность выразить свою волю, принимая какой-либо, пусть даже</w:t>
      </w:r>
    </w:p>
    <w:p w:rsidR="00823DD3" w:rsidRDefault="00823DD3" w:rsidP="000A287C">
      <w:pPr>
        <w:pStyle w:val="a6"/>
        <w:spacing w:line="360" w:lineRule="auto"/>
        <w:jc w:val="both"/>
        <w:rPr>
          <w:sz w:val="28"/>
          <w:szCs w:val="28"/>
        </w:rPr>
      </w:pPr>
      <w:r w:rsidRPr="00A97E25">
        <w:rPr>
          <w:sz w:val="28"/>
          <w:szCs w:val="28"/>
        </w:rPr>
        <w:t>незначительный подарок. Исключение составляют сделки, для которых</w:t>
      </w:r>
    </w:p>
    <w:p w:rsidR="00823DD3" w:rsidRDefault="00823DD3" w:rsidP="000A287C">
      <w:pPr>
        <w:pStyle w:val="a6"/>
        <w:spacing w:line="360" w:lineRule="auto"/>
        <w:jc w:val="both"/>
        <w:rPr>
          <w:sz w:val="28"/>
          <w:szCs w:val="28"/>
        </w:rPr>
      </w:pPr>
      <w:r w:rsidRPr="00A97E25">
        <w:rPr>
          <w:sz w:val="28"/>
          <w:szCs w:val="28"/>
        </w:rPr>
        <w:t>предусмотрена нотариальная форма или государственная регистрация,</w:t>
      </w:r>
    </w:p>
    <w:p w:rsidR="00823DD3" w:rsidRDefault="00823DD3" w:rsidP="000A287C">
      <w:pPr>
        <w:pStyle w:val="a6"/>
        <w:spacing w:line="360" w:lineRule="auto"/>
        <w:jc w:val="both"/>
        <w:rPr>
          <w:sz w:val="28"/>
          <w:szCs w:val="28"/>
        </w:rPr>
      </w:pPr>
      <w:r w:rsidRPr="00A97E25">
        <w:rPr>
          <w:sz w:val="28"/>
          <w:szCs w:val="28"/>
        </w:rPr>
        <w:t>поскольку эти действия предполагают сделки со значительными объектами,</w:t>
      </w:r>
    </w:p>
    <w:p w:rsidR="00823DD3" w:rsidRPr="00A97E25" w:rsidRDefault="00823DD3" w:rsidP="000A287C">
      <w:pPr>
        <w:pStyle w:val="a6"/>
        <w:spacing w:line="360" w:lineRule="auto"/>
        <w:jc w:val="both"/>
        <w:rPr>
          <w:sz w:val="28"/>
          <w:szCs w:val="28"/>
        </w:rPr>
      </w:pPr>
      <w:r w:rsidRPr="00A97E25">
        <w:rPr>
          <w:sz w:val="28"/>
          <w:szCs w:val="28"/>
        </w:rPr>
        <w:t>например, жилым домом.</w:t>
      </w:r>
    </w:p>
    <w:p w:rsidR="00823DD3" w:rsidRDefault="000A287C" w:rsidP="000A287C">
      <w:pPr>
        <w:pStyle w:val="a6"/>
        <w:spacing w:line="360" w:lineRule="auto"/>
        <w:jc w:val="both"/>
        <w:rPr>
          <w:sz w:val="28"/>
          <w:szCs w:val="28"/>
        </w:rPr>
      </w:pPr>
      <w:r>
        <w:rPr>
          <w:sz w:val="28"/>
          <w:szCs w:val="28"/>
        </w:rPr>
        <w:t xml:space="preserve">   </w:t>
      </w:r>
      <w:r w:rsidR="00823DD3" w:rsidRPr="00A97E25">
        <w:rPr>
          <w:sz w:val="28"/>
          <w:szCs w:val="28"/>
        </w:rPr>
        <w:t>Еще большие возможности предоставляет закон малолетним, наделяя их</w:t>
      </w:r>
    </w:p>
    <w:p w:rsidR="00823DD3" w:rsidRDefault="00823DD3" w:rsidP="000A287C">
      <w:pPr>
        <w:pStyle w:val="a6"/>
        <w:spacing w:line="360" w:lineRule="auto"/>
        <w:jc w:val="both"/>
        <w:rPr>
          <w:sz w:val="28"/>
          <w:szCs w:val="28"/>
        </w:rPr>
      </w:pPr>
      <w:r w:rsidRPr="00A97E25">
        <w:rPr>
          <w:sz w:val="28"/>
          <w:szCs w:val="28"/>
        </w:rPr>
        <w:t>правом совершать сделки по распоряжению предоставленными им</w:t>
      </w:r>
    </w:p>
    <w:p w:rsidR="00823DD3" w:rsidRDefault="00823DD3" w:rsidP="000A287C">
      <w:pPr>
        <w:pStyle w:val="a6"/>
        <w:spacing w:line="360" w:lineRule="auto"/>
        <w:jc w:val="both"/>
        <w:rPr>
          <w:sz w:val="28"/>
          <w:szCs w:val="28"/>
        </w:rPr>
      </w:pPr>
      <w:r w:rsidRPr="00A97E25">
        <w:rPr>
          <w:sz w:val="28"/>
          <w:szCs w:val="28"/>
        </w:rPr>
        <w:t>средствами. Указанные сделки совершаются под косвенным контролем</w:t>
      </w:r>
    </w:p>
    <w:p w:rsidR="00823DD3" w:rsidRDefault="00823DD3" w:rsidP="000A287C">
      <w:pPr>
        <w:pStyle w:val="a6"/>
        <w:spacing w:line="360" w:lineRule="auto"/>
        <w:jc w:val="both"/>
        <w:rPr>
          <w:sz w:val="28"/>
          <w:szCs w:val="28"/>
        </w:rPr>
      </w:pPr>
      <w:r w:rsidRPr="00A97E25">
        <w:rPr>
          <w:sz w:val="28"/>
          <w:szCs w:val="28"/>
        </w:rPr>
        <w:t>законных представителей малолетнего, поскольку средства предоставляются</w:t>
      </w:r>
    </w:p>
    <w:p w:rsidR="00823DD3" w:rsidRDefault="00823DD3" w:rsidP="000A287C">
      <w:pPr>
        <w:pStyle w:val="a6"/>
        <w:spacing w:line="360" w:lineRule="auto"/>
        <w:jc w:val="both"/>
        <w:rPr>
          <w:sz w:val="28"/>
          <w:szCs w:val="28"/>
        </w:rPr>
      </w:pPr>
      <w:r w:rsidRPr="00A97E25">
        <w:rPr>
          <w:sz w:val="28"/>
          <w:szCs w:val="28"/>
        </w:rPr>
        <w:t>либо ими, либо с их согласия третьими лицами. Следовательно, законные</w:t>
      </w:r>
    </w:p>
    <w:p w:rsidR="00823DD3" w:rsidRDefault="00823DD3" w:rsidP="000A287C">
      <w:pPr>
        <w:pStyle w:val="a6"/>
        <w:spacing w:line="360" w:lineRule="auto"/>
        <w:jc w:val="both"/>
        <w:rPr>
          <w:sz w:val="28"/>
          <w:szCs w:val="28"/>
        </w:rPr>
      </w:pPr>
      <w:r w:rsidRPr="00A97E25">
        <w:rPr>
          <w:sz w:val="28"/>
          <w:szCs w:val="28"/>
        </w:rPr>
        <w:t>представители вполне могут контролировать сумму, предоставляемую</w:t>
      </w:r>
    </w:p>
    <w:p w:rsidR="00823DD3" w:rsidRDefault="00823DD3" w:rsidP="000A287C">
      <w:pPr>
        <w:pStyle w:val="a6"/>
        <w:spacing w:line="360" w:lineRule="auto"/>
        <w:jc w:val="both"/>
        <w:rPr>
          <w:sz w:val="28"/>
          <w:szCs w:val="28"/>
        </w:rPr>
      </w:pPr>
      <w:r w:rsidRPr="00A97E25">
        <w:rPr>
          <w:sz w:val="28"/>
          <w:szCs w:val="28"/>
        </w:rPr>
        <w:t>ребенку, целевое использование средств и т. д. Реализуя предоставленные</w:t>
      </w:r>
    </w:p>
    <w:p w:rsidR="00823DD3" w:rsidRDefault="00823DD3" w:rsidP="000A287C">
      <w:pPr>
        <w:pStyle w:val="a6"/>
        <w:spacing w:line="360" w:lineRule="auto"/>
        <w:jc w:val="both"/>
        <w:rPr>
          <w:sz w:val="28"/>
          <w:szCs w:val="28"/>
        </w:rPr>
      </w:pPr>
      <w:r w:rsidRPr="00A97E25">
        <w:rPr>
          <w:sz w:val="28"/>
          <w:szCs w:val="28"/>
        </w:rPr>
        <w:t>возможности, ребенок демонстрирует законным представителям свою</w:t>
      </w:r>
    </w:p>
    <w:p w:rsidR="00823DD3" w:rsidRDefault="00823DD3" w:rsidP="000A287C">
      <w:pPr>
        <w:pStyle w:val="a6"/>
        <w:spacing w:line="360" w:lineRule="auto"/>
        <w:jc w:val="both"/>
        <w:rPr>
          <w:sz w:val="28"/>
          <w:szCs w:val="28"/>
        </w:rPr>
      </w:pPr>
      <w:r w:rsidRPr="00A97E25">
        <w:rPr>
          <w:sz w:val="28"/>
          <w:szCs w:val="28"/>
        </w:rPr>
        <w:t>зрелость, взвешенность и обоснованность заключаемых им гражданско-</w:t>
      </w:r>
    </w:p>
    <w:p w:rsidR="00823DD3" w:rsidRDefault="00823DD3" w:rsidP="000A287C">
      <w:pPr>
        <w:pStyle w:val="a6"/>
        <w:spacing w:line="360" w:lineRule="auto"/>
        <w:jc w:val="both"/>
        <w:rPr>
          <w:sz w:val="28"/>
          <w:szCs w:val="28"/>
        </w:rPr>
      </w:pPr>
      <w:r w:rsidRPr="00A97E25">
        <w:rPr>
          <w:sz w:val="28"/>
          <w:szCs w:val="28"/>
        </w:rPr>
        <w:t>правовых сделок, что позволяет корректировать его поведение еще задолго</w:t>
      </w:r>
    </w:p>
    <w:p w:rsidR="00823DD3" w:rsidRPr="00A97E25" w:rsidRDefault="00823DD3" w:rsidP="000A287C">
      <w:pPr>
        <w:pStyle w:val="a6"/>
        <w:spacing w:line="360" w:lineRule="auto"/>
        <w:jc w:val="both"/>
        <w:rPr>
          <w:sz w:val="28"/>
          <w:szCs w:val="28"/>
        </w:rPr>
      </w:pPr>
      <w:r w:rsidRPr="00A97E25">
        <w:rPr>
          <w:sz w:val="28"/>
          <w:szCs w:val="28"/>
        </w:rPr>
        <w:t>до достижения дееспособности в полном объеме.</w:t>
      </w:r>
    </w:p>
    <w:p w:rsidR="00823DD3" w:rsidRDefault="000A287C" w:rsidP="000A287C">
      <w:pPr>
        <w:pStyle w:val="a6"/>
        <w:spacing w:line="360" w:lineRule="auto"/>
        <w:jc w:val="both"/>
        <w:rPr>
          <w:sz w:val="28"/>
          <w:szCs w:val="28"/>
        </w:rPr>
      </w:pPr>
      <w:r>
        <w:rPr>
          <w:sz w:val="28"/>
          <w:szCs w:val="28"/>
        </w:rPr>
        <w:t xml:space="preserve">   </w:t>
      </w:r>
      <w:r w:rsidR="00823DD3" w:rsidRPr="00A97E25">
        <w:rPr>
          <w:sz w:val="28"/>
          <w:szCs w:val="28"/>
        </w:rPr>
        <w:t>Малолетние, несмотря на обладание возможностью совершения</w:t>
      </w:r>
    </w:p>
    <w:p w:rsidR="00823DD3" w:rsidRDefault="00823DD3" w:rsidP="000A287C">
      <w:pPr>
        <w:pStyle w:val="a6"/>
        <w:spacing w:line="360" w:lineRule="auto"/>
        <w:jc w:val="both"/>
        <w:rPr>
          <w:sz w:val="28"/>
          <w:szCs w:val="28"/>
        </w:rPr>
      </w:pPr>
      <w:r w:rsidRPr="00A97E25">
        <w:rPr>
          <w:sz w:val="28"/>
          <w:szCs w:val="28"/>
        </w:rPr>
        <w:t>определенных сделок, не несут самостоятельной ответственности, являясь</w:t>
      </w:r>
    </w:p>
    <w:p w:rsidR="00823DD3" w:rsidRDefault="00823DD3" w:rsidP="000A287C">
      <w:pPr>
        <w:pStyle w:val="a6"/>
        <w:spacing w:line="360" w:lineRule="auto"/>
        <w:jc w:val="both"/>
        <w:rPr>
          <w:sz w:val="28"/>
          <w:szCs w:val="28"/>
        </w:rPr>
      </w:pPr>
      <w:r w:rsidRPr="00A97E25">
        <w:rPr>
          <w:sz w:val="28"/>
          <w:szCs w:val="28"/>
        </w:rPr>
        <w:t>недееспособными. Ответственность за их действия, включая сделки, которые</w:t>
      </w:r>
    </w:p>
    <w:p w:rsidR="00823DD3" w:rsidRDefault="00823DD3" w:rsidP="000A287C">
      <w:pPr>
        <w:pStyle w:val="a6"/>
        <w:spacing w:line="360" w:lineRule="auto"/>
        <w:jc w:val="both"/>
        <w:rPr>
          <w:sz w:val="28"/>
          <w:szCs w:val="28"/>
        </w:rPr>
      </w:pPr>
      <w:r w:rsidRPr="00A97E25">
        <w:rPr>
          <w:sz w:val="28"/>
          <w:szCs w:val="28"/>
        </w:rPr>
        <w:t>они вправе совершать самостоятельно, несут их родители, усыновители или</w:t>
      </w:r>
    </w:p>
    <w:p w:rsidR="00823DD3" w:rsidRDefault="00823DD3" w:rsidP="000A287C">
      <w:pPr>
        <w:pStyle w:val="a6"/>
        <w:spacing w:line="360" w:lineRule="auto"/>
        <w:jc w:val="both"/>
        <w:rPr>
          <w:sz w:val="28"/>
          <w:szCs w:val="28"/>
        </w:rPr>
      </w:pPr>
      <w:r w:rsidRPr="00A97E25">
        <w:rPr>
          <w:sz w:val="28"/>
          <w:szCs w:val="28"/>
        </w:rPr>
        <w:t>опекуны в полном объеме, они же отвечают и за вред, причиненный</w:t>
      </w:r>
    </w:p>
    <w:p w:rsidR="00823DD3" w:rsidRDefault="00823DD3" w:rsidP="000A287C">
      <w:pPr>
        <w:pStyle w:val="a6"/>
        <w:spacing w:line="360" w:lineRule="auto"/>
        <w:jc w:val="both"/>
        <w:rPr>
          <w:sz w:val="28"/>
          <w:szCs w:val="28"/>
        </w:rPr>
      </w:pPr>
      <w:r w:rsidRPr="00A97E25">
        <w:rPr>
          <w:sz w:val="28"/>
          <w:szCs w:val="28"/>
        </w:rPr>
        <w:t xml:space="preserve">малолетними. В целом, хотя статья </w:t>
      </w:r>
      <w:r w:rsidR="000A287C">
        <w:rPr>
          <w:sz w:val="28"/>
          <w:szCs w:val="28"/>
        </w:rPr>
        <w:t xml:space="preserve"> </w:t>
      </w:r>
      <w:r w:rsidRPr="00A97E25">
        <w:rPr>
          <w:sz w:val="28"/>
          <w:szCs w:val="28"/>
        </w:rPr>
        <w:t>Гражданского кодекса и названа</w:t>
      </w:r>
    </w:p>
    <w:p w:rsidR="00823DD3" w:rsidRDefault="00823DD3" w:rsidP="000A287C">
      <w:pPr>
        <w:pStyle w:val="a6"/>
        <w:spacing w:line="360" w:lineRule="auto"/>
        <w:jc w:val="both"/>
        <w:rPr>
          <w:sz w:val="28"/>
          <w:szCs w:val="28"/>
        </w:rPr>
      </w:pPr>
      <w:r w:rsidRPr="00A97E25">
        <w:rPr>
          <w:sz w:val="28"/>
          <w:szCs w:val="28"/>
        </w:rPr>
        <w:t>“дееспособность малолетних”, граждане, не достигшие 14 лет, являются</w:t>
      </w:r>
    </w:p>
    <w:p w:rsidR="00823DD3" w:rsidRDefault="00823DD3" w:rsidP="000A287C">
      <w:pPr>
        <w:pStyle w:val="a6"/>
        <w:spacing w:line="360" w:lineRule="auto"/>
        <w:jc w:val="both"/>
        <w:rPr>
          <w:sz w:val="28"/>
          <w:szCs w:val="28"/>
        </w:rPr>
      </w:pPr>
      <w:r w:rsidRPr="00A97E25">
        <w:rPr>
          <w:sz w:val="28"/>
          <w:szCs w:val="28"/>
        </w:rPr>
        <w:t>недееспособными. Предоставленные им законом возможности совершения</w:t>
      </w:r>
    </w:p>
    <w:p w:rsidR="00823DD3" w:rsidRDefault="00823DD3" w:rsidP="000A287C">
      <w:pPr>
        <w:pStyle w:val="a6"/>
        <w:spacing w:line="360" w:lineRule="auto"/>
        <w:jc w:val="both"/>
        <w:rPr>
          <w:sz w:val="28"/>
          <w:szCs w:val="28"/>
        </w:rPr>
      </w:pPr>
      <w:r w:rsidRPr="00A97E25">
        <w:rPr>
          <w:sz w:val="28"/>
          <w:szCs w:val="28"/>
        </w:rPr>
        <w:t>отдельных сделок носят строго исчерпывающий характер и являются</w:t>
      </w:r>
    </w:p>
    <w:p w:rsidR="00823DD3" w:rsidRDefault="00823DD3" w:rsidP="000A287C">
      <w:pPr>
        <w:pStyle w:val="a6"/>
        <w:spacing w:line="360" w:lineRule="auto"/>
        <w:jc w:val="both"/>
        <w:rPr>
          <w:sz w:val="28"/>
          <w:szCs w:val="28"/>
        </w:rPr>
      </w:pPr>
      <w:r w:rsidRPr="00A97E25">
        <w:rPr>
          <w:sz w:val="28"/>
          <w:szCs w:val="28"/>
        </w:rPr>
        <w:t>исключением из общего правила. Кроме того, нельзя говорить о</w:t>
      </w:r>
    </w:p>
    <w:p w:rsidR="00823DD3" w:rsidRDefault="00823DD3" w:rsidP="000A287C">
      <w:pPr>
        <w:pStyle w:val="a6"/>
        <w:spacing w:line="360" w:lineRule="auto"/>
        <w:jc w:val="both"/>
        <w:rPr>
          <w:sz w:val="28"/>
          <w:szCs w:val="28"/>
        </w:rPr>
      </w:pPr>
      <w:r w:rsidRPr="00A97E25">
        <w:rPr>
          <w:sz w:val="28"/>
          <w:szCs w:val="28"/>
        </w:rPr>
        <w:t>дееспособности лица, если оно не несет самостоятельной ответственности за</w:t>
      </w:r>
    </w:p>
    <w:p w:rsidR="00823DD3" w:rsidRDefault="00823DD3" w:rsidP="000A287C">
      <w:pPr>
        <w:pStyle w:val="a6"/>
        <w:spacing w:line="360" w:lineRule="auto"/>
        <w:jc w:val="both"/>
        <w:rPr>
          <w:sz w:val="28"/>
          <w:szCs w:val="28"/>
        </w:rPr>
      </w:pPr>
      <w:r w:rsidRPr="00A97E25">
        <w:rPr>
          <w:sz w:val="28"/>
          <w:szCs w:val="28"/>
        </w:rPr>
        <w:t>свои действия.</w:t>
      </w: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823DD3" w:rsidRDefault="00823DD3" w:rsidP="000A287C">
      <w:pPr>
        <w:spacing w:line="360" w:lineRule="auto"/>
        <w:jc w:val="both"/>
      </w:pPr>
    </w:p>
    <w:p w:rsidR="000A287C" w:rsidRDefault="000A287C" w:rsidP="000A287C">
      <w:pPr>
        <w:spacing w:line="360" w:lineRule="auto"/>
        <w:jc w:val="both"/>
      </w:pPr>
    </w:p>
    <w:p w:rsidR="000A287C" w:rsidRDefault="000A287C" w:rsidP="000A287C">
      <w:pPr>
        <w:spacing w:line="360" w:lineRule="auto"/>
        <w:jc w:val="both"/>
      </w:pPr>
    </w:p>
    <w:p w:rsidR="000A287C" w:rsidRDefault="000A287C" w:rsidP="000A287C">
      <w:pPr>
        <w:spacing w:line="360" w:lineRule="auto"/>
        <w:jc w:val="both"/>
      </w:pPr>
    </w:p>
    <w:p w:rsidR="000A287C" w:rsidRDefault="000A287C" w:rsidP="000A287C">
      <w:pPr>
        <w:spacing w:line="360" w:lineRule="auto"/>
        <w:jc w:val="both"/>
      </w:pPr>
    </w:p>
    <w:p w:rsidR="000A287C" w:rsidRDefault="000A287C" w:rsidP="000A287C">
      <w:pPr>
        <w:spacing w:line="360" w:lineRule="auto"/>
        <w:jc w:val="both"/>
      </w:pPr>
    </w:p>
    <w:p w:rsidR="00823DD3" w:rsidRPr="00BB10B0" w:rsidRDefault="00A862B3" w:rsidP="000A287C">
      <w:pPr>
        <w:pStyle w:val="a6"/>
        <w:spacing w:line="360" w:lineRule="auto"/>
        <w:jc w:val="both"/>
        <w:rPr>
          <w:b/>
          <w:sz w:val="28"/>
          <w:szCs w:val="28"/>
        </w:rPr>
      </w:pPr>
      <w:r>
        <w:rPr>
          <w:b/>
          <w:sz w:val="28"/>
          <w:szCs w:val="28"/>
        </w:rPr>
        <w:t>1.4</w:t>
      </w:r>
      <w:r w:rsidR="00823DD3">
        <w:rPr>
          <w:b/>
          <w:sz w:val="28"/>
          <w:szCs w:val="28"/>
        </w:rPr>
        <w:t xml:space="preserve"> Дееспособность несовершеннолетних от 14 до 18 лет</w:t>
      </w:r>
    </w:p>
    <w:p w:rsidR="00823DD3" w:rsidRDefault="000A287C" w:rsidP="000A287C">
      <w:pPr>
        <w:pStyle w:val="a6"/>
        <w:spacing w:line="360" w:lineRule="auto"/>
        <w:jc w:val="both"/>
        <w:rPr>
          <w:sz w:val="28"/>
          <w:szCs w:val="28"/>
        </w:rPr>
      </w:pPr>
      <w:r>
        <w:rPr>
          <w:sz w:val="28"/>
          <w:szCs w:val="28"/>
        </w:rPr>
        <w:t xml:space="preserve">   </w:t>
      </w:r>
      <w:r w:rsidR="00823DD3" w:rsidRPr="00BB10B0">
        <w:rPr>
          <w:sz w:val="28"/>
          <w:szCs w:val="28"/>
        </w:rPr>
        <w:t>С достижением 14-летнего возраста несовершеннолетний наделяется</w:t>
      </w:r>
    </w:p>
    <w:p w:rsidR="00823DD3" w:rsidRDefault="00823DD3" w:rsidP="000A287C">
      <w:pPr>
        <w:pStyle w:val="a6"/>
        <w:spacing w:line="360" w:lineRule="auto"/>
        <w:jc w:val="both"/>
        <w:rPr>
          <w:sz w:val="28"/>
          <w:szCs w:val="28"/>
        </w:rPr>
      </w:pPr>
      <w:r w:rsidRPr="00BB10B0">
        <w:rPr>
          <w:sz w:val="28"/>
          <w:szCs w:val="28"/>
        </w:rPr>
        <w:t>правом совершать самостоятельно любые сделки, при условии письменного</w:t>
      </w:r>
    </w:p>
    <w:p w:rsidR="00823DD3" w:rsidRDefault="00823DD3" w:rsidP="000A287C">
      <w:pPr>
        <w:pStyle w:val="a6"/>
        <w:spacing w:line="360" w:lineRule="auto"/>
        <w:jc w:val="both"/>
        <w:rPr>
          <w:sz w:val="28"/>
          <w:szCs w:val="28"/>
        </w:rPr>
      </w:pPr>
      <w:r w:rsidRPr="00BB10B0">
        <w:rPr>
          <w:sz w:val="28"/>
          <w:szCs w:val="28"/>
        </w:rPr>
        <w:t>согласия его законных представителей. Согласие может быть получено как</w:t>
      </w:r>
    </w:p>
    <w:p w:rsidR="00823DD3" w:rsidRDefault="00823DD3" w:rsidP="000A287C">
      <w:pPr>
        <w:pStyle w:val="a6"/>
        <w:spacing w:line="360" w:lineRule="auto"/>
        <w:jc w:val="both"/>
        <w:rPr>
          <w:sz w:val="28"/>
          <w:szCs w:val="28"/>
        </w:rPr>
      </w:pPr>
      <w:r w:rsidRPr="00BB10B0">
        <w:rPr>
          <w:sz w:val="28"/>
          <w:szCs w:val="28"/>
        </w:rPr>
        <w:t>до совершения сделки, так и быть письменным одобрением уже</w:t>
      </w:r>
    </w:p>
    <w:p w:rsidR="00823DD3" w:rsidRDefault="00823DD3" w:rsidP="000A287C">
      <w:pPr>
        <w:pStyle w:val="a6"/>
        <w:spacing w:line="360" w:lineRule="auto"/>
        <w:jc w:val="both"/>
        <w:rPr>
          <w:sz w:val="28"/>
          <w:szCs w:val="28"/>
        </w:rPr>
      </w:pPr>
      <w:r w:rsidRPr="00BB10B0">
        <w:rPr>
          <w:sz w:val="28"/>
          <w:szCs w:val="28"/>
        </w:rPr>
        <w:t>состоявшейся сделки. Несовершеннолетние в возрасте от четырнадцати до</w:t>
      </w:r>
    </w:p>
    <w:p w:rsidR="00823DD3" w:rsidRDefault="00823DD3" w:rsidP="000A287C">
      <w:pPr>
        <w:pStyle w:val="a6"/>
        <w:spacing w:line="360" w:lineRule="auto"/>
        <w:jc w:val="both"/>
        <w:rPr>
          <w:sz w:val="28"/>
          <w:szCs w:val="28"/>
        </w:rPr>
      </w:pPr>
      <w:r w:rsidRPr="00BB10B0">
        <w:rPr>
          <w:sz w:val="28"/>
          <w:szCs w:val="28"/>
        </w:rPr>
        <w:t>восемнадцати лет вправе самостоятельно и без согласия законных</w:t>
      </w:r>
    </w:p>
    <w:p w:rsidR="00823DD3" w:rsidRDefault="00823DD3" w:rsidP="000A287C">
      <w:pPr>
        <w:pStyle w:val="a6"/>
        <w:spacing w:line="360" w:lineRule="auto"/>
        <w:jc w:val="both"/>
        <w:rPr>
          <w:sz w:val="28"/>
          <w:szCs w:val="28"/>
        </w:rPr>
      </w:pPr>
      <w:r w:rsidRPr="00BB10B0">
        <w:rPr>
          <w:sz w:val="28"/>
          <w:szCs w:val="28"/>
        </w:rPr>
        <w:t>представителей, помимо сделок совершаемых малолетними, распоряжаться</w:t>
      </w:r>
    </w:p>
    <w:p w:rsidR="00823DD3" w:rsidRDefault="00823DD3" w:rsidP="000A287C">
      <w:pPr>
        <w:pStyle w:val="a6"/>
        <w:spacing w:line="360" w:lineRule="auto"/>
        <w:jc w:val="both"/>
        <w:rPr>
          <w:sz w:val="28"/>
          <w:szCs w:val="28"/>
        </w:rPr>
      </w:pPr>
      <w:r w:rsidRPr="00BB10B0">
        <w:rPr>
          <w:sz w:val="28"/>
          <w:szCs w:val="28"/>
        </w:rPr>
        <w:t>собственным заработком, стипендией или иными доходами; осуществлять</w:t>
      </w:r>
    </w:p>
    <w:p w:rsidR="00823DD3" w:rsidRDefault="00823DD3" w:rsidP="000A287C">
      <w:pPr>
        <w:pStyle w:val="a6"/>
        <w:spacing w:line="360" w:lineRule="auto"/>
        <w:jc w:val="both"/>
        <w:rPr>
          <w:sz w:val="28"/>
          <w:szCs w:val="28"/>
        </w:rPr>
      </w:pPr>
      <w:r w:rsidRPr="00BB10B0">
        <w:rPr>
          <w:sz w:val="28"/>
          <w:szCs w:val="28"/>
        </w:rPr>
        <w:t>права автора произведений науки, литературы или искусства, изобретения</w:t>
      </w:r>
    </w:p>
    <w:p w:rsidR="00823DD3" w:rsidRDefault="00823DD3" w:rsidP="000A287C">
      <w:pPr>
        <w:pStyle w:val="a6"/>
        <w:spacing w:line="360" w:lineRule="auto"/>
        <w:jc w:val="both"/>
        <w:rPr>
          <w:sz w:val="28"/>
          <w:szCs w:val="28"/>
        </w:rPr>
      </w:pPr>
      <w:r w:rsidRPr="00BB10B0">
        <w:rPr>
          <w:sz w:val="28"/>
          <w:szCs w:val="28"/>
        </w:rPr>
        <w:t>или иного охраняемого законом результата своей интеллектуальной</w:t>
      </w:r>
    </w:p>
    <w:p w:rsidR="00823DD3" w:rsidRDefault="00823DD3" w:rsidP="000A287C">
      <w:pPr>
        <w:pStyle w:val="a6"/>
        <w:spacing w:line="360" w:lineRule="auto"/>
        <w:jc w:val="both"/>
        <w:rPr>
          <w:sz w:val="28"/>
          <w:szCs w:val="28"/>
        </w:rPr>
      </w:pPr>
      <w:r w:rsidRPr="00BB10B0">
        <w:rPr>
          <w:sz w:val="28"/>
          <w:szCs w:val="28"/>
        </w:rPr>
        <w:t>деятельности; в соответствии с законом вносить вклады в кредитные</w:t>
      </w:r>
    </w:p>
    <w:p w:rsidR="00823DD3" w:rsidRDefault="00823DD3" w:rsidP="000A287C">
      <w:pPr>
        <w:pStyle w:val="a6"/>
        <w:spacing w:line="360" w:lineRule="auto"/>
        <w:jc w:val="both"/>
        <w:rPr>
          <w:sz w:val="28"/>
          <w:szCs w:val="28"/>
        </w:rPr>
      </w:pPr>
      <w:r w:rsidRPr="00BB10B0">
        <w:rPr>
          <w:sz w:val="28"/>
          <w:szCs w:val="28"/>
        </w:rPr>
        <w:t>учреждения и распоряжаться ими, а также по достижении 16 лет быть</w:t>
      </w:r>
    </w:p>
    <w:p w:rsidR="00823DD3" w:rsidRDefault="00823DD3" w:rsidP="000A287C">
      <w:pPr>
        <w:pStyle w:val="a6"/>
        <w:spacing w:line="360" w:lineRule="auto"/>
        <w:jc w:val="both"/>
        <w:rPr>
          <w:sz w:val="28"/>
          <w:szCs w:val="28"/>
        </w:rPr>
      </w:pPr>
      <w:r w:rsidRPr="00BB10B0">
        <w:rPr>
          <w:sz w:val="28"/>
          <w:szCs w:val="28"/>
        </w:rPr>
        <w:t>членами кооперативов. Право совершения названных сделок означает</w:t>
      </w:r>
    </w:p>
    <w:p w:rsidR="00823DD3" w:rsidRDefault="00823DD3" w:rsidP="000A287C">
      <w:pPr>
        <w:pStyle w:val="a6"/>
        <w:spacing w:line="360" w:lineRule="auto"/>
        <w:jc w:val="both"/>
        <w:rPr>
          <w:sz w:val="28"/>
          <w:szCs w:val="28"/>
        </w:rPr>
      </w:pPr>
      <w:r w:rsidRPr="00BB10B0">
        <w:rPr>
          <w:sz w:val="28"/>
          <w:szCs w:val="28"/>
        </w:rPr>
        <w:t>наделение несовершеннолетних определенным объемом дееспособности, что</w:t>
      </w:r>
    </w:p>
    <w:p w:rsidR="00823DD3" w:rsidRDefault="00823DD3" w:rsidP="000A287C">
      <w:pPr>
        <w:pStyle w:val="a6"/>
        <w:spacing w:line="360" w:lineRule="auto"/>
        <w:jc w:val="both"/>
        <w:rPr>
          <w:sz w:val="28"/>
          <w:szCs w:val="28"/>
        </w:rPr>
      </w:pPr>
      <w:r w:rsidRPr="00BB10B0">
        <w:rPr>
          <w:sz w:val="28"/>
          <w:szCs w:val="28"/>
        </w:rPr>
        <w:t>позволяет говорить об их частичной дееспособности. Подтверждается это и</w:t>
      </w:r>
    </w:p>
    <w:p w:rsidR="00823DD3" w:rsidRDefault="00823DD3" w:rsidP="000A287C">
      <w:pPr>
        <w:pStyle w:val="a6"/>
        <w:spacing w:line="360" w:lineRule="auto"/>
        <w:jc w:val="both"/>
        <w:rPr>
          <w:sz w:val="28"/>
          <w:szCs w:val="28"/>
        </w:rPr>
      </w:pPr>
      <w:r w:rsidRPr="00BB10B0">
        <w:rPr>
          <w:sz w:val="28"/>
          <w:szCs w:val="28"/>
        </w:rPr>
        <w:t>возложением на несовершеннолетних самостоятельной имущественной</w:t>
      </w:r>
    </w:p>
    <w:p w:rsidR="00823DD3" w:rsidRDefault="00823DD3" w:rsidP="000A287C">
      <w:pPr>
        <w:pStyle w:val="a6"/>
        <w:spacing w:line="360" w:lineRule="auto"/>
        <w:jc w:val="both"/>
        <w:rPr>
          <w:sz w:val="28"/>
          <w:szCs w:val="28"/>
        </w:rPr>
      </w:pPr>
      <w:r w:rsidRPr="00BB10B0">
        <w:rPr>
          <w:sz w:val="28"/>
          <w:szCs w:val="28"/>
        </w:rPr>
        <w:t>ответственности по заключенным ими сделкам, а также за причинение вреда.</w:t>
      </w:r>
    </w:p>
    <w:p w:rsidR="00823DD3" w:rsidRDefault="000A287C" w:rsidP="000A287C">
      <w:pPr>
        <w:pStyle w:val="a6"/>
        <w:spacing w:line="360" w:lineRule="auto"/>
        <w:jc w:val="both"/>
        <w:rPr>
          <w:sz w:val="28"/>
          <w:szCs w:val="28"/>
        </w:rPr>
      </w:pPr>
      <w:r>
        <w:rPr>
          <w:sz w:val="28"/>
          <w:szCs w:val="28"/>
        </w:rPr>
        <w:t xml:space="preserve">   </w:t>
      </w:r>
      <w:r w:rsidR="00823DD3" w:rsidRPr="00BB10B0">
        <w:rPr>
          <w:sz w:val="28"/>
          <w:szCs w:val="28"/>
        </w:rPr>
        <w:t>Частичная дееспособность несовершеннолетних позволяет более детально</w:t>
      </w:r>
    </w:p>
    <w:p w:rsidR="00823DD3" w:rsidRDefault="00823DD3" w:rsidP="000A287C">
      <w:pPr>
        <w:pStyle w:val="a6"/>
        <w:spacing w:line="360" w:lineRule="auto"/>
        <w:jc w:val="both"/>
        <w:rPr>
          <w:sz w:val="28"/>
          <w:szCs w:val="28"/>
        </w:rPr>
      </w:pPr>
      <w:r w:rsidRPr="00BB10B0">
        <w:rPr>
          <w:sz w:val="28"/>
          <w:szCs w:val="28"/>
        </w:rPr>
        <w:t>оценивать их уровень зрелости, готовности к самостоятельному участию в</w:t>
      </w:r>
    </w:p>
    <w:p w:rsidR="00823DD3" w:rsidRDefault="00823DD3" w:rsidP="000A287C">
      <w:pPr>
        <w:pStyle w:val="a6"/>
        <w:spacing w:line="360" w:lineRule="auto"/>
        <w:jc w:val="both"/>
        <w:rPr>
          <w:sz w:val="28"/>
          <w:szCs w:val="28"/>
        </w:rPr>
      </w:pPr>
      <w:r w:rsidRPr="00BB10B0">
        <w:rPr>
          <w:sz w:val="28"/>
          <w:szCs w:val="28"/>
        </w:rPr>
        <w:t>гражданском обороте. Наиболее существенным элементом частичной</w:t>
      </w:r>
    </w:p>
    <w:p w:rsidR="00823DD3" w:rsidRDefault="00823DD3" w:rsidP="000A287C">
      <w:pPr>
        <w:pStyle w:val="a6"/>
        <w:spacing w:line="360" w:lineRule="auto"/>
        <w:jc w:val="both"/>
        <w:rPr>
          <w:sz w:val="28"/>
          <w:szCs w:val="28"/>
        </w:rPr>
      </w:pPr>
      <w:r w:rsidRPr="00BB10B0">
        <w:rPr>
          <w:sz w:val="28"/>
          <w:szCs w:val="28"/>
        </w:rPr>
        <w:t>дееспособности несовершеннолетнего является право распоряжения</w:t>
      </w:r>
    </w:p>
    <w:p w:rsidR="00823DD3" w:rsidRDefault="00823DD3" w:rsidP="000A287C">
      <w:pPr>
        <w:pStyle w:val="a6"/>
        <w:spacing w:line="360" w:lineRule="auto"/>
        <w:jc w:val="both"/>
        <w:rPr>
          <w:sz w:val="28"/>
          <w:szCs w:val="28"/>
        </w:rPr>
      </w:pPr>
      <w:r w:rsidRPr="00BB10B0">
        <w:rPr>
          <w:sz w:val="28"/>
          <w:szCs w:val="28"/>
        </w:rPr>
        <w:t>собственным заработком, стипендией и иными доходами. В данном случае</w:t>
      </w:r>
    </w:p>
    <w:p w:rsidR="00823DD3" w:rsidRDefault="00823DD3" w:rsidP="000A287C">
      <w:pPr>
        <w:pStyle w:val="a6"/>
        <w:spacing w:line="360" w:lineRule="auto"/>
        <w:jc w:val="both"/>
        <w:rPr>
          <w:sz w:val="28"/>
          <w:szCs w:val="28"/>
        </w:rPr>
      </w:pPr>
      <w:r w:rsidRPr="00BB10B0">
        <w:rPr>
          <w:sz w:val="28"/>
          <w:szCs w:val="28"/>
        </w:rPr>
        <w:t>несовершеннолетний действует исключительно по своему усмотрению и</w:t>
      </w:r>
    </w:p>
    <w:p w:rsidR="00823DD3" w:rsidRDefault="00823DD3" w:rsidP="000A287C">
      <w:pPr>
        <w:pStyle w:val="a6"/>
        <w:spacing w:line="360" w:lineRule="auto"/>
        <w:jc w:val="both"/>
        <w:rPr>
          <w:sz w:val="28"/>
          <w:szCs w:val="28"/>
        </w:rPr>
      </w:pPr>
      <w:r w:rsidRPr="00BB10B0">
        <w:rPr>
          <w:sz w:val="28"/>
          <w:szCs w:val="28"/>
        </w:rPr>
        <w:t>расходует средства, приобретенные им самостоятельно. А это максимально</w:t>
      </w:r>
    </w:p>
    <w:p w:rsidR="00823DD3" w:rsidRDefault="00823DD3" w:rsidP="000A287C">
      <w:pPr>
        <w:pStyle w:val="a6"/>
        <w:spacing w:line="360" w:lineRule="auto"/>
        <w:jc w:val="both"/>
        <w:rPr>
          <w:sz w:val="28"/>
          <w:szCs w:val="28"/>
        </w:rPr>
      </w:pPr>
      <w:r w:rsidRPr="00BB10B0">
        <w:rPr>
          <w:sz w:val="28"/>
          <w:szCs w:val="28"/>
        </w:rPr>
        <w:t>сближает положение несовершеннолетнего и полностью дееспособного лица.</w:t>
      </w:r>
    </w:p>
    <w:p w:rsidR="00823DD3" w:rsidRDefault="000A287C" w:rsidP="000A287C">
      <w:pPr>
        <w:pStyle w:val="a6"/>
        <w:spacing w:line="360" w:lineRule="auto"/>
        <w:jc w:val="both"/>
        <w:rPr>
          <w:sz w:val="28"/>
          <w:szCs w:val="28"/>
        </w:rPr>
      </w:pPr>
      <w:r>
        <w:rPr>
          <w:sz w:val="28"/>
          <w:szCs w:val="28"/>
        </w:rPr>
        <w:t xml:space="preserve">   </w:t>
      </w:r>
      <w:r w:rsidR="00823DD3" w:rsidRPr="00BB10B0">
        <w:rPr>
          <w:sz w:val="28"/>
          <w:szCs w:val="28"/>
        </w:rPr>
        <w:t>Сложившаяся практика исходит из буквального толкования нормы закона,</w:t>
      </w:r>
    </w:p>
    <w:p w:rsidR="00823DD3" w:rsidRDefault="00823DD3" w:rsidP="000A287C">
      <w:pPr>
        <w:pStyle w:val="a6"/>
        <w:spacing w:line="360" w:lineRule="auto"/>
        <w:jc w:val="both"/>
        <w:rPr>
          <w:sz w:val="28"/>
          <w:szCs w:val="28"/>
        </w:rPr>
      </w:pPr>
      <w:r w:rsidRPr="00BB10B0">
        <w:rPr>
          <w:sz w:val="28"/>
          <w:szCs w:val="28"/>
        </w:rPr>
        <w:t>предоставляющей несовершеннолетнему такое право, и устанавливает, что</w:t>
      </w:r>
    </w:p>
    <w:p w:rsidR="00823DD3" w:rsidRDefault="00823DD3" w:rsidP="000A287C">
      <w:pPr>
        <w:pStyle w:val="a6"/>
        <w:spacing w:line="360" w:lineRule="auto"/>
        <w:jc w:val="both"/>
        <w:rPr>
          <w:sz w:val="28"/>
          <w:szCs w:val="28"/>
        </w:rPr>
      </w:pPr>
      <w:r w:rsidRPr="00BB10B0">
        <w:rPr>
          <w:sz w:val="28"/>
          <w:szCs w:val="28"/>
        </w:rPr>
        <w:t>речь идет только об уже заработанных и полученных средствах. Закон в</w:t>
      </w:r>
    </w:p>
    <w:p w:rsidR="00823DD3" w:rsidRDefault="00823DD3" w:rsidP="000A287C">
      <w:pPr>
        <w:pStyle w:val="a6"/>
        <w:spacing w:line="360" w:lineRule="auto"/>
        <w:jc w:val="both"/>
        <w:rPr>
          <w:sz w:val="28"/>
          <w:szCs w:val="28"/>
        </w:rPr>
      </w:pPr>
      <w:r w:rsidRPr="00BB10B0">
        <w:rPr>
          <w:sz w:val="28"/>
          <w:szCs w:val="28"/>
        </w:rPr>
        <w:t>данном случае не распространяется на распоряжение еще не полученным или</w:t>
      </w:r>
    </w:p>
    <w:p w:rsidR="00823DD3" w:rsidRDefault="00823DD3" w:rsidP="000A287C">
      <w:pPr>
        <w:pStyle w:val="a6"/>
        <w:spacing w:line="360" w:lineRule="auto"/>
        <w:jc w:val="both"/>
        <w:rPr>
          <w:sz w:val="28"/>
          <w:szCs w:val="28"/>
        </w:rPr>
      </w:pPr>
      <w:r w:rsidRPr="00BB10B0">
        <w:rPr>
          <w:sz w:val="28"/>
          <w:szCs w:val="28"/>
        </w:rPr>
        <w:t>будущим заработком, поскольку исключение из общего правила не подлежит</w:t>
      </w:r>
    </w:p>
    <w:p w:rsidR="00823DD3" w:rsidRDefault="00823DD3" w:rsidP="000A287C">
      <w:pPr>
        <w:pStyle w:val="a6"/>
        <w:spacing w:line="360" w:lineRule="auto"/>
        <w:jc w:val="both"/>
        <w:rPr>
          <w:sz w:val="28"/>
          <w:szCs w:val="28"/>
        </w:rPr>
      </w:pPr>
      <w:r w:rsidRPr="00BB10B0">
        <w:rPr>
          <w:sz w:val="28"/>
          <w:szCs w:val="28"/>
        </w:rPr>
        <w:t>расширительному толкованию. Вместе с тем, возможна ситуация, когда</w:t>
      </w:r>
    </w:p>
    <w:p w:rsidR="00823DD3" w:rsidRDefault="00823DD3" w:rsidP="000A287C">
      <w:pPr>
        <w:pStyle w:val="a6"/>
        <w:spacing w:line="360" w:lineRule="auto"/>
        <w:jc w:val="both"/>
        <w:rPr>
          <w:sz w:val="28"/>
          <w:szCs w:val="28"/>
        </w:rPr>
      </w:pPr>
      <w:r w:rsidRPr="00BB10B0">
        <w:rPr>
          <w:sz w:val="28"/>
          <w:szCs w:val="28"/>
        </w:rPr>
        <w:t>несовершеннолетний неразумно расходует заработанные средства. В этом</w:t>
      </w:r>
    </w:p>
    <w:p w:rsidR="00823DD3" w:rsidRDefault="00823DD3" w:rsidP="000A287C">
      <w:pPr>
        <w:pStyle w:val="a6"/>
        <w:spacing w:line="360" w:lineRule="auto"/>
        <w:jc w:val="both"/>
        <w:rPr>
          <w:sz w:val="28"/>
          <w:szCs w:val="28"/>
        </w:rPr>
      </w:pPr>
      <w:r w:rsidRPr="00BB10B0">
        <w:rPr>
          <w:sz w:val="28"/>
          <w:szCs w:val="28"/>
        </w:rPr>
        <w:t>случае законные представители либо орган опеки и попечительства вправе</w:t>
      </w:r>
    </w:p>
    <w:p w:rsidR="00823DD3" w:rsidRDefault="00823DD3" w:rsidP="000A287C">
      <w:pPr>
        <w:pStyle w:val="a6"/>
        <w:spacing w:line="360" w:lineRule="auto"/>
        <w:jc w:val="both"/>
        <w:rPr>
          <w:sz w:val="28"/>
          <w:szCs w:val="28"/>
        </w:rPr>
      </w:pPr>
      <w:r w:rsidRPr="00BB10B0">
        <w:rPr>
          <w:sz w:val="28"/>
          <w:szCs w:val="28"/>
        </w:rPr>
        <w:t>вмешаться и ходатайствовать перед судом об ограничении или лишении</w:t>
      </w:r>
    </w:p>
    <w:p w:rsidR="00823DD3" w:rsidRDefault="00823DD3" w:rsidP="000A287C">
      <w:pPr>
        <w:pStyle w:val="a6"/>
        <w:spacing w:line="360" w:lineRule="auto"/>
        <w:jc w:val="both"/>
        <w:rPr>
          <w:sz w:val="28"/>
          <w:szCs w:val="28"/>
        </w:rPr>
      </w:pPr>
      <w:r w:rsidRPr="00BB10B0">
        <w:rPr>
          <w:sz w:val="28"/>
          <w:szCs w:val="28"/>
        </w:rPr>
        <w:t>несовершеннолетнего права самостоятельно распоряжаться заработком или</w:t>
      </w:r>
    </w:p>
    <w:p w:rsidR="00823DD3" w:rsidRDefault="00823DD3" w:rsidP="000A287C">
      <w:pPr>
        <w:pStyle w:val="a6"/>
        <w:spacing w:line="360" w:lineRule="auto"/>
        <w:jc w:val="both"/>
        <w:rPr>
          <w:sz w:val="28"/>
          <w:szCs w:val="28"/>
        </w:rPr>
      </w:pPr>
      <w:r w:rsidRPr="00BB10B0">
        <w:rPr>
          <w:sz w:val="28"/>
          <w:szCs w:val="28"/>
        </w:rPr>
        <w:t>стипендией. Например, всю зарплату несовершеннолетний тратит на</w:t>
      </w:r>
    </w:p>
    <w:p w:rsidR="00823DD3" w:rsidRDefault="00823DD3" w:rsidP="000A287C">
      <w:pPr>
        <w:pStyle w:val="a6"/>
        <w:spacing w:line="360" w:lineRule="auto"/>
        <w:jc w:val="both"/>
        <w:rPr>
          <w:sz w:val="28"/>
          <w:szCs w:val="28"/>
        </w:rPr>
      </w:pPr>
      <w:r w:rsidRPr="00BB10B0">
        <w:rPr>
          <w:sz w:val="28"/>
          <w:szCs w:val="28"/>
        </w:rPr>
        <w:t>приобретение компакт-дисков с записями любимых им песен, ничего не</w:t>
      </w:r>
    </w:p>
    <w:p w:rsidR="00823DD3" w:rsidRDefault="00823DD3" w:rsidP="000A287C">
      <w:pPr>
        <w:pStyle w:val="a6"/>
        <w:spacing w:line="360" w:lineRule="auto"/>
        <w:jc w:val="both"/>
        <w:rPr>
          <w:sz w:val="28"/>
          <w:szCs w:val="28"/>
        </w:rPr>
      </w:pPr>
      <w:r w:rsidRPr="00BB10B0">
        <w:rPr>
          <w:sz w:val="28"/>
          <w:szCs w:val="28"/>
        </w:rPr>
        <w:t>оставляя на другие цели. Напротив, разумное расходование средств,</w:t>
      </w:r>
    </w:p>
    <w:p w:rsidR="00823DD3" w:rsidRDefault="00823DD3" w:rsidP="000A287C">
      <w:pPr>
        <w:pStyle w:val="a6"/>
        <w:spacing w:line="360" w:lineRule="auto"/>
        <w:jc w:val="both"/>
        <w:rPr>
          <w:sz w:val="28"/>
          <w:szCs w:val="28"/>
        </w:rPr>
      </w:pPr>
      <w:r w:rsidRPr="00BB10B0">
        <w:rPr>
          <w:sz w:val="28"/>
          <w:szCs w:val="28"/>
        </w:rPr>
        <w:t>обоснованные их вложения позволяют родителям ставить перед органами</w:t>
      </w:r>
    </w:p>
    <w:p w:rsidR="00823DD3" w:rsidRDefault="00823DD3" w:rsidP="000A287C">
      <w:pPr>
        <w:pStyle w:val="a6"/>
        <w:spacing w:line="360" w:lineRule="auto"/>
        <w:jc w:val="both"/>
        <w:rPr>
          <w:sz w:val="28"/>
          <w:szCs w:val="28"/>
        </w:rPr>
      </w:pPr>
      <w:r w:rsidRPr="00BB10B0">
        <w:rPr>
          <w:sz w:val="28"/>
          <w:szCs w:val="28"/>
        </w:rPr>
        <w:t>опеки и попечительства вопрос о досрочном наделении</w:t>
      </w:r>
    </w:p>
    <w:p w:rsidR="00823DD3" w:rsidRDefault="00823DD3" w:rsidP="000A287C">
      <w:pPr>
        <w:pStyle w:val="a6"/>
        <w:spacing w:line="360" w:lineRule="auto"/>
        <w:jc w:val="both"/>
        <w:rPr>
          <w:sz w:val="28"/>
          <w:szCs w:val="28"/>
        </w:rPr>
      </w:pPr>
      <w:r w:rsidRPr="00BB10B0">
        <w:rPr>
          <w:sz w:val="28"/>
          <w:szCs w:val="28"/>
        </w:rPr>
        <w:t>несовершеннолетнего, при наличии предусмотренных в законе условий,</w:t>
      </w:r>
    </w:p>
    <w:p w:rsidR="00823DD3" w:rsidRDefault="00823DD3" w:rsidP="000A287C">
      <w:pPr>
        <w:pStyle w:val="a6"/>
        <w:spacing w:line="360" w:lineRule="auto"/>
        <w:jc w:val="both"/>
        <w:rPr>
          <w:sz w:val="28"/>
          <w:szCs w:val="28"/>
        </w:rPr>
      </w:pPr>
      <w:r w:rsidRPr="00BB10B0">
        <w:rPr>
          <w:sz w:val="28"/>
          <w:szCs w:val="28"/>
        </w:rPr>
        <w:t>дееспособностью в полном объеме — эмансипации.</w:t>
      </w:r>
    </w:p>
    <w:p w:rsidR="00823DD3" w:rsidRDefault="00823DD3" w:rsidP="000A287C">
      <w:pPr>
        <w:pStyle w:val="a6"/>
        <w:spacing w:line="360" w:lineRule="auto"/>
        <w:jc w:val="both"/>
        <w:rPr>
          <w:sz w:val="28"/>
          <w:szCs w:val="28"/>
        </w:rPr>
      </w:pPr>
      <w:r>
        <w:rPr>
          <w:sz w:val="28"/>
          <w:szCs w:val="28"/>
        </w:rPr>
        <w:t>Несовершеннолетние в возрасте от 14 до 18 лет считаются</w:t>
      </w:r>
    </w:p>
    <w:p w:rsidR="00823DD3" w:rsidRDefault="00823DD3" w:rsidP="000A287C">
      <w:pPr>
        <w:pStyle w:val="a6"/>
        <w:spacing w:line="360" w:lineRule="auto"/>
        <w:jc w:val="both"/>
        <w:rPr>
          <w:sz w:val="28"/>
          <w:szCs w:val="28"/>
        </w:rPr>
      </w:pPr>
      <w:r>
        <w:rPr>
          <w:sz w:val="28"/>
          <w:szCs w:val="28"/>
        </w:rPr>
        <w:t>деликтоспособными, т.е. сами отвечают за имущественный вред,</w:t>
      </w:r>
    </w:p>
    <w:p w:rsidR="00823DD3" w:rsidRDefault="00823DD3" w:rsidP="000A287C">
      <w:pPr>
        <w:pStyle w:val="a6"/>
        <w:spacing w:line="360" w:lineRule="auto"/>
        <w:jc w:val="both"/>
        <w:rPr>
          <w:sz w:val="28"/>
          <w:szCs w:val="28"/>
        </w:rPr>
      </w:pPr>
      <w:r>
        <w:rPr>
          <w:sz w:val="28"/>
          <w:szCs w:val="28"/>
        </w:rPr>
        <w:t>причиненный их действиями. Однако если у несовершеннолетнего нет</w:t>
      </w:r>
    </w:p>
    <w:p w:rsidR="00823DD3" w:rsidRDefault="00823DD3" w:rsidP="000A287C">
      <w:pPr>
        <w:pStyle w:val="a6"/>
        <w:spacing w:line="360" w:lineRule="auto"/>
        <w:jc w:val="both"/>
        <w:rPr>
          <w:sz w:val="28"/>
          <w:szCs w:val="28"/>
        </w:rPr>
      </w:pPr>
      <w:r>
        <w:rPr>
          <w:sz w:val="28"/>
          <w:szCs w:val="28"/>
        </w:rPr>
        <w:t>имущества или заработка, достаточного для возмещения вреда, вред в</w:t>
      </w:r>
    </w:p>
    <w:p w:rsidR="00823DD3" w:rsidRDefault="00823DD3" w:rsidP="000A287C">
      <w:pPr>
        <w:pStyle w:val="a6"/>
        <w:spacing w:line="360" w:lineRule="auto"/>
        <w:jc w:val="both"/>
        <w:rPr>
          <w:sz w:val="28"/>
          <w:szCs w:val="28"/>
        </w:rPr>
      </w:pPr>
      <w:r>
        <w:rPr>
          <w:sz w:val="28"/>
          <w:szCs w:val="28"/>
        </w:rPr>
        <w:t>соответствующей части должен быть возмещен его родителями, если они</w:t>
      </w:r>
    </w:p>
    <w:p w:rsidR="00823DD3" w:rsidRDefault="00823DD3" w:rsidP="000A287C">
      <w:pPr>
        <w:pStyle w:val="a6"/>
        <w:spacing w:line="360" w:lineRule="auto"/>
        <w:jc w:val="both"/>
        <w:rPr>
          <w:sz w:val="28"/>
          <w:szCs w:val="28"/>
        </w:rPr>
      </w:pPr>
      <w:r>
        <w:rPr>
          <w:sz w:val="28"/>
          <w:szCs w:val="28"/>
        </w:rPr>
        <w:t>не докажут, что вред возник не по их вине (ст.1073 ГК РФ).</w:t>
      </w:r>
    </w:p>
    <w:p w:rsidR="00823DD3" w:rsidRDefault="00823DD3" w:rsidP="000A287C">
      <w:pPr>
        <w:pStyle w:val="a6"/>
        <w:spacing w:line="360" w:lineRule="auto"/>
        <w:jc w:val="both"/>
        <w:rPr>
          <w:sz w:val="28"/>
          <w:szCs w:val="28"/>
        </w:rPr>
      </w:pPr>
      <w:r w:rsidRPr="00BB10B0">
        <w:rPr>
          <w:sz w:val="28"/>
          <w:szCs w:val="28"/>
        </w:rPr>
        <w:t>С достижением 18 лет, а также в уже рассмотренных случаях,</w:t>
      </w:r>
    </w:p>
    <w:p w:rsidR="00823DD3" w:rsidRDefault="00823DD3" w:rsidP="000A287C">
      <w:pPr>
        <w:pStyle w:val="a6"/>
        <w:spacing w:line="360" w:lineRule="auto"/>
        <w:jc w:val="both"/>
        <w:rPr>
          <w:sz w:val="28"/>
          <w:szCs w:val="28"/>
        </w:rPr>
      </w:pPr>
      <w:r w:rsidRPr="00BB10B0">
        <w:rPr>
          <w:sz w:val="28"/>
          <w:szCs w:val="28"/>
        </w:rPr>
        <w:t>дееспособность граждан возникает в полном объеме. На содержание</w:t>
      </w:r>
    </w:p>
    <w:p w:rsidR="00823DD3" w:rsidRDefault="00823DD3" w:rsidP="000A287C">
      <w:pPr>
        <w:pStyle w:val="a6"/>
        <w:spacing w:line="360" w:lineRule="auto"/>
        <w:jc w:val="both"/>
        <w:rPr>
          <w:sz w:val="28"/>
          <w:szCs w:val="28"/>
        </w:rPr>
      </w:pPr>
      <w:r w:rsidRPr="00BB10B0">
        <w:rPr>
          <w:sz w:val="28"/>
          <w:szCs w:val="28"/>
        </w:rPr>
        <w:t>дееспособности более не оказывают влияния возрастные факторы, однако</w:t>
      </w:r>
    </w:p>
    <w:p w:rsidR="00823DD3" w:rsidRDefault="00823DD3" w:rsidP="000A287C">
      <w:pPr>
        <w:pStyle w:val="a6"/>
        <w:spacing w:line="360" w:lineRule="auto"/>
        <w:jc w:val="both"/>
        <w:rPr>
          <w:sz w:val="28"/>
          <w:szCs w:val="28"/>
        </w:rPr>
      </w:pPr>
      <w:r w:rsidRPr="00BB10B0">
        <w:rPr>
          <w:sz w:val="28"/>
          <w:szCs w:val="28"/>
        </w:rPr>
        <w:t>способности гражданина к волевым осознанным действиям могут быть</w:t>
      </w:r>
    </w:p>
    <w:p w:rsidR="00823DD3" w:rsidRDefault="00823DD3" w:rsidP="000A287C">
      <w:pPr>
        <w:pStyle w:val="a6"/>
        <w:spacing w:line="360" w:lineRule="auto"/>
        <w:jc w:val="both"/>
        <w:rPr>
          <w:sz w:val="28"/>
          <w:szCs w:val="28"/>
        </w:rPr>
      </w:pPr>
      <w:r w:rsidRPr="00BB10B0">
        <w:rPr>
          <w:sz w:val="28"/>
          <w:szCs w:val="28"/>
        </w:rPr>
        <w:t>нарушены вследствие заболевания либо злоупотребления алкогольными или</w:t>
      </w:r>
    </w:p>
    <w:p w:rsidR="00823DD3" w:rsidRDefault="00823DD3" w:rsidP="000A287C">
      <w:pPr>
        <w:pStyle w:val="a6"/>
        <w:spacing w:line="360" w:lineRule="auto"/>
        <w:jc w:val="both"/>
        <w:rPr>
          <w:sz w:val="28"/>
          <w:szCs w:val="28"/>
        </w:rPr>
      </w:pPr>
      <w:r w:rsidRPr="00BB10B0">
        <w:rPr>
          <w:sz w:val="28"/>
          <w:szCs w:val="28"/>
        </w:rPr>
        <w:t>наркотическими веществами. При наличии указанных проявлений</w:t>
      </w:r>
    </w:p>
    <w:p w:rsidR="00823DD3" w:rsidRDefault="00823DD3" w:rsidP="000A287C">
      <w:pPr>
        <w:pStyle w:val="a6"/>
        <w:spacing w:line="360" w:lineRule="auto"/>
        <w:jc w:val="both"/>
        <w:rPr>
          <w:sz w:val="28"/>
          <w:szCs w:val="28"/>
        </w:rPr>
      </w:pPr>
      <w:r w:rsidRPr="00BB10B0">
        <w:rPr>
          <w:sz w:val="28"/>
          <w:szCs w:val="28"/>
        </w:rPr>
        <w:t>необходимо защитить имущественные интересы такого гражданина либо</w:t>
      </w:r>
    </w:p>
    <w:p w:rsidR="00823DD3" w:rsidRDefault="00823DD3" w:rsidP="000A287C">
      <w:pPr>
        <w:pStyle w:val="a6"/>
        <w:spacing w:line="360" w:lineRule="auto"/>
        <w:jc w:val="both"/>
        <w:rPr>
          <w:sz w:val="28"/>
          <w:szCs w:val="28"/>
        </w:rPr>
      </w:pPr>
      <w:r w:rsidRPr="00BB10B0">
        <w:rPr>
          <w:sz w:val="28"/>
          <w:szCs w:val="28"/>
        </w:rPr>
        <w:t>интересы его семьи. Этой цели служит признание гражданина</w:t>
      </w:r>
    </w:p>
    <w:p w:rsidR="00823DD3" w:rsidRDefault="00823DD3" w:rsidP="000A287C">
      <w:pPr>
        <w:pStyle w:val="a6"/>
        <w:spacing w:line="360" w:lineRule="auto"/>
        <w:jc w:val="both"/>
        <w:rPr>
          <w:sz w:val="28"/>
          <w:szCs w:val="28"/>
        </w:rPr>
      </w:pPr>
      <w:r w:rsidRPr="00BB10B0">
        <w:rPr>
          <w:sz w:val="28"/>
          <w:szCs w:val="28"/>
        </w:rPr>
        <w:t>недееспособным и ограничение дееспособности гражданина,</w:t>
      </w:r>
    </w:p>
    <w:p w:rsidR="00823DD3" w:rsidRPr="00BB10B0" w:rsidRDefault="00823DD3" w:rsidP="000A287C">
      <w:pPr>
        <w:pStyle w:val="a6"/>
        <w:spacing w:line="360" w:lineRule="auto"/>
        <w:jc w:val="both"/>
        <w:rPr>
          <w:sz w:val="28"/>
          <w:szCs w:val="28"/>
        </w:rPr>
      </w:pPr>
      <w:r w:rsidRPr="00BB10B0">
        <w:rPr>
          <w:sz w:val="28"/>
          <w:szCs w:val="28"/>
        </w:rPr>
        <w:t>злоупотребляющего спиртными напитками или наркотическими веществами.</w:t>
      </w:r>
    </w:p>
    <w:p w:rsidR="00823DD3" w:rsidRDefault="00823DD3" w:rsidP="000A287C">
      <w:pPr>
        <w:pStyle w:val="a6"/>
        <w:spacing w:line="360" w:lineRule="auto"/>
        <w:jc w:val="both"/>
        <w:rPr>
          <w:sz w:val="28"/>
          <w:szCs w:val="28"/>
        </w:rPr>
      </w:pPr>
      <w:r w:rsidRPr="00BB10B0">
        <w:rPr>
          <w:sz w:val="28"/>
          <w:szCs w:val="28"/>
        </w:rPr>
        <w:t>Гражданин, который вследствие психического расстройства не может</w:t>
      </w:r>
    </w:p>
    <w:p w:rsidR="00823DD3" w:rsidRDefault="00823DD3" w:rsidP="000A287C">
      <w:pPr>
        <w:pStyle w:val="a6"/>
        <w:spacing w:line="360" w:lineRule="auto"/>
        <w:jc w:val="both"/>
        <w:rPr>
          <w:sz w:val="28"/>
          <w:szCs w:val="28"/>
        </w:rPr>
      </w:pPr>
      <w:r w:rsidRPr="00BB10B0">
        <w:rPr>
          <w:sz w:val="28"/>
          <w:szCs w:val="28"/>
        </w:rPr>
        <w:t>понимать значения своих действий или руководить ими, признается судом</w:t>
      </w:r>
    </w:p>
    <w:p w:rsidR="00823DD3" w:rsidRDefault="00823DD3" w:rsidP="000A287C">
      <w:pPr>
        <w:pStyle w:val="a6"/>
        <w:spacing w:line="360" w:lineRule="auto"/>
        <w:jc w:val="both"/>
        <w:rPr>
          <w:sz w:val="28"/>
          <w:szCs w:val="28"/>
        </w:rPr>
      </w:pPr>
      <w:r w:rsidRPr="00BB10B0">
        <w:rPr>
          <w:sz w:val="28"/>
          <w:szCs w:val="28"/>
        </w:rPr>
        <w:t>недееспособным. В этом случае гражданин не вправе совершать вообще</w:t>
      </w:r>
    </w:p>
    <w:p w:rsidR="00823DD3" w:rsidRDefault="00823DD3" w:rsidP="000A287C">
      <w:pPr>
        <w:pStyle w:val="a6"/>
        <w:spacing w:line="360" w:lineRule="auto"/>
        <w:jc w:val="both"/>
        <w:rPr>
          <w:sz w:val="28"/>
          <w:szCs w:val="28"/>
        </w:rPr>
      </w:pPr>
      <w:r w:rsidRPr="00BB10B0">
        <w:rPr>
          <w:sz w:val="28"/>
          <w:szCs w:val="28"/>
        </w:rPr>
        <w:t>никаких сделок, включая мелкие бытовые, от его имени все сделки</w:t>
      </w:r>
    </w:p>
    <w:p w:rsidR="00823DD3" w:rsidRDefault="00823DD3" w:rsidP="000A287C">
      <w:pPr>
        <w:pStyle w:val="a6"/>
        <w:spacing w:line="360" w:lineRule="auto"/>
        <w:jc w:val="both"/>
        <w:rPr>
          <w:sz w:val="28"/>
          <w:szCs w:val="28"/>
        </w:rPr>
      </w:pPr>
      <w:r w:rsidRPr="00BB10B0">
        <w:rPr>
          <w:sz w:val="28"/>
          <w:szCs w:val="28"/>
        </w:rPr>
        <w:t>совершает его опекун.</w:t>
      </w:r>
    </w:p>
    <w:p w:rsidR="00823DD3" w:rsidRDefault="00823DD3" w:rsidP="000A287C">
      <w:pPr>
        <w:pStyle w:val="a6"/>
        <w:spacing w:line="360" w:lineRule="auto"/>
        <w:jc w:val="both"/>
        <w:rPr>
          <w:sz w:val="28"/>
          <w:szCs w:val="28"/>
        </w:rPr>
      </w:pPr>
    </w:p>
    <w:p w:rsidR="00823DD3" w:rsidRDefault="00823DD3" w:rsidP="000A287C">
      <w:pPr>
        <w:pStyle w:val="a6"/>
        <w:spacing w:line="360" w:lineRule="auto"/>
        <w:jc w:val="both"/>
        <w:rPr>
          <w:sz w:val="28"/>
          <w:szCs w:val="28"/>
        </w:rPr>
      </w:pPr>
    </w:p>
    <w:p w:rsidR="00823DD3" w:rsidRDefault="00823DD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A862B3" w:rsidRDefault="00A862B3" w:rsidP="000A287C">
      <w:pPr>
        <w:spacing w:line="360" w:lineRule="auto"/>
        <w:jc w:val="both"/>
      </w:pPr>
    </w:p>
    <w:p w:rsidR="00FC1278" w:rsidRDefault="00FC1278" w:rsidP="000A287C">
      <w:pPr>
        <w:spacing w:line="360" w:lineRule="auto"/>
        <w:jc w:val="both"/>
      </w:pPr>
    </w:p>
    <w:p w:rsidR="00FC1278" w:rsidRDefault="00FC1278" w:rsidP="000A287C">
      <w:pPr>
        <w:spacing w:line="360" w:lineRule="auto"/>
        <w:jc w:val="both"/>
      </w:pPr>
    </w:p>
    <w:p w:rsidR="00FC1278" w:rsidRDefault="00FC1278" w:rsidP="000A287C">
      <w:pPr>
        <w:spacing w:line="360" w:lineRule="auto"/>
        <w:jc w:val="both"/>
      </w:pPr>
    </w:p>
    <w:p w:rsidR="00FC1278" w:rsidRDefault="00FC1278" w:rsidP="000A287C">
      <w:pPr>
        <w:spacing w:line="360" w:lineRule="auto"/>
        <w:jc w:val="both"/>
      </w:pPr>
    </w:p>
    <w:p w:rsidR="00A862B3" w:rsidRDefault="00A862B3" w:rsidP="000A287C">
      <w:pPr>
        <w:spacing w:line="360" w:lineRule="auto"/>
        <w:jc w:val="both"/>
      </w:pPr>
    </w:p>
    <w:p w:rsidR="00FC1278" w:rsidRDefault="00FC1278" w:rsidP="000A287C">
      <w:pPr>
        <w:spacing w:line="360" w:lineRule="auto"/>
        <w:jc w:val="both"/>
      </w:pPr>
    </w:p>
    <w:p w:rsidR="00FC1278" w:rsidRDefault="00FC1278" w:rsidP="000A287C">
      <w:pPr>
        <w:spacing w:line="360" w:lineRule="auto"/>
        <w:jc w:val="both"/>
      </w:pPr>
    </w:p>
    <w:p w:rsidR="00EC732C" w:rsidRDefault="00EC732C" w:rsidP="000A287C">
      <w:pPr>
        <w:spacing w:line="360" w:lineRule="auto"/>
        <w:jc w:val="both"/>
        <w:rPr>
          <w:b/>
          <w:sz w:val="28"/>
          <w:szCs w:val="28"/>
        </w:rPr>
      </w:pPr>
      <w:r>
        <w:rPr>
          <w:b/>
          <w:sz w:val="28"/>
          <w:szCs w:val="28"/>
        </w:rPr>
        <w:t xml:space="preserve">Глава </w:t>
      </w:r>
      <w:r>
        <w:rPr>
          <w:b/>
          <w:sz w:val="28"/>
          <w:szCs w:val="28"/>
          <w:lang w:val="en-US"/>
        </w:rPr>
        <w:t>II</w:t>
      </w:r>
      <w:r>
        <w:rPr>
          <w:b/>
          <w:sz w:val="28"/>
          <w:szCs w:val="28"/>
        </w:rPr>
        <w:t>. Ограничение дееспособности граждан</w:t>
      </w:r>
    </w:p>
    <w:p w:rsidR="00FC1278" w:rsidRPr="00FC1278" w:rsidRDefault="00FC1278" w:rsidP="00FC1278">
      <w:pPr>
        <w:pStyle w:val="a6"/>
        <w:spacing w:line="360" w:lineRule="auto"/>
        <w:jc w:val="both"/>
        <w:rPr>
          <w:sz w:val="28"/>
          <w:szCs w:val="28"/>
        </w:rPr>
      </w:pPr>
      <w:r>
        <w:rPr>
          <w:sz w:val="28"/>
          <w:szCs w:val="28"/>
        </w:rPr>
        <w:t xml:space="preserve">   </w:t>
      </w:r>
      <w:r w:rsidR="000A287C" w:rsidRPr="000A287C">
        <w:rPr>
          <w:sz w:val="28"/>
          <w:szCs w:val="28"/>
        </w:rPr>
        <w:t>Ограничение дееспособности граждан возможно лишь в случаях и порядке, предусмотренных законом (ч. 1 ст. 12 ГК). Оно з</w:t>
      </w:r>
      <w:r>
        <w:rPr>
          <w:sz w:val="28"/>
          <w:szCs w:val="28"/>
        </w:rPr>
        <w:t xml:space="preserve">аключается в том, что гражданин </w:t>
      </w:r>
      <w:r w:rsidR="000A287C" w:rsidRPr="000A287C">
        <w:rPr>
          <w:sz w:val="28"/>
          <w:szCs w:val="28"/>
        </w:rPr>
        <w:t>лишается способности своими действиями осуществлять гражданские права и исполнять обязанности, которые в силу закона уже мог иметь. Речь идет, следовательно, об уменьшении объема имевшейся у лица дееспособности. Ограниченными в дееспособности может быть как лицо, имеющее полную дееспособность, так и лицо, имеющее неполную дееспособнос</w:t>
      </w:r>
      <w:r>
        <w:rPr>
          <w:sz w:val="28"/>
          <w:szCs w:val="28"/>
        </w:rPr>
        <w:t>ть.</w:t>
      </w:r>
      <w:r w:rsidRPr="00FC1278">
        <w:rPr>
          <w:sz w:val="28"/>
          <w:szCs w:val="28"/>
        </w:rPr>
        <w:t xml:space="preserve">Гражданин может быть признан недееспособным только судом, причем с заявлением в суд (ст. 258 ГПК) могут обратиться только члены семьи гражданина, прокурор, орган опеки и попечительства, психиатрическое лечебное учреждение. Для рассмотрения такого дела требуется заключение о состоянии психики гражданина, выдаваемое судебно-психиатрической экспертизой по требованию суда. Все это является важной гарантией личных прав и интересов гражданина, недопущения произвольного вторжения в его правовой статус. Такой гражданин считается полностью недееспособным и по решению суда над ним устанавливается опека. </w:t>
      </w:r>
    </w:p>
    <w:p w:rsidR="00FC1278" w:rsidRPr="00FC1278" w:rsidRDefault="00FC1278" w:rsidP="00FC1278">
      <w:pPr>
        <w:pStyle w:val="a6"/>
        <w:spacing w:line="360" w:lineRule="auto"/>
        <w:jc w:val="both"/>
        <w:rPr>
          <w:sz w:val="28"/>
          <w:szCs w:val="28"/>
        </w:rPr>
      </w:pPr>
    </w:p>
    <w:p w:rsidR="002C626D" w:rsidRDefault="002C626D"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sz w:val="28"/>
          <w:szCs w:val="28"/>
        </w:rPr>
      </w:pPr>
    </w:p>
    <w:p w:rsidR="00FC1278" w:rsidRDefault="00FC1278" w:rsidP="000A287C">
      <w:pPr>
        <w:spacing w:line="360" w:lineRule="auto"/>
        <w:jc w:val="both"/>
        <w:rPr>
          <w:b/>
          <w:sz w:val="28"/>
          <w:szCs w:val="28"/>
        </w:rPr>
      </w:pPr>
      <w:r w:rsidRPr="00FC1278">
        <w:rPr>
          <w:b/>
          <w:sz w:val="28"/>
          <w:szCs w:val="28"/>
        </w:rPr>
        <w:t>2.1 Ограничение дееспособности несовершеннолетних</w:t>
      </w:r>
    </w:p>
    <w:p w:rsidR="00BB041D" w:rsidRDefault="00BB041D" w:rsidP="00056D4B">
      <w:pPr>
        <w:spacing w:line="360" w:lineRule="auto"/>
        <w:jc w:val="both"/>
        <w:rPr>
          <w:sz w:val="28"/>
          <w:szCs w:val="28"/>
        </w:rPr>
      </w:pPr>
      <w:r>
        <w:rPr>
          <w:b/>
          <w:sz w:val="28"/>
          <w:szCs w:val="28"/>
        </w:rPr>
        <w:t xml:space="preserve">   </w:t>
      </w:r>
      <w:r>
        <w:rPr>
          <w:sz w:val="28"/>
          <w:szCs w:val="28"/>
        </w:rPr>
        <w:t xml:space="preserve">Ограничение дееспособности несовершеннолетних по ранее </w:t>
      </w:r>
    </w:p>
    <w:p w:rsidR="00BB041D" w:rsidRDefault="00BB041D" w:rsidP="00056D4B">
      <w:pPr>
        <w:spacing w:line="360" w:lineRule="auto"/>
        <w:jc w:val="both"/>
        <w:rPr>
          <w:sz w:val="28"/>
          <w:szCs w:val="28"/>
        </w:rPr>
      </w:pPr>
      <w:r>
        <w:rPr>
          <w:sz w:val="28"/>
          <w:szCs w:val="28"/>
        </w:rPr>
        <w:t xml:space="preserve">действовавшему законодательству допускалось по решению органов опеки и попечительства. ГК усилил в этой области охрану интересов </w:t>
      </w:r>
    </w:p>
    <w:p w:rsidR="00BB041D" w:rsidRDefault="00056D4B" w:rsidP="00056D4B">
      <w:pPr>
        <w:spacing w:line="360" w:lineRule="auto"/>
        <w:jc w:val="both"/>
        <w:rPr>
          <w:sz w:val="28"/>
          <w:szCs w:val="28"/>
        </w:rPr>
      </w:pPr>
      <w:r>
        <w:rPr>
          <w:sz w:val="28"/>
          <w:szCs w:val="28"/>
        </w:rPr>
        <w:t xml:space="preserve">несовершеннолетних. </w:t>
      </w:r>
      <w:r w:rsidR="00BB041D">
        <w:rPr>
          <w:sz w:val="28"/>
          <w:szCs w:val="28"/>
        </w:rPr>
        <w:t>Согласно п.4 ст.26 ГК ограничение дееспособности несовершеннолетних в возрасте от 14 до 18 лет допускается только по решению суда</w:t>
      </w:r>
      <w:r w:rsidR="00A37077">
        <w:rPr>
          <w:sz w:val="28"/>
          <w:szCs w:val="28"/>
        </w:rPr>
        <w:t xml:space="preserve">. Ограничение дееспособности </w:t>
      </w:r>
      <w:r>
        <w:rPr>
          <w:sz w:val="28"/>
          <w:szCs w:val="28"/>
        </w:rPr>
        <w:t>может выразиться в ограничении или даже в лишении несовершеннолетнего права самостоятельно распоряжаться заработком, стипендией или иными доходами. После вынесения судом такого решения несовершеннолетний будет иметь возможность распоряжаться заработком, стипендией или иными доходами только с согласия родителей, усыновителей, попечителя.</w:t>
      </w:r>
    </w:p>
    <w:p w:rsidR="00056D4B" w:rsidRDefault="00056D4B" w:rsidP="00056D4B">
      <w:pPr>
        <w:spacing w:line="360" w:lineRule="auto"/>
        <w:jc w:val="both"/>
        <w:rPr>
          <w:sz w:val="28"/>
          <w:szCs w:val="28"/>
        </w:rPr>
      </w:pPr>
      <w:r>
        <w:rPr>
          <w:sz w:val="28"/>
          <w:szCs w:val="28"/>
        </w:rPr>
        <w:t xml:space="preserve">   Гражданский кодекс определяет круг лиц, которые могут обратиться в суд с ходатайством об ограничении или лишении несовершеннолетнего права самостоятельно распоряжаться заработком, стипендией или иными доходами: к </w:t>
      </w:r>
      <w:r w:rsidR="00460007">
        <w:rPr>
          <w:sz w:val="28"/>
          <w:szCs w:val="28"/>
        </w:rPr>
        <w:t>их числу отнесены родители, усыновители, или попечители, а так же орган опеки и попечительства. Ни общественные организации, ни какие-либо заинтересованные лица выступать с таким ходатайством не вправе.</w:t>
      </w:r>
    </w:p>
    <w:p w:rsidR="00460007" w:rsidRDefault="00460007" w:rsidP="00056D4B">
      <w:pPr>
        <w:spacing w:line="360" w:lineRule="auto"/>
        <w:jc w:val="both"/>
        <w:rPr>
          <w:sz w:val="28"/>
          <w:szCs w:val="28"/>
        </w:rPr>
      </w:pPr>
      <w:r>
        <w:rPr>
          <w:sz w:val="28"/>
          <w:szCs w:val="28"/>
        </w:rPr>
        <w:t xml:space="preserve">  Решение об ограничении дееспособности несовершеннолетнего в возрасте от 14 до 18 может быть принято судом «при наличии достаточных оснований». Такими основаниями следует признать расходование денег на цели, противоречащие закону и нормам морали (покупка спиртных напитков, наркотиков, азартные игры и т.п.), либо неразумное их расходование, без учета потребностей в питании, одежде и т.д.</w:t>
      </w:r>
    </w:p>
    <w:p w:rsidR="00460007" w:rsidRDefault="00460007" w:rsidP="00056D4B">
      <w:pPr>
        <w:spacing w:line="360" w:lineRule="auto"/>
        <w:jc w:val="both"/>
        <w:rPr>
          <w:sz w:val="28"/>
          <w:szCs w:val="28"/>
        </w:rPr>
      </w:pPr>
      <w:r>
        <w:rPr>
          <w:sz w:val="28"/>
          <w:szCs w:val="28"/>
        </w:rPr>
        <w:t xml:space="preserve">   В зависимости от конкретных </w:t>
      </w:r>
      <w:r w:rsidR="005B1037">
        <w:rPr>
          <w:sz w:val="28"/>
          <w:szCs w:val="28"/>
        </w:rPr>
        <w:t>обстоятельств суд может либо ограничить несовершеннолетнего в праве свободно распоряжаться заработком, стипендией или иными доходами, либо вовсе лишить этого права. Выбор решения зависит от того, насколько прочны плохие склонности несовершеннолетнего и серьезны его ошибки в распоряжении заработком, стипендией, иными доходами. На основании решения суда заработок, стипендия, иные доходы несовершеннолетнего полностью или частично должны выдаваться не ему, а его законным представителям – родителям, усыновителям, попечителю.</w:t>
      </w:r>
    </w:p>
    <w:p w:rsidR="00BC054F" w:rsidRDefault="005B1037" w:rsidP="00056D4B">
      <w:pPr>
        <w:spacing w:line="360" w:lineRule="auto"/>
        <w:jc w:val="both"/>
        <w:rPr>
          <w:sz w:val="28"/>
          <w:szCs w:val="28"/>
        </w:rPr>
      </w:pPr>
      <w:r>
        <w:rPr>
          <w:sz w:val="28"/>
          <w:szCs w:val="28"/>
        </w:rPr>
        <w:t xml:space="preserve">   </w:t>
      </w:r>
      <w:r w:rsidR="00BC054F">
        <w:rPr>
          <w:sz w:val="28"/>
          <w:szCs w:val="28"/>
        </w:rPr>
        <w:t xml:space="preserve">В ГК прямо не предусмотрена возможность ограничения дееспособности несовершеннолетнего на определенный срок. Представляется, что установить такой срок вправе суд в своем решении. В этом случае по истечении установленного судом срока частичная дееспособность несовершеннолетнего должна считаться восстановленной в полном объеме, которую он имел до ее ограничения. </w:t>
      </w:r>
    </w:p>
    <w:p w:rsidR="00FC1278" w:rsidRDefault="00BC054F" w:rsidP="000A287C">
      <w:pPr>
        <w:spacing w:line="360" w:lineRule="auto"/>
        <w:jc w:val="both"/>
        <w:rPr>
          <w:sz w:val="28"/>
          <w:szCs w:val="28"/>
        </w:rPr>
      </w:pPr>
      <w:r>
        <w:rPr>
          <w:sz w:val="28"/>
          <w:szCs w:val="28"/>
        </w:rPr>
        <w:t xml:space="preserve">   Ограничение дееспособности несовершеннолетнего невозможно, если он приобрел полную дееспособность в связи с вступлением в брак до достижения 18 лет либо в порядке эмансипации. Следовательно, применительно к совершеннолетним в возрасте от  14 до 18 лет имеется в виду их частичной дееспособности.</w:t>
      </w: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Default="00BC054F" w:rsidP="000A287C">
      <w:pPr>
        <w:spacing w:line="360" w:lineRule="auto"/>
        <w:jc w:val="both"/>
        <w:rPr>
          <w:b/>
          <w:sz w:val="28"/>
          <w:szCs w:val="28"/>
        </w:rPr>
      </w:pPr>
      <w:r w:rsidRPr="00BC054F">
        <w:rPr>
          <w:b/>
          <w:sz w:val="28"/>
          <w:szCs w:val="28"/>
        </w:rPr>
        <w:t>2.2 Ограничение полной дееспособности граждан</w:t>
      </w:r>
    </w:p>
    <w:p w:rsidR="00BC054F" w:rsidRDefault="006E3951" w:rsidP="006E3951">
      <w:pPr>
        <w:pStyle w:val="a6"/>
        <w:spacing w:line="360" w:lineRule="auto"/>
        <w:jc w:val="both"/>
        <w:rPr>
          <w:sz w:val="28"/>
          <w:szCs w:val="28"/>
        </w:rPr>
      </w:pPr>
      <w:r>
        <w:rPr>
          <w:sz w:val="28"/>
          <w:szCs w:val="28"/>
        </w:rPr>
        <w:t xml:space="preserve">   </w:t>
      </w:r>
      <w:r w:rsidR="00BC054F" w:rsidRPr="006E3951">
        <w:rPr>
          <w:sz w:val="28"/>
          <w:szCs w:val="28"/>
        </w:rPr>
        <w:t xml:space="preserve">Законом допускается ограничение (при наличии определенных условий) дееспособности граждан, злоупотребляющих спиртными напитками или наркотическими средствами. Эта норма относится только к гражданам, обладающим полной дееспособностью, поскольку граждане в возрасте от 14 до 18 лет при наличии достаточных оснований </w:t>
      </w:r>
      <w:r>
        <w:rPr>
          <w:sz w:val="28"/>
          <w:szCs w:val="28"/>
        </w:rPr>
        <w:t xml:space="preserve">ограничиваются в дееспособности в порядке рассмотренном выше. </w:t>
      </w:r>
      <w:r w:rsidR="00BC054F" w:rsidRPr="006E3951">
        <w:rPr>
          <w:sz w:val="28"/>
          <w:szCs w:val="28"/>
        </w:rPr>
        <w:t>Вместе с тем следует признать, что норма ст. 30 ГК распространяется и на несовершеннолетних, которые до достижения 18 лет приобрели полную дееспособность в связи с вступлением в брак или в порядке эмансипации. К таким гражданам должны применяться все правила, относящиеся к полностью дееспособным лицам, и не могут применяться нормы, определяющие правовой статус несовершеннолетних.</w:t>
      </w:r>
      <w:r>
        <w:rPr>
          <w:sz w:val="28"/>
          <w:szCs w:val="28"/>
        </w:rPr>
        <w:t xml:space="preserve">                                                                                           Ограничение дееспособности </w:t>
      </w:r>
      <w:r w:rsidR="00BC054F" w:rsidRPr="006E3951">
        <w:rPr>
          <w:sz w:val="28"/>
          <w:szCs w:val="28"/>
        </w:rPr>
        <w:t>совершеннолетнего гражданина является весьма существенным вторжением в его правовой статус и поэтому допускается законом при наличии серьезных оснований, которые должны бы</w:t>
      </w:r>
      <w:r>
        <w:rPr>
          <w:sz w:val="28"/>
          <w:szCs w:val="28"/>
        </w:rPr>
        <w:t xml:space="preserve">ть установлены судом. </w:t>
      </w:r>
      <w:r w:rsidR="00BC054F" w:rsidRPr="006E3951">
        <w:rPr>
          <w:sz w:val="28"/>
          <w:szCs w:val="28"/>
        </w:rPr>
        <w:t>Во-первых, ограничение дееспособности предусмотрено ст. 30 ГК только для лиц, злоупотребляющих спиртными напитками либо наркотическими средствами. Иные злоупотребления и пороки (например, азартные игры, пари и т.п.) не могут повлечь ограничения дееспособности, если даже они являются причиной материальных затруднений семьи.</w:t>
      </w:r>
      <w:r w:rsidRPr="006E3951">
        <w:rPr>
          <w:sz w:val="28"/>
          <w:szCs w:val="28"/>
        </w:rPr>
        <w:t xml:space="preserve"> </w:t>
      </w:r>
      <w:r>
        <w:rPr>
          <w:sz w:val="28"/>
          <w:szCs w:val="28"/>
        </w:rPr>
        <w:t xml:space="preserve"> </w:t>
      </w:r>
      <w:r w:rsidR="00BC054F" w:rsidRPr="006E3951">
        <w:rPr>
          <w:sz w:val="28"/>
          <w:szCs w:val="28"/>
        </w:rPr>
        <w:t>Во-вторых, основанием для ограничения дееспособности гражданина по ст. 30 ГК служит такое чрезмерное употребление спиртных напитков или наркотических веществ, которое влечет за собой значительные расходы средств на их приобретение, чем вызывает материальные затруднения и ставит семью в тяжелое положение.</w:t>
      </w:r>
      <w:r w:rsidRPr="006E3951">
        <w:rPr>
          <w:sz w:val="28"/>
          <w:szCs w:val="28"/>
        </w:rPr>
        <w:t xml:space="preserve">                         </w:t>
      </w:r>
      <w:r>
        <w:rPr>
          <w:sz w:val="28"/>
          <w:szCs w:val="28"/>
        </w:rPr>
        <w:t xml:space="preserve">                                          </w:t>
      </w:r>
      <w:r w:rsidRPr="006E3951">
        <w:rPr>
          <w:sz w:val="28"/>
          <w:szCs w:val="28"/>
        </w:rPr>
        <w:t xml:space="preserve">    </w:t>
      </w:r>
      <w:r w:rsidR="00BC054F" w:rsidRPr="006E3951">
        <w:rPr>
          <w:sz w:val="28"/>
          <w:szCs w:val="28"/>
        </w:rPr>
        <w:t>Ограничение дееспособности гражданина в рассматриваемом случае выражается в том, что в соответствии с решением суда над ним устанавливается попечительство и совершать сделки по распоряжению имуществом, а также получать заработную плату, пенсию или иные виды доходов и распоряжаться ими он может лишь с согласия попечителя. Он вправе самостоятельно совершать лишь мелкие бытовые сделки.</w:t>
      </w:r>
      <w:r w:rsidRPr="006E3951">
        <w:rPr>
          <w:sz w:val="28"/>
          <w:szCs w:val="28"/>
        </w:rPr>
        <w:t xml:space="preserve">                                            </w:t>
      </w:r>
      <w:r w:rsidR="00BC054F" w:rsidRPr="006E3951">
        <w:rPr>
          <w:sz w:val="28"/>
          <w:szCs w:val="28"/>
        </w:rPr>
        <w:t>При прекращении гражданином злоупотребления спиртными напитками или наркотическими средствами суд отменяет ограничение его дееспособности. На основании решения суда отменяется установленное над ним попечительство. Если гражданин после отмены ограничения его дееспособности снова начнет злоупотреблять спиртными напитками или наркотическими средствами, суд по заявлению заинтересованных лиц может повторно ограничить его дееспособность.</w:t>
      </w:r>
      <w:r>
        <w:rPr>
          <w:sz w:val="28"/>
          <w:szCs w:val="28"/>
        </w:rPr>
        <w:t xml:space="preserve"> </w:t>
      </w:r>
      <w:r w:rsidR="00BC054F" w:rsidRPr="006E3951">
        <w:rPr>
          <w:sz w:val="28"/>
          <w:szCs w:val="28"/>
        </w:rPr>
        <w:t>Законодательство некоторых стран одним из оснований ограничения или лишения дееспособности признает расточительность. Так, Германское гражданское уложение содержит норму, согласно которой тот, кто своей расточительностью ставит себя или свою семью в тяжелое материальное положение, может быть лишен дееспособности и с</w:t>
      </w:r>
      <w:r>
        <w:rPr>
          <w:sz w:val="28"/>
          <w:szCs w:val="28"/>
        </w:rPr>
        <w:t>тавится под опек</w:t>
      </w:r>
      <w:r w:rsidR="00E709FF">
        <w:rPr>
          <w:sz w:val="28"/>
          <w:szCs w:val="28"/>
        </w:rPr>
        <w:t xml:space="preserve">у. </w:t>
      </w:r>
      <w:r w:rsidR="00BC054F" w:rsidRPr="006E3951">
        <w:rPr>
          <w:sz w:val="28"/>
          <w:szCs w:val="28"/>
        </w:rPr>
        <w:t>Такая же мера предусмотрена, если указанные последствия наступают вследствие алкоголизма или наркомании. По Гражданскому кодексу Франции расточитель не лишается дееспособности, но может совершать сделки и иные юридические действия лишь с разрешения назначенного трибуналом советника.</w:t>
      </w:r>
      <w:r w:rsidRPr="006E3951">
        <w:rPr>
          <w:sz w:val="28"/>
          <w:szCs w:val="28"/>
        </w:rPr>
        <w:t xml:space="preserve">                              </w:t>
      </w:r>
      <w:r>
        <w:rPr>
          <w:sz w:val="28"/>
          <w:szCs w:val="28"/>
        </w:rPr>
        <w:t xml:space="preserve">                                                 </w:t>
      </w:r>
      <w:r w:rsidRPr="006E3951">
        <w:rPr>
          <w:sz w:val="28"/>
          <w:szCs w:val="28"/>
        </w:rPr>
        <w:t xml:space="preserve">   </w:t>
      </w:r>
      <w:r w:rsidR="00BC054F" w:rsidRPr="006E3951">
        <w:rPr>
          <w:sz w:val="28"/>
          <w:szCs w:val="28"/>
        </w:rPr>
        <w:t xml:space="preserve">Законодательство дореволюционной России основанием для ограничения дееспособности расточителей признавало "безмерную и разорительную роскошь, излишества, беспутство и мотовство". В литературе указывалось на трудность установления самого факта расточительности. </w:t>
      </w:r>
      <w:r>
        <w:rPr>
          <w:sz w:val="28"/>
          <w:szCs w:val="28"/>
        </w:rPr>
        <w:t xml:space="preserve">                      </w:t>
      </w:r>
      <w:r w:rsidR="00BC054F" w:rsidRPr="006E3951">
        <w:rPr>
          <w:sz w:val="28"/>
          <w:szCs w:val="28"/>
        </w:rPr>
        <w:t>Наиболее правильным критерием предлагалось считать "бесцельность трат</w:t>
      </w:r>
      <w:r w:rsidR="00E709FF">
        <w:rPr>
          <w:sz w:val="28"/>
          <w:szCs w:val="28"/>
        </w:rPr>
        <w:t xml:space="preserve">, безотносительно к доходности». </w:t>
      </w:r>
      <w:r w:rsidR="00BC054F" w:rsidRPr="006E3951">
        <w:rPr>
          <w:sz w:val="28"/>
          <w:szCs w:val="28"/>
        </w:rPr>
        <w:t>Гражданское законодательство советского периода не знало понятия "расточительность". Действующий ГК РФ о расточительности как основании для ограничения дееспособности также не упоминает, хотя аналогичные явления в жизни встречаются и влекут неблагоприятные последствия как для самого расточителя, так и для его семьи.</w:t>
      </w:r>
    </w:p>
    <w:p w:rsidR="00E709FF" w:rsidRDefault="00E709FF" w:rsidP="006E3951">
      <w:pPr>
        <w:pStyle w:val="a6"/>
        <w:spacing w:line="360" w:lineRule="auto"/>
        <w:jc w:val="both"/>
        <w:rPr>
          <w:b/>
          <w:sz w:val="28"/>
          <w:szCs w:val="28"/>
        </w:rPr>
      </w:pPr>
      <w:r w:rsidRPr="00E709FF">
        <w:rPr>
          <w:b/>
          <w:sz w:val="28"/>
          <w:szCs w:val="28"/>
        </w:rPr>
        <w:t xml:space="preserve">2.3 </w:t>
      </w:r>
      <w:r>
        <w:rPr>
          <w:b/>
          <w:sz w:val="28"/>
          <w:szCs w:val="28"/>
        </w:rPr>
        <w:t>Признание гражданина недееспособным</w:t>
      </w:r>
    </w:p>
    <w:p w:rsidR="00E709FF" w:rsidRDefault="005F1CD3" w:rsidP="00AD4D48">
      <w:pPr>
        <w:pStyle w:val="a6"/>
        <w:spacing w:line="360" w:lineRule="auto"/>
        <w:jc w:val="both"/>
        <w:rPr>
          <w:sz w:val="28"/>
          <w:szCs w:val="28"/>
        </w:rPr>
      </w:pPr>
      <w:r>
        <w:rPr>
          <w:sz w:val="28"/>
          <w:szCs w:val="28"/>
        </w:rPr>
        <w:t xml:space="preserve">   </w:t>
      </w:r>
      <w:r w:rsidR="00AD4D48" w:rsidRPr="000853C5">
        <w:rPr>
          <w:sz w:val="28"/>
          <w:szCs w:val="28"/>
        </w:rPr>
        <w:t>Гражданин</w:t>
      </w:r>
      <w:r w:rsidR="00AD4D48" w:rsidRPr="00AD4D48">
        <w:rPr>
          <w:sz w:val="28"/>
          <w:szCs w:val="28"/>
        </w:rPr>
        <w:t xml:space="preserve">,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w:t>
      </w:r>
      <w:r w:rsidR="00AD4D48" w:rsidRPr="000853C5">
        <w:rPr>
          <w:sz w:val="28"/>
          <w:szCs w:val="28"/>
        </w:rPr>
        <w:t>законодательством</w:t>
      </w:r>
      <w:r w:rsidR="00AD4D48" w:rsidRPr="00AD4D48">
        <w:rPr>
          <w:sz w:val="28"/>
          <w:szCs w:val="28"/>
        </w:rPr>
        <w:t xml:space="preserve"> (ст 29 ГК РФ)</w:t>
      </w:r>
      <w:r>
        <w:rPr>
          <w:sz w:val="28"/>
          <w:szCs w:val="28"/>
        </w:rPr>
        <w:t xml:space="preserve">. </w:t>
      </w:r>
      <w:r w:rsidR="00AD4D48" w:rsidRPr="00AD4D48">
        <w:rPr>
          <w:sz w:val="28"/>
          <w:szCs w:val="28"/>
        </w:rPr>
        <w:t xml:space="preserve">Из сказанного следует, что для признания гражданина недееспособным должно быть установлено наличие медицинского и юридического критериев в совокупности.                      </w:t>
      </w:r>
      <w:r>
        <w:rPr>
          <w:sz w:val="28"/>
          <w:szCs w:val="28"/>
        </w:rPr>
        <w:t xml:space="preserve">           </w:t>
      </w:r>
      <w:r w:rsidR="00AD4D48" w:rsidRPr="00AD4D48">
        <w:rPr>
          <w:sz w:val="28"/>
          <w:szCs w:val="28"/>
        </w:rPr>
        <w:t xml:space="preserve">К медицинскому критерию относится наличие психического расстройства, а к юридическому – неспособность понимать </w:t>
      </w:r>
      <w:r w:rsidR="00AD4D48" w:rsidRPr="000853C5">
        <w:rPr>
          <w:sz w:val="28"/>
          <w:szCs w:val="28"/>
        </w:rPr>
        <w:t>значение</w:t>
      </w:r>
      <w:r w:rsidR="00AD4D48" w:rsidRPr="00AD4D48">
        <w:rPr>
          <w:sz w:val="28"/>
          <w:szCs w:val="28"/>
        </w:rPr>
        <w:t xml:space="preserve"> своих действий (интеллектуальный аспект) или неспособность руководить своими действиями (волевой момент)</w:t>
      </w:r>
      <w:r>
        <w:rPr>
          <w:sz w:val="28"/>
          <w:szCs w:val="28"/>
        </w:rPr>
        <w:t xml:space="preserve">. </w:t>
      </w:r>
      <w:r w:rsidR="00AD4D48" w:rsidRPr="00AD4D48">
        <w:rPr>
          <w:sz w:val="28"/>
          <w:szCs w:val="28"/>
        </w:rPr>
        <w:t xml:space="preserve">Из совокупности медицинского и юридического (либо волевого, либо интеллектуального) критериев и складываются основные материально-правовые обстоятельства </w:t>
      </w:r>
      <w:r w:rsidR="00AD4D48" w:rsidRPr="000853C5">
        <w:rPr>
          <w:sz w:val="28"/>
          <w:szCs w:val="28"/>
        </w:rPr>
        <w:t>предмета</w:t>
      </w:r>
      <w:r w:rsidR="00AD4D48" w:rsidRPr="00AD4D48">
        <w:rPr>
          <w:sz w:val="28"/>
          <w:szCs w:val="28"/>
        </w:rPr>
        <w:t xml:space="preserve"> доказывания</w:t>
      </w:r>
      <w:r>
        <w:rPr>
          <w:sz w:val="28"/>
          <w:szCs w:val="28"/>
        </w:rPr>
        <w:t xml:space="preserve">. </w:t>
      </w:r>
      <w:r w:rsidR="00AD4D48" w:rsidRPr="00AD4D48">
        <w:rPr>
          <w:sz w:val="28"/>
          <w:szCs w:val="28"/>
        </w:rPr>
        <w:t xml:space="preserve">Итак, в </w:t>
      </w:r>
      <w:r w:rsidR="00AD4D48" w:rsidRPr="000853C5">
        <w:rPr>
          <w:sz w:val="28"/>
          <w:szCs w:val="28"/>
        </w:rPr>
        <w:t>предмет доказывания</w:t>
      </w:r>
      <w:r w:rsidR="00AD4D48" w:rsidRPr="00AD4D48">
        <w:rPr>
          <w:sz w:val="28"/>
          <w:szCs w:val="28"/>
        </w:rPr>
        <w:t xml:space="preserve"> по делам о признании гражданина недееспособным входит </w:t>
      </w:r>
      <w:r w:rsidR="00AD4D48" w:rsidRPr="000853C5">
        <w:rPr>
          <w:sz w:val="28"/>
          <w:szCs w:val="28"/>
        </w:rPr>
        <w:t>установление</w:t>
      </w:r>
      <w:r w:rsidR="00AD4D48" w:rsidRPr="00AD4D48">
        <w:rPr>
          <w:sz w:val="28"/>
          <w:szCs w:val="28"/>
        </w:rPr>
        <w:t xml:space="preserve"> следующих фактов:    </w:t>
      </w:r>
      <w:r>
        <w:rPr>
          <w:sz w:val="28"/>
          <w:szCs w:val="28"/>
        </w:rPr>
        <w:t xml:space="preserve">                                      </w:t>
      </w:r>
      <w:r w:rsidR="00AD4D48" w:rsidRPr="00AD4D48">
        <w:rPr>
          <w:sz w:val="28"/>
          <w:szCs w:val="28"/>
        </w:rPr>
        <w:t xml:space="preserve">1) наличие психического расстройства;    2) факты, подтверждающие, что гражданин не может понимать значения своих действий или руководить ими;    3) </w:t>
      </w:r>
      <w:r w:rsidR="00AD4D48" w:rsidRPr="000853C5">
        <w:rPr>
          <w:sz w:val="28"/>
          <w:szCs w:val="28"/>
        </w:rPr>
        <w:t>причинная связь</w:t>
      </w:r>
      <w:r w:rsidR="00AD4D48" w:rsidRPr="00AD4D48">
        <w:rPr>
          <w:sz w:val="28"/>
          <w:szCs w:val="28"/>
        </w:rPr>
        <w:t xml:space="preserve"> между психическим расстройством и тем, что гражданин не понимает значения своих действий или не может ими руководить;    4) достижение установленного законом </w:t>
      </w:r>
      <w:r w:rsidR="00AD4D48" w:rsidRPr="000853C5">
        <w:rPr>
          <w:sz w:val="28"/>
          <w:szCs w:val="28"/>
        </w:rPr>
        <w:t>возраста</w:t>
      </w:r>
      <w:r w:rsidR="00AD4D48" w:rsidRPr="00AD4D48">
        <w:rPr>
          <w:sz w:val="28"/>
          <w:szCs w:val="28"/>
        </w:rPr>
        <w:t xml:space="preserve"> гражданином, в отношении которого ставится вопрос о признании его недееспособным;    5) другие обстоятельства</w:t>
      </w:r>
      <w:r>
        <w:rPr>
          <w:sz w:val="28"/>
          <w:szCs w:val="28"/>
        </w:rPr>
        <w:t xml:space="preserve">. </w:t>
      </w:r>
      <w:r w:rsidR="00AD4D48" w:rsidRPr="00AD4D48">
        <w:rPr>
          <w:sz w:val="28"/>
          <w:szCs w:val="28"/>
        </w:rPr>
        <w:t xml:space="preserve">К таким обстоятельствам можно отнести факт принадлежности к членам семьи лица, в отношении которого рассматривается </w:t>
      </w:r>
      <w:r w:rsidR="00AD4D48" w:rsidRPr="000853C5">
        <w:rPr>
          <w:sz w:val="28"/>
          <w:szCs w:val="28"/>
        </w:rPr>
        <w:t>дело</w:t>
      </w:r>
      <w:r w:rsidR="00AD4D48" w:rsidRPr="00AD4D48">
        <w:rPr>
          <w:sz w:val="28"/>
          <w:szCs w:val="28"/>
        </w:rPr>
        <w:t xml:space="preserve"> о признании его недееспособным</w:t>
      </w:r>
      <w:r>
        <w:rPr>
          <w:sz w:val="28"/>
          <w:szCs w:val="28"/>
        </w:rPr>
        <w:t>.</w:t>
      </w:r>
      <w:r w:rsidR="00AD4D48" w:rsidRPr="00AD4D48">
        <w:rPr>
          <w:sz w:val="28"/>
          <w:szCs w:val="28"/>
        </w:rPr>
        <w:t xml:space="preserve"> Под членами семьи понимаются </w:t>
      </w:r>
      <w:r w:rsidR="00AD4D48" w:rsidRPr="000853C5">
        <w:rPr>
          <w:sz w:val="28"/>
          <w:szCs w:val="28"/>
        </w:rPr>
        <w:t>родители</w:t>
      </w:r>
      <w:r w:rsidR="00AD4D48" w:rsidRPr="00AD4D48">
        <w:rPr>
          <w:sz w:val="28"/>
          <w:szCs w:val="28"/>
        </w:rPr>
        <w:t xml:space="preserve">, совершеннолетние </w:t>
      </w:r>
      <w:r w:rsidR="00AD4D48" w:rsidRPr="000853C5">
        <w:rPr>
          <w:sz w:val="28"/>
          <w:szCs w:val="28"/>
        </w:rPr>
        <w:t>дети</w:t>
      </w:r>
      <w:r w:rsidR="00AD4D48" w:rsidRPr="00AD4D48">
        <w:rPr>
          <w:sz w:val="28"/>
          <w:szCs w:val="28"/>
        </w:rPr>
        <w:t>,</w:t>
      </w:r>
      <w:r>
        <w:rPr>
          <w:sz w:val="28"/>
          <w:szCs w:val="28"/>
        </w:rPr>
        <w:t xml:space="preserve"> супруг.</w:t>
      </w:r>
      <w:r w:rsidR="00AD4D48" w:rsidRPr="00AD4D48">
        <w:rPr>
          <w:sz w:val="28"/>
          <w:szCs w:val="28"/>
        </w:rPr>
        <w:t xml:space="preserve"> Эти лица необязательно должны проживать совместно с гражданином и вести с ним совместное </w:t>
      </w:r>
      <w:r w:rsidR="00AD4D48" w:rsidRPr="000853C5">
        <w:rPr>
          <w:sz w:val="28"/>
          <w:szCs w:val="28"/>
        </w:rPr>
        <w:t>хозяйство</w:t>
      </w:r>
      <w:r>
        <w:rPr>
          <w:sz w:val="28"/>
          <w:szCs w:val="28"/>
        </w:rPr>
        <w:t>.</w:t>
      </w:r>
      <w:r w:rsidR="00AD4D48" w:rsidRPr="00AD4D48">
        <w:rPr>
          <w:sz w:val="28"/>
          <w:szCs w:val="28"/>
        </w:rPr>
        <w:t xml:space="preserve"> Необходимые </w:t>
      </w:r>
      <w:r w:rsidR="00AD4D48" w:rsidRPr="000853C5">
        <w:rPr>
          <w:sz w:val="28"/>
          <w:szCs w:val="28"/>
        </w:rPr>
        <w:t>доказательства</w:t>
      </w:r>
      <w:r w:rsidR="00AD4D48" w:rsidRPr="00AD4D48">
        <w:rPr>
          <w:sz w:val="28"/>
          <w:szCs w:val="28"/>
        </w:rPr>
        <w:t xml:space="preserve">:    - заключение судебно-психиатрической экспертизы </w:t>
      </w:r>
      <w:r>
        <w:rPr>
          <w:sz w:val="28"/>
          <w:szCs w:val="28"/>
        </w:rPr>
        <w:t>д</w:t>
      </w:r>
      <w:r w:rsidR="00AD4D48" w:rsidRPr="00AD4D48">
        <w:rPr>
          <w:sz w:val="28"/>
          <w:szCs w:val="28"/>
        </w:rPr>
        <w:t xml:space="preserve">ела о признании гражданина недееспособным – это единственный </w:t>
      </w:r>
      <w:r w:rsidR="00AD4D48" w:rsidRPr="000853C5">
        <w:rPr>
          <w:sz w:val="28"/>
          <w:szCs w:val="28"/>
        </w:rPr>
        <w:t>случай</w:t>
      </w:r>
      <w:r w:rsidR="00AD4D48" w:rsidRPr="00AD4D48">
        <w:rPr>
          <w:sz w:val="28"/>
          <w:szCs w:val="28"/>
        </w:rPr>
        <w:t>, когда ГПК предусматривает назначение судебно-психиатрической экспертизы</w:t>
      </w:r>
      <w:r>
        <w:rPr>
          <w:sz w:val="28"/>
          <w:szCs w:val="28"/>
        </w:rPr>
        <w:t>.</w:t>
      </w:r>
      <w:r w:rsidR="00AD4D48" w:rsidRPr="00AD4D48">
        <w:rPr>
          <w:sz w:val="28"/>
          <w:szCs w:val="28"/>
        </w:rPr>
        <w:t xml:space="preserve"> Однако </w:t>
      </w:r>
      <w:r w:rsidR="00AD4D48" w:rsidRPr="000853C5">
        <w:rPr>
          <w:sz w:val="28"/>
          <w:szCs w:val="28"/>
        </w:rPr>
        <w:t>экспертиза</w:t>
      </w:r>
      <w:r w:rsidR="00AD4D48" w:rsidRPr="00AD4D48">
        <w:rPr>
          <w:sz w:val="28"/>
          <w:szCs w:val="28"/>
        </w:rPr>
        <w:t xml:space="preserve"> назначается лишь при наличии достаточных данных о психическом расстройстве гражданина (ст 283 ГПК)</w:t>
      </w:r>
      <w:r>
        <w:rPr>
          <w:sz w:val="28"/>
          <w:szCs w:val="28"/>
        </w:rPr>
        <w:t>.</w:t>
      </w:r>
      <w:r w:rsidR="00AD4D48" w:rsidRPr="00AD4D48">
        <w:rPr>
          <w:sz w:val="28"/>
          <w:szCs w:val="28"/>
        </w:rPr>
        <w:t xml:space="preserve"> Под достаточными данными для назначения экспертизы может пониматься любая </w:t>
      </w:r>
      <w:r w:rsidR="00AD4D48" w:rsidRPr="000853C5">
        <w:rPr>
          <w:sz w:val="28"/>
          <w:szCs w:val="28"/>
        </w:rPr>
        <w:t>информация</w:t>
      </w:r>
      <w:r w:rsidR="00AD4D48" w:rsidRPr="00AD4D48">
        <w:rPr>
          <w:sz w:val="28"/>
          <w:szCs w:val="28"/>
        </w:rPr>
        <w:t xml:space="preserve">, позволяющая предполагать у лица определенное </w:t>
      </w:r>
      <w:r w:rsidR="00AD4D48" w:rsidRPr="000853C5">
        <w:rPr>
          <w:sz w:val="28"/>
          <w:szCs w:val="28"/>
        </w:rPr>
        <w:t>психическое расстройство</w:t>
      </w:r>
      <w:r>
        <w:rPr>
          <w:sz w:val="28"/>
          <w:szCs w:val="28"/>
        </w:rPr>
        <w:t xml:space="preserve">. </w:t>
      </w:r>
      <w:r w:rsidR="00AD4D48" w:rsidRPr="000853C5">
        <w:rPr>
          <w:sz w:val="28"/>
          <w:szCs w:val="28"/>
        </w:rPr>
        <w:t>Материалы</w:t>
      </w:r>
      <w:r w:rsidR="00AD4D48" w:rsidRPr="00AD4D48">
        <w:rPr>
          <w:sz w:val="28"/>
          <w:szCs w:val="28"/>
        </w:rPr>
        <w:t xml:space="preserve"> ранее проведенных судебно-психиатрических экспертиз по уголовному делу также могут быть признаны достаточными данными</w:t>
      </w:r>
      <w:r>
        <w:rPr>
          <w:sz w:val="28"/>
          <w:szCs w:val="28"/>
        </w:rPr>
        <w:t xml:space="preserve"> для назначения экспертизы.</w:t>
      </w:r>
      <w:r w:rsidR="00AD4D48" w:rsidRPr="00AD4D48">
        <w:rPr>
          <w:sz w:val="28"/>
          <w:szCs w:val="28"/>
        </w:rPr>
        <w:t xml:space="preserve"> Если по усмотрению суда нет достаточных данных для назначения судебно-психиатрической экспертизы, то он отказывает в ее назначении</w:t>
      </w:r>
      <w:r>
        <w:rPr>
          <w:sz w:val="28"/>
          <w:szCs w:val="28"/>
        </w:rPr>
        <w:t>.</w:t>
      </w:r>
      <w:r w:rsidR="00AD4D48" w:rsidRPr="00AD4D48">
        <w:rPr>
          <w:sz w:val="28"/>
          <w:szCs w:val="28"/>
        </w:rPr>
        <w:t xml:space="preserve"> Дело будет рассмотрено по существу, а в удовлетворении заявления отказано;  </w:t>
      </w:r>
      <w:r>
        <w:rPr>
          <w:sz w:val="28"/>
          <w:szCs w:val="28"/>
        </w:rPr>
        <w:t xml:space="preserve">                  </w:t>
      </w:r>
      <w:r w:rsidR="00AD4D48" w:rsidRPr="00AD4D48">
        <w:rPr>
          <w:sz w:val="28"/>
          <w:szCs w:val="28"/>
        </w:rPr>
        <w:t xml:space="preserve">  - справки из медицинского учреждения;    - справки о состоянии на </w:t>
      </w:r>
      <w:r w:rsidR="00AD4D48" w:rsidRPr="000853C5">
        <w:rPr>
          <w:sz w:val="28"/>
          <w:szCs w:val="28"/>
        </w:rPr>
        <w:t>учете</w:t>
      </w:r>
      <w:r w:rsidR="00AD4D48" w:rsidRPr="00AD4D48">
        <w:rPr>
          <w:sz w:val="28"/>
          <w:szCs w:val="28"/>
        </w:rPr>
        <w:t xml:space="preserve"> в психиатрическом диспансере;    - </w:t>
      </w:r>
      <w:r w:rsidR="00AD4D48" w:rsidRPr="000853C5">
        <w:rPr>
          <w:sz w:val="28"/>
          <w:szCs w:val="28"/>
        </w:rPr>
        <w:t>выписка</w:t>
      </w:r>
      <w:r w:rsidR="00AD4D48" w:rsidRPr="00AD4D48">
        <w:rPr>
          <w:sz w:val="28"/>
          <w:szCs w:val="28"/>
        </w:rPr>
        <w:t xml:space="preserve"> из истории болезни;    - справки МСЭК;    - доказательства, подтверждающие, что гражданин вследствие психического расстройства не может понимать значения своих действий или руководить ими (свидетельские</w:t>
      </w:r>
      <w:r>
        <w:rPr>
          <w:sz w:val="28"/>
          <w:szCs w:val="28"/>
        </w:rPr>
        <w:t xml:space="preserve"> показания</w:t>
      </w:r>
      <w:r w:rsidR="00AD4D48" w:rsidRPr="00AD4D48">
        <w:rPr>
          <w:sz w:val="28"/>
          <w:szCs w:val="28"/>
        </w:rPr>
        <w:t>, материалы следственных органов, ранее проведенные судебно-психиатрические экспертизы и проч);    - другие доказательства</w:t>
      </w:r>
      <w:r>
        <w:rPr>
          <w:sz w:val="28"/>
          <w:szCs w:val="28"/>
        </w:rPr>
        <w:t xml:space="preserve">. </w:t>
      </w:r>
      <w:r w:rsidR="00AD4D48" w:rsidRPr="00AD4D48">
        <w:rPr>
          <w:sz w:val="28"/>
          <w:szCs w:val="28"/>
        </w:rPr>
        <w:t xml:space="preserve">  В гражданском </w:t>
      </w:r>
      <w:r w:rsidR="00AD4D48" w:rsidRPr="000853C5">
        <w:rPr>
          <w:sz w:val="28"/>
          <w:szCs w:val="28"/>
        </w:rPr>
        <w:t>процессе</w:t>
      </w:r>
      <w:r w:rsidR="00AD4D48" w:rsidRPr="00AD4D48">
        <w:rPr>
          <w:sz w:val="28"/>
          <w:szCs w:val="28"/>
        </w:rPr>
        <w:t xml:space="preserve"> действует </w:t>
      </w:r>
      <w:r w:rsidR="00AD4D48" w:rsidRPr="000853C5">
        <w:rPr>
          <w:sz w:val="28"/>
          <w:szCs w:val="28"/>
        </w:rPr>
        <w:t>презумпция</w:t>
      </w:r>
      <w:r w:rsidR="00AD4D48" w:rsidRPr="00AD4D48">
        <w:rPr>
          <w:sz w:val="28"/>
          <w:szCs w:val="28"/>
        </w:rPr>
        <w:t xml:space="preserve"> дееспособности лица: </w:t>
      </w:r>
      <w:r w:rsidR="00AD4D48" w:rsidRPr="000853C5">
        <w:rPr>
          <w:sz w:val="28"/>
          <w:szCs w:val="28"/>
        </w:rPr>
        <w:t>лицо</w:t>
      </w:r>
      <w:r w:rsidR="00AD4D48" w:rsidRPr="00AD4D48">
        <w:rPr>
          <w:sz w:val="28"/>
          <w:szCs w:val="28"/>
        </w:rPr>
        <w:t xml:space="preserve"> дееспособно, пока иное не установлено </w:t>
      </w:r>
      <w:r w:rsidR="00AD4D48" w:rsidRPr="000853C5">
        <w:rPr>
          <w:sz w:val="28"/>
          <w:szCs w:val="28"/>
        </w:rPr>
        <w:t>решением</w:t>
      </w:r>
      <w:r w:rsidR="00AD4D48" w:rsidRPr="00AD4D48">
        <w:rPr>
          <w:sz w:val="28"/>
          <w:szCs w:val="28"/>
        </w:rPr>
        <w:t xml:space="preserve"> суда, вступившим в законную силу</w:t>
      </w:r>
      <w:r>
        <w:rPr>
          <w:sz w:val="28"/>
          <w:szCs w:val="28"/>
        </w:rPr>
        <w:t>.</w:t>
      </w:r>
      <w:r w:rsidR="00AD4D48" w:rsidRPr="00AD4D48">
        <w:rPr>
          <w:sz w:val="28"/>
          <w:szCs w:val="28"/>
        </w:rPr>
        <w:t xml:space="preserve"> В силу этого на заявителе лежит </w:t>
      </w:r>
      <w:r w:rsidR="00AD4D48" w:rsidRPr="000853C5">
        <w:rPr>
          <w:sz w:val="28"/>
          <w:szCs w:val="28"/>
        </w:rPr>
        <w:t>обязанность</w:t>
      </w:r>
      <w:r w:rsidR="00AD4D48" w:rsidRPr="00AD4D48">
        <w:rPr>
          <w:sz w:val="28"/>
          <w:szCs w:val="28"/>
        </w:rPr>
        <w:t xml:space="preserve"> доказать наличие обстоятельств, свидетельствующих о недееспособности соответствующего гражданина</w:t>
      </w:r>
      <w:r>
        <w:rPr>
          <w:sz w:val="28"/>
          <w:szCs w:val="28"/>
        </w:rPr>
        <w:t>.</w:t>
      </w:r>
      <w:r w:rsidR="00AD4D48" w:rsidRPr="00AD4D48">
        <w:rPr>
          <w:sz w:val="28"/>
          <w:szCs w:val="28"/>
        </w:rPr>
        <w:t xml:space="preserve"> Другие заинтересованные лица (например, </w:t>
      </w:r>
      <w:r w:rsidR="00AD4D48" w:rsidRPr="000853C5">
        <w:rPr>
          <w:sz w:val="28"/>
          <w:szCs w:val="28"/>
        </w:rPr>
        <w:t>члены семьи</w:t>
      </w:r>
      <w:r w:rsidR="00AD4D48" w:rsidRPr="00AD4D48">
        <w:rPr>
          <w:sz w:val="28"/>
          <w:szCs w:val="28"/>
        </w:rPr>
        <w:t>), возражающие против заявленного требования, вправе приводить доказательства отсутствия оснований для признания лица недееспособным</w:t>
      </w:r>
      <w:r>
        <w:rPr>
          <w:sz w:val="28"/>
          <w:szCs w:val="28"/>
        </w:rPr>
        <w:t xml:space="preserve">. </w:t>
      </w:r>
      <w:r w:rsidR="00AD4D48" w:rsidRPr="00AD4D48">
        <w:rPr>
          <w:sz w:val="28"/>
          <w:szCs w:val="28"/>
        </w:rPr>
        <w:t xml:space="preserve">Особенностью собирания доказательств является получение медицинских данных о психическом состоянии гражданина, что возможно только по </w:t>
      </w:r>
      <w:r w:rsidR="00AD4D48" w:rsidRPr="000853C5">
        <w:rPr>
          <w:sz w:val="28"/>
          <w:szCs w:val="28"/>
        </w:rPr>
        <w:t>запросу</w:t>
      </w:r>
      <w:r w:rsidR="00AD4D48" w:rsidRPr="00AD4D48">
        <w:rPr>
          <w:sz w:val="28"/>
          <w:szCs w:val="28"/>
        </w:rPr>
        <w:t xml:space="preserve"> суда</w:t>
      </w:r>
      <w:r>
        <w:rPr>
          <w:sz w:val="28"/>
          <w:szCs w:val="28"/>
        </w:rPr>
        <w:t>.</w:t>
      </w:r>
      <w:r w:rsidR="00AD4D48" w:rsidRPr="00AD4D48">
        <w:rPr>
          <w:sz w:val="28"/>
          <w:szCs w:val="28"/>
        </w:rPr>
        <w:t xml:space="preserve"> Другой особенностью является назначение и проведение судебно-психиатрической экспертизы при наличии на то достаточных оснований</w:t>
      </w:r>
      <w:r>
        <w:rPr>
          <w:sz w:val="28"/>
          <w:szCs w:val="28"/>
        </w:rPr>
        <w:t>.</w:t>
      </w:r>
      <w:r w:rsidR="00AD4D48" w:rsidRPr="00AD4D48">
        <w:rPr>
          <w:sz w:val="28"/>
          <w:szCs w:val="28"/>
        </w:rPr>
        <w:t xml:space="preserve"> Перед экспертом ставятся вопросы: </w:t>
      </w:r>
      <w:r>
        <w:rPr>
          <w:sz w:val="28"/>
          <w:szCs w:val="28"/>
        </w:rPr>
        <w:t xml:space="preserve">   </w:t>
      </w:r>
      <w:r w:rsidR="00AD4D48" w:rsidRPr="00AD4D48">
        <w:rPr>
          <w:sz w:val="28"/>
          <w:szCs w:val="28"/>
        </w:rPr>
        <w:t xml:space="preserve">1) страдает ли гражданин психическим расстройством (каким, каковы степень и </w:t>
      </w:r>
      <w:r w:rsidR="00AD4D48" w:rsidRPr="000853C5">
        <w:rPr>
          <w:sz w:val="28"/>
          <w:szCs w:val="28"/>
        </w:rPr>
        <w:t>характер</w:t>
      </w:r>
      <w:r w:rsidR="00AD4D48" w:rsidRPr="00AD4D48">
        <w:rPr>
          <w:sz w:val="28"/>
          <w:szCs w:val="28"/>
        </w:rPr>
        <w:t xml:space="preserve"> расстройства); 2) может ли он в силу психического расстройства понимать значение своих действий или руководить ими; 3) может ли принимать участие в судебном разбирательстве</w:t>
      </w:r>
      <w:r>
        <w:rPr>
          <w:sz w:val="28"/>
          <w:szCs w:val="28"/>
        </w:rPr>
        <w:t xml:space="preserve">. </w:t>
      </w:r>
      <w:r w:rsidR="00AD4D48" w:rsidRPr="00AD4D48">
        <w:rPr>
          <w:sz w:val="28"/>
          <w:szCs w:val="28"/>
        </w:rPr>
        <w:t>Вопросы недееспособности лица решаются на будущее, поэтому важны перспективы развития заболевания</w:t>
      </w:r>
      <w:r>
        <w:rPr>
          <w:sz w:val="28"/>
          <w:szCs w:val="28"/>
        </w:rPr>
        <w:t>.</w:t>
      </w:r>
      <w:r w:rsidR="00AD4D48" w:rsidRPr="00AD4D48">
        <w:rPr>
          <w:sz w:val="28"/>
          <w:szCs w:val="28"/>
        </w:rPr>
        <w:t xml:space="preserve"> Как правило, проводится стационарная </w:t>
      </w:r>
      <w:r w:rsidR="00AD4D48" w:rsidRPr="000853C5">
        <w:rPr>
          <w:sz w:val="28"/>
          <w:szCs w:val="28"/>
        </w:rPr>
        <w:t>судебно-психиатрическая экспертиза</w:t>
      </w:r>
      <w:r w:rsidR="00AD4D48" w:rsidRPr="00AD4D48">
        <w:rPr>
          <w:sz w:val="28"/>
          <w:szCs w:val="28"/>
        </w:rPr>
        <w:t xml:space="preserve"> с </w:t>
      </w:r>
      <w:r w:rsidR="00AD4D48" w:rsidRPr="000853C5">
        <w:rPr>
          <w:sz w:val="28"/>
          <w:szCs w:val="28"/>
        </w:rPr>
        <w:t>помещением</w:t>
      </w:r>
      <w:r w:rsidR="00AD4D48" w:rsidRPr="00AD4D48">
        <w:rPr>
          <w:sz w:val="28"/>
          <w:szCs w:val="28"/>
        </w:rPr>
        <w:t xml:space="preserve"> лица в психиатрический диспансер</w:t>
      </w:r>
      <w:r>
        <w:rPr>
          <w:sz w:val="28"/>
          <w:szCs w:val="28"/>
        </w:rPr>
        <w:t>.</w:t>
      </w:r>
      <w:r w:rsidR="00AD4D48" w:rsidRPr="00AD4D48">
        <w:rPr>
          <w:sz w:val="28"/>
          <w:szCs w:val="28"/>
        </w:rPr>
        <w:t xml:space="preserve"> Возможно проведение принудительной судебно-психиатрической экспертизы (этот вопрос решается в судебном порядке с обязательным участием </w:t>
      </w:r>
      <w:r w:rsidR="00AD4D48" w:rsidRPr="000853C5">
        <w:rPr>
          <w:sz w:val="28"/>
          <w:szCs w:val="28"/>
        </w:rPr>
        <w:t>прокурора</w:t>
      </w:r>
      <w:r w:rsidR="00AD4D48" w:rsidRPr="00AD4D48">
        <w:rPr>
          <w:sz w:val="28"/>
          <w:szCs w:val="28"/>
        </w:rPr>
        <w:t>)</w:t>
      </w:r>
      <w:r>
        <w:rPr>
          <w:sz w:val="28"/>
          <w:szCs w:val="28"/>
        </w:rPr>
        <w:t xml:space="preserve">. </w:t>
      </w:r>
      <w:r w:rsidR="00AD4D48" w:rsidRPr="00AD4D48">
        <w:rPr>
          <w:sz w:val="28"/>
          <w:szCs w:val="28"/>
        </w:rPr>
        <w:t xml:space="preserve"> При рассмотрении дел данной категории обязательно участие органа </w:t>
      </w:r>
      <w:r w:rsidR="00AD4D48" w:rsidRPr="000853C5">
        <w:rPr>
          <w:sz w:val="28"/>
          <w:szCs w:val="28"/>
        </w:rPr>
        <w:t>опеки</w:t>
      </w:r>
      <w:r w:rsidR="00AD4D48" w:rsidRPr="00AD4D48">
        <w:rPr>
          <w:sz w:val="28"/>
          <w:szCs w:val="28"/>
        </w:rPr>
        <w:t xml:space="preserve"> и попечительства, а также прокурора, которые дают свое заключение    ГПК предусматривает порядок признания гражданина дееспособным в случае его выздоровления</w:t>
      </w:r>
      <w:r>
        <w:rPr>
          <w:sz w:val="28"/>
          <w:szCs w:val="28"/>
        </w:rPr>
        <w:t>.</w:t>
      </w:r>
      <w:r w:rsidR="00AD4D48" w:rsidRPr="00AD4D48">
        <w:rPr>
          <w:sz w:val="28"/>
          <w:szCs w:val="28"/>
        </w:rPr>
        <w:t xml:space="preserve"> Для признания гражданина дееспособным требуется устойчивое улучшение психического состояния лица, в силу чего он может понимать значение своих действий или руководить ими</w:t>
      </w:r>
      <w:r>
        <w:rPr>
          <w:sz w:val="28"/>
          <w:szCs w:val="28"/>
        </w:rPr>
        <w:t>.</w:t>
      </w:r>
      <w:r w:rsidR="00AD4D48" w:rsidRPr="00AD4D48">
        <w:rPr>
          <w:sz w:val="28"/>
          <w:szCs w:val="28"/>
        </w:rPr>
        <w:t xml:space="preserve"> При этом также проводится судебно-психиатрическая экспертиза</w:t>
      </w:r>
      <w:r>
        <w:rPr>
          <w:sz w:val="28"/>
          <w:szCs w:val="28"/>
        </w:rPr>
        <w:t>.</w:t>
      </w:r>
      <w:r w:rsidR="00AD4D48" w:rsidRPr="00AD4D48">
        <w:rPr>
          <w:sz w:val="28"/>
          <w:szCs w:val="28"/>
        </w:rPr>
        <w:t xml:space="preserve"> Процессуальное правило об обязательности проведения судебно-психиатрической экспертизы является неотъемлемой частью допустимости доказательств.</w:t>
      </w:r>
    </w:p>
    <w:p w:rsidR="005F1CD3" w:rsidRDefault="005F1CD3" w:rsidP="00AD4D48">
      <w:pPr>
        <w:pStyle w:val="a6"/>
        <w:spacing w:line="360" w:lineRule="auto"/>
        <w:jc w:val="both"/>
        <w:rPr>
          <w:sz w:val="28"/>
          <w:szCs w:val="28"/>
        </w:rPr>
      </w:pPr>
    </w:p>
    <w:p w:rsidR="005F1CD3" w:rsidRDefault="005F1CD3" w:rsidP="00AD4D48">
      <w:pPr>
        <w:pStyle w:val="a6"/>
        <w:spacing w:line="360" w:lineRule="auto"/>
        <w:jc w:val="both"/>
        <w:rPr>
          <w:sz w:val="28"/>
          <w:szCs w:val="28"/>
        </w:rPr>
      </w:pPr>
    </w:p>
    <w:p w:rsidR="005F1CD3" w:rsidRDefault="005F1CD3" w:rsidP="005F1CD3">
      <w:pPr>
        <w:pStyle w:val="a6"/>
        <w:spacing w:line="360" w:lineRule="auto"/>
        <w:jc w:val="both"/>
        <w:rPr>
          <w:sz w:val="28"/>
          <w:szCs w:val="28"/>
        </w:rPr>
      </w:pPr>
    </w:p>
    <w:p w:rsidR="005F1CD3" w:rsidRDefault="005F1CD3" w:rsidP="005F1CD3">
      <w:pPr>
        <w:pStyle w:val="a6"/>
        <w:spacing w:line="360" w:lineRule="auto"/>
        <w:jc w:val="both"/>
        <w:rPr>
          <w:sz w:val="28"/>
          <w:szCs w:val="28"/>
        </w:rPr>
      </w:pPr>
    </w:p>
    <w:p w:rsidR="005F1CD3" w:rsidRDefault="005F1CD3" w:rsidP="005F1CD3">
      <w:pPr>
        <w:pStyle w:val="a6"/>
        <w:spacing w:line="360" w:lineRule="auto"/>
        <w:jc w:val="both"/>
        <w:rPr>
          <w:sz w:val="28"/>
          <w:szCs w:val="28"/>
        </w:rPr>
      </w:pPr>
    </w:p>
    <w:p w:rsidR="005F1CD3" w:rsidRDefault="005F1CD3" w:rsidP="005F1CD3">
      <w:pPr>
        <w:pStyle w:val="a6"/>
        <w:spacing w:line="360" w:lineRule="auto"/>
        <w:jc w:val="both"/>
        <w:rPr>
          <w:sz w:val="28"/>
          <w:szCs w:val="28"/>
        </w:rPr>
      </w:pPr>
    </w:p>
    <w:p w:rsidR="005F1CD3" w:rsidRDefault="005F1CD3" w:rsidP="005F1CD3">
      <w:pPr>
        <w:pStyle w:val="a6"/>
        <w:spacing w:line="360" w:lineRule="auto"/>
        <w:jc w:val="both"/>
        <w:rPr>
          <w:sz w:val="28"/>
          <w:szCs w:val="28"/>
        </w:rPr>
      </w:pPr>
    </w:p>
    <w:p w:rsidR="005F1CD3" w:rsidRDefault="005F1CD3" w:rsidP="005F1CD3">
      <w:pPr>
        <w:pStyle w:val="a6"/>
        <w:spacing w:line="360" w:lineRule="auto"/>
        <w:jc w:val="both"/>
        <w:rPr>
          <w:sz w:val="28"/>
          <w:szCs w:val="28"/>
        </w:rPr>
      </w:pPr>
    </w:p>
    <w:p w:rsidR="005F1CD3" w:rsidRDefault="000853C5" w:rsidP="005F1CD3">
      <w:pPr>
        <w:spacing w:line="360" w:lineRule="auto"/>
        <w:jc w:val="both"/>
        <w:rPr>
          <w:b/>
          <w:sz w:val="28"/>
          <w:szCs w:val="28"/>
        </w:rPr>
      </w:pPr>
      <w:hyperlink w:anchor="_Toc473197589" w:history="1">
        <w:r w:rsidR="005F1CD3" w:rsidRPr="00C70748">
          <w:rPr>
            <w:rStyle w:val="a5"/>
            <w:b/>
            <w:bCs/>
            <w:color w:val="auto"/>
            <w:sz w:val="28"/>
            <w:szCs w:val="28"/>
            <w:u w:val="none"/>
          </w:rPr>
          <w:t xml:space="preserve">Глава </w:t>
        </w:r>
        <w:r w:rsidR="005F1CD3" w:rsidRPr="00C70748">
          <w:rPr>
            <w:rStyle w:val="a5"/>
            <w:b/>
            <w:bCs/>
            <w:color w:val="auto"/>
            <w:sz w:val="28"/>
            <w:szCs w:val="28"/>
            <w:u w:val="none"/>
            <w:lang w:val="en-US"/>
          </w:rPr>
          <w:t>III</w:t>
        </w:r>
        <w:r w:rsidR="005F1CD3" w:rsidRPr="00C70748">
          <w:rPr>
            <w:rStyle w:val="a5"/>
            <w:b/>
            <w:bCs/>
            <w:color w:val="auto"/>
            <w:sz w:val="28"/>
            <w:szCs w:val="28"/>
            <w:u w:val="none"/>
          </w:rPr>
          <w:t>. Процессуальные</w:t>
        </w:r>
      </w:hyperlink>
      <w:r w:rsidR="005F1CD3" w:rsidRPr="00C70748">
        <w:rPr>
          <w:sz w:val="28"/>
          <w:szCs w:val="28"/>
        </w:rPr>
        <w:t xml:space="preserve"> </w:t>
      </w:r>
      <w:r w:rsidR="005F1CD3" w:rsidRPr="00DB2E3A">
        <w:rPr>
          <w:b/>
          <w:sz w:val="28"/>
          <w:szCs w:val="28"/>
        </w:rPr>
        <w:t xml:space="preserve">особенности рассмотрения дел об </w:t>
      </w:r>
    </w:p>
    <w:p w:rsidR="005F1CD3" w:rsidRDefault="005F1CD3" w:rsidP="005F1CD3">
      <w:pPr>
        <w:spacing w:line="360" w:lineRule="auto"/>
        <w:jc w:val="both"/>
        <w:rPr>
          <w:b/>
          <w:sz w:val="28"/>
          <w:szCs w:val="28"/>
        </w:rPr>
      </w:pPr>
      <w:r>
        <w:rPr>
          <w:b/>
          <w:sz w:val="28"/>
          <w:szCs w:val="28"/>
        </w:rPr>
        <w:t>ограничении дееспособности граждан</w:t>
      </w:r>
    </w:p>
    <w:p w:rsidR="00F908A8" w:rsidRDefault="00F908A8" w:rsidP="005F1CD3">
      <w:pPr>
        <w:spacing w:line="360" w:lineRule="auto"/>
        <w:jc w:val="both"/>
        <w:rPr>
          <w:b/>
          <w:sz w:val="28"/>
          <w:szCs w:val="28"/>
        </w:rPr>
      </w:pPr>
    </w:p>
    <w:p w:rsidR="00F908A8" w:rsidRDefault="00F908A8" w:rsidP="005F1CD3">
      <w:pPr>
        <w:spacing w:line="360" w:lineRule="auto"/>
        <w:jc w:val="both"/>
        <w:rPr>
          <w:b/>
          <w:sz w:val="28"/>
          <w:szCs w:val="28"/>
        </w:rPr>
      </w:pPr>
      <w:r>
        <w:rPr>
          <w:b/>
          <w:sz w:val="28"/>
          <w:szCs w:val="28"/>
        </w:rPr>
        <w:t>3.1 Принятие заявления об ограничении дееспособности граждан</w:t>
      </w:r>
    </w:p>
    <w:p w:rsidR="005F1CD3" w:rsidRDefault="005F1CD3" w:rsidP="005F1CD3">
      <w:pPr>
        <w:rPr>
          <w:b/>
          <w:sz w:val="28"/>
          <w:szCs w:val="28"/>
        </w:rPr>
      </w:pPr>
    </w:p>
    <w:p w:rsidR="005F1CD3" w:rsidRPr="005F1CD3" w:rsidRDefault="005F1CD3" w:rsidP="005F1CD3">
      <w:pPr>
        <w:pStyle w:val="a6"/>
        <w:spacing w:line="360" w:lineRule="auto"/>
        <w:jc w:val="both"/>
        <w:rPr>
          <w:sz w:val="28"/>
          <w:szCs w:val="28"/>
        </w:rPr>
      </w:pPr>
      <w:r>
        <w:rPr>
          <w:b/>
          <w:sz w:val="28"/>
          <w:szCs w:val="28"/>
        </w:rPr>
        <w:t xml:space="preserve">                  </w:t>
      </w:r>
    </w:p>
    <w:p w:rsidR="00E709FF" w:rsidRPr="00E709FF" w:rsidRDefault="00E709FF" w:rsidP="006E3951">
      <w:pPr>
        <w:pStyle w:val="a6"/>
        <w:spacing w:line="360" w:lineRule="auto"/>
        <w:jc w:val="both"/>
        <w:rPr>
          <w:b/>
          <w:sz w:val="28"/>
          <w:szCs w:val="28"/>
        </w:rPr>
      </w:pPr>
    </w:p>
    <w:p w:rsidR="00E709FF" w:rsidRPr="006E3951" w:rsidRDefault="00E709FF" w:rsidP="006E3951">
      <w:pPr>
        <w:pStyle w:val="a6"/>
        <w:spacing w:line="360" w:lineRule="auto"/>
        <w:jc w:val="both"/>
        <w:rPr>
          <w:sz w:val="28"/>
          <w:szCs w:val="28"/>
        </w:rPr>
      </w:pPr>
    </w:p>
    <w:p w:rsidR="00BC054F" w:rsidRPr="00BC054F" w:rsidRDefault="00BC054F" w:rsidP="000A287C">
      <w:pPr>
        <w:spacing w:line="360" w:lineRule="auto"/>
        <w:jc w:val="both"/>
        <w:rPr>
          <w:sz w:val="28"/>
          <w:szCs w:val="28"/>
        </w:rPr>
      </w:pPr>
    </w:p>
    <w:p w:rsidR="00BC054F" w:rsidRDefault="00BC054F" w:rsidP="000A287C">
      <w:pPr>
        <w:spacing w:line="360" w:lineRule="auto"/>
        <w:jc w:val="both"/>
        <w:rPr>
          <w:sz w:val="28"/>
          <w:szCs w:val="28"/>
        </w:rPr>
      </w:pPr>
    </w:p>
    <w:p w:rsidR="00BC054F" w:rsidRPr="00BC054F" w:rsidRDefault="00BC054F" w:rsidP="000A287C">
      <w:pPr>
        <w:spacing w:line="360" w:lineRule="auto"/>
        <w:jc w:val="both"/>
        <w:rPr>
          <w:sz w:val="28"/>
          <w:szCs w:val="28"/>
        </w:rPr>
      </w:pPr>
      <w:bookmarkStart w:id="0" w:name="_GoBack"/>
      <w:bookmarkEnd w:id="0"/>
    </w:p>
    <w:sectPr w:rsidR="00BC054F" w:rsidRPr="00BC054F" w:rsidSect="00823DD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1E" w:rsidRDefault="00F0541E">
      <w:r>
        <w:separator/>
      </w:r>
    </w:p>
  </w:endnote>
  <w:endnote w:type="continuationSeparator" w:id="0">
    <w:p w:rsidR="00F0541E" w:rsidRDefault="00F0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1E" w:rsidRDefault="00F0541E">
      <w:r>
        <w:separator/>
      </w:r>
    </w:p>
  </w:footnote>
  <w:footnote w:type="continuationSeparator" w:id="0">
    <w:p w:rsidR="00F0541E" w:rsidRDefault="00F0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3" w:rsidRDefault="00823DD3" w:rsidP="00AE6B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3DD3" w:rsidRDefault="00823D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3" w:rsidRDefault="00823DD3" w:rsidP="00AE6B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62F4E">
      <w:rPr>
        <w:rStyle w:val="a4"/>
        <w:noProof/>
      </w:rPr>
      <w:t>27</w:t>
    </w:r>
    <w:r>
      <w:rPr>
        <w:rStyle w:val="a4"/>
      </w:rPr>
      <w:fldChar w:fldCharType="end"/>
    </w:r>
  </w:p>
  <w:p w:rsidR="00823DD3" w:rsidRDefault="00823D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2F86"/>
    <w:multiLevelType w:val="multilevel"/>
    <w:tmpl w:val="AC0CE9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D0131C3"/>
    <w:multiLevelType w:val="multilevel"/>
    <w:tmpl w:val="9B7A0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
    <w:nsid w:val="40C5020E"/>
    <w:multiLevelType w:val="multilevel"/>
    <w:tmpl w:val="FFA61C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
    <w:nsid w:val="541E4E19"/>
    <w:multiLevelType w:val="multilevel"/>
    <w:tmpl w:val="944E19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DD3"/>
    <w:rsid w:val="00056D4B"/>
    <w:rsid w:val="00077FAF"/>
    <w:rsid w:val="000853C5"/>
    <w:rsid w:val="000A287C"/>
    <w:rsid w:val="000B798B"/>
    <w:rsid w:val="00124E8B"/>
    <w:rsid w:val="00162F4E"/>
    <w:rsid w:val="002C626D"/>
    <w:rsid w:val="002E7F0C"/>
    <w:rsid w:val="00423DBF"/>
    <w:rsid w:val="00460007"/>
    <w:rsid w:val="005B1037"/>
    <w:rsid w:val="005F1CD3"/>
    <w:rsid w:val="006E3951"/>
    <w:rsid w:val="00823DD3"/>
    <w:rsid w:val="0090255A"/>
    <w:rsid w:val="00A37077"/>
    <w:rsid w:val="00A862B3"/>
    <w:rsid w:val="00AD4D48"/>
    <w:rsid w:val="00AE6BA1"/>
    <w:rsid w:val="00BB041D"/>
    <w:rsid w:val="00BC054F"/>
    <w:rsid w:val="00E709FF"/>
    <w:rsid w:val="00EC732C"/>
    <w:rsid w:val="00F0541E"/>
    <w:rsid w:val="00F908A8"/>
    <w:rsid w:val="00FC1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EBE4D-FE8A-4D14-ABC1-2E195CB1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3DD3"/>
    <w:pPr>
      <w:tabs>
        <w:tab w:val="center" w:pos="4677"/>
        <w:tab w:val="right" w:pos="9355"/>
      </w:tabs>
    </w:pPr>
  </w:style>
  <w:style w:type="character" w:styleId="a4">
    <w:name w:val="page number"/>
    <w:basedOn w:val="a0"/>
    <w:rsid w:val="00823DD3"/>
  </w:style>
  <w:style w:type="character" w:styleId="a5">
    <w:name w:val="Hyperlink"/>
    <w:basedOn w:val="a0"/>
    <w:rsid w:val="00823DD3"/>
    <w:rPr>
      <w:color w:val="0000FF"/>
      <w:u w:val="single"/>
    </w:rPr>
  </w:style>
  <w:style w:type="paragraph" w:styleId="a6">
    <w:name w:val="Normal (Web)"/>
    <w:basedOn w:val="a"/>
    <w:rsid w:val="00823DD3"/>
    <w:pPr>
      <w:spacing w:before="100" w:beforeAutospacing="1" w:after="100" w:afterAutospacing="1"/>
    </w:pPr>
  </w:style>
  <w:style w:type="character" w:styleId="a7">
    <w:name w:val="FollowedHyperlink"/>
    <w:basedOn w:val="a0"/>
    <w:rsid w:val="00AD4D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39428">
      <w:bodyDiv w:val="1"/>
      <w:marLeft w:val="0"/>
      <w:marRight w:val="0"/>
      <w:marTop w:val="0"/>
      <w:marBottom w:val="0"/>
      <w:divBdr>
        <w:top w:val="none" w:sz="0" w:space="0" w:color="auto"/>
        <w:left w:val="none" w:sz="0" w:space="0" w:color="auto"/>
        <w:bottom w:val="none" w:sz="0" w:space="0" w:color="auto"/>
        <w:right w:val="none" w:sz="0" w:space="0" w:color="auto"/>
      </w:divBdr>
    </w:div>
    <w:div w:id="762531598">
      <w:bodyDiv w:val="1"/>
      <w:marLeft w:val="0"/>
      <w:marRight w:val="0"/>
      <w:marTop w:val="0"/>
      <w:marBottom w:val="0"/>
      <w:divBdr>
        <w:top w:val="none" w:sz="0" w:space="0" w:color="auto"/>
        <w:left w:val="none" w:sz="0" w:space="0" w:color="auto"/>
        <w:bottom w:val="none" w:sz="0" w:space="0" w:color="auto"/>
        <w:right w:val="none" w:sz="0" w:space="0" w:color="auto"/>
      </w:divBdr>
    </w:div>
    <w:div w:id="12457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4687</Words>
  <Characters>26720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Чувашский филиал НОУ ВПО « Академия права и управления (институт) » </vt:lpstr>
    </vt:vector>
  </TitlesOfParts>
  <Company>MoBIL GROUP</Company>
  <LinksUpToDate>false</LinksUpToDate>
  <CharactersWithSpaces>31345</CharactersWithSpaces>
  <SharedDoc>false</SharedDoc>
  <HLinks>
    <vt:vector size="204" baseType="variant">
      <vt:variant>
        <vt:i4>1966139</vt:i4>
      </vt:variant>
      <vt:variant>
        <vt:i4>99</vt:i4>
      </vt:variant>
      <vt:variant>
        <vt:i4>0</vt:i4>
      </vt:variant>
      <vt:variant>
        <vt:i4>5</vt:i4>
      </vt:variant>
      <vt:variant>
        <vt:lpwstr/>
      </vt:variant>
      <vt:variant>
        <vt:lpwstr>_Toc473197589</vt:lpwstr>
      </vt:variant>
      <vt:variant>
        <vt:i4>6029419</vt:i4>
      </vt:variant>
      <vt:variant>
        <vt:i4>96</vt:i4>
      </vt:variant>
      <vt:variant>
        <vt:i4>0</vt:i4>
      </vt:variant>
      <vt:variant>
        <vt:i4>5</vt:i4>
      </vt:variant>
      <vt:variant>
        <vt:lpwstr>http://mirslovarei.com/content_yur/administrativnaja-opeka-nadzor-97.html</vt:lpwstr>
      </vt:variant>
      <vt:variant>
        <vt:lpwstr/>
      </vt:variant>
      <vt:variant>
        <vt:i4>1114209</vt:i4>
      </vt:variant>
      <vt:variant>
        <vt:i4>93</vt:i4>
      </vt:variant>
      <vt:variant>
        <vt:i4>0</vt:i4>
      </vt:variant>
      <vt:variant>
        <vt:i4>5</vt:i4>
      </vt:variant>
      <vt:variant>
        <vt:lpwstr>http://mirslovarei.com/content_yur/general-prokuror-1196.html</vt:lpwstr>
      </vt:variant>
      <vt:variant>
        <vt:lpwstr/>
      </vt:variant>
      <vt:variant>
        <vt:i4>7798815</vt:i4>
      </vt:variant>
      <vt:variant>
        <vt:i4>90</vt:i4>
      </vt:variant>
      <vt:variant>
        <vt:i4>0</vt:i4>
      </vt:variant>
      <vt:variant>
        <vt:i4>5</vt:i4>
      </vt:variant>
      <vt:variant>
        <vt:lpwstr>http://mirslovarei.com/content_yur/bronirovanie-zhilyx-pomeshhenij-648.html</vt:lpwstr>
      </vt:variant>
      <vt:variant>
        <vt:lpwstr/>
      </vt:variant>
      <vt:variant>
        <vt:i4>8061010</vt:i4>
      </vt:variant>
      <vt:variant>
        <vt:i4>87</vt:i4>
      </vt:variant>
      <vt:variant>
        <vt:i4>0</vt:i4>
      </vt:variant>
      <vt:variant>
        <vt:i4>5</vt:i4>
      </vt:variant>
      <vt:variant>
        <vt:lpwstr>http://mirslovarei.com/content_yur/sudebno-psixiatricheskaja-jekspertiza-5838.html</vt:lpwstr>
      </vt:variant>
      <vt:variant>
        <vt:lpwstr/>
      </vt:variant>
      <vt:variant>
        <vt:i4>5832762</vt:i4>
      </vt:variant>
      <vt:variant>
        <vt:i4>84</vt:i4>
      </vt:variant>
      <vt:variant>
        <vt:i4>0</vt:i4>
      </vt:variant>
      <vt:variant>
        <vt:i4>5</vt:i4>
      </vt:variant>
      <vt:variant>
        <vt:lpwstr>http://mirslovarei.com/content_yur/vooruzhennyj-konflikt-mezhdunarodnogo-xaraktera-1069.html</vt:lpwstr>
      </vt:variant>
      <vt:variant>
        <vt:lpwstr/>
      </vt:variant>
      <vt:variant>
        <vt:i4>7536666</vt:i4>
      </vt:variant>
      <vt:variant>
        <vt:i4>81</vt:i4>
      </vt:variant>
      <vt:variant>
        <vt:i4>0</vt:i4>
      </vt:variant>
      <vt:variant>
        <vt:i4>5</vt:i4>
      </vt:variant>
      <vt:variant>
        <vt:lpwstr>http://mirslovarei.com/content_yur/deputatskij-zapros-1611.html</vt:lpwstr>
      </vt:variant>
      <vt:variant>
        <vt:lpwstr/>
      </vt:variant>
      <vt:variant>
        <vt:i4>7929886</vt:i4>
      </vt:variant>
      <vt:variant>
        <vt:i4>78</vt:i4>
      </vt:variant>
      <vt:variant>
        <vt:i4>0</vt:i4>
      </vt:variant>
      <vt:variant>
        <vt:i4>5</vt:i4>
      </vt:variant>
      <vt:variant>
        <vt:lpwstr>http://mirslovarei.com/content_yur/chlen-semi-6587.html</vt:lpwstr>
      </vt:variant>
      <vt:variant>
        <vt:lpwstr/>
      </vt:variant>
      <vt:variant>
        <vt:i4>7929881</vt:i4>
      </vt:variant>
      <vt:variant>
        <vt:i4>75</vt:i4>
      </vt:variant>
      <vt:variant>
        <vt:i4>0</vt:i4>
      </vt:variant>
      <vt:variant>
        <vt:i4>5</vt:i4>
      </vt:variant>
      <vt:variant>
        <vt:lpwstr>http://mirslovarei.com/content_yur/voinskaja-objazannost-1045.html</vt:lpwstr>
      </vt:variant>
      <vt:variant>
        <vt:lpwstr/>
      </vt:variant>
      <vt:variant>
        <vt:i4>7405657</vt:i4>
      </vt:variant>
      <vt:variant>
        <vt:i4>72</vt:i4>
      </vt:variant>
      <vt:variant>
        <vt:i4>0</vt:i4>
      </vt:variant>
      <vt:variant>
        <vt:i4>5</vt:i4>
      </vt:variant>
      <vt:variant>
        <vt:lpwstr>http://mirslovarei.com/content_yur/arxitekturnoe-reshenie-335.html</vt:lpwstr>
      </vt:variant>
      <vt:variant>
        <vt:lpwstr/>
      </vt:variant>
      <vt:variant>
        <vt:i4>1048632</vt:i4>
      </vt:variant>
      <vt:variant>
        <vt:i4>69</vt:i4>
      </vt:variant>
      <vt:variant>
        <vt:i4>0</vt:i4>
      </vt:variant>
      <vt:variant>
        <vt:i4>5</vt:i4>
      </vt:variant>
      <vt:variant>
        <vt:lpwstr>http://mirslovarei.com/content_yur/associirovannoe-lico-353.html</vt:lpwstr>
      </vt:variant>
      <vt:variant>
        <vt:lpwstr/>
      </vt:variant>
      <vt:variant>
        <vt:i4>327719</vt:i4>
      </vt:variant>
      <vt:variant>
        <vt:i4>66</vt:i4>
      </vt:variant>
      <vt:variant>
        <vt:i4>0</vt:i4>
      </vt:variant>
      <vt:variant>
        <vt:i4>5</vt:i4>
      </vt:variant>
      <vt:variant>
        <vt:lpwstr>http://mirslovarei.com/content_yur/prezumpcija-4732.html</vt:lpwstr>
      </vt:variant>
      <vt:variant>
        <vt:lpwstr/>
      </vt:variant>
      <vt:variant>
        <vt:i4>5308529</vt:i4>
      </vt:variant>
      <vt:variant>
        <vt:i4>63</vt:i4>
      </vt:variant>
      <vt:variant>
        <vt:i4>0</vt:i4>
      </vt:variant>
      <vt:variant>
        <vt:i4>5</vt:i4>
      </vt:variant>
      <vt:variant>
        <vt:lpwstr>http://mirslovarei.com/content_yur/administrativnyj-process-116.html</vt:lpwstr>
      </vt:variant>
      <vt:variant>
        <vt:lpwstr/>
      </vt:variant>
      <vt:variant>
        <vt:i4>7667738</vt:i4>
      </vt:variant>
      <vt:variant>
        <vt:i4>60</vt:i4>
      </vt:variant>
      <vt:variant>
        <vt:i4>0</vt:i4>
      </vt:variant>
      <vt:variant>
        <vt:i4>5</vt:i4>
      </vt:variant>
      <vt:variant>
        <vt:lpwstr>http://mirslovarei.com/content_yur/vypiska-iz-bankovskogo-scheta-1146.html</vt:lpwstr>
      </vt:variant>
      <vt:variant>
        <vt:lpwstr/>
      </vt:variant>
      <vt:variant>
        <vt:i4>5963903</vt:i4>
      </vt:variant>
      <vt:variant>
        <vt:i4>57</vt:i4>
      </vt:variant>
      <vt:variant>
        <vt:i4>0</vt:i4>
      </vt:variant>
      <vt:variant>
        <vt:i4>5</vt:i4>
      </vt:variant>
      <vt:variant>
        <vt:lpwstr>http://mirslovarei.com/content_yur/analiticheskij-uchet-256.html</vt:lpwstr>
      </vt:variant>
      <vt:variant>
        <vt:lpwstr/>
      </vt:variant>
      <vt:variant>
        <vt:i4>6226019</vt:i4>
      </vt:variant>
      <vt:variant>
        <vt:i4>54</vt:i4>
      </vt:variant>
      <vt:variant>
        <vt:i4>0</vt:i4>
      </vt:variant>
      <vt:variant>
        <vt:i4>5</vt:i4>
      </vt:variant>
      <vt:variant>
        <vt:lpwstr>http://mirslovarei.com/content_yur/protokolnaja-forma-dosudebnoj-podgotovki-materialov-4965.html</vt:lpwstr>
      </vt:variant>
      <vt:variant>
        <vt:lpwstr/>
      </vt:variant>
      <vt:variant>
        <vt:i4>5701735</vt:i4>
      </vt:variant>
      <vt:variant>
        <vt:i4>51</vt:i4>
      </vt:variant>
      <vt:variant>
        <vt:i4>0</vt:i4>
      </vt:variant>
      <vt:variant>
        <vt:i4>5</vt:i4>
      </vt:variant>
      <vt:variant>
        <vt:lpwstr>http://mirslovarei.com/content_yur/vremennoe-psixicheskoe-rasstrojstvo-1096.html</vt:lpwstr>
      </vt:variant>
      <vt:variant>
        <vt:lpwstr/>
      </vt:variant>
      <vt:variant>
        <vt:i4>1638455</vt:i4>
      </vt:variant>
      <vt:variant>
        <vt:i4>48</vt:i4>
      </vt:variant>
      <vt:variant>
        <vt:i4>0</vt:i4>
      </vt:variant>
      <vt:variant>
        <vt:i4>5</vt:i4>
      </vt:variant>
      <vt:variant>
        <vt:lpwstr>http://mirslovarei.com/content_yur/dokumentirovannaja-informacija-dokument-1838.html</vt:lpwstr>
      </vt:variant>
      <vt:variant>
        <vt:lpwstr/>
      </vt:variant>
      <vt:variant>
        <vt:i4>8257563</vt:i4>
      </vt:variant>
      <vt:variant>
        <vt:i4>45</vt:i4>
      </vt:variant>
      <vt:variant>
        <vt:i4>0</vt:i4>
      </vt:variant>
      <vt:variant>
        <vt:i4>5</vt:i4>
      </vt:variant>
      <vt:variant>
        <vt:lpwstr>http://mirslovarei.com/content_yur/voenno-vrachebnaja-jekspertiza-999.html</vt:lpwstr>
      </vt:variant>
      <vt:variant>
        <vt:lpwstr/>
      </vt:variant>
      <vt:variant>
        <vt:i4>1835106</vt:i4>
      </vt:variant>
      <vt:variant>
        <vt:i4>42</vt:i4>
      </vt:variant>
      <vt:variant>
        <vt:i4>0</vt:i4>
      </vt:variant>
      <vt:variant>
        <vt:i4>5</vt:i4>
      </vt:variant>
      <vt:variant>
        <vt:lpwstr>http://mirslovarei.com/content_yur/neschastnyj-sluchaj-3732.html</vt:lpwstr>
      </vt:variant>
      <vt:variant>
        <vt:lpwstr/>
      </vt:variant>
      <vt:variant>
        <vt:i4>5898337</vt:i4>
      </vt:variant>
      <vt:variant>
        <vt:i4>39</vt:i4>
      </vt:variant>
      <vt:variant>
        <vt:i4>0</vt:i4>
      </vt:variant>
      <vt:variant>
        <vt:i4>5</vt:i4>
      </vt:variant>
      <vt:variant>
        <vt:lpwstr>http://mirslovarei.com/content_yur/veshhestvennye-dokazatelstva-901.html</vt:lpwstr>
      </vt:variant>
      <vt:variant>
        <vt:lpwstr/>
      </vt:variant>
      <vt:variant>
        <vt:i4>5242983</vt:i4>
      </vt:variant>
      <vt:variant>
        <vt:i4>36</vt:i4>
      </vt:variant>
      <vt:variant>
        <vt:i4>0</vt:i4>
      </vt:variant>
      <vt:variant>
        <vt:i4>5</vt:i4>
      </vt:variant>
      <vt:variant>
        <vt:lpwstr>http://mirslovarei.com/content_yur/vysshij-sovet-narodnogo-xozjajstva-vsnx-1159.html</vt:lpwstr>
      </vt:variant>
      <vt:variant>
        <vt:lpwstr/>
      </vt:variant>
      <vt:variant>
        <vt:i4>6357077</vt:i4>
      </vt:variant>
      <vt:variant>
        <vt:i4>33</vt:i4>
      </vt:variant>
      <vt:variant>
        <vt:i4>0</vt:i4>
      </vt:variant>
      <vt:variant>
        <vt:i4>5</vt:i4>
      </vt:variant>
      <vt:variant>
        <vt:lpwstr>http://mirslovarei.com/content_yur/bojarskie-deti-625.html</vt:lpwstr>
      </vt:variant>
      <vt:variant>
        <vt:lpwstr/>
      </vt:variant>
      <vt:variant>
        <vt:i4>983093</vt:i4>
      </vt:variant>
      <vt:variant>
        <vt:i4>30</vt:i4>
      </vt:variant>
      <vt:variant>
        <vt:i4>0</vt:i4>
      </vt:variant>
      <vt:variant>
        <vt:i4>5</vt:i4>
      </vt:variant>
      <vt:variant>
        <vt:lpwstr>http://mirslovarei.com/content_yur/roditeli-5267.html</vt:lpwstr>
      </vt:variant>
      <vt:variant>
        <vt:lpwstr/>
      </vt:variant>
      <vt:variant>
        <vt:i4>7929928</vt:i4>
      </vt:variant>
      <vt:variant>
        <vt:i4>27</vt:i4>
      </vt:variant>
      <vt:variant>
        <vt:i4>0</vt:i4>
      </vt:variant>
      <vt:variant>
        <vt:i4>5</vt:i4>
      </vt:variant>
      <vt:variant>
        <vt:lpwstr>http://mirslovarei.com/content_yur/bibliotechnoe-delo-531.html</vt:lpwstr>
      </vt:variant>
      <vt:variant>
        <vt:lpwstr/>
      </vt:variant>
      <vt:variant>
        <vt:i4>5570667</vt:i4>
      </vt:variant>
      <vt:variant>
        <vt:i4>24</vt:i4>
      </vt:variant>
      <vt:variant>
        <vt:i4>0</vt:i4>
      </vt:variant>
      <vt:variant>
        <vt:i4>5</vt:i4>
      </vt:variant>
      <vt:variant>
        <vt:lpwstr>http://mirslovarei.com/content_yur/brachnyj-vozrast-632.html</vt:lpwstr>
      </vt:variant>
      <vt:variant>
        <vt:lpwstr/>
      </vt:variant>
      <vt:variant>
        <vt:i4>6750220</vt:i4>
      </vt:variant>
      <vt:variant>
        <vt:i4>21</vt:i4>
      </vt:variant>
      <vt:variant>
        <vt:i4>0</vt:i4>
      </vt:variant>
      <vt:variant>
        <vt:i4>5</vt:i4>
      </vt:variant>
      <vt:variant>
        <vt:lpwstr>http://mirslovarei.com/content_yur/prichinnaja-svjaz-v-prave-4878.html</vt:lpwstr>
      </vt:variant>
      <vt:variant>
        <vt:lpwstr/>
      </vt:variant>
      <vt:variant>
        <vt:i4>6619214</vt:i4>
      </vt:variant>
      <vt:variant>
        <vt:i4>18</vt:i4>
      </vt:variant>
      <vt:variant>
        <vt:i4>0</vt:i4>
      </vt:variant>
      <vt:variant>
        <vt:i4>5</vt:i4>
      </vt:variant>
      <vt:variant>
        <vt:lpwstr>http://mirslovarei.com/content_yur/ogranichenie-dosuga-i-ustanovlenie-osobyx-trebovanij-k-povedeniju-nesovershennoletnego-3943.html</vt:lpwstr>
      </vt:variant>
      <vt:variant>
        <vt:lpwstr/>
      </vt:variant>
      <vt:variant>
        <vt:i4>3735571</vt:i4>
      </vt:variant>
      <vt:variant>
        <vt:i4>15</vt:i4>
      </vt:variant>
      <vt:variant>
        <vt:i4>0</vt:i4>
      </vt:variant>
      <vt:variant>
        <vt:i4>5</vt:i4>
      </vt:variant>
      <vt:variant>
        <vt:lpwstr>http://mirslovarei.com/content_yur/predmet-dokazyvanija-10455.html</vt:lpwstr>
      </vt:variant>
      <vt:variant>
        <vt:lpwstr/>
      </vt:variant>
      <vt:variant>
        <vt:i4>4784186</vt:i4>
      </vt:variant>
      <vt:variant>
        <vt:i4>12</vt:i4>
      </vt:variant>
      <vt:variant>
        <vt:i4>0</vt:i4>
      </vt:variant>
      <vt:variant>
        <vt:i4>5</vt:i4>
      </vt:variant>
      <vt:variant>
        <vt:lpwstr>http://mirslovarei.com/content_yur/issledovanie-predmetov-i-dokumentov-2456.html</vt:lpwstr>
      </vt:variant>
      <vt:variant>
        <vt:lpwstr/>
      </vt:variant>
      <vt:variant>
        <vt:i4>1376306</vt:i4>
      </vt:variant>
      <vt:variant>
        <vt:i4>9</vt:i4>
      </vt:variant>
      <vt:variant>
        <vt:i4>0</vt:i4>
      </vt:variant>
      <vt:variant>
        <vt:i4>5</vt:i4>
      </vt:variant>
      <vt:variant>
        <vt:lpwstr>http://mirslovarei.com/content_yur/gorod-federalnogo-znachenija-1279.html</vt:lpwstr>
      </vt:variant>
      <vt:variant>
        <vt:lpwstr/>
      </vt:variant>
      <vt:variant>
        <vt:i4>5832826</vt:i4>
      </vt:variant>
      <vt:variant>
        <vt:i4>6</vt:i4>
      </vt:variant>
      <vt:variant>
        <vt:i4>0</vt:i4>
      </vt:variant>
      <vt:variant>
        <vt:i4>5</vt:i4>
      </vt:variant>
      <vt:variant>
        <vt:lpwstr>http://mirslovarei.com/content_yur/antikartelnoe-zakonodatelstvo-278.html</vt:lpwstr>
      </vt:variant>
      <vt:variant>
        <vt:lpwstr/>
      </vt:variant>
      <vt:variant>
        <vt:i4>6815830</vt:i4>
      </vt:variant>
      <vt:variant>
        <vt:i4>3</vt:i4>
      </vt:variant>
      <vt:variant>
        <vt:i4>0</vt:i4>
      </vt:variant>
      <vt:variant>
        <vt:i4>5</vt:i4>
      </vt:variant>
      <vt:variant>
        <vt:lpwstr>http://mirslovarei.com/content_yur/grazhdanin-1379.html</vt:lpwstr>
      </vt:variant>
      <vt:variant>
        <vt:lpwstr/>
      </vt:variant>
      <vt:variant>
        <vt:i4>1966139</vt:i4>
      </vt:variant>
      <vt:variant>
        <vt:i4>0</vt:i4>
      </vt:variant>
      <vt:variant>
        <vt:i4>0</vt:i4>
      </vt:variant>
      <vt:variant>
        <vt:i4>5</vt:i4>
      </vt:variant>
      <vt:variant>
        <vt:lpwstr/>
      </vt:variant>
      <vt:variant>
        <vt:lpwstr>_Toc473197589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филиал НОУ ВПО « Академия права и управления (институт) » </dc:title>
  <dc:subject/>
  <dc:creator>Admin</dc:creator>
  <cp:keywords/>
  <dc:description/>
  <cp:lastModifiedBy>Irina</cp:lastModifiedBy>
  <cp:revision>2</cp:revision>
  <dcterms:created xsi:type="dcterms:W3CDTF">2014-08-28T07:44:00Z</dcterms:created>
  <dcterms:modified xsi:type="dcterms:W3CDTF">2014-08-28T07:44:00Z</dcterms:modified>
</cp:coreProperties>
</file>