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13D" w:rsidRPr="00385196" w:rsidRDefault="003B271F" w:rsidP="003B271F">
      <w:pPr>
        <w:spacing w:before="120" w:after="120" w:line="360" w:lineRule="auto"/>
        <w:jc w:val="center"/>
        <w:rPr>
          <w:sz w:val="32"/>
          <w:szCs w:val="32"/>
        </w:rPr>
      </w:pPr>
      <w:r w:rsidRPr="00385196">
        <w:rPr>
          <w:sz w:val="32"/>
          <w:szCs w:val="32"/>
        </w:rPr>
        <w:t>Содержание</w:t>
      </w:r>
    </w:p>
    <w:p w:rsidR="00520A10" w:rsidRPr="00520A10" w:rsidRDefault="00520A10" w:rsidP="00520A10">
      <w:pPr>
        <w:numPr>
          <w:ilvl w:val="0"/>
          <w:numId w:val="1"/>
        </w:numPr>
        <w:spacing w:before="120" w:after="120" w:line="360" w:lineRule="auto"/>
        <w:rPr>
          <w:sz w:val="28"/>
          <w:szCs w:val="28"/>
        </w:rPr>
      </w:pPr>
      <w:r w:rsidRPr="00520A10">
        <w:rPr>
          <w:sz w:val="28"/>
          <w:szCs w:val="28"/>
        </w:rPr>
        <w:t>Индивидуальные предприниматели как участники гр</w:t>
      </w:r>
      <w:r w:rsidR="00385196">
        <w:rPr>
          <w:sz w:val="28"/>
          <w:szCs w:val="28"/>
        </w:rPr>
        <w:t>ажданских и налоговых отношений_________</w:t>
      </w:r>
      <w:r w:rsidR="00C22EF3">
        <w:rPr>
          <w:sz w:val="28"/>
          <w:szCs w:val="28"/>
        </w:rPr>
        <w:t>_______________________________3</w:t>
      </w:r>
    </w:p>
    <w:p w:rsidR="00520A10" w:rsidRPr="00520A10" w:rsidRDefault="00520A10" w:rsidP="00520A10">
      <w:pPr>
        <w:numPr>
          <w:ilvl w:val="0"/>
          <w:numId w:val="1"/>
        </w:numPr>
        <w:spacing w:before="120" w:after="120" w:line="360" w:lineRule="auto"/>
        <w:rPr>
          <w:sz w:val="28"/>
          <w:szCs w:val="28"/>
        </w:rPr>
      </w:pPr>
      <w:r w:rsidRPr="00520A10">
        <w:rPr>
          <w:sz w:val="28"/>
          <w:szCs w:val="28"/>
        </w:rPr>
        <w:t xml:space="preserve">Порядок исчисления авансов по </w:t>
      </w:r>
      <w:r w:rsidR="00385196">
        <w:rPr>
          <w:sz w:val="28"/>
          <w:szCs w:val="28"/>
        </w:rPr>
        <w:t>налогу на доходы физических лиц_________________________</w:t>
      </w:r>
      <w:r w:rsidR="00C22EF3">
        <w:rPr>
          <w:sz w:val="28"/>
          <w:szCs w:val="28"/>
        </w:rPr>
        <w:t>_______________________________9</w:t>
      </w:r>
    </w:p>
    <w:p w:rsidR="00520A10" w:rsidRDefault="00520A10" w:rsidP="00520A10">
      <w:pPr>
        <w:numPr>
          <w:ilvl w:val="0"/>
          <w:numId w:val="1"/>
        </w:numPr>
        <w:spacing w:before="120" w:after="120" w:line="360" w:lineRule="auto"/>
        <w:rPr>
          <w:sz w:val="28"/>
          <w:szCs w:val="28"/>
        </w:rPr>
      </w:pPr>
      <w:r w:rsidRPr="00520A10">
        <w:rPr>
          <w:sz w:val="28"/>
          <w:szCs w:val="28"/>
        </w:rPr>
        <w:t>Порядок исчисления НДФЛ инд</w:t>
      </w:r>
      <w:r w:rsidR="00C22EF3">
        <w:rPr>
          <w:sz w:val="28"/>
          <w:szCs w:val="28"/>
        </w:rPr>
        <w:t xml:space="preserve">ивидуальными предпринимателями. </w:t>
      </w:r>
      <w:r w:rsidRPr="00520A10">
        <w:rPr>
          <w:sz w:val="28"/>
          <w:szCs w:val="28"/>
        </w:rPr>
        <w:t xml:space="preserve">Декларирование доходов </w:t>
      </w:r>
      <w:r w:rsidR="00385196">
        <w:rPr>
          <w:sz w:val="28"/>
          <w:szCs w:val="28"/>
        </w:rPr>
        <w:t>индиви</w:t>
      </w:r>
      <w:r w:rsidR="00DF015C">
        <w:rPr>
          <w:sz w:val="28"/>
          <w:szCs w:val="28"/>
        </w:rPr>
        <w:t>дуальных предпринимателей_____14</w:t>
      </w:r>
    </w:p>
    <w:p w:rsidR="00F513C9" w:rsidRDefault="00F513C9" w:rsidP="00F513C9">
      <w:pPr>
        <w:spacing w:before="120" w:after="120" w:line="360" w:lineRule="auto"/>
        <w:ind w:firstLine="709"/>
        <w:rPr>
          <w:sz w:val="28"/>
          <w:szCs w:val="28"/>
        </w:rPr>
      </w:pPr>
      <w:r>
        <w:rPr>
          <w:sz w:val="28"/>
          <w:szCs w:val="28"/>
        </w:rPr>
        <w:t>Список использованной литературы</w:t>
      </w:r>
      <w:r w:rsidR="00DF015C">
        <w:rPr>
          <w:sz w:val="28"/>
          <w:szCs w:val="28"/>
        </w:rPr>
        <w:t>___________________________29</w:t>
      </w:r>
    </w:p>
    <w:p w:rsidR="00F513C9" w:rsidRPr="00520A10" w:rsidRDefault="00F513C9" w:rsidP="00F513C9">
      <w:pPr>
        <w:spacing w:before="120" w:after="120" w:line="360" w:lineRule="auto"/>
        <w:ind w:firstLine="709"/>
        <w:rPr>
          <w:sz w:val="28"/>
          <w:szCs w:val="28"/>
        </w:rPr>
      </w:pPr>
    </w:p>
    <w:p w:rsidR="00520A10" w:rsidRDefault="00520A10" w:rsidP="00520A10">
      <w:pPr>
        <w:pStyle w:val="a5"/>
        <w:spacing w:before="120" w:after="120" w:line="360" w:lineRule="auto"/>
        <w:rPr>
          <w:b/>
          <w:bCs w:val="0"/>
        </w:rPr>
      </w:pPr>
    </w:p>
    <w:p w:rsidR="003B271F" w:rsidRDefault="003B271F" w:rsidP="003B271F">
      <w:pPr>
        <w:spacing w:before="120" w:after="120" w:line="360" w:lineRule="auto"/>
      </w:pPr>
    </w:p>
    <w:p w:rsidR="00520A10" w:rsidRDefault="00520A10" w:rsidP="003B271F">
      <w:pPr>
        <w:spacing w:before="120" w:after="120" w:line="360" w:lineRule="auto"/>
      </w:pPr>
    </w:p>
    <w:p w:rsidR="00F513C9" w:rsidRDefault="00F513C9" w:rsidP="003B271F">
      <w:pPr>
        <w:spacing w:before="120" w:after="120" w:line="360" w:lineRule="auto"/>
      </w:pPr>
    </w:p>
    <w:p w:rsidR="00F513C9" w:rsidRDefault="00F513C9" w:rsidP="003B271F">
      <w:pPr>
        <w:spacing w:before="120" w:after="120" w:line="360" w:lineRule="auto"/>
      </w:pPr>
    </w:p>
    <w:p w:rsidR="00F513C9" w:rsidRDefault="00F513C9" w:rsidP="003B271F">
      <w:pPr>
        <w:spacing w:before="120" w:after="120" w:line="360" w:lineRule="auto"/>
      </w:pPr>
    </w:p>
    <w:p w:rsidR="00F513C9" w:rsidRDefault="00F513C9" w:rsidP="003B271F">
      <w:pPr>
        <w:spacing w:before="120" w:after="120" w:line="360" w:lineRule="auto"/>
      </w:pPr>
    </w:p>
    <w:p w:rsidR="00F513C9" w:rsidRDefault="00F513C9" w:rsidP="003B271F">
      <w:pPr>
        <w:spacing w:before="120" w:after="120" w:line="360" w:lineRule="auto"/>
      </w:pPr>
    </w:p>
    <w:p w:rsidR="00F513C9" w:rsidRDefault="00F513C9" w:rsidP="003B271F">
      <w:pPr>
        <w:spacing w:before="120" w:after="120" w:line="360" w:lineRule="auto"/>
      </w:pPr>
    </w:p>
    <w:p w:rsidR="00F513C9" w:rsidRDefault="00F513C9" w:rsidP="003B271F">
      <w:pPr>
        <w:spacing w:before="120" w:after="120" w:line="360" w:lineRule="auto"/>
      </w:pPr>
    </w:p>
    <w:p w:rsidR="00F513C9" w:rsidRDefault="00F513C9" w:rsidP="003B271F">
      <w:pPr>
        <w:spacing w:before="120" w:after="120" w:line="360" w:lineRule="auto"/>
      </w:pPr>
    </w:p>
    <w:p w:rsidR="00F513C9" w:rsidRDefault="00F513C9" w:rsidP="003B271F">
      <w:pPr>
        <w:spacing w:before="120" w:after="120" w:line="360" w:lineRule="auto"/>
      </w:pPr>
    </w:p>
    <w:p w:rsidR="00E828DC" w:rsidRDefault="00E828DC" w:rsidP="00E828DC">
      <w:pPr>
        <w:spacing w:before="120" w:after="120" w:line="360" w:lineRule="auto"/>
      </w:pPr>
    </w:p>
    <w:p w:rsidR="00DF015C" w:rsidRDefault="00DF015C" w:rsidP="00E828DC">
      <w:pPr>
        <w:spacing w:before="120" w:after="120" w:line="360" w:lineRule="auto"/>
        <w:jc w:val="center"/>
        <w:rPr>
          <w:sz w:val="32"/>
          <w:szCs w:val="32"/>
        </w:rPr>
      </w:pPr>
    </w:p>
    <w:p w:rsidR="00DF015C" w:rsidRDefault="00DF015C" w:rsidP="00E828DC">
      <w:pPr>
        <w:spacing w:before="120" w:after="120" w:line="360" w:lineRule="auto"/>
        <w:jc w:val="center"/>
        <w:rPr>
          <w:sz w:val="32"/>
          <w:szCs w:val="32"/>
        </w:rPr>
      </w:pPr>
    </w:p>
    <w:p w:rsidR="00DF015C" w:rsidRDefault="00DF015C" w:rsidP="00E828DC">
      <w:pPr>
        <w:spacing w:before="120" w:after="120" w:line="360" w:lineRule="auto"/>
        <w:jc w:val="center"/>
        <w:rPr>
          <w:sz w:val="32"/>
          <w:szCs w:val="32"/>
        </w:rPr>
      </w:pPr>
    </w:p>
    <w:p w:rsidR="00F513C9" w:rsidRDefault="003C3B09" w:rsidP="00E828DC">
      <w:pPr>
        <w:spacing w:before="120" w:after="120" w:line="360" w:lineRule="auto"/>
        <w:jc w:val="center"/>
        <w:rPr>
          <w:sz w:val="32"/>
          <w:szCs w:val="32"/>
        </w:rPr>
      </w:pPr>
      <w:r w:rsidRPr="003C3B09">
        <w:rPr>
          <w:sz w:val="32"/>
          <w:szCs w:val="32"/>
        </w:rPr>
        <w:t>Индивидуальные предприниматели как участники гражданских и налоговых отношений</w:t>
      </w:r>
    </w:p>
    <w:p w:rsidR="00E828DC" w:rsidRDefault="00E828DC" w:rsidP="00E828DC">
      <w:pPr>
        <w:spacing w:before="120" w:after="120" w:line="360" w:lineRule="auto"/>
        <w:ind w:firstLine="709"/>
        <w:rPr>
          <w:sz w:val="28"/>
          <w:szCs w:val="28"/>
        </w:rPr>
      </w:pPr>
      <w:r w:rsidRPr="00E828DC">
        <w:rPr>
          <w:sz w:val="28"/>
          <w:szCs w:val="28"/>
        </w:rPr>
        <w:t>Индивидуальные  предприниматели - это физические лица, зарегистрированные в установленном порядке и осуществляющие предпринимательскую деятельность без образования юридического лица (ПБОЮЛ), а также частные нотариусы, адвокаты, учредившие адвокатские кабинеты (п. 2 ст. И Налогового кодекса РФ).</w:t>
      </w:r>
    </w:p>
    <w:p w:rsidR="00E828DC" w:rsidRPr="00E828DC" w:rsidRDefault="00E828DC" w:rsidP="00E828DC">
      <w:pPr>
        <w:spacing w:before="120" w:after="120" w:line="360" w:lineRule="auto"/>
        <w:ind w:firstLine="709"/>
        <w:rPr>
          <w:sz w:val="28"/>
          <w:szCs w:val="28"/>
        </w:rPr>
      </w:pPr>
      <w:r w:rsidRPr="00E828DC">
        <w:rPr>
          <w:sz w:val="28"/>
          <w:szCs w:val="28"/>
        </w:rPr>
        <w:t>Предпринимательской называется самостоятельная деятельность лиц, направленная на получение прибыли. Перечислим основные признаки предпринимательской деятельности, предусмотренные статьей  2 Гражданского кодекса РФ:</w:t>
      </w:r>
    </w:p>
    <w:p w:rsidR="00E828DC" w:rsidRDefault="00E828DC" w:rsidP="00E828DC">
      <w:pPr>
        <w:numPr>
          <w:ilvl w:val="0"/>
          <w:numId w:val="4"/>
        </w:numPr>
        <w:spacing w:before="120" w:after="120" w:line="360" w:lineRule="auto"/>
        <w:rPr>
          <w:sz w:val="28"/>
          <w:szCs w:val="28"/>
        </w:rPr>
      </w:pPr>
      <w:r w:rsidRPr="00E828DC">
        <w:rPr>
          <w:sz w:val="28"/>
          <w:szCs w:val="28"/>
        </w:rPr>
        <w:t>предпринимательская деятельность проводится на свой страх и риск;</w:t>
      </w:r>
    </w:p>
    <w:p w:rsidR="00E828DC" w:rsidRDefault="00E828DC" w:rsidP="00E828DC">
      <w:pPr>
        <w:numPr>
          <w:ilvl w:val="0"/>
          <w:numId w:val="4"/>
        </w:numPr>
        <w:spacing w:before="120" w:after="120" w:line="360" w:lineRule="auto"/>
        <w:rPr>
          <w:sz w:val="28"/>
          <w:szCs w:val="28"/>
        </w:rPr>
      </w:pPr>
      <w:r w:rsidRPr="00E828DC">
        <w:rPr>
          <w:sz w:val="28"/>
          <w:szCs w:val="28"/>
        </w:rPr>
        <w:t>лица, занимающиеся предпринимательской деятельностью, должны быть зарегистрированы;</w:t>
      </w:r>
    </w:p>
    <w:p w:rsidR="00E828DC" w:rsidRPr="00E828DC" w:rsidRDefault="00E828DC" w:rsidP="00E828DC">
      <w:pPr>
        <w:numPr>
          <w:ilvl w:val="0"/>
          <w:numId w:val="4"/>
        </w:numPr>
        <w:spacing w:before="120" w:after="120" w:line="360" w:lineRule="auto"/>
        <w:rPr>
          <w:sz w:val="28"/>
          <w:szCs w:val="28"/>
        </w:rPr>
      </w:pPr>
      <w:r w:rsidRPr="00E828DC">
        <w:rPr>
          <w:sz w:val="28"/>
          <w:szCs w:val="28"/>
        </w:rPr>
        <w:t>прибыль в ходе предпринимательской деятельности можно получать от использования имущества, продажи товаров, выполнения работ или оказания услуг.</w:t>
      </w:r>
    </w:p>
    <w:p w:rsidR="00E828DC" w:rsidRDefault="00E828DC" w:rsidP="00E828DC">
      <w:pPr>
        <w:spacing w:before="120" w:after="120" w:line="360" w:lineRule="auto"/>
        <w:ind w:firstLine="709"/>
        <w:rPr>
          <w:sz w:val="28"/>
          <w:szCs w:val="28"/>
        </w:rPr>
      </w:pPr>
      <w:r w:rsidRPr="00E828DC">
        <w:rPr>
          <w:sz w:val="28"/>
          <w:szCs w:val="28"/>
        </w:rPr>
        <w:t xml:space="preserve">Таким образом, предпринимательская деятельность - это деятельность, направленная на систематическое получение прибыли, для чего индивидуальному предпринимателю необходимо совершить ряд сделок, с целью получения прибыли. Если же совершается единичная сделка, то она не может быть квалифицирована как предпринимательская деятельность, даже если она принесла некую прибыль, поскольку такая сделка не носит систематического характера. </w:t>
      </w:r>
    </w:p>
    <w:p w:rsidR="00E828DC" w:rsidRPr="00E828DC" w:rsidRDefault="00E828DC" w:rsidP="00E828DC">
      <w:pPr>
        <w:spacing w:before="120" w:after="120" w:line="360" w:lineRule="auto"/>
        <w:ind w:firstLine="709"/>
        <w:rPr>
          <w:sz w:val="28"/>
          <w:szCs w:val="28"/>
        </w:rPr>
      </w:pPr>
      <w:r w:rsidRPr="00E828DC">
        <w:rPr>
          <w:sz w:val="28"/>
          <w:szCs w:val="28"/>
        </w:rPr>
        <w:t xml:space="preserve">  Помимо  россиян в качестве индивидуальных предпринимателей могут зарегистрироваться и иностранные граждане, и лица без гражданства, постоянно или временно проживающие на территории России.</w:t>
      </w:r>
    </w:p>
    <w:p w:rsidR="00E828DC" w:rsidRPr="00E828DC" w:rsidRDefault="00E828DC" w:rsidP="00E828DC">
      <w:pPr>
        <w:spacing w:before="120" w:after="120" w:line="360" w:lineRule="auto"/>
        <w:ind w:firstLine="709"/>
        <w:rPr>
          <w:sz w:val="28"/>
          <w:szCs w:val="28"/>
        </w:rPr>
      </w:pPr>
    </w:p>
    <w:p w:rsidR="00E828DC" w:rsidRDefault="00E828DC" w:rsidP="00E828DC">
      <w:pPr>
        <w:spacing w:before="120" w:after="120" w:line="360" w:lineRule="auto"/>
        <w:ind w:firstLine="709"/>
        <w:rPr>
          <w:sz w:val="28"/>
          <w:szCs w:val="28"/>
        </w:rPr>
      </w:pPr>
      <w:r w:rsidRPr="00E828DC">
        <w:rPr>
          <w:sz w:val="28"/>
          <w:szCs w:val="28"/>
        </w:rPr>
        <w:t xml:space="preserve">  Однако  не всякий гражданин вправе заняться предпринимательской деятельностью. Необходимым условием является его дееспособность, возникающая в полном объеме с наступлением совершеннолетия, то есть по достижении восемнадцатилетнего возраста.</w:t>
      </w:r>
    </w:p>
    <w:p w:rsidR="00E828DC" w:rsidRDefault="00E828DC" w:rsidP="00E828DC">
      <w:pPr>
        <w:spacing w:before="120" w:after="120" w:line="360" w:lineRule="auto"/>
        <w:ind w:firstLine="709"/>
        <w:rPr>
          <w:sz w:val="28"/>
          <w:szCs w:val="28"/>
        </w:rPr>
      </w:pPr>
      <w:r w:rsidRPr="00E828DC">
        <w:rPr>
          <w:sz w:val="28"/>
          <w:szCs w:val="28"/>
        </w:rPr>
        <w:t>За  несовершеннолетних, не достигших 14 лет, почти все сделки совершают от их имени родители, усыновители и опекуны (ст. 28 Гражданского кодекса РФ). Они же несут имущественную ответственность по сделкам малолетнего гражданина и за вред, причиненный ребенком. Ребенок может лишь распоряжаться карманными деньгами, заключать мелкие бытовые и безвозмездные сделки, извлекая из них некую выгоду.</w:t>
      </w:r>
    </w:p>
    <w:p w:rsidR="00E828DC" w:rsidRPr="00E828DC" w:rsidRDefault="00E828DC" w:rsidP="00E828DC">
      <w:pPr>
        <w:spacing w:before="120" w:after="120" w:line="360" w:lineRule="auto"/>
        <w:ind w:firstLine="709"/>
        <w:rPr>
          <w:sz w:val="28"/>
          <w:szCs w:val="28"/>
        </w:rPr>
      </w:pPr>
      <w:r w:rsidRPr="00E828DC">
        <w:rPr>
          <w:sz w:val="28"/>
          <w:szCs w:val="28"/>
        </w:rPr>
        <w:t>С 14 лет ребенок уже самостоятельно несет материальную ответственность за те сделки, которые он совершает. Таким образом, на основании письменного согласия родителей, заверенного нотариально, подросток может заниматься индивидуальной предпринимательской деятельностью с 14 лет.</w:t>
      </w:r>
    </w:p>
    <w:p w:rsidR="00E828DC" w:rsidRDefault="00E828DC" w:rsidP="00E828DC">
      <w:pPr>
        <w:spacing w:before="120" w:after="120" w:line="360" w:lineRule="auto"/>
        <w:ind w:firstLine="709"/>
        <w:rPr>
          <w:sz w:val="28"/>
          <w:szCs w:val="28"/>
        </w:rPr>
      </w:pPr>
      <w:r w:rsidRPr="00E828DC">
        <w:rPr>
          <w:sz w:val="28"/>
          <w:szCs w:val="28"/>
        </w:rPr>
        <w:t xml:space="preserve">  Полная  дееспособность может наступить  и до совершеннолетия. Гражданин, не достигший восемнадцатилетнего возраста, приобретает дееспособность в полном объеме при вступлении в брак (п. 2 ст. 21 Гражданского кодекса РФ). Хотя статьей 13 Семейного кодекса РФ брачный возраст установлен в 18 лет, однако при наличии уважительных причин в брак разрешается вступать лицам, достигшим лишь 16 лет. Следовательно, шестнадцатилетний подросток, вступивший в брак, становится полностью дееспособным.</w:t>
      </w:r>
    </w:p>
    <w:p w:rsidR="00E828DC" w:rsidRDefault="00E828DC" w:rsidP="00E828DC">
      <w:pPr>
        <w:spacing w:before="120" w:after="120" w:line="360" w:lineRule="auto"/>
        <w:ind w:firstLine="709"/>
        <w:rPr>
          <w:sz w:val="28"/>
          <w:szCs w:val="28"/>
        </w:rPr>
      </w:pPr>
      <w:r w:rsidRPr="00E828DC">
        <w:rPr>
          <w:sz w:val="28"/>
          <w:szCs w:val="28"/>
        </w:rPr>
        <w:t>Также полностью дееспособным будет признан  несовершеннолетний, достигший 16 лет, и работающий по трудовому договору, в том числе по контракту, или занимающийся предпринимательской деятельностью с согласия родителей, попечителей или усыновителей (ст. 27 Гражданского кодекса РФ).</w:t>
      </w:r>
    </w:p>
    <w:p w:rsidR="00E828DC" w:rsidRDefault="00E828DC" w:rsidP="00E828DC">
      <w:pPr>
        <w:spacing w:before="120" w:after="120" w:line="360" w:lineRule="auto"/>
        <w:ind w:firstLine="709"/>
        <w:rPr>
          <w:sz w:val="28"/>
          <w:szCs w:val="28"/>
        </w:rPr>
      </w:pPr>
      <w:r w:rsidRPr="00E828DC">
        <w:rPr>
          <w:sz w:val="28"/>
          <w:szCs w:val="28"/>
        </w:rPr>
        <w:t>Однако  может быть и так, что гражданин, уже давно достигший совершеннолетия, является недееспособным или ограниченно дееспособным, в частности вследствие психического расстройства, злоупотребления спиртными напитками и наркотическими средствами. Но и у таких граждан есть возможность заняться предпринимательской деятельностью, но только с согласия своих попечителей.</w:t>
      </w:r>
    </w:p>
    <w:p w:rsidR="00E828DC" w:rsidRDefault="00E828DC" w:rsidP="00E828DC">
      <w:pPr>
        <w:spacing w:before="120" w:after="120" w:line="360" w:lineRule="auto"/>
        <w:ind w:firstLine="709"/>
        <w:rPr>
          <w:sz w:val="28"/>
          <w:szCs w:val="28"/>
        </w:rPr>
      </w:pPr>
      <w:r w:rsidRPr="00E828DC">
        <w:rPr>
          <w:sz w:val="28"/>
          <w:szCs w:val="28"/>
        </w:rPr>
        <w:t>К предпринимательской деятельности граждан, осуществляемой без образования юридического лица, соответственно применяются правила Гражданского кодекса, которые регулируют деятельность юридических лиц, являющихся коммерческими организациями, если иное не вытекает из закона, иных правовых актов или существа правоотношения.</w:t>
      </w:r>
    </w:p>
    <w:p w:rsidR="00E828DC" w:rsidRDefault="00E828DC" w:rsidP="00E828DC">
      <w:pPr>
        <w:spacing w:before="120" w:after="120" w:line="360" w:lineRule="auto"/>
        <w:ind w:firstLine="709"/>
        <w:rPr>
          <w:sz w:val="28"/>
          <w:szCs w:val="28"/>
        </w:rPr>
      </w:pPr>
      <w:r w:rsidRPr="00E828DC">
        <w:rPr>
          <w:sz w:val="28"/>
          <w:szCs w:val="28"/>
        </w:rPr>
        <w:t>Предприниматель, нарушивший требования о регистрации, в отношении заключенных им при этом сделок не вправе ссылаться на то, что он не является предпринимателем (суд может применить к таким сделкам правила Гражданского кодекса РФ об обязательствах, связанных с предпринимательской деятельностью).</w:t>
      </w:r>
    </w:p>
    <w:p w:rsidR="00E828DC" w:rsidRPr="00E828DC" w:rsidRDefault="00E828DC" w:rsidP="00E828DC">
      <w:pPr>
        <w:spacing w:before="120" w:after="120" w:line="360" w:lineRule="auto"/>
        <w:ind w:firstLine="709"/>
        <w:rPr>
          <w:sz w:val="28"/>
          <w:szCs w:val="28"/>
        </w:rPr>
      </w:pPr>
      <w:r w:rsidRPr="00E828DC">
        <w:rPr>
          <w:sz w:val="28"/>
          <w:szCs w:val="28"/>
        </w:rPr>
        <w:t>Решившись стать предпринимателем, помните, что  в этом случае вы отвечаете по своим обязательствам всем принадлежащим вам имуществом. В первую очередь взыскание обращается на денежные средства должника в рублях и иностранной валюте.  Если денег нет или их недостаточно, то взыскание обращается на иное принадлежащее должнику имущество, за исключением имущества, на которое оно не может быть обращено (ст. 24 Гражданского кодекса РФ). Перечень такого имущества содержится в статье 446 Гражданского процессуального кодекса РФ:</w:t>
      </w:r>
    </w:p>
    <w:p w:rsidR="00E828DC" w:rsidRDefault="00E828DC" w:rsidP="00E828DC">
      <w:pPr>
        <w:numPr>
          <w:ilvl w:val="0"/>
          <w:numId w:val="5"/>
        </w:numPr>
        <w:spacing w:before="120" w:after="120" w:line="360" w:lineRule="auto"/>
        <w:rPr>
          <w:sz w:val="28"/>
          <w:szCs w:val="28"/>
        </w:rPr>
      </w:pPr>
      <w:r w:rsidRPr="00E828DC">
        <w:rPr>
          <w:sz w:val="28"/>
          <w:szCs w:val="28"/>
        </w:rPr>
        <w:t>квартира, дом (или их части), если для предпринимателя и членов его семьи это единственное пригодное для постоянного проживания помещение (исключение составляет имущество, выступающее предметом ипотеки, поскольку на него допускается обращение взыскания);</w:t>
      </w:r>
    </w:p>
    <w:p w:rsidR="00E828DC" w:rsidRDefault="00E828DC" w:rsidP="00E828DC">
      <w:pPr>
        <w:numPr>
          <w:ilvl w:val="0"/>
          <w:numId w:val="5"/>
        </w:numPr>
        <w:spacing w:before="120" w:after="120" w:line="360" w:lineRule="auto"/>
        <w:rPr>
          <w:sz w:val="28"/>
          <w:szCs w:val="28"/>
        </w:rPr>
      </w:pPr>
      <w:r w:rsidRPr="00E828DC">
        <w:rPr>
          <w:sz w:val="28"/>
          <w:szCs w:val="28"/>
        </w:rPr>
        <w:t>земельные участки, на которых  расположено имущество должника (квартира, дом или их части,  являющиеся единственным пригодным  для жилья помещением), а также  участки, использование которых не связано с предпринимательской деятельностью. Исключение составляют земельные участки, выступающие предметом ипотеки, и на которые в соответствии с законодательством может быть обращено взыскание;</w:t>
      </w:r>
    </w:p>
    <w:p w:rsidR="00E828DC" w:rsidRDefault="00E828DC" w:rsidP="00E828DC">
      <w:pPr>
        <w:numPr>
          <w:ilvl w:val="0"/>
          <w:numId w:val="5"/>
        </w:numPr>
        <w:spacing w:before="120" w:after="120" w:line="360" w:lineRule="auto"/>
        <w:rPr>
          <w:sz w:val="28"/>
          <w:szCs w:val="28"/>
        </w:rPr>
      </w:pPr>
      <w:r w:rsidRPr="00E828DC">
        <w:rPr>
          <w:sz w:val="28"/>
          <w:szCs w:val="28"/>
        </w:rPr>
        <w:t>предметы обычной домашней обстановки и обихода, вещи индивидуального пользования (одежда, обувь и другие), кроме драгоценностей и других предметов роскоши;</w:t>
      </w:r>
    </w:p>
    <w:p w:rsidR="00E828DC" w:rsidRDefault="00E828DC" w:rsidP="00E828DC">
      <w:pPr>
        <w:numPr>
          <w:ilvl w:val="0"/>
          <w:numId w:val="5"/>
        </w:numPr>
        <w:spacing w:before="120" w:after="120" w:line="360" w:lineRule="auto"/>
        <w:rPr>
          <w:sz w:val="28"/>
          <w:szCs w:val="28"/>
        </w:rPr>
      </w:pPr>
      <w:r w:rsidRPr="00E828DC">
        <w:rPr>
          <w:sz w:val="28"/>
          <w:szCs w:val="28"/>
        </w:rPr>
        <w:t>имущество, необходимое для профессиональных занятий гражданина, за исключением предметов, стоимость которых превышает сто установленных федеральным законом MPОТ;</w:t>
      </w:r>
    </w:p>
    <w:p w:rsidR="00E828DC" w:rsidRDefault="00E828DC" w:rsidP="00E828DC">
      <w:pPr>
        <w:numPr>
          <w:ilvl w:val="0"/>
          <w:numId w:val="5"/>
        </w:numPr>
        <w:spacing w:before="120" w:after="120" w:line="360" w:lineRule="auto"/>
        <w:rPr>
          <w:sz w:val="28"/>
          <w:szCs w:val="28"/>
        </w:rPr>
      </w:pPr>
      <w:r w:rsidRPr="00E828DC">
        <w:rPr>
          <w:sz w:val="28"/>
          <w:szCs w:val="28"/>
        </w:rPr>
        <w:t>племенной, молочный и рабочий скот, олени, кролики, птица, пчелы, используемые для целей, не связанных с осуществлением предпринимательской деятельности, а также хозяйственные строения и сооружения, корма, необходимые для их содержания;</w:t>
      </w:r>
    </w:p>
    <w:p w:rsidR="00E828DC" w:rsidRDefault="00E828DC" w:rsidP="00E828DC">
      <w:pPr>
        <w:numPr>
          <w:ilvl w:val="0"/>
          <w:numId w:val="5"/>
        </w:numPr>
        <w:spacing w:before="120" w:after="120" w:line="360" w:lineRule="auto"/>
        <w:rPr>
          <w:sz w:val="28"/>
          <w:szCs w:val="28"/>
        </w:rPr>
      </w:pPr>
      <w:r w:rsidRPr="00E828DC">
        <w:rPr>
          <w:sz w:val="28"/>
          <w:szCs w:val="28"/>
        </w:rPr>
        <w:t>семена, необходимые для очередного посева;</w:t>
      </w:r>
    </w:p>
    <w:p w:rsidR="00E828DC" w:rsidRDefault="00E828DC" w:rsidP="00E828DC">
      <w:pPr>
        <w:numPr>
          <w:ilvl w:val="0"/>
          <w:numId w:val="5"/>
        </w:numPr>
        <w:spacing w:before="120" w:after="120" w:line="360" w:lineRule="auto"/>
        <w:rPr>
          <w:sz w:val="28"/>
          <w:szCs w:val="28"/>
        </w:rPr>
      </w:pPr>
      <w:r w:rsidRPr="00E828DC">
        <w:rPr>
          <w:sz w:val="28"/>
          <w:szCs w:val="28"/>
        </w:rPr>
        <w:t>продукты питания и деньги на общую сумму не менее трехкратной установленной величины прожиточного минимума самого гражданина-должника, также лиц, находящихся на его иждивении, а при их нетрудоспособности - шестикратной установленной величины прожиточного минимума на каждого из указанных лиц;</w:t>
      </w:r>
    </w:p>
    <w:p w:rsidR="00E828DC" w:rsidRDefault="00E828DC" w:rsidP="00E828DC">
      <w:pPr>
        <w:numPr>
          <w:ilvl w:val="0"/>
          <w:numId w:val="5"/>
        </w:numPr>
        <w:spacing w:before="120" w:after="120" w:line="360" w:lineRule="auto"/>
        <w:rPr>
          <w:sz w:val="28"/>
          <w:szCs w:val="28"/>
        </w:rPr>
      </w:pPr>
      <w:r w:rsidRPr="00E828DC">
        <w:rPr>
          <w:sz w:val="28"/>
          <w:szCs w:val="28"/>
        </w:rPr>
        <w:t>топливо, необходимое семье гражданина-должника для приготовления своей ежедневной пищи и отопления своего жилья в течение отопительного сезона;</w:t>
      </w:r>
    </w:p>
    <w:p w:rsidR="00E828DC" w:rsidRDefault="00E828DC" w:rsidP="00E828DC">
      <w:pPr>
        <w:numPr>
          <w:ilvl w:val="0"/>
          <w:numId w:val="5"/>
        </w:numPr>
        <w:spacing w:before="120" w:after="120" w:line="360" w:lineRule="auto"/>
        <w:rPr>
          <w:sz w:val="28"/>
          <w:szCs w:val="28"/>
        </w:rPr>
      </w:pPr>
      <w:r w:rsidRPr="00E828DC">
        <w:rPr>
          <w:sz w:val="28"/>
          <w:szCs w:val="28"/>
        </w:rPr>
        <w:t>транспорт и другое имущество, необходимое гражданину-должнику в связи с его инвалидностью;</w:t>
      </w:r>
    </w:p>
    <w:p w:rsidR="00E828DC" w:rsidRPr="00E828DC" w:rsidRDefault="00E828DC" w:rsidP="00E828DC">
      <w:pPr>
        <w:numPr>
          <w:ilvl w:val="0"/>
          <w:numId w:val="5"/>
        </w:numPr>
        <w:spacing w:before="120" w:after="120" w:line="360" w:lineRule="auto"/>
        <w:rPr>
          <w:sz w:val="28"/>
          <w:szCs w:val="28"/>
        </w:rPr>
      </w:pPr>
      <w:r w:rsidRPr="00E828DC">
        <w:rPr>
          <w:sz w:val="28"/>
          <w:szCs w:val="28"/>
        </w:rPr>
        <w:t>призы, государственные награды, почетные и памятные знаки, которыми награжден гражданин-должник.</w:t>
      </w:r>
    </w:p>
    <w:p w:rsidR="00E828DC" w:rsidRDefault="00E828DC" w:rsidP="00E828DC">
      <w:pPr>
        <w:spacing w:before="120" w:after="120" w:line="360" w:lineRule="auto"/>
        <w:ind w:firstLine="709"/>
        <w:rPr>
          <w:sz w:val="28"/>
          <w:szCs w:val="28"/>
        </w:rPr>
      </w:pPr>
      <w:r w:rsidRPr="00E828DC">
        <w:rPr>
          <w:sz w:val="28"/>
          <w:szCs w:val="28"/>
        </w:rPr>
        <w:t>В соответствии со статьей 23 Гражданского кодекса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Моментом государственной регистрации является внесение соответствующей записи в единый государственный реестр индивидуальных предпринимателей в соответствии с Федеральным законом РФ от 8 августа 2001 г. № 129-ФЗ «О государственной регистрации юридических лиц и индивидуальных предпринимателей».</w:t>
      </w:r>
    </w:p>
    <w:p w:rsidR="00E828DC" w:rsidRDefault="00E828DC" w:rsidP="00E828DC">
      <w:pPr>
        <w:spacing w:before="120" w:after="120" w:line="360" w:lineRule="auto"/>
        <w:ind w:firstLine="709"/>
        <w:rPr>
          <w:sz w:val="28"/>
          <w:szCs w:val="28"/>
        </w:rPr>
      </w:pPr>
      <w:r w:rsidRPr="00E828DC">
        <w:rPr>
          <w:sz w:val="28"/>
          <w:szCs w:val="28"/>
        </w:rPr>
        <w:t>Гражданин-предприниматель  осуществляет предпринимательскую деятельность от своего имени и на свой риск. От своего имени он заключает хозяйственные договоры, совершает сделки с юридическими и физическими лицами, рассчитывая на получение прибыли. Кроме того, он может выступать в судебных органах и является самостоятельным налогоплательщиком. Поэтому предприниматель должен встать на учет в налоговом органе в качестве налогоплательщика и уплачивать все предусмотренные законодательством отчисления, налоги и сборы.</w:t>
      </w:r>
    </w:p>
    <w:p w:rsidR="00E828DC" w:rsidRDefault="00E828DC" w:rsidP="00E828DC">
      <w:pPr>
        <w:spacing w:before="120" w:after="120" w:line="360" w:lineRule="auto"/>
        <w:ind w:firstLine="709"/>
        <w:rPr>
          <w:sz w:val="28"/>
          <w:szCs w:val="28"/>
        </w:rPr>
      </w:pPr>
      <w:r w:rsidRPr="00E828DC">
        <w:rPr>
          <w:sz w:val="28"/>
          <w:szCs w:val="28"/>
        </w:rPr>
        <w:t>Несмотря  на то, что индивидуальный предприниматель  является физическим лицом, он рассматривается  как равноправный участник предпринимательской деятельности. Его деятельность регламентируется теми же положениями  Гражданского и Налогового кодексов, которые применяются для юридических лиц. Иными словами, деятельность индивидуального предпринимателя приравнивается к деятельности юридических лиц, являющихся коммерческими организациями. В хозяйственных отношениях предприниматели выступают на тех же основаниях и с теми же правами, что и юридические лица.</w:t>
      </w:r>
    </w:p>
    <w:p w:rsidR="00E828DC" w:rsidRPr="00E828DC" w:rsidRDefault="00E828DC" w:rsidP="00E828DC">
      <w:pPr>
        <w:spacing w:before="120" w:after="120" w:line="360" w:lineRule="auto"/>
        <w:ind w:firstLine="709"/>
        <w:rPr>
          <w:sz w:val="28"/>
          <w:szCs w:val="28"/>
        </w:rPr>
      </w:pPr>
      <w:r w:rsidRPr="00E828DC">
        <w:rPr>
          <w:sz w:val="28"/>
          <w:szCs w:val="28"/>
        </w:rPr>
        <w:t>Отметим, что если гражданин занялся предпринимательской  деятельностью, проигнорировав при  этом обязательную государственную регистрацию, к нему все равно будут применены правила, установленные Налоговым кодексом РФ, и с него в любом случае будут взысканы все налоги, которые должен платить предприниматель.</w:t>
      </w:r>
    </w:p>
    <w:p w:rsidR="00E828DC" w:rsidRDefault="00E828DC" w:rsidP="00432810">
      <w:pPr>
        <w:spacing w:before="120" w:after="120" w:line="360" w:lineRule="auto"/>
        <w:jc w:val="center"/>
        <w:rPr>
          <w:sz w:val="32"/>
          <w:szCs w:val="32"/>
        </w:rPr>
      </w:pPr>
    </w:p>
    <w:p w:rsidR="00E828DC" w:rsidRDefault="00E828DC" w:rsidP="00432810">
      <w:pPr>
        <w:spacing w:before="120" w:after="120" w:line="360" w:lineRule="auto"/>
        <w:jc w:val="center"/>
        <w:rPr>
          <w:sz w:val="32"/>
          <w:szCs w:val="32"/>
        </w:rPr>
      </w:pPr>
    </w:p>
    <w:p w:rsidR="00E828DC" w:rsidRDefault="00E828DC" w:rsidP="00432810">
      <w:pPr>
        <w:spacing w:before="120" w:after="120" w:line="360" w:lineRule="auto"/>
        <w:jc w:val="center"/>
        <w:rPr>
          <w:sz w:val="32"/>
          <w:szCs w:val="32"/>
        </w:rPr>
      </w:pPr>
    </w:p>
    <w:p w:rsidR="00E828DC" w:rsidRDefault="00E828DC" w:rsidP="00432810">
      <w:pPr>
        <w:spacing w:before="120" w:after="120" w:line="360" w:lineRule="auto"/>
        <w:jc w:val="center"/>
        <w:rPr>
          <w:sz w:val="32"/>
          <w:szCs w:val="32"/>
        </w:rPr>
      </w:pPr>
    </w:p>
    <w:p w:rsidR="00E828DC" w:rsidRDefault="00E828DC" w:rsidP="00432810">
      <w:pPr>
        <w:spacing w:before="120" w:after="120" w:line="360" w:lineRule="auto"/>
        <w:jc w:val="center"/>
        <w:rPr>
          <w:sz w:val="32"/>
          <w:szCs w:val="32"/>
        </w:rPr>
      </w:pPr>
    </w:p>
    <w:p w:rsidR="00E828DC" w:rsidRDefault="00E828DC" w:rsidP="00432810">
      <w:pPr>
        <w:spacing w:before="120" w:after="120" w:line="360" w:lineRule="auto"/>
        <w:jc w:val="center"/>
        <w:rPr>
          <w:sz w:val="32"/>
          <w:szCs w:val="32"/>
        </w:rPr>
      </w:pPr>
    </w:p>
    <w:p w:rsidR="00E828DC" w:rsidRDefault="00E828DC" w:rsidP="00432810">
      <w:pPr>
        <w:spacing w:before="120" w:after="120" w:line="360" w:lineRule="auto"/>
        <w:jc w:val="center"/>
        <w:rPr>
          <w:sz w:val="32"/>
          <w:szCs w:val="32"/>
        </w:rPr>
      </w:pPr>
    </w:p>
    <w:p w:rsidR="00E828DC" w:rsidRDefault="00E828DC" w:rsidP="00432810">
      <w:pPr>
        <w:spacing w:before="120" w:after="120" w:line="360" w:lineRule="auto"/>
        <w:jc w:val="center"/>
        <w:rPr>
          <w:sz w:val="32"/>
          <w:szCs w:val="32"/>
        </w:rPr>
      </w:pPr>
    </w:p>
    <w:p w:rsidR="00E828DC" w:rsidRDefault="00E828DC" w:rsidP="00432810">
      <w:pPr>
        <w:spacing w:before="120" w:after="120" w:line="360" w:lineRule="auto"/>
        <w:jc w:val="center"/>
        <w:rPr>
          <w:sz w:val="32"/>
          <w:szCs w:val="32"/>
        </w:rPr>
      </w:pPr>
    </w:p>
    <w:p w:rsidR="00E828DC" w:rsidRDefault="00E828DC" w:rsidP="00432810">
      <w:pPr>
        <w:spacing w:before="120" w:after="120" w:line="360" w:lineRule="auto"/>
        <w:jc w:val="center"/>
        <w:rPr>
          <w:sz w:val="32"/>
          <w:szCs w:val="32"/>
        </w:rPr>
      </w:pPr>
    </w:p>
    <w:p w:rsidR="00E828DC" w:rsidRDefault="00E828DC" w:rsidP="00432810">
      <w:pPr>
        <w:spacing w:before="120" w:after="120" w:line="360" w:lineRule="auto"/>
        <w:jc w:val="center"/>
        <w:rPr>
          <w:sz w:val="32"/>
          <w:szCs w:val="32"/>
        </w:rPr>
      </w:pPr>
    </w:p>
    <w:p w:rsidR="00E828DC" w:rsidRDefault="00E828DC" w:rsidP="00432810">
      <w:pPr>
        <w:spacing w:before="120" w:after="120" w:line="360" w:lineRule="auto"/>
        <w:jc w:val="center"/>
        <w:rPr>
          <w:sz w:val="32"/>
          <w:szCs w:val="32"/>
        </w:rPr>
      </w:pPr>
    </w:p>
    <w:p w:rsidR="00E828DC" w:rsidRDefault="00E828DC" w:rsidP="00432810">
      <w:pPr>
        <w:spacing w:before="120" w:after="120" w:line="360" w:lineRule="auto"/>
        <w:jc w:val="center"/>
        <w:rPr>
          <w:sz w:val="32"/>
          <w:szCs w:val="32"/>
        </w:rPr>
      </w:pPr>
    </w:p>
    <w:p w:rsidR="00E828DC" w:rsidRDefault="00E828DC" w:rsidP="00432810">
      <w:pPr>
        <w:spacing w:before="120" w:after="120" w:line="360" w:lineRule="auto"/>
        <w:jc w:val="center"/>
        <w:rPr>
          <w:sz w:val="32"/>
          <w:szCs w:val="32"/>
        </w:rPr>
      </w:pPr>
    </w:p>
    <w:p w:rsidR="00E828DC" w:rsidRDefault="00E828DC" w:rsidP="00432810">
      <w:pPr>
        <w:spacing w:before="120" w:after="120" w:line="360" w:lineRule="auto"/>
        <w:jc w:val="center"/>
        <w:rPr>
          <w:sz w:val="32"/>
          <w:szCs w:val="32"/>
        </w:rPr>
      </w:pPr>
    </w:p>
    <w:p w:rsidR="00E828DC" w:rsidRDefault="00E828DC" w:rsidP="00432810">
      <w:pPr>
        <w:spacing w:before="120" w:after="120" w:line="360" w:lineRule="auto"/>
        <w:jc w:val="center"/>
        <w:rPr>
          <w:sz w:val="32"/>
          <w:szCs w:val="32"/>
        </w:rPr>
      </w:pPr>
    </w:p>
    <w:p w:rsidR="00E828DC" w:rsidRDefault="00E828DC" w:rsidP="00432810">
      <w:pPr>
        <w:spacing w:before="120" w:after="120" w:line="360" w:lineRule="auto"/>
        <w:jc w:val="center"/>
        <w:rPr>
          <w:sz w:val="32"/>
          <w:szCs w:val="32"/>
        </w:rPr>
      </w:pPr>
    </w:p>
    <w:p w:rsidR="00E828DC" w:rsidRDefault="00E828DC" w:rsidP="00432810">
      <w:pPr>
        <w:spacing w:before="120" w:after="120" w:line="360" w:lineRule="auto"/>
        <w:jc w:val="center"/>
        <w:rPr>
          <w:sz w:val="32"/>
          <w:szCs w:val="32"/>
        </w:rPr>
      </w:pPr>
    </w:p>
    <w:p w:rsidR="00E828DC" w:rsidRDefault="00E828DC" w:rsidP="00432810">
      <w:pPr>
        <w:spacing w:before="120" w:after="120" w:line="360" w:lineRule="auto"/>
        <w:jc w:val="center"/>
        <w:rPr>
          <w:sz w:val="32"/>
          <w:szCs w:val="32"/>
        </w:rPr>
      </w:pPr>
    </w:p>
    <w:p w:rsidR="00AE0B3E" w:rsidRPr="00432810" w:rsidRDefault="00AE0B3E" w:rsidP="00E828DC">
      <w:pPr>
        <w:spacing w:before="120" w:after="120" w:line="360" w:lineRule="auto"/>
        <w:jc w:val="center"/>
        <w:rPr>
          <w:sz w:val="32"/>
          <w:szCs w:val="32"/>
        </w:rPr>
      </w:pPr>
      <w:r w:rsidRPr="00432810">
        <w:rPr>
          <w:sz w:val="32"/>
          <w:szCs w:val="32"/>
        </w:rPr>
        <w:t>Порядок исчисления авансов по налогу на доходы физических лиц</w:t>
      </w:r>
    </w:p>
    <w:p w:rsidR="00E828DC" w:rsidRDefault="00E828DC" w:rsidP="00E828DC">
      <w:pPr>
        <w:spacing w:before="120" w:after="120" w:line="360" w:lineRule="auto"/>
        <w:ind w:firstLine="709"/>
        <w:rPr>
          <w:sz w:val="28"/>
          <w:szCs w:val="28"/>
        </w:rPr>
      </w:pPr>
      <w:r w:rsidRPr="00E828DC">
        <w:rPr>
          <w:sz w:val="28"/>
          <w:szCs w:val="28"/>
        </w:rPr>
        <w:t xml:space="preserve">Нормативно-правовой базой уплаты налога на доходы физических лиц является положение части  первой Налогового кодекса РФ, а  также гл. 23 «Налог на доходы физических лиц» части второй НК РФ. </w:t>
      </w:r>
    </w:p>
    <w:p w:rsidR="00E828DC" w:rsidRDefault="00E828DC" w:rsidP="00E828DC">
      <w:pPr>
        <w:spacing w:before="120" w:after="120" w:line="360" w:lineRule="auto"/>
        <w:ind w:firstLine="709"/>
        <w:rPr>
          <w:sz w:val="28"/>
          <w:szCs w:val="28"/>
        </w:rPr>
      </w:pPr>
      <w:r w:rsidRPr="00E828DC">
        <w:rPr>
          <w:sz w:val="28"/>
          <w:szCs w:val="28"/>
        </w:rPr>
        <w:t>Плательщиками налога на доходы физических лиц признаются: физические лица, являющиеся налоговыми резидентами РФ и физические лица, получающие доходы от источников в  РФ, не являющиеся резидентами РФ.</w:t>
      </w:r>
    </w:p>
    <w:p w:rsidR="00E828DC" w:rsidRDefault="00E828DC" w:rsidP="00E828DC">
      <w:pPr>
        <w:spacing w:before="120" w:after="120" w:line="360" w:lineRule="auto"/>
        <w:ind w:firstLine="709"/>
        <w:rPr>
          <w:sz w:val="28"/>
          <w:szCs w:val="28"/>
        </w:rPr>
      </w:pPr>
      <w:r w:rsidRPr="00E828DC">
        <w:rPr>
          <w:sz w:val="28"/>
          <w:szCs w:val="28"/>
        </w:rPr>
        <w:t>Объектом  налогообложения признается доход, полученный налогоплательщиками от источников в Российской Федерации  и (или) от источников за пределами РФ для физических лиц, являющихся налоговыми резидентами РФ и от источников в  РФ — для физических лиц, не являющихся налоговыми резидентами РФ.</w:t>
      </w:r>
    </w:p>
    <w:p w:rsidR="00E828DC" w:rsidRDefault="00E828DC" w:rsidP="00E828DC">
      <w:pPr>
        <w:spacing w:before="120" w:after="120" w:line="360" w:lineRule="auto"/>
        <w:ind w:firstLine="709"/>
        <w:rPr>
          <w:sz w:val="28"/>
          <w:szCs w:val="28"/>
        </w:rPr>
      </w:pPr>
      <w:r w:rsidRPr="00E828DC">
        <w:rPr>
          <w:sz w:val="28"/>
          <w:szCs w:val="28"/>
        </w:rPr>
        <w:t xml:space="preserve">При определении налоговой базы учитываются  все доходы налогоплателыцика, </w:t>
      </w:r>
      <w:r>
        <w:rPr>
          <w:sz w:val="28"/>
          <w:szCs w:val="28"/>
        </w:rPr>
        <w:t>полученные им как в ден</w:t>
      </w:r>
      <w:r w:rsidRPr="00E828DC">
        <w:rPr>
          <w:sz w:val="28"/>
          <w:szCs w:val="28"/>
        </w:rPr>
        <w:t>ежной, так и в натуральной формах, или право на распоряжение которыми у него возникло, а также доходы в виде материальной выгоды. Если из дохода налогоплательщика по его распоряжению, по решению суда или иных органов производятся какие-либо удержания, такие удержания не уменьшают налоговую базу.</w:t>
      </w:r>
    </w:p>
    <w:p w:rsidR="00E828DC" w:rsidRDefault="00E828DC" w:rsidP="00E828DC">
      <w:pPr>
        <w:spacing w:before="120" w:after="120" w:line="360" w:lineRule="auto"/>
        <w:ind w:firstLine="709"/>
        <w:rPr>
          <w:sz w:val="28"/>
          <w:szCs w:val="28"/>
        </w:rPr>
      </w:pPr>
      <w:r w:rsidRPr="00E828DC">
        <w:rPr>
          <w:sz w:val="28"/>
          <w:szCs w:val="28"/>
        </w:rPr>
        <w:t>Налоговая база определяется отдельно по каждому  виду доходов, в отношении которых установлены различные налоговые ставки.</w:t>
      </w:r>
      <w:r>
        <w:rPr>
          <w:sz w:val="28"/>
          <w:szCs w:val="28"/>
        </w:rPr>
        <w:t xml:space="preserve"> </w:t>
      </w:r>
      <w:r w:rsidRPr="00E828DC">
        <w:rPr>
          <w:sz w:val="28"/>
          <w:szCs w:val="28"/>
        </w:rPr>
        <w:t>Для доходов, в отношении  которых предусмотрена  налоговая ставка 13%,  налоговая база определяется как денежное выражение таких доходов, подлежащих налогообложению, уменьшенных на сумму предусмотренных стандартных, социальных, профессиональных и имущественных налоговых вычетов, с учетом особенностей, установленных гл. 23 части второй НК РФ.</w:t>
      </w:r>
    </w:p>
    <w:p w:rsidR="00E828DC" w:rsidRDefault="00E828DC" w:rsidP="00E828DC">
      <w:pPr>
        <w:spacing w:before="120" w:after="120" w:line="360" w:lineRule="auto"/>
        <w:ind w:firstLine="709"/>
        <w:rPr>
          <w:sz w:val="28"/>
          <w:szCs w:val="28"/>
        </w:rPr>
      </w:pPr>
      <w:r w:rsidRPr="00E828DC">
        <w:rPr>
          <w:sz w:val="28"/>
          <w:szCs w:val="28"/>
        </w:rPr>
        <w:t>Если  сумма налоговых вычетов в  налоговом периоде окажется больше суммы доходов, в отношении которых  пред</w:t>
      </w:r>
      <w:r>
        <w:rPr>
          <w:sz w:val="28"/>
          <w:szCs w:val="28"/>
        </w:rPr>
        <w:t xml:space="preserve">усмотрена налоговая ставка 13%, </w:t>
      </w:r>
      <w:r w:rsidRPr="00E828DC">
        <w:rPr>
          <w:sz w:val="28"/>
          <w:szCs w:val="28"/>
        </w:rPr>
        <w:t>подлежащих налогообложению, за этот же налоговый период, то применительно к этому налоговому периоду налоговая база принимается равной нулю. На следующий налоговый период разница между суммой налоговых вычетов в этом налоговом периоде и суммой доходов, в отношении которых предусмотрена налоговая ставка 13%, не переносится, если иное не предусмотрено НК РФ.</w:t>
      </w:r>
    </w:p>
    <w:p w:rsidR="00E828DC" w:rsidRDefault="00E828DC" w:rsidP="00E828DC">
      <w:pPr>
        <w:spacing w:before="120" w:after="120" w:line="360" w:lineRule="auto"/>
        <w:ind w:firstLine="709"/>
        <w:rPr>
          <w:sz w:val="28"/>
          <w:szCs w:val="28"/>
        </w:rPr>
      </w:pPr>
      <w:r w:rsidRPr="00E828DC">
        <w:rPr>
          <w:sz w:val="28"/>
          <w:szCs w:val="28"/>
        </w:rPr>
        <w:t>Для доходов, в отношении  которых предусмотрены  иные налоговые ставки,  налоговая база определяется как денежное выражение таких доходов, подлежащих налогообложению. При этом налоговые вычеты не применяются.</w:t>
      </w:r>
      <w:r>
        <w:rPr>
          <w:sz w:val="28"/>
          <w:szCs w:val="28"/>
        </w:rPr>
        <w:t xml:space="preserve"> </w:t>
      </w:r>
      <w:r w:rsidRPr="00E828DC">
        <w:rPr>
          <w:sz w:val="28"/>
          <w:szCs w:val="28"/>
        </w:rPr>
        <w:t>Доходы  и принимаемые к вычету расходы налогоплателыцика, выраженные в иностранной валюте, пересчитываются в рубли по курсу Центрального банка РФ, установленному на дату фактического получения доходов (на дату фактического осуществления расходов).</w:t>
      </w:r>
    </w:p>
    <w:p w:rsidR="00E828DC" w:rsidRPr="00E828DC" w:rsidRDefault="00E828DC" w:rsidP="00E828DC">
      <w:pPr>
        <w:spacing w:before="120" w:after="120" w:line="360" w:lineRule="auto"/>
        <w:ind w:firstLine="709"/>
        <w:rPr>
          <w:sz w:val="28"/>
          <w:szCs w:val="28"/>
        </w:rPr>
      </w:pPr>
      <w:r w:rsidRPr="00E828DC">
        <w:rPr>
          <w:sz w:val="28"/>
          <w:szCs w:val="28"/>
        </w:rPr>
        <w:t>Кроме того, предусмотрены особенности определения налоговой базы при получении доходов:</w:t>
      </w:r>
    </w:p>
    <w:p w:rsidR="00E828DC" w:rsidRPr="00E828DC" w:rsidRDefault="00E828DC" w:rsidP="00E828DC">
      <w:pPr>
        <w:spacing w:before="120" w:after="120" w:line="360" w:lineRule="auto"/>
        <w:rPr>
          <w:sz w:val="28"/>
          <w:szCs w:val="28"/>
        </w:rPr>
      </w:pPr>
      <w:r>
        <w:rPr>
          <w:sz w:val="28"/>
          <w:szCs w:val="28"/>
        </w:rPr>
        <w:t xml:space="preserve"> - </w:t>
      </w:r>
      <w:r w:rsidRPr="00E828DC">
        <w:rPr>
          <w:sz w:val="28"/>
          <w:szCs w:val="28"/>
        </w:rPr>
        <w:t>в натуральной форме;</w:t>
      </w:r>
    </w:p>
    <w:p w:rsidR="00E828DC" w:rsidRPr="00E828DC" w:rsidRDefault="00E828DC" w:rsidP="00E828DC">
      <w:pPr>
        <w:spacing w:before="120" w:after="120" w:line="360" w:lineRule="auto"/>
        <w:rPr>
          <w:sz w:val="28"/>
          <w:szCs w:val="28"/>
        </w:rPr>
      </w:pPr>
      <w:r>
        <w:rPr>
          <w:sz w:val="28"/>
          <w:szCs w:val="28"/>
        </w:rPr>
        <w:t xml:space="preserve"> - </w:t>
      </w:r>
      <w:r w:rsidRPr="00E828DC">
        <w:rPr>
          <w:sz w:val="28"/>
          <w:szCs w:val="28"/>
        </w:rPr>
        <w:t>в виде материальной выгоды;</w:t>
      </w:r>
    </w:p>
    <w:p w:rsidR="00E828DC" w:rsidRPr="00E828DC" w:rsidRDefault="00E828DC" w:rsidP="00E828DC">
      <w:pPr>
        <w:spacing w:before="120" w:after="120" w:line="360" w:lineRule="auto"/>
        <w:rPr>
          <w:sz w:val="28"/>
          <w:szCs w:val="28"/>
        </w:rPr>
      </w:pPr>
      <w:r>
        <w:rPr>
          <w:sz w:val="28"/>
          <w:szCs w:val="28"/>
        </w:rPr>
        <w:t xml:space="preserve"> - </w:t>
      </w:r>
      <w:r w:rsidRPr="00E828DC">
        <w:rPr>
          <w:sz w:val="28"/>
          <w:szCs w:val="28"/>
        </w:rPr>
        <w:t>по договорам страхования и договорам негосударственного пенсионного обеспечения (ст. 213 НК РФ);</w:t>
      </w:r>
    </w:p>
    <w:p w:rsidR="00E828DC" w:rsidRPr="00E828DC" w:rsidRDefault="00E828DC" w:rsidP="00E828DC">
      <w:pPr>
        <w:spacing w:before="120" w:after="120" w:line="360" w:lineRule="auto"/>
        <w:rPr>
          <w:sz w:val="28"/>
          <w:szCs w:val="28"/>
        </w:rPr>
      </w:pPr>
      <w:r>
        <w:rPr>
          <w:sz w:val="28"/>
          <w:szCs w:val="28"/>
        </w:rPr>
        <w:t xml:space="preserve"> - </w:t>
      </w:r>
      <w:r w:rsidRPr="00E828DC">
        <w:rPr>
          <w:sz w:val="28"/>
          <w:szCs w:val="28"/>
        </w:rPr>
        <w:t>от долевого участия в организации (ст. 214 НК РФ);</w:t>
      </w:r>
    </w:p>
    <w:p w:rsidR="00E828DC" w:rsidRDefault="00E828DC" w:rsidP="00E828DC">
      <w:pPr>
        <w:spacing w:before="120" w:after="120" w:line="360" w:lineRule="auto"/>
        <w:rPr>
          <w:sz w:val="28"/>
          <w:szCs w:val="28"/>
        </w:rPr>
      </w:pPr>
      <w:r>
        <w:rPr>
          <w:sz w:val="28"/>
          <w:szCs w:val="28"/>
        </w:rPr>
        <w:t xml:space="preserve"> - </w:t>
      </w:r>
      <w:r w:rsidRPr="00E828DC">
        <w:rPr>
          <w:sz w:val="28"/>
          <w:szCs w:val="28"/>
        </w:rPr>
        <w:t>от операций с ценными бумагами и операций с финансовыми инструментами срочных сделок, базисным активом по которым являются ценные бумаги (ст. 214.1 НКРФ).</w:t>
      </w:r>
    </w:p>
    <w:p w:rsidR="00E828DC" w:rsidRDefault="00E828DC" w:rsidP="00E828DC">
      <w:pPr>
        <w:spacing w:before="120" w:after="120" w:line="360" w:lineRule="auto"/>
        <w:ind w:firstLine="709"/>
        <w:rPr>
          <w:sz w:val="28"/>
          <w:szCs w:val="28"/>
        </w:rPr>
      </w:pPr>
      <w:r w:rsidRPr="00E828DC">
        <w:rPr>
          <w:sz w:val="28"/>
          <w:szCs w:val="28"/>
        </w:rPr>
        <w:t>В НК РФ предусмотрены категории доходов физических лиц, не подлежащих налогообложению.</w:t>
      </w:r>
    </w:p>
    <w:p w:rsidR="00765564" w:rsidRDefault="00E828DC" w:rsidP="00765564">
      <w:pPr>
        <w:spacing w:before="120" w:after="120" w:line="360" w:lineRule="auto"/>
        <w:ind w:firstLine="709"/>
        <w:rPr>
          <w:sz w:val="28"/>
          <w:szCs w:val="28"/>
        </w:rPr>
      </w:pPr>
      <w:r w:rsidRPr="00E828DC">
        <w:rPr>
          <w:sz w:val="28"/>
          <w:szCs w:val="28"/>
        </w:rPr>
        <w:t>Предусмотрены налоговые вычеты, на которые налогоплательщик может уменьшить налоговую базу: стандартные налоговые вычеты, профессиональные налоговые вычеты, имущественные налого</w:t>
      </w:r>
      <w:r w:rsidR="00765564">
        <w:rPr>
          <w:sz w:val="28"/>
          <w:szCs w:val="28"/>
        </w:rPr>
        <w:t>вы</w:t>
      </w:r>
      <w:r w:rsidRPr="00E828DC">
        <w:rPr>
          <w:sz w:val="28"/>
          <w:szCs w:val="28"/>
        </w:rPr>
        <w:t>е вычеты.</w:t>
      </w:r>
      <w:r w:rsidR="00765564">
        <w:rPr>
          <w:sz w:val="28"/>
          <w:szCs w:val="28"/>
        </w:rPr>
        <w:t xml:space="preserve"> </w:t>
      </w:r>
      <w:r w:rsidRPr="00E828DC">
        <w:rPr>
          <w:sz w:val="28"/>
          <w:szCs w:val="28"/>
        </w:rPr>
        <w:t>Сумма налога на доходы физических лиц при  определении налоговой базы исчисляется  по каждому виду налоговой ставки отдельно как соответствующая налоговой  ставке процентная доля налоговой базы, а затем складывается.</w:t>
      </w:r>
    </w:p>
    <w:p w:rsidR="00765564" w:rsidRDefault="00E828DC" w:rsidP="00765564">
      <w:pPr>
        <w:spacing w:before="120" w:after="120" w:line="360" w:lineRule="auto"/>
        <w:ind w:firstLine="709"/>
        <w:rPr>
          <w:sz w:val="28"/>
          <w:szCs w:val="28"/>
        </w:rPr>
      </w:pPr>
      <w:r w:rsidRPr="00E828DC">
        <w:rPr>
          <w:sz w:val="28"/>
          <w:szCs w:val="28"/>
        </w:rPr>
        <w:t>Общая сумма налога исчисляется по итогам налогового периода применительно  ко всем доходам налогоплательщика  получения которых относится  к соответствующему налоговому периоду. Российские организации, индивидуальные предприниматели и постоянные представительства иностранных организаций в РФ, от которых или в результате отн</w:t>
      </w:r>
      <w:r w:rsidR="00765564">
        <w:rPr>
          <w:sz w:val="28"/>
          <w:szCs w:val="28"/>
        </w:rPr>
        <w:t>ошений с которыми налогоплательщ</w:t>
      </w:r>
      <w:r w:rsidRPr="00E828DC">
        <w:rPr>
          <w:sz w:val="28"/>
          <w:szCs w:val="28"/>
        </w:rPr>
        <w:t>ик получил доходы, обязаны исчислить, удержать у налогоплательщика и уплатить исчисленную сумму налога. Налог с доходов адвокатов исчисляется, удерживается и уплачивается коллегиями адвокатов, адвокатскими бюро и юридическими консультациями.</w:t>
      </w:r>
    </w:p>
    <w:p w:rsidR="00765564" w:rsidRDefault="00E828DC" w:rsidP="00765564">
      <w:pPr>
        <w:spacing w:before="120" w:after="120" w:line="360" w:lineRule="auto"/>
        <w:ind w:firstLine="709"/>
        <w:rPr>
          <w:sz w:val="28"/>
          <w:szCs w:val="28"/>
        </w:rPr>
      </w:pPr>
      <w:r w:rsidRPr="00E828DC">
        <w:rPr>
          <w:sz w:val="28"/>
          <w:szCs w:val="28"/>
        </w:rPr>
        <w:t xml:space="preserve">Указанные российские организации, индивидуальные предприниматели и постоянные представительства иностранных организаций в Российской Федерации, коллегии адвокатов, адвокатские </w:t>
      </w:r>
      <w:r w:rsidR="00765564">
        <w:rPr>
          <w:sz w:val="28"/>
          <w:szCs w:val="28"/>
        </w:rPr>
        <w:t>бюро и юридические</w:t>
      </w:r>
      <w:r w:rsidRPr="00E828DC">
        <w:rPr>
          <w:sz w:val="28"/>
          <w:szCs w:val="28"/>
        </w:rPr>
        <w:t xml:space="preserve"> консультации именуются налоговыми агентами.</w:t>
      </w:r>
    </w:p>
    <w:p w:rsidR="00765564" w:rsidRDefault="00E828DC" w:rsidP="00765564">
      <w:pPr>
        <w:spacing w:before="120" w:after="120" w:line="360" w:lineRule="auto"/>
        <w:ind w:firstLine="709"/>
        <w:rPr>
          <w:sz w:val="28"/>
          <w:szCs w:val="28"/>
        </w:rPr>
      </w:pPr>
      <w:r w:rsidRPr="00E828DC">
        <w:rPr>
          <w:sz w:val="28"/>
          <w:szCs w:val="28"/>
        </w:rPr>
        <w:t>Исчисление  сумм и уплата налога производятся в отношении всех доходов налогоплательщика, источником которых явля</w:t>
      </w:r>
      <w:r w:rsidR="00765564">
        <w:rPr>
          <w:sz w:val="28"/>
          <w:szCs w:val="28"/>
        </w:rPr>
        <w:t>ется налоговый агент, за исключе</w:t>
      </w:r>
      <w:r w:rsidRPr="00E828DC">
        <w:rPr>
          <w:sz w:val="28"/>
          <w:szCs w:val="28"/>
        </w:rPr>
        <w:t>нием доходов, в отношении которых исчисление и уплата налога осуществляются с зачетом ранее удержанных сумм налога.</w:t>
      </w:r>
    </w:p>
    <w:p w:rsidR="00765564" w:rsidRDefault="00E828DC" w:rsidP="00765564">
      <w:pPr>
        <w:spacing w:before="120" w:after="120" w:line="360" w:lineRule="auto"/>
        <w:ind w:firstLine="709"/>
        <w:rPr>
          <w:sz w:val="28"/>
          <w:szCs w:val="28"/>
        </w:rPr>
      </w:pPr>
      <w:r w:rsidRPr="00E828DC">
        <w:rPr>
          <w:sz w:val="28"/>
          <w:szCs w:val="28"/>
        </w:rPr>
        <w:t>Исчисление  сумм налога производится налоговыми агентами нарастающим итогом с начала налогового периода по итогам каждого  месяца применительно ко всем доходам, начисленным налогопла</w:t>
      </w:r>
      <w:r w:rsidR="00765564">
        <w:rPr>
          <w:sz w:val="28"/>
          <w:szCs w:val="28"/>
        </w:rPr>
        <w:t>тельщику</w:t>
      </w:r>
      <w:r w:rsidRPr="00E828DC">
        <w:rPr>
          <w:sz w:val="28"/>
          <w:szCs w:val="28"/>
        </w:rPr>
        <w:t xml:space="preserve">  за данный период, с зачетом удержанной в предыдущие месяцы текущего налогового периода суммы налога.</w:t>
      </w:r>
    </w:p>
    <w:p w:rsidR="00765564" w:rsidRDefault="00E828DC" w:rsidP="00765564">
      <w:pPr>
        <w:spacing w:before="120" w:after="120" w:line="360" w:lineRule="auto"/>
        <w:ind w:firstLine="709"/>
        <w:rPr>
          <w:sz w:val="28"/>
          <w:szCs w:val="28"/>
        </w:rPr>
      </w:pPr>
      <w:r w:rsidRPr="00E828DC">
        <w:rPr>
          <w:sz w:val="28"/>
          <w:szCs w:val="28"/>
        </w:rPr>
        <w:t>Сумма налога применительно к доходам, в отношении которых применяются  иные налоговые ставки, исчисляется  налоговым агентом отдельно по каждой сумме указанного до</w:t>
      </w:r>
      <w:r w:rsidR="00765564">
        <w:rPr>
          <w:sz w:val="28"/>
          <w:szCs w:val="28"/>
        </w:rPr>
        <w:t>хода, начисленного налогоплательщ</w:t>
      </w:r>
      <w:r w:rsidRPr="00E828DC">
        <w:rPr>
          <w:sz w:val="28"/>
          <w:szCs w:val="28"/>
        </w:rPr>
        <w:t>ику.</w:t>
      </w:r>
    </w:p>
    <w:p w:rsidR="00765564" w:rsidRDefault="00E828DC" w:rsidP="00765564">
      <w:pPr>
        <w:spacing w:before="120" w:after="120" w:line="360" w:lineRule="auto"/>
        <w:ind w:firstLine="709"/>
        <w:rPr>
          <w:sz w:val="28"/>
          <w:szCs w:val="28"/>
        </w:rPr>
      </w:pPr>
      <w:r w:rsidRPr="00E828DC">
        <w:rPr>
          <w:sz w:val="28"/>
          <w:szCs w:val="28"/>
        </w:rPr>
        <w:t>Исчисление  суммы налога производится без учета  доходов, полученных налогоплательщиком от других налоговых агентов и удержанных другими налоговыми агентами сумм налога.</w:t>
      </w:r>
    </w:p>
    <w:p w:rsidR="00765564" w:rsidRDefault="00E828DC" w:rsidP="00765564">
      <w:pPr>
        <w:spacing w:before="120" w:after="120" w:line="360" w:lineRule="auto"/>
        <w:ind w:firstLine="709"/>
        <w:rPr>
          <w:sz w:val="28"/>
          <w:szCs w:val="28"/>
        </w:rPr>
      </w:pPr>
      <w:r w:rsidRPr="00E828DC">
        <w:rPr>
          <w:sz w:val="28"/>
          <w:szCs w:val="28"/>
        </w:rPr>
        <w:t>Налоговые агенты обязаны удержать начисленную сумму налога непосредственно из доходов налогоплателыцика при их фактической выплате.</w:t>
      </w:r>
      <w:r w:rsidR="00765564">
        <w:rPr>
          <w:sz w:val="28"/>
          <w:szCs w:val="28"/>
        </w:rPr>
        <w:t xml:space="preserve"> </w:t>
      </w:r>
      <w:r w:rsidRPr="00E828DC">
        <w:rPr>
          <w:sz w:val="28"/>
          <w:szCs w:val="28"/>
        </w:rPr>
        <w:t>Удержание у налогоплательщика начисленной  суммы налога производится налоговым  агентом за счет любых денежных средств, выплачиваемых налоговым агентом налогоплательщику, при фактической выплате указанных денежных средств налогоплательщику либо по его поручению третьим лицам. При этом удерживаемая сумма налога не может превышать 50% суммы выплаты.</w:t>
      </w:r>
      <w:r w:rsidR="00765564">
        <w:rPr>
          <w:sz w:val="28"/>
          <w:szCs w:val="28"/>
        </w:rPr>
        <w:t xml:space="preserve"> </w:t>
      </w:r>
      <w:r w:rsidRPr="00E828DC">
        <w:rPr>
          <w:sz w:val="28"/>
          <w:szCs w:val="28"/>
        </w:rPr>
        <w:t>При невозможности удержать у налогоплательщика исчисленную сумму налога налоговый агент обязан в течение одного месяца с момента возникновения соответствующих обстоятельств письменно сообщить в налоговый орган по месту своего учета о невозможности удержать налог и сумме задолженности налогоплательщик</w:t>
      </w:r>
      <w:r w:rsidR="00765564">
        <w:rPr>
          <w:sz w:val="28"/>
          <w:szCs w:val="28"/>
        </w:rPr>
        <w:t xml:space="preserve">а. Невозможностью </w:t>
      </w:r>
      <w:r w:rsidRPr="00E828DC">
        <w:rPr>
          <w:sz w:val="28"/>
          <w:szCs w:val="28"/>
        </w:rPr>
        <w:t xml:space="preserve">удержать налог, в частности, признаются случаи, когда заведомо известно, что период, в </w:t>
      </w:r>
      <w:r w:rsidR="00765564" w:rsidRPr="00E828DC">
        <w:rPr>
          <w:sz w:val="28"/>
          <w:szCs w:val="28"/>
        </w:rPr>
        <w:t>течение</w:t>
      </w:r>
      <w:r w:rsidRPr="00E828DC">
        <w:rPr>
          <w:sz w:val="28"/>
          <w:szCs w:val="28"/>
        </w:rPr>
        <w:t xml:space="preserve"> которого может быть удержана сумма начисленного налога, превысит 12 месяцев.</w:t>
      </w:r>
    </w:p>
    <w:p w:rsidR="00765564" w:rsidRDefault="00E828DC" w:rsidP="00765564">
      <w:pPr>
        <w:spacing w:before="120" w:after="120" w:line="360" w:lineRule="auto"/>
        <w:ind w:firstLine="709"/>
        <w:rPr>
          <w:sz w:val="28"/>
          <w:szCs w:val="28"/>
        </w:rPr>
      </w:pPr>
      <w:r w:rsidRPr="00E828DC">
        <w:rPr>
          <w:sz w:val="28"/>
          <w:szCs w:val="28"/>
        </w:rPr>
        <w:t xml:space="preserve">Налоговые агенты обязаны перечислять суммы исчисленного и удержанного налога не позднее дня фактического получения в банке наличных денежных средств на выплату дохода, а также дня перечисления дохода со счетов налоговых агентов в банке на счета налогоплательщика либо </w:t>
      </w:r>
      <w:r w:rsidR="00765564">
        <w:rPr>
          <w:sz w:val="28"/>
          <w:szCs w:val="28"/>
        </w:rPr>
        <w:t>по его поручению на счета треть</w:t>
      </w:r>
      <w:r w:rsidRPr="00E828DC">
        <w:rPr>
          <w:sz w:val="28"/>
          <w:szCs w:val="28"/>
        </w:rPr>
        <w:t>их лиц в банках.</w:t>
      </w:r>
    </w:p>
    <w:p w:rsidR="00765564" w:rsidRDefault="00E828DC" w:rsidP="00765564">
      <w:pPr>
        <w:spacing w:before="120" w:after="120" w:line="360" w:lineRule="auto"/>
        <w:ind w:firstLine="709"/>
        <w:rPr>
          <w:sz w:val="28"/>
          <w:szCs w:val="28"/>
        </w:rPr>
      </w:pPr>
      <w:r w:rsidRPr="00E828DC">
        <w:rPr>
          <w:sz w:val="28"/>
          <w:szCs w:val="28"/>
        </w:rPr>
        <w:t>Отдельно  установлен порядок исчисления и  уплаты налога следующими налогоплательщиками:</w:t>
      </w:r>
    </w:p>
    <w:p w:rsidR="00765564" w:rsidRDefault="00765564" w:rsidP="00765564">
      <w:pPr>
        <w:spacing w:before="120" w:after="120" w:line="360" w:lineRule="auto"/>
        <w:rPr>
          <w:sz w:val="28"/>
          <w:szCs w:val="28"/>
        </w:rPr>
      </w:pPr>
      <w:r>
        <w:rPr>
          <w:sz w:val="28"/>
          <w:szCs w:val="28"/>
        </w:rPr>
        <w:t xml:space="preserve">* </w:t>
      </w:r>
      <w:r w:rsidR="00E828DC" w:rsidRPr="00E828DC">
        <w:rPr>
          <w:sz w:val="28"/>
          <w:szCs w:val="28"/>
        </w:rPr>
        <w:t>физическими лицами, зарегистрированными в установленном действующим законодательством порядке и осуществляющими предпринимательскую деятельность без образования юридического лица, — по суммам доходов, полученных от осуществления такой деятельности;</w:t>
      </w:r>
    </w:p>
    <w:p w:rsidR="00765564" w:rsidRDefault="00765564" w:rsidP="00E828DC">
      <w:pPr>
        <w:spacing w:before="120" w:after="120" w:line="360" w:lineRule="auto"/>
        <w:rPr>
          <w:sz w:val="28"/>
          <w:szCs w:val="28"/>
        </w:rPr>
      </w:pPr>
      <w:r>
        <w:rPr>
          <w:sz w:val="28"/>
          <w:szCs w:val="28"/>
        </w:rPr>
        <w:t xml:space="preserve">* </w:t>
      </w:r>
      <w:r w:rsidR="00E828DC" w:rsidRPr="00E828DC">
        <w:rPr>
          <w:sz w:val="28"/>
          <w:szCs w:val="28"/>
        </w:rPr>
        <w:t>частными нотариусами и другими лицами, занимающимися в установленном действующим законодательством порядке частной практикой, — по суммам доходов, полученных от такой деятельности.</w:t>
      </w:r>
    </w:p>
    <w:p w:rsidR="00E828DC" w:rsidRDefault="00E828DC" w:rsidP="00765564">
      <w:pPr>
        <w:spacing w:before="120" w:after="120" w:line="360" w:lineRule="auto"/>
        <w:ind w:firstLine="709"/>
        <w:rPr>
          <w:sz w:val="28"/>
          <w:szCs w:val="28"/>
        </w:rPr>
      </w:pPr>
      <w:r w:rsidRPr="00E828DC">
        <w:rPr>
          <w:sz w:val="28"/>
          <w:szCs w:val="28"/>
        </w:rPr>
        <w:t xml:space="preserve">Такие налогоплательщики самостоятельно исчисляют суммы налога, подлежащие уплате в соответствующий бюджет.  </w:t>
      </w:r>
    </w:p>
    <w:p w:rsidR="002B1AED" w:rsidRDefault="002B1AED" w:rsidP="00765564">
      <w:pPr>
        <w:spacing w:before="120" w:after="120" w:line="360" w:lineRule="auto"/>
        <w:ind w:firstLine="709"/>
        <w:rPr>
          <w:sz w:val="28"/>
          <w:szCs w:val="28"/>
        </w:rPr>
      </w:pPr>
    </w:p>
    <w:p w:rsidR="002B1AED" w:rsidRDefault="002B1AED" w:rsidP="00765564">
      <w:pPr>
        <w:spacing w:before="120" w:after="120" w:line="360" w:lineRule="auto"/>
        <w:ind w:firstLine="709"/>
        <w:rPr>
          <w:sz w:val="28"/>
          <w:szCs w:val="28"/>
        </w:rPr>
      </w:pPr>
    </w:p>
    <w:p w:rsidR="002B1AED" w:rsidRDefault="002B1AED" w:rsidP="00765564">
      <w:pPr>
        <w:spacing w:before="120" w:after="120" w:line="360" w:lineRule="auto"/>
        <w:ind w:firstLine="709"/>
        <w:rPr>
          <w:sz w:val="28"/>
          <w:szCs w:val="28"/>
        </w:rPr>
      </w:pPr>
    </w:p>
    <w:p w:rsidR="002B1AED" w:rsidRDefault="002B1AED" w:rsidP="00765564">
      <w:pPr>
        <w:spacing w:before="120" w:after="120" w:line="360" w:lineRule="auto"/>
        <w:ind w:firstLine="709"/>
        <w:rPr>
          <w:sz w:val="28"/>
          <w:szCs w:val="28"/>
        </w:rPr>
      </w:pPr>
    </w:p>
    <w:p w:rsidR="002B1AED" w:rsidRDefault="002B1AED" w:rsidP="00765564">
      <w:pPr>
        <w:spacing w:before="120" w:after="120" w:line="360" w:lineRule="auto"/>
        <w:ind w:firstLine="709"/>
        <w:rPr>
          <w:sz w:val="28"/>
          <w:szCs w:val="28"/>
        </w:rPr>
      </w:pPr>
    </w:p>
    <w:p w:rsidR="002B1AED" w:rsidRDefault="002B1AED" w:rsidP="00765564">
      <w:pPr>
        <w:spacing w:before="120" w:after="120" w:line="360" w:lineRule="auto"/>
        <w:ind w:firstLine="709"/>
        <w:rPr>
          <w:sz w:val="28"/>
          <w:szCs w:val="28"/>
        </w:rPr>
      </w:pPr>
    </w:p>
    <w:p w:rsidR="002B1AED" w:rsidRDefault="002B1AED" w:rsidP="00765564">
      <w:pPr>
        <w:spacing w:before="120" w:after="120" w:line="360" w:lineRule="auto"/>
        <w:ind w:firstLine="709"/>
        <w:rPr>
          <w:sz w:val="28"/>
          <w:szCs w:val="28"/>
        </w:rPr>
      </w:pPr>
    </w:p>
    <w:p w:rsidR="002B1AED" w:rsidRDefault="002B1AED" w:rsidP="00765564">
      <w:pPr>
        <w:spacing w:before="120" w:after="120" w:line="360" w:lineRule="auto"/>
        <w:ind w:firstLine="709"/>
        <w:rPr>
          <w:sz w:val="28"/>
          <w:szCs w:val="28"/>
        </w:rPr>
      </w:pPr>
    </w:p>
    <w:p w:rsidR="002B1AED" w:rsidRDefault="002B1AED" w:rsidP="00765564">
      <w:pPr>
        <w:spacing w:before="120" w:after="120" w:line="360" w:lineRule="auto"/>
        <w:ind w:firstLine="709"/>
        <w:rPr>
          <w:sz w:val="28"/>
          <w:szCs w:val="28"/>
        </w:rPr>
      </w:pPr>
    </w:p>
    <w:p w:rsidR="002B1AED" w:rsidRDefault="002B1AED" w:rsidP="00765564">
      <w:pPr>
        <w:spacing w:before="120" w:after="120" w:line="360" w:lineRule="auto"/>
        <w:ind w:firstLine="709"/>
        <w:rPr>
          <w:sz w:val="28"/>
          <w:szCs w:val="28"/>
        </w:rPr>
      </w:pPr>
    </w:p>
    <w:p w:rsidR="002B1AED" w:rsidRDefault="002B1AED" w:rsidP="00765564">
      <w:pPr>
        <w:spacing w:before="120" w:after="120" w:line="360" w:lineRule="auto"/>
        <w:ind w:firstLine="709"/>
        <w:rPr>
          <w:sz w:val="28"/>
          <w:szCs w:val="28"/>
        </w:rPr>
      </w:pPr>
    </w:p>
    <w:p w:rsidR="002B1AED" w:rsidRDefault="002B1AED" w:rsidP="00765564">
      <w:pPr>
        <w:spacing w:before="120" w:after="120" w:line="360" w:lineRule="auto"/>
        <w:ind w:firstLine="709"/>
        <w:rPr>
          <w:sz w:val="28"/>
          <w:szCs w:val="28"/>
        </w:rPr>
      </w:pPr>
    </w:p>
    <w:p w:rsidR="002B1AED" w:rsidRDefault="002B1AED" w:rsidP="00765564">
      <w:pPr>
        <w:spacing w:before="120" w:after="120" w:line="360" w:lineRule="auto"/>
        <w:ind w:firstLine="709"/>
        <w:rPr>
          <w:sz w:val="28"/>
          <w:szCs w:val="28"/>
        </w:rPr>
      </w:pPr>
    </w:p>
    <w:p w:rsidR="002B1AED" w:rsidRDefault="002B1AED" w:rsidP="00765564">
      <w:pPr>
        <w:spacing w:before="120" w:after="120" w:line="360" w:lineRule="auto"/>
        <w:ind w:firstLine="709"/>
        <w:rPr>
          <w:sz w:val="28"/>
          <w:szCs w:val="28"/>
        </w:rPr>
      </w:pPr>
    </w:p>
    <w:p w:rsidR="002B1AED" w:rsidRDefault="002B1AED" w:rsidP="00765564">
      <w:pPr>
        <w:spacing w:before="120" w:after="120" w:line="360" w:lineRule="auto"/>
        <w:ind w:firstLine="709"/>
        <w:rPr>
          <w:sz w:val="28"/>
          <w:szCs w:val="28"/>
        </w:rPr>
      </w:pPr>
    </w:p>
    <w:p w:rsidR="002B1AED" w:rsidRDefault="002B1AED" w:rsidP="00765564">
      <w:pPr>
        <w:spacing w:before="120" w:after="120" w:line="360" w:lineRule="auto"/>
        <w:ind w:firstLine="709"/>
        <w:rPr>
          <w:sz w:val="28"/>
          <w:szCs w:val="28"/>
        </w:rPr>
      </w:pPr>
    </w:p>
    <w:p w:rsidR="002B1AED" w:rsidRPr="002B1AED" w:rsidRDefault="002B1AED" w:rsidP="002B1AED">
      <w:pPr>
        <w:spacing w:before="120" w:after="120" w:line="360" w:lineRule="auto"/>
        <w:jc w:val="center"/>
        <w:rPr>
          <w:sz w:val="32"/>
          <w:szCs w:val="32"/>
        </w:rPr>
      </w:pPr>
      <w:r w:rsidRPr="002B1AED">
        <w:rPr>
          <w:sz w:val="32"/>
          <w:szCs w:val="32"/>
        </w:rPr>
        <w:t>Порядок исчисления НДФЛ индивидуальными предпринимателями. Декларирование доходов индивидуальных предпринимателей</w:t>
      </w:r>
    </w:p>
    <w:p w:rsidR="00F513C9" w:rsidRPr="00E828DC" w:rsidRDefault="003A1274" w:rsidP="003A1274">
      <w:pPr>
        <w:spacing w:before="120" w:after="120" w:line="360" w:lineRule="auto"/>
        <w:jc w:val="center"/>
        <w:rPr>
          <w:sz w:val="28"/>
          <w:szCs w:val="28"/>
        </w:rPr>
      </w:pPr>
      <w:r w:rsidRPr="00E828DC">
        <w:rPr>
          <w:sz w:val="28"/>
          <w:szCs w:val="28"/>
        </w:rPr>
        <w:t>Порядок исчисления НДФЛ индивидуальными предпринимателями</w:t>
      </w:r>
    </w:p>
    <w:p w:rsidR="00765564" w:rsidRDefault="00E828DC" w:rsidP="00E828DC">
      <w:pPr>
        <w:spacing w:before="120" w:after="120" w:line="360" w:lineRule="auto"/>
        <w:rPr>
          <w:sz w:val="28"/>
          <w:szCs w:val="28"/>
        </w:rPr>
      </w:pPr>
      <w:r w:rsidRPr="00E828DC">
        <w:rPr>
          <w:sz w:val="28"/>
          <w:szCs w:val="28"/>
        </w:rPr>
        <w:t>Физические  лица, зарегистрированные в установленном  действующим законодательством  порядке и осуществляющие предпринимательскую  деятельность без образования юридического лица, исчисляют и уплачивают налог  по суммам доходов, полученных от ос</w:t>
      </w:r>
      <w:r w:rsidR="00765564">
        <w:rPr>
          <w:sz w:val="28"/>
          <w:szCs w:val="28"/>
        </w:rPr>
        <w:t>уществления  такой деятельности.</w:t>
      </w:r>
    </w:p>
    <w:p w:rsidR="00765564" w:rsidRDefault="00E828DC" w:rsidP="00765564">
      <w:pPr>
        <w:spacing w:before="120" w:after="120" w:line="360" w:lineRule="auto"/>
        <w:ind w:firstLine="709"/>
        <w:rPr>
          <w:sz w:val="28"/>
          <w:szCs w:val="28"/>
        </w:rPr>
      </w:pPr>
      <w:r w:rsidRPr="00E828DC">
        <w:rPr>
          <w:sz w:val="28"/>
          <w:szCs w:val="28"/>
        </w:rPr>
        <w:t xml:space="preserve">Налоговые ставки по НДФЛ установлены в статье 224 Налогового кодекса РФ. Доход индивидуального предпринимателя от занятия </w:t>
      </w:r>
      <w:r w:rsidR="00765564">
        <w:rPr>
          <w:sz w:val="28"/>
          <w:szCs w:val="28"/>
        </w:rPr>
        <w:t>предпринимательской деятельностью</w:t>
      </w:r>
      <w:r w:rsidRPr="00E828DC">
        <w:rPr>
          <w:sz w:val="28"/>
          <w:szCs w:val="28"/>
        </w:rPr>
        <w:t xml:space="preserve"> облагается по ставке 13 процентов.</w:t>
      </w:r>
    </w:p>
    <w:p w:rsidR="00765564" w:rsidRDefault="00E828DC" w:rsidP="00765564">
      <w:pPr>
        <w:spacing w:before="120" w:after="120" w:line="360" w:lineRule="auto"/>
        <w:ind w:firstLine="709"/>
        <w:rPr>
          <w:sz w:val="28"/>
          <w:szCs w:val="28"/>
        </w:rPr>
      </w:pPr>
      <w:r w:rsidRPr="00E828DC">
        <w:rPr>
          <w:sz w:val="28"/>
          <w:szCs w:val="28"/>
        </w:rPr>
        <w:t xml:space="preserve">Индивидуальные </w:t>
      </w:r>
      <w:r w:rsidR="00765564" w:rsidRPr="00E828DC">
        <w:rPr>
          <w:sz w:val="28"/>
          <w:szCs w:val="28"/>
        </w:rPr>
        <w:t>предприниматели</w:t>
      </w:r>
      <w:r w:rsidRPr="00E828DC">
        <w:rPr>
          <w:sz w:val="28"/>
          <w:szCs w:val="28"/>
        </w:rPr>
        <w:t xml:space="preserve"> несут обязанность по уплате авансовых платежей по налогу.</w:t>
      </w:r>
    </w:p>
    <w:p w:rsidR="00765564" w:rsidRDefault="00E828DC" w:rsidP="00765564">
      <w:pPr>
        <w:spacing w:before="120" w:after="120" w:line="360" w:lineRule="auto"/>
        <w:ind w:firstLine="709"/>
        <w:rPr>
          <w:sz w:val="28"/>
          <w:szCs w:val="28"/>
        </w:rPr>
      </w:pPr>
      <w:r w:rsidRPr="00E828DC">
        <w:rPr>
          <w:sz w:val="28"/>
          <w:szCs w:val="28"/>
        </w:rPr>
        <w:t>Исчисление  суммы авансовых платежей производится налоговым органом. При этом расчет сумм авансовых платежей на текущий налоговый период производится налоговым органом на основании суммы предполагаемого дохода, указанного в налоговой декларации, или суммы фактически полученного дохода за предыдущий налоговый период с учетом налоговых вычетов.</w:t>
      </w:r>
      <w:r w:rsidR="00765564">
        <w:rPr>
          <w:sz w:val="28"/>
          <w:szCs w:val="28"/>
        </w:rPr>
        <w:t xml:space="preserve"> </w:t>
      </w:r>
    </w:p>
    <w:p w:rsidR="00E828DC" w:rsidRPr="00E828DC" w:rsidRDefault="00E828DC" w:rsidP="00765564">
      <w:pPr>
        <w:spacing w:before="120" w:after="120" w:line="360" w:lineRule="auto"/>
        <w:ind w:firstLine="709"/>
        <w:rPr>
          <w:sz w:val="28"/>
          <w:szCs w:val="28"/>
        </w:rPr>
      </w:pPr>
      <w:r w:rsidRPr="00E828DC">
        <w:rPr>
          <w:sz w:val="28"/>
          <w:szCs w:val="28"/>
        </w:rPr>
        <w:t>А уплата авансовых платежей производится налогоплательщиком на основании налоговых уведомлений:</w:t>
      </w:r>
    </w:p>
    <w:p w:rsidR="00E828DC" w:rsidRPr="00E828DC" w:rsidRDefault="00765564" w:rsidP="00E828DC">
      <w:pPr>
        <w:spacing w:before="120" w:after="120" w:line="360" w:lineRule="auto"/>
        <w:rPr>
          <w:sz w:val="28"/>
          <w:szCs w:val="28"/>
        </w:rPr>
      </w:pPr>
      <w:r>
        <w:rPr>
          <w:sz w:val="28"/>
          <w:szCs w:val="28"/>
        </w:rPr>
        <w:t xml:space="preserve"> - </w:t>
      </w:r>
      <w:r w:rsidR="00E828DC" w:rsidRPr="00E828DC">
        <w:rPr>
          <w:sz w:val="28"/>
          <w:szCs w:val="28"/>
        </w:rPr>
        <w:t>за январь-июнь - не позд</w:t>
      </w:r>
      <w:r>
        <w:rPr>
          <w:sz w:val="28"/>
          <w:szCs w:val="28"/>
        </w:rPr>
        <w:t>нее 15 июля текущего года в размере половин</w:t>
      </w:r>
      <w:r w:rsidR="00E828DC" w:rsidRPr="00E828DC">
        <w:rPr>
          <w:sz w:val="28"/>
          <w:szCs w:val="28"/>
        </w:rPr>
        <w:t>ы годовой суммы авансовых платежей;</w:t>
      </w:r>
    </w:p>
    <w:p w:rsidR="00E828DC" w:rsidRPr="00E828DC" w:rsidRDefault="00765564" w:rsidP="00E828DC">
      <w:pPr>
        <w:spacing w:before="120" w:after="120" w:line="360" w:lineRule="auto"/>
        <w:rPr>
          <w:sz w:val="28"/>
          <w:szCs w:val="28"/>
        </w:rPr>
      </w:pPr>
      <w:r>
        <w:rPr>
          <w:sz w:val="28"/>
          <w:szCs w:val="28"/>
        </w:rPr>
        <w:t xml:space="preserve"> - </w:t>
      </w:r>
      <w:r w:rsidR="00E828DC" w:rsidRPr="00E828DC">
        <w:rPr>
          <w:sz w:val="28"/>
          <w:szCs w:val="28"/>
        </w:rPr>
        <w:t>за июль-сентябрь - не позднее 15 октября текущего года в размере одной четвертой годовой суммы авансовых платежей;</w:t>
      </w:r>
    </w:p>
    <w:p w:rsidR="00765564" w:rsidRDefault="00765564" w:rsidP="00E828DC">
      <w:pPr>
        <w:spacing w:before="120" w:after="120" w:line="360" w:lineRule="auto"/>
        <w:rPr>
          <w:sz w:val="28"/>
          <w:szCs w:val="28"/>
        </w:rPr>
      </w:pPr>
      <w:r>
        <w:rPr>
          <w:sz w:val="28"/>
          <w:szCs w:val="28"/>
        </w:rPr>
        <w:t xml:space="preserve"> - </w:t>
      </w:r>
      <w:r w:rsidR="00E828DC" w:rsidRPr="00E828DC">
        <w:rPr>
          <w:sz w:val="28"/>
          <w:szCs w:val="28"/>
        </w:rPr>
        <w:t xml:space="preserve">за октябрь-декабрь - не позднее </w:t>
      </w:r>
      <w:r>
        <w:rPr>
          <w:sz w:val="28"/>
          <w:szCs w:val="28"/>
        </w:rPr>
        <w:t>15 января следующего го</w:t>
      </w:r>
      <w:r w:rsidR="00E828DC" w:rsidRPr="00E828DC">
        <w:rPr>
          <w:sz w:val="28"/>
          <w:szCs w:val="28"/>
        </w:rPr>
        <w:t>да в размере одной четвертой годовой суммы авансовых платежей.</w:t>
      </w:r>
    </w:p>
    <w:p w:rsidR="00765564" w:rsidRDefault="00E828DC" w:rsidP="00765564">
      <w:pPr>
        <w:spacing w:before="120" w:after="120" w:line="360" w:lineRule="auto"/>
        <w:ind w:firstLine="709"/>
        <w:rPr>
          <w:sz w:val="28"/>
          <w:szCs w:val="28"/>
        </w:rPr>
      </w:pPr>
      <w:r w:rsidRPr="00E828DC">
        <w:rPr>
          <w:sz w:val="28"/>
          <w:szCs w:val="28"/>
        </w:rPr>
        <w:t>Но  предполагаемый доход тем и отличается от фактического, что является лишь предполагаемым. Жизнь постоянно  вносит в планы предпринимателей свои коррективы. И фактический доход по сравнению с планируемым может значительно, даже более чем на 50 процентов, увеличиться или уменьшиться.</w:t>
      </w:r>
    </w:p>
    <w:p w:rsidR="00765564" w:rsidRDefault="00E828DC" w:rsidP="00765564">
      <w:pPr>
        <w:spacing w:before="120" w:after="120" w:line="360" w:lineRule="auto"/>
        <w:ind w:firstLine="709"/>
        <w:rPr>
          <w:sz w:val="28"/>
          <w:szCs w:val="28"/>
        </w:rPr>
      </w:pPr>
      <w:r w:rsidRPr="00E828DC">
        <w:rPr>
          <w:sz w:val="28"/>
          <w:szCs w:val="28"/>
        </w:rPr>
        <w:t>В этом случае налогоплательщик обязан представить новую налоговую  декларацию с указанием суммы предполагаемого дохода на текущий год. А налоговый орган обязан перерассчитать суммы авансовых платежей на текущий год по ненаступившим срокам уплаты.</w:t>
      </w:r>
    </w:p>
    <w:p w:rsidR="00765564" w:rsidRDefault="00E828DC" w:rsidP="00765564">
      <w:pPr>
        <w:spacing w:before="120" w:after="120" w:line="360" w:lineRule="auto"/>
        <w:ind w:firstLine="709"/>
        <w:rPr>
          <w:sz w:val="28"/>
          <w:szCs w:val="28"/>
        </w:rPr>
      </w:pPr>
      <w:r w:rsidRPr="00E828DC">
        <w:rPr>
          <w:sz w:val="28"/>
          <w:szCs w:val="28"/>
        </w:rPr>
        <w:t>Общая же сумма налога, подлежащая  уплате в соответствующий б</w:t>
      </w:r>
      <w:r w:rsidR="00765564">
        <w:rPr>
          <w:sz w:val="28"/>
          <w:szCs w:val="28"/>
        </w:rPr>
        <w:t>юджет, исчисляется налогоплательщ</w:t>
      </w:r>
      <w:r w:rsidRPr="00E828DC">
        <w:rPr>
          <w:sz w:val="28"/>
          <w:szCs w:val="28"/>
        </w:rPr>
        <w:t>иком с учетом сумм налога, удержанных налоговыми агентами при выплате налогоплательщику дохода, а также сумм авансовых платежей по налогу, фактически уплаченных в соответствующий бюджет.</w:t>
      </w:r>
    </w:p>
    <w:p w:rsidR="00765564" w:rsidRDefault="00E828DC" w:rsidP="00765564">
      <w:pPr>
        <w:spacing w:before="120" w:after="120" w:line="360" w:lineRule="auto"/>
        <w:ind w:firstLine="709"/>
        <w:rPr>
          <w:sz w:val="28"/>
          <w:szCs w:val="28"/>
        </w:rPr>
      </w:pPr>
      <w:r w:rsidRPr="00E828DC">
        <w:rPr>
          <w:sz w:val="28"/>
          <w:szCs w:val="28"/>
        </w:rPr>
        <w:t>Но, рассказывая об особенностях исчисления НДФЛ индивидуальными предпринимателями, необходимо рассмотреть порядок применения налоговых вычетов, право на которые глава 23 «Налог на доходы физических лиц» предоставляет в том числе и индивидуальным предпринимателям.</w:t>
      </w:r>
    </w:p>
    <w:p w:rsidR="00765564" w:rsidRDefault="00E828DC" w:rsidP="00765564">
      <w:pPr>
        <w:spacing w:before="120" w:after="120" w:line="360" w:lineRule="auto"/>
        <w:ind w:firstLine="709"/>
        <w:rPr>
          <w:sz w:val="28"/>
          <w:szCs w:val="28"/>
        </w:rPr>
      </w:pPr>
      <w:r w:rsidRPr="00E828DC">
        <w:rPr>
          <w:sz w:val="28"/>
          <w:szCs w:val="28"/>
        </w:rPr>
        <w:t>Перерассчитать  суммы авансовых платежей на текущий  год по ненаступившим срокам уплаты.</w:t>
      </w:r>
    </w:p>
    <w:p w:rsidR="00765564" w:rsidRDefault="00E828DC" w:rsidP="00765564">
      <w:pPr>
        <w:spacing w:before="120" w:after="120" w:line="360" w:lineRule="auto"/>
        <w:ind w:firstLine="709"/>
        <w:rPr>
          <w:sz w:val="28"/>
          <w:szCs w:val="28"/>
        </w:rPr>
      </w:pPr>
      <w:r w:rsidRPr="00E828DC">
        <w:rPr>
          <w:sz w:val="28"/>
          <w:szCs w:val="28"/>
        </w:rPr>
        <w:t>В соответствии со статьей 218 Нало</w:t>
      </w:r>
      <w:r w:rsidR="00765564">
        <w:rPr>
          <w:sz w:val="28"/>
          <w:szCs w:val="28"/>
        </w:rPr>
        <w:t>гового кодекса РФ налого-плательщ</w:t>
      </w:r>
      <w:r w:rsidRPr="00E828DC">
        <w:rPr>
          <w:sz w:val="28"/>
          <w:szCs w:val="28"/>
        </w:rPr>
        <w:t>ики имеют право на применение ежемесячных стандартных налоговых вычетов.</w:t>
      </w:r>
    </w:p>
    <w:p w:rsidR="00765564" w:rsidRDefault="00E828DC" w:rsidP="00765564">
      <w:pPr>
        <w:spacing w:before="120" w:after="120" w:line="360" w:lineRule="auto"/>
        <w:ind w:firstLine="709"/>
        <w:rPr>
          <w:sz w:val="28"/>
          <w:szCs w:val="28"/>
        </w:rPr>
      </w:pPr>
      <w:r w:rsidRPr="00E828DC">
        <w:rPr>
          <w:sz w:val="28"/>
          <w:szCs w:val="28"/>
        </w:rPr>
        <w:t>Самый существенный ежемесячный стандартный  налоговый вычет составляет 3000 руб. и предоставляется, в частности, лицам, получившим или перенесшим лучевую болезнь и другие заболевания, связанные с радиационным воздействием вследствие катастрофы на Чернобыльской АЭС либо с работами по ликвидации последствий катастрофы на Чернобыльской АЭС и ряду других подобных категорий лиц.</w:t>
      </w:r>
    </w:p>
    <w:p w:rsidR="00765564" w:rsidRDefault="00E828DC" w:rsidP="00765564">
      <w:pPr>
        <w:spacing w:before="120" w:after="120" w:line="360" w:lineRule="auto"/>
        <w:ind w:firstLine="709"/>
        <w:rPr>
          <w:sz w:val="28"/>
          <w:szCs w:val="28"/>
        </w:rPr>
      </w:pPr>
      <w:r w:rsidRPr="00E828DC">
        <w:rPr>
          <w:sz w:val="28"/>
          <w:szCs w:val="28"/>
        </w:rPr>
        <w:t>За  ним идет налоговый вычет в  размере 500 руб. за каждый месяц налогового периода, распространяется на Героев Советского Союза и Российской Федерации, а также на лиц, награжденных орденом Славы трех степеней; инв</w:t>
      </w:r>
      <w:r w:rsidR="00765564">
        <w:rPr>
          <w:sz w:val="28"/>
          <w:szCs w:val="28"/>
        </w:rPr>
        <w:t>алидов с детства, а также на ин</w:t>
      </w:r>
      <w:r w:rsidRPr="00E828DC">
        <w:rPr>
          <w:sz w:val="28"/>
          <w:szCs w:val="28"/>
        </w:rPr>
        <w:t>валидов I и II групп и прочих подобных лиц.</w:t>
      </w:r>
    </w:p>
    <w:p w:rsidR="00765564" w:rsidRDefault="00E828DC" w:rsidP="00765564">
      <w:pPr>
        <w:spacing w:before="120" w:after="120" w:line="360" w:lineRule="auto"/>
        <w:ind w:firstLine="709"/>
        <w:rPr>
          <w:sz w:val="28"/>
          <w:szCs w:val="28"/>
        </w:rPr>
      </w:pPr>
      <w:r w:rsidRPr="00E828DC">
        <w:rPr>
          <w:sz w:val="28"/>
          <w:szCs w:val="28"/>
        </w:rPr>
        <w:t>Всем  прочим налогоплательщикам, не перечисленным в предыдущих категориях, предоставляется налоговый вычет в размере 400 руб. за каждый месяц налогового периода до достижения месяца, в котором их доход, исчисленный нарастающим итогом с начала налогового периода, превысил 40 000 руб.</w:t>
      </w:r>
    </w:p>
    <w:p w:rsidR="00765564" w:rsidRDefault="00E828DC" w:rsidP="00765564">
      <w:pPr>
        <w:spacing w:before="120" w:after="120" w:line="360" w:lineRule="auto"/>
        <w:ind w:firstLine="709"/>
        <w:rPr>
          <w:sz w:val="28"/>
          <w:szCs w:val="28"/>
        </w:rPr>
      </w:pPr>
      <w:r w:rsidRPr="00E828DC">
        <w:rPr>
          <w:sz w:val="28"/>
          <w:szCs w:val="28"/>
        </w:rPr>
        <w:t>С того месяца, в котором произошло  указанное превышение, стандартный  налоговый вычет не применяется.</w:t>
      </w:r>
    </w:p>
    <w:p w:rsidR="00765564" w:rsidRDefault="00E828DC" w:rsidP="00765564">
      <w:pPr>
        <w:spacing w:before="120" w:after="120" w:line="360" w:lineRule="auto"/>
        <w:ind w:firstLine="709"/>
        <w:rPr>
          <w:sz w:val="28"/>
          <w:szCs w:val="28"/>
        </w:rPr>
      </w:pPr>
      <w:r w:rsidRPr="00E828DC">
        <w:rPr>
          <w:sz w:val="28"/>
          <w:szCs w:val="28"/>
        </w:rPr>
        <w:t xml:space="preserve">Кроме стандартного налогового вычета на самого налогоплателыцика ему предоставляется  и стандартный налоговый вычет  в размере 1000 руб. на каждого ребенка в возрасте до 18 лет, а также на каждого учащегося дневной </w:t>
      </w:r>
      <w:r w:rsidR="00765564">
        <w:rPr>
          <w:sz w:val="28"/>
          <w:szCs w:val="28"/>
        </w:rPr>
        <w:t>формы обучения, аспиранта, орди</w:t>
      </w:r>
      <w:r w:rsidRPr="00E828DC">
        <w:rPr>
          <w:sz w:val="28"/>
          <w:szCs w:val="28"/>
        </w:rPr>
        <w:t xml:space="preserve">натора, </w:t>
      </w:r>
      <w:r w:rsidR="00765564" w:rsidRPr="00E828DC">
        <w:rPr>
          <w:sz w:val="28"/>
          <w:szCs w:val="28"/>
        </w:rPr>
        <w:t>студенту</w:t>
      </w:r>
      <w:r w:rsidRPr="00E828DC">
        <w:rPr>
          <w:sz w:val="28"/>
          <w:szCs w:val="28"/>
        </w:rPr>
        <w:t xml:space="preserve"> курсанта в возрасте до 24 лет у родителей и (или) супругов, опекунов или попечителей. Этот вычет также предоставляется до достижения дохода нарастающим итогом с начала года суммы 280 000 руб.</w:t>
      </w:r>
    </w:p>
    <w:p w:rsidR="00765564" w:rsidRDefault="00E828DC" w:rsidP="00765564">
      <w:pPr>
        <w:spacing w:before="120" w:after="120" w:line="360" w:lineRule="auto"/>
        <w:ind w:firstLine="709"/>
        <w:rPr>
          <w:sz w:val="28"/>
          <w:szCs w:val="28"/>
        </w:rPr>
      </w:pPr>
      <w:r w:rsidRPr="00E828DC">
        <w:rPr>
          <w:sz w:val="28"/>
          <w:szCs w:val="28"/>
        </w:rPr>
        <w:t>По  новым правилам налоговый вычет  на детей действует до месяца</w:t>
      </w:r>
      <w:r w:rsidR="00765564">
        <w:rPr>
          <w:sz w:val="28"/>
          <w:szCs w:val="28"/>
        </w:rPr>
        <w:t>, в  котором доход налогоплательщ</w:t>
      </w:r>
      <w:r w:rsidRPr="00E828DC">
        <w:rPr>
          <w:sz w:val="28"/>
          <w:szCs w:val="28"/>
        </w:rPr>
        <w:t>иков (облагаемый по ставке 13 процентов), исчисле</w:t>
      </w:r>
      <w:r w:rsidR="00765564">
        <w:rPr>
          <w:sz w:val="28"/>
          <w:szCs w:val="28"/>
        </w:rPr>
        <w:t>нный  нарастающим итогом с нача</w:t>
      </w:r>
      <w:r w:rsidRPr="00E828DC">
        <w:rPr>
          <w:sz w:val="28"/>
          <w:szCs w:val="28"/>
        </w:rPr>
        <w:t>ла налогового периода, превысит 280 000 руб. При этом учитывается только тот доход, который нал</w:t>
      </w:r>
      <w:r w:rsidR="00765564">
        <w:rPr>
          <w:sz w:val="28"/>
          <w:szCs w:val="28"/>
        </w:rPr>
        <w:t>огоплательщ</w:t>
      </w:r>
      <w:r w:rsidRPr="00E828DC">
        <w:rPr>
          <w:sz w:val="28"/>
          <w:szCs w:val="28"/>
        </w:rPr>
        <w:t xml:space="preserve">ик получил от того налогового агента, который </w:t>
      </w:r>
      <w:r w:rsidR="00765564" w:rsidRPr="00E828DC">
        <w:rPr>
          <w:sz w:val="28"/>
          <w:szCs w:val="28"/>
        </w:rPr>
        <w:t>представляет</w:t>
      </w:r>
      <w:r w:rsidRPr="00E828DC">
        <w:rPr>
          <w:sz w:val="28"/>
          <w:szCs w:val="28"/>
        </w:rPr>
        <w:t xml:space="preserve"> данный налоговый вычет. Начиная с месяца, в котором указанный доход превысит 280 000 руб., налоговый вычет на содержание детей не применяется.</w:t>
      </w:r>
    </w:p>
    <w:p w:rsidR="00765564" w:rsidRDefault="00E828DC" w:rsidP="00765564">
      <w:pPr>
        <w:spacing w:before="120" w:after="120" w:line="360" w:lineRule="auto"/>
        <w:ind w:firstLine="709"/>
        <w:rPr>
          <w:sz w:val="28"/>
          <w:szCs w:val="28"/>
        </w:rPr>
      </w:pPr>
      <w:r w:rsidRPr="00E828DC">
        <w:rPr>
          <w:sz w:val="28"/>
          <w:szCs w:val="28"/>
        </w:rPr>
        <w:t xml:space="preserve">Указанный налоговый вычет удваивается  и составляет 1200 руб. (с 2009 года - 2000 руб.) за каждый месяц налогового периода, если ребенок в возрасте до 18 лет является инвалидом, а также если учащийся очной формы </w:t>
      </w:r>
      <w:r w:rsidR="00765564" w:rsidRPr="00E828DC">
        <w:rPr>
          <w:sz w:val="28"/>
          <w:szCs w:val="28"/>
        </w:rPr>
        <w:t>обучения</w:t>
      </w:r>
      <w:r w:rsidRPr="00E828DC">
        <w:rPr>
          <w:sz w:val="28"/>
          <w:szCs w:val="28"/>
        </w:rPr>
        <w:t>, аспирант, ординатор, студент в возраст Единственному родителю, опекуну или попечителю, приемному родителю налоговый вычет на содержание детей предоставляется в двойном размере. Предоставление этого налогового вычета одиноким родителям прекращается с месяца, следующего за месяцем их вступления в брак.</w:t>
      </w:r>
    </w:p>
    <w:p w:rsidR="00765564" w:rsidRDefault="00E828DC" w:rsidP="00765564">
      <w:pPr>
        <w:spacing w:before="120" w:after="120" w:line="360" w:lineRule="auto"/>
        <w:ind w:firstLine="709"/>
        <w:rPr>
          <w:sz w:val="28"/>
          <w:szCs w:val="28"/>
        </w:rPr>
      </w:pPr>
      <w:r w:rsidRPr="00E828DC">
        <w:rPr>
          <w:sz w:val="28"/>
          <w:szCs w:val="28"/>
        </w:rPr>
        <w:t>По  новым правилам, иностранцам, у которых ребенок находится за рубежом, вычет предоставляется на основании документов, заверенных компетентными органами государства, в котором проживает ребёнок.</w:t>
      </w:r>
    </w:p>
    <w:p w:rsidR="00765564" w:rsidRDefault="00E828DC" w:rsidP="00765564">
      <w:pPr>
        <w:spacing w:before="120" w:after="120" w:line="360" w:lineRule="auto"/>
        <w:ind w:firstLine="709"/>
        <w:rPr>
          <w:sz w:val="28"/>
          <w:szCs w:val="28"/>
        </w:rPr>
      </w:pPr>
      <w:r w:rsidRPr="00E828DC">
        <w:rPr>
          <w:sz w:val="28"/>
          <w:szCs w:val="28"/>
        </w:rPr>
        <w:t>Также со следующего года налоговый вычет может предоставляться в двойном размере одному из родителей (приемных родителей) по их выбору на основании з</w:t>
      </w:r>
      <w:r w:rsidR="00765564">
        <w:rPr>
          <w:sz w:val="28"/>
          <w:szCs w:val="28"/>
        </w:rPr>
        <w:t>аявления об отказе одного из ро</w:t>
      </w:r>
      <w:r w:rsidRPr="00E828DC">
        <w:rPr>
          <w:sz w:val="28"/>
          <w:szCs w:val="28"/>
        </w:rPr>
        <w:t>дителей (приемных родителей) от получения налогового вычета.</w:t>
      </w:r>
    </w:p>
    <w:p w:rsidR="00E828DC" w:rsidRPr="00E828DC" w:rsidRDefault="00E828DC" w:rsidP="00765564">
      <w:pPr>
        <w:spacing w:before="120" w:after="120" w:line="360" w:lineRule="auto"/>
        <w:ind w:firstLine="709"/>
        <w:rPr>
          <w:sz w:val="28"/>
          <w:szCs w:val="28"/>
        </w:rPr>
      </w:pPr>
      <w:r w:rsidRPr="00E828DC">
        <w:rPr>
          <w:sz w:val="28"/>
          <w:szCs w:val="28"/>
        </w:rPr>
        <w:t>Статья 219 Налогового кодекса РФ ввела в  оборот понятие социальных налоговых вычетов, к которым относятся суммы, перечисляемые налогоплательщиком на благотворительные цели; суммы, уплаченные налогоплателыциком в налоговом периоде за свое обучение и своих детей в образовательных учреждениях; суммы, уплаченные за услуги по лечению, предоставленные ему медицинскими учреждениями Российской Федерации.</w:t>
      </w:r>
    </w:p>
    <w:p w:rsidR="00E828DC" w:rsidRPr="00E828DC" w:rsidRDefault="00E828DC" w:rsidP="00E828DC">
      <w:pPr>
        <w:spacing w:before="120" w:after="120" w:line="360" w:lineRule="auto"/>
        <w:rPr>
          <w:sz w:val="28"/>
          <w:szCs w:val="28"/>
        </w:rPr>
      </w:pPr>
    </w:p>
    <w:p w:rsidR="00765564" w:rsidRDefault="00E828DC" w:rsidP="00E828DC">
      <w:pPr>
        <w:spacing w:before="120" w:after="120" w:line="360" w:lineRule="auto"/>
        <w:rPr>
          <w:sz w:val="28"/>
          <w:szCs w:val="28"/>
        </w:rPr>
      </w:pPr>
      <w:r w:rsidRPr="00E828DC">
        <w:rPr>
          <w:sz w:val="28"/>
          <w:szCs w:val="28"/>
        </w:rPr>
        <w:t xml:space="preserve">  Расходы на благотворительность принимаются  к вычету в размере фактически произведенных расходов, но не более 25 процентов суммы дохода, полученного в налоговом периоде.</w:t>
      </w:r>
    </w:p>
    <w:p w:rsidR="00765564" w:rsidRDefault="00E828DC" w:rsidP="00765564">
      <w:pPr>
        <w:spacing w:before="120" w:after="120" w:line="360" w:lineRule="auto"/>
        <w:ind w:firstLine="709"/>
        <w:rPr>
          <w:sz w:val="28"/>
          <w:szCs w:val="28"/>
        </w:rPr>
      </w:pPr>
      <w:r w:rsidRPr="00E828DC">
        <w:rPr>
          <w:sz w:val="28"/>
          <w:szCs w:val="28"/>
        </w:rPr>
        <w:t>И, наконец, статья 221 Налогового кодекса  РФ оговаривает профессиональные налоговые  вычеты. Эти вычеты особенно интересны  индивидуальным предпринимателям.</w:t>
      </w:r>
    </w:p>
    <w:p w:rsidR="00765564" w:rsidRDefault="00E828DC" w:rsidP="00765564">
      <w:pPr>
        <w:spacing w:before="120" w:after="120" w:line="360" w:lineRule="auto"/>
        <w:ind w:firstLine="709"/>
        <w:rPr>
          <w:sz w:val="28"/>
          <w:szCs w:val="28"/>
        </w:rPr>
      </w:pPr>
      <w:r w:rsidRPr="00E828DC">
        <w:rPr>
          <w:sz w:val="28"/>
          <w:szCs w:val="28"/>
        </w:rPr>
        <w:t>К профессиональным налоговым вычетам  предпринимателей относятся фактически произведенные ими и документально  подтвержденные расходы, непосредственно  связанные с извлечением доходов.</w:t>
      </w:r>
    </w:p>
    <w:p w:rsidR="00765564" w:rsidRDefault="00E828DC" w:rsidP="00765564">
      <w:pPr>
        <w:spacing w:before="120" w:after="120" w:line="360" w:lineRule="auto"/>
        <w:ind w:firstLine="709"/>
        <w:rPr>
          <w:sz w:val="28"/>
          <w:szCs w:val="28"/>
        </w:rPr>
      </w:pPr>
      <w:r w:rsidRPr="00E828DC">
        <w:rPr>
          <w:sz w:val="28"/>
          <w:szCs w:val="28"/>
        </w:rPr>
        <w:t xml:space="preserve">Состав  таких расходов и порядок их учета  мы рассмотрели в предыдущих разделах </w:t>
      </w:r>
      <w:r w:rsidR="00765564" w:rsidRPr="00E828DC">
        <w:rPr>
          <w:sz w:val="28"/>
          <w:szCs w:val="28"/>
        </w:rPr>
        <w:t>данной</w:t>
      </w:r>
      <w:r w:rsidRPr="00E828DC">
        <w:rPr>
          <w:sz w:val="28"/>
          <w:szCs w:val="28"/>
        </w:rPr>
        <w:t xml:space="preserve"> книги. Единственно не был рассмотрен следующий момент.</w:t>
      </w:r>
    </w:p>
    <w:p w:rsidR="00765564" w:rsidRDefault="00E828DC" w:rsidP="00765564">
      <w:pPr>
        <w:spacing w:before="120" w:after="120" w:line="360" w:lineRule="auto"/>
        <w:ind w:firstLine="709"/>
        <w:rPr>
          <w:sz w:val="28"/>
          <w:szCs w:val="28"/>
        </w:rPr>
      </w:pPr>
      <w:r w:rsidRPr="00E828DC">
        <w:rPr>
          <w:sz w:val="28"/>
          <w:szCs w:val="28"/>
        </w:rPr>
        <w:t xml:space="preserve">По  каким то причинам может возникнуть такая ситуация, что налогоплательщик не сможет документально подтвердить свои расходы, связанные с деятельностью в качестве </w:t>
      </w:r>
      <w:r w:rsidR="00765564">
        <w:rPr>
          <w:sz w:val="28"/>
          <w:szCs w:val="28"/>
        </w:rPr>
        <w:t>индивидуального предпринимателя.</w:t>
      </w:r>
    </w:p>
    <w:p w:rsidR="00765564" w:rsidRDefault="00E828DC" w:rsidP="00765564">
      <w:pPr>
        <w:spacing w:before="120" w:after="120" w:line="360" w:lineRule="auto"/>
        <w:ind w:firstLine="709"/>
        <w:rPr>
          <w:sz w:val="28"/>
          <w:szCs w:val="28"/>
        </w:rPr>
      </w:pPr>
      <w:r w:rsidRPr="00E828DC">
        <w:rPr>
          <w:sz w:val="28"/>
          <w:szCs w:val="28"/>
        </w:rPr>
        <w:t>Тогда ему предоставляется профессиональный налоговый вычет в размере 20 процентов общей суммы доходов, полученной бизнесменом от предпринимательской деятельности.</w:t>
      </w:r>
    </w:p>
    <w:p w:rsidR="00765564" w:rsidRDefault="00E828DC" w:rsidP="00765564">
      <w:pPr>
        <w:spacing w:before="120" w:after="120" w:line="360" w:lineRule="auto"/>
        <w:ind w:firstLine="709"/>
        <w:rPr>
          <w:sz w:val="28"/>
          <w:szCs w:val="28"/>
        </w:rPr>
      </w:pPr>
      <w:r w:rsidRPr="00E828DC">
        <w:rPr>
          <w:sz w:val="28"/>
          <w:szCs w:val="28"/>
        </w:rPr>
        <w:t>Подав по окончании налогового периода в налоговый орган одновременно с декларацией письменное заявление, тем самым индивидуальный предприниматель реализует право на получение профессиональных налоговых вычетов.</w:t>
      </w:r>
    </w:p>
    <w:p w:rsidR="00765564" w:rsidRDefault="00E828DC" w:rsidP="00765564">
      <w:pPr>
        <w:spacing w:before="120" w:after="120" w:line="360" w:lineRule="auto"/>
        <w:ind w:firstLine="709"/>
        <w:rPr>
          <w:sz w:val="28"/>
          <w:szCs w:val="28"/>
        </w:rPr>
      </w:pPr>
      <w:r w:rsidRPr="00E828DC">
        <w:rPr>
          <w:sz w:val="28"/>
          <w:szCs w:val="28"/>
        </w:rPr>
        <w:t>В соответствии с подпунктом 4 пункта 1 статьи 23 Налогового кодекса РФ налогоплательщики обязаны представлять в налоговые органы по месту учета в установленном порядке налоговые декларации по тем налогам, которые они обязаны уплачивать, если такая обязанность предусмотрена законодательством о налогах и сборах.</w:t>
      </w:r>
      <w:r w:rsidR="00765564">
        <w:rPr>
          <w:sz w:val="28"/>
          <w:szCs w:val="28"/>
        </w:rPr>
        <w:t xml:space="preserve"> </w:t>
      </w:r>
      <w:r w:rsidRPr="00E828DC">
        <w:rPr>
          <w:sz w:val="28"/>
          <w:szCs w:val="28"/>
        </w:rPr>
        <w:t>Обязанность представления декларации по налогу на доходы физических лиц индивидуальными предпринимателями предусмотрена пунктом 5 статьи 227 Налогового кодекса РФ. Она представляется не позднее 30 апреля года, следующего за истекшим налоговым периодом.</w:t>
      </w:r>
    </w:p>
    <w:p w:rsidR="00765564" w:rsidRDefault="00E828DC" w:rsidP="00765564">
      <w:pPr>
        <w:spacing w:before="120" w:after="120" w:line="360" w:lineRule="auto"/>
        <w:ind w:firstLine="709"/>
        <w:rPr>
          <w:sz w:val="28"/>
          <w:szCs w:val="28"/>
        </w:rPr>
      </w:pPr>
      <w:r w:rsidRPr="00E828DC">
        <w:rPr>
          <w:sz w:val="28"/>
          <w:szCs w:val="28"/>
        </w:rPr>
        <w:t>В случае прекращения деятельности и (или) прекращения выплат, оговоренных Налоговым кодексом РФ, при ведении или получении которых возникала обязанность по составлению и представлению налоговой декларации, до конца налогового периода налогоплательщики обязаны в пятидневный срок со дня прекращения такой деятельности или таких выплат представить налоговую декларацию о фактически полученных доходах в текущем налоговом периоде.</w:t>
      </w:r>
    </w:p>
    <w:p w:rsidR="00765564" w:rsidRDefault="00E828DC" w:rsidP="00765564">
      <w:pPr>
        <w:spacing w:before="120" w:after="120" w:line="360" w:lineRule="auto"/>
        <w:ind w:firstLine="709"/>
        <w:rPr>
          <w:sz w:val="28"/>
          <w:szCs w:val="28"/>
        </w:rPr>
      </w:pPr>
      <w:r w:rsidRPr="00E828DC">
        <w:rPr>
          <w:sz w:val="28"/>
          <w:szCs w:val="28"/>
        </w:rPr>
        <w:t>Письмо  МНС России от 22 января 2002 г. № СА-6-04/60 «О представлении налоговой декларации индивидуальными предпринимателями» дополнительно разъясняет, что декларация представляется независимо от результатов  предпринимательской деятельности, а именно: получены доходы или имеет место превышение расходов над доходами, то есть налоговая база принимается равной нулю.</w:t>
      </w:r>
    </w:p>
    <w:p w:rsidR="00765564" w:rsidRDefault="00E828DC" w:rsidP="00765564">
      <w:pPr>
        <w:spacing w:before="120" w:after="120" w:line="360" w:lineRule="auto"/>
        <w:ind w:firstLine="709"/>
        <w:rPr>
          <w:sz w:val="28"/>
          <w:szCs w:val="28"/>
        </w:rPr>
      </w:pPr>
      <w:r w:rsidRPr="00E828DC">
        <w:rPr>
          <w:sz w:val="28"/>
          <w:szCs w:val="28"/>
        </w:rPr>
        <w:t>Непредставление индивидуальным предпринимателем налоговой  декларации в установленный законодательством  о налогах и сборах срок является основанием для привлечения его к налоговой ответственности в соответствии со статьей 119 Налогового кодекса РФ. Кроме того, пунктом 2 статьи 76 Налогового кодекса РФ предусмотрено, что в случае непредставления индивидуальными предпринимателями налоговой декларации в инспекцию в течение двух недель по истечении установленного срока, а также в случае отказа представить декларацию, руководителем налогового органа может быть принято решение о приостановлении операций по счетам в банке.</w:t>
      </w:r>
    </w:p>
    <w:p w:rsidR="00765564" w:rsidRDefault="00E828DC" w:rsidP="00765564">
      <w:pPr>
        <w:spacing w:before="120" w:after="120" w:line="360" w:lineRule="auto"/>
        <w:ind w:firstLine="709"/>
        <w:rPr>
          <w:sz w:val="28"/>
          <w:szCs w:val="28"/>
        </w:rPr>
      </w:pPr>
      <w:r w:rsidRPr="00E828DC">
        <w:rPr>
          <w:sz w:val="28"/>
          <w:szCs w:val="28"/>
        </w:rPr>
        <w:t xml:space="preserve">Форма налоговой декларации и Порядок  ее заполнения утверждены приказом </w:t>
      </w:r>
      <w:r w:rsidR="00765564" w:rsidRPr="00E828DC">
        <w:rPr>
          <w:sz w:val="28"/>
          <w:szCs w:val="28"/>
        </w:rPr>
        <w:t>Минфина</w:t>
      </w:r>
      <w:r w:rsidRPr="00E828DC">
        <w:rPr>
          <w:sz w:val="28"/>
          <w:szCs w:val="28"/>
        </w:rPr>
        <w:t xml:space="preserve"> России.</w:t>
      </w:r>
    </w:p>
    <w:p w:rsidR="00765564" w:rsidRDefault="00E828DC" w:rsidP="00765564">
      <w:pPr>
        <w:spacing w:before="120" w:after="120" w:line="360" w:lineRule="auto"/>
        <w:ind w:firstLine="709"/>
        <w:rPr>
          <w:sz w:val="28"/>
          <w:szCs w:val="28"/>
        </w:rPr>
      </w:pPr>
      <w:r w:rsidRPr="00E828DC">
        <w:rPr>
          <w:sz w:val="28"/>
          <w:szCs w:val="28"/>
        </w:rPr>
        <w:t>Налоговая декларация по налогу, уплачиваемому  в связи с применением упрощенной системы налогообложения (далее - Деклара</w:t>
      </w:r>
      <w:r w:rsidR="00765564">
        <w:rPr>
          <w:sz w:val="28"/>
          <w:szCs w:val="28"/>
        </w:rPr>
        <w:t>ция), заполняется налогоплательщ</w:t>
      </w:r>
      <w:r w:rsidRPr="00E828DC">
        <w:rPr>
          <w:sz w:val="28"/>
          <w:szCs w:val="28"/>
        </w:rPr>
        <w:t xml:space="preserve">иками, применяющими </w:t>
      </w:r>
      <w:r w:rsidR="00765564" w:rsidRPr="00E828DC">
        <w:rPr>
          <w:sz w:val="28"/>
          <w:szCs w:val="28"/>
        </w:rPr>
        <w:t>упрощенную</w:t>
      </w:r>
      <w:r w:rsidRPr="00E828DC">
        <w:rPr>
          <w:sz w:val="28"/>
          <w:szCs w:val="28"/>
        </w:rPr>
        <w:t xml:space="preserve"> систему налогообложения в соответствии с главой 26.2 Налогового кодекса Российской Федерации (далее - Кодекс).</w:t>
      </w:r>
    </w:p>
    <w:p w:rsidR="00765564" w:rsidRDefault="00E828DC" w:rsidP="00765564">
      <w:pPr>
        <w:spacing w:before="120" w:after="120" w:line="360" w:lineRule="auto"/>
        <w:ind w:firstLine="709"/>
        <w:rPr>
          <w:sz w:val="28"/>
          <w:szCs w:val="28"/>
        </w:rPr>
      </w:pPr>
      <w:r w:rsidRPr="00E828DC">
        <w:rPr>
          <w:sz w:val="28"/>
          <w:szCs w:val="28"/>
        </w:rPr>
        <w:t xml:space="preserve">Декларация  представляется по итогам налогового периода организациями в налоговые органы по месту своего нахождения не позднее 31 марта года, следующего за истекшим налоговым периодом; </w:t>
      </w:r>
      <w:r w:rsidR="00765564" w:rsidRPr="00E828DC">
        <w:rPr>
          <w:sz w:val="28"/>
          <w:szCs w:val="28"/>
        </w:rPr>
        <w:t>индивидуальными</w:t>
      </w:r>
      <w:r w:rsidRPr="00E828DC">
        <w:rPr>
          <w:sz w:val="28"/>
          <w:szCs w:val="28"/>
        </w:rPr>
        <w:t xml:space="preserve"> предпринимателями - в налоговые органы по месту своего жительства не позднее 30 апреля года, следующего за истекшим налоговым периодом.</w:t>
      </w:r>
    </w:p>
    <w:p w:rsidR="00E828DC" w:rsidRPr="00E828DC" w:rsidRDefault="00E828DC" w:rsidP="00765564">
      <w:pPr>
        <w:spacing w:before="120" w:after="120" w:line="360" w:lineRule="auto"/>
        <w:ind w:firstLine="709"/>
        <w:rPr>
          <w:sz w:val="28"/>
          <w:szCs w:val="28"/>
        </w:rPr>
      </w:pPr>
      <w:r w:rsidRPr="00E828DC">
        <w:rPr>
          <w:sz w:val="28"/>
          <w:szCs w:val="28"/>
        </w:rPr>
        <w:t>Декларация  состоит из:</w:t>
      </w:r>
    </w:p>
    <w:p w:rsidR="00765564" w:rsidRDefault="00765564" w:rsidP="00E828DC">
      <w:pPr>
        <w:spacing w:before="120" w:after="120" w:line="360" w:lineRule="auto"/>
        <w:rPr>
          <w:sz w:val="28"/>
          <w:szCs w:val="28"/>
        </w:rPr>
      </w:pPr>
      <w:r>
        <w:rPr>
          <w:sz w:val="28"/>
          <w:szCs w:val="28"/>
        </w:rPr>
        <w:t xml:space="preserve"> - </w:t>
      </w:r>
      <w:r w:rsidR="00E828DC" w:rsidRPr="00E828DC">
        <w:rPr>
          <w:sz w:val="28"/>
          <w:szCs w:val="28"/>
        </w:rPr>
        <w:t>титульного листа;</w:t>
      </w:r>
    </w:p>
    <w:p w:rsidR="00765564" w:rsidRDefault="00E828DC" w:rsidP="00E828DC">
      <w:pPr>
        <w:spacing w:before="120" w:after="120" w:line="360" w:lineRule="auto"/>
        <w:rPr>
          <w:sz w:val="28"/>
          <w:szCs w:val="28"/>
        </w:rPr>
      </w:pPr>
      <w:r w:rsidRPr="00E828DC">
        <w:rPr>
          <w:sz w:val="28"/>
          <w:szCs w:val="28"/>
        </w:rPr>
        <w:t>Раздела 1 «Сумма налога, уплачиваемого в  связи с применением упрощенной системы налогообложения, и минимального налога, подлежащая уплате в бюджет, по данным налогоплательщика» (далее - Раздел 1);</w:t>
      </w:r>
    </w:p>
    <w:p w:rsidR="00765564" w:rsidRDefault="00E828DC" w:rsidP="00E828DC">
      <w:pPr>
        <w:spacing w:before="120" w:after="120" w:line="360" w:lineRule="auto"/>
        <w:rPr>
          <w:sz w:val="28"/>
          <w:szCs w:val="28"/>
        </w:rPr>
      </w:pPr>
      <w:r w:rsidRPr="00E828DC">
        <w:rPr>
          <w:sz w:val="28"/>
          <w:szCs w:val="28"/>
        </w:rPr>
        <w:t xml:space="preserve">Раздела 2 «Расчет налога, уплачиваемого  в связи с применением </w:t>
      </w:r>
      <w:r w:rsidR="00765564" w:rsidRPr="00E828DC">
        <w:rPr>
          <w:sz w:val="28"/>
          <w:szCs w:val="28"/>
        </w:rPr>
        <w:t>упрощенной</w:t>
      </w:r>
      <w:r w:rsidRPr="00E828DC">
        <w:rPr>
          <w:sz w:val="28"/>
          <w:szCs w:val="28"/>
        </w:rPr>
        <w:t xml:space="preserve"> системы </w:t>
      </w:r>
      <w:r w:rsidR="00765564" w:rsidRPr="00E828DC">
        <w:rPr>
          <w:sz w:val="28"/>
          <w:szCs w:val="28"/>
        </w:rPr>
        <w:t>налогообложения</w:t>
      </w:r>
      <w:r w:rsidRPr="00E828DC">
        <w:rPr>
          <w:sz w:val="28"/>
          <w:szCs w:val="28"/>
        </w:rPr>
        <w:t>, и минимального налога» (далее - Раздел 2).</w:t>
      </w:r>
    </w:p>
    <w:p w:rsidR="002B1AED" w:rsidRDefault="00E828DC" w:rsidP="002B1AED">
      <w:pPr>
        <w:spacing w:before="120" w:after="120" w:line="360" w:lineRule="auto"/>
        <w:ind w:firstLine="709"/>
        <w:rPr>
          <w:sz w:val="28"/>
          <w:szCs w:val="28"/>
        </w:rPr>
      </w:pPr>
      <w:r w:rsidRPr="00E828DC">
        <w:rPr>
          <w:sz w:val="28"/>
          <w:szCs w:val="28"/>
        </w:rPr>
        <w:t xml:space="preserve">Декларация  представляется в налоговый орган  по месту учета </w:t>
      </w:r>
      <w:r w:rsidR="002B1AED">
        <w:rPr>
          <w:sz w:val="28"/>
          <w:szCs w:val="28"/>
        </w:rPr>
        <w:t xml:space="preserve">налогоплательщика но установленной форме на </w:t>
      </w:r>
      <w:r w:rsidRPr="00E828DC">
        <w:rPr>
          <w:sz w:val="28"/>
          <w:szCs w:val="28"/>
        </w:rPr>
        <w:t>бумажном носителе или по установленным форматам в электронном виде вместе с документами, которые в соответствии с Кодексом должны прилагаться к налоговой декларации.</w:t>
      </w:r>
    </w:p>
    <w:p w:rsidR="002B1AED" w:rsidRDefault="00E828DC" w:rsidP="002B1AED">
      <w:pPr>
        <w:spacing w:before="120" w:after="120" w:line="360" w:lineRule="auto"/>
        <w:ind w:firstLine="709"/>
        <w:rPr>
          <w:sz w:val="28"/>
          <w:szCs w:val="28"/>
        </w:rPr>
      </w:pPr>
      <w:r w:rsidRPr="00E828DC">
        <w:rPr>
          <w:sz w:val="28"/>
          <w:szCs w:val="28"/>
        </w:rPr>
        <w:t>Декларация  заполняется рукописным или машинописным способами, чернилами черного либо синего цвета.</w:t>
      </w:r>
    </w:p>
    <w:p w:rsidR="002B1AED" w:rsidRDefault="00E828DC" w:rsidP="002B1AED">
      <w:pPr>
        <w:spacing w:before="120" w:after="120" w:line="360" w:lineRule="auto"/>
        <w:ind w:firstLine="709"/>
        <w:rPr>
          <w:sz w:val="28"/>
          <w:szCs w:val="28"/>
        </w:rPr>
      </w:pPr>
      <w:r w:rsidRPr="00E828DC">
        <w:rPr>
          <w:sz w:val="28"/>
          <w:szCs w:val="28"/>
        </w:rPr>
        <w:t xml:space="preserve">Не  допускается исправление ошибок с помощью корректирующего или иного </w:t>
      </w:r>
      <w:r w:rsidR="002B1AED" w:rsidRPr="00E828DC">
        <w:rPr>
          <w:sz w:val="28"/>
          <w:szCs w:val="28"/>
        </w:rPr>
        <w:t>аналогичного</w:t>
      </w:r>
      <w:r w:rsidRPr="00E828DC">
        <w:rPr>
          <w:sz w:val="28"/>
          <w:szCs w:val="28"/>
        </w:rPr>
        <w:t xml:space="preserve"> средства.</w:t>
      </w:r>
    </w:p>
    <w:p w:rsidR="002B1AED" w:rsidRDefault="00E828DC" w:rsidP="002B1AED">
      <w:pPr>
        <w:spacing w:before="120" w:after="120" w:line="360" w:lineRule="auto"/>
        <w:ind w:firstLine="709"/>
        <w:rPr>
          <w:sz w:val="28"/>
          <w:szCs w:val="28"/>
        </w:rPr>
      </w:pPr>
      <w:r w:rsidRPr="00E828DC">
        <w:rPr>
          <w:sz w:val="28"/>
          <w:szCs w:val="28"/>
        </w:rPr>
        <w:t xml:space="preserve">Не  допускается скрепление листов Декларации, приводящее к порче </w:t>
      </w:r>
      <w:r w:rsidR="002B1AED" w:rsidRPr="00E828DC">
        <w:rPr>
          <w:sz w:val="28"/>
          <w:szCs w:val="28"/>
        </w:rPr>
        <w:t>бумажного</w:t>
      </w:r>
      <w:r w:rsidRPr="00E828DC">
        <w:rPr>
          <w:sz w:val="28"/>
          <w:szCs w:val="28"/>
        </w:rPr>
        <w:t xml:space="preserve"> носителя.</w:t>
      </w:r>
    </w:p>
    <w:p w:rsidR="002B1AED" w:rsidRDefault="00E828DC" w:rsidP="002B1AED">
      <w:pPr>
        <w:spacing w:before="120" w:after="120" w:line="360" w:lineRule="auto"/>
        <w:ind w:firstLine="709"/>
        <w:rPr>
          <w:sz w:val="28"/>
          <w:szCs w:val="28"/>
        </w:rPr>
      </w:pPr>
      <w:r w:rsidRPr="00E828DC">
        <w:rPr>
          <w:sz w:val="28"/>
          <w:szCs w:val="28"/>
        </w:rPr>
        <w:t>Каждому показателю Декларации в утвержденной форме соответствует одно поле, состоящее из определенного количества ячеек. В каждом поле указывается только один показатель.</w:t>
      </w:r>
    </w:p>
    <w:p w:rsidR="008E79DD" w:rsidRDefault="00E828DC" w:rsidP="008E79DD">
      <w:pPr>
        <w:spacing w:before="120" w:after="120" w:line="360" w:lineRule="auto"/>
        <w:ind w:firstLine="709"/>
        <w:rPr>
          <w:sz w:val="28"/>
          <w:szCs w:val="28"/>
        </w:rPr>
      </w:pPr>
      <w:r w:rsidRPr="00E828DC">
        <w:rPr>
          <w:sz w:val="28"/>
          <w:szCs w:val="28"/>
        </w:rPr>
        <w:t>Страницы  Декларации имеют сквозную нумерацию, начиная с титульного листа, вне зависимости от наличия (отсутствия) и количества заполняемых разделов. Порядковый номер страницы проставляется в определенном для нумерации поле.</w:t>
      </w:r>
    </w:p>
    <w:p w:rsidR="008E79DD" w:rsidRDefault="00E828DC" w:rsidP="008E79DD">
      <w:pPr>
        <w:spacing w:before="120" w:after="120" w:line="360" w:lineRule="auto"/>
        <w:ind w:firstLine="709"/>
        <w:rPr>
          <w:sz w:val="28"/>
          <w:szCs w:val="28"/>
        </w:rPr>
      </w:pPr>
      <w:r w:rsidRPr="00E828DC">
        <w:rPr>
          <w:sz w:val="28"/>
          <w:szCs w:val="28"/>
        </w:rPr>
        <w:t>В верхней части каждой страницы Декларации указываются идентификационный номер налогоплательщика (далее - ИНН) и код причины постановки на учет (далее - КПП) организации в соответствии с пунктом 3.2 настоящего Порядка.</w:t>
      </w:r>
    </w:p>
    <w:p w:rsidR="008E79DD" w:rsidRDefault="00E828DC" w:rsidP="008E79DD">
      <w:pPr>
        <w:spacing w:before="120" w:after="120" w:line="360" w:lineRule="auto"/>
        <w:ind w:firstLine="709"/>
        <w:rPr>
          <w:sz w:val="28"/>
          <w:szCs w:val="28"/>
        </w:rPr>
      </w:pPr>
      <w:r w:rsidRPr="00E828DC">
        <w:rPr>
          <w:sz w:val="28"/>
          <w:szCs w:val="28"/>
        </w:rPr>
        <w:t>Заполнение  полей Декларации значениями текстовых, числовых, кодовых показателей осуществляется слева направо, начиная с первой (левой) ячейки.</w:t>
      </w:r>
    </w:p>
    <w:p w:rsidR="008E79DD" w:rsidRDefault="00E828DC" w:rsidP="008E79DD">
      <w:pPr>
        <w:spacing w:before="120" w:after="120" w:line="360" w:lineRule="auto"/>
        <w:ind w:firstLine="709"/>
        <w:rPr>
          <w:sz w:val="28"/>
          <w:szCs w:val="28"/>
        </w:rPr>
      </w:pPr>
      <w:r w:rsidRPr="00E828DC">
        <w:rPr>
          <w:sz w:val="28"/>
          <w:szCs w:val="28"/>
        </w:rPr>
        <w:t>Показатель  «Код по ОКАТО», под который отводится одиннадцать ячеек, отражается начиная с первой ячейки. Незаполненные ячейки (справа от значения кода) заполняются нулями. Например, для кода ОКАТО 12445698 в поле «Код по ОКАТО» записывается одиннадцатизначный код 12445698000. е до 24 лет является инвалидом I или II группы.</w:t>
      </w:r>
    </w:p>
    <w:p w:rsidR="008E79DD" w:rsidRDefault="00E828DC" w:rsidP="008E79DD">
      <w:pPr>
        <w:spacing w:before="120" w:after="120" w:line="360" w:lineRule="auto"/>
        <w:ind w:firstLine="709"/>
        <w:rPr>
          <w:sz w:val="28"/>
          <w:szCs w:val="28"/>
        </w:rPr>
      </w:pPr>
      <w:r w:rsidRPr="00E828DC">
        <w:rPr>
          <w:sz w:val="28"/>
          <w:szCs w:val="28"/>
        </w:rPr>
        <w:t>Все значения стоимостных показателей  указываются в полных рублях. Значения показателей менее 50 копеек отбрасываются, а 50 копеек и более округляются до полного рубля.</w:t>
      </w:r>
    </w:p>
    <w:p w:rsidR="008E79DD" w:rsidRDefault="00E828DC" w:rsidP="008E79DD">
      <w:pPr>
        <w:spacing w:before="120" w:after="120" w:line="360" w:lineRule="auto"/>
        <w:ind w:firstLine="709"/>
        <w:rPr>
          <w:sz w:val="28"/>
          <w:szCs w:val="28"/>
        </w:rPr>
      </w:pPr>
      <w:r w:rsidRPr="00E828DC">
        <w:rPr>
          <w:sz w:val="28"/>
          <w:szCs w:val="28"/>
        </w:rPr>
        <w:t>Заполнение  текстовых полей Декларации осуществляется заглавными печатными символами.</w:t>
      </w:r>
    </w:p>
    <w:p w:rsidR="008E79DD" w:rsidRDefault="00E828DC" w:rsidP="008E79DD">
      <w:pPr>
        <w:spacing w:before="120" w:after="120" w:line="360" w:lineRule="auto"/>
        <w:ind w:firstLine="709"/>
        <w:rPr>
          <w:sz w:val="28"/>
          <w:szCs w:val="28"/>
        </w:rPr>
      </w:pPr>
      <w:r w:rsidRPr="00E828DC">
        <w:rPr>
          <w:sz w:val="28"/>
          <w:szCs w:val="28"/>
        </w:rPr>
        <w:t xml:space="preserve">В случае отсутствия данных для заполнения показателя ставится прочерк. При этом прочерк представляет собой прямую линию, проведенную посередине ячеек по всей длине показателя или по правой части </w:t>
      </w:r>
      <w:r w:rsidR="008E79DD" w:rsidRPr="00E828DC">
        <w:rPr>
          <w:sz w:val="28"/>
          <w:szCs w:val="28"/>
        </w:rPr>
        <w:t>показателя</w:t>
      </w:r>
      <w:r w:rsidRPr="00E828DC">
        <w:rPr>
          <w:sz w:val="28"/>
          <w:szCs w:val="28"/>
        </w:rPr>
        <w:t xml:space="preserve"> при его неполном заполнении. Наприме</w:t>
      </w:r>
      <w:r w:rsidR="008E79DD">
        <w:rPr>
          <w:sz w:val="28"/>
          <w:szCs w:val="28"/>
        </w:rPr>
        <w:t xml:space="preserve">р: при указании ИНН организации </w:t>
      </w:r>
      <w:r w:rsidRPr="00E828DC">
        <w:rPr>
          <w:sz w:val="28"/>
          <w:szCs w:val="28"/>
        </w:rPr>
        <w:t>«5024002119» в зоне из двенадцати ячеек показатель заполняется сл</w:t>
      </w:r>
      <w:r w:rsidR="008E79DD">
        <w:rPr>
          <w:sz w:val="28"/>
          <w:szCs w:val="28"/>
        </w:rPr>
        <w:t>едующим образом: ИНН 5024002119</w:t>
      </w:r>
      <w:r w:rsidRPr="00E828DC">
        <w:rPr>
          <w:sz w:val="28"/>
          <w:szCs w:val="28"/>
        </w:rPr>
        <w:t>.</w:t>
      </w:r>
    </w:p>
    <w:p w:rsidR="008E79DD" w:rsidRDefault="00E828DC" w:rsidP="008E79DD">
      <w:pPr>
        <w:spacing w:before="120" w:after="120" w:line="360" w:lineRule="auto"/>
        <w:ind w:firstLine="709"/>
        <w:rPr>
          <w:sz w:val="28"/>
          <w:szCs w:val="28"/>
        </w:rPr>
      </w:pPr>
      <w:r w:rsidRPr="00E828DC">
        <w:rPr>
          <w:sz w:val="28"/>
          <w:szCs w:val="28"/>
        </w:rPr>
        <w:t xml:space="preserve">При распечатке на принтере Декларации, заполненной машинным способом, допускается отсутствие обрамления ячеек и прочерков для незаполненных ячеек. Расположение и размеры зон </w:t>
      </w:r>
      <w:r w:rsidR="008E79DD" w:rsidRPr="00E828DC">
        <w:rPr>
          <w:sz w:val="28"/>
          <w:szCs w:val="28"/>
        </w:rPr>
        <w:t>значений</w:t>
      </w:r>
      <w:r w:rsidRPr="00E828DC">
        <w:rPr>
          <w:sz w:val="28"/>
          <w:szCs w:val="28"/>
        </w:rPr>
        <w:t xml:space="preserve"> показателей не должны изменяться. Печать знаков должна выполняться шрифтом Соuгіег New высотой 16 - 18 пунктов.</w:t>
      </w:r>
    </w:p>
    <w:p w:rsidR="008E79DD" w:rsidRDefault="00E828DC" w:rsidP="008E79DD">
      <w:pPr>
        <w:spacing w:before="120" w:after="120" w:line="360" w:lineRule="auto"/>
        <w:ind w:firstLine="709"/>
        <w:rPr>
          <w:sz w:val="28"/>
          <w:szCs w:val="28"/>
        </w:rPr>
      </w:pPr>
      <w:r w:rsidRPr="00E828DC">
        <w:rPr>
          <w:sz w:val="28"/>
          <w:szCs w:val="28"/>
        </w:rPr>
        <w:t>Титульный лист заполняется налогоплательщиком, кроме раздела «Заполняется работником налогового органа».</w:t>
      </w:r>
    </w:p>
    <w:p w:rsidR="008E79DD" w:rsidRDefault="00E828DC" w:rsidP="008E79DD">
      <w:pPr>
        <w:spacing w:before="120" w:after="120" w:line="360" w:lineRule="auto"/>
        <w:ind w:firstLine="709"/>
        <w:rPr>
          <w:sz w:val="28"/>
          <w:szCs w:val="28"/>
        </w:rPr>
      </w:pPr>
      <w:r w:rsidRPr="00E828DC">
        <w:rPr>
          <w:sz w:val="28"/>
          <w:szCs w:val="28"/>
        </w:rPr>
        <w:t xml:space="preserve">При заполнении данной страницы для индивидуального предпринимателя указываются ИНН в соответствии со Свидетельством о постановке на учет в налоговом органе физического лица по месту жительства на территории Российской Федерации по </w:t>
      </w:r>
      <w:r w:rsidR="008E79DD" w:rsidRPr="00E828DC">
        <w:rPr>
          <w:sz w:val="28"/>
          <w:szCs w:val="28"/>
        </w:rPr>
        <w:t>форме</w:t>
      </w:r>
      <w:r w:rsidRPr="00E828DC">
        <w:rPr>
          <w:sz w:val="28"/>
          <w:szCs w:val="28"/>
        </w:rPr>
        <w:t xml:space="preserve"> 12-2-4, утвержденной Приказом МНС России от 27 ноября 1998 г. № ГБ-3-12/309, или по форме № 09-2-2, утвержденной Приказом МНС России от 3 марта 2004 г. № БГ-3-09/178, или по форме № 2-1-Учет «Свидетельство о постановке на учет физического лица в налоговом органе на территории Российской Федерации», утвержденной Приказом ФНС России от 1 декабря 2006 г. № САЭ-3-09/826®.</w:t>
      </w:r>
    </w:p>
    <w:p w:rsidR="00E828DC" w:rsidRPr="00E828DC" w:rsidRDefault="00E828DC" w:rsidP="008E79DD">
      <w:pPr>
        <w:spacing w:before="120" w:after="120" w:line="360" w:lineRule="auto"/>
        <w:ind w:firstLine="709"/>
        <w:rPr>
          <w:sz w:val="28"/>
          <w:szCs w:val="28"/>
        </w:rPr>
      </w:pPr>
      <w:r w:rsidRPr="00E828DC">
        <w:rPr>
          <w:sz w:val="28"/>
          <w:szCs w:val="28"/>
        </w:rPr>
        <w:t xml:space="preserve"> При заполнении титульного листа указывается:</w:t>
      </w:r>
    </w:p>
    <w:p w:rsidR="008E79DD" w:rsidRDefault="00E828DC" w:rsidP="008E79DD">
      <w:pPr>
        <w:numPr>
          <w:ilvl w:val="0"/>
          <w:numId w:val="6"/>
        </w:numPr>
        <w:spacing w:before="120" w:after="120" w:line="360" w:lineRule="auto"/>
        <w:rPr>
          <w:sz w:val="28"/>
          <w:szCs w:val="28"/>
        </w:rPr>
      </w:pPr>
      <w:r w:rsidRPr="00E828DC">
        <w:rPr>
          <w:sz w:val="28"/>
          <w:szCs w:val="28"/>
        </w:rPr>
        <w:t>номер корректировки.</w:t>
      </w:r>
    </w:p>
    <w:p w:rsidR="008E79DD" w:rsidRDefault="00E828DC" w:rsidP="008E79DD">
      <w:pPr>
        <w:spacing w:before="120" w:after="120" w:line="360" w:lineRule="auto"/>
        <w:ind w:left="357" w:firstLine="709"/>
        <w:rPr>
          <w:sz w:val="28"/>
          <w:szCs w:val="28"/>
        </w:rPr>
      </w:pPr>
      <w:r w:rsidRPr="00E828DC">
        <w:rPr>
          <w:sz w:val="28"/>
          <w:szCs w:val="28"/>
        </w:rPr>
        <w:t>При представлении в налоговый орган  первичной Декларации по реквизиту «Номер корректировки» проставляется «0—». При представлении уточненной Декларации указывается номер корректировки, отражающий, какая по счету уточненная Декларация представляется в налоговый орган (например, «1—», «2—» и т.д.).</w:t>
      </w:r>
    </w:p>
    <w:p w:rsidR="008E79DD" w:rsidRDefault="00E828DC" w:rsidP="008E79DD">
      <w:pPr>
        <w:spacing w:before="120" w:after="120" w:line="360" w:lineRule="auto"/>
        <w:ind w:left="357" w:firstLine="709"/>
        <w:rPr>
          <w:sz w:val="28"/>
          <w:szCs w:val="28"/>
        </w:rPr>
      </w:pPr>
      <w:r w:rsidRPr="00E828DC">
        <w:rPr>
          <w:sz w:val="28"/>
          <w:szCs w:val="28"/>
        </w:rPr>
        <w:t>При обнаружении налогоплателыциком в  поданной им в налоговый орган  Декларации факта не</w:t>
      </w:r>
      <w:r w:rsidR="008E79DD">
        <w:rPr>
          <w:sz w:val="28"/>
          <w:szCs w:val="28"/>
        </w:rPr>
        <w:t xml:space="preserve"> </w:t>
      </w:r>
      <w:r w:rsidRPr="00E828DC">
        <w:rPr>
          <w:sz w:val="28"/>
          <w:szCs w:val="28"/>
        </w:rPr>
        <w:t xml:space="preserve">отражения или  неполноты отражения сведений, а  также ошибок, приводящих к занижению  суммы налога, подлежащей уплате, налогоплательщик обязан </w:t>
      </w:r>
      <w:r w:rsidR="008E79DD" w:rsidRPr="00E828DC">
        <w:rPr>
          <w:sz w:val="28"/>
          <w:szCs w:val="28"/>
        </w:rPr>
        <w:t>внести</w:t>
      </w:r>
      <w:r w:rsidRPr="00E828DC">
        <w:rPr>
          <w:sz w:val="28"/>
          <w:szCs w:val="28"/>
        </w:rPr>
        <w:t xml:space="preserve"> необходимые изменения  в Декларацию и представить в  налоговый орган уточненную Декларацию в порядке, </w:t>
      </w:r>
      <w:r w:rsidR="008E79DD" w:rsidRPr="00E828DC">
        <w:rPr>
          <w:sz w:val="28"/>
          <w:szCs w:val="28"/>
        </w:rPr>
        <w:t>предусмотрен</w:t>
      </w:r>
      <w:r w:rsidRPr="00E828DC">
        <w:rPr>
          <w:sz w:val="28"/>
          <w:szCs w:val="28"/>
        </w:rPr>
        <w:t xml:space="preserve"> ном  статьей 81 Кодекса.</w:t>
      </w:r>
    </w:p>
    <w:p w:rsidR="008E79DD" w:rsidRDefault="00E828DC" w:rsidP="008E79DD">
      <w:pPr>
        <w:spacing w:before="120" w:after="120" w:line="360" w:lineRule="auto"/>
        <w:ind w:left="357" w:firstLine="709"/>
        <w:rPr>
          <w:sz w:val="28"/>
          <w:szCs w:val="28"/>
        </w:rPr>
      </w:pPr>
      <w:r w:rsidRPr="00E828DC">
        <w:rPr>
          <w:sz w:val="28"/>
          <w:szCs w:val="28"/>
        </w:rPr>
        <w:t xml:space="preserve">Уточненная  Декларация представляется в налоговый орган по форме, действовавшей в том налоговом периоде, за который вносятся соответствующие изменения. </w:t>
      </w:r>
    </w:p>
    <w:p w:rsidR="008E79DD" w:rsidRDefault="00E828DC" w:rsidP="008E79DD">
      <w:pPr>
        <w:spacing w:before="120" w:after="120" w:line="360" w:lineRule="auto"/>
        <w:ind w:left="357" w:firstLine="709"/>
        <w:rPr>
          <w:sz w:val="28"/>
          <w:szCs w:val="28"/>
        </w:rPr>
      </w:pPr>
      <w:r w:rsidRPr="00E828DC">
        <w:rPr>
          <w:sz w:val="28"/>
          <w:szCs w:val="28"/>
        </w:rPr>
        <w:t>При перерасчете налоговой базы и суммы налога не учитываются</w:t>
      </w:r>
      <w:r w:rsidR="008E79DD">
        <w:rPr>
          <w:sz w:val="28"/>
          <w:szCs w:val="28"/>
        </w:rPr>
        <w:t>:</w:t>
      </w:r>
    </w:p>
    <w:p w:rsidR="008E79DD" w:rsidRDefault="008E79DD" w:rsidP="008E79DD">
      <w:pPr>
        <w:spacing w:before="120" w:after="120" w:line="360" w:lineRule="auto"/>
        <w:rPr>
          <w:sz w:val="28"/>
          <w:szCs w:val="28"/>
        </w:rPr>
      </w:pPr>
      <w:r>
        <w:rPr>
          <w:sz w:val="28"/>
          <w:szCs w:val="28"/>
        </w:rPr>
        <w:t xml:space="preserve"> - </w:t>
      </w:r>
      <w:r w:rsidR="00E828DC" w:rsidRPr="00E828DC">
        <w:rPr>
          <w:sz w:val="28"/>
          <w:szCs w:val="28"/>
        </w:rPr>
        <w:t>результаты налоговых проверок, проведенных налоговым органом за тот налоговый период, по которому налогоплателыциком производится перерасчет налоговой базы и суммы налога;</w:t>
      </w:r>
    </w:p>
    <w:p w:rsidR="008E79DD" w:rsidRDefault="008E79DD" w:rsidP="008E79DD">
      <w:pPr>
        <w:spacing w:before="120" w:after="120" w:line="360" w:lineRule="auto"/>
        <w:rPr>
          <w:sz w:val="28"/>
          <w:szCs w:val="28"/>
        </w:rPr>
      </w:pPr>
      <w:r>
        <w:rPr>
          <w:sz w:val="28"/>
          <w:szCs w:val="28"/>
        </w:rPr>
        <w:t xml:space="preserve"> - </w:t>
      </w:r>
      <w:r w:rsidR="00E828DC" w:rsidRPr="00E828DC">
        <w:rPr>
          <w:sz w:val="28"/>
          <w:szCs w:val="28"/>
        </w:rPr>
        <w:t>код налогового периода, за который представляется Декларация, в соответствии с Приложением № 1 к настоящему Порядку;</w:t>
      </w:r>
    </w:p>
    <w:p w:rsidR="00E828DC" w:rsidRPr="00E828DC" w:rsidRDefault="008E79DD" w:rsidP="008E79DD">
      <w:pPr>
        <w:spacing w:before="120" w:after="120" w:line="360" w:lineRule="auto"/>
        <w:rPr>
          <w:sz w:val="28"/>
          <w:szCs w:val="28"/>
        </w:rPr>
      </w:pPr>
      <w:r>
        <w:rPr>
          <w:sz w:val="28"/>
          <w:szCs w:val="28"/>
        </w:rPr>
        <w:t xml:space="preserve"> - </w:t>
      </w:r>
      <w:r w:rsidR="00E828DC" w:rsidRPr="00E828DC">
        <w:rPr>
          <w:sz w:val="28"/>
          <w:szCs w:val="28"/>
        </w:rPr>
        <w:t>отчетный год, за который представляется Декларация;</w:t>
      </w:r>
    </w:p>
    <w:p w:rsidR="00E828DC" w:rsidRPr="00E828DC" w:rsidRDefault="00E828DC" w:rsidP="00E828DC">
      <w:pPr>
        <w:spacing w:before="120" w:after="120" w:line="360" w:lineRule="auto"/>
        <w:rPr>
          <w:sz w:val="28"/>
          <w:szCs w:val="28"/>
        </w:rPr>
      </w:pPr>
      <w:r w:rsidRPr="00E828DC">
        <w:rPr>
          <w:sz w:val="28"/>
          <w:szCs w:val="28"/>
        </w:rPr>
        <w:t xml:space="preserve"> </w:t>
      </w:r>
      <w:r w:rsidR="008E79DD">
        <w:rPr>
          <w:sz w:val="28"/>
          <w:szCs w:val="28"/>
        </w:rPr>
        <w:t xml:space="preserve">- </w:t>
      </w:r>
      <w:r w:rsidRPr="00E828DC">
        <w:rPr>
          <w:sz w:val="28"/>
          <w:szCs w:val="28"/>
        </w:rPr>
        <w:t>код налогового органа, в который представляется Декларация, согласно документам о постановке на учет в налоговом органе;</w:t>
      </w:r>
    </w:p>
    <w:p w:rsidR="00E828DC" w:rsidRPr="00E828DC" w:rsidRDefault="008E79DD" w:rsidP="00E828DC">
      <w:pPr>
        <w:spacing w:before="120" w:after="120" w:line="360" w:lineRule="auto"/>
        <w:rPr>
          <w:sz w:val="28"/>
          <w:szCs w:val="28"/>
        </w:rPr>
      </w:pPr>
      <w:r>
        <w:rPr>
          <w:sz w:val="28"/>
          <w:szCs w:val="28"/>
        </w:rPr>
        <w:t xml:space="preserve"> - </w:t>
      </w:r>
      <w:r w:rsidR="00E828DC" w:rsidRPr="00E828DC">
        <w:rPr>
          <w:sz w:val="28"/>
          <w:szCs w:val="28"/>
        </w:rPr>
        <w:t>код вида места представления Декларации налогоплательщиком в налоговый орган согласно Приложению № 2 к настоящему Порядку;</w:t>
      </w:r>
    </w:p>
    <w:p w:rsidR="00E828DC" w:rsidRPr="00E828DC" w:rsidRDefault="00E828DC" w:rsidP="00E828DC">
      <w:pPr>
        <w:spacing w:before="120" w:after="120" w:line="360" w:lineRule="auto"/>
        <w:rPr>
          <w:sz w:val="28"/>
          <w:szCs w:val="28"/>
        </w:rPr>
      </w:pPr>
      <w:r w:rsidRPr="00E828DC">
        <w:rPr>
          <w:sz w:val="28"/>
          <w:szCs w:val="28"/>
        </w:rPr>
        <w:t xml:space="preserve"> </w:t>
      </w:r>
      <w:r w:rsidR="008E79DD">
        <w:rPr>
          <w:sz w:val="28"/>
          <w:szCs w:val="28"/>
        </w:rPr>
        <w:t xml:space="preserve">- </w:t>
      </w:r>
      <w:r w:rsidRPr="00E828DC">
        <w:rPr>
          <w:sz w:val="28"/>
          <w:szCs w:val="28"/>
        </w:rPr>
        <w:t>наименование российской организации, соответствующее наименованию, указанному в учредительных документах (при наличии в наименовании латинской транскрипции таковая указывается), а в случае подачи Декларации индивидуальным предпринимателем - его фамил</w:t>
      </w:r>
      <w:r w:rsidR="008E79DD">
        <w:rPr>
          <w:sz w:val="28"/>
          <w:szCs w:val="28"/>
        </w:rPr>
        <w:t>ия, имя, отчество &lt;*&gt; (полностью</w:t>
      </w:r>
      <w:r w:rsidRPr="00E828DC">
        <w:rPr>
          <w:sz w:val="28"/>
          <w:szCs w:val="28"/>
        </w:rPr>
        <w:t>, без сокращений, в соответствии с документом, удостоверяющим личность);</w:t>
      </w:r>
    </w:p>
    <w:p w:rsidR="00E828DC" w:rsidRPr="00E828DC" w:rsidRDefault="008E79DD" w:rsidP="00E828DC">
      <w:pPr>
        <w:spacing w:before="120" w:after="120" w:line="360" w:lineRule="auto"/>
        <w:rPr>
          <w:sz w:val="28"/>
          <w:szCs w:val="28"/>
        </w:rPr>
      </w:pPr>
      <w:r>
        <w:rPr>
          <w:sz w:val="28"/>
          <w:szCs w:val="28"/>
        </w:rPr>
        <w:t xml:space="preserve">- </w:t>
      </w:r>
      <w:r w:rsidR="00E828DC" w:rsidRPr="00E828DC">
        <w:rPr>
          <w:sz w:val="28"/>
          <w:szCs w:val="28"/>
        </w:rPr>
        <w:t>код вида экономической деятельности согласно Общероссийскому классификатору видов экономической деятельности (ОКВЭД);</w:t>
      </w:r>
    </w:p>
    <w:p w:rsidR="00E828DC" w:rsidRPr="00E828DC" w:rsidRDefault="008E79DD" w:rsidP="00E828DC">
      <w:pPr>
        <w:spacing w:before="120" w:after="120" w:line="360" w:lineRule="auto"/>
        <w:rPr>
          <w:sz w:val="28"/>
          <w:szCs w:val="28"/>
        </w:rPr>
      </w:pPr>
      <w:r>
        <w:rPr>
          <w:sz w:val="28"/>
          <w:szCs w:val="28"/>
        </w:rPr>
        <w:t xml:space="preserve">- </w:t>
      </w:r>
      <w:r w:rsidR="00E828DC" w:rsidRPr="00E828DC">
        <w:rPr>
          <w:sz w:val="28"/>
          <w:szCs w:val="28"/>
        </w:rPr>
        <w:t>номер контактного телефона налогоплательщика;</w:t>
      </w:r>
    </w:p>
    <w:p w:rsidR="00E828DC" w:rsidRPr="00E828DC" w:rsidRDefault="008E79DD" w:rsidP="00E828DC">
      <w:pPr>
        <w:spacing w:before="120" w:after="120" w:line="360" w:lineRule="auto"/>
        <w:rPr>
          <w:sz w:val="28"/>
          <w:szCs w:val="28"/>
        </w:rPr>
      </w:pPr>
      <w:r>
        <w:rPr>
          <w:sz w:val="28"/>
          <w:szCs w:val="28"/>
        </w:rPr>
        <w:t xml:space="preserve">- </w:t>
      </w:r>
      <w:r w:rsidR="00E828DC" w:rsidRPr="00E828DC">
        <w:rPr>
          <w:sz w:val="28"/>
          <w:szCs w:val="28"/>
        </w:rPr>
        <w:t>количество страниц, на которых составлена Декларация;</w:t>
      </w:r>
    </w:p>
    <w:p w:rsidR="008E79DD" w:rsidRDefault="008E79DD" w:rsidP="00E828DC">
      <w:pPr>
        <w:spacing w:before="120" w:after="120" w:line="360" w:lineRule="auto"/>
        <w:rPr>
          <w:sz w:val="28"/>
          <w:szCs w:val="28"/>
        </w:rPr>
      </w:pPr>
      <w:r>
        <w:rPr>
          <w:sz w:val="28"/>
          <w:szCs w:val="28"/>
        </w:rPr>
        <w:t xml:space="preserve">- </w:t>
      </w:r>
      <w:r w:rsidR="00E828DC" w:rsidRPr="00E828DC">
        <w:rPr>
          <w:sz w:val="28"/>
          <w:szCs w:val="28"/>
        </w:rPr>
        <w:t>количество листов подтверждающих документов или их копий, включая документы или их копии, подтверждающие полномочия представителя налогоплательщика, приложенных к Декларации.</w:t>
      </w:r>
    </w:p>
    <w:p w:rsidR="00E828DC" w:rsidRPr="00E828DC" w:rsidRDefault="00E828DC" w:rsidP="008E79DD">
      <w:pPr>
        <w:spacing w:before="120" w:after="120" w:line="360" w:lineRule="auto"/>
        <w:ind w:firstLine="709"/>
        <w:rPr>
          <w:sz w:val="28"/>
          <w:szCs w:val="28"/>
        </w:rPr>
      </w:pPr>
      <w:r w:rsidRPr="00E828DC">
        <w:rPr>
          <w:sz w:val="28"/>
          <w:szCs w:val="28"/>
        </w:rPr>
        <w:t>В разделе титульного листа «Достоверность и полноту сведений, указанных в настоящей декларации, подтверждаю» указывается:</w:t>
      </w:r>
    </w:p>
    <w:p w:rsidR="00E828DC" w:rsidRPr="00E828DC" w:rsidRDefault="00D91042" w:rsidP="00E828DC">
      <w:pPr>
        <w:spacing w:before="120" w:after="120" w:line="360" w:lineRule="auto"/>
        <w:rPr>
          <w:sz w:val="28"/>
          <w:szCs w:val="28"/>
        </w:rPr>
      </w:pPr>
      <w:r>
        <w:rPr>
          <w:sz w:val="28"/>
          <w:szCs w:val="28"/>
        </w:rPr>
        <w:t xml:space="preserve">1) </w:t>
      </w:r>
      <w:r w:rsidR="00E828DC" w:rsidRPr="00E828DC">
        <w:rPr>
          <w:sz w:val="28"/>
          <w:szCs w:val="28"/>
        </w:rPr>
        <w:t>в случае подтверждения достоверности и полноты сведений в Декларации руководителем организации налогоплательщика или индивидуальным предпринимателем - «1»; в случае подтверждения достоверности и полноты сведений представителем налогоплательщика - «2»;</w:t>
      </w:r>
    </w:p>
    <w:p w:rsidR="00E828DC" w:rsidRPr="00E828DC" w:rsidRDefault="00E828DC" w:rsidP="00E828DC">
      <w:pPr>
        <w:spacing w:before="120" w:after="120" w:line="360" w:lineRule="auto"/>
        <w:rPr>
          <w:sz w:val="28"/>
          <w:szCs w:val="28"/>
        </w:rPr>
      </w:pPr>
      <w:r w:rsidRPr="00E828DC">
        <w:rPr>
          <w:sz w:val="28"/>
          <w:szCs w:val="28"/>
        </w:rPr>
        <w:t>2) при предст</w:t>
      </w:r>
      <w:r w:rsidR="00D91042">
        <w:rPr>
          <w:sz w:val="28"/>
          <w:szCs w:val="28"/>
        </w:rPr>
        <w:t>авлении Декларации налогоплательщ</w:t>
      </w:r>
      <w:r w:rsidRPr="00E828DC">
        <w:rPr>
          <w:sz w:val="28"/>
          <w:szCs w:val="28"/>
        </w:rPr>
        <w:t>иком-организацией по строке «фамилия, имя, отчество полностью» - постр</w:t>
      </w:r>
      <w:r w:rsidR="00D91042">
        <w:rPr>
          <w:sz w:val="28"/>
          <w:szCs w:val="28"/>
        </w:rPr>
        <w:t xml:space="preserve">очно фамилия, имя, отчество </w:t>
      </w:r>
      <w:r w:rsidRPr="00E828DC">
        <w:rPr>
          <w:sz w:val="28"/>
          <w:szCs w:val="28"/>
        </w:rPr>
        <w:t>руководителя организации полностью. Проставляется личная подпись руководителя организации, заверяемая печатью организации, и дата подписания;</w:t>
      </w:r>
    </w:p>
    <w:p w:rsidR="00E828DC" w:rsidRPr="00E828DC" w:rsidRDefault="00E828DC" w:rsidP="00E828DC">
      <w:pPr>
        <w:spacing w:before="120" w:after="120" w:line="360" w:lineRule="auto"/>
        <w:rPr>
          <w:sz w:val="28"/>
          <w:szCs w:val="28"/>
        </w:rPr>
      </w:pPr>
      <w:r w:rsidRPr="00E828DC">
        <w:rPr>
          <w:sz w:val="28"/>
          <w:szCs w:val="28"/>
        </w:rPr>
        <w:t>3) при представлении Декларации налогоплательщиком - индивидуальным предпринимателем проставляется только его личная подпись в месте, отведенном для подписи, а также дата подписания Декларации;</w:t>
      </w:r>
    </w:p>
    <w:p w:rsidR="00E828DC" w:rsidRPr="00E828DC" w:rsidRDefault="00E828DC" w:rsidP="00E828DC">
      <w:pPr>
        <w:spacing w:before="120" w:after="120" w:line="360" w:lineRule="auto"/>
        <w:rPr>
          <w:sz w:val="28"/>
          <w:szCs w:val="28"/>
        </w:rPr>
      </w:pPr>
      <w:r w:rsidRPr="00E828DC">
        <w:rPr>
          <w:sz w:val="28"/>
          <w:szCs w:val="28"/>
        </w:rPr>
        <w:t>4)при представлении Декларации представителем налогоплательщика - физическим лицом по строке «фамилия, имя, отчество полностью» указываются построчно фамилия, имя, отчество представителя налогоплательщика полностью. Проставляется личная подпись представителя налогоплательщика, дата подписания, а также указывается наименование документа, подтверждающего полномочия представителя налогоплателыцика;</w:t>
      </w:r>
    </w:p>
    <w:p w:rsidR="00D91042" w:rsidRDefault="00E828DC" w:rsidP="00E828DC">
      <w:pPr>
        <w:spacing w:before="120" w:after="120" w:line="360" w:lineRule="auto"/>
        <w:rPr>
          <w:sz w:val="28"/>
          <w:szCs w:val="28"/>
        </w:rPr>
      </w:pPr>
      <w:r w:rsidRPr="00E828DC">
        <w:rPr>
          <w:sz w:val="28"/>
          <w:szCs w:val="28"/>
        </w:rPr>
        <w:t xml:space="preserve">5) при представлении Декларации  представителем налогоплателыцика - юридическим лицом по строке </w:t>
      </w:r>
      <w:r w:rsidR="00D91042">
        <w:rPr>
          <w:sz w:val="28"/>
          <w:szCs w:val="28"/>
        </w:rPr>
        <w:t>«фамилия, имя, отчество полностью</w:t>
      </w:r>
      <w:r w:rsidRPr="00E828DC">
        <w:rPr>
          <w:sz w:val="28"/>
          <w:szCs w:val="28"/>
        </w:rPr>
        <w:t>» указываются построчно полно</w:t>
      </w:r>
      <w:r w:rsidR="00D91042">
        <w:rPr>
          <w:sz w:val="28"/>
          <w:szCs w:val="28"/>
        </w:rPr>
        <w:t xml:space="preserve">стью фамилия, имя, отчество </w:t>
      </w:r>
      <w:r w:rsidRPr="00E828DC">
        <w:rPr>
          <w:sz w:val="28"/>
          <w:szCs w:val="28"/>
        </w:rPr>
        <w:t xml:space="preserve">физического лица, </w:t>
      </w:r>
      <w:r w:rsidR="00D91042" w:rsidRPr="00E828DC">
        <w:rPr>
          <w:sz w:val="28"/>
          <w:szCs w:val="28"/>
        </w:rPr>
        <w:t>уполномоченного</w:t>
      </w:r>
      <w:r w:rsidRPr="00E828DC">
        <w:rPr>
          <w:sz w:val="28"/>
          <w:szCs w:val="28"/>
        </w:rPr>
        <w:t xml:space="preserve"> в соответствии с документом, подтверждающим полномочия представителя налогоплательщика - юридического лица, удостоверять достоверность и полноту сведений, указанных в Декларации.</w:t>
      </w:r>
    </w:p>
    <w:p w:rsidR="00D91042" w:rsidRDefault="00E828DC" w:rsidP="00D91042">
      <w:pPr>
        <w:spacing w:before="120" w:after="120" w:line="360" w:lineRule="auto"/>
        <w:ind w:firstLine="709"/>
        <w:rPr>
          <w:sz w:val="28"/>
          <w:szCs w:val="28"/>
        </w:rPr>
      </w:pPr>
      <w:r w:rsidRPr="00E828DC">
        <w:rPr>
          <w:sz w:val="28"/>
          <w:szCs w:val="28"/>
        </w:rPr>
        <w:t xml:space="preserve">В поле «наименование организации - представителя  </w:t>
      </w:r>
      <w:r w:rsidR="00D91042">
        <w:rPr>
          <w:sz w:val="28"/>
          <w:szCs w:val="28"/>
        </w:rPr>
        <w:t>налогоплателыцика» - наименовани</w:t>
      </w:r>
      <w:r w:rsidRPr="00E828DC">
        <w:rPr>
          <w:sz w:val="28"/>
          <w:szCs w:val="28"/>
        </w:rPr>
        <w:t>е юридического лица - представителя налогоплателыцика. Проставляется подпись лица, сведения о котором указаны по строке «фамилия, имя, отчество полностью», заверяемая печатью юридического лица - представителя налогоплательщика и дата подписания.</w:t>
      </w:r>
    </w:p>
    <w:p w:rsidR="00D91042" w:rsidRDefault="00E828DC" w:rsidP="00D91042">
      <w:pPr>
        <w:spacing w:before="120" w:after="120" w:line="360" w:lineRule="auto"/>
        <w:ind w:firstLine="709"/>
        <w:rPr>
          <w:sz w:val="28"/>
          <w:szCs w:val="28"/>
        </w:rPr>
      </w:pPr>
      <w:r w:rsidRPr="00E828DC">
        <w:rPr>
          <w:sz w:val="28"/>
          <w:szCs w:val="28"/>
        </w:rPr>
        <w:t>В поле «Наименование документа, подтверждающего полномочия представителя» указывается наименование документа, подтверждающего полномочия представителя налогоплательщика.</w:t>
      </w:r>
    </w:p>
    <w:p w:rsidR="00D91042" w:rsidRDefault="00E828DC" w:rsidP="00D91042">
      <w:pPr>
        <w:spacing w:before="120" w:after="120" w:line="360" w:lineRule="auto"/>
        <w:ind w:firstLine="709"/>
        <w:rPr>
          <w:sz w:val="28"/>
          <w:szCs w:val="28"/>
        </w:rPr>
      </w:pPr>
      <w:r w:rsidRPr="00E828DC">
        <w:rPr>
          <w:sz w:val="28"/>
          <w:szCs w:val="28"/>
        </w:rPr>
        <w:t xml:space="preserve"> Порядок заполнения Раздела 1 «Сумма налога, уплачиваемого в связи с </w:t>
      </w:r>
      <w:r w:rsidR="00D91042" w:rsidRPr="00E828DC">
        <w:rPr>
          <w:sz w:val="28"/>
          <w:szCs w:val="28"/>
        </w:rPr>
        <w:t>применением</w:t>
      </w:r>
      <w:r w:rsidRPr="00E828DC">
        <w:rPr>
          <w:sz w:val="28"/>
          <w:szCs w:val="28"/>
        </w:rPr>
        <w:t xml:space="preserve"> упрощенной системы налогообложения, </w:t>
      </w:r>
      <w:r w:rsidR="00D91042" w:rsidRPr="00E828DC">
        <w:rPr>
          <w:sz w:val="28"/>
          <w:szCs w:val="28"/>
        </w:rPr>
        <w:t>минимального</w:t>
      </w:r>
      <w:r w:rsidRPr="00E828DC">
        <w:rPr>
          <w:sz w:val="28"/>
          <w:szCs w:val="28"/>
        </w:rPr>
        <w:t xml:space="preserve"> налога, подлежащая уплате в бюджет, по данным </w:t>
      </w:r>
      <w:r w:rsidR="00D91042" w:rsidRPr="00E828DC">
        <w:rPr>
          <w:sz w:val="28"/>
          <w:szCs w:val="28"/>
        </w:rPr>
        <w:t>налогоплательщика</w:t>
      </w:r>
      <w:r w:rsidRPr="00E828DC">
        <w:rPr>
          <w:sz w:val="28"/>
          <w:szCs w:val="28"/>
        </w:rPr>
        <w:t>»</w:t>
      </w:r>
    </w:p>
    <w:p w:rsidR="00D91042" w:rsidRDefault="00E828DC" w:rsidP="00D91042">
      <w:pPr>
        <w:spacing w:before="120" w:after="120" w:line="360" w:lineRule="auto"/>
        <w:ind w:firstLine="709"/>
        <w:rPr>
          <w:sz w:val="28"/>
          <w:szCs w:val="28"/>
        </w:rPr>
      </w:pPr>
      <w:r w:rsidRPr="00E828DC">
        <w:rPr>
          <w:sz w:val="28"/>
          <w:szCs w:val="28"/>
        </w:rPr>
        <w:t>По  коду строки 001 указывается объект налогообложения.</w:t>
      </w:r>
    </w:p>
    <w:p w:rsidR="00D91042" w:rsidRDefault="00D91042" w:rsidP="00D91042">
      <w:pPr>
        <w:spacing w:before="120" w:after="120" w:line="360" w:lineRule="auto"/>
        <w:ind w:firstLine="709"/>
        <w:rPr>
          <w:sz w:val="28"/>
          <w:szCs w:val="28"/>
        </w:rPr>
      </w:pPr>
      <w:r>
        <w:rPr>
          <w:sz w:val="28"/>
          <w:szCs w:val="28"/>
        </w:rPr>
        <w:t>Налогоплательщ</w:t>
      </w:r>
      <w:r w:rsidR="00E828DC" w:rsidRPr="00E828DC">
        <w:rPr>
          <w:sz w:val="28"/>
          <w:szCs w:val="28"/>
        </w:rPr>
        <w:t>ики, объектом налогообложения у которых  являются доходы, по данному коду строки указывают «1».</w:t>
      </w:r>
    </w:p>
    <w:p w:rsidR="00D91042" w:rsidRDefault="00D91042" w:rsidP="00D91042">
      <w:pPr>
        <w:spacing w:before="120" w:after="120" w:line="360" w:lineRule="auto"/>
        <w:ind w:firstLine="709"/>
        <w:rPr>
          <w:sz w:val="28"/>
          <w:szCs w:val="28"/>
        </w:rPr>
      </w:pPr>
      <w:r>
        <w:rPr>
          <w:sz w:val="28"/>
          <w:szCs w:val="28"/>
        </w:rPr>
        <w:t>Налогоплательщ</w:t>
      </w:r>
      <w:r w:rsidR="00E828DC" w:rsidRPr="00E828DC">
        <w:rPr>
          <w:sz w:val="28"/>
          <w:szCs w:val="28"/>
        </w:rPr>
        <w:t>ики, объектом налогообложения у которых  являются доходы, уменьшенные на величину расходов, по данному коду строки указывают  «2».</w:t>
      </w:r>
    </w:p>
    <w:p w:rsidR="00D91042" w:rsidRDefault="00E828DC" w:rsidP="00D91042">
      <w:pPr>
        <w:spacing w:before="120" w:after="120" w:line="360" w:lineRule="auto"/>
        <w:ind w:firstLine="709"/>
        <w:rPr>
          <w:sz w:val="28"/>
          <w:szCs w:val="28"/>
        </w:rPr>
      </w:pPr>
      <w:r w:rsidRPr="00E828DC">
        <w:rPr>
          <w:sz w:val="28"/>
          <w:szCs w:val="28"/>
        </w:rPr>
        <w:t>По  коду строки 010 указывается код Общероссийского  классификатора объектов административно-территориального деления ОК 019-95 по месту нахождения организации (по месту жительства индивидуального  предпринимателя).</w:t>
      </w:r>
    </w:p>
    <w:p w:rsidR="00D91042" w:rsidRDefault="00E828DC" w:rsidP="00D91042">
      <w:pPr>
        <w:spacing w:before="120" w:after="120" w:line="360" w:lineRule="auto"/>
        <w:ind w:firstLine="709"/>
        <w:rPr>
          <w:sz w:val="28"/>
          <w:szCs w:val="28"/>
        </w:rPr>
      </w:pPr>
      <w:r w:rsidRPr="00E828DC">
        <w:rPr>
          <w:sz w:val="28"/>
          <w:szCs w:val="28"/>
        </w:rPr>
        <w:t>По  коду строки 020 указывается код бюджетной  классификации Российской Федерации в соответствии с бюджетной классификацией, по которому подлежит зачислению сумма налога, уплачиваемого в связи с применением упрощенной системы налогообложения (по которому исчислена к уплате сумма авансовых платежей по налогу).</w:t>
      </w:r>
    </w:p>
    <w:p w:rsidR="00D91042" w:rsidRDefault="00E828DC" w:rsidP="00D91042">
      <w:pPr>
        <w:spacing w:before="120" w:after="120" w:line="360" w:lineRule="auto"/>
        <w:ind w:firstLine="709"/>
        <w:rPr>
          <w:sz w:val="28"/>
          <w:szCs w:val="28"/>
        </w:rPr>
      </w:pPr>
      <w:r w:rsidRPr="00E828DC">
        <w:rPr>
          <w:sz w:val="28"/>
          <w:szCs w:val="28"/>
        </w:rPr>
        <w:t>По  коду строки 030 указывается сумма  авансового платежа по налогу, уплачиваемому  в связи с применением упрощенной системы налогообложения, исчисленная  к уплате за первый квартал.</w:t>
      </w:r>
    </w:p>
    <w:p w:rsidR="00D91042" w:rsidRDefault="00E828DC" w:rsidP="00D91042">
      <w:pPr>
        <w:spacing w:before="120" w:after="120" w:line="360" w:lineRule="auto"/>
        <w:ind w:firstLine="709"/>
        <w:rPr>
          <w:sz w:val="28"/>
          <w:szCs w:val="28"/>
        </w:rPr>
      </w:pPr>
      <w:r w:rsidRPr="00E828DC">
        <w:rPr>
          <w:sz w:val="28"/>
          <w:szCs w:val="28"/>
        </w:rPr>
        <w:t>По  коду строки 040 указывается сумма  авансового платежа по налогу, уплачиваемому в связи с применением упрощенной системы налогообложения, исчисленная к уплате за полугодие с учетом суммы авансового платежа, исчисленного за первый квартал.</w:t>
      </w:r>
    </w:p>
    <w:p w:rsidR="00D91042" w:rsidRDefault="00E828DC" w:rsidP="00D91042">
      <w:pPr>
        <w:spacing w:before="120" w:after="120" w:line="360" w:lineRule="auto"/>
        <w:ind w:firstLine="709"/>
        <w:rPr>
          <w:sz w:val="28"/>
          <w:szCs w:val="28"/>
        </w:rPr>
      </w:pPr>
      <w:r w:rsidRPr="00E828DC">
        <w:rPr>
          <w:sz w:val="28"/>
          <w:szCs w:val="28"/>
        </w:rPr>
        <w:t>По  коду строки 050 указывается сумма  авансового платежа по налогу, уплачиваемому в связи с применением упрощенной системы налогообложения, исчисленная к уплате за девять месяцев с учетом суммы авансового платежа, исчисленного за полугодие.</w:t>
      </w:r>
    </w:p>
    <w:p w:rsidR="00D91042" w:rsidRDefault="00E828DC" w:rsidP="00D91042">
      <w:pPr>
        <w:spacing w:before="120" w:after="120" w:line="360" w:lineRule="auto"/>
        <w:ind w:firstLine="709"/>
        <w:rPr>
          <w:sz w:val="28"/>
          <w:szCs w:val="28"/>
        </w:rPr>
      </w:pPr>
      <w:r w:rsidRPr="00E828DC">
        <w:rPr>
          <w:sz w:val="28"/>
          <w:szCs w:val="28"/>
        </w:rPr>
        <w:t>По  коду строки 060 указывается сумма  налога, уплачиваемого в связи с применением упрощенной системы налогообложения, подлежащая уплате за налоговый период с учетом суммы авансового платежа, исчисленного за девять месяцев.</w:t>
      </w:r>
    </w:p>
    <w:p w:rsidR="00D91042" w:rsidRDefault="00E828DC" w:rsidP="00D91042">
      <w:pPr>
        <w:spacing w:before="120" w:after="120" w:line="360" w:lineRule="auto"/>
        <w:ind w:firstLine="709"/>
        <w:rPr>
          <w:sz w:val="28"/>
          <w:szCs w:val="28"/>
        </w:rPr>
      </w:pPr>
      <w:r w:rsidRPr="00E828DC">
        <w:rPr>
          <w:sz w:val="28"/>
          <w:szCs w:val="28"/>
        </w:rPr>
        <w:t xml:space="preserve">Налогоплательщики, объектом налогообложения у которых  являются доходы, значение показателя по данному коду строки определяют путем уменьшения суммы исчисленного налога за налоговый период на сумму  уплаченных (в пределах исчисленных сумм) за этот период страховых взносов на обязательное пенсионное страхование, а также выплаченных работникам в течение данного периода из средств налогоплательщика пособий по временной нетрудоспособности и авансового платежа по налогу, исчисленного к уплате за девять месяцев. Данный показатель указывается, если значение разницы между показателями по кодам строк 260, 280 и 050 </w:t>
      </w:r>
      <w:r w:rsidR="00D91042" w:rsidRPr="00E828DC">
        <w:rPr>
          <w:sz w:val="28"/>
          <w:szCs w:val="28"/>
        </w:rPr>
        <w:t>больше</w:t>
      </w:r>
      <w:r w:rsidRPr="00E828DC">
        <w:rPr>
          <w:sz w:val="28"/>
          <w:szCs w:val="28"/>
        </w:rPr>
        <w:t xml:space="preserve"> или равно нулю.</w:t>
      </w:r>
    </w:p>
    <w:p w:rsidR="00D91042" w:rsidRDefault="00E828DC" w:rsidP="00D91042">
      <w:pPr>
        <w:spacing w:before="120" w:after="120" w:line="360" w:lineRule="auto"/>
        <w:ind w:firstLine="709"/>
        <w:rPr>
          <w:sz w:val="28"/>
          <w:szCs w:val="28"/>
        </w:rPr>
      </w:pPr>
      <w:r w:rsidRPr="00E828DC">
        <w:rPr>
          <w:sz w:val="28"/>
          <w:szCs w:val="28"/>
        </w:rPr>
        <w:t>Налогоплательщики, объектом налогообложения у которых являются доходы, уменьшенные на величину расходов, значение показателя по данному коду определяют как разность значений строк 260 и 050. Данный показатель указывается, если значение показателя по коду строки 260 больше или равно значению показателя по коду строки 050 и сумма исчисленного налога за налоговый период больше или равна сумме исчисленного минимального  налога.</w:t>
      </w:r>
    </w:p>
    <w:p w:rsidR="00D91042" w:rsidRDefault="00E828DC" w:rsidP="00D91042">
      <w:pPr>
        <w:spacing w:before="120" w:after="120" w:line="360" w:lineRule="auto"/>
        <w:ind w:firstLine="709"/>
        <w:rPr>
          <w:sz w:val="28"/>
          <w:szCs w:val="28"/>
        </w:rPr>
      </w:pPr>
      <w:r w:rsidRPr="00E828DC">
        <w:rPr>
          <w:sz w:val="28"/>
          <w:szCs w:val="28"/>
        </w:rPr>
        <w:t>По  коду строки 070 указывается сумма  налога, уплачиваемого в связи  с применением упрощенной системы  налогообложения, к уменьшению за налоговый  период.</w:t>
      </w:r>
    </w:p>
    <w:p w:rsidR="00D91042" w:rsidRDefault="00E828DC" w:rsidP="00D91042">
      <w:pPr>
        <w:spacing w:before="120" w:after="120" w:line="360" w:lineRule="auto"/>
        <w:ind w:firstLine="709"/>
        <w:rPr>
          <w:sz w:val="28"/>
          <w:szCs w:val="28"/>
        </w:rPr>
      </w:pPr>
      <w:r w:rsidRPr="00E828DC">
        <w:rPr>
          <w:sz w:val="28"/>
          <w:szCs w:val="28"/>
        </w:rPr>
        <w:t>Сведения, указанные в Разделе 1 Декларации, подтверждаются но строке «Достоверность и полноту сведений, указанных на данной странице, подтверждаю» подписью лица из числа лиц, указанных в пункте 3.4 настоящего Порядка, и проставляется дата подписания данного раздела.</w:t>
      </w:r>
    </w:p>
    <w:p w:rsidR="00D91042" w:rsidRDefault="00E828DC" w:rsidP="00D91042">
      <w:pPr>
        <w:spacing w:before="120" w:after="120" w:line="360" w:lineRule="auto"/>
        <w:ind w:firstLine="709"/>
        <w:rPr>
          <w:sz w:val="28"/>
          <w:szCs w:val="28"/>
        </w:rPr>
      </w:pPr>
      <w:r w:rsidRPr="00E828DC">
        <w:rPr>
          <w:sz w:val="28"/>
          <w:szCs w:val="28"/>
        </w:rPr>
        <w:t>Порядок заполнения</w:t>
      </w:r>
      <w:r w:rsidR="00D91042">
        <w:rPr>
          <w:sz w:val="28"/>
          <w:szCs w:val="28"/>
        </w:rPr>
        <w:t xml:space="preserve"> Раздела 2 «Расчет налога, упла</w:t>
      </w:r>
      <w:r w:rsidRPr="00E828DC">
        <w:rPr>
          <w:sz w:val="28"/>
          <w:szCs w:val="28"/>
        </w:rPr>
        <w:t>чиваемого в связи с при</w:t>
      </w:r>
      <w:r w:rsidR="00D91042">
        <w:rPr>
          <w:sz w:val="28"/>
          <w:szCs w:val="28"/>
        </w:rPr>
        <w:t>менением упрощенной системы нал</w:t>
      </w:r>
      <w:r w:rsidRPr="00E828DC">
        <w:rPr>
          <w:sz w:val="28"/>
          <w:szCs w:val="28"/>
        </w:rPr>
        <w:t>огообложения, и минимального налога».</w:t>
      </w:r>
    </w:p>
    <w:p w:rsidR="00D91042" w:rsidRDefault="00E828DC" w:rsidP="00D91042">
      <w:pPr>
        <w:spacing w:before="120" w:after="120" w:line="360" w:lineRule="auto"/>
        <w:ind w:firstLine="709"/>
        <w:rPr>
          <w:sz w:val="28"/>
          <w:szCs w:val="28"/>
        </w:rPr>
      </w:pPr>
      <w:r w:rsidRPr="00E828DC">
        <w:rPr>
          <w:sz w:val="28"/>
          <w:szCs w:val="28"/>
        </w:rPr>
        <w:t>По  коду строки 201 указывается ставка налога, установленная пунктом 2 статьи 346.20 Кодекса в размере 6%, если объектом налогообложения являются доходы, и 15%,  либо ставка налог</w:t>
      </w:r>
      <w:r w:rsidR="00D91042">
        <w:rPr>
          <w:sz w:val="28"/>
          <w:szCs w:val="28"/>
        </w:rPr>
        <w:t>а, установленная Законом субъек</w:t>
      </w:r>
      <w:r w:rsidRPr="00E828DC">
        <w:rPr>
          <w:sz w:val="28"/>
          <w:szCs w:val="28"/>
        </w:rPr>
        <w:t>та Российской Федерации в пределах от 5 до 15%, если объектом налогообл</w:t>
      </w:r>
      <w:r w:rsidR="00D91042">
        <w:rPr>
          <w:sz w:val="28"/>
          <w:szCs w:val="28"/>
        </w:rPr>
        <w:t>ожения являются доходы, уменьшен</w:t>
      </w:r>
      <w:r w:rsidRPr="00E828DC">
        <w:rPr>
          <w:sz w:val="28"/>
          <w:szCs w:val="28"/>
        </w:rPr>
        <w:t>ные на величину расходов.</w:t>
      </w:r>
    </w:p>
    <w:p w:rsidR="00D91042" w:rsidRDefault="00E828DC" w:rsidP="00D91042">
      <w:pPr>
        <w:spacing w:before="120" w:after="120" w:line="360" w:lineRule="auto"/>
        <w:ind w:firstLine="709"/>
        <w:rPr>
          <w:sz w:val="28"/>
          <w:szCs w:val="28"/>
        </w:rPr>
      </w:pPr>
      <w:r w:rsidRPr="00E828DC">
        <w:rPr>
          <w:sz w:val="28"/>
          <w:szCs w:val="28"/>
        </w:rPr>
        <w:t>По  коду строки 210 указывается сумма  полученных налогоплательщиком доходов за налоговый период.</w:t>
      </w:r>
    </w:p>
    <w:p w:rsidR="00E828DC" w:rsidRPr="00E828DC" w:rsidRDefault="00E828DC" w:rsidP="00D91042">
      <w:pPr>
        <w:spacing w:before="120" w:after="120" w:line="360" w:lineRule="auto"/>
        <w:ind w:firstLine="709"/>
        <w:rPr>
          <w:sz w:val="28"/>
          <w:szCs w:val="28"/>
        </w:rPr>
      </w:pPr>
      <w:r w:rsidRPr="00E828DC">
        <w:rPr>
          <w:sz w:val="28"/>
          <w:szCs w:val="28"/>
        </w:rPr>
        <w:t>К таким доходам относятся:</w:t>
      </w:r>
    </w:p>
    <w:p w:rsidR="00E828DC" w:rsidRPr="00E828DC" w:rsidRDefault="00D91042" w:rsidP="00E828DC">
      <w:pPr>
        <w:spacing w:before="120" w:after="120" w:line="360" w:lineRule="auto"/>
        <w:rPr>
          <w:sz w:val="28"/>
          <w:szCs w:val="28"/>
        </w:rPr>
      </w:pPr>
      <w:r>
        <w:rPr>
          <w:sz w:val="28"/>
          <w:szCs w:val="28"/>
        </w:rPr>
        <w:t xml:space="preserve">- </w:t>
      </w:r>
      <w:r w:rsidR="00E828DC" w:rsidRPr="00E828DC">
        <w:rPr>
          <w:sz w:val="28"/>
          <w:szCs w:val="28"/>
        </w:rPr>
        <w:t>доходы  от реализации, определяемые в соответствии со статьей 249 Кодекса;</w:t>
      </w:r>
    </w:p>
    <w:p w:rsidR="00D91042" w:rsidRDefault="00D91042" w:rsidP="00E828DC">
      <w:pPr>
        <w:spacing w:before="120" w:after="120" w:line="360" w:lineRule="auto"/>
        <w:rPr>
          <w:sz w:val="28"/>
          <w:szCs w:val="28"/>
        </w:rPr>
      </w:pPr>
      <w:r>
        <w:rPr>
          <w:sz w:val="28"/>
          <w:szCs w:val="28"/>
        </w:rPr>
        <w:t xml:space="preserve">- </w:t>
      </w:r>
      <w:r w:rsidR="00E828DC" w:rsidRPr="00E828DC">
        <w:rPr>
          <w:sz w:val="28"/>
          <w:szCs w:val="28"/>
        </w:rPr>
        <w:t>внереализационные доходы, определяемые в соответствии со статьей 250 Кодекса.</w:t>
      </w:r>
    </w:p>
    <w:p w:rsidR="00D91042" w:rsidRDefault="00E828DC" w:rsidP="00D91042">
      <w:pPr>
        <w:spacing w:before="120" w:after="120" w:line="360" w:lineRule="auto"/>
        <w:ind w:firstLine="709"/>
        <w:rPr>
          <w:sz w:val="28"/>
          <w:szCs w:val="28"/>
        </w:rPr>
      </w:pPr>
      <w:r w:rsidRPr="00E828DC">
        <w:rPr>
          <w:sz w:val="28"/>
          <w:szCs w:val="28"/>
        </w:rPr>
        <w:t>Не  учитываются в составе доходов:</w:t>
      </w:r>
    </w:p>
    <w:p w:rsidR="00E828DC" w:rsidRPr="00E828DC" w:rsidRDefault="00D91042" w:rsidP="00D91042">
      <w:pPr>
        <w:spacing w:before="120" w:after="120" w:line="360" w:lineRule="auto"/>
        <w:rPr>
          <w:sz w:val="28"/>
          <w:szCs w:val="28"/>
        </w:rPr>
      </w:pPr>
      <w:r>
        <w:rPr>
          <w:sz w:val="28"/>
          <w:szCs w:val="28"/>
        </w:rPr>
        <w:t xml:space="preserve">- </w:t>
      </w:r>
      <w:r w:rsidR="00E828DC" w:rsidRPr="00E828DC">
        <w:rPr>
          <w:sz w:val="28"/>
          <w:szCs w:val="28"/>
        </w:rPr>
        <w:t>доходы, указанные в статье 251 Кодекса;</w:t>
      </w:r>
    </w:p>
    <w:p w:rsidR="00E828DC" w:rsidRPr="00E828DC" w:rsidRDefault="00D91042" w:rsidP="00E828DC">
      <w:pPr>
        <w:spacing w:before="120" w:after="120" w:line="360" w:lineRule="auto"/>
        <w:rPr>
          <w:sz w:val="28"/>
          <w:szCs w:val="28"/>
        </w:rPr>
      </w:pPr>
      <w:r>
        <w:rPr>
          <w:sz w:val="28"/>
          <w:szCs w:val="28"/>
        </w:rPr>
        <w:t xml:space="preserve">- </w:t>
      </w:r>
      <w:r w:rsidR="00E828DC" w:rsidRPr="00E828DC">
        <w:rPr>
          <w:sz w:val="28"/>
          <w:szCs w:val="28"/>
        </w:rPr>
        <w:t>доходы организации, облагаемые налогом на прибыль организаций по налоговым ставкам, предусмотренным пунктами 3 и 4 статьи 284 Кодекса, в порядке, установленном главой 25 Кодекса;</w:t>
      </w:r>
    </w:p>
    <w:p w:rsidR="00E828DC" w:rsidRPr="00E828DC" w:rsidRDefault="00D91042" w:rsidP="00E828DC">
      <w:pPr>
        <w:spacing w:before="120" w:after="120" w:line="360" w:lineRule="auto"/>
        <w:rPr>
          <w:sz w:val="28"/>
          <w:szCs w:val="28"/>
        </w:rPr>
      </w:pPr>
      <w:r>
        <w:rPr>
          <w:sz w:val="28"/>
          <w:szCs w:val="28"/>
        </w:rPr>
        <w:t xml:space="preserve">- </w:t>
      </w:r>
      <w:r w:rsidR="00E828DC" w:rsidRPr="00E828DC">
        <w:rPr>
          <w:sz w:val="28"/>
          <w:szCs w:val="28"/>
        </w:rPr>
        <w:t>доходы индивидуального предпринимателя, облагаемые налогом на доходы физических лиц по налоговым ставкам, предусмотренным пунктами 2, 4 и 5 статьи 224 Кодекса, в порядке, установленном главой 23 Кодекса.</w:t>
      </w:r>
    </w:p>
    <w:p w:rsidR="00E828DC" w:rsidRPr="00E828DC" w:rsidRDefault="00E828DC" w:rsidP="00E828DC">
      <w:pPr>
        <w:spacing w:before="120" w:after="120" w:line="360" w:lineRule="auto"/>
        <w:rPr>
          <w:sz w:val="28"/>
          <w:szCs w:val="28"/>
        </w:rPr>
      </w:pPr>
    </w:p>
    <w:p w:rsidR="00D91042" w:rsidRDefault="00D91042" w:rsidP="00E828DC">
      <w:pPr>
        <w:spacing w:before="120" w:after="120" w:line="360" w:lineRule="auto"/>
        <w:rPr>
          <w:sz w:val="28"/>
          <w:szCs w:val="28"/>
        </w:rPr>
      </w:pPr>
    </w:p>
    <w:p w:rsidR="00D91042" w:rsidRDefault="00D91042" w:rsidP="00E828DC">
      <w:pPr>
        <w:spacing w:before="120" w:after="120" w:line="360" w:lineRule="auto"/>
        <w:rPr>
          <w:sz w:val="28"/>
          <w:szCs w:val="28"/>
        </w:rPr>
      </w:pPr>
    </w:p>
    <w:p w:rsidR="00D91042" w:rsidRDefault="00D91042" w:rsidP="00E828DC">
      <w:pPr>
        <w:spacing w:before="120" w:after="120" w:line="360" w:lineRule="auto"/>
        <w:rPr>
          <w:sz w:val="28"/>
          <w:szCs w:val="28"/>
        </w:rPr>
      </w:pPr>
    </w:p>
    <w:p w:rsidR="00D91042" w:rsidRDefault="00D91042" w:rsidP="00E828DC">
      <w:pPr>
        <w:spacing w:before="120" w:after="120" w:line="360" w:lineRule="auto"/>
        <w:rPr>
          <w:sz w:val="28"/>
          <w:szCs w:val="28"/>
        </w:rPr>
      </w:pPr>
    </w:p>
    <w:p w:rsidR="00D91042" w:rsidRDefault="00D91042" w:rsidP="00E828DC">
      <w:pPr>
        <w:spacing w:before="120" w:after="120" w:line="360" w:lineRule="auto"/>
        <w:rPr>
          <w:sz w:val="28"/>
          <w:szCs w:val="28"/>
        </w:rPr>
      </w:pPr>
    </w:p>
    <w:p w:rsidR="00D91042" w:rsidRDefault="00D91042" w:rsidP="00E828DC">
      <w:pPr>
        <w:spacing w:before="120" w:after="120" w:line="360" w:lineRule="auto"/>
        <w:rPr>
          <w:sz w:val="28"/>
          <w:szCs w:val="28"/>
        </w:rPr>
      </w:pPr>
    </w:p>
    <w:p w:rsidR="00D91042" w:rsidRDefault="00D91042" w:rsidP="00E828DC">
      <w:pPr>
        <w:spacing w:before="120" w:after="120" w:line="360" w:lineRule="auto"/>
        <w:rPr>
          <w:sz w:val="28"/>
          <w:szCs w:val="28"/>
        </w:rPr>
      </w:pPr>
    </w:p>
    <w:p w:rsidR="00D91042" w:rsidRDefault="00D91042" w:rsidP="00E828DC">
      <w:pPr>
        <w:spacing w:before="120" w:after="120" w:line="360" w:lineRule="auto"/>
        <w:rPr>
          <w:sz w:val="28"/>
          <w:szCs w:val="28"/>
        </w:rPr>
      </w:pPr>
    </w:p>
    <w:p w:rsidR="00D91042" w:rsidRDefault="00D91042" w:rsidP="00E828DC">
      <w:pPr>
        <w:spacing w:before="120" w:after="120" w:line="360" w:lineRule="auto"/>
        <w:rPr>
          <w:sz w:val="28"/>
          <w:szCs w:val="28"/>
        </w:rPr>
      </w:pPr>
    </w:p>
    <w:p w:rsidR="00D91042" w:rsidRDefault="00D91042" w:rsidP="00E828DC">
      <w:pPr>
        <w:spacing w:before="120" w:after="120" w:line="360" w:lineRule="auto"/>
        <w:rPr>
          <w:sz w:val="28"/>
          <w:szCs w:val="28"/>
        </w:rPr>
      </w:pPr>
    </w:p>
    <w:p w:rsidR="00D91042" w:rsidRDefault="00D91042" w:rsidP="00E828DC">
      <w:pPr>
        <w:spacing w:before="120" w:after="120" w:line="360" w:lineRule="auto"/>
        <w:rPr>
          <w:sz w:val="28"/>
          <w:szCs w:val="28"/>
        </w:rPr>
      </w:pPr>
    </w:p>
    <w:p w:rsidR="00D91042" w:rsidRDefault="00D91042" w:rsidP="00E828DC">
      <w:pPr>
        <w:spacing w:before="120" w:after="120" w:line="360" w:lineRule="auto"/>
        <w:rPr>
          <w:sz w:val="28"/>
          <w:szCs w:val="28"/>
        </w:rPr>
      </w:pPr>
    </w:p>
    <w:p w:rsidR="00D91042" w:rsidRDefault="00D91042" w:rsidP="00E828DC">
      <w:pPr>
        <w:spacing w:before="120" w:after="120" w:line="360" w:lineRule="auto"/>
        <w:rPr>
          <w:sz w:val="28"/>
          <w:szCs w:val="28"/>
        </w:rPr>
      </w:pPr>
    </w:p>
    <w:p w:rsidR="00D91042" w:rsidRDefault="00D91042" w:rsidP="00E828DC">
      <w:pPr>
        <w:spacing w:before="120" w:after="120" w:line="360" w:lineRule="auto"/>
        <w:rPr>
          <w:sz w:val="28"/>
          <w:szCs w:val="28"/>
        </w:rPr>
      </w:pPr>
    </w:p>
    <w:p w:rsidR="00D91042" w:rsidRDefault="00D91042" w:rsidP="00E828DC">
      <w:pPr>
        <w:spacing w:before="120" w:after="120" w:line="360" w:lineRule="auto"/>
        <w:rPr>
          <w:sz w:val="28"/>
          <w:szCs w:val="28"/>
        </w:rPr>
      </w:pPr>
    </w:p>
    <w:p w:rsidR="00D91042" w:rsidRDefault="00D91042" w:rsidP="00E828DC">
      <w:pPr>
        <w:spacing w:before="120" w:after="120" w:line="360" w:lineRule="auto"/>
        <w:rPr>
          <w:sz w:val="28"/>
          <w:szCs w:val="28"/>
        </w:rPr>
      </w:pPr>
    </w:p>
    <w:p w:rsidR="00D91042" w:rsidRDefault="00D91042" w:rsidP="00E828DC">
      <w:pPr>
        <w:spacing w:before="120" w:after="120" w:line="360" w:lineRule="auto"/>
        <w:rPr>
          <w:sz w:val="28"/>
          <w:szCs w:val="28"/>
        </w:rPr>
      </w:pPr>
    </w:p>
    <w:p w:rsidR="00D91042" w:rsidRPr="00D91042" w:rsidRDefault="00D91042" w:rsidP="00D91042">
      <w:pPr>
        <w:spacing w:before="120" w:after="120" w:line="360" w:lineRule="auto"/>
        <w:jc w:val="center"/>
        <w:rPr>
          <w:sz w:val="32"/>
          <w:szCs w:val="32"/>
        </w:rPr>
      </w:pPr>
      <w:r w:rsidRPr="00D91042">
        <w:rPr>
          <w:sz w:val="32"/>
          <w:szCs w:val="32"/>
        </w:rPr>
        <w:t>Список используемой литературы</w:t>
      </w:r>
    </w:p>
    <w:p w:rsidR="00D91042" w:rsidRDefault="00E828DC" w:rsidP="00E828DC">
      <w:pPr>
        <w:numPr>
          <w:ilvl w:val="0"/>
          <w:numId w:val="7"/>
        </w:numPr>
        <w:spacing w:before="120" w:after="120" w:line="360" w:lineRule="auto"/>
        <w:rPr>
          <w:sz w:val="28"/>
          <w:szCs w:val="28"/>
        </w:rPr>
      </w:pPr>
      <w:r w:rsidRPr="00E828DC">
        <w:rPr>
          <w:sz w:val="28"/>
          <w:szCs w:val="28"/>
        </w:rPr>
        <w:t>Налоговый кодекс РФ</w:t>
      </w:r>
      <w:r w:rsidR="00D91042">
        <w:rPr>
          <w:sz w:val="28"/>
          <w:szCs w:val="28"/>
        </w:rPr>
        <w:t>;</w:t>
      </w:r>
    </w:p>
    <w:p w:rsidR="00D91042" w:rsidRDefault="00E828DC" w:rsidP="00E828DC">
      <w:pPr>
        <w:numPr>
          <w:ilvl w:val="0"/>
          <w:numId w:val="7"/>
        </w:numPr>
        <w:spacing w:before="120" w:after="120" w:line="360" w:lineRule="auto"/>
        <w:rPr>
          <w:sz w:val="28"/>
          <w:szCs w:val="28"/>
        </w:rPr>
      </w:pPr>
      <w:r w:rsidRPr="00E828DC">
        <w:rPr>
          <w:sz w:val="28"/>
          <w:szCs w:val="28"/>
        </w:rPr>
        <w:t xml:space="preserve">Налоговое право РФ: Краткий курс/А.А. Тедеев, В.А. </w:t>
      </w:r>
      <w:r w:rsidR="00D91042">
        <w:rPr>
          <w:sz w:val="28"/>
          <w:szCs w:val="28"/>
        </w:rPr>
        <w:t>Парыгина.-М,:Из-во Эксмо, 2005.;</w:t>
      </w:r>
    </w:p>
    <w:p w:rsidR="00D91042" w:rsidRDefault="00E828DC" w:rsidP="00E828DC">
      <w:pPr>
        <w:numPr>
          <w:ilvl w:val="0"/>
          <w:numId w:val="7"/>
        </w:numPr>
        <w:spacing w:before="120" w:after="120" w:line="360" w:lineRule="auto"/>
        <w:rPr>
          <w:sz w:val="28"/>
          <w:szCs w:val="28"/>
        </w:rPr>
      </w:pPr>
      <w:r w:rsidRPr="00E828DC">
        <w:rPr>
          <w:sz w:val="28"/>
          <w:szCs w:val="28"/>
        </w:rPr>
        <w:t>Индивидуальные предприниматели: прак.пособие/под ред. А.В. Касьянова.- (8-е издание).-</w:t>
      </w:r>
      <w:r w:rsidR="00D91042">
        <w:rPr>
          <w:sz w:val="28"/>
          <w:szCs w:val="28"/>
        </w:rPr>
        <w:t xml:space="preserve"> М.: ИД ГроссМедиа: РОСБУХ, 2010.;</w:t>
      </w:r>
    </w:p>
    <w:p w:rsidR="00D91042" w:rsidRDefault="00E828DC" w:rsidP="00E828DC">
      <w:pPr>
        <w:numPr>
          <w:ilvl w:val="0"/>
          <w:numId w:val="7"/>
        </w:numPr>
        <w:spacing w:before="120" w:after="120" w:line="360" w:lineRule="auto"/>
        <w:rPr>
          <w:sz w:val="28"/>
          <w:szCs w:val="28"/>
        </w:rPr>
      </w:pPr>
      <w:r w:rsidRPr="00E828DC">
        <w:rPr>
          <w:sz w:val="28"/>
          <w:szCs w:val="28"/>
        </w:rPr>
        <w:t>Налоги и налогообложение: учебник/ под ред. Б.Х. Алиева. – 2-е издание. – М.: Финансы и статистика,2008</w:t>
      </w:r>
      <w:r w:rsidR="00D91042">
        <w:rPr>
          <w:sz w:val="28"/>
          <w:szCs w:val="28"/>
        </w:rPr>
        <w:t>.;</w:t>
      </w:r>
    </w:p>
    <w:p w:rsidR="00E828DC" w:rsidRPr="00E828DC" w:rsidRDefault="00E828DC" w:rsidP="00E828DC">
      <w:pPr>
        <w:numPr>
          <w:ilvl w:val="0"/>
          <w:numId w:val="7"/>
        </w:numPr>
        <w:spacing w:before="120" w:after="120" w:line="360" w:lineRule="auto"/>
        <w:rPr>
          <w:sz w:val="28"/>
          <w:szCs w:val="28"/>
        </w:rPr>
      </w:pPr>
      <w:r w:rsidRPr="00E828DC">
        <w:rPr>
          <w:sz w:val="28"/>
          <w:szCs w:val="28"/>
        </w:rPr>
        <w:t>Все о малом предп</w:t>
      </w:r>
      <w:r w:rsidR="00D91042">
        <w:rPr>
          <w:sz w:val="28"/>
          <w:szCs w:val="28"/>
        </w:rPr>
        <w:t>ринимательстве / И.А. Толмачев.</w:t>
      </w:r>
      <w:r w:rsidRPr="00E828DC">
        <w:rPr>
          <w:sz w:val="28"/>
          <w:szCs w:val="28"/>
        </w:rPr>
        <w:t>М.: ИД ГроссМедиа: РОСБУХ, 2010</w:t>
      </w:r>
      <w:r w:rsidR="00D91042">
        <w:rPr>
          <w:sz w:val="28"/>
          <w:szCs w:val="28"/>
        </w:rPr>
        <w:t>.</w:t>
      </w:r>
    </w:p>
    <w:p w:rsidR="00E828DC" w:rsidRPr="00E828DC" w:rsidRDefault="00E828DC" w:rsidP="00E828DC">
      <w:pPr>
        <w:spacing w:before="120" w:after="120" w:line="360" w:lineRule="auto"/>
        <w:rPr>
          <w:sz w:val="28"/>
          <w:szCs w:val="28"/>
        </w:rPr>
      </w:pPr>
    </w:p>
    <w:p w:rsidR="00F513C9" w:rsidRPr="00E828DC" w:rsidRDefault="00F513C9" w:rsidP="003B271F">
      <w:pPr>
        <w:spacing w:before="120" w:after="120" w:line="360" w:lineRule="auto"/>
        <w:rPr>
          <w:sz w:val="28"/>
          <w:szCs w:val="28"/>
        </w:rPr>
      </w:pPr>
    </w:p>
    <w:p w:rsidR="00F513C9" w:rsidRPr="00E828DC" w:rsidRDefault="00F513C9" w:rsidP="003B271F">
      <w:pPr>
        <w:spacing w:before="120" w:after="120" w:line="360" w:lineRule="auto"/>
        <w:rPr>
          <w:sz w:val="28"/>
          <w:szCs w:val="28"/>
        </w:rPr>
      </w:pPr>
    </w:p>
    <w:p w:rsidR="00F513C9" w:rsidRPr="00E828DC" w:rsidRDefault="00F513C9" w:rsidP="003B271F">
      <w:pPr>
        <w:spacing w:before="120" w:after="120" w:line="360" w:lineRule="auto"/>
        <w:rPr>
          <w:sz w:val="28"/>
          <w:szCs w:val="28"/>
        </w:rPr>
      </w:pPr>
    </w:p>
    <w:p w:rsidR="00F513C9" w:rsidRPr="00E828DC" w:rsidRDefault="00F513C9" w:rsidP="003B271F">
      <w:pPr>
        <w:spacing w:before="120" w:after="120" w:line="360" w:lineRule="auto"/>
        <w:rPr>
          <w:sz w:val="28"/>
          <w:szCs w:val="28"/>
        </w:rPr>
      </w:pPr>
      <w:bookmarkStart w:id="0" w:name="_GoBack"/>
      <w:bookmarkEnd w:id="0"/>
    </w:p>
    <w:sectPr w:rsidR="00F513C9" w:rsidRPr="00E828DC" w:rsidSect="003B271F">
      <w:headerReference w:type="even" r:id="rId7"/>
      <w:head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1ED" w:rsidRDefault="00CA71ED">
      <w:r>
        <w:separator/>
      </w:r>
    </w:p>
  </w:endnote>
  <w:endnote w:type="continuationSeparator" w:id="0">
    <w:p w:rsidR="00CA71ED" w:rsidRDefault="00CA7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1ED" w:rsidRDefault="00CA71ED">
      <w:r>
        <w:separator/>
      </w:r>
    </w:p>
  </w:footnote>
  <w:footnote w:type="continuationSeparator" w:id="0">
    <w:p w:rsidR="00CA71ED" w:rsidRDefault="00CA71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EF3" w:rsidRDefault="00C22EF3" w:rsidP="00A753F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C22EF3" w:rsidRDefault="00C22EF3" w:rsidP="003B271F">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EF3" w:rsidRDefault="00C22EF3" w:rsidP="00A753F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DF015C">
      <w:rPr>
        <w:rStyle w:val="a4"/>
        <w:noProof/>
      </w:rPr>
      <w:t>3</w:t>
    </w:r>
    <w:r>
      <w:rPr>
        <w:rStyle w:val="a4"/>
      </w:rPr>
      <w:fldChar w:fldCharType="end"/>
    </w:r>
  </w:p>
  <w:p w:rsidR="00C22EF3" w:rsidRDefault="00C22EF3" w:rsidP="003B271F">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F427A4"/>
    <w:multiLevelType w:val="hybridMultilevel"/>
    <w:tmpl w:val="DCD093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C1F592D"/>
    <w:multiLevelType w:val="hybridMultilevel"/>
    <w:tmpl w:val="CE4CF0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09A77E2"/>
    <w:multiLevelType w:val="hybridMultilevel"/>
    <w:tmpl w:val="F0C2FE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F575BF0"/>
    <w:multiLevelType w:val="hybridMultilevel"/>
    <w:tmpl w:val="87065EDC"/>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4">
    <w:nsid w:val="739C76F4"/>
    <w:multiLevelType w:val="hybridMultilevel"/>
    <w:tmpl w:val="6B484B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3CB0FB7"/>
    <w:multiLevelType w:val="hybridMultilevel"/>
    <w:tmpl w:val="383266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B327277"/>
    <w:multiLevelType w:val="hybridMultilevel"/>
    <w:tmpl w:val="FF1EB3BE"/>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0"/>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61D3"/>
    <w:rsid w:val="000F66D3"/>
    <w:rsid w:val="001E61D3"/>
    <w:rsid w:val="002B1AED"/>
    <w:rsid w:val="00385196"/>
    <w:rsid w:val="003A1274"/>
    <w:rsid w:val="003B17FA"/>
    <w:rsid w:val="003B271F"/>
    <w:rsid w:val="003B5740"/>
    <w:rsid w:val="003C33F9"/>
    <w:rsid w:val="003C3B09"/>
    <w:rsid w:val="00432810"/>
    <w:rsid w:val="00520A10"/>
    <w:rsid w:val="00574529"/>
    <w:rsid w:val="0058660C"/>
    <w:rsid w:val="006B518F"/>
    <w:rsid w:val="006E7018"/>
    <w:rsid w:val="0076076F"/>
    <w:rsid w:val="00765564"/>
    <w:rsid w:val="007B1570"/>
    <w:rsid w:val="008E79DD"/>
    <w:rsid w:val="00A753FA"/>
    <w:rsid w:val="00AE0B3E"/>
    <w:rsid w:val="00AE3B2D"/>
    <w:rsid w:val="00C22EF3"/>
    <w:rsid w:val="00C2713D"/>
    <w:rsid w:val="00CA71ED"/>
    <w:rsid w:val="00D068A6"/>
    <w:rsid w:val="00D91042"/>
    <w:rsid w:val="00DF015C"/>
    <w:rsid w:val="00E828DC"/>
    <w:rsid w:val="00F513C9"/>
    <w:rsid w:val="00FD6D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D40DF9-12DB-41AD-A335-26D69CC29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B271F"/>
    <w:pPr>
      <w:tabs>
        <w:tab w:val="center" w:pos="4677"/>
        <w:tab w:val="right" w:pos="9355"/>
      </w:tabs>
    </w:pPr>
  </w:style>
  <w:style w:type="character" w:styleId="a4">
    <w:name w:val="page number"/>
    <w:basedOn w:val="a0"/>
    <w:rsid w:val="003B271F"/>
  </w:style>
  <w:style w:type="paragraph" w:styleId="a5">
    <w:name w:val="Body Text Indent"/>
    <w:basedOn w:val="a"/>
    <w:rsid w:val="00520A10"/>
    <w:pPr>
      <w:ind w:firstLine="397"/>
      <w:jc w:val="both"/>
    </w:pPr>
    <w:rPr>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5895</Words>
  <Characters>33607</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dc:creator>
  <cp:keywords/>
  <dc:description/>
  <cp:lastModifiedBy>admin</cp:lastModifiedBy>
  <cp:revision>2</cp:revision>
  <dcterms:created xsi:type="dcterms:W3CDTF">2014-04-26T12:27:00Z</dcterms:created>
  <dcterms:modified xsi:type="dcterms:W3CDTF">2014-04-26T12:27:00Z</dcterms:modified>
</cp:coreProperties>
</file>