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C5" w:rsidRDefault="00CE48C5"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Название учебного заведения</w:t>
      </w: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Реферат на тему: «ИДЕИ СИНЕРГЕТИКИ И ИХ ПРИМЕНЕНИЕ В ЕСТЕСТВЕННЫХ И СОЦИАЛЬНЫХ НАУКАХ»</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Выполнила студентка……………..</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Проверил:…………………………..</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Петрозаводск 2010</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                  ВВЕДЕНИЕ</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На рубеже очередного столетия и тысячелетия четко обозначились основные проблемы, с которыми столкнулось человечество, и сценарии дальнейшего развития. С одной стороны, его численность и суммарное техногенное воздействие на экосистему Земли стали настолько значительными, что вплотную приблизились к пороговым значениям. С другой стороны, человечество вступило в этап своего развития, который называют информационным обществом. Главные его характеристики — компьютерная революция и экспоненциальное нарастание информационных потоков. В этих условиях появление новых парадигм познания вполне закономерно, и наиболее интегральной из них становится синергетика.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Синергетика — новое направление в познании человеком природы, общества и самого себя, смысла своего существования. Новое качество в познании достигается за счет использования нелинейного мышления и синтеза достижений различных наук при конструировании образа мироздания. Когда в конце советского периода нашей истории термин “синергетика” появляется в специализированных словарях, он используется прежде всего для обозначения нового направления научных исследований. Так, по определению философского словаря (М.: Политиздат, 1991. — С. 407), синергетика — это область научного знания, в которой посредством междисциплинарных исследований выявляются общие закономерности самоорганизации, становления устойчивых структур в открытых системах. Словарь по кибернетике (Киев, 1989. — С. 585) задачу синергетики видит в выявлении общих закономерностей и единства методов описания и моделирования процессов эволюции и самоорганизации в физических, химических, биологических, экологических, социологических, вычислительных и других естественных и искусственных системах.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Утверждая принципы нелинейного мышления, синергетика идет на смену классическим философско-методологическим системам, не способным подняться выше идеологических установок, узости или односторонности в подходе к процессу познания. Исходя из этих причин, синергетика стремится к адекватному восприятию и трезвой оценке подходов, свойственных всем ветвям познавательной деятельности, включая оккультные науки, религиозно-теологические, теософские и тому подобные системы. Она тем самым освобождает мысль человека от каких бы то ни было догм, шор и открывает неограниченные просторы проявлениям его разума, развитию познавательных потенций и творчества. Единственное ограничение, которое науке и человеку в его творческой деятельности следует принять во внимание, связано с этическими соображениями.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В теоретическом плане синергетика выступает в роли своеобразной метанауки, исследующей общий характер закономерностей как бы растворенных в частных науках. Для нее представляют интерес, говоря словами Ю.А. Данилова, системы из самой сердцевины предметной области частных наук, которые она извлекает и исследует, не апеллируя к их природе, своими специфическими средствами (См.: Данилов Ю.А. Роль и место синергетики в современной науке // Онтология и эпистемология синергетики. — М.: ИФ РАН, 1997. — С. 7). В этом смысле синергетика начинает соперничать с философскими системами.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В прикладном плане синергетика проявила себя с момента своего зарождения, поскольку возникла на почве некоторых точных наук (физика, химия, математика) в виде попыток решить конкретные проблемы на основе синергетического подхода и специфических методов. Затем область применения синергетических методов в различных науках, в том числе и гуманитарного профиля, стала быстро расширяться. На этом поприще синергетика стала серьезно соперничать с кибернетикой, системным подходом и т.д. Слияние теоретико-методологических разработок, мировоззренческих подходов и эмпирических исследований междисциплинарного порядка привело к появлению укрупненных прикладных разделов синергетики, таких, например, как социальная синергетика.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Отсюда становится понятным, почему сегодня так важно, чтобы синергетика изучалась каждым образованным человеком и прежде всего теми, кто в силу своих профессиональных обязанностей ученого, руководителя, инженера, экономиста, предпринимателя, педагога не может оставаться в стороне от современной революции в естествознании и обществознании, новых тенденций в научном познании. </w:t>
      </w:r>
    </w:p>
    <w:p w:rsidR="00D71A45" w:rsidRPr="00F1246F" w:rsidRDefault="00D71A45" w:rsidP="00F1246F">
      <w:pPr>
        <w:spacing w:line="360" w:lineRule="auto"/>
        <w:rPr>
          <w:sz w:val="28"/>
          <w:szCs w:val="28"/>
        </w:rPr>
      </w:pPr>
    </w:p>
    <w:p w:rsidR="00D71A45" w:rsidRPr="00F1246F" w:rsidRDefault="00D71A45" w:rsidP="00F1246F">
      <w:pPr>
        <w:spacing w:line="360" w:lineRule="auto"/>
        <w:rPr>
          <w:sz w:val="28"/>
          <w:szCs w:val="28"/>
        </w:rPr>
      </w:pPr>
      <w:r w:rsidRPr="00F1246F">
        <w:rPr>
          <w:sz w:val="28"/>
          <w:szCs w:val="28"/>
        </w:rPr>
        <w:t xml:space="preserve">Раздел I. СИНЕРГЕТИКА КАК НОВОЕ НАПРАВЛЕНИЕ МЕЖДИСЦИПЛИНАРНЫХ ИССЛЕДОВАНИЙ И НОВОЕ МИРОПОНИМАНИЕ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Термин "синергетика" происходит от греческого "синергос" — совместно действующий. Он был впервые применен для обозначения нового научного направления профессором университета Штутгарта (Германия) Германом Хакеном. Он стал использовать его в этих целях на своих лекциях в </w:t>
      </w:r>
      <w:smartTag w:uri="urn:schemas-microsoft-com:office:smarttags" w:element="metricconverter">
        <w:smartTagPr>
          <w:attr w:name="ProductID" w:val="1969 г"/>
        </w:smartTagPr>
        <w:r w:rsidR="00D71A45" w:rsidRPr="00F1246F">
          <w:rPr>
            <w:sz w:val="28"/>
            <w:szCs w:val="28"/>
          </w:rPr>
          <w:t>1969 г</w:t>
        </w:r>
      </w:smartTag>
      <w:r w:rsidR="00D71A45" w:rsidRPr="00F1246F">
        <w:rPr>
          <w:sz w:val="28"/>
          <w:szCs w:val="28"/>
        </w:rPr>
        <w:t xml:space="preserve">. Таким образом, в самом названии нового научного направления его автором была заложена идея междисциплинарности и совместного действия. В данном случае имеются в виду совместные усилия ученых многих областей знания по поиску новых парадигм познания явлений природы, общества и созданию научной картины мира, отвечающей современным требованиям. На стыках наук, на путях их интеграции в рамках нелинейного мышления и теории самоорганизации появляется возможность действительно по-новому взглянуть на результаты исследований в астрономии и космологии, физике и химии, математике и информатике, биологии и экологии, других естественных науках, науках о человеке и медицине, в различных отраслях обществознания и технических наук. При этом происходит не только интеграция научных достижений, связанных с использованием различных теоретико-методологических направлений современности, но и обращение к наиболее продуктивным идеям всех времен и народов, в частности, к идеям, восходящим к древности как на Востоке, так и на Западе. </w:t>
      </w:r>
      <w:r w:rsidR="00D71A45" w:rsidRPr="00F1246F">
        <w:rPr>
          <w:sz w:val="28"/>
          <w:szCs w:val="28"/>
        </w:rPr>
        <w:cr/>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У мыслителей Востока (особенно Китая и Индии) синергетика заимствует и развивает далее философские концепции целостности мироздания (все во всем) и идею общего закона, единого пути (пути Дао), которому следует мир в целом, и человек в нем. От Запада же она наследует традиции анализа с использованием математического аппарата, опору на эксперимент. Среди философских течений нового времени на становление синергетики оказали влияние не только диалектический материализм, но и некоторые идеи позитивизма, онтологизма, редукционизма, релятивизма, постмодерна. На такой концептуальной основе синергетика ведет диалог с прошлым, настоящим и будущим. В итоге формируется принципиально новая теория и методология познания, которая, опираясь на последние достижения математического моделирования с помощью современной вычислительной техники, стала формировать современное научное мировоззрение и выступать конкурентом философии, бывшей прежде монополистом в этой области.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Синергетика — это не только своеобразный синтез многих конкретно-научных методов исследования, методологических систем, теоретических построений, но и перевод их в новые измерения постнеклассической науки, что отражается в формировании соответствующего категориального аппарата. В результате мы получаем новые измерения природной, социальной, духовно-нравственной, информационной и техногенной действительности, новые методы описания, анализа, типологизации и интерпретации доступных научному наблюдению явлений и процессов, их осмысления.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У синергетики складывается и собственный предмет исследования. Она изучает закономерности и механизмы самоорганизации (перехода от хаоса к порядку) в открытых нелинейных системах сложной конфигурации, каковыми, безусловно, являются и природа в целом, и человеческое общество, и многие системы искусственного происхождения. Будучи тесно связанной с кибернетикой, математическим моделированием и системным подходом к изучению реальности, синергетика расширяет наши представления о самодвижении и развитии материи, взаимосвязи материального и духовного, позволяет по-иному взглянуть на эволюционные процессы в природе, на процессы возникновения жизни и человека, на перспективы человеческой цивилизации в космологических пространственно-временных масштабах.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Специфика предмета синергетики состоит в том, что она изучает процессы самоорганизации в открытых системах под углом зрения нелинейного мышления. Объектом же исследования являются сложноорганизованные неравновесные системы, находящиеся на различных стадиях перехода от хаоса к порядку и обратно.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Эвристические возможности синергетики находят применение практически во всех областях знания. Рассматривая потенциал синергетики в отношении общественных структур и социального управления, Е. Н. Князева и С.П. Курдюмов выделяют шесть главных направлений ее прикладного использования.</w:t>
      </w:r>
    </w:p>
    <w:p w:rsidR="00D71A45" w:rsidRPr="00F1246F" w:rsidRDefault="00D71A45" w:rsidP="00F1246F">
      <w:pPr>
        <w:spacing w:line="360" w:lineRule="auto"/>
        <w:rPr>
          <w:sz w:val="28"/>
          <w:szCs w:val="28"/>
        </w:rPr>
      </w:pPr>
      <w:r w:rsidRPr="00F1246F">
        <w:rPr>
          <w:sz w:val="28"/>
          <w:szCs w:val="28"/>
        </w:rPr>
        <w:t xml:space="preserve"> </w:t>
      </w:r>
      <w:r w:rsidR="00512D7B" w:rsidRPr="00F1246F">
        <w:rPr>
          <w:sz w:val="28"/>
          <w:szCs w:val="28"/>
        </w:rPr>
        <w:t xml:space="preserve">     </w:t>
      </w:r>
      <w:r w:rsidRPr="00F1246F">
        <w:rPr>
          <w:sz w:val="28"/>
          <w:szCs w:val="28"/>
        </w:rPr>
        <w:t xml:space="preserve">Во-первых, пишут они, в свете синергетики становится очевидным, что сложноорганизованным системам нельзя навязывать пути их развития. Скорее необходимо понять, как способствовать их собственным тенденциям развития, как выводить общественные системы на эти пути. Проблема управляемого развития принимает, таким образом, форму проблемы самоуправляемого развития. </w:t>
      </w: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Во-вторых, синергетика демонстрирует нам, каким образом и почему хаос может выступать в качестве созидающего начала, конструктивного механизма эволюции, как через хаос осуществляется связь разных уровней организации. </w:t>
      </w: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В-третьих, синергетика свидетельствует о том, что для сложных систем, как правило, существует несколько альтернативных путей развития. Неединственность эволюционного пути, отсутствие жесткой предопределенности сужает основу для позиций пессимизма эсхатологического толка.</w:t>
      </w:r>
    </w:p>
    <w:p w:rsidR="00D71A45" w:rsidRPr="00F1246F" w:rsidRDefault="00D71A45" w:rsidP="00F1246F">
      <w:pPr>
        <w:spacing w:line="360" w:lineRule="auto"/>
        <w:rPr>
          <w:sz w:val="28"/>
          <w:szCs w:val="28"/>
        </w:rPr>
      </w:pPr>
      <w:r w:rsidRPr="00F1246F">
        <w:rPr>
          <w:sz w:val="28"/>
          <w:szCs w:val="28"/>
        </w:rPr>
        <w:t xml:space="preserve"> </w:t>
      </w:r>
      <w:r w:rsidR="00512D7B" w:rsidRPr="00F1246F">
        <w:rPr>
          <w:sz w:val="28"/>
          <w:szCs w:val="28"/>
        </w:rPr>
        <w:t xml:space="preserve">     </w:t>
      </w:r>
      <w:r w:rsidRPr="00F1246F">
        <w:rPr>
          <w:sz w:val="28"/>
          <w:szCs w:val="28"/>
        </w:rPr>
        <w:t xml:space="preserve">В-четвертых, синергетика открывает новые принципы суперпозиции, сборки сложного эволюционного целого из частей, построения сложных развивающихся структур из простых. Понимание общих принципов организации эволюционного целого имеет большое значение для выработки правильных подходов к построению сложных социальных, геополитических целостностей, к объединению стран, находящихся на разных уровнях развития, в мировое сообщество. </w:t>
      </w: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В-пятых, синергетика дает знание о том, как надлежащим образом оперировать со сложными системами и как эффективно управлять ими.</w:t>
      </w:r>
    </w:p>
    <w:p w:rsidR="00D71A45" w:rsidRPr="00F1246F" w:rsidRDefault="00D71A45" w:rsidP="00F1246F">
      <w:pPr>
        <w:spacing w:line="360" w:lineRule="auto"/>
        <w:rPr>
          <w:sz w:val="28"/>
          <w:szCs w:val="28"/>
        </w:rPr>
      </w:pPr>
      <w:r w:rsidRPr="00F1246F">
        <w:rPr>
          <w:sz w:val="28"/>
          <w:szCs w:val="28"/>
        </w:rPr>
        <w:t xml:space="preserve"> </w:t>
      </w:r>
      <w:r w:rsidR="00512D7B" w:rsidRPr="00F1246F">
        <w:rPr>
          <w:sz w:val="28"/>
          <w:szCs w:val="28"/>
        </w:rPr>
        <w:t xml:space="preserve">    </w:t>
      </w:r>
      <w:r w:rsidRPr="00F1246F">
        <w:rPr>
          <w:sz w:val="28"/>
          <w:szCs w:val="28"/>
        </w:rPr>
        <w:t xml:space="preserve">В-шестых, синергетика раскрывает закономерности и условия протекания быстрых, лавинообразных процессов нелинейного, самостимулирующего роста. Она позволяет понять, как инициировать такого рода процессы в открытых нелинейных средах, например в среде экономической, и какие существуют требования, позволяющие избегать вероятностей распада сложных структур вблизи моментов максимального развития.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Синергетика не является полностью сложившейся наукой. Она находится на этапе становления и интенсивного развития, начинает проникать как самостоятельная учебная дисциплина в сферу образования. К новому направлению междисциплинарных исследований присоединяются представители самых разнообразных областей знаний, которые, естественно, идут к осмыслению идей синергетики с позиций своей исходной специализации, будь то физика или математика, биология или химия, философия или социология, экономика или кибернетика, информатика или технологии.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К настоящему времени в Западной Европе сложились и активно функционируют две главные школы исследований в области синергетики. Во-первых, это брюссельская школа, основанная лауреатом Нобелевской премии по химии за </w:t>
      </w:r>
      <w:smartTag w:uri="urn:schemas-microsoft-com:office:smarttags" w:element="metricconverter">
        <w:smartTagPr>
          <w:attr w:name="ProductID" w:val="1977 г"/>
        </w:smartTagPr>
        <w:r w:rsidR="00D71A45" w:rsidRPr="00F1246F">
          <w:rPr>
            <w:sz w:val="28"/>
            <w:szCs w:val="28"/>
          </w:rPr>
          <w:t>1977 г</w:t>
        </w:r>
      </w:smartTag>
      <w:r w:rsidR="00D71A45" w:rsidRPr="00F1246F">
        <w:rPr>
          <w:sz w:val="28"/>
          <w:szCs w:val="28"/>
        </w:rPr>
        <w:t xml:space="preserve">. Ильей Романовичем Пригожиным (из числа потомков русских эмигрантов, покинувших Россию после революционных событий </w:t>
      </w:r>
      <w:smartTag w:uri="urn:schemas-microsoft-com:office:smarttags" w:element="metricconverter">
        <w:smartTagPr>
          <w:attr w:name="ProductID" w:val="1917 г"/>
        </w:smartTagPr>
        <w:r w:rsidR="00D71A45" w:rsidRPr="00F1246F">
          <w:rPr>
            <w:sz w:val="28"/>
            <w:szCs w:val="28"/>
          </w:rPr>
          <w:t>1917 г</w:t>
        </w:r>
      </w:smartTag>
      <w:r w:rsidR="00D71A45" w:rsidRPr="00F1246F">
        <w:rPr>
          <w:sz w:val="28"/>
          <w:szCs w:val="28"/>
        </w:rPr>
        <w:t xml:space="preserve">.). Во-вторых, это школа немецкого ученого-физика Г. Хакена, возглавляющего институт синергетики и теоретической физики в Штутгарте (Германия). Именно он первым начал использовать термин "синергетика", а его книга под таким же названием, переведенная в </w:t>
      </w:r>
      <w:smartTag w:uri="urn:schemas-microsoft-com:office:smarttags" w:element="metricconverter">
        <w:smartTagPr>
          <w:attr w:name="ProductID" w:val="1980 г"/>
        </w:smartTagPr>
        <w:r w:rsidR="00D71A45" w:rsidRPr="00F1246F">
          <w:rPr>
            <w:sz w:val="28"/>
            <w:szCs w:val="28"/>
          </w:rPr>
          <w:t>1980 г</w:t>
        </w:r>
      </w:smartTag>
      <w:r w:rsidR="00D71A45" w:rsidRPr="00F1246F">
        <w:rPr>
          <w:sz w:val="28"/>
          <w:szCs w:val="28"/>
        </w:rPr>
        <w:t xml:space="preserve">. на русский язык, дала импульс возникновению широкого интереса к данной области знания в Советском Союзе. Среди Российских ученых большой вклад в становление синергетики внесли академики Б.Б. Кадомцев, Н.Н. Моисеев, А.А. Самарский, В.С. Степин; члены-корреспонденты М.В. Волькенштейн, Г.Р. Иваницкий, С.П. Курдюмов, а также Ю.А. Данилов, Е.Н. Князева, Ю.М. Романовский, Г.И. Рузавин, Д.С. Чернавский и многие другие.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w:t>
      </w:r>
      <w:r w:rsidR="00D71A45" w:rsidRPr="00F1246F">
        <w:rPr>
          <w:sz w:val="28"/>
          <w:szCs w:val="28"/>
        </w:rPr>
        <w:t xml:space="preserve">В результате разработки идей синергетики и соответствующих методов системных и междисциплинарных исследований открывается перспектива выхода к пониманию интегральных сценариев развертывания событий во Вселенной на микро-, макро- и мегауровнях, что позволит переосмыслить и роль человека в глобальных процессах, в структуре познавательной и практической деятельности. С этих позиций легче определить стратегию решения и чисто земных проблем. Общие контуры такой стратегии уже вырисовываются. От извечной борьбы с природой человечество начинает переходить к поиску своего предназначения в ней, к коэволюции с природой. </w:t>
      </w:r>
    </w:p>
    <w:p w:rsidR="00D71A45" w:rsidRPr="00F1246F" w:rsidRDefault="00D71A45" w:rsidP="00F1246F">
      <w:pPr>
        <w:spacing w:line="360" w:lineRule="auto"/>
        <w:rPr>
          <w:sz w:val="28"/>
          <w:szCs w:val="28"/>
        </w:rPr>
      </w:pPr>
    </w:p>
    <w:p w:rsidR="00C27E29" w:rsidRPr="00F1246F" w:rsidRDefault="00D71A45" w:rsidP="00F1246F">
      <w:pPr>
        <w:spacing w:line="360" w:lineRule="auto"/>
        <w:rPr>
          <w:sz w:val="28"/>
          <w:szCs w:val="28"/>
        </w:rPr>
      </w:pPr>
      <w:r w:rsidRPr="00F1246F">
        <w:rPr>
          <w:sz w:val="28"/>
          <w:szCs w:val="28"/>
        </w:rPr>
        <w:t xml:space="preserve">Становление нового подхода к познанию природной и социальной действительности неразрывно связано с разработкой соответствующей системы понятий и категорий. Любая многоуровневая структура рассматривается в синергетике с точки зрения ее открытости или закрытости (изолированности), линейности или нелинейности, стабильности или неустойчивости, порядка или хаоса, самоорганизации, диссипативности, фрактальности и т.д. Кроме того, в синергетике используются такие понятия, как "аттрактор", "бифуркации", а также целый ряд других. </w:t>
      </w:r>
    </w:p>
    <w:p w:rsidR="00D71A45" w:rsidRPr="00F1246F" w:rsidRDefault="00D71A45" w:rsidP="00F1246F">
      <w:pPr>
        <w:spacing w:line="360" w:lineRule="auto"/>
        <w:rPr>
          <w:sz w:val="28"/>
          <w:szCs w:val="28"/>
        </w:rPr>
      </w:pPr>
    </w:p>
    <w:p w:rsidR="00D71A45" w:rsidRPr="00F1246F" w:rsidRDefault="00512D7B" w:rsidP="00F1246F">
      <w:pPr>
        <w:spacing w:line="360" w:lineRule="auto"/>
        <w:rPr>
          <w:sz w:val="28"/>
          <w:szCs w:val="28"/>
        </w:rPr>
      </w:pPr>
      <w:r w:rsidRPr="00F1246F">
        <w:rPr>
          <w:sz w:val="28"/>
          <w:szCs w:val="28"/>
        </w:rPr>
        <w:t xml:space="preserve">     Открытость означает прежде всего такое свойство системы, при котором она имеет возможность непрерывного обмена веществом, энергией и информацией с окружающей средой. </w:t>
      </w:r>
    </w:p>
    <w:p w:rsidR="00512D7B" w:rsidRPr="00F1246F" w:rsidRDefault="00512D7B" w:rsidP="00F1246F">
      <w:pPr>
        <w:spacing w:line="360" w:lineRule="auto"/>
        <w:rPr>
          <w:sz w:val="28"/>
          <w:szCs w:val="28"/>
        </w:rPr>
      </w:pPr>
      <w:r w:rsidRPr="00F1246F">
        <w:rPr>
          <w:sz w:val="28"/>
          <w:szCs w:val="28"/>
        </w:rPr>
        <w:t xml:space="preserve">    Нелинейность является фундаментальной характеристикой открытой системы и предполагает непрерывность выбора альтернатив ее развития. </w:t>
      </w: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r w:rsidRPr="00F1246F">
        <w:rPr>
          <w:sz w:val="28"/>
          <w:szCs w:val="28"/>
        </w:rPr>
        <w:t xml:space="preserve">        Термином "диссипативные" (в переводе с английского — рассеивающие) обозначаются открытые нелинейные системы, где преобладают процессы размывания, рассеивания неоднородностей. Происходит перевод (спуск) избытков поступлений вещества и энергии на нижележащие уровни (в более простые формы) или вывод их за пределы системы. Диссипация означает, таким образом, переструктурирование чужого в свое и рассеивание лишнего. </w:t>
      </w: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r w:rsidRPr="00F1246F">
        <w:rPr>
          <w:sz w:val="28"/>
          <w:szCs w:val="28"/>
        </w:rPr>
        <w:t xml:space="preserve">      Понятие самоорганизации выражает способность сложных систем к упорядочению своей внутренней структуры. Самоорганизация в сложных и динамичных открытых системах возможна лишь при наличии достаточно большого числа взаимодействующих элементов.</w:t>
      </w: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r w:rsidRPr="00F1246F">
        <w:rPr>
          <w:sz w:val="28"/>
          <w:szCs w:val="28"/>
        </w:rPr>
        <w:t>Понятием "бифуркация" обозначается состояние системы, находящейся перед выбором возможных вариантов функционирования или путей эволюции (развилка дорог).</w:t>
      </w:r>
    </w:p>
    <w:p w:rsidR="00512D7B" w:rsidRPr="00F1246F" w:rsidRDefault="00512D7B" w:rsidP="00F1246F">
      <w:pPr>
        <w:spacing w:line="360" w:lineRule="auto"/>
        <w:rPr>
          <w:sz w:val="28"/>
          <w:szCs w:val="28"/>
        </w:rPr>
      </w:pPr>
      <w:r w:rsidRPr="00F1246F">
        <w:rPr>
          <w:sz w:val="28"/>
          <w:szCs w:val="28"/>
        </w:rPr>
        <w:t xml:space="preserve"> </w:t>
      </w:r>
    </w:p>
    <w:p w:rsidR="00512D7B" w:rsidRPr="00F1246F" w:rsidRDefault="00512D7B" w:rsidP="00F1246F">
      <w:pPr>
        <w:spacing w:line="360" w:lineRule="auto"/>
        <w:rPr>
          <w:sz w:val="28"/>
          <w:szCs w:val="28"/>
        </w:rPr>
      </w:pPr>
      <w:r w:rsidRPr="00F1246F">
        <w:rPr>
          <w:sz w:val="28"/>
          <w:szCs w:val="28"/>
        </w:rPr>
        <w:t>Понятие "аттрактор" (от латинского — притягивать) означает некоторую совокупность условий, при которых выбор путей эволюции разных систем происходит по сходящимся траекториям и в конечном итоге как бы притягивается к одной точке.</w:t>
      </w: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r w:rsidRPr="00F1246F">
        <w:rPr>
          <w:sz w:val="28"/>
          <w:szCs w:val="28"/>
        </w:rPr>
        <w:t>Важное значение для синергетического миропонимания имеет понятие фрактальности (самоподобия). Фракталами обозначают явления масштабной инвариантности, когда последующие формы самоорганизации материальных и социальных систем напоминают по своему строению предыдущие.</w:t>
      </w:r>
    </w:p>
    <w:p w:rsidR="00C65400" w:rsidRPr="00F1246F" w:rsidRDefault="00C65400" w:rsidP="00F1246F">
      <w:pPr>
        <w:spacing w:line="360" w:lineRule="auto"/>
        <w:rPr>
          <w:sz w:val="28"/>
          <w:szCs w:val="28"/>
        </w:rPr>
      </w:pPr>
    </w:p>
    <w:p w:rsidR="00C65400" w:rsidRPr="00F1246F" w:rsidRDefault="00C65400" w:rsidP="00F1246F">
      <w:pPr>
        <w:spacing w:line="360" w:lineRule="auto"/>
        <w:rPr>
          <w:sz w:val="28"/>
          <w:szCs w:val="28"/>
        </w:rPr>
      </w:pPr>
    </w:p>
    <w:p w:rsidR="00C65400" w:rsidRPr="00F1246F" w:rsidRDefault="00C65400" w:rsidP="00F1246F">
      <w:pPr>
        <w:spacing w:line="360" w:lineRule="auto"/>
        <w:rPr>
          <w:sz w:val="28"/>
          <w:szCs w:val="28"/>
        </w:rPr>
      </w:pPr>
      <w:r w:rsidRPr="00F1246F">
        <w:rPr>
          <w:sz w:val="28"/>
          <w:szCs w:val="28"/>
        </w:rPr>
        <w:t xml:space="preserve">Фрактальные аналогии в синергетике являются одним из методов познания природных и социальных явлений, поскольку часто служат основой для построения научных гипотез и теорий. Например, сходство очертаний обращенных друг к другу частей материков (например, Африки и Южной Америки) послужило основанием для выдвижения гипотезы об их происхождении, как известно, затем подтвердившейся. Синергетика, пользуясь данным методом, дает объяснение, почему на тех или иных этапах эволюционного развития повторяются определенные структуры (например, вихревые), раскрывает их роль в процессах самоорганизации в нелинейных системах различных масштабов. История человеческого общества также дает немало поводов для размышлений на фрактальные темы. </w:t>
      </w:r>
    </w:p>
    <w:p w:rsidR="00C65400" w:rsidRPr="00F1246F" w:rsidRDefault="00C65400" w:rsidP="00F1246F">
      <w:pPr>
        <w:spacing w:line="360" w:lineRule="auto"/>
        <w:rPr>
          <w:sz w:val="28"/>
          <w:szCs w:val="28"/>
        </w:rPr>
      </w:pPr>
    </w:p>
    <w:p w:rsidR="00C65400" w:rsidRPr="00F1246F" w:rsidRDefault="00C65400" w:rsidP="00F1246F">
      <w:pPr>
        <w:spacing w:line="360" w:lineRule="auto"/>
        <w:rPr>
          <w:sz w:val="28"/>
          <w:szCs w:val="28"/>
        </w:rPr>
      </w:pPr>
      <w:r w:rsidRPr="00F1246F">
        <w:rPr>
          <w:sz w:val="28"/>
          <w:szCs w:val="28"/>
        </w:rPr>
        <w:t xml:space="preserve">Формируя свой категориальный аппарат, синергетика выявляет также закономерности, отражающие специфику нового мировидения. К ним следует отнести закономерности самоорганизации в открытых нелинейных системах, закономерности протекания диссипативных процессов в различных средах, закономерности проявления фрактальности, закономерности в бифуркационных ситуациях и т.д. Синергетические закономерности обнаруживают себя как в материальном мире косной (неорганической) природы, так и в мире живой природы, в том числе и в социуме. </w:t>
      </w:r>
    </w:p>
    <w:p w:rsidR="00C65400" w:rsidRPr="00F1246F" w:rsidRDefault="00C65400" w:rsidP="00F1246F">
      <w:pPr>
        <w:spacing w:line="360" w:lineRule="auto"/>
        <w:rPr>
          <w:sz w:val="28"/>
          <w:szCs w:val="28"/>
        </w:rPr>
      </w:pPr>
    </w:p>
    <w:p w:rsidR="00C65400" w:rsidRPr="00F1246F" w:rsidRDefault="00C65400" w:rsidP="00F1246F">
      <w:pPr>
        <w:spacing w:line="360" w:lineRule="auto"/>
        <w:rPr>
          <w:sz w:val="28"/>
          <w:szCs w:val="28"/>
        </w:rPr>
      </w:pPr>
      <w:r w:rsidRPr="00F1246F">
        <w:rPr>
          <w:sz w:val="28"/>
          <w:szCs w:val="28"/>
        </w:rPr>
        <w:t xml:space="preserve">Таким образом, становление синергетики создает новую теоретико-методологическую парадигму исследования природных и социальных явлений. Она, по мнению Г.И. Рузавина, позволяет "проанализировать и свести в единое целое многие результаты, полученные в астрономии и космологии, физике и химии, биофизике и биохимии, генетике и молекулярной биологии, геологии и экологии, относящимся к различным аспектам микро- и макроэволюции". Тщательный анализ с позиций синергетического подхода накопленных фактов и фундаментальных открытий в современной науке будет способствовать углублению, уточнению и конкретизации важнейших положений научных теорий о развитии материи, сущности Жизни, Разума и перспективах человеческой цивилизации. По ряду важных аспектов познания следует ожидать радикальных перемен в мировоззренческих установках, в объяснении загадок природы. Американский научный журнал "Дисковер" в </w:t>
      </w:r>
      <w:smartTag w:uri="urn:schemas-microsoft-com:office:smarttags" w:element="metricconverter">
        <w:smartTagPr>
          <w:attr w:name="ProductID" w:val="1992 г"/>
        </w:smartTagPr>
        <w:r w:rsidRPr="00F1246F">
          <w:rPr>
            <w:sz w:val="28"/>
            <w:szCs w:val="28"/>
          </w:rPr>
          <w:t>1992 г</w:t>
        </w:r>
      </w:smartTag>
      <w:r w:rsidRPr="00F1246F">
        <w:rPr>
          <w:sz w:val="28"/>
          <w:szCs w:val="28"/>
        </w:rPr>
        <w:t xml:space="preserve">. опубликовал перечень десяти, по его мнению, важнейших вопросов, на которые наука пока не смогла дать ответа. Перечень вопросов выглядит следующим образом: 1. Каковы размеры Вселенной? 2. Как появилась жизнь? 3. Одиноки ли мы во Вселенной? 4. Как велико может быть население Земли? 5. Сможем ли мы побороть болезни? 6. Откуда произошел человек? 7. Что такое сознание? 8. Что управляет климатом? 9. Как одна клетка превращается в целый организм? 10. Все зависит от случая? </w:t>
      </w:r>
    </w:p>
    <w:p w:rsidR="00C65400" w:rsidRPr="00F1246F" w:rsidRDefault="00C65400" w:rsidP="00F1246F">
      <w:pPr>
        <w:spacing w:line="360" w:lineRule="auto"/>
        <w:rPr>
          <w:sz w:val="28"/>
          <w:szCs w:val="28"/>
        </w:rPr>
      </w:pPr>
    </w:p>
    <w:p w:rsidR="00C65400" w:rsidRPr="00F1246F" w:rsidRDefault="00C65400" w:rsidP="00F1246F">
      <w:pPr>
        <w:spacing w:line="360" w:lineRule="auto"/>
        <w:rPr>
          <w:sz w:val="28"/>
          <w:szCs w:val="28"/>
        </w:rPr>
      </w:pPr>
      <w:r w:rsidRPr="00F1246F">
        <w:rPr>
          <w:sz w:val="28"/>
          <w:szCs w:val="28"/>
        </w:rPr>
        <w:t xml:space="preserve">Можно ли ответить на эти вопросы, опираясь на теорию самоорганизации и нелинейного мышления, соответствующую методологию познания? </w:t>
      </w:r>
      <w:r w:rsidR="008C57FF" w:rsidRPr="00F1246F">
        <w:rPr>
          <w:sz w:val="28"/>
          <w:szCs w:val="28"/>
        </w:rPr>
        <w:t>О</w:t>
      </w:r>
      <w:r w:rsidRPr="00F1246F">
        <w:rPr>
          <w:sz w:val="28"/>
          <w:szCs w:val="28"/>
        </w:rPr>
        <w:t xml:space="preserve">твет должен быть положительным, поскольку использование синергетической парадигмы и методов познания вплотную подводит науку к раскрытию этих и других тайн природы, позволяет совершить прорыв к истине. Это становится возможным и потому, что, как утверждает Е.Н. Князева, синергетика располагает достаточным арсеналом средств и методов, направленных на исследование универсальных механизмов самоорганизации сложных систем, как природных, так и человекомерных, в том числе когнитивных. Синергетическая парадигма обеспечивает многообразие подходов в поиске истины в процессе дальнейшего развертывания познавательной деятельности человека. </w:t>
      </w:r>
    </w:p>
    <w:p w:rsidR="00EE63DB" w:rsidRPr="00F1246F" w:rsidRDefault="00EE63DB" w:rsidP="00F1246F">
      <w:pPr>
        <w:spacing w:line="360" w:lineRule="auto"/>
        <w:rPr>
          <w:sz w:val="28"/>
          <w:szCs w:val="28"/>
        </w:rPr>
      </w:pPr>
    </w:p>
    <w:p w:rsidR="00EE63DB" w:rsidRPr="00F1246F" w:rsidRDefault="00EE63DB" w:rsidP="00F1246F">
      <w:pPr>
        <w:spacing w:line="360" w:lineRule="auto"/>
        <w:rPr>
          <w:sz w:val="28"/>
          <w:szCs w:val="28"/>
        </w:rPr>
      </w:pPr>
    </w:p>
    <w:p w:rsidR="00EE63DB" w:rsidRPr="00F1246F" w:rsidRDefault="00EE63DB" w:rsidP="00F1246F">
      <w:pPr>
        <w:spacing w:line="360" w:lineRule="auto"/>
        <w:rPr>
          <w:sz w:val="28"/>
          <w:szCs w:val="28"/>
        </w:rPr>
      </w:pPr>
      <w:r w:rsidRPr="00F1246F">
        <w:rPr>
          <w:sz w:val="28"/>
          <w:szCs w:val="28"/>
        </w:rPr>
        <w:t xml:space="preserve">       Процессы самоорганизации следуют определённым правилам, законам. К числу таких законов относятся, прежде всего, законы сохранения и 2-е начало термодинамики (да и другие законы тоже). Таким образом, среди мыслимо допустимых процессов в неживой природе существуют (наблюдаемы  или доступны наблюдению) лишь определённые классы движений, подчиняющиеся определённым правилам. Подобные же правила существуют в природе и обществе. Вот эти правила и называют принципами отбора. Иными словами, принципы отбора - это те же самые законы физики, химии, биологии, законы общественного развития, которые из мыслимо допустимых движений "отбирают" те, которые мы и наблюдаем. </w:t>
      </w:r>
    </w:p>
    <w:p w:rsidR="00EE63DB" w:rsidRPr="00F1246F" w:rsidRDefault="00EE63DB" w:rsidP="00F1246F">
      <w:pPr>
        <w:spacing w:line="360" w:lineRule="auto"/>
        <w:rPr>
          <w:sz w:val="28"/>
          <w:szCs w:val="28"/>
        </w:rPr>
      </w:pPr>
      <w:r w:rsidRPr="00F1246F">
        <w:rPr>
          <w:sz w:val="28"/>
          <w:szCs w:val="28"/>
        </w:rPr>
        <w:t xml:space="preserve">    Законы синергетики обеспечивают гармоничность и согласованность существования мира косного и мира живого. </w:t>
      </w:r>
    </w:p>
    <w:p w:rsidR="00EE63DB" w:rsidRPr="00F1246F" w:rsidRDefault="00EE63DB" w:rsidP="00F1246F">
      <w:pPr>
        <w:spacing w:line="360" w:lineRule="auto"/>
        <w:rPr>
          <w:sz w:val="28"/>
          <w:szCs w:val="28"/>
        </w:rPr>
      </w:pPr>
      <w:r w:rsidRPr="00F1246F">
        <w:rPr>
          <w:sz w:val="28"/>
          <w:szCs w:val="28"/>
        </w:rPr>
        <w:t xml:space="preserve">    1. Всякая целостность существующая в настоящем, содержит в себе прошлое и элементы будущего;</w:t>
      </w:r>
    </w:p>
    <w:p w:rsidR="00EE63DB" w:rsidRPr="00F1246F" w:rsidRDefault="00EE63DB" w:rsidP="00F1246F">
      <w:pPr>
        <w:spacing w:line="360" w:lineRule="auto"/>
        <w:rPr>
          <w:sz w:val="28"/>
          <w:szCs w:val="28"/>
        </w:rPr>
      </w:pPr>
      <w:r w:rsidRPr="00F1246F">
        <w:rPr>
          <w:sz w:val="28"/>
          <w:szCs w:val="28"/>
        </w:rPr>
        <w:t xml:space="preserve">    2. Любая целостность представлена в виде пространства (физического, газового, информационного и пр.), существует во времени, имеет свой способ локализации, консервации.</w:t>
      </w:r>
    </w:p>
    <w:p w:rsidR="00EE63DB" w:rsidRPr="00F1246F" w:rsidRDefault="00EE63DB" w:rsidP="00F1246F">
      <w:pPr>
        <w:spacing w:line="360" w:lineRule="auto"/>
        <w:rPr>
          <w:sz w:val="28"/>
          <w:szCs w:val="28"/>
        </w:rPr>
      </w:pPr>
      <w:r w:rsidRPr="00F1246F">
        <w:rPr>
          <w:sz w:val="28"/>
          <w:szCs w:val="28"/>
        </w:rPr>
        <w:t xml:space="preserve">    3. Любая целостность состоит из элементов, знаков, которые через свои признаки, значения связаны между собой и с другими целостностями, сохраняя свое качество или смысл.</w:t>
      </w:r>
    </w:p>
    <w:p w:rsidR="00EE63DB" w:rsidRPr="00F1246F" w:rsidRDefault="00EE63DB" w:rsidP="00F1246F">
      <w:pPr>
        <w:spacing w:line="360" w:lineRule="auto"/>
        <w:rPr>
          <w:sz w:val="28"/>
          <w:szCs w:val="28"/>
        </w:rPr>
      </w:pPr>
      <w:r w:rsidRPr="00F1246F">
        <w:rPr>
          <w:sz w:val="28"/>
          <w:szCs w:val="28"/>
        </w:rPr>
        <w:t xml:space="preserve">    4. Любая целостность может быть достигнута в бессознательном и сознательном понимании через выделение дискретных фактов, знаний, связанных между собой через различные формы взаимодействия, ассоциации, которые реализуются через умения и закрепляются в устойчивых связях и навыках.</w:t>
      </w:r>
    </w:p>
    <w:p w:rsidR="00EE63DB" w:rsidRPr="00F1246F" w:rsidRDefault="00EE63DB" w:rsidP="00F1246F">
      <w:pPr>
        <w:spacing w:line="360" w:lineRule="auto"/>
        <w:rPr>
          <w:sz w:val="28"/>
          <w:szCs w:val="28"/>
        </w:rPr>
      </w:pPr>
      <w:r w:rsidRPr="00F1246F">
        <w:rPr>
          <w:sz w:val="28"/>
          <w:szCs w:val="28"/>
        </w:rPr>
        <w:t xml:space="preserve">    5. Целостность памяти любого живого существа образуется взаимодействием трех видов памяти: знаковой, зрительной памятью, ассоциативной и смысловой или инстинктивной памятью.</w:t>
      </w:r>
    </w:p>
    <w:p w:rsidR="008914F0" w:rsidRPr="00F1246F" w:rsidRDefault="008914F0" w:rsidP="00F1246F">
      <w:pPr>
        <w:spacing w:line="360" w:lineRule="auto"/>
        <w:rPr>
          <w:sz w:val="28"/>
          <w:szCs w:val="28"/>
        </w:rPr>
      </w:pPr>
    </w:p>
    <w:p w:rsidR="00EE63DB" w:rsidRPr="00F1246F" w:rsidRDefault="00EE63DB" w:rsidP="00F1246F">
      <w:pPr>
        <w:spacing w:line="360" w:lineRule="auto"/>
        <w:rPr>
          <w:sz w:val="28"/>
          <w:szCs w:val="28"/>
        </w:rPr>
      </w:pPr>
      <w:r w:rsidRPr="00F1246F">
        <w:rPr>
          <w:sz w:val="28"/>
          <w:szCs w:val="28"/>
        </w:rPr>
        <w:t xml:space="preserve">        Общий смысл комплекса синергетических идей заключается в следующем:</w:t>
      </w:r>
    </w:p>
    <w:p w:rsidR="00EE63DB" w:rsidRPr="00F1246F" w:rsidRDefault="00EE63DB" w:rsidP="00F1246F">
      <w:pPr>
        <w:spacing w:line="360" w:lineRule="auto"/>
        <w:rPr>
          <w:sz w:val="28"/>
          <w:szCs w:val="28"/>
        </w:rPr>
      </w:pPr>
      <w:r w:rsidRPr="00F1246F">
        <w:rPr>
          <w:sz w:val="28"/>
          <w:szCs w:val="28"/>
        </w:rPr>
        <w:t>1. Процессы разрушения и созидания, деградации и эволюции во Вселенной имеют объективный характер.</w:t>
      </w:r>
    </w:p>
    <w:p w:rsidR="00EE63DB" w:rsidRPr="00F1246F" w:rsidRDefault="00EE63DB" w:rsidP="00F1246F">
      <w:pPr>
        <w:spacing w:line="360" w:lineRule="auto"/>
        <w:rPr>
          <w:sz w:val="28"/>
          <w:szCs w:val="28"/>
        </w:rPr>
      </w:pPr>
      <w:r w:rsidRPr="00F1246F">
        <w:rPr>
          <w:sz w:val="28"/>
          <w:szCs w:val="28"/>
        </w:rPr>
        <w:t xml:space="preserve">2. Процессы созидания (нарастания сложности и </w:t>
      </w:r>
      <w:r w:rsidR="008914F0" w:rsidRPr="00F1246F">
        <w:rPr>
          <w:sz w:val="28"/>
          <w:szCs w:val="28"/>
          <w:rtl/>
        </w:rPr>
        <w:t>упоря</w:t>
      </w:r>
      <w:r w:rsidRPr="00F1246F">
        <w:rPr>
          <w:sz w:val="28"/>
          <w:szCs w:val="28"/>
        </w:rPr>
        <w:t>доченности) имеют единый алгоритм, независимо от природы систем, в которых они осуществляются.</w:t>
      </w:r>
    </w:p>
    <w:p w:rsidR="00EE63DB" w:rsidRPr="00F1246F" w:rsidRDefault="00EE63DB" w:rsidP="00F1246F">
      <w:pPr>
        <w:spacing w:line="360" w:lineRule="auto"/>
        <w:rPr>
          <w:sz w:val="28"/>
          <w:szCs w:val="28"/>
        </w:rPr>
      </w:pPr>
      <w:r w:rsidRPr="00F1246F">
        <w:rPr>
          <w:sz w:val="28"/>
          <w:szCs w:val="28"/>
        </w:rPr>
        <w:t>Главная идея синергетики – это идея о принципиальной возможности спонтанного возникновения порядка и организации из беспорядка и хаоса в результате процесса самоорганизации. Решающим фактором самоорганизации является образование петли положительной обратной связи системы и среды. При этом система начинает самоорганизовываться и противостоит тенденции её разрушения средой. Становление самоорганизации во многом определяется характером взаимодействия случайных и необходимых факторов системы и её среды. Синергетика убедительно доказывает, то даже в неорганической природе существуют классы систем, способных к самоорганизации.</w:t>
      </w:r>
    </w:p>
    <w:p w:rsidR="00EE63DB" w:rsidRPr="00F1246F" w:rsidRDefault="00EE63DB" w:rsidP="00F1246F">
      <w:pPr>
        <w:spacing w:line="360" w:lineRule="auto"/>
        <w:rPr>
          <w:sz w:val="28"/>
          <w:szCs w:val="28"/>
        </w:rPr>
      </w:pPr>
      <w:r w:rsidRPr="00F1246F">
        <w:rPr>
          <w:sz w:val="28"/>
          <w:szCs w:val="28"/>
        </w:rPr>
        <w:t xml:space="preserve">     Система самоорганизуется не гладко и просто, не неизбежно. Самоорганизация переживает и переломные моменты – точки бифуркации.</w:t>
      </w:r>
    </w:p>
    <w:p w:rsidR="00EE63DB" w:rsidRPr="00F1246F" w:rsidRDefault="00EE63DB" w:rsidP="00F1246F">
      <w:pPr>
        <w:spacing w:line="360" w:lineRule="auto"/>
        <w:rPr>
          <w:sz w:val="28"/>
          <w:szCs w:val="28"/>
        </w:rPr>
      </w:pPr>
      <w:r w:rsidRPr="00F1246F">
        <w:rPr>
          <w:sz w:val="28"/>
          <w:szCs w:val="28"/>
        </w:rPr>
        <w:t xml:space="preserve">     В переломный момент самоорганизации принципиально неизвестно, в каком направлении будет происходить дальнейшее развитие: станет ли состояние системы хаотическим или она перейдёт на новый, более высокий уровень упорядоченности и организации.</w:t>
      </w:r>
    </w:p>
    <w:p w:rsidR="00EE63DB" w:rsidRPr="00F1246F" w:rsidRDefault="00EE63DB" w:rsidP="00F1246F">
      <w:pPr>
        <w:spacing w:line="360" w:lineRule="auto"/>
        <w:rPr>
          <w:sz w:val="28"/>
          <w:szCs w:val="28"/>
        </w:rPr>
      </w:pPr>
      <w:r w:rsidRPr="00F1246F">
        <w:rPr>
          <w:sz w:val="28"/>
          <w:szCs w:val="28"/>
        </w:rPr>
        <w:t xml:space="preserve">     Переход от Хаоса к Порядку вполне поддаётся математическому моделированию. И более того, в природе существует не так уж много универсальных моделей такого перехода. Качественные переходы в самых различных сферах деятельности подчиняются подчас одному и тому же математическому сценарию.</w:t>
      </w:r>
    </w:p>
    <w:p w:rsidR="00EE63DB" w:rsidRPr="00F1246F" w:rsidRDefault="00EE63DB" w:rsidP="00F1246F">
      <w:pPr>
        <w:spacing w:line="360" w:lineRule="auto"/>
        <w:rPr>
          <w:sz w:val="28"/>
          <w:szCs w:val="28"/>
        </w:rPr>
      </w:pPr>
      <w:r w:rsidRPr="00F1246F">
        <w:rPr>
          <w:sz w:val="28"/>
          <w:szCs w:val="28"/>
        </w:rPr>
        <w:t>В различных открытых системах: физической, химической, биологической, экологической и другой природы, находящихся вдали от термодинамического равновесия, за счёт притока вещества и энергии из внешней среды создаётся неравновесность. Именно благодаря этому процессу и происходит взаимодействие элементов и подсистем, приводящее к их согласованному поведению, что в результате приводит к образованию новых устойчивых структур, то есть к самоорганизации.</w:t>
      </w:r>
    </w:p>
    <w:p w:rsidR="00EE63DB" w:rsidRPr="00F1246F" w:rsidRDefault="00EE63DB" w:rsidP="00F1246F">
      <w:pPr>
        <w:spacing w:line="360" w:lineRule="auto"/>
        <w:rPr>
          <w:sz w:val="28"/>
          <w:szCs w:val="28"/>
        </w:rPr>
      </w:pPr>
      <w:r w:rsidRPr="00F1246F">
        <w:rPr>
          <w:sz w:val="28"/>
          <w:szCs w:val="28"/>
        </w:rPr>
        <w:t xml:space="preserve">    Такое организованное поведение обуславливается внешними воздействиями или результатом развития собственной неустойчивости в системе.</w:t>
      </w:r>
    </w:p>
    <w:p w:rsidR="00EE63DB" w:rsidRPr="00F1246F" w:rsidRDefault="00EE63DB" w:rsidP="00F1246F">
      <w:pPr>
        <w:spacing w:line="360" w:lineRule="auto"/>
        <w:rPr>
          <w:sz w:val="28"/>
          <w:szCs w:val="28"/>
        </w:rPr>
      </w:pPr>
      <w:r w:rsidRPr="00F1246F">
        <w:rPr>
          <w:sz w:val="28"/>
          <w:szCs w:val="28"/>
        </w:rPr>
        <w:t xml:space="preserve">    Рассмотрим на примере путь эволюции системы от исходного состояния через хаос к состоянию новой организации. В открытой нелинейной системе не существует ограничений, то есть вещество, и энергия из окружающей среды могут поступать в неё произвольно, что в свою очередь может привести к тому, что система может выйти из состояния равновесия и стать неравновесной. По мере того, как будет увеличиваться приток вещества и энергии система с ускорением всё дальше уходит от состояния равновесия, становясь всё более неравновесной и нерегулируемой. Состояние такой системы всё более расшатывается до полного её разрушения, до того, как процесс станет хаотичным. Это так называемый первый процесс эволюции системы, приведший от порядка к хаосу. Дальнейшее развитие неравновесного процесса имеет не один путь движения, таких путей множество. Траекторию развития процесса предугадать невозможно, это всегда случайный процесс. Как только выбран путь развития процесса, он начинает подчиняться необходимости. На данном этапе необходимость предопределяет, каким финалом завершится нелинейный процесс. Это так называемое начало второй части эволюции нелинейного процесса. На данной стадии развития  мы можем убедиться, что в отличие от первого этапа, при поступлении в систему свежей энергии в хаотичном порядке начнёт зарождаться новая организация. Когда величина этой энергии достигает критического значения, то система внезапно переходит из состояния хаоса в новое устойчивое состояние. </w:t>
      </w:r>
    </w:p>
    <w:p w:rsidR="00EE63DB" w:rsidRPr="00F1246F" w:rsidRDefault="00EE63DB" w:rsidP="00F1246F">
      <w:pPr>
        <w:spacing w:line="360" w:lineRule="auto"/>
        <w:rPr>
          <w:sz w:val="28"/>
          <w:szCs w:val="28"/>
        </w:rPr>
      </w:pPr>
      <w:r w:rsidRPr="00F1246F">
        <w:rPr>
          <w:sz w:val="28"/>
          <w:szCs w:val="28"/>
        </w:rPr>
        <w:t xml:space="preserve">    Синергетика убедительно показывает, что даже в неорганической природе существуют классы систем, способных к самоорганизации. История развития природы – это история образования всё более и более сложных нелинейных систем. Такие системы и обеспечивают всеобщую эволюцию природы на всех уровнях её организации – от низших и простейших к высшим и сложнейшим (человек, общество, культура).</w:t>
      </w: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p>
    <w:p w:rsidR="00512D7B" w:rsidRPr="00F1246F" w:rsidRDefault="00512D7B" w:rsidP="00F1246F">
      <w:pPr>
        <w:spacing w:line="360" w:lineRule="auto"/>
        <w:rPr>
          <w:sz w:val="28"/>
          <w:szCs w:val="28"/>
        </w:rPr>
      </w:pPr>
    </w:p>
    <w:p w:rsidR="00C27E29" w:rsidRPr="00F1246F" w:rsidRDefault="00C27E29" w:rsidP="00F1246F">
      <w:pPr>
        <w:spacing w:line="360" w:lineRule="auto"/>
        <w:rPr>
          <w:sz w:val="28"/>
          <w:szCs w:val="28"/>
        </w:rPr>
      </w:pPr>
      <w:r w:rsidRPr="00F1246F">
        <w:rPr>
          <w:sz w:val="28"/>
          <w:szCs w:val="28"/>
        </w:rPr>
        <w:t xml:space="preserve">          СОЦИАЛЬНАЯ СИНЕРГЕТИКА</w:t>
      </w:r>
    </w:p>
    <w:p w:rsidR="00C27E29" w:rsidRPr="00F1246F" w:rsidRDefault="00C27E29"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Развитие синергетики обусловило распространение ее методов познания на явления общественной жизни, что проявилось в восьмидесятые годы. Это хорошо видно на примере статьи И.Р. Пригожина "Наука, цивилизация и демократия", опубликованной в ежегоднике "Философия и социология науки и техники" за 1988-1989 гг. (М.: Наука, 1989. — С. 7-18). В последующие годы данная тематика была широко представлена в работах академиков РАН Н.Н. Моисеева и В.С. Степина, члена-корреспондента РАН С.П. Курдюмова, а также В.И. Аршинова, В.С. Егорова, К.Х. Делокарова, Е.Н. Князевой, А.Н. Назаретяна, Г.И. Рузавина и многих других авторов. </w:t>
      </w:r>
    </w:p>
    <w:p w:rsidR="00E17F82" w:rsidRPr="00F1246F" w:rsidRDefault="00E17F82" w:rsidP="00F1246F">
      <w:pPr>
        <w:spacing w:line="360" w:lineRule="auto"/>
        <w:rPr>
          <w:sz w:val="28"/>
          <w:szCs w:val="28"/>
        </w:rPr>
      </w:pPr>
      <w:r w:rsidRPr="00F1246F">
        <w:rPr>
          <w:sz w:val="28"/>
          <w:szCs w:val="28"/>
        </w:rPr>
        <w:t xml:space="preserve">Активное вторжение синергетики в изучение различных сторон жизни общества дает основание для институционализации такой ее прикладной отрасли, как социальная синергетика. Она нашла применение в экономике, политике, социологии, психологии, истории и других социально-гуманитарных науках. </w:t>
      </w:r>
    </w:p>
    <w:p w:rsidR="000951AB" w:rsidRPr="00F1246F" w:rsidRDefault="000951AB" w:rsidP="00F1246F">
      <w:pPr>
        <w:spacing w:line="360" w:lineRule="auto"/>
        <w:rPr>
          <w:sz w:val="28"/>
          <w:szCs w:val="28"/>
        </w:rPr>
      </w:pPr>
      <w:r w:rsidRPr="00F1246F">
        <w:rPr>
          <w:sz w:val="28"/>
          <w:szCs w:val="28"/>
        </w:rPr>
        <w:t>О</w:t>
      </w:r>
      <w:r w:rsidR="00E17F82" w:rsidRPr="00F1246F">
        <w:rPr>
          <w:sz w:val="28"/>
          <w:szCs w:val="28"/>
        </w:rPr>
        <w:t xml:space="preserve">пределение предмета социальной синергетики должно быть развернуто в содержательном плане с указанием на ряд специфических черт. </w:t>
      </w:r>
    </w:p>
    <w:p w:rsidR="000951AB" w:rsidRPr="00F1246F" w:rsidRDefault="000951AB" w:rsidP="00F1246F">
      <w:pPr>
        <w:spacing w:line="360" w:lineRule="auto"/>
        <w:rPr>
          <w:sz w:val="28"/>
          <w:szCs w:val="28"/>
        </w:rPr>
      </w:pPr>
      <w:r w:rsidRPr="00F1246F">
        <w:rPr>
          <w:sz w:val="28"/>
          <w:szCs w:val="28"/>
        </w:rPr>
        <w:t xml:space="preserve">Во-первых, </w:t>
      </w:r>
      <w:r w:rsidR="00E17F82" w:rsidRPr="00F1246F">
        <w:rPr>
          <w:sz w:val="28"/>
          <w:szCs w:val="28"/>
        </w:rPr>
        <w:t>социальная синергетика должна рассматривать человека и общество как индивидуальный и коллективный субъекты Мирового Разума, берущего свое начало в глубинах микромира (от сверхмикроцивилизаций).</w:t>
      </w:r>
    </w:p>
    <w:p w:rsidR="00E17F82" w:rsidRPr="00F1246F" w:rsidRDefault="00E17F82" w:rsidP="00F1246F">
      <w:pPr>
        <w:spacing w:line="360" w:lineRule="auto"/>
        <w:rPr>
          <w:sz w:val="28"/>
          <w:szCs w:val="28"/>
        </w:rPr>
      </w:pPr>
      <w:r w:rsidRPr="00F1246F">
        <w:rPr>
          <w:sz w:val="28"/>
          <w:szCs w:val="28"/>
        </w:rPr>
        <w:t xml:space="preserve"> </w:t>
      </w:r>
      <w:r w:rsidR="000951AB" w:rsidRPr="00F1246F">
        <w:rPr>
          <w:sz w:val="28"/>
          <w:szCs w:val="28"/>
        </w:rPr>
        <w:t xml:space="preserve">Во-вторых, </w:t>
      </w:r>
      <w:r w:rsidRPr="00F1246F">
        <w:rPr>
          <w:sz w:val="28"/>
          <w:szCs w:val="28"/>
        </w:rPr>
        <w:t xml:space="preserve">социальная синергетика вводит в обществознание не только новый категориальный аппарат, но и совершенно иную (не традиционную) систему измерений и единиц отсчета. Это обеспечивает выход на принципиально новые теоретико-методологические парадигмы анализа социальных явлений и процессов, выработку соответствующих алгоритмов познания и его методической базы.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Технология познания общественных явлений в социальной синергетике основывается прежде всего на нелинейном мышлении, а в качестве единиц анализа принимаются показатели, характеризующие действие механизмов самоорганизации и саморегулирования в сложных системах. Основными индикаторами шкалы измерений при диагностике социальных процессов выступают: степень открытости или закрытости системы, ее стабильности или неустойчивости (неравновесности), линейности или нелинейности, преобладания в ней порядка или хаоса. Учитываются также близость общественной системы (подсистемы) к точкам бифуркации, нахождение в зоне аттрактора или вне ее, характер протекания диссипативных процессов, конфигурация элементов фрактальности и т.д.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Использование в области социально-гуманитарных исследований такого рода измерений и новых методов анализа стохастических процессов стало возможным благодаря математическому моделированию на мощных компьютерах с виртуальной наглядностью. В этих целях применяются бифуркационные, аттрактивные, диссипативные, селективные и другие модели. Но общей основой их первичного апробирования служит компьютерное моделирование, в рамках которого разрабатываются специфические методики экспериментальной проверки теоретических построений. Например, механизмы самоорганизации общественных структур исследуются с помощью моделирования на "клеточных автоматах" (его иначе называют клеточным моделированием). Клеточное моделирование дает хорошие результаты при отслеживании динамики социальных процессов в бинарных измерениях типа "порядок — хаос", наличия или отсутствия каких-либо других признаков.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Технологическое применение такого варианта компьютерного моделирования эволюционизировало от игровых стадий к разработке моделей электорального поведения в избирательных кампаниях, моделей конъюнктуры рынка, коммуникативных процессов, маркетинговых ситуаций и т.д. В то же время практика использования клеточного моделирования показывает, что его эффективность ограничена теми случаями, когда необходимо выявить действие механизма самоорганизации в строго заданных режимах. Кроме того, мы здесь имеем дело преимущественно с плоскостными моделями.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Несмотря на ограниченные возможности своего применения по виртуально-экспериментальному обслуживанию теоретической деятельности человека, клеточные автоматы и другие разновидности компьютерного моделирования выполняют ряд других вспомогательных функций. Среди них селективная функция (отбора и суперотбора методом перебора и оценки вариантов), поисково-инновационная функция (подсказка оптимальных решений, аналогов). Кроме того, компьютерное моделирование играет роль своеобразного конструктора для проигрывания вероятных ходов, алгоритмов, мыслительных композиций, т.е. сборки и разборки элементов теоретических схем, конструкций и т.д.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Теоретическое моделирование социальных процессов, опираясь на возможности компьютерного сопровождения, раздвигает горизонты науки исключительно за счет системного метода и междисциплинарного подхода, что является базовым уровнем социальной синергетики. Но прорывы на ведущих направлениях социального познания могут быть осуществлены преимущественно в процессе развертывания принципиально новых концептуальных парадигм, главным источником которых в настоящее время выступает синергетика и синергетическое моделирование. Именно они позволяют пересмотреть традиционные мировоззренческие установки и методы исследования. Понятие "парадигма" намеренно употребляется здесь во множественном числе, чтобы подчеркнуть тот факт, что синергетика предполагает поиск истины одновременно по многим направлениям и различными методами. Академик РАН Н.Н. Моисеев выразил особенность синергетического подхода к процессу познания следующим образом: "Для понимания любого сложного явления необходимы различные интерпретации, т.е. различные ракурсы его рассмотрения''. В этом заключается еще одно измерение междисциплинарного подхода. Но его особенность не только в том, чтобы рассматривать явления в различных аспектах, но и в выделении таких его граней, через которые можно обнаружить взаимосвязь изучаемых явлений. Социальная синергетика организует многообразие методологических подходов сквозь призму своих концептуальных положений, превращая их в современные представления о динамике сложных неравновесных систем применительно к обществу в духе постмодерна. Это и является теоретической базой построения синергетических моделей социальных систем.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В социальной синергетике уже наметились некоторые концептуальные схемы в моделировании общественных процессов. Чаще всего используются теоретические схемы самоорганизации, заимствованные из опыта построения синергетических моделей в естественных науках. В этом случае социальный процесс рассматривается как многофакторный поток, периодически прерываемый бифуркационными моментами. Эволюция общества в этом случае выглядит как движение от перекрестка к перекрестку, на каждом из которых субъектам исторического развития приходится делать очередной выбор дальнейшего пути движения. В точке бифуркации траектория общественного развития может изменяться под влиянием незначительных воздействий (даже отдельный человек, если он оказался в центре событий, может изменить ход истории). В эти моменты резко возрастает роль случая. И.Р. Пригожин и И. Стенгерс так описывают изменение системы при прохождении через точку бифуркации: ''Когда система, эволюционируя, достигает точки бифуркации, детерминистическое описание становится непригодным. Флуктуация вынуждает систему выбрать ту ветвь, по которой будет происходить дальнейшая эволюция системы. Переход через бифуркацию — такой же случайный процесс, как бросание монеты. Существование неустойчивости можно рассматривать как результат флуктуации, которая сначала была локализована в малой части системы, а затем распространилась и привела к новому макроскопическому состоянию''.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Этот метод позволяет достаточно точно определять роль флуктуационного фактора в многовариантности выбора возможных сценариев изменения и развития в активных нелинейных средах применительно к обществу. Для характеристики подобных состояний в синергетике используют понятие "детерминированного хаоса".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Применение методов социальной синергетики к анализу современной социальной действительности показывает, что понятие "детерминированного хаоса" вполне применимо при характеристике состояния общества в России и других странах СНГ в первой половине девяностых годов. Состояние "детерминированного хаоса" возникло в результате освобождения от тоталитарного порядка, когда с помощью демократизации политических и экономических отношений был запущен механизм действия центробежных сил. Распад огромной сверхдержавы, какой был СССР, поставил бывшие ее составными частями республики (ставшие на путь независимого развития) в сложное или даже критическое положение, которое усугублялось усилением борьбы политических сил различной "окраски".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Больше всего пострадала экономика. Основная причина в том, что действовавший прежде единый хозяйственный механизм оказался разобранным на отдельные более или менее крупные узлы, которые вынуждены функционировать самостоятельно. Усилившийся приток иностранных товаров и отток отечественного капитала за границу усугубил положение в экономике. При продолжающейся дестабилизации обстановки, связанной с разворовыванием и разбазариванием государственного имущества и национального достояния, преобладает погоня за сиюминутной выгодой часто в ущерб долгосрочным интересам. Определяющим фактором стало то, что экономика и все другие сферы общественной жизни оказались во власти двух стихий, одна из которых обусловлена возрождением национального духа, национального самосознания, а другая — возрождением творческого и собственнического индивидуализма, индивидуального самосознания. Первая привела к образованию и известному обособлению независимых государств на постсоветском пространстве, к сепаратистским движениям внутри самих государств; другая — обусловила движение к свободной рыночной экономике западного образца.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Несмотря на все коллизии, возникшие в результате действия этих стихий, в хаосе и нестабильности, присущих нашему обществу, нельзя видеть только негативные аспекты. В данном случае мы имеем дело с диссипативным процессом, который, с одной стороны, творит беспорядок и хаос, но одновременно, с другой стороны, рождает тенденции к самоорганизации и движение к новому, более совершенному порядку.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Естественно, что переход от нестабильности к стабильности, от хаоса к порядку через различные флуктуации, присущие бифуркационному периоду, не может пройти безболезненно и в короткие сроки. Слишком на многие перемены наши реформаторы замахнулись одновременно. Но адаптационный период может быть существенно сокращен, если использовать современные технологии подбора и селекции кадров. Суть дела в том, что состояние "детерминированного хаоса" должно быть распространено на процесс отбора и выдвижения людей в управленческие структуры и на руководящие должности, в законодательные органы, в состав научной элиты и т.д. Здоровая конкуренция и конструктивная роль случая сработают здесь надежнее, чем любая система номенклатурного отбора, когда способности и деловые качества человека неизбежно играют второстепенную роль. Такой принцип селекции кадров (отбора и суперотбора) необходим во всех сферах жизни общества, как по горизонтали, так и по вертикали управленческих структур. </w:t>
      </w:r>
    </w:p>
    <w:p w:rsidR="00E17F82" w:rsidRPr="00F1246F" w:rsidRDefault="00E17F82" w:rsidP="00F1246F">
      <w:pPr>
        <w:spacing w:line="360" w:lineRule="auto"/>
        <w:rPr>
          <w:sz w:val="28"/>
          <w:szCs w:val="28"/>
        </w:rPr>
      </w:pPr>
    </w:p>
    <w:p w:rsidR="00E17F82" w:rsidRPr="00F1246F" w:rsidRDefault="00E17F82" w:rsidP="00F1246F">
      <w:pPr>
        <w:spacing w:line="360" w:lineRule="auto"/>
        <w:rPr>
          <w:sz w:val="28"/>
          <w:szCs w:val="28"/>
        </w:rPr>
      </w:pPr>
      <w:r w:rsidRPr="00F1246F">
        <w:rPr>
          <w:sz w:val="28"/>
          <w:szCs w:val="28"/>
        </w:rPr>
        <w:t xml:space="preserve">Другая причина пробуксовки реформ и неэффективности принимаемых руководством страны мер по стабилизации положения заключается в том, что нынешний кризис диагностируется в основном со стороны технико-экономических и финансовых показателей. Отсюда и исцеление недугов общества отдано на откуп экономистам, технократам и финансистам (банкирам). Это, на наш взгляд, глубокое заблуждение, так как современное состояние общества обусловлено не экономическими отношениями, а прежде всего деформациями в духовно-нравственной сфере, кризисном правовых отношений, связано с особенностями состояния и функционирования массового сознания как специфического информационного организма. Непонимание процессов в массовом сознании, в общественной психологии, подчиняющимся стохастическим закономерностям, является одной из главных причин неудач в преодолении кризиса современного российского общества. </w:t>
      </w:r>
    </w:p>
    <w:p w:rsidR="00EE63DB" w:rsidRPr="00F1246F" w:rsidRDefault="00EE63DB" w:rsidP="00F1246F">
      <w:pPr>
        <w:spacing w:line="360" w:lineRule="auto"/>
        <w:rPr>
          <w:sz w:val="28"/>
          <w:szCs w:val="28"/>
        </w:rPr>
      </w:pPr>
    </w:p>
    <w:p w:rsidR="00EE63DB" w:rsidRPr="00F1246F" w:rsidRDefault="00EE63DB" w:rsidP="00F1246F">
      <w:pPr>
        <w:spacing w:line="360" w:lineRule="auto"/>
        <w:rPr>
          <w:sz w:val="28"/>
          <w:szCs w:val="28"/>
        </w:rPr>
      </w:pPr>
    </w:p>
    <w:p w:rsidR="00EE63DB" w:rsidRPr="00F1246F" w:rsidRDefault="00BC179A" w:rsidP="00F1246F">
      <w:pPr>
        <w:spacing w:line="360" w:lineRule="auto"/>
        <w:rPr>
          <w:sz w:val="28"/>
          <w:szCs w:val="28"/>
        </w:rPr>
      </w:pPr>
      <w:r w:rsidRPr="00F1246F">
        <w:rPr>
          <w:sz w:val="28"/>
          <w:szCs w:val="28"/>
        </w:rPr>
        <w:t xml:space="preserve">           ВЫВОДЫ</w:t>
      </w:r>
    </w:p>
    <w:p w:rsidR="00E17F82" w:rsidRPr="00F1246F" w:rsidRDefault="00E17F82" w:rsidP="00F1246F">
      <w:pPr>
        <w:spacing w:line="360" w:lineRule="auto"/>
        <w:rPr>
          <w:sz w:val="28"/>
          <w:szCs w:val="28"/>
        </w:rPr>
      </w:pPr>
    </w:p>
    <w:p w:rsidR="00EE63DB" w:rsidRPr="00F1246F" w:rsidRDefault="00EE63DB" w:rsidP="00F1246F">
      <w:pPr>
        <w:spacing w:line="360" w:lineRule="auto"/>
        <w:rPr>
          <w:sz w:val="28"/>
          <w:szCs w:val="28"/>
        </w:rPr>
      </w:pP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 xml:space="preserve">Новизна синергетического подхода заключается в </w:t>
      </w:r>
      <w:r w:rsidRPr="00F1246F">
        <w:rPr>
          <w:sz w:val="28"/>
          <w:szCs w:val="28"/>
        </w:rPr>
        <w:t xml:space="preserve">следующем. Хаос выступает и как </w:t>
      </w:r>
      <w:r w:rsidR="00EE63DB" w:rsidRPr="00F1246F">
        <w:rPr>
          <w:sz w:val="28"/>
          <w:szCs w:val="28"/>
        </w:rPr>
        <w:t>разрушитель, и как созидатель. Через него может осуществляться конструктивное развитие. Понятие «хаос» оказалось гораздо более глубоким, чем представлялось ранее.</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Развитие осуществляется через случайный выбор одного из возможных путей дальнейшей эволюции в точке бифуркации. Следовательно, случайность встроена в механизм эволюции, и невозможно осуществлять жёсткий контроль за развитием систем, которые испытывают бифуркационные разветвления. Варианты развития системы можно предвидеть, но, какой именно из них будет выбран, предсказать нельзя.</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 xml:space="preserve">1.Изолированная система самопроизвольно возвращается в равновесное состояние. При большом отклонении от равновесия положение становится неустойчивым, и малые возмущения какого либо параметра способны перевести </w:t>
      </w:r>
      <w:r w:rsidRPr="00F1246F">
        <w:rPr>
          <w:sz w:val="28"/>
          <w:szCs w:val="28"/>
        </w:rPr>
        <w:t>систему в качественно иное сост</w:t>
      </w:r>
      <w:r w:rsidRPr="00F1246F">
        <w:rPr>
          <w:sz w:val="28"/>
          <w:szCs w:val="28"/>
          <w:rtl/>
        </w:rPr>
        <w:t>оя</w:t>
      </w:r>
      <w:r w:rsidR="00EE63DB" w:rsidRPr="00F1246F">
        <w:rPr>
          <w:sz w:val="28"/>
          <w:szCs w:val="28"/>
        </w:rPr>
        <w:t>ние.</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2.Большинство систем являются открытыми, т.</w:t>
      </w:r>
      <w:r w:rsidRPr="00F1246F">
        <w:rPr>
          <w:sz w:val="28"/>
          <w:szCs w:val="28"/>
        </w:rPr>
        <w:t xml:space="preserve">е. обменивающимися энергией или </w:t>
      </w:r>
      <w:r w:rsidR="00EE63DB" w:rsidRPr="00F1246F">
        <w:rPr>
          <w:sz w:val="28"/>
          <w:szCs w:val="28"/>
        </w:rPr>
        <w:t>веществом с окружающей средой.</w:t>
      </w:r>
    </w:p>
    <w:p w:rsidR="00EE63DB" w:rsidRPr="00F1246F" w:rsidRDefault="00EE63DB" w:rsidP="00F1246F">
      <w:pPr>
        <w:spacing w:line="360" w:lineRule="auto"/>
        <w:rPr>
          <w:sz w:val="28"/>
          <w:szCs w:val="28"/>
        </w:rPr>
      </w:pPr>
      <w:r w:rsidRPr="00F1246F">
        <w:rPr>
          <w:sz w:val="28"/>
          <w:szCs w:val="28"/>
        </w:rPr>
        <w:t>3.Энтропия в изолированных системах может только убывать, в открытых – возникать и переноситься.</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4.В стационарных неравновесных состояниях производится минимальная величина энтропии, что отражает внутреннюю инерцию и устойчивость систем.</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5.Устойчивые состо</w:t>
      </w:r>
      <w:r w:rsidRPr="00F1246F">
        <w:rPr>
          <w:sz w:val="28"/>
          <w:szCs w:val="28"/>
          <w:rtl/>
        </w:rPr>
        <w:t>я</w:t>
      </w:r>
      <w:r w:rsidR="00EE63DB" w:rsidRPr="00F1246F">
        <w:rPr>
          <w:sz w:val="28"/>
          <w:szCs w:val="28"/>
        </w:rPr>
        <w:t>ни</w:t>
      </w:r>
      <w:r w:rsidRPr="00F1246F">
        <w:rPr>
          <w:sz w:val="28"/>
          <w:szCs w:val="28"/>
          <w:rtl/>
        </w:rPr>
        <w:t>я</w:t>
      </w:r>
      <w:r w:rsidR="00EE63DB" w:rsidRPr="00F1246F">
        <w:rPr>
          <w:sz w:val="28"/>
          <w:szCs w:val="28"/>
        </w:rPr>
        <w:t xml:space="preserve"> не тер</w:t>
      </w:r>
      <w:r w:rsidRPr="00F1246F">
        <w:rPr>
          <w:sz w:val="28"/>
          <w:szCs w:val="28"/>
          <w:rtl/>
        </w:rPr>
        <w:t>я</w:t>
      </w:r>
      <w:r w:rsidR="00EE63DB" w:rsidRPr="00F1246F">
        <w:rPr>
          <w:sz w:val="28"/>
          <w:szCs w:val="28"/>
        </w:rPr>
        <w:t>ют устойчивости при флуктуаци</w:t>
      </w:r>
      <w:r w:rsidRPr="00F1246F">
        <w:rPr>
          <w:sz w:val="28"/>
          <w:szCs w:val="28"/>
          <w:rtl/>
        </w:rPr>
        <w:t>я</w:t>
      </w:r>
      <w:r w:rsidR="00EE63DB" w:rsidRPr="00F1246F">
        <w:rPr>
          <w:sz w:val="28"/>
          <w:szCs w:val="28"/>
        </w:rPr>
        <w:t>х параметров.</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6.При определённых неравновесных услови</w:t>
      </w:r>
      <w:r w:rsidRPr="00F1246F">
        <w:rPr>
          <w:sz w:val="28"/>
          <w:szCs w:val="28"/>
          <w:rtl/>
        </w:rPr>
        <w:t>я</w:t>
      </w:r>
      <w:r w:rsidR="00EE63DB" w:rsidRPr="00F1246F">
        <w:rPr>
          <w:sz w:val="28"/>
          <w:szCs w:val="28"/>
        </w:rPr>
        <w:t>х в системе за счёт внутренних перестроек могут возникать упор</w:t>
      </w:r>
      <w:r w:rsidRPr="00F1246F">
        <w:rPr>
          <w:sz w:val="28"/>
          <w:szCs w:val="28"/>
          <w:rtl/>
        </w:rPr>
        <w:t>я</w:t>
      </w:r>
      <w:r w:rsidR="00EE63DB" w:rsidRPr="00F1246F">
        <w:rPr>
          <w:sz w:val="28"/>
          <w:szCs w:val="28"/>
        </w:rPr>
        <w:t>доченные структуры. Эту особенность системы назвали самоорганизацией, а сами структуры, возникающие в диссипативных системах при неравновесных необратимых процессах, называютс</w:t>
      </w:r>
      <w:r w:rsidRPr="00F1246F">
        <w:rPr>
          <w:sz w:val="28"/>
          <w:szCs w:val="28"/>
          <w:rtl/>
        </w:rPr>
        <w:t>я</w:t>
      </w:r>
      <w:r w:rsidR="00EE63DB" w:rsidRPr="00F1246F">
        <w:rPr>
          <w:sz w:val="28"/>
          <w:szCs w:val="28"/>
        </w:rPr>
        <w:t xml:space="preserve"> диссипативными. </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7.Хакен выделил в спонтанном переходе к организации роль коллективных процессов, коллективного действи</w:t>
      </w:r>
      <w:r w:rsidRPr="00F1246F">
        <w:rPr>
          <w:sz w:val="28"/>
          <w:szCs w:val="28"/>
          <w:rtl/>
        </w:rPr>
        <w:t>я</w:t>
      </w:r>
      <w:r w:rsidR="00EE63DB" w:rsidRPr="00F1246F">
        <w:rPr>
          <w:sz w:val="28"/>
          <w:szCs w:val="28"/>
        </w:rPr>
        <w:t xml:space="preserve"> многих подсистем. Отсюда и название складывающейс</w:t>
      </w:r>
      <w:r w:rsidRPr="00F1246F">
        <w:rPr>
          <w:sz w:val="28"/>
          <w:szCs w:val="28"/>
          <w:rtl/>
        </w:rPr>
        <w:t>я</w:t>
      </w:r>
      <w:r w:rsidR="00EE63DB" w:rsidRPr="00F1246F">
        <w:rPr>
          <w:sz w:val="28"/>
          <w:szCs w:val="28"/>
        </w:rPr>
        <w:t xml:space="preserve"> концепции – синергетика. У Хакена упор</w:t>
      </w:r>
      <w:r w:rsidRPr="00F1246F">
        <w:rPr>
          <w:sz w:val="28"/>
          <w:szCs w:val="28"/>
          <w:rtl/>
        </w:rPr>
        <w:t>я</w:t>
      </w:r>
      <w:r w:rsidR="00EE63DB" w:rsidRPr="00F1246F">
        <w:rPr>
          <w:sz w:val="28"/>
          <w:szCs w:val="28"/>
        </w:rPr>
        <w:t>доченность возникает из неупор</w:t>
      </w:r>
      <w:r w:rsidRPr="00F1246F">
        <w:rPr>
          <w:sz w:val="28"/>
          <w:szCs w:val="28"/>
          <w:rtl/>
        </w:rPr>
        <w:t>я</w:t>
      </w:r>
      <w:r w:rsidR="00EE63DB" w:rsidRPr="00F1246F">
        <w:rPr>
          <w:sz w:val="28"/>
          <w:szCs w:val="28"/>
        </w:rPr>
        <w:t>доченности.</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8.Образование упор</w:t>
      </w:r>
      <w:r w:rsidRPr="00F1246F">
        <w:rPr>
          <w:sz w:val="28"/>
          <w:szCs w:val="28"/>
          <w:rtl/>
        </w:rPr>
        <w:t>я</w:t>
      </w:r>
      <w:r w:rsidR="00EE63DB" w:rsidRPr="00F1246F">
        <w:rPr>
          <w:sz w:val="28"/>
          <w:szCs w:val="28"/>
        </w:rPr>
        <w:t>доченных структур происходит в открытых системах при достижении определённого порогового значени</w:t>
      </w:r>
      <w:r w:rsidRPr="00F1246F">
        <w:rPr>
          <w:sz w:val="28"/>
          <w:szCs w:val="28"/>
          <w:rtl/>
        </w:rPr>
        <w:t>я</w:t>
      </w:r>
      <w:r w:rsidR="00EE63DB" w:rsidRPr="00F1246F">
        <w:rPr>
          <w:sz w:val="28"/>
          <w:szCs w:val="28"/>
        </w:rPr>
        <w:t xml:space="preserve"> в далеком от равновеси</w:t>
      </w:r>
      <w:r w:rsidRPr="00F1246F">
        <w:rPr>
          <w:sz w:val="28"/>
          <w:szCs w:val="28"/>
          <w:rtl/>
        </w:rPr>
        <w:t>я</w:t>
      </w:r>
      <w:r w:rsidR="00EE63DB" w:rsidRPr="00F1246F">
        <w:rPr>
          <w:sz w:val="28"/>
          <w:szCs w:val="28"/>
        </w:rPr>
        <w:t xml:space="preserve"> состо</w:t>
      </w:r>
      <w:r w:rsidRPr="00F1246F">
        <w:rPr>
          <w:sz w:val="28"/>
          <w:szCs w:val="28"/>
          <w:rtl/>
        </w:rPr>
        <w:t>я</w:t>
      </w:r>
      <w:r w:rsidR="00EE63DB" w:rsidRPr="00F1246F">
        <w:rPr>
          <w:sz w:val="28"/>
          <w:szCs w:val="28"/>
        </w:rPr>
        <w:t>нии.</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9.Примеры самоорганизующихся систем: конвективная ячейка Бенара, переход к турбулентности в течении газа или жидкости, химические реакции типа Белоусова-Жаботинского, переход лазера в режим генерации.</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10. Переход скачком в новое состояние с потерей линейности законов называют первой бифуркацией. С ростом числа непериодических колебаний в системе, чувствительным к изменению начальных условий, в фазовом пространстве системы появляются траектории, прит</w:t>
      </w:r>
      <w:r w:rsidRPr="00F1246F">
        <w:rPr>
          <w:sz w:val="28"/>
          <w:szCs w:val="28"/>
          <w:rtl/>
        </w:rPr>
        <w:t>я</w:t>
      </w:r>
      <w:r w:rsidR="00EE63DB" w:rsidRPr="00F1246F">
        <w:rPr>
          <w:sz w:val="28"/>
          <w:szCs w:val="28"/>
        </w:rPr>
        <w:t>гивающие другие. Эти области названы аттракторами. При удвоении периодов неустойчивых колебаний происходит переход к третьей бифуркации, или к состо</w:t>
      </w:r>
      <w:r w:rsidRPr="00F1246F">
        <w:rPr>
          <w:sz w:val="28"/>
          <w:szCs w:val="28"/>
          <w:rtl/>
        </w:rPr>
        <w:t>я</w:t>
      </w:r>
      <w:r w:rsidR="00EE63DB" w:rsidRPr="00F1246F">
        <w:rPr>
          <w:sz w:val="28"/>
          <w:szCs w:val="28"/>
        </w:rPr>
        <w:t>нию хаоса. В каждой точке бифуркации поведение системы разветвляется, а с третьей начинается хаотическое состо</w:t>
      </w:r>
      <w:r w:rsidRPr="00F1246F">
        <w:rPr>
          <w:sz w:val="28"/>
          <w:szCs w:val="28"/>
          <w:rtl/>
        </w:rPr>
        <w:t>я</w:t>
      </w:r>
      <w:r w:rsidR="00EE63DB" w:rsidRPr="00F1246F">
        <w:rPr>
          <w:sz w:val="28"/>
          <w:szCs w:val="28"/>
        </w:rPr>
        <w:t>ние, скрывающее упорядоченность, поэтому такой хаос называют динамическим, или детерминированным.</w:t>
      </w: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11. При исследовании самоорганизующихся процессов перспективно использовать подходы по аналогии с фазовыми переходами и распространением волн.Синергетический подход может быть научным, философским, религиозным, поэтическим. Он предполагает совместное рассмотрение действия и его результата. Предмет исследования расширяется, объединяясь с его генезисом, конечным результатом и механизмом получения этого результата.</w:t>
      </w:r>
    </w:p>
    <w:p w:rsidR="00BC179A" w:rsidRPr="00F1246F" w:rsidRDefault="00BC179A" w:rsidP="00F1246F">
      <w:pPr>
        <w:spacing w:line="360" w:lineRule="auto"/>
        <w:rPr>
          <w:sz w:val="28"/>
          <w:szCs w:val="28"/>
        </w:rPr>
      </w:pPr>
    </w:p>
    <w:p w:rsidR="00EE63DB" w:rsidRPr="00F1246F" w:rsidRDefault="00BC179A" w:rsidP="00F1246F">
      <w:pPr>
        <w:spacing w:line="360" w:lineRule="auto"/>
        <w:rPr>
          <w:sz w:val="28"/>
          <w:szCs w:val="28"/>
        </w:rPr>
      </w:pPr>
      <w:r w:rsidRPr="00F1246F">
        <w:rPr>
          <w:sz w:val="28"/>
          <w:szCs w:val="28"/>
        </w:rPr>
        <w:t xml:space="preserve">                       </w:t>
      </w:r>
      <w:r w:rsidR="00EE63DB" w:rsidRPr="00F1246F">
        <w:rPr>
          <w:sz w:val="28"/>
          <w:szCs w:val="28"/>
        </w:rPr>
        <w:t>Синергетика активно проникла в мир компьютеров, где возникло пон</w:t>
      </w:r>
      <w:r w:rsidRPr="00F1246F">
        <w:rPr>
          <w:sz w:val="28"/>
          <w:szCs w:val="28"/>
          <w:rtl/>
        </w:rPr>
        <w:t>я</w:t>
      </w:r>
      <w:r w:rsidR="00EE63DB" w:rsidRPr="00F1246F">
        <w:rPr>
          <w:sz w:val="28"/>
          <w:szCs w:val="28"/>
        </w:rPr>
        <w:t>тие «синергетические компьютеры», ориентированные на активацию элементов. Более того, по</w:t>
      </w:r>
      <w:r w:rsidRPr="00F1246F">
        <w:rPr>
          <w:sz w:val="28"/>
          <w:szCs w:val="28"/>
          <w:rtl/>
        </w:rPr>
        <w:t>я</w:t>
      </w:r>
      <w:r w:rsidR="00EE63DB" w:rsidRPr="00F1246F">
        <w:rPr>
          <w:sz w:val="28"/>
          <w:szCs w:val="28"/>
        </w:rPr>
        <w:t>вилось представление о синергетической информации, т.е. информации, относящейся к параметрам порядка и отражающей коллективные свойства системы. Синергетика становитс</w:t>
      </w:r>
      <w:r w:rsidRPr="00F1246F">
        <w:rPr>
          <w:sz w:val="28"/>
          <w:szCs w:val="28"/>
          <w:rtl/>
        </w:rPr>
        <w:t>я</w:t>
      </w:r>
      <w:r w:rsidR="00EE63DB" w:rsidRPr="00F1246F">
        <w:rPr>
          <w:sz w:val="28"/>
          <w:szCs w:val="28"/>
        </w:rPr>
        <w:t xml:space="preserve"> эффективным методом исследовани</w:t>
      </w:r>
      <w:r w:rsidRPr="00F1246F">
        <w:rPr>
          <w:sz w:val="28"/>
          <w:szCs w:val="28"/>
          <w:rtl/>
        </w:rPr>
        <w:t>я</w:t>
      </w:r>
      <w:r w:rsidR="00EE63DB" w:rsidRPr="00F1246F">
        <w:rPr>
          <w:sz w:val="28"/>
          <w:szCs w:val="28"/>
        </w:rPr>
        <w:t xml:space="preserve"> самоорганизации земных оболочек. Например, на наших глазах происходит становление Интернета, осуществляющееся посредством самоорганизации.</w:t>
      </w:r>
    </w:p>
    <w:p w:rsidR="00EE63DB" w:rsidRPr="00F1246F" w:rsidRDefault="00EE63DB" w:rsidP="00F1246F">
      <w:pPr>
        <w:spacing w:line="360" w:lineRule="auto"/>
        <w:rPr>
          <w:sz w:val="28"/>
          <w:szCs w:val="28"/>
        </w:rPr>
      </w:pPr>
      <w:r w:rsidRPr="00F1246F">
        <w:rPr>
          <w:sz w:val="28"/>
          <w:szCs w:val="28"/>
        </w:rPr>
        <w:t>Таким образом, синергетический подход позволяет моделировать практически любые сложные системы, встречающиеся в природе. К числу таких систем могут быть отнесены живые организмы, экологические системы и окружающа</w:t>
      </w:r>
      <w:r w:rsidR="00BC179A" w:rsidRPr="00F1246F">
        <w:rPr>
          <w:sz w:val="28"/>
          <w:szCs w:val="28"/>
          <w:rtl/>
        </w:rPr>
        <w:t>я</w:t>
      </w:r>
      <w:r w:rsidRPr="00F1246F">
        <w:rPr>
          <w:sz w:val="28"/>
          <w:szCs w:val="28"/>
        </w:rPr>
        <w:t xml:space="preserve"> их среда, нейтронные сети, сложные экономические и социальные системы, стратегии обучения. Синергетический подход позвол</w:t>
      </w:r>
      <w:r w:rsidR="00BC179A" w:rsidRPr="00F1246F">
        <w:rPr>
          <w:sz w:val="28"/>
          <w:szCs w:val="28"/>
          <w:rtl/>
        </w:rPr>
        <w:t>я</w:t>
      </w:r>
      <w:r w:rsidRPr="00F1246F">
        <w:rPr>
          <w:sz w:val="28"/>
          <w:szCs w:val="28"/>
        </w:rPr>
        <w:t>ет моделировать развитие науки, коммуникационных сетей, глобальные проблемы современной цивилизации, развитие человечества, демографические кризисы и многое другое.</w:t>
      </w:r>
    </w:p>
    <w:p w:rsidR="00EE63DB" w:rsidRPr="00F1246F" w:rsidRDefault="00EE63DB" w:rsidP="00F1246F">
      <w:pPr>
        <w:spacing w:line="360" w:lineRule="auto"/>
        <w:rPr>
          <w:sz w:val="28"/>
          <w:szCs w:val="28"/>
        </w:rPr>
      </w:pPr>
      <w:r w:rsidRPr="00F1246F">
        <w:rPr>
          <w:sz w:val="28"/>
          <w:szCs w:val="28"/>
        </w:rPr>
        <w:t>Некоторые авторы (Е.Н. Кн</w:t>
      </w:r>
      <w:r w:rsidR="00BC179A" w:rsidRPr="00F1246F">
        <w:rPr>
          <w:sz w:val="28"/>
          <w:szCs w:val="28"/>
          <w:rtl/>
        </w:rPr>
        <w:t>я</w:t>
      </w:r>
      <w:r w:rsidRPr="00F1246F">
        <w:rPr>
          <w:sz w:val="28"/>
          <w:szCs w:val="28"/>
        </w:rPr>
        <w:t>зева, С.П. Курдюмов) называют синергетику философией надежды, поскольку она может лечь в основу проектировани</w:t>
      </w:r>
      <w:r w:rsidR="00454141" w:rsidRPr="00F1246F">
        <w:rPr>
          <w:sz w:val="28"/>
          <w:szCs w:val="28"/>
          <w:rtl/>
        </w:rPr>
        <w:t>я</w:t>
      </w:r>
      <w:r w:rsidRPr="00F1246F">
        <w:rPr>
          <w:sz w:val="28"/>
          <w:szCs w:val="28"/>
        </w:rPr>
        <w:t xml:space="preserve"> дальнейшего развити</w:t>
      </w:r>
      <w:r w:rsidR="00454141" w:rsidRPr="00F1246F">
        <w:rPr>
          <w:sz w:val="28"/>
          <w:szCs w:val="28"/>
          <w:rtl/>
        </w:rPr>
        <w:t>я</w:t>
      </w:r>
      <w:r w:rsidRPr="00F1246F">
        <w:rPr>
          <w:sz w:val="28"/>
          <w:szCs w:val="28"/>
        </w:rPr>
        <w:t xml:space="preserve"> человечества. Кроме того, обеспечивается новая методология понимания путей эволюции социальных систем, причин эволюционных кризисов, угрозы катастроф, надёжности прогнозов и принципиальных пределов предсказуемости в экологии, экономике, социологии, геополитике.</w:t>
      </w:r>
    </w:p>
    <w:p w:rsidR="008914F0" w:rsidRPr="00F1246F" w:rsidRDefault="008914F0" w:rsidP="00F1246F">
      <w:pPr>
        <w:spacing w:line="360" w:lineRule="auto"/>
        <w:rPr>
          <w:sz w:val="28"/>
          <w:szCs w:val="28"/>
        </w:rPr>
      </w:pPr>
    </w:p>
    <w:p w:rsidR="008914F0" w:rsidRPr="00F1246F" w:rsidRDefault="008914F0" w:rsidP="00F1246F">
      <w:pPr>
        <w:spacing w:line="360" w:lineRule="auto"/>
        <w:rPr>
          <w:sz w:val="28"/>
          <w:szCs w:val="28"/>
        </w:rPr>
      </w:pPr>
    </w:p>
    <w:p w:rsidR="008914F0" w:rsidRPr="00F1246F" w:rsidRDefault="008914F0" w:rsidP="00F1246F">
      <w:pPr>
        <w:spacing w:line="360" w:lineRule="auto"/>
        <w:rPr>
          <w:sz w:val="28"/>
          <w:szCs w:val="28"/>
        </w:rPr>
      </w:pPr>
    </w:p>
    <w:p w:rsidR="008914F0" w:rsidRPr="00F1246F" w:rsidRDefault="008914F0" w:rsidP="00F1246F">
      <w:pPr>
        <w:spacing w:line="360" w:lineRule="auto"/>
        <w:rPr>
          <w:sz w:val="28"/>
          <w:szCs w:val="28"/>
        </w:rPr>
      </w:pPr>
    </w:p>
    <w:p w:rsidR="00C27E29" w:rsidRPr="00F1246F" w:rsidRDefault="00C27E29" w:rsidP="00F1246F">
      <w:pPr>
        <w:spacing w:line="360" w:lineRule="auto"/>
        <w:rPr>
          <w:sz w:val="28"/>
          <w:szCs w:val="28"/>
        </w:rPr>
      </w:pPr>
    </w:p>
    <w:p w:rsidR="00080F9B" w:rsidRPr="00F1246F" w:rsidRDefault="00080F9B" w:rsidP="00F1246F">
      <w:pPr>
        <w:spacing w:line="360" w:lineRule="auto"/>
        <w:rPr>
          <w:sz w:val="28"/>
          <w:szCs w:val="28"/>
        </w:rPr>
      </w:pPr>
    </w:p>
    <w:p w:rsidR="00080F9B" w:rsidRPr="00F1246F" w:rsidRDefault="00080F9B" w:rsidP="00F1246F">
      <w:pPr>
        <w:spacing w:line="360" w:lineRule="auto"/>
        <w:rPr>
          <w:sz w:val="28"/>
          <w:szCs w:val="28"/>
        </w:rPr>
      </w:pPr>
    </w:p>
    <w:p w:rsidR="00080F9B" w:rsidRPr="00F1246F" w:rsidRDefault="00080F9B" w:rsidP="00F1246F">
      <w:pPr>
        <w:spacing w:line="360" w:lineRule="auto"/>
        <w:rPr>
          <w:sz w:val="28"/>
          <w:szCs w:val="28"/>
        </w:rPr>
      </w:pPr>
    </w:p>
    <w:p w:rsidR="00080F9B" w:rsidRPr="00F1246F" w:rsidRDefault="00080F9B" w:rsidP="00F1246F">
      <w:pPr>
        <w:spacing w:line="360" w:lineRule="auto"/>
        <w:rPr>
          <w:sz w:val="28"/>
          <w:szCs w:val="28"/>
        </w:rPr>
      </w:pPr>
    </w:p>
    <w:p w:rsidR="008914F0" w:rsidRPr="00F1246F" w:rsidRDefault="008914F0" w:rsidP="00F1246F">
      <w:pPr>
        <w:spacing w:line="360" w:lineRule="auto"/>
        <w:rPr>
          <w:sz w:val="28"/>
          <w:szCs w:val="28"/>
        </w:rPr>
      </w:pPr>
      <w:r w:rsidRPr="00F1246F">
        <w:rPr>
          <w:sz w:val="28"/>
          <w:szCs w:val="28"/>
        </w:rPr>
        <w:t>Список использованной литературы:</w:t>
      </w:r>
    </w:p>
    <w:p w:rsidR="00080F9B" w:rsidRPr="00F1246F" w:rsidRDefault="00080F9B" w:rsidP="00F1246F">
      <w:pPr>
        <w:spacing w:line="360" w:lineRule="auto"/>
        <w:rPr>
          <w:sz w:val="28"/>
          <w:szCs w:val="28"/>
        </w:rPr>
      </w:pPr>
    </w:p>
    <w:p w:rsidR="00080F9B" w:rsidRPr="00F1246F" w:rsidRDefault="00080F9B" w:rsidP="00F1246F">
      <w:pPr>
        <w:spacing w:line="360" w:lineRule="auto"/>
        <w:rPr>
          <w:sz w:val="28"/>
          <w:szCs w:val="28"/>
        </w:rPr>
      </w:pPr>
    </w:p>
    <w:p w:rsidR="008914F0" w:rsidRPr="00F1246F" w:rsidRDefault="008914F0" w:rsidP="00F1246F">
      <w:pPr>
        <w:spacing w:line="360" w:lineRule="auto"/>
        <w:rPr>
          <w:sz w:val="28"/>
          <w:szCs w:val="28"/>
        </w:rPr>
      </w:pPr>
      <w:r w:rsidRPr="00F1246F">
        <w:rPr>
          <w:sz w:val="28"/>
          <w:szCs w:val="28"/>
        </w:rPr>
        <w:t>1. Горелов А.А. Концепции современного естествознания: Учебное пособие для вузов. М., 2004.</w:t>
      </w:r>
    </w:p>
    <w:p w:rsidR="008914F0" w:rsidRPr="00F1246F" w:rsidRDefault="008914F0" w:rsidP="00F1246F">
      <w:pPr>
        <w:spacing w:line="360" w:lineRule="auto"/>
        <w:rPr>
          <w:sz w:val="28"/>
          <w:szCs w:val="28"/>
        </w:rPr>
      </w:pPr>
      <w:r w:rsidRPr="00F1246F">
        <w:rPr>
          <w:sz w:val="28"/>
          <w:szCs w:val="28"/>
        </w:rPr>
        <w:t>2. Данилова В.С., Кожевников Н.Н. Основные концепции современного естествознания: Учебн. пособие для вузов. М., 2000.</w:t>
      </w:r>
    </w:p>
    <w:p w:rsidR="00960EC8" w:rsidRPr="00F1246F" w:rsidRDefault="008914F0" w:rsidP="00F1246F">
      <w:pPr>
        <w:spacing w:line="360" w:lineRule="auto"/>
        <w:rPr>
          <w:sz w:val="28"/>
          <w:szCs w:val="28"/>
        </w:rPr>
      </w:pPr>
      <w:r w:rsidRPr="00F1246F">
        <w:rPr>
          <w:sz w:val="28"/>
          <w:szCs w:val="28"/>
        </w:rPr>
        <w:t>3.. Данилов Ю.А. Роль и место синергетики в современной науке // Онтология и эпистемология синергетики. — М.: ИФ РАН, 1997.</w:t>
      </w:r>
    </w:p>
    <w:p w:rsidR="00960EC8" w:rsidRPr="00F1246F" w:rsidRDefault="00960EC8" w:rsidP="00F1246F">
      <w:pPr>
        <w:spacing w:line="360" w:lineRule="auto"/>
        <w:rPr>
          <w:sz w:val="28"/>
          <w:szCs w:val="28"/>
        </w:rPr>
      </w:pPr>
      <w:r w:rsidRPr="00F1246F">
        <w:rPr>
          <w:sz w:val="28"/>
          <w:szCs w:val="28"/>
        </w:rPr>
        <w:t xml:space="preserve">4. Князева Е.Н., Курдюмов С.П. Синергетика как новое мировидение: Диалог с И.Р. Пригожиным // Вопросы философии. — 1992. — № 12. </w:t>
      </w:r>
    </w:p>
    <w:p w:rsidR="00960EC8" w:rsidRPr="00F1246F" w:rsidRDefault="00960EC8" w:rsidP="00F1246F">
      <w:pPr>
        <w:spacing w:line="360" w:lineRule="auto"/>
        <w:rPr>
          <w:sz w:val="28"/>
          <w:szCs w:val="28"/>
        </w:rPr>
      </w:pPr>
    </w:p>
    <w:p w:rsidR="00960EC8" w:rsidRPr="00F1246F" w:rsidRDefault="008914F0" w:rsidP="00F1246F">
      <w:pPr>
        <w:spacing w:line="360" w:lineRule="auto"/>
        <w:rPr>
          <w:sz w:val="28"/>
          <w:szCs w:val="28"/>
        </w:rPr>
      </w:pPr>
      <w:r w:rsidRPr="00F1246F">
        <w:rPr>
          <w:sz w:val="28"/>
          <w:szCs w:val="28"/>
        </w:rPr>
        <w:t>5.</w:t>
      </w:r>
      <w:r w:rsidR="00960EC8" w:rsidRPr="00F1246F">
        <w:rPr>
          <w:sz w:val="28"/>
          <w:szCs w:val="28"/>
        </w:rPr>
        <w:t xml:space="preserve"> . Котельников Г.А. Синергетика: Учебное пособие для студентов и аспирантов.— Белгород: Изд. БелГТАСМ, 1996.</w:t>
      </w:r>
    </w:p>
    <w:p w:rsidR="00960EC8" w:rsidRPr="00F1246F" w:rsidRDefault="00960EC8" w:rsidP="00F1246F">
      <w:pPr>
        <w:spacing w:line="360" w:lineRule="auto"/>
        <w:rPr>
          <w:sz w:val="28"/>
          <w:szCs w:val="28"/>
        </w:rPr>
      </w:pPr>
      <w:r w:rsidRPr="00F1246F">
        <w:rPr>
          <w:sz w:val="28"/>
          <w:szCs w:val="28"/>
        </w:rPr>
        <w:t xml:space="preserve">6.  Пригожин И.Р., Стенгерс И. Порядок из хаоса. Новый диалог человека с природой / Пер. с англ. — М.: Прогресс, 1986. </w:t>
      </w:r>
    </w:p>
    <w:p w:rsidR="00080F9B" w:rsidRPr="00F1246F" w:rsidRDefault="00080F9B" w:rsidP="00F1246F">
      <w:pPr>
        <w:spacing w:line="360" w:lineRule="auto"/>
        <w:rPr>
          <w:sz w:val="28"/>
          <w:szCs w:val="28"/>
        </w:rPr>
      </w:pPr>
      <w:r w:rsidRPr="00F1246F">
        <w:rPr>
          <w:sz w:val="28"/>
          <w:szCs w:val="28"/>
        </w:rPr>
        <w:t xml:space="preserve">7.  Материалы сайта С. П. Курдюмова «Синергетика» </w:t>
      </w:r>
    </w:p>
    <w:p w:rsidR="00960EC8" w:rsidRPr="00F1246F" w:rsidRDefault="00080F9B" w:rsidP="00F1246F">
      <w:pPr>
        <w:spacing w:line="360" w:lineRule="auto"/>
        <w:rPr>
          <w:sz w:val="28"/>
          <w:szCs w:val="28"/>
        </w:rPr>
      </w:pPr>
      <w:r w:rsidRPr="00F1246F">
        <w:rPr>
          <w:sz w:val="28"/>
          <w:szCs w:val="28"/>
        </w:rPr>
        <w:t>http://spkurdyumov.narod.ru/</w:t>
      </w:r>
    </w:p>
    <w:p w:rsidR="008914F0" w:rsidRPr="00F1246F" w:rsidRDefault="008914F0"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p>
    <w:p w:rsidR="00592569" w:rsidRPr="00F1246F" w:rsidRDefault="00592569" w:rsidP="00F1246F">
      <w:pPr>
        <w:spacing w:line="360" w:lineRule="auto"/>
        <w:rPr>
          <w:sz w:val="28"/>
          <w:szCs w:val="28"/>
        </w:rPr>
      </w:pPr>
      <w:r w:rsidRPr="00F1246F">
        <w:rPr>
          <w:sz w:val="28"/>
          <w:szCs w:val="28"/>
        </w:rPr>
        <w:t xml:space="preserve"> </w:t>
      </w:r>
    </w:p>
    <w:p w:rsidR="003B0D7F" w:rsidRPr="00F1246F" w:rsidRDefault="003B0D7F" w:rsidP="00F1246F">
      <w:pPr>
        <w:spacing w:line="360" w:lineRule="auto"/>
        <w:rPr>
          <w:sz w:val="28"/>
          <w:szCs w:val="28"/>
        </w:rPr>
      </w:pPr>
      <w:bookmarkStart w:id="0" w:name="_GoBack"/>
      <w:bookmarkEnd w:id="0"/>
    </w:p>
    <w:sectPr w:rsidR="003B0D7F" w:rsidRPr="00F1246F">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C2" w:rsidRDefault="00BF74C2">
      <w:r>
        <w:separator/>
      </w:r>
    </w:p>
  </w:endnote>
  <w:endnote w:type="continuationSeparator" w:id="0">
    <w:p w:rsidR="00BF74C2" w:rsidRDefault="00BF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6F" w:rsidRDefault="00F1246F" w:rsidP="00BF74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1246F" w:rsidRDefault="00F1246F" w:rsidP="00F1246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46F" w:rsidRDefault="00F1246F" w:rsidP="00BF74C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E48C5">
      <w:rPr>
        <w:rStyle w:val="a4"/>
        <w:noProof/>
      </w:rPr>
      <w:t>1</w:t>
    </w:r>
    <w:r>
      <w:rPr>
        <w:rStyle w:val="a4"/>
      </w:rPr>
      <w:fldChar w:fldCharType="end"/>
    </w:r>
  </w:p>
  <w:p w:rsidR="00F1246F" w:rsidRDefault="00F1246F" w:rsidP="00F1246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C2" w:rsidRDefault="00BF74C2">
      <w:r>
        <w:separator/>
      </w:r>
    </w:p>
  </w:footnote>
  <w:footnote w:type="continuationSeparator" w:id="0">
    <w:p w:rsidR="00BF74C2" w:rsidRDefault="00BF7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569"/>
    <w:rsid w:val="00080F9B"/>
    <w:rsid w:val="000951AB"/>
    <w:rsid w:val="0018108D"/>
    <w:rsid w:val="00362148"/>
    <w:rsid w:val="003B0D7F"/>
    <w:rsid w:val="00454141"/>
    <w:rsid w:val="00512D7B"/>
    <w:rsid w:val="00592569"/>
    <w:rsid w:val="005C67EB"/>
    <w:rsid w:val="006369B3"/>
    <w:rsid w:val="008914F0"/>
    <w:rsid w:val="008C57FF"/>
    <w:rsid w:val="00960EC8"/>
    <w:rsid w:val="00BC179A"/>
    <w:rsid w:val="00BF74C2"/>
    <w:rsid w:val="00C27E29"/>
    <w:rsid w:val="00C65400"/>
    <w:rsid w:val="00CE48C5"/>
    <w:rsid w:val="00D71A45"/>
    <w:rsid w:val="00E17F82"/>
    <w:rsid w:val="00E519D5"/>
    <w:rsid w:val="00EE63DB"/>
    <w:rsid w:val="00F1246F"/>
    <w:rsid w:val="00FF5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09DFB4-AD7B-46DA-B46D-E0D70962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246F"/>
    <w:pPr>
      <w:tabs>
        <w:tab w:val="center" w:pos="4677"/>
        <w:tab w:val="right" w:pos="9355"/>
      </w:tabs>
    </w:pPr>
  </w:style>
  <w:style w:type="character" w:styleId="a4">
    <w:name w:val="page number"/>
    <w:basedOn w:val="a0"/>
    <w:rsid w:val="00F1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5735">
      <w:bodyDiv w:val="1"/>
      <w:marLeft w:val="0"/>
      <w:marRight w:val="0"/>
      <w:marTop w:val="0"/>
      <w:marBottom w:val="0"/>
      <w:divBdr>
        <w:top w:val="none" w:sz="0" w:space="0" w:color="auto"/>
        <w:left w:val="none" w:sz="0" w:space="0" w:color="auto"/>
        <w:bottom w:val="none" w:sz="0" w:space="0" w:color="auto"/>
        <w:right w:val="none" w:sz="0" w:space="0" w:color="auto"/>
      </w:divBdr>
    </w:div>
    <w:div w:id="1600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6247</Words>
  <Characters>35614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Название учебного заведения</vt:lpstr>
    </vt:vector>
  </TitlesOfParts>
  <Company>MoBIL GROUP</Company>
  <LinksUpToDate>false</LinksUpToDate>
  <CharactersWithSpaces>41778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учебного заведения</dc:title>
  <dc:subject/>
  <dc:creator>Sova</dc:creator>
  <cp:keywords/>
  <dc:description/>
  <cp:lastModifiedBy>Irina</cp:lastModifiedBy>
  <cp:revision>2</cp:revision>
  <dcterms:created xsi:type="dcterms:W3CDTF">2014-08-15T10:23:00Z</dcterms:created>
  <dcterms:modified xsi:type="dcterms:W3CDTF">2014-08-15T10:23:00Z</dcterms:modified>
</cp:coreProperties>
</file>