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B4B" w:rsidRDefault="00177B4B" w:rsidP="009F2A5C">
      <w:pPr>
        <w:jc w:val="center"/>
        <w:rPr>
          <w:sz w:val="28"/>
          <w:szCs w:val="28"/>
        </w:rPr>
      </w:pPr>
    </w:p>
    <w:p w:rsidR="009F2A5C" w:rsidRDefault="009F2A5C" w:rsidP="009F2A5C">
      <w:pPr>
        <w:jc w:val="center"/>
        <w:rPr>
          <w:sz w:val="28"/>
          <w:szCs w:val="28"/>
        </w:rPr>
      </w:pPr>
      <w:r>
        <w:rPr>
          <w:sz w:val="28"/>
          <w:szCs w:val="28"/>
        </w:rPr>
        <w:t>Федеральное агентство по образованию</w:t>
      </w:r>
    </w:p>
    <w:p w:rsidR="009F2A5C" w:rsidRDefault="009F2A5C" w:rsidP="009F2A5C">
      <w:pPr>
        <w:jc w:val="center"/>
        <w:rPr>
          <w:sz w:val="28"/>
          <w:szCs w:val="28"/>
        </w:rPr>
      </w:pPr>
      <w:r>
        <w:rPr>
          <w:sz w:val="28"/>
          <w:szCs w:val="28"/>
        </w:rPr>
        <w:t>Государственное образовательное учреждение высшего профессионального образования</w:t>
      </w:r>
    </w:p>
    <w:p w:rsidR="009F2A5C" w:rsidRDefault="009F2A5C" w:rsidP="009F2A5C">
      <w:pPr>
        <w:jc w:val="center"/>
        <w:rPr>
          <w:sz w:val="28"/>
          <w:szCs w:val="28"/>
        </w:rPr>
      </w:pPr>
      <w:r>
        <w:rPr>
          <w:sz w:val="28"/>
          <w:szCs w:val="28"/>
        </w:rPr>
        <w:t>«УФИМСКИЙ ГОСУДАРСТВЕННЫЙ АВИАЦИОННЫЙ</w:t>
      </w:r>
    </w:p>
    <w:p w:rsidR="009F2A5C" w:rsidRDefault="009F2A5C" w:rsidP="009F2A5C">
      <w:pPr>
        <w:jc w:val="center"/>
        <w:rPr>
          <w:sz w:val="28"/>
          <w:szCs w:val="28"/>
        </w:rPr>
      </w:pPr>
      <w:r>
        <w:rPr>
          <w:sz w:val="28"/>
          <w:szCs w:val="28"/>
        </w:rPr>
        <w:t>ТЕХНИЧЕСКИЙ УНИВЕРСИТЕТ»</w:t>
      </w:r>
    </w:p>
    <w:p w:rsidR="009F2A5C" w:rsidRDefault="009F2A5C" w:rsidP="009F2A5C">
      <w:pPr>
        <w:jc w:val="center"/>
        <w:rPr>
          <w:sz w:val="28"/>
          <w:szCs w:val="28"/>
        </w:rPr>
      </w:pPr>
      <w:r>
        <w:rPr>
          <w:sz w:val="28"/>
          <w:szCs w:val="28"/>
        </w:rPr>
        <w:t>ИНЭК</w:t>
      </w:r>
    </w:p>
    <w:p w:rsidR="009F2A5C" w:rsidRDefault="009F2A5C" w:rsidP="009F2A5C">
      <w:pPr>
        <w:jc w:val="center"/>
        <w:rPr>
          <w:sz w:val="28"/>
          <w:szCs w:val="28"/>
        </w:rPr>
      </w:pPr>
      <w:r>
        <w:rPr>
          <w:sz w:val="28"/>
          <w:szCs w:val="28"/>
        </w:rPr>
        <w:t>Кафедра экономики предпринимательства</w:t>
      </w:r>
    </w:p>
    <w:p w:rsidR="009F2A5C" w:rsidRDefault="009F2A5C" w:rsidP="009F2A5C">
      <w:pPr>
        <w:jc w:val="center"/>
        <w:rPr>
          <w:sz w:val="28"/>
          <w:szCs w:val="28"/>
        </w:rPr>
      </w:pPr>
    </w:p>
    <w:p w:rsidR="009F2A5C" w:rsidRDefault="009F2A5C" w:rsidP="009F2A5C">
      <w:pPr>
        <w:jc w:val="center"/>
        <w:rPr>
          <w:sz w:val="28"/>
          <w:szCs w:val="28"/>
        </w:rPr>
      </w:pPr>
    </w:p>
    <w:p w:rsidR="009F2A5C" w:rsidRDefault="009F2A5C" w:rsidP="009F2A5C">
      <w:pPr>
        <w:jc w:val="center"/>
        <w:rPr>
          <w:sz w:val="28"/>
          <w:szCs w:val="28"/>
        </w:rPr>
      </w:pPr>
      <w:r>
        <w:rPr>
          <w:sz w:val="28"/>
          <w:szCs w:val="28"/>
        </w:rPr>
        <w:t>ЗАДАНИЕ</w:t>
      </w:r>
    </w:p>
    <w:p w:rsidR="009F2A5C" w:rsidRDefault="009F2A5C" w:rsidP="009F2A5C">
      <w:pPr>
        <w:jc w:val="center"/>
        <w:rPr>
          <w:sz w:val="28"/>
          <w:szCs w:val="28"/>
        </w:rPr>
      </w:pPr>
      <w:r>
        <w:rPr>
          <w:sz w:val="28"/>
          <w:szCs w:val="28"/>
        </w:rPr>
        <w:t>на курсовую работу по дисциплине «Экономика предприятия»</w:t>
      </w:r>
    </w:p>
    <w:p w:rsidR="009F2A5C" w:rsidRDefault="009F2A5C" w:rsidP="009F2A5C"/>
    <w:p w:rsidR="009F2A5C" w:rsidRDefault="009F2A5C" w:rsidP="009F2A5C">
      <w:pPr>
        <w:rPr>
          <w:b/>
          <w:sz w:val="28"/>
          <w:szCs w:val="28"/>
          <w:u w:val="single"/>
        </w:rPr>
      </w:pPr>
      <w:r>
        <w:rPr>
          <w:sz w:val="28"/>
          <w:szCs w:val="28"/>
        </w:rPr>
        <w:t xml:space="preserve">Студент: </w:t>
      </w:r>
      <w:r w:rsidR="004C1FCB">
        <w:rPr>
          <w:sz w:val="28"/>
          <w:szCs w:val="28"/>
        </w:rPr>
        <w:t xml:space="preserve">                                 </w:t>
      </w:r>
      <w:r>
        <w:rPr>
          <w:sz w:val="28"/>
          <w:szCs w:val="28"/>
        </w:rPr>
        <w:t xml:space="preserve">группа: </w:t>
      </w:r>
      <w:r w:rsidR="004C1FCB">
        <w:rPr>
          <w:sz w:val="28"/>
          <w:szCs w:val="28"/>
        </w:rPr>
        <w:t xml:space="preserve">                      </w:t>
      </w:r>
      <w:r>
        <w:rPr>
          <w:sz w:val="28"/>
          <w:szCs w:val="28"/>
        </w:rPr>
        <w:t xml:space="preserve">консультант: </w:t>
      </w:r>
      <w:r>
        <w:rPr>
          <w:b/>
          <w:i/>
          <w:sz w:val="28"/>
          <w:szCs w:val="28"/>
          <w:u w:val="single"/>
        </w:rPr>
        <w:t>Соловьева Н.М.</w:t>
      </w:r>
    </w:p>
    <w:p w:rsidR="009F2A5C" w:rsidRDefault="009F2A5C" w:rsidP="009F2A5C">
      <w:pPr>
        <w:rPr>
          <w:sz w:val="28"/>
          <w:szCs w:val="28"/>
          <w:u w:val="single"/>
        </w:rPr>
      </w:pPr>
    </w:p>
    <w:p w:rsidR="009F2A5C" w:rsidRDefault="009F2A5C" w:rsidP="009F2A5C">
      <w:pPr>
        <w:rPr>
          <w:sz w:val="28"/>
          <w:szCs w:val="28"/>
        </w:rPr>
      </w:pPr>
    </w:p>
    <w:p w:rsidR="009F2A5C" w:rsidRDefault="009F2A5C" w:rsidP="009F2A5C">
      <w:pPr>
        <w:numPr>
          <w:ilvl w:val="0"/>
          <w:numId w:val="3"/>
        </w:numPr>
        <w:tabs>
          <w:tab w:val="num" w:pos="342"/>
        </w:tabs>
        <w:ind w:hanging="777"/>
        <w:rPr>
          <w:sz w:val="28"/>
          <w:szCs w:val="28"/>
        </w:rPr>
      </w:pPr>
      <w:r>
        <w:rPr>
          <w:sz w:val="28"/>
          <w:szCs w:val="28"/>
        </w:rPr>
        <w:t>Тема курсовой работы</w:t>
      </w:r>
    </w:p>
    <w:p w:rsidR="009F2A5C" w:rsidRDefault="009F2A5C" w:rsidP="009F2A5C">
      <w:pPr>
        <w:ind w:left="360"/>
        <w:rPr>
          <w:sz w:val="28"/>
          <w:szCs w:val="28"/>
        </w:rPr>
      </w:pPr>
    </w:p>
    <w:p w:rsidR="009F2A5C" w:rsidRDefault="009F2A5C" w:rsidP="009F2A5C">
      <w:pPr>
        <w:spacing w:line="360" w:lineRule="auto"/>
        <w:jc w:val="center"/>
        <w:rPr>
          <w:b/>
          <w:i/>
          <w:sz w:val="28"/>
          <w:szCs w:val="28"/>
          <w:u w:val="single"/>
        </w:rPr>
      </w:pPr>
      <w:r>
        <w:rPr>
          <w:b/>
          <w:i/>
          <w:sz w:val="28"/>
          <w:szCs w:val="28"/>
          <w:u w:val="single"/>
        </w:rPr>
        <w:t>Совершенствование системы оплаты труда на предприятии</w:t>
      </w:r>
    </w:p>
    <w:p w:rsidR="009F2A5C" w:rsidRDefault="009F2A5C" w:rsidP="009F2A5C">
      <w:pPr>
        <w:rPr>
          <w:sz w:val="28"/>
          <w:szCs w:val="28"/>
        </w:rPr>
      </w:pPr>
    </w:p>
    <w:p w:rsidR="009F2A5C" w:rsidRDefault="009F2A5C" w:rsidP="009F2A5C">
      <w:pPr>
        <w:numPr>
          <w:ilvl w:val="0"/>
          <w:numId w:val="3"/>
        </w:numPr>
        <w:tabs>
          <w:tab w:val="num" w:pos="342"/>
        </w:tabs>
        <w:ind w:hanging="777"/>
        <w:rPr>
          <w:sz w:val="28"/>
          <w:szCs w:val="28"/>
          <w:u w:val="single"/>
        </w:rPr>
      </w:pPr>
      <w:r>
        <w:rPr>
          <w:sz w:val="28"/>
          <w:szCs w:val="28"/>
        </w:rPr>
        <w:t xml:space="preserve">Основное содержание: </w:t>
      </w:r>
    </w:p>
    <w:p w:rsidR="009F2A5C" w:rsidRDefault="009F2A5C" w:rsidP="009F2A5C">
      <w:pPr>
        <w:spacing w:line="360" w:lineRule="auto"/>
        <w:ind w:left="-57"/>
        <w:rPr>
          <w:sz w:val="28"/>
          <w:szCs w:val="28"/>
        </w:rPr>
      </w:pPr>
      <w:r>
        <w:rPr>
          <w:sz w:val="28"/>
          <w:szCs w:val="28"/>
        </w:rPr>
        <w:t xml:space="preserve"> ______________________________________________________________________________________________________________________________________                                                                                      </w:t>
      </w:r>
    </w:p>
    <w:p w:rsidR="009F2A5C" w:rsidRDefault="009F2A5C" w:rsidP="009F2A5C">
      <w:pPr>
        <w:numPr>
          <w:ilvl w:val="0"/>
          <w:numId w:val="3"/>
        </w:numPr>
        <w:tabs>
          <w:tab w:val="num" w:pos="342"/>
        </w:tabs>
        <w:ind w:hanging="777"/>
        <w:rPr>
          <w:sz w:val="28"/>
          <w:szCs w:val="28"/>
        </w:rPr>
      </w:pPr>
      <w:r>
        <w:rPr>
          <w:sz w:val="28"/>
          <w:szCs w:val="28"/>
        </w:rPr>
        <w:t>Требования к структуре и оформлению курсовой работы</w:t>
      </w:r>
    </w:p>
    <w:p w:rsidR="009F2A5C" w:rsidRDefault="009F2A5C" w:rsidP="009F2A5C">
      <w:pPr>
        <w:ind w:left="-57"/>
        <w:rPr>
          <w:sz w:val="28"/>
          <w:szCs w:val="28"/>
        </w:rPr>
      </w:pPr>
    </w:p>
    <w:p w:rsidR="009F2A5C" w:rsidRDefault="009F2A5C" w:rsidP="009F2A5C">
      <w:pPr>
        <w:numPr>
          <w:ilvl w:val="1"/>
          <w:numId w:val="3"/>
        </w:numPr>
        <w:tabs>
          <w:tab w:val="num" w:pos="741"/>
        </w:tabs>
        <w:ind w:hanging="627"/>
        <w:rPr>
          <w:sz w:val="28"/>
          <w:szCs w:val="28"/>
        </w:rPr>
      </w:pPr>
      <w:r>
        <w:rPr>
          <w:sz w:val="28"/>
          <w:szCs w:val="28"/>
        </w:rPr>
        <w:t>В пояснительной записке должны содержаться следующие разделы:</w:t>
      </w:r>
    </w:p>
    <w:p w:rsidR="009F2A5C" w:rsidRDefault="009F2A5C" w:rsidP="009F2A5C">
      <w:pPr>
        <w:spacing w:line="340" w:lineRule="auto"/>
        <w:ind w:firstLine="720"/>
        <w:rPr>
          <w:bCs/>
          <w:i/>
          <w:sz w:val="27"/>
          <w:szCs w:val="27"/>
        </w:rPr>
      </w:pPr>
      <w:r>
        <w:rPr>
          <w:bCs/>
          <w:i/>
          <w:sz w:val="27"/>
          <w:szCs w:val="27"/>
        </w:rPr>
        <w:t>Введение</w:t>
      </w:r>
    </w:p>
    <w:p w:rsidR="009F2A5C" w:rsidRDefault="009F2A5C" w:rsidP="009F2A5C">
      <w:pPr>
        <w:spacing w:line="340" w:lineRule="auto"/>
        <w:ind w:firstLine="720"/>
        <w:rPr>
          <w:bCs/>
          <w:i/>
          <w:sz w:val="27"/>
          <w:szCs w:val="27"/>
        </w:rPr>
      </w:pPr>
      <w:r>
        <w:rPr>
          <w:bCs/>
          <w:i/>
          <w:sz w:val="27"/>
          <w:szCs w:val="27"/>
        </w:rPr>
        <w:t xml:space="preserve"> 1 Заработная плата. Смысл и роль в современном мире</w:t>
      </w:r>
    </w:p>
    <w:p w:rsidR="009F2A5C" w:rsidRDefault="009F2A5C" w:rsidP="009F2A5C">
      <w:pPr>
        <w:spacing w:line="340" w:lineRule="auto"/>
        <w:ind w:firstLine="720"/>
        <w:rPr>
          <w:bCs/>
          <w:i/>
          <w:sz w:val="27"/>
          <w:szCs w:val="27"/>
        </w:rPr>
      </w:pPr>
      <w:r>
        <w:rPr>
          <w:bCs/>
          <w:i/>
          <w:sz w:val="27"/>
          <w:szCs w:val="27"/>
        </w:rPr>
        <w:t xml:space="preserve"> 1.1 Сущность  и функции заработной  платы</w:t>
      </w:r>
    </w:p>
    <w:p w:rsidR="009F2A5C" w:rsidRDefault="009F2A5C" w:rsidP="009F2A5C">
      <w:pPr>
        <w:spacing w:line="340" w:lineRule="auto"/>
        <w:ind w:firstLine="720"/>
        <w:rPr>
          <w:bCs/>
          <w:i/>
          <w:sz w:val="27"/>
          <w:szCs w:val="27"/>
        </w:rPr>
      </w:pPr>
      <w:r>
        <w:rPr>
          <w:bCs/>
          <w:i/>
          <w:sz w:val="27"/>
          <w:szCs w:val="27"/>
        </w:rPr>
        <w:t xml:space="preserve"> 1.2 Виды заработной платы</w:t>
      </w:r>
    </w:p>
    <w:p w:rsidR="009F2A5C" w:rsidRDefault="009F2A5C" w:rsidP="009F2A5C">
      <w:pPr>
        <w:spacing w:line="340" w:lineRule="auto"/>
        <w:ind w:firstLine="720"/>
        <w:rPr>
          <w:bCs/>
          <w:i/>
          <w:sz w:val="27"/>
          <w:szCs w:val="27"/>
        </w:rPr>
      </w:pPr>
      <w:r>
        <w:rPr>
          <w:bCs/>
          <w:i/>
          <w:sz w:val="27"/>
          <w:szCs w:val="27"/>
        </w:rPr>
        <w:t xml:space="preserve"> 1.3 Основные формы и системы заработной платы</w:t>
      </w:r>
    </w:p>
    <w:p w:rsidR="009F2A5C" w:rsidRDefault="009F2A5C" w:rsidP="009F2A5C">
      <w:pPr>
        <w:spacing w:line="340" w:lineRule="auto"/>
        <w:ind w:firstLine="720"/>
        <w:rPr>
          <w:bCs/>
          <w:i/>
          <w:sz w:val="27"/>
          <w:szCs w:val="27"/>
        </w:rPr>
      </w:pPr>
      <w:r>
        <w:rPr>
          <w:bCs/>
          <w:i/>
          <w:sz w:val="27"/>
          <w:szCs w:val="27"/>
        </w:rPr>
        <w:t xml:space="preserve"> 1.4 Современная политика оплаты труда</w:t>
      </w:r>
    </w:p>
    <w:p w:rsidR="009F2A5C" w:rsidRDefault="009F2A5C" w:rsidP="009F2A5C">
      <w:pPr>
        <w:spacing w:line="340" w:lineRule="auto"/>
        <w:ind w:firstLine="720"/>
        <w:rPr>
          <w:bCs/>
          <w:i/>
          <w:sz w:val="27"/>
          <w:szCs w:val="27"/>
        </w:rPr>
      </w:pPr>
      <w:r>
        <w:rPr>
          <w:bCs/>
          <w:i/>
          <w:sz w:val="27"/>
          <w:szCs w:val="27"/>
        </w:rPr>
        <w:t xml:space="preserve"> 1.5  Мотивация труда</w:t>
      </w:r>
    </w:p>
    <w:p w:rsidR="009F2A5C" w:rsidRDefault="009F2A5C" w:rsidP="009F2A5C">
      <w:pPr>
        <w:pStyle w:val="1"/>
        <w:pageBreakBefore w:val="0"/>
        <w:numPr>
          <w:ilvl w:val="0"/>
          <w:numId w:val="0"/>
        </w:numPr>
        <w:tabs>
          <w:tab w:val="left" w:pos="708"/>
        </w:tabs>
        <w:spacing w:line="340" w:lineRule="auto"/>
        <w:rPr>
          <w:b w:val="0"/>
          <w:i/>
          <w:sz w:val="27"/>
          <w:szCs w:val="27"/>
        </w:rPr>
      </w:pPr>
      <w:r>
        <w:rPr>
          <w:b w:val="0"/>
          <w:i/>
          <w:sz w:val="27"/>
          <w:szCs w:val="27"/>
        </w:rPr>
        <w:t xml:space="preserve">          2 Анализ использования фонда оплаты труда ООО НПФ «АСУПРОМ» </w:t>
      </w:r>
    </w:p>
    <w:p w:rsidR="009F2A5C" w:rsidRDefault="009F2A5C" w:rsidP="009F2A5C">
      <w:pPr>
        <w:pStyle w:val="1"/>
        <w:pageBreakBefore w:val="0"/>
        <w:numPr>
          <w:ilvl w:val="0"/>
          <w:numId w:val="0"/>
        </w:numPr>
        <w:tabs>
          <w:tab w:val="left" w:pos="708"/>
        </w:tabs>
        <w:spacing w:line="340" w:lineRule="auto"/>
        <w:rPr>
          <w:b w:val="0"/>
          <w:i/>
          <w:sz w:val="27"/>
          <w:szCs w:val="27"/>
        </w:rPr>
      </w:pPr>
      <w:r>
        <w:rPr>
          <w:b w:val="0"/>
          <w:i/>
          <w:sz w:val="27"/>
          <w:szCs w:val="27"/>
        </w:rPr>
        <w:t xml:space="preserve">            2.1 Краткая характеристика ООО НПФ «Асупром</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2.2 Анализ динамики основных технико-экономических показателей               </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деятельности ООО НПФ «Асупром»</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2.3 Анализ использования трудовых ресурсов предприятия и                     </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производительности труда</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2.4 Анализ эффективности использования фонда оплаты труда</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2.5 Пример расчета заработной платы в ООО НПФ «Асупром»</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3 Совершенствование оплаты труда в ООО НПФ «Асупром    </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3.1 Создание стабилизационного фонда</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3.2 Внедрение положения о премировании работников</w:t>
      </w:r>
    </w:p>
    <w:p w:rsidR="009F2A5C" w:rsidRDefault="009F2A5C" w:rsidP="009F2A5C">
      <w:pPr>
        <w:pStyle w:val="1"/>
        <w:pageBreakBefore w:val="0"/>
        <w:numPr>
          <w:ilvl w:val="0"/>
          <w:numId w:val="0"/>
        </w:numPr>
        <w:tabs>
          <w:tab w:val="left" w:pos="708"/>
        </w:tabs>
        <w:spacing w:line="340" w:lineRule="auto"/>
        <w:jc w:val="left"/>
        <w:rPr>
          <w:b w:val="0"/>
          <w:i/>
          <w:sz w:val="27"/>
          <w:szCs w:val="27"/>
        </w:rPr>
      </w:pPr>
      <w:r>
        <w:rPr>
          <w:b w:val="0"/>
          <w:i/>
          <w:sz w:val="27"/>
          <w:szCs w:val="27"/>
        </w:rPr>
        <w:t xml:space="preserve">         Заключение</w:t>
      </w:r>
    </w:p>
    <w:p w:rsidR="009F2A5C" w:rsidRDefault="009F2A5C" w:rsidP="009F2A5C">
      <w:pPr>
        <w:pStyle w:val="1"/>
        <w:pageBreakBefore w:val="0"/>
        <w:numPr>
          <w:ilvl w:val="0"/>
          <w:numId w:val="0"/>
        </w:numPr>
        <w:tabs>
          <w:tab w:val="left" w:pos="708"/>
        </w:tabs>
        <w:spacing w:line="340" w:lineRule="auto"/>
        <w:jc w:val="left"/>
        <w:rPr>
          <w:b w:val="0"/>
          <w:i/>
        </w:rPr>
      </w:pPr>
      <w:r>
        <w:rPr>
          <w:b w:val="0"/>
          <w:i/>
          <w:sz w:val="27"/>
          <w:szCs w:val="27"/>
        </w:rPr>
        <w:t xml:space="preserve">          Список литературы</w:t>
      </w:r>
    </w:p>
    <w:p w:rsidR="009F2A5C" w:rsidRDefault="009F2A5C" w:rsidP="009F2A5C">
      <w:pPr>
        <w:rPr>
          <w:sz w:val="28"/>
          <w:szCs w:val="28"/>
        </w:rPr>
      </w:pPr>
      <w:r>
        <w:rPr>
          <w:sz w:val="28"/>
          <w:szCs w:val="28"/>
        </w:rPr>
        <w:t xml:space="preserve">       </w:t>
      </w:r>
    </w:p>
    <w:p w:rsidR="009F2A5C" w:rsidRDefault="009F2A5C" w:rsidP="009F2A5C">
      <w:pPr>
        <w:numPr>
          <w:ilvl w:val="1"/>
          <w:numId w:val="3"/>
        </w:numPr>
        <w:tabs>
          <w:tab w:val="num" w:pos="741"/>
        </w:tabs>
        <w:spacing w:line="360" w:lineRule="auto"/>
        <w:ind w:left="850" w:hanging="679"/>
        <w:rPr>
          <w:sz w:val="28"/>
          <w:szCs w:val="28"/>
        </w:rPr>
      </w:pPr>
      <w:r>
        <w:rPr>
          <w:sz w:val="28"/>
          <w:szCs w:val="28"/>
        </w:rPr>
        <w:t xml:space="preserve">Пояснительная записка должна быть выполнена в редакторе </w:t>
      </w:r>
      <w:r>
        <w:rPr>
          <w:i/>
          <w:sz w:val="28"/>
          <w:szCs w:val="28"/>
          <w:u w:val="single"/>
          <w:lang w:val="en-US"/>
        </w:rPr>
        <w:t>MS</w:t>
      </w:r>
      <w:r w:rsidRPr="009F2A5C">
        <w:rPr>
          <w:i/>
          <w:sz w:val="28"/>
          <w:szCs w:val="28"/>
          <w:u w:val="single"/>
        </w:rPr>
        <w:t xml:space="preserve"> </w:t>
      </w:r>
      <w:r>
        <w:rPr>
          <w:i/>
          <w:sz w:val="28"/>
          <w:szCs w:val="28"/>
          <w:u w:val="single"/>
          <w:lang w:val="en-US"/>
        </w:rPr>
        <w:t>Word</w:t>
      </w:r>
      <w:r>
        <w:rPr>
          <w:sz w:val="28"/>
          <w:szCs w:val="28"/>
        </w:rPr>
        <w:t xml:space="preserve"> в соответствии с требованиями </w:t>
      </w:r>
      <w:r>
        <w:rPr>
          <w:i/>
          <w:sz w:val="28"/>
          <w:szCs w:val="28"/>
          <w:u w:val="single"/>
        </w:rPr>
        <w:t>ЕСКД</w:t>
      </w:r>
      <w:r>
        <w:rPr>
          <w:sz w:val="28"/>
          <w:szCs w:val="28"/>
          <w:u w:val="single"/>
        </w:rPr>
        <w:t>.</w:t>
      </w:r>
    </w:p>
    <w:p w:rsidR="009F2A5C" w:rsidRDefault="009F2A5C" w:rsidP="009F2A5C">
      <w:pPr>
        <w:numPr>
          <w:ilvl w:val="1"/>
          <w:numId w:val="3"/>
        </w:numPr>
        <w:tabs>
          <w:tab w:val="num" w:pos="684"/>
        </w:tabs>
        <w:spacing w:line="360" w:lineRule="auto"/>
        <w:ind w:left="741" w:hanging="570"/>
        <w:rPr>
          <w:sz w:val="28"/>
          <w:szCs w:val="28"/>
        </w:rPr>
      </w:pPr>
      <w:r>
        <w:rPr>
          <w:sz w:val="28"/>
          <w:szCs w:val="28"/>
        </w:rPr>
        <w:t xml:space="preserve">Текстовые и графические материалы курсовой работы должны содержать: </w:t>
      </w:r>
      <w:r>
        <w:rPr>
          <w:i/>
          <w:sz w:val="28"/>
          <w:szCs w:val="28"/>
          <w:u w:val="single"/>
        </w:rPr>
        <w:t>Аналитические таблицы, схемы, рисунки, рекламные материалы и т.п</w:t>
      </w:r>
      <w:r>
        <w:rPr>
          <w:i/>
          <w:sz w:val="28"/>
          <w:szCs w:val="28"/>
        </w:rPr>
        <w:t>.</w:t>
      </w:r>
    </w:p>
    <w:p w:rsidR="009F2A5C" w:rsidRDefault="009F2A5C" w:rsidP="009F2A5C">
      <w:pPr>
        <w:spacing w:line="360" w:lineRule="auto"/>
        <w:ind w:left="171"/>
        <w:rPr>
          <w:sz w:val="28"/>
          <w:szCs w:val="28"/>
        </w:rPr>
      </w:pPr>
    </w:p>
    <w:p w:rsidR="009F2A5C" w:rsidRDefault="009F2A5C" w:rsidP="009F2A5C">
      <w:pPr>
        <w:numPr>
          <w:ilvl w:val="0"/>
          <w:numId w:val="3"/>
        </w:numPr>
        <w:tabs>
          <w:tab w:val="num" w:pos="342"/>
        </w:tabs>
        <w:spacing w:line="360" w:lineRule="auto"/>
        <w:ind w:left="399" w:hanging="456"/>
        <w:rPr>
          <w:sz w:val="28"/>
          <w:szCs w:val="28"/>
        </w:rPr>
      </w:pPr>
      <w:r>
        <w:rPr>
          <w:sz w:val="28"/>
          <w:szCs w:val="28"/>
        </w:rPr>
        <w:t xml:space="preserve">Источники информации: </w:t>
      </w:r>
      <w:r>
        <w:rPr>
          <w:i/>
          <w:sz w:val="28"/>
          <w:szCs w:val="28"/>
          <w:u w:val="single"/>
        </w:rPr>
        <w:t>Данные из бухгалтерии исследуемого предприятия, библиотека УГАТУ, Интернет</w:t>
      </w:r>
      <w:r>
        <w:rPr>
          <w:sz w:val="28"/>
          <w:szCs w:val="28"/>
          <w:u w:val="single"/>
        </w:rPr>
        <w:t xml:space="preserve">   </w:t>
      </w:r>
    </w:p>
    <w:p w:rsidR="009F2A5C" w:rsidRDefault="009F2A5C" w:rsidP="009F2A5C">
      <w:pPr>
        <w:spacing w:line="360" w:lineRule="auto"/>
        <w:ind w:left="-57"/>
        <w:rPr>
          <w:sz w:val="28"/>
          <w:szCs w:val="28"/>
          <w:u w:val="single"/>
        </w:rPr>
      </w:pPr>
    </w:p>
    <w:p w:rsidR="009F2A5C" w:rsidRDefault="009F2A5C" w:rsidP="009F2A5C">
      <w:pPr>
        <w:spacing w:line="360" w:lineRule="auto"/>
        <w:ind w:left="-57"/>
        <w:rPr>
          <w:sz w:val="28"/>
          <w:szCs w:val="28"/>
          <w:u w:val="single"/>
        </w:rPr>
      </w:pPr>
    </w:p>
    <w:p w:rsidR="009F2A5C" w:rsidRDefault="009F2A5C" w:rsidP="009F2A5C">
      <w:pPr>
        <w:spacing w:line="360" w:lineRule="auto"/>
        <w:ind w:left="-57"/>
        <w:rPr>
          <w:sz w:val="28"/>
          <w:szCs w:val="28"/>
        </w:rPr>
      </w:pPr>
      <w:r>
        <w:rPr>
          <w:sz w:val="28"/>
          <w:szCs w:val="28"/>
        </w:rPr>
        <w:t>Дата выдачи задания: ____________; Дата окончания работы:_____________</w:t>
      </w:r>
    </w:p>
    <w:p w:rsidR="009F2A5C" w:rsidRDefault="009F2A5C" w:rsidP="009F2A5C">
      <w:pPr>
        <w:spacing w:line="360" w:lineRule="auto"/>
        <w:ind w:left="-57"/>
        <w:rPr>
          <w:sz w:val="28"/>
          <w:szCs w:val="28"/>
        </w:rPr>
      </w:pPr>
      <w:r>
        <w:rPr>
          <w:sz w:val="28"/>
          <w:szCs w:val="28"/>
        </w:rPr>
        <w:t xml:space="preserve">Руководитель: </w:t>
      </w:r>
      <w:r>
        <w:rPr>
          <w:i/>
          <w:sz w:val="28"/>
          <w:szCs w:val="28"/>
        </w:rPr>
        <w:t>Соловьева Н.М.</w:t>
      </w:r>
      <w:r>
        <w:rPr>
          <w:sz w:val="28"/>
          <w:szCs w:val="28"/>
        </w:rPr>
        <w:t xml:space="preserve">                                //                                 //</w:t>
      </w:r>
    </w:p>
    <w:p w:rsidR="00C54D45" w:rsidRDefault="00C54D45"/>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rsidP="00422029">
      <w:pPr>
        <w:pageBreakBefore/>
        <w:ind w:firstLine="720"/>
        <w:jc w:val="center"/>
        <w:rPr>
          <w:b/>
          <w:bCs/>
          <w:sz w:val="28"/>
          <w:szCs w:val="28"/>
        </w:rPr>
      </w:pPr>
      <w:r w:rsidRPr="005A6E32">
        <w:rPr>
          <w:b/>
          <w:bCs/>
          <w:sz w:val="28"/>
          <w:szCs w:val="28"/>
        </w:rPr>
        <w:t>Содержание</w:t>
      </w:r>
    </w:p>
    <w:p w:rsidR="00422029" w:rsidRDefault="00422029" w:rsidP="00422029">
      <w:pPr>
        <w:ind w:firstLine="720"/>
        <w:jc w:val="center"/>
        <w:rPr>
          <w:b/>
          <w:bCs/>
          <w:sz w:val="28"/>
          <w:szCs w:val="28"/>
        </w:rPr>
      </w:pPr>
    </w:p>
    <w:p w:rsidR="00422029" w:rsidRDefault="00422029" w:rsidP="00422029">
      <w:pPr>
        <w:ind w:firstLine="720"/>
        <w:rPr>
          <w:bCs/>
          <w:sz w:val="28"/>
          <w:szCs w:val="28"/>
        </w:rPr>
      </w:pPr>
    </w:p>
    <w:p w:rsidR="00422029" w:rsidRDefault="00422029" w:rsidP="00422029">
      <w:pPr>
        <w:spacing w:line="360" w:lineRule="auto"/>
        <w:ind w:firstLine="720"/>
        <w:rPr>
          <w:bCs/>
          <w:sz w:val="28"/>
          <w:szCs w:val="28"/>
        </w:rPr>
      </w:pPr>
      <w:r>
        <w:rPr>
          <w:bCs/>
          <w:sz w:val="28"/>
          <w:szCs w:val="28"/>
        </w:rPr>
        <w:t>Введение………………………………………………………………………..3</w:t>
      </w:r>
    </w:p>
    <w:p w:rsidR="00422029" w:rsidRDefault="00422029" w:rsidP="00422029">
      <w:pPr>
        <w:spacing w:line="360" w:lineRule="auto"/>
        <w:ind w:firstLine="720"/>
        <w:rPr>
          <w:bCs/>
          <w:sz w:val="28"/>
          <w:szCs w:val="28"/>
        </w:rPr>
      </w:pPr>
      <w:r>
        <w:rPr>
          <w:bCs/>
          <w:sz w:val="28"/>
          <w:szCs w:val="28"/>
        </w:rPr>
        <w:t>1 Заработная плата – Основной стимул работников к труду.………………5</w:t>
      </w:r>
    </w:p>
    <w:p w:rsidR="00422029" w:rsidRDefault="00422029" w:rsidP="00422029">
      <w:pPr>
        <w:spacing w:line="360" w:lineRule="auto"/>
        <w:ind w:firstLine="720"/>
        <w:rPr>
          <w:bCs/>
          <w:sz w:val="28"/>
          <w:szCs w:val="28"/>
        </w:rPr>
      </w:pPr>
      <w:r>
        <w:rPr>
          <w:bCs/>
          <w:sz w:val="28"/>
          <w:szCs w:val="28"/>
        </w:rPr>
        <w:t xml:space="preserve"> 1.1 Сущность  и функции заработной  платы……………………………….5</w:t>
      </w:r>
    </w:p>
    <w:p w:rsidR="00422029" w:rsidRDefault="00422029" w:rsidP="00422029">
      <w:pPr>
        <w:spacing w:line="360" w:lineRule="auto"/>
        <w:ind w:firstLine="720"/>
        <w:rPr>
          <w:bCs/>
          <w:sz w:val="28"/>
          <w:szCs w:val="28"/>
        </w:rPr>
      </w:pPr>
      <w:r>
        <w:rPr>
          <w:bCs/>
          <w:sz w:val="28"/>
          <w:szCs w:val="28"/>
        </w:rPr>
        <w:t xml:space="preserve"> 1.2 Виды заработной платы…………………………………………………..7</w:t>
      </w:r>
    </w:p>
    <w:p w:rsidR="00422029" w:rsidRDefault="00422029" w:rsidP="00422029">
      <w:pPr>
        <w:spacing w:line="360" w:lineRule="auto"/>
        <w:ind w:firstLine="720"/>
        <w:rPr>
          <w:bCs/>
          <w:sz w:val="28"/>
          <w:szCs w:val="28"/>
        </w:rPr>
      </w:pPr>
      <w:r>
        <w:rPr>
          <w:bCs/>
          <w:sz w:val="28"/>
          <w:szCs w:val="28"/>
        </w:rPr>
        <w:t xml:space="preserve"> 1.3 Основные формы и системы заработной платы……………………….10</w:t>
      </w:r>
    </w:p>
    <w:p w:rsidR="00422029" w:rsidRDefault="00422029" w:rsidP="00422029">
      <w:pPr>
        <w:spacing w:line="360" w:lineRule="auto"/>
        <w:ind w:firstLine="720"/>
        <w:rPr>
          <w:bCs/>
          <w:sz w:val="28"/>
          <w:szCs w:val="28"/>
        </w:rPr>
      </w:pPr>
      <w:r>
        <w:rPr>
          <w:bCs/>
          <w:sz w:val="28"/>
          <w:szCs w:val="28"/>
        </w:rPr>
        <w:t xml:space="preserve"> 1.4 Современная политика оплаты труда…………………………………..24</w:t>
      </w:r>
    </w:p>
    <w:p w:rsidR="00422029" w:rsidRDefault="00422029" w:rsidP="00422029">
      <w:pPr>
        <w:spacing w:line="360" w:lineRule="auto"/>
        <w:ind w:firstLine="720"/>
        <w:rPr>
          <w:bCs/>
          <w:sz w:val="28"/>
          <w:szCs w:val="28"/>
        </w:rPr>
      </w:pPr>
      <w:r>
        <w:rPr>
          <w:bCs/>
          <w:sz w:val="28"/>
          <w:szCs w:val="28"/>
        </w:rPr>
        <w:t xml:space="preserve"> 1.5  Мотивация труда……………………………………………………..….25</w:t>
      </w:r>
    </w:p>
    <w:p w:rsidR="00422029" w:rsidRDefault="00422029" w:rsidP="00422029">
      <w:pPr>
        <w:pStyle w:val="1"/>
        <w:pageBreakBefore w:val="0"/>
        <w:numPr>
          <w:ilvl w:val="0"/>
          <w:numId w:val="0"/>
        </w:numPr>
        <w:spacing w:line="360" w:lineRule="auto"/>
        <w:rPr>
          <w:b w:val="0"/>
        </w:rPr>
      </w:pPr>
      <w:r>
        <w:rPr>
          <w:b w:val="0"/>
        </w:rPr>
        <w:t xml:space="preserve">          </w:t>
      </w:r>
      <w:r w:rsidRPr="008C1E30">
        <w:rPr>
          <w:b w:val="0"/>
        </w:rPr>
        <w:t xml:space="preserve">2 Анализ использования фонда оплаты труда ООО НПФ «АСУПРОМ» </w:t>
      </w:r>
    </w:p>
    <w:p w:rsidR="00422029" w:rsidRDefault="00422029" w:rsidP="00422029">
      <w:pPr>
        <w:pStyle w:val="1"/>
        <w:pageBreakBefore w:val="0"/>
        <w:numPr>
          <w:ilvl w:val="0"/>
          <w:numId w:val="0"/>
        </w:numPr>
        <w:spacing w:line="360" w:lineRule="auto"/>
        <w:rPr>
          <w:b w:val="0"/>
        </w:rPr>
      </w:pPr>
      <w:r>
        <w:rPr>
          <w:b w:val="0"/>
        </w:rPr>
        <w:t xml:space="preserve">             </w:t>
      </w:r>
      <w:r w:rsidRPr="008C1E30">
        <w:rPr>
          <w:b w:val="0"/>
        </w:rPr>
        <w:t>за 2006 год</w:t>
      </w:r>
      <w:r>
        <w:rPr>
          <w:b w:val="0"/>
        </w:rPr>
        <w:t>…………………………………………………………………...29</w:t>
      </w:r>
    </w:p>
    <w:p w:rsidR="00422029" w:rsidRDefault="00422029" w:rsidP="00422029">
      <w:pPr>
        <w:pStyle w:val="1"/>
        <w:pageBreakBefore w:val="0"/>
        <w:numPr>
          <w:ilvl w:val="0"/>
          <w:numId w:val="0"/>
        </w:numPr>
        <w:spacing w:line="360" w:lineRule="auto"/>
        <w:rPr>
          <w:b w:val="0"/>
        </w:rPr>
      </w:pPr>
      <w:r>
        <w:rPr>
          <w:b w:val="0"/>
        </w:rPr>
        <w:t xml:space="preserve">            2.1 Краткая характеристика ООО НПФ «Асупром»………………………29</w:t>
      </w:r>
    </w:p>
    <w:p w:rsidR="00422029" w:rsidRDefault="00422029" w:rsidP="00422029">
      <w:pPr>
        <w:pStyle w:val="1"/>
        <w:pageBreakBefore w:val="0"/>
        <w:numPr>
          <w:ilvl w:val="0"/>
          <w:numId w:val="0"/>
        </w:numPr>
        <w:spacing w:line="360" w:lineRule="auto"/>
        <w:jc w:val="left"/>
        <w:rPr>
          <w:b w:val="0"/>
        </w:rPr>
      </w:pPr>
      <w:r>
        <w:rPr>
          <w:b w:val="0"/>
        </w:rPr>
        <w:t xml:space="preserve">            2.2 Анализ динамики основных технико-экономических показателей               </w:t>
      </w:r>
    </w:p>
    <w:p w:rsidR="00422029" w:rsidRDefault="00422029" w:rsidP="00422029">
      <w:pPr>
        <w:pStyle w:val="1"/>
        <w:pageBreakBefore w:val="0"/>
        <w:numPr>
          <w:ilvl w:val="0"/>
          <w:numId w:val="0"/>
        </w:numPr>
        <w:spacing w:line="360" w:lineRule="auto"/>
        <w:jc w:val="left"/>
        <w:rPr>
          <w:b w:val="0"/>
        </w:rPr>
      </w:pPr>
      <w:r>
        <w:rPr>
          <w:b w:val="0"/>
        </w:rPr>
        <w:t xml:space="preserve">                  деятельности ООО НПФ «Асупром»…………………………………..30</w:t>
      </w:r>
    </w:p>
    <w:p w:rsidR="00422029" w:rsidRDefault="00422029" w:rsidP="00422029">
      <w:pPr>
        <w:pStyle w:val="1"/>
        <w:pageBreakBefore w:val="0"/>
        <w:numPr>
          <w:ilvl w:val="0"/>
          <w:numId w:val="0"/>
        </w:numPr>
        <w:spacing w:line="360" w:lineRule="auto"/>
        <w:jc w:val="left"/>
        <w:rPr>
          <w:b w:val="0"/>
        </w:rPr>
      </w:pPr>
      <w:r>
        <w:rPr>
          <w:b w:val="0"/>
        </w:rPr>
        <w:t xml:space="preserve">            2.3 Анализ использования трудовых ресурсов предприятия и                     </w:t>
      </w:r>
    </w:p>
    <w:p w:rsidR="00422029" w:rsidRDefault="00422029" w:rsidP="00422029">
      <w:pPr>
        <w:pStyle w:val="1"/>
        <w:pageBreakBefore w:val="0"/>
        <w:numPr>
          <w:ilvl w:val="0"/>
          <w:numId w:val="0"/>
        </w:numPr>
        <w:spacing w:line="360" w:lineRule="auto"/>
        <w:jc w:val="left"/>
        <w:rPr>
          <w:b w:val="0"/>
        </w:rPr>
      </w:pPr>
      <w:r>
        <w:rPr>
          <w:b w:val="0"/>
        </w:rPr>
        <w:t xml:space="preserve">                  производительности труда………………………………………………36</w:t>
      </w:r>
    </w:p>
    <w:p w:rsidR="00422029" w:rsidRDefault="00422029" w:rsidP="00422029">
      <w:pPr>
        <w:pStyle w:val="1"/>
        <w:pageBreakBefore w:val="0"/>
        <w:numPr>
          <w:ilvl w:val="0"/>
          <w:numId w:val="0"/>
        </w:numPr>
        <w:spacing w:line="360" w:lineRule="auto"/>
        <w:jc w:val="left"/>
        <w:rPr>
          <w:b w:val="0"/>
        </w:rPr>
      </w:pPr>
      <w:r>
        <w:rPr>
          <w:b w:val="0"/>
        </w:rPr>
        <w:t xml:space="preserve">            2.4 Анализ эффективности использования фонда оплаты труда…………41</w:t>
      </w:r>
    </w:p>
    <w:p w:rsidR="00422029" w:rsidRDefault="00422029" w:rsidP="00422029">
      <w:pPr>
        <w:pStyle w:val="1"/>
        <w:pageBreakBefore w:val="0"/>
        <w:numPr>
          <w:ilvl w:val="0"/>
          <w:numId w:val="0"/>
        </w:numPr>
        <w:spacing w:line="360" w:lineRule="auto"/>
        <w:jc w:val="left"/>
        <w:rPr>
          <w:b w:val="0"/>
        </w:rPr>
      </w:pPr>
      <w:r>
        <w:rPr>
          <w:b w:val="0"/>
        </w:rPr>
        <w:t xml:space="preserve">            2.5 Пример расчета заработной платы в ООО НПФ «Асупром»…………43</w:t>
      </w:r>
    </w:p>
    <w:p w:rsidR="00422029" w:rsidRDefault="00422029" w:rsidP="00422029">
      <w:pPr>
        <w:pStyle w:val="1"/>
        <w:pageBreakBefore w:val="0"/>
        <w:numPr>
          <w:ilvl w:val="0"/>
          <w:numId w:val="0"/>
        </w:numPr>
        <w:spacing w:line="360" w:lineRule="auto"/>
        <w:jc w:val="left"/>
        <w:rPr>
          <w:b w:val="0"/>
        </w:rPr>
      </w:pPr>
      <w:r>
        <w:rPr>
          <w:b w:val="0"/>
        </w:rPr>
        <w:t xml:space="preserve">          3 Совершенствование оплаты труда в ООО НПФ «Асупром»…………….48</w:t>
      </w:r>
    </w:p>
    <w:p w:rsidR="00422029" w:rsidRDefault="00422029" w:rsidP="00422029">
      <w:pPr>
        <w:pStyle w:val="1"/>
        <w:pageBreakBefore w:val="0"/>
        <w:numPr>
          <w:ilvl w:val="0"/>
          <w:numId w:val="0"/>
        </w:numPr>
        <w:spacing w:line="360" w:lineRule="auto"/>
        <w:jc w:val="left"/>
        <w:rPr>
          <w:b w:val="0"/>
        </w:rPr>
      </w:pPr>
      <w:r>
        <w:rPr>
          <w:b w:val="0"/>
        </w:rPr>
        <w:t xml:space="preserve">            3.1 Создание стабилизационного фонда…………………………………...49</w:t>
      </w:r>
    </w:p>
    <w:p w:rsidR="00422029" w:rsidRDefault="00422029" w:rsidP="00422029">
      <w:pPr>
        <w:pStyle w:val="1"/>
        <w:pageBreakBefore w:val="0"/>
        <w:numPr>
          <w:ilvl w:val="0"/>
          <w:numId w:val="0"/>
        </w:numPr>
        <w:spacing w:line="360" w:lineRule="auto"/>
        <w:jc w:val="left"/>
        <w:rPr>
          <w:b w:val="0"/>
        </w:rPr>
      </w:pPr>
      <w:r>
        <w:rPr>
          <w:b w:val="0"/>
        </w:rPr>
        <w:t xml:space="preserve">            3.2 Внедрение положения о премировании работников…………………..51</w:t>
      </w:r>
    </w:p>
    <w:p w:rsidR="00422029" w:rsidRDefault="00422029" w:rsidP="00422029">
      <w:pPr>
        <w:pStyle w:val="1"/>
        <w:pageBreakBefore w:val="0"/>
        <w:numPr>
          <w:ilvl w:val="0"/>
          <w:numId w:val="0"/>
        </w:numPr>
        <w:spacing w:line="360" w:lineRule="auto"/>
        <w:jc w:val="left"/>
        <w:rPr>
          <w:b w:val="0"/>
        </w:rPr>
      </w:pPr>
      <w:r>
        <w:rPr>
          <w:b w:val="0"/>
        </w:rPr>
        <w:t xml:space="preserve">          Заключение…………………………………………………………………….58</w:t>
      </w:r>
    </w:p>
    <w:p w:rsidR="00422029" w:rsidRDefault="00422029" w:rsidP="00422029">
      <w:pPr>
        <w:pStyle w:val="1"/>
        <w:pageBreakBefore w:val="0"/>
        <w:numPr>
          <w:ilvl w:val="0"/>
          <w:numId w:val="0"/>
        </w:numPr>
        <w:spacing w:line="360" w:lineRule="auto"/>
        <w:jc w:val="left"/>
        <w:rPr>
          <w:b w:val="0"/>
        </w:rPr>
      </w:pPr>
      <w:r>
        <w:rPr>
          <w:b w:val="0"/>
        </w:rPr>
        <w:t xml:space="preserve">          Список литературы……………………………………………………………59</w:t>
      </w:r>
    </w:p>
    <w:p w:rsidR="00422029" w:rsidRDefault="00422029" w:rsidP="00422029">
      <w:pPr>
        <w:pStyle w:val="1"/>
        <w:pageBreakBefore w:val="0"/>
        <w:numPr>
          <w:ilvl w:val="0"/>
          <w:numId w:val="0"/>
        </w:numPr>
        <w:spacing w:line="360" w:lineRule="auto"/>
        <w:rPr>
          <w:b w:val="0"/>
        </w:rPr>
      </w:pPr>
      <w:r>
        <w:rPr>
          <w:b w:val="0"/>
        </w:rPr>
        <w:t xml:space="preserve">          Приложение А…………………………………………………………………60</w:t>
      </w:r>
    </w:p>
    <w:p w:rsidR="00422029" w:rsidRDefault="00422029" w:rsidP="00422029">
      <w:pPr>
        <w:pStyle w:val="1"/>
        <w:pageBreakBefore w:val="0"/>
        <w:numPr>
          <w:ilvl w:val="0"/>
          <w:numId w:val="0"/>
        </w:numPr>
        <w:spacing w:line="360" w:lineRule="auto"/>
        <w:rPr>
          <w:b w:val="0"/>
        </w:rPr>
      </w:pPr>
      <w:r>
        <w:rPr>
          <w:b w:val="0"/>
        </w:rPr>
        <w:t xml:space="preserve">          Приложение Б………………………………………………………………….61</w:t>
      </w:r>
    </w:p>
    <w:p w:rsidR="00422029" w:rsidRDefault="00422029" w:rsidP="00422029">
      <w:pPr>
        <w:pStyle w:val="1"/>
        <w:pageBreakBefore w:val="0"/>
        <w:numPr>
          <w:ilvl w:val="0"/>
          <w:numId w:val="0"/>
        </w:numPr>
        <w:spacing w:line="360" w:lineRule="auto"/>
        <w:rPr>
          <w:b w:val="0"/>
        </w:rPr>
      </w:pPr>
      <w:r>
        <w:rPr>
          <w:b w:val="0"/>
        </w:rPr>
        <w:t xml:space="preserve">          Приложение В…………………………………………………………………66</w:t>
      </w:r>
    </w:p>
    <w:p w:rsidR="00422029" w:rsidRDefault="00422029" w:rsidP="00422029">
      <w:pPr>
        <w:pStyle w:val="1"/>
        <w:pageBreakBefore w:val="0"/>
        <w:numPr>
          <w:ilvl w:val="0"/>
          <w:numId w:val="0"/>
        </w:numPr>
        <w:spacing w:line="360" w:lineRule="auto"/>
        <w:rPr>
          <w:b w:val="0"/>
        </w:rPr>
      </w:pPr>
      <w:r>
        <w:rPr>
          <w:b w:val="0"/>
        </w:rPr>
        <w:t xml:space="preserve">          Приложение Г………………………………………………………………….67</w:t>
      </w:r>
    </w:p>
    <w:p w:rsidR="00422029" w:rsidRPr="008C1E30" w:rsidRDefault="00422029" w:rsidP="00422029">
      <w:pPr>
        <w:pStyle w:val="1"/>
        <w:pageBreakBefore w:val="0"/>
        <w:numPr>
          <w:ilvl w:val="0"/>
          <w:numId w:val="0"/>
        </w:numPr>
        <w:spacing w:line="360" w:lineRule="auto"/>
        <w:rPr>
          <w:b w:val="0"/>
        </w:rPr>
      </w:pPr>
    </w:p>
    <w:p w:rsidR="00422029" w:rsidRPr="00DA2577" w:rsidRDefault="00422029" w:rsidP="00422029">
      <w:pPr>
        <w:spacing w:line="360" w:lineRule="auto"/>
        <w:ind w:firstLine="720"/>
        <w:rPr>
          <w:bCs/>
          <w:sz w:val="28"/>
          <w:szCs w:val="28"/>
        </w:rPr>
      </w:pPr>
    </w:p>
    <w:p w:rsidR="00422029" w:rsidRPr="00AE5212" w:rsidRDefault="00422029" w:rsidP="00422029">
      <w:pPr>
        <w:pStyle w:val="11"/>
        <w:pageBreakBefore/>
        <w:ind w:firstLine="720"/>
        <w:rPr>
          <w:rFonts w:ascii="Times New Roman" w:hAnsi="Times New Roman" w:cs="Times New Roman"/>
          <w:sz w:val="28"/>
          <w:szCs w:val="28"/>
        </w:rPr>
      </w:pPr>
      <w:bookmarkStart w:id="0" w:name="_Toc219268572"/>
      <w:r w:rsidRPr="00AE5212">
        <w:rPr>
          <w:rFonts w:ascii="Times New Roman" w:hAnsi="Times New Roman" w:cs="Times New Roman"/>
          <w:sz w:val="28"/>
          <w:szCs w:val="28"/>
        </w:rPr>
        <w:t>Введение</w:t>
      </w:r>
      <w:bookmarkEnd w:id="0"/>
    </w:p>
    <w:p w:rsidR="00422029" w:rsidRDefault="00422029" w:rsidP="00422029">
      <w:pPr>
        <w:ind w:firstLine="720"/>
        <w:jc w:val="both"/>
        <w:rPr>
          <w:b/>
          <w:bCs/>
          <w:sz w:val="28"/>
          <w:szCs w:val="28"/>
        </w:rPr>
      </w:pPr>
    </w:p>
    <w:p w:rsidR="00422029" w:rsidRDefault="00422029" w:rsidP="00422029">
      <w:pPr>
        <w:spacing w:line="360" w:lineRule="auto"/>
        <w:ind w:firstLine="720"/>
        <w:jc w:val="both"/>
        <w:rPr>
          <w:sz w:val="28"/>
          <w:szCs w:val="28"/>
        </w:rPr>
      </w:pPr>
      <w:r>
        <w:rPr>
          <w:sz w:val="28"/>
          <w:szCs w:val="28"/>
        </w:rPr>
        <w:t>Многие функции государства по реализации политики в области оплаты труда возложены непосредственно на предприятия,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видов премии,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тому подобное).</w:t>
      </w:r>
    </w:p>
    <w:p w:rsidR="00422029" w:rsidRDefault="00422029" w:rsidP="00422029">
      <w:pPr>
        <w:spacing w:line="360" w:lineRule="auto"/>
        <w:ind w:firstLine="720"/>
        <w:jc w:val="both"/>
        <w:rPr>
          <w:sz w:val="28"/>
          <w:szCs w:val="28"/>
        </w:rPr>
      </w:pPr>
      <w:r>
        <w:rPr>
          <w:sz w:val="28"/>
          <w:szCs w:val="28"/>
        </w:rPr>
        <w:t>Трудовые доходы каждого работника определяются его личным вкладом, с учетом конечных результатов работы предприятия, регулируется налогами и максимальными размерами не ограничиваются. Минимальный размер оплаты труда работников всех организационно-правовых форм устанавливаются законодательством.</w:t>
      </w:r>
    </w:p>
    <w:p w:rsidR="00422029" w:rsidRDefault="00422029" w:rsidP="00422029">
      <w:pPr>
        <w:spacing w:line="360" w:lineRule="auto"/>
        <w:ind w:firstLine="720"/>
        <w:jc w:val="both"/>
        <w:rPr>
          <w:sz w:val="28"/>
          <w:szCs w:val="28"/>
        </w:rPr>
      </w:pPr>
      <w:r>
        <w:rPr>
          <w:sz w:val="28"/>
          <w:szCs w:val="28"/>
        </w:rPr>
        <w:t>Уставной юридической формой регулирования трудовых отношений, в том числе в области оплаты труда работников, становится коллективный договор предприятия, в котором фиксируются все условия оплаты труда, входящие в компетенцию предприятия.</w:t>
      </w:r>
    </w:p>
    <w:p w:rsidR="00422029" w:rsidRDefault="00422029" w:rsidP="00422029">
      <w:pPr>
        <w:spacing w:line="360" w:lineRule="auto"/>
        <w:ind w:firstLine="720"/>
        <w:jc w:val="both"/>
        <w:rPr>
          <w:color w:val="000000"/>
          <w:sz w:val="28"/>
          <w:szCs w:val="28"/>
        </w:rPr>
      </w:pPr>
      <w:r>
        <w:rPr>
          <w:sz w:val="28"/>
          <w:szCs w:val="28"/>
        </w:rPr>
        <w:t xml:space="preserve"> На мой взгляд, тема заработной платы актуальна в современном мире, где </w:t>
      </w:r>
      <w:r>
        <w:rPr>
          <w:color w:val="000000"/>
          <w:sz w:val="28"/>
          <w:szCs w:val="28"/>
        </w:rPr>
        <w:t xml:space="preserve">большинство из нас ходит на работу для того, чтобы зарабатывать деньги. Обычно чем больше нам платят, тем лучше мы работаем и тем больше денег приносим родной компании. А главная задача нашего работодателя - сделать так, чтобы фирма приносила как можно больше прибыли. Следовательно - заставить нас работать еще лучше. Одним словом, уделить особое внимание вопросам оплаты труда. Четкая система окладов и ставок позволяет работодателю не только оптимизировать затраты на зарплату, но и увеличить эффективность работы персонала, улучшить психологический климат в коллективе. </w:t>
      </w:r>
    </w:p>
    <w:p w:rsidR="00422029" w:rsidRDefault="00422029" w:rsidP="00422029">
      <w:pPr>
        <w:spacing w:line="360" w:lineRule="auto"/>
        <w:ind w:firstLine="720"/>
        <w:jc w:val="both"/>
        <w:rPr>
          <w:sz w:val="28"/>
          <w:szCs w:val="28"/>
        </w:rPr>
      </w:pPr>
      <w:r>
        <w:rPr>
          <w:color w:val="000000"/>
          <w:sz w:val="28"/>
          <w:szCs w:val="28"/>
        </w:rPr>
        <w:t xml:space="preserve">В качестве </w:t>
      </w:r>
      <w:r w:rsidRPr="00AE5212">
        <w:rPr>
          <w:b/>
          <w:color w:val="000000"/>
          <w:sz w:val="28"/>
          <w:szCs w:val="28"/>
        </w:rPr>
        <w:t>объекта исследования</w:t>
      </w:r>
      <w:r>
        <w:rPr>
          <w:color w:val="000000"/>
          <w:sz w:val="28"/>
          <w:szCs w:val="28"/>
        </w:rPr>
        <w:t xml:space="preserve"> в нашей работе выступает </w:t>
      </w:r>
      <w:r w:rsidRPr="00AE5212">
        <w:rPr>
          <w:b/>
          <w:color w:val="000000"/>
          <w:sz w:val="28"/>
          <w:szCs w:val="28"/>
        </w:rPr>
        <w:t>ООО научно-производственная фирма «Асупром»</w:t>
      </w:r>
      <w:r>
        <w:rPr>
          <w:color w:val="000000"/>
          <w:sz w:val="28"/>
          <w:szCs w:val="28"/>
        </w:rPr>
        <w:t>, а точнее система оплаты труда на указанном предприятии.</w:t>
      </w:r>
    </w:p>
    <w:p w:rsidR="00422029" w:rsidRDefault="00422029" w:rsidP="00422029">
      <w:pPr>
        <w:spacing w:line="360" w:lineRule="auto"/>
        <w:ind w:firstLine="720"/>
        <w:jc w:val="both"/>
        <w:rPr>
          <w:color w:val="000000"/>
          <w:sz w:val="28"/>
          <w:szCs w:val="28"/>
        </w:rPr>
      </w:pPr>
      <w:r w:rsidRPr="00AE5212">
        <w:rPr>
          <w:b/>
          <w:sz w:val="28"/>
          <w:szCs w:val="28"/>
        </w:rPr>
        <w:t>Целью данной работы</w:t>
      </w:r>
      <w:r>
        <w:rPr>
          <w:sz w:val="28"/>
          <w:szCs w:val="28"/>
        </w:rPr>
        <w:t xml:space="preserve"> является анализ и усовершенствование системы заработной платы ООО НПФ «Асупром». В процессе выполнения курсовой необходимо решить следующие </w:t>
      </w:r>
      <w:r w:rsidRPr="00AE5212">
        <w:rPr>
          <w:b/>
          <w:sz w:val="28"/>
          <w:szCs w:val="28"/>
        </w:rPr>
        <w:t>задачи</w:t>
      </w:r>
      <w:r>
        <w:rPr>
          <w:sz w:val="28"/>
          <w:szCs w:val="28"/>
        </w:rPr>
        <w:t>: проанализировать действующие системы и формы оплаты труда, выяснить их недостатки. Проанализировать динамику технико-экономических показателей и систему оплаты труда ООО НПФ «Асупром». Предложить реальные меры по усовершенствованию системы оплаты труда в ООО НПФ «Асупром».</w:t>
      </w:r>
    </w:p>
    <w:p w:rsidR="00422029" w:rsidRDefault="00422029" w:rsidP="00422029">
      <w:pPr>
        <w:widowControl w:val="0"/>
        <w:autoSpaceDE w:val="0"/>
        <w:autoSpaceDN w:val="0"/>
        <w:adjustRightInd w:val="0"/>
        <w:spacing w:line="360" w:lineRule="auto"/>
        <w:ind w:firstLine="709"/>
        <w:jc w:val="both"/>
        <w:rPr>
          <w:sz w:val="28"/>
          <w:szCs w:val="28"/>
        </w:rPr>
      </w:pPr>
      <w:r>
        <w:rPr>
          <w:color w:val="000000"/>
          <w:sz w:val="28"/>
          <w:szCs w:val="28"/>
        </w:rPr>
        <w:t>В работе использованы методы факторного анализа, элементы методов индексного анализа. Работа выполнена на 69 листах. Для написания работы использовано 12 источников, содержит 7 рисунков и 11 таблиц.</w:t>
      </w:r>
    </w:p>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Default="00422029"/>
    <w:p w:rsidR="00422029" w:rsidRPr="00422029" w:rsidRDefault="00422029" w:rsidP="00422029">
      <w:pPr>
        <w:jc w:val="center"/>
        <w:rPr>
          <w:b/>
          <w:sz w:val="28"/>
          <w:szCs w:val="28"/>
        </w:rPr>
      </w:pPr>
      <w:r w:rsidRPr="00422029">
        <w:rPr>
          <w:b/>
          <w:sz w:val="28"/>
          <w:szCs w:val="28"/>
        </w:rPr>
        <w:t>Методика анализа</w:t>
      </w:r>
    </w:p>
    <w:p w:rsidR="00422029" w:rsidRDefault="00422029"/>
    <w:p w:rsidR="00422029" w:rsidRDefault="00422029" w:rsidP="00422029">
      <w:pPr>
        <w:spacing w:line="360" w:lineRule="auto"/>
        <w:ind w:firstLine="684"/>
        <w:jc w:val="both"/>
        <w:rPr>
          <w:sz w:val="28"/>
          <w:szCs w:val="28"/>
        </w:rPr>
      </w:pPr>
      <w:r>
        <w:rPr>
          <w:sz w:val="28"/>
          <w:szCs w:val="28"/>
        </w:rP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 же по степени использования фонда рабочего времени. Такой анализ проводится по каждой категории, работников, по каждому по производственному подразделению и в целом по предприятию.</w:t>
      </w:r>
    </w:p>
    <w:p w:rsidR="00422029" w:rsidRDefault="00422029" w:rsidP="00422029">
      <w:pPr>
        <w:spacing w:line="360" w:lineRule="auto"/>
        <w:ind w:firstLine="720"/>
        <w:jc w:val="both"/>
        <w:rPr>
          <w:sz w:val="28"/>
          <w:szCs w:val="28"/>
        </w:rPr>
      </w:pPr>
      <w:r>
        <w:rPr>
          <w:sz w:val="28"/>
          <w:szCs w:val="28"/>
        </w:rPr>
        <w:t>Фонд рабочего времени (ФРВ) зависит от численности рабочих (ЧР), количества отработанных дней одним рабочим в среднем за год (Д) и средней продолжительности рабочего дня.</w:t>
      </w:r>
    </w:p>
    <w:p w:rsidR="00422029" w:rsidRDefault="00422029" w:rsidP="00422029">
      <w:pPr>
        <w:spacing w:line="360" w:lineRule="auto"/>
        <w:ind w:firstLine="720"/>
        <w:jc w:val="both"/>
        <w:rPr>
          <w:sz w:val="28"/>
          <w:szCs w:val="28"/>
        </w:rPr>
      </w:pPr>
      <w:r>
        <w:rPr>
          <w:sz w:val="28"/>
          <w:szCs w:val="28"/>
        </w:rPr>
        <w:t>Влияние факторов на его изменение можно установить способом абсолютных разниц. Для численности рабочих:</w:t>
      </w:r>
    </w:p>
    <w:p w:rsidR="00422029" w:rsidRPr="00C02055" w:rsidRDefault="00422029" w:rsidP="00422029">
      <w:pPr>
        <w:spacing w:line="360" w:lineRule="auto"/>
        <w:ind w:firstLine="720"/>
        <w:jc w:val="center"/>
        <w:rPr>
          <w:sz w:val="28"/>
          <w:szCs w:val="28"/>
        </w:rPr>
      </w:pPr>
      <w:r>
        <w:rPr>
          <w:sz w:val="28"/>
          <w:szCs w:val="28"/>
        </w:rPr>
        <w:t>ΔФРФ</w:t>
      </w:r>
      <w:r w:rsidRPr="00282183">
        <w:rPr>
          <w:sz w:val="28"/>
          <w:szCs w:val="28"/>
          <w:vertAlign w:val="subscript"/>
        </w:rPr>
        <w:t>чр</w:t>
      </w:r>
      <w:r>
        <w:rPr>
          <w:sz w:val="28"/>
          <w:szCs w:val="28"/>
        </w:rPr>
        <w:t>= (ЧР</w:t>
      </w:r>
      <w:r w:rsidRPr="00282183">
        <w:rPr>
          <w:sz w:val="28"/>
          <w:szCs w:val="28"/>
          <w:vertAlign w:val="subscript"/>
        </w:rPr>
        <w:t>ф</w:t>
      </w:r>
      <w:r>
        <w:rPr>
          <w:sz w:val="28"/>
          <w:szCs w:val="28"/>
        </w:rPr>
        <w:t>-ЧР</w:t>
      </w:r>
      <w:r w:rsidRPr="00282183">
        <w:rPr>
          <w:sz w:val="28"/>
          <w:szCs w:val="28"/>
          <w:vertAlign w:val="subscript"/>
        </w:rPr>
        <w:t>пл</w:t>
      </w:r>
      <w:r>
        <w:rPr>
          <w:sz w:val="28"/>
          <w:szCs w:val="28"/>
        </w:rPr>
        <w:t>)*Д</w:t>
      </w:r>
      <w:r w:rsidRPr="00282183">
        <w:rPr>
          <w:sz w:val="28"/>
          <w:szCs w:val="28"/>
          <w:vertAlign w:val="subscript"/>
        </w:rPr>
        <w:t>пл</w:t>
      </w:r>
      <w:r>
        <w:rPr>
          <w:sz w:val="28"/>
          <w:szCs w:val="28"/>
        </w:rPr>
        <w:t>*П</w:t>
      </w:r>
      <w:r w:rsidRPr="00282183">
        <w:rPr>
          <w:sz w:val="28"/>
          <w:szCs w:val="28"/>
          <w:vertAlign w:val="subscript"/>
        </w:rPr>
        <w:t>пл</w:t>
      </w:r>
      <w:r>
        <w:rPr>
          <w:sz w:val="28"/>
          <w:szCs w:val="28"/>
        </w:rPr>
        <w:t>;</w:t>
      </w:r>
    </w:p>
    <w:p w:rsidR="00422029" w:rsidRDefault="00422029" w:rsidP="00422029">
      <w:pPr>
        <w:spacing w:line="360" w:lineRule="auto"/>
        <w:jc w:val="both"/>
        <w:rPr>
          <w:sz w:val="28"/>
          <w:szCs w:val="28"/>
        </w:rPr>
      </w:pPr>
      <w:r>
        <w:rPr>
          <w:sz w:val="28"/>
          <w:szCs w:val="28"/>
        </w:rPr>
        <w:t>Для отработанного рабочими числа дней:</w:t>
      </w:r>
    </w:p>
    <w:p w:rsidR="00422029" w:rsidRPr="00C02055" w:rsidRDefault="00422029" w:rsidP="00422029">
      <w:pPr>
        <w:spacing w:line="360" w:lineRule="auto"/>
        <w:ind w:firstLine="720"/>
        <w:jc w:val="center"/>
        <w:rPr>
          <w:sz w:val="28"/>
          <w:szCs w:val="28"/>
        </w:rPr>
      </w:pPr>
      <w:r>
        <w:rPr>
          <w:sz w:val="28"/>
          <w:szCs w:val="28"/>
        </w:rPr>
        <w:t>ΔФРФ</w:t>
      </w:r>
      <w:r>
        <w:rPr>
          <w:sz w:val="28"/>
          <w:szCs w:val="28"/>
          <w:vertAlign w:val="subscript"/>
        </w:rPr>
        <w:t>д</w:t>
      </w:r>
      <w:r>
        <w:rPr>
          <w:sz w:val="28"/>
          <w:szCs w:val="28"/>
        </w:rPr>
        <w:t>=ЧР</w:t>
      </w:r>
      <w:r w:rsidRPr="00282183">
        <w:rPr>
          <w:sz w:val="28"/>
          <w:szCs w:val="28"/>
          <w:vertAlign w:val="subscript"/>
        </w:rPr>
        <w:t>ф</w:t>
      </w:r>
      <w:r>
        <w:rPr>
          <w:sz w:val="28"/>
          <w:szCs w:val="28"/>
        </w:rPr>
        <w:t xml:space="preserve"> *(Д</w:t>
      </w:r>
      <w:r w:rsidRPr="005077BE">
        <w:rPr>
          <w:sz w:val="28"/>
          <w:szCs w:val="28"/>
          <w:vertAlign w:val="subscript"/>
        </w:rPr>
        <w:t>ф</w:t>
      </w:r>
      <w:r>
        <w:rPr>
          <w:sz w:val="28"/>
          <w:szCs w:val="28"/>
        </w:rPr>
        <w:t>-Д</w:t>
      </w:r>
      <w:r w:rsidRPr="00282183">
        <w:rPr>
          <w:sz w:val="28"/>
          <w:szCs w:val="28"/>
          <w:vertAlign w:val="subscript"/>
        </w:rPr>
        <w:t>пл</w:t>
      </w:r>
      <w:r w:rsidRPr="005077BE">
        <w:rPr>
          <w:sz w:val="28"/>
          <w:szCs w:val="28"/>
        </w:rPr>
        <w:t>)</w:t>
      </w:r>
      <w:r>
        <w:rPr>
          <w:sz w:val="28"/>
          <w:szCs w:val="28"/>
        </w:rPr>
        <w:t>*П</w:t>
      </w:r>
      <w:r w:rsidRPr="00282183">
        <w:rPr>
          <w:sz w:val="28"/>
          <w:szCs w:val="28"/>
          <w:vertAlign w:val="subscript"/>
        </w:rPr>
        <w:t>пл</w:t>
      </w:r>
      <w:r>
        <w:rPr>
          <w:sz w:val="28"/>
          <w:szCs w:val="28"/>
        </w:rPr>
        <w:t>;</w:t>
      </w:r>
    </w:p>
    <w:p w:rsidR="00422029" w:rsidRDefault="00422029" w:rsidP="00422029">
      <w:pPr>
        <w:spacing w:line="360" w:lineRule="auto"/>
        <w:jc w:val="both"/>
        <w:rPr>
          <w:sz w:val="28"/>
          <w:szCs w:val="28"/>
        </w:rPr>
      </w:pPr>
      <w:r>
        <w:rPr>
          <w:sz w:val="28"/>
          <w:szCs w:val="28"/>
        </w:rPr>
        <w:t>Для продолжительности рабочего дня:</w:t>
      </w:r>
    </w:p>
    <w:p w:rsidR="00422029" w:rsidRPr="00C02055" w:rsidRDefault="00422029" w:rsidP="00422029">
      <w:pPr>
        <w:spacing w:line="360" w:lineRule="auto"/>
        <w:ind w:firstLine="720"/>
        <w:jc w:val="center"/>
        <w:rPr>
          <w:sz w:val="28"/>
          <w:szCs w:val="28"/>
        </w:rPr>
      </w:pPr>
      <w:r>
        <w:rPr>
          <w:sz w:val="28"/>
          <w:szCs w:val="28"/>
        </w:rPr>
        <w:t>ΔФРФ</w:t>
      </w:r>
      <w:r>
        <w:rPr>
          <w:sz w:val="28"/>
          <w:szCs w:val="28"/>
          <w:vertAlign w:val="subscript"/>
        </w:rPr>
        <w:t>п</w:t>
      </w:r>
      <w:r>
        <w:rPr>
          <w:sz w:val="28"/>
          <w:szCs w:val="28"/>
        </w:rPr>
        <w:t>=ЧР</w:t>
      </w:r>
      <w:r w:rsidRPr="00282183">
        <w:rPr>
          <w:sz w:val="28"/>
          <w:szCs w:val="28"/>
          <w:vertAlign w:val="subscript"/>
        </w:rPr>
        <w:t>ф</w:t>
      </w:r>
      <w:r>
        <w:rPr>
          <w:sz w:val="28"/>
          <w:szCs w:val="28"/>
        </w:rPr>
        <w:t xml:space="preserve"> *Д</w:t>
      </w:r>
      <w:r w:rsidRPr="005077BE">
        <w:rPr>
          <w:sz w:val="28"/>
          <w:szCs w:val="28"/>
          <w:vertAlign w:val="subscript"/>
        </w:rPr>
        <w:t>ф</w:t>
      </w:r>
      <w:r>
        <w:rPr>
          <w:sz w:val="28"/>
          <w:szCs w:val="28"/>
        </w:rPr>
        <w:t>*(П</w:t>
      </w:r>
      <w:r w:rsidRPr="00776AFC">
        <w:rPr>
          <w:sz w:val="28"/>
          <w:szCs w:val="28"/>
          <w:vertAlign w:val="subscript"/>
        </w:rPr>
        <w:t>ф</w:t>
      </w:r>
      <w:r>
        <w:rPr>
          <w:sz w:val="28"/>
          <w:szCs w:val="28"/>
        </w:rPr>
        <w:t>-П</w:t>
      </w:r>
      <w:r w:rsidRPr="00282183">
        <w:rPr>
          <w:sz w:val="28"/>
          <w:szCs w:val="28"/>
          <w:vertAlign w:val="subscript"/>
        </w:rPr>
        <w:t>пл</w:t>
      </w:r>
      <w:r w:rsidRPr="00776AFC">
        <w:rPr>
          <w:sz w:val="28"/>
          <w:szCs w:val="28"/>
        </w:rPr>
        <w:t>)</w:t>
      </w:r>
      <w:r>
        <w:rPr>
          <w:sz w:val="28"/>
          <w:szCs w:val="28"/>
        </w:rPr>
        <w:t>;</w:t>
      </w:r>
    </w:p>
    <w:p w:rsidR="00422029" w:rsidRDefault="00422029" w:rsidP="00422029">
      <w:pPr>
        <w:spacing w:line="360" w:lineRule="auto"/>
        <w:ind w:firstLine="720"/>
        <w:jc w:val="both"/>
        <w:rPr>
          <w:sz w:val="28"/>
          <w:szCs w:val="28"/>
        </w:rPr>
      </w:pPr>
      <w:r>
        <w:rPr>
          <w:sz w:val="28"/>
          <w:szCs w:val="28"/>
        </w:rPr>
        <w:t>Другим важным показателем, влияющим на заработную плату является производительность труда. Наиболее общим показателем производительности труда является среднегодовая выработка продукции одним работником. Величина его зависит, как от выработки рабочих, так и от удельного веса последних в общей численности промышленно производственного персонала, а так же от количества отработанных ими дней и продолжительности рабочего дня.</w:t>
      </w:r>
    </w:p>
    <w:p w:rsidR="00422029" w:rsidRDefault="00422029" w:rsidP="00422029">
      <w:pPr>
        <w:pStyle w:val="20"/>
        <w:spacing w:before="240"/>
        <w:ind w:firstLine="851"/>
        <w:jc w:val="both"/>
        <w:rPr>
          <w:sz w:val="28"/>
          <w:szCs w:val="28"/>
        </w:rPr>
      </w:pPr>
      <w:r>
        <w:rPr>
          <w:sz w:val="28"/>
          <w:szCs w:val="28"/>
        </w:rPr>
        <w:t>По ниже приведенной формуле определим удельный вес рабочих в общей численности промышленно-производственного персонала:</w:t>
      </w:r>
    </w:p>
    <w:p w:rsidR="00422029" w:rsidRDefault="00422029" w:rsidP="00422029">
      <w:pPr>
        <w:pStyle w:val="20"/>
        <w:spacing w:line="240" w:lineRule="auto"/>
        <w:jc w:val="center"/>
        <w:rPr>
          <w:bCs/>
          <w:sz w:val="28"/>
          <w:szCs w:val="28"/>
        </w:rPr>
      </w:pPr>
      <w:r w:rsidRPr="00AC71F6">
        <w:rPr>
          <w:bCs/>
          <w:sz w:val="28"/>
          <w:szCs w:val="28"/>
        </w:rPr>
        <w:t>УД = КР/ППП*100 %</w:t>
      </w:r>
    </w:p>
    <w:p w:rsidR="00422029" w:rsidRDefault="00422029" w:rsidP="00422029">
      <w:pPr>
        <w:pStyle w:val="20"/>
        <w:spacing w:line="360" w:lineRule="auto"/>
        <w:ind w:firstLine="720"/>
        <w:jc w:val="both"/>
        <w:rPr>
          <w:sz w:val="28"/>
          <w:szCs w:val="28"/>
        </w:rPr>
      </w:pPr>
      <w:r>
        <w:rPr>
          <w:sz w:val="28"/>
          <w:szCs w:val="28"/>
        </w:rPr>
        <w:t xml:space="preserve">Определяется среднеквартальная выработка продукции, приходящуюся на одного основного рабочего, по ниже приведенной формуле:       </w:t>
      </w:r>
    </w:p>
    <w:p w:rsidR="00422029" w:rsidRDefault="00422029" w:rsidP="00422029">
      <w:pPr>
        <w:pStyle w:val="20"/>
        <w:spacing w:before="120" w:line="240" w:lineRule="auto"/>
        <w:jc w:val="center"/>
        <w:rPr>
          <w:bCs/>
          <w:sz w:val="28"/>
          <w:szCs w:val="28"/>
        </w:rPr>
      </w:pPr>
      <w:r w:rsidRPr="00AC71F6">
        <w:rPr>
          <w:bCs/>
          <w:sz w:val="28"/>
          <w:szCs w:val="28"/>
        </w:rPr>
        <w:t>КвВ</w:t>
      </w:r>
      <w:r w:rsidRPr="00AC71F6">
        <w:rPr>
          <w:bCs/>
          <w:sz w:val="28"/>
          <w:szCs w:val="28"/>
          <w:vertAlign w:val="subscript"/>
        </w:rPr>
        <w:t>ОР</w:t>
      </w:r>
      <w:r w:rsidRPr="00AC71F6">
        <w:rPr>
          <w:bCs/>
          <w:sz w:val="28"/>
          <w:szCs w:val="28"/>
        </w:rPr>
        <w:t xml:space="preserve"> = </w:t>
      </w:r>
      <w:r w:rsidRPr="00AC71F6">
        <w:rPr>
          <w:bCs/>
          <w:sz w:val="28"/>
          <w:szCs w:val="28"/>
          <w:lang w:val="en-US"/>
        </w:rPr>
        <w:t>V</w:t>
      </w:r>
      <w:r w:rsidRPr="00AC71F6">
        <w:rPr>
          <w:bCs/>
          <w:sz w:val="28"/>
          <w:szCs w:val="28"/>
          <w:vertAlign w:val="subscript"/>
        </w:rPr>
        <w:t>пр</w:t>
      </w:r>
      <w:r w:rsidRPr="00AC71F6">
        <w:rPr>
          <w:bCs/>
          <w:sz w:val="28"/>
          <w:szCs w:val="28"/>
        </w:rPr>
        <w:t>/</w:t>
      </w:r>
      <w:r>
        <w:rPr>
          <w:bCs/>
          <w:sz w:val="28"/>
          <w:szCs w:val="28"/>
        </w:rPr>
        <w:t>ОР</w:t>
      </w:r>
      <w:r w:rsidRPr="00AC71F6">
        <w:rPr>
          <w:bCs/>
          <w:sz w:val="28"/>
          <w:szCs w:val="28"/>
        </w:rPr>
        <w:t xml:space="preserve"> тыс</w:t>
      </w:r>
      <w:r>
        <w:rPr>
          <w:bCs/>
          <w:sz w:val="28"/>
          <w:szCs w:val="28"/>
        </w:rPr>
        <w:t>. руб./чел;</w:t>
      </w:r>
    </w:p>
    <w:p w:rsidR="00422029" w:rsidRDefault="00422029" w:rsidP="00422029">
      <w:pPr>
        <w:pStyle w:val="20"/>
        <w:spacing w:before="120" w:line="240" w:lineRule="auto"/>
        <w:rPr>
          <w:bCs/>
          <w:sz w:val="28"/>
          <w:szCs w:val="28"/>
        </w:rPr>
      </w:pPr>
      <w:r>
        <w:rPr>
          <w:bCs/>
          <w:sz w:val="28"/>
          <w:szCs w:val="28"/>
        </w:rPr>
        <w:t xml:space="preserve">где </w:t>
      </w:r>
      <w:r>
        <w:rPr>
          <w:bCs/>
          <w:sz w:val="28"/>
          <w:szCs w:val="28"/>
          <w:lang w:val="en-US"/>
        </w:rPr>
        <w:t>V</w:t>
      </w:r>
      <w:r>
        <w:rPr>
          <w:bCs/>
          <w:sz w:val="28"/>
          <w:szCs w:val="28"/>
        </w:rPr>
        <w:t>пр – объем производства;</w:t>
      </w:r>
    </w:p>
    <w:p w:rsidR="00422029" w:rsidRPr="00760036" w:rsidRDefault="00422029" w:rsidP="00422029">
      <w:pPr>
        <w:pStyle w:val="20"/>
        <w:spacing w:before="120" w:line="240" w:lineRule="auto"/>
        <w:rPr>
          <w:bCs/>
          <w:sz w:val="28"/>
          <w:szCs w:val="28"/>
        </w:rPr>
      </w:pPr>
      <w:r>
        <w:rPr>
          <w:bCs/>
          <w:sz w:val="28"/>
          <w:szCs w:val="28"/>
        </w:rPr>
        <w:t>ОР – численность основных рабочих.</w:t>
      </w:r>
    </w:p>
    <w:p w:rsidR="00422029" w:rsidRDefault="00422029" w:rsidP="00422029">
      <w:pPr>
        <w:pStyle w:val="20"/>
        <w:spacing w:line="120" w:lineRule="auto"/>
        <w:rPr>
          <w:sz w:val="28"/>
          <w:szCs w:val="28"/>
        </w:rPr>
      </w:pPr>
    </w:p>
    <w:p w:rsidR="00422029" w:rsidRPr="00B1238E" w:rsidRDefault="00422029" w:rsidP="00422029">
      <w:pPr>
        <w:pStyle w:val="20"/>
        <w:spacing w:line="360" w:lineRule="auto"/>
        <w:ind w:firstLine="720"/>
        <w:jc w:val="both"/>
        <w:rPr>
          <w:sz w:val="28"/>
          <w:szCs w:val="28"/>
        </w:rPr>
      </w:pPr>
      <w:r>
        <w:rPr>
          <w:sz w:val="28"/>
          <w:szCs w:val="28"/>
        </w:rPr>
        <w:t>Для того чтобы определить среднеквартальную выработку, продукций на каждого сотрудника используем следующую формулу:</w:t>
      </w:r>
    </w:p>
    <w:p w:rsidR="00422029" w:rsidRDefault="00422029" w:rsidP="00422029">
      <w:pPr>
        <w:pStyle w:val="20"/>
        <w:spacing w:before="120" w:line="240" w:lineRule="auto"/>
        <w:jc w:val="center"/>
        <w:rPr>
          <w:bCs/>
          <w:sz w:val="28"/>
          <w:szCs w:val="28"/>
        </w:rPr>
      </w:pPr>
      <w:r w:rsidRPr="00760036">
        <w:rPr>
          <w:bCs/>
          <w:sz w:val="28"/>
          <w:szCs w:val="28"/>
        </w:rPr>
        <w:t>КвВ</w:t>
      </w:r>
      <w:r>
        <w:rPr>
          <w:bCs/>
          <w:sz w:val="28"/>
          <w:szCs w:val="28"/>
          <w:vertAlign w:val="subscript"/>
        </w:rPr>
        <w:t>ППП</w:t>
      </w:r>
      <w:r w:rsidRPr="00760036">
        <w:rPr>
          <w:bCs/>
          <w:sz w:val="28"/>
          <w:szCs w:val="28"/>
        </w:rPr>
        <w:t xml:space="preserve"> = </w:t>
      </w:r>
      <w:r w:rsidRPr="00760036">
        <w:rPr>
          <w:bCs/>
          <w:sz w:val="28"/>
          <w:szCs w:val="28"/>
          <w:lang w:val="en-US"/>
        </w:rPr>
        <w:t>V</w:t>
      </w:r>
      <w:r w:rsidRPr="00760036">
        <w:rPr>
          <w:bCs/>
          <w:sz w:val="28"/>
          <w:szCs w:val="28"/>
          <w:vertAlign w:val="subscript"/>
        </w:rPr>
        <w:t>пр</w:t>
      </w:r>
      <w:r w:rsidRPr="00760036">
        <w:rPr>
          <w:bCs/>
          <w:sz w:val="28"/>
          <w:szCs w:val="28"/>
        </w:rPr>
        <w:t xml:space="preserve">/ППП </w:t>
      </w:r>
      <w:r>
        <w:rPr>
          <w:bCs/>
          <w:sz w:val="28"/>
          <w:szCs w:val="28"/>
        </w:rPr>
        <w:t xml:space="preserve">  </w:t>
      </w:r>
      <w:r w:rsidRPr="00760036">
        <w:rPr>
          <w:bCs/>
          <w:sz w:val="28"/>
          <w:szCs w:val="28"/>
        </w:rPr>
        <w:t>тыс. руб./ чел.</w:t>
      </w:r>
    </w:p>
    <w:p w:rsidR="00422029" w:rsidRDefault="00422029" w:rsidP="00422029">
      <w:pPr>
        <w:pStyle w:val="20"/>
        <w:spacing w:before="120" w:line="240" w:lineRule="auto"/>
        <w:jc w:val="center"/>
        <w:rPr>
          <w:bCs/>
          <w:sz w:val="28"/>
          <w:szCs w:val="28"/>
        </w:rPr>
      </w:pPr>
    </w:p>
    <w:p w:rsidR="00422029" w:rsidRDefault="00422029" w:rsidP="00422029">
      <w:pPr>
        <w:pStyle w:val="20"/>
        <w:spacing w:before="120" w:line="360" w:lineRule="auto"/>
        <w:rPr>
          <w:bCs/>
          <w:sz w:val="28"/>
          <w:szCs w:val="28"/>
        </w:rPr>
      </w:pPr>
      <w:r>
        <w:rPr>
          <w:bCs/>
          <w:sz w:val="28"/>
          <w:szCs w:val="28"/>
        </w:rPr>
        <w:t>где ППП – численность промышленно-производственного персонала</w:t>
      </w:r>
    </w:p>
    <w:p w:rsidR="00422029" w:rsidRDefault="00422029" w:rsidP="00422029">
      <w:pPr>
        <w:pStyle w:val="20"/>
        <w:spacing w:before="120" w:line="360" w:lineRule="auto"/>
        <w:ind w:firstLine="720"/>
        <w:rPr>
          <w:b/>
          <w:bCs/>
          <w:sz w:val="28"/>
          <w:szCs w:val="28"/>
        </w:rPr>
      </w:pPr>
      <w:r w:rsidRPr="00445CF2">
        <w:rPr>
          <w:bCs/>
          <w:sz w:val="28"/>
          <w:szCs w:val="28"/>
        </w:rPr>
        <w:t>Определим  средн</w:t>
      </w:r>
      <w:r>
        <w:rPr>
          <w:bCs/>
          <w:sz w:val="28"/>
          <w:szCs w:val="28"/>
        </w:rPr>
        <w:t>юю</w:t>
      </w:r>
      <w:r w:rsidRPr="00445CF2">
        <w:rPr>
          <w:bCs/>
          <w:sz w:val="28"/>
          <w:szCs w:val="28"/>
        </w:rPr>
        <w:t xml:space="preserve"> дневную выработку одного рабочего</w:t>
      </w:r>
      <w:r>
        <w:rPr>
          <w:bCs/>
          <w:sz w:val="28"/>
          <w:szCs w:val="28"/>
        </w:rPr>
        <w:t xml:space="preserve"> в каждом квартале</w:t>
      </w:r>
      <w:r>
        <w:rPr>
          <w:b/>
          <w:bCs/>
          <w:sz w:val="28"/>
          <w:szCs w:val="28"/>
        </w:rPr>
        <w:t xml:space="preserve"> </w:t>
      </w:r>
      <w:r w:rsidRPr="00445CF2">
        <w:rPr>
          <w:bCs/>
          <w:sz w:val="28"/>
          <w:szCs w:val="28"/>
        </w:rPr>
        <w:t>из ниже приведенного соотношения:</w:t>
      </w:r>
    </w:p>
    <w:p w:rsidR="00422029" w:rsidRPr="00445CF2" w:rsidRDefault="00422029" w:rsidP="00422029">
      <w:pPr>
        <w:pStyle w:val="20"/>
        <w:spacing w:before="120" w:line="360" w:lineRule="auto"/>
        <w:jc w:val="center"/>
        <w:rPr>
          <w:bCs/>
          <w:sz w:val="28"/>
          <w:szCs w:val="28"/>
        </w:rPr>
      </w:pPr>
      <w:r>
        <w:rPr>
          <w:bCs/>
          <w:sz w:val="28"/>
          <w:szCs w:val="28"/>
        </w:rPr>
        <w:t>ДВ = КвВр/</w:t>
      </w:r>
      <w:r w:rsidRPr="00445CF2">
        <w:rPr>
          <w:bCs/>
          <w:sz w:val="28"/>
          <w:szCs w:val="28"/>
        </w:rPr>
        <w:t xml:space="preserve">Д * 1000  </w:t>
      </w:r>
      <w:r>
        <w:rPr>
          <w:bCs/>
          <w:sz w:val="28"/>
          <w:szCs w:val="28"/>
        </w:rPr>
        <w:t xml:space="preserve">тыс. </w:t>
      </w:r>
      <w:r w:rsidRPr="00445CF2">
        <w:rPr>
          <w:bCs/>
          <w:sz w:val="28"/>
          <w:szCs w:val="28"/>
        </w:rPr>
        <w:t>руб./ чел.</w:t>
      </w:r>
    </w:p>
    <w:p w:rsidR="00422029" w:rsidRPr="00E75707" w:rsidRDefault="00422029" w:rsidP="00422029">
      <w:pPr>
        <w:pStyle w:val="20"/>
        <w:spacing w:line="240" w:lineRule="auto"/>
        <w:ind w:firstLine="720"/>
        <w:rPr>
          <w:bCs/>
          <w:sz w:val="28"/>
          <w:szCs w:val="28"/>
        </w:rPr>
      </w:pPr>
      <w:r w:rsidRPr="00E75707">
        <w:rPr>
          <w:bCs/>
          <w:sz w:val="28"/>
          <w:szCs w:val="28"/>
        </w:rPr>
        <w:t>Среднечасовая выработка рабочего</w:t>
      </w:r>
      <w:r>
        <w:rPr>
          <w:bCs/>
          <w:sz w:val="28"/>
          <w:szCs w:val="28"/>
        </w:rPr>
        <w:t>:</w:t>
      </w:r>
    </w:p>
    <w:p w:rsidR="00422029" w:rsidRDefault="00422029" w:rsidP="00422029">
      <w:pPr>
        <w:pStyle w:val="20"/>
        <w:spacing w:before="120" w:line="240" w:lineRule="auto"/>
        <w:jc w:val="center"/>
        <w:rPr>
          <w:b/>
          <w:bCs/>
          <w:sz w:val="28"/>
          <w:szCs w:val="28"/>
        </w:rPr>
      </w:pPr>
      <w:r>
        <w:rPr>
          <w:b/>
          <w:bCs/>
          <w:sz w:val="28"/>
          <w:szCs w:val="28"/>
        </w:rPr>
        <w:t>СВ = ДВ : П</w:t>
      </w:r>
      <w:r w:rsidRPr="00E75707">
        <w:rPr>
          <w:b/>
          <w:bCs/>
          <w:sz w:val="28"/>
          <w:szCs w:val="28"/>
          <w:vertAlign w:val="subscript"/>
        </w:rPr>
        <w:t>ф</w:t>
      </w:r>
      <w:r>
        <w:rPr>
          <w:b/>
          <w:bCs/>
          <w:sz w:val="28"/>
          <w:szCs w:val="28"/>
        </w:rPr>
        <w:t xml:space="preserve"> руб./ чел.</w:t>
      </w:r>
    </w:p>
    <w:p w:rsidR="00422029" w:rsidRDefault="00422029" w:rsidP="00422029">
      <w:pPr>
        <w:spacing w:line="360" w:lineRule="auto"/>
        <w:ind w:firstLine="709"/>
        <w:jc w:val="both"/>
        <w:rPr>
          <w:sz w:val="28"/>
        </w:rPr>
      </w:pPr>
    </w:p>
    <w:p w:rsidR="00422029" w:rsidRPr="00460CD0" w:rsidRDefault="00422029" w:rsidP="00422029">
      <w:pPr>
        <w:spacing w:line="360" w:lineRule="auto"/>
        <w:ind w:firstLine="709"/>
        <w:jc w:val="both"/>
        <w:rPr>
          <w:sz w:val="28"/>
        </w:rPr>
      </w:pPr>
      <w:r>
        <w:rPr>
          <w:sz w:val="28"/>
        </w:rPr>
        <w:t>Кроме того, ч</w:t>
      </w:r>
      <w:r w:rsidRPr="00460CD0">
        <w:rPr>
          <w:sz w:val="28"/>
        </w:rPr>
        <w:t xml:space="preserve">тобы оценить эффективность использования средств на оплату труда </w:t>
      </w:r>
      <w:r>
        <w:rPr>
          <w:sz w:val="28"/>
        </w:rPr>
        <w:t>можно</w:t>
      </w:r>
      <w:r w:rsidRPr="00460CD0">
        <w:rPr>
          <w:sz w:val="28"/>
        </w:rPr>
        <w:t xml:space="preserve"> применять такие показатели, как: </w:t>
      </w:r>
    </w:p>
    <w:p w:rsidR="00422029" w:rsidRPr="00460CD0" w:rsidRDefault="00422029" w:rsidP="00422029">
      <w:pPr>
        <w:numPr>
          <w:ilvl w:val="0"/>
          <w:numId w:val="6"/>
        </w:numPr>
        <w:spacing w:line="360" w:lineRule="auto"/>
        <w:jc w:val="both"/>
        <w:rPr>
          <w:sz w:val="28"/>
        </w:rPr>
      </w:pPr>
      <w:r w:rsidRPr="00460CD0">
        <w:rPr>
          <w:sz w:val="28"/>
        </w:rPr>
        <w:t>производство продукции на рубль заработной платы</w:t>
      </w:r>
      <w:r>
        <w:rPr>
          <w:sz w:val="28"/>
        </w:rPr>
        <w:t>;</w:t>
      </w:r>
    </w:p>
    <w:p w:rsidR="00422029" w:rsidRPr="00460CD0" w:rsidRDefault="00422029" w:rsidP="00422029">
      <w:pPr>
        <w:numPr>
          <w:ilvl w:val="0"/>
          <w:numId w:val="6"/>
        </w:numPr>
        <w:spacing w:line="360" w:lineRule="auto"/>
        <w:jc w:val="both"/>
        <w:rPr>
          <w:sz w:val="28"/>
        </w:rPr>
      </w:pPr>
      <w:r w:rsidRPr="00460CD0">
        <w:rPr>
          <w:sz w:val="28"/>
        </w:rPr>
        <w:t>выручка на рубль заработной платы</w:t>
      </w:r>
      <w:r>
        <w:rPr>
          <w:sz w:val="28"/>
        </w:rPr>
        <w:t>:</w:t>
      </w:r>
    </w:p>
    <w:p w:rsidR="00422029" w:rsidRPr="00460CD0" w:rsidRDefault="00422029" w:rsidP="00422029">
      <w:pPr>
        <w:numPr>
          <w:ilvl w:val="0"/>
          <w:numId w:val="6"/>
        </w:numPr>
        <w:spacing w:line="360" w:lineRule="auto"/>
        <w:jc w:val="both"/>
        <w:rPr>
          <w:sz w:val="28"/>
        </w:rPr>
      </w:pPr>
      <w:r w:rsidRPr="00460CD0">
        <w:rPr>
          <w:sz w:val="28"/>
        </w:rPr>
        <w:t>сумма валовой прибыли на рубль заработной платы</w:t>
      </w:r>
      <w:r>
        <w:rPr>
          <w:sz w:val="28"/>
        </w:rPr>
        <w:t>;</w:t>
      </w:r>
    </w:p>
    <w:p w:rsidR="00422029" w:rsidRDefault="00422029" w:rsidP="00422029">
      <w:pPr>
        <w:spacing w:line="360" w:lineRule="auto"/>
        <w:ind w:firstLine="684"/>
        <w:jc w:val="both"/>
      </w:pPr>
      <w:r w:rsidRPr="00460CD0">
        <w:rPr>
          <w:sz w:val="28"/>
        </w:rPr>
        <w:t xml:space="preserve">При этом сравниваются данные </w:t>
      </w:r>
      <w:r>
        <w:rPr>
          <w:sz w:val="28"/>
        </w:rPr>
        <w:t>истекшего</w:t>
      </w:r>
      <w:r w:rsidRPr="00460CD0">
        <w:rPr>
          <w:sz w:val="28"/>
        </w:rPr>
        <w:t xml:space="preserve"> </w:t>
      </w:r>
      <w:r>
        <w:rPr>
          <w:sz w:val="28"/>
        </w:rPr>
        <w:t>периода</w:t>
      </w:r>
      <w:r w:rsidRPr="00460CD0">
        <w:rPr>
          <w:sz w:val="28"/>
        </w:rPr>
        <w:t xml:space="preserve"> с плановыми и фактическими данными отчетного периода, т.е. изучается выполнение плана этих показателей и их динамика</w:t>
      </w:r>
    </w:p>
    <w:p w:rsidR="00422029" w:rsidRDefault="00422029" w:rsidP="00422029">
      <w:pPr>
        <w:spacing w:line="360" w:lineRule="auto"/>
        <w:ind w:firstLine="684"/>
        <w:jc w:val="both"/>
        <w:rPr>
          <w:sz w:val="28"/>
          <w:szCs w:val="28"/>
        </w:rPr>
      </w:pPr>
      <w:r>
        <w:rPr>
          <w:sz w:val="28"/>
          <w:szCs w:val="28"/>
        </w:rPr>
        <w:t>Поквартальное сравнение п</w:t>
      </w:r>
      <w:r w:rsidRPr="00422029">
        <w:rPr>
          <w:sz w:val="28"/>
          <w:szCs w:val="28"/>
        </w:rPr>
        <w:t>олученны</w:t>
      </w:r>
      <w:r>
        <w:rPr>
          <w:sz w:val="28"/>
          <w:szCs w:val="28"/>
        </w:rPr>
        <w:t>х</w:t>
      </w:r>
      <w:r w:rsidRPr="00422029">
        <w:rPr>
          <w:sz w:val="28"/>
          <w:szCs w:val="28"/>
        </w:rPr>
        <w:t xml:space="preserve"> данны</w:t>
      </w:r>
      <w:r>
        <w:rPr>
          <w:sz w:val="28"/>
          <w:szCs w:val="28"/>
        </w:rPr>
        <w:t>х с данными по заработной плате позволяют сделать выводы об эффективности использования ФОТ.</w:t>
      </w:r>
    </w:p>
    <w:p w:rsidR="00422029" w:rsidRDefault="00422029" w:rsidP="00422029">
      <w:pPr>
        <w:spacing w:line="360" w:lineRule="auto"/>
        <w:ind w:firstLine="684"/>
        <w:jc w:val="both"/>
        <w:rPr>
          <w:sz w:val="28"/>
          <w:szCs w:val="28"/>
        </w:rPr>
      </w:pPr>
    </w:p>
    <w:p w:rsidR="00422029" w:rsidRDefault="00422029" w:rsidP="00422029">
      <w:pPr>
        <w:spacing w:line="360" w:lineRule="auto"/>
        <w:ind w:firstLine="684"/>
        <w:jc w:val="both"/>
        <w:rPr>
          <w:sz w:val="28"/>
          <w:szCs w:val="28"/>
        </w:rPr>
      </w:pPr>
    </w:p>
    <w:p w:rsidR="00422029" w:rsidRDefault="00422029" w:rsidP="00422029">
      <w:pPr>
        <w:spacing w:line="360" w:lineRule="auto"/>
        <w:ind w:firstLine="684"/>
        <w:jc w:val="both"/>
        <w:rPr>
          <w:sz w:val="28"/>
          <w:szCs w:val="28"/>
        </w:rPr>
      </w:pPr>
    </w:p>
    <w:p w:rsidR="00422029" w:rsidRDefault="00422029" w:rsidP="00422029">
      <w:pPr>
        <w:spacing w:line="360" w:lineRule="auto"/>
        <w:ind w:firstLine="684"/>
        <w:jc w:val="both"/>
        <w:rPr>
          <w:sz w:val="28"/>
          <w:szCs w:val="28"/>
        </w:rPr>
      </w:pPr>
    </w:p>
    <w:p w:rsidR="00422029" w:rsidRDefault="00422029" w:rsidP="00437AC9">
      <w:pPr>
        <w:pageBreakBefore/>
        <w:spacing w:line="360" w:lineRule="auto"/>
        <w:ind w:firstLine="686"/>
        <w:jc w:val="center"/>
        <w:rPr>
          <w:b/>
          <w:sz w:val="28"/>
          <w:szCs w:val="28"/>
        </w:rPr>
      </w:pPr>
      <w:r w:rsidRPr="00422029">
        <w:rPr>
          <w:b/>
          <w:sz w:val="28"/>
          <w:szCs w:val="28"/>
        </w:rPr>
        <w:t xml:space="preserve">Таблицы из анализа динамики основных технико-экономических показателей предприятия и </w:t>
      </w:r>
      <w:r>
        <w:rPr>
          <w:b/>
          <w:sz w:val="28"/>
          <w:szCs w:val="28"/>
        </w:rPr>
        <w:t xml:space="preserve">анализа </w:t>
      </w:r>
      <w:r w:rsidRPr="00422029">
        <w:rPr>
          <w:b/>
          <w:sz w:val="28"/>
          <w:szCs w:val="28"/>
        </w:rPr>
        <w:t>использования ФОТ</w:t>
      </w:r>
    </w:p>
    <w:p w:rsidR="00CB3934" w:rsidRPr="00DD7A92" w:rsidRDefault="00CB3934" w:rsidP="00CB3934">
      <w:pPr>
        <w:pStyle w:val="a4"/>
        <w:rPr>
          <w:sz w:val="28"/>
          <w:szCs w:val="28"/>
        </w:rPr>
      </w:pPr>
      <w:r w:rsidRPr="00DD7A92">
        <w:rPr>
          <w:sz w:val="28"/>
          <w:szCs w:val="28"/>
        </w:rPr>
        <w:t>Таблица 2.1</w:t>
      </w:r>
      <w:r>
        <w:rPr>
          <w:sz w:val="28"/>
          <w:szCs w:val="28"/>
        </w:rPr>
        <w:t xml:space="preserve"> - </w:t>
      </w:r>
      <w:r w:rsidRPr="00DD7A92">
        <w:rPr>
          <w:sz w:val="28"/>
          <w:szCs w:val="28"/>
        </w:rPr>
        <w:t>Технико-экономические показатели хозяйственной деятельности  ООО</w:t>
      </w:r>
      <w:r>
        <w:rPr>
          <w:sz w:val="28"/>
          <w:szCs w:val="28"/>
        </w:rPr>
        <w:t xml:space="preserve"> НПФ</w:t>
      </w:r>
      <w:r w:rsidRPr="00DD7A92">
        <w:rPr>
          <w:sz w:val="28"/>
          <w:szCs w:val="28"/>
        </w:rPr>
        <w:t xml:space="preserve"> «</w:t>
      </w:r>
      <w:r>
        <w:rPr>
          <w:sz w:val="28"/>
          <w:szCs w:val="28"/>
        </w:rPr>
        <w:t>Асупром</w:t>
      </w:r>
      <w:r w:rsidRPr="00DD7A92">
        <w:rPr>
          <w:sz w:val="28"/>
          <w:szCs w:val="28"/>
        </w:rPr>
        <w:t xml:space="preserve">» за </w:t>
      </w:r>
      <w:smartTag w:uri="urn:schemas-microsoft-com:office:smarttags" w:element="metricconverter">
        <w:smartTagPr>
          <w:attr w:name="ProductID" w:val="2006 г"/>
        </w:smartTagPr>
        <w:r w:rsidRPr="00DD7A92">
          <w:rPr>
            <w:sz w:val="28"/>
            <w:szCs w:val="28"/>
          </w:rPr>
          <w:t>200</w:t>
        </w:r>
        <w:r>
          <w:rPr>
            <w:sz w:val="28"/>
            <w:szCs w:val="28"/>
          </w:rPr>
          <w:t>6</w:t>
        </w:r>
        <w:r w:rsidRPr="00DD7A92">
          <w:rPr>
            <w:sz w:val="28"/>
            <w:szCs w:val="28"/>
          </w:rPr>
          <w:t xml:space="preserve"> г</w:t>
        </w:r>
      </w:smartTag>
      <w:r w:rsidRPr="00DD7A92">
        <w:rPr>
          <w:sz w:val="28"/>
          <w:szCs w:val="28"/>
        </w:rPr>
        <w:t>., тыс. руб.</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1"/>
        <w:gridCol w:w="1191"/>
        <w:gridCol w:w="1191"/>
        <w:gridCol w:w="1191"/>
        <w:gridCol w:w="1191"/>
        <w:gridCol w:w="1074"/>
        <w:gridCol w:w="1074"/>
      </w:tblGrid>
      <w:tr w:rsidR="00CB3934">
        <w:trPr>
          <w:cantSplit/>
          <w:trHeight w:val="377"/>
          <w:jc w:val="center"/>
        </w:trPr>
        <w:tc>
          <w:tcPr>
            <w:tcW w:w="3381" w:type="dxa"/>
            <w:vMerge w:val="restart"/>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Показатель</w:t>
            </w:r>
          </w:p>
        </w:tc>
        <w:tc>
          <w:tcPr>
            <w:tcW w:w="4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3934" w:rsidRPr="00DD7A92" w:rsidRDefault="00CB3934" w:rsidP="00437AC9">
            <w:pPr>
              <w:pStyle w:val="6"/>
              <w:jc w:val="center"/>
              <w:rPr>
                <w:b w:val="0"/>
                <w:bCs w:val="0"/>
                <w:sz w:val="26"/>
                <w:szCs w:val="26"/>
              </w:rPr>
            </w:pPr>
            <w:r>
              <w:rPr>
                <w:b w:val="0"/>
                <w:bCs w:val="0"/>
                <w:sz w:val="26"/>
                <w:szCs w:val="26"/>
              </w:rPr>
              <w:t>2006</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pStyle w:val="6"/>
              <w:jc w:val="center"/>
              <w:rPr>
                <w:b w:val="0"/>
                <w:bCs w:val="0"/>
                <w:sz w:val="26"/>
                <w:szCs w:val="26"/>
              </w:rPr>
            </w:pPr>
            <w:r w:rsidRPr="00DD7A92">
              <w:rPr>
                <w:b w:val="0"/>
                <w:bCs w:val="0"/>
                <w:sz w:val="26"/>
                <w:szCs w:val="26"/>
              </w:rPr>
              <w:t>Изменение за год</w:t>
            </w:r>
          </w:p>
        </w:tc>
      </w:tr>
      <w:tr w:rsidR="00CB3934" w:rsidRPr="00DD7A92">
        <w:trPr>
          <w:cantSplit/>
          <w:trHeight w:val="377"/>
          <w:jc w:val="center"/>
        </w:trPr>
        <w:tc>
          <w:tcPr>
            <w:tcW w:w="3381" w:type="dxa"/>
            <w:vMerge/>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CB3934" w:rsidRPr="00DD7A92" w:rsidRDefault="00CB3934" w:rsidP="00437AC9">
            <w:pPr>
              <w:jc w:val="center"/>
              <w:rPr>
                <w:sz w:val="26"/>
                <w:szCs w:val="26"/>
              </w:rPr>
            </w:pPr>
            <w:r w:rsidRPr="00DD7A92">
              <w:rPr>
                <w:sz w:val="26"/>
                <w:szCs w:val="26"/>
              </w:rPr>
              <w:t>1 квартал</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CB3934" w:rsidRPr="00DD7A92" w:rsidRDefault="00CB3934" w:rsidP="00437AC9">
            <w:pPr>
              <w:jc w:val="center"/>
              <w:rPr>
                <w:sz w:val="26"/>
                <w:szCs w:val="26"/>
              </w:rPr>
            </w:pPr>
            <w:r w:rsidRPr="00DD7A92">
              <w:rPr>
                <w:sz w:val="26"/>
                <w:szCs w:val="26"/>
              </w:rPr>
              <w:t>2 квартал</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CB3934" w:rsidRPr="00A21F7A" w:rsidRDefault="00CB3934" w:rsidP="00437AC9">
            <w:pPr>
              <w:jc w:val="center"/>
              <w:rPr>
                <w:sz w:val="26"/>
                <w:szCs w:val="26"/>
              </w:rPr>
            </w:pPr>
            <w:r w:rsidRPr="00A21F7A">
              <w:rPr>
                <w:sz w:val="26"/>
                <w:szCs w:val="26"/>
              </w:rPr>
              <w:t>3 квартал</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CB3934" w:rsidRPr="00A21F7A" w:rsidRDefault="00CB3934" w:rsidP="00437AC9">
            <w:pPr>
              <w:jc w:val="center"/>
              <w:rPr>
                <w:sz w:val="26"/>
                <w:szCs w:val="26"/>
              </w:rPr>
            </w:pPr>
            <w:r w:rsidRPr="00A21F7A">
              <w:rPr>
                <w:sz w:val="26"/>
                <w:szCs w:val="26"/>
              </w:rPr>
              <w:t>4 квартал</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pStyle w:val="6"/>
              <w:jc w:val="center"/>
              <w:rPr>
                <w:b w:val="0"/>
                <w:bCs w:val="0"/>
                <w:sz w:val="26"/>
                <w:szCs w:val="26"/>
              </w:rPr>
            </w:pPr>
            <w:r w:rsidRPr="00DD7A92">
              <w:rPr>
                <w:b w:val="0"/>
                <w:bCs w:val="0"/>
                <w:sz w:val="26"/>
                <w:szCs w:val="26"/>
              </w:rPr>
              <w:t>+/-</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pStyle w:val="6"/>
              <w:jc w:val="center"/>
              <w:rPr>
                <w:b w:val="0"/>
                <w:bCs w:val="0"/>
                <w:sz w:val="26"/>
                <w:szCs w:val="26"/>
              </w:rPr>
            </w:pPr>
            <w:r w:rsidRPr="00DD7A92">
              <w:rPr>
                <w:b w:val="0"/>
                <w:bCs w:val="0"/>
                <w:sz w:val="26"/>
                <w:szCs w:val="26"/>
              </w:rPr>
              <w:t>%</w:t>
            </w:r>
          </w:p>
        </w:tc>
      </w:tr>
      <w:tr w:rsidR="00CB3934">
        <w:trPr>
          <w:cantSplit/>
          <w:trHeight w:val="495"/>
          <w:jc w:val="center"/>
        </w:trPr>
        <w:tc>
          <w:tcPr>
            <w:tcW w:w="338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rPr>
                <w:sz w:val="26"/>
                <w:szCs w:val="26"/>
              </w:rPr>
            </w:pPr>
            <w:r w:rsidRPr="00DD7A92">
              <w:rPr>
                <w:sz w:val="26"/>
                <w:szCs w:val="26"/>
              </w:rPr>
              <w:t>Стоимость валовой продукции</w:t>
            </w:r>
            <w:r>
              <w:rPr>
                <w:sz w:val="26"/>
                <w:szCs w:val="26"/>
              </w:rPr>
              <w:t xml:space="preserve"> </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4</w:t>
            </w:r>
            <w:r w:rsidRPr="00DD7A92">
              <w:rPr>
                <w:sz w:val="26"/>
                <w:szCs w:val="26"/>
              </w:rPr>
              <w:t>579,1</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4723</w:t>
            </w:r>
            <w:r w:rsidRPr="00DD7A92">
              <w:rPr>
                <w:sz w:val="26"/>
                <w:szCs w:val="26"/>
              </w:rPr>
              <w:t>,1</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4802</w:t>
            </w:r>
            <w:r w:rsidRPr="00DD7A92">
              <w:rPr>
                <w:sz w:val="26"/>
                <w:szCs w:val="26"/>
              </w:rPr>
              <w:t>,5</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5064</w:t>
            </w:r>
            <w:r w:rsidRPr="00DD7A92">
              <w:rPr>
                <w:sz w:val="26"/>
                <w:szCs w:val="26"/>
              </w:rPr>
              <w:t>,9</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485</w:t>
            </w:r>
            <w:r w:rsidRPr="00DD7A92">
              <w:rPr>
                <w:sz w:val="26"/>
                <w:szCs w:val="26"/>
              </w:rPr>
              <w:t>,8</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10</w:t>
            </w:r>
            <w:r w:rsidRPr="00DD7A92">
              <w:rPr>
                <w:sz w:val="26"/>
                <w:szCs w:val="26"/>
              </w:rPr>
              <w:t>,</w:t>
            </w:r>
            <w:r>
              <w:rPr>
                <w:sz w:val="26"/>
                <w:szCs w:val="26"/>
              </w:rPr>
              <w:t>6</w:t>
            </w:r>
          </w:p>
        </w:tc>
      </w:tr>
      <w:tr w:rsidR="00CB3934">
        <w:trPr>
          <w:cantSplit/>
          <w:trHeight w:val="394"/>
          <w:jc w:val="center"/>
        </w:trPr>
        <w:tc>
          <w:tcPr>
            <w:tcW w:w="338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rPr>
                <w:sz w:val="26"/>
                <w:szCs w:val="26"/>
              </w:rPr>
            </w:pPr>
            <w:r w:rsidRPr="00DD7A92">
              <w:rPr>
                <w:sz w:val="26"/>
                <w:szCs w:val="26"/>
              </w:rPr>
              <w:t>Выручка от реализации продукции</w:t>
            </w:r>
            <w:r>
              <w:rPr>
                <w:sz w:val="26"/>
                <w:szCs w:val="26"/>
              </w:rPr>
              <w:t xml:space="preserve"> </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4412</w:t>
            </w:r>
            <w:r w:rsidRPr="00DD7A92">
              <w:rPr>
                <w:sz w:val="26"/>
                <w:szCs w:val="26"/>
              </w:rPr>
              <w:t>,</w:t>
            </w:r>
            <w:r>
              <w:rPr>
                <w:sz w:val="26"/>
                <w:szCs w:val="26"/>
              </w:rPr>
              <w:t>3</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4522</w:t>
            </w:r>
            <w:r w:rsidRPr="00DD7A92">
              <w:rPr>
                <w:sz w:val="26"/>
                <w:szCs w:val="26"/>
              </w:rPr>
              <w:t>,9</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4562</w:t>
            </w:r>
            <w:r w:rsidRPr="00DD7A92">
              <w:rPr>
                <w:sz w:val="26"/>
                <w:szCs w:val="26"/>
              </w:rPr>
              <w:t>,6</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4821</w:t>
            </w:r>
            <w:r w:rsidRPr="00DD7A92">
              <w:rPr>
                <w:sz w:val="26"/>
                <w:szCs w:val="26"/>
              </w:rPr>
              <w:t>,8</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409</w:t>
            </w:r>
            <w:r w:rsidRPr="00DD7A92">
              <w:rPr>
                <w:sz w:val="26"/>
                <w:szCs w:val="26"/>
              </w:rPr>
              <w:t>,</w:t>
            </w:r>
            <w:r>
              <w:rPr>
                <w:sz w:val="26"/>
                <w:szCs w:val="26"/>
              </w:rPr>
              <w:t>5</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9</w:t>
            </w:r>
            <w:r w:rsidRPr="00DD7A92">
              <w:rPr>
                <w:sz w:val="26"/>
                <w:szCs w:val="26"/>
              </w:rPr>
              <w:t>,</w:t>
            </w:r>
            <w:r>
              <w:rPr>
                <w:sz w:val="26"/>
                <w:szCs w:val="26"/>
              </w:rPr>
              <w:t>3</w:t>
            </w:r>
          </w:p>
        </w:tc>
      </w:tr>
      <w:tr w:rsidR="00CB3934">
        <w:trPr>
          <w:cantSplit/>
          <w:trHeight w:val="415"/>
          <w:jc w:val="center"/>
        </w:trPr>
        <w:tc>
          <w:tcPr>
            <w:tcW w:w="338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rPr>
                <w:sz w:val="26"/>
                <w:szCs w:val="26"/>
              </w:rPr>
            </w:pPr>
            <w:r w:rsidRPr="00DD7A92">
              <w:rPr>
                <w:sz w:val="26"/>
                <w:szCs w:val="26"/>
              </w:rPr>
              <w:t>Затраты на производство</w:t>
            </w:r>
            <w:r>
              <w:rPr>
                <w:sz w:val="26"/>
                <w:szCs w:val="26"/>
              </w:rPr>
              <w:t xml:space="preserve"> </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3736</w:t>
            </w:r>
            <w:r w:rsidRPr="00DD7A92">
              <w:rPr>
                <w:sz w:val="26"/>
                <w:szCs w:val="26"/>
              </w:rPr>
              <w:t>,5</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3817</w:t>
            </w:r>
            <w:r w:rsidRPr="00DD7A92">
              <w:rPr>
                <w:sz w:val="26"/>
                <w:szCs w:val="26"/>
              </w:rPr>
              <w:t>,</w:t>
            </w:r>
            <w:r>
              <w:rPr>
                <w:sz w:val="26"/>
                <w:szCs w:val="26"/>
              </w:rPr>
              <w:t>3</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3853</w:t>
            </w:r>
            <w:r w:rsidRPr="00DD7A92">
              <w:rPr>
                <w:sz w:val="26"/>
                <w:szCs w:val="26"/>
              </w:rPr>
              <w:t>,</w:t>
            </w:r>
            <w:r>
              <w:rPr>
                <w:sz w:val="26"/>
                <w:szCs w:val="26"/>
              </w:rPr>
              <w:t>8</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4075</w:t>
            </w:r>
            <w:r w:rsidRPr="00DD7A92">
              <w:rPr>
                <w:sz w:val="26"/>
                <w:szCs w:val="26"/>
              </w:rPr>
              <w:t>,</w:t>
            </w:r>
            <w:r>
              <w:rPr>
                <w:sz w:val="26"/>
                <w:szCs w:val="26"/>
              </w:rPr>
              <w:t>1</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339</w:t>
            </w:r>
            <w:r w:rsidRPr="00DD7A92">
              <w:rPr>
                <w:sz w:val="26"/>
                <w:szCs w:val="26"/>
              </w:rPr>
              <w:t>,</w:t>
            </w:r>
            <w:r>
              <w:rPr>
                <w:sz w:val="26"/>
                <w:szCs w:val="26"/>
              </w:rPr>
              <w:t>6</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9</w:t>
            </w:r>
            <w:r w:rsidRPr="00DD7A92">
              <w:rPr>
                <w:sz w:val="26"/>
                <w:szCs w:val="26"/>
              </w:rPr>
              <w:t>,</w:t>
            </w:r>
            <w:r>
              <w:rPr>
                <w:sz w:val="26"/>
                <w:szCs w:val="26"/>
              </w:rPr>
              <w:t>1</w:t>
            </w:r>
          </w:p>
        </w:tc>
      </w:tr>
      <w:tr w:rsidR="00CB3934">
        <w:trPr>
          <w:cantSplit/>
          <w:trHeight w:val="421"/>
          <w:jc w:val="center"/>
        </w:trPr>
        <w:tc>
          <w:tcPr>
            <w:tcW w:w="338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rPr>
                <w:sz w:val="26"/>
                <w:szCs w:val="26"/>
              </w:rPr>
            </w:pPr>
            <w:r w:rsidRPr="00DD7A92">
              <w:rPr>
                <w:sz w:val="26"/>
                <w:szCs w:val="26"/>
              </w:rPr>
              <w:t xml:space="preserve">Прибыль от реализации </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665</w:t>
            </w:r>
            <w:r w:rsidRPr="00DD7A92">
              <w:rPr>
                <w:sz w:val="26"/>
                <w:szCs w:val="26"/>
              </w:rPr>
              <w:t>,</w:t>
            </w:r>
            <w:r>
              <w:rPr>
                <w:sz w:val="26"/>
                <w:szCs w:val="26"/>
              </w:rPr>
              <w:t>8</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765</w:t>
            </w:r>
            <w:r w:rsidRPr="00DD7A92">
              <w:rPr>
                <w:sz w:val="26"/>
                <w:szCs w:val="26"/>
              </w:rPr>
              <w:t>,</w:t>
            </w:r>
            <w:r>
              <w:rPr>
                <w:sz w:val="26"/>
                <w:szCs w:val="26"/>
              </w:rPr>
              <w:t>6</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747</w:t>
            </w:r>
            <w:r w:rsidRPr="00DD7A92">
              <w:rPr>
                <w:sz w:val="26"/>
                <w:szCs w:val="26"/>
              </w:rPr>
              <w:t>,</w:t>
            </w:r>
            <w:r>
              <w:rPr>
                <w:sz w:val="26"/>
                <w:szCs w:val="26"/>
              </w:rPr>
              <w:t>8</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817,7</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151</w:t>
            </w:r>
            <w:r w:rsidRPr="00DD7A92">
              <w:rPr>
                <w:sz w:val="26"/>
                <w:szCs w:val="26"/>
              </w:rPr>
              <w:t>,</w:t>
            </w:r>
            <w:r>
              <w:rPr>
                <w:sz w:val="26"/>
                <w:szCs w:val="26"/>
              </w:rPr>
              <w:t>9</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22</w:t>
            </w:r>
            <w:r w:rsidRPr="00DD7A92">
              <w:rPr>
                <w:sz w:val="26"/>
                <w:szCs w:val="26"/>
              </w:rPr>
              <w:t>,</w:t>
            </w:r>
            <w:r>
              <w:rPr>
                <w:sz w:val="26"/>
                <w:szCs w:val="26"/>
              </w:rPr>
              <w:t>8</w:t>
            </w:r>
          </w:p>
        </w:tc>
      </w:tr>
      <w:tr w:rsidR="00CB3934">
        <w:trPr>
          <w:cantSplit/>
          <w:trHeight w:val="421"/>
          <w:jc w:val="center"/>
        </w:trPr>
        <w:tc>
          <w:tcPr>
            <w:tcW w:w="338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rPr>
                <w:sz w:val="26"/>
                <w:szCs w:val="26"/>
              </w:rPr>
            </w:pPr>
            <w:r w:rsidRPr="00DD7A92">
              <w:rPr>
                <w:sz w:val="26"/>
                <w:szCs w:val="26"/>
              </w:rPr>
              <w:t>Рентабельность, %</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1</w:t>
            </w:r>
            <w:r>
              <w:rPr>
                <w:sz w:val="26"/>
                <w:szCs w:val="26"/>
              </w:rPr>
              <w:t>8</w:t>
            </w:r>
            <w:r w:rsidRPr="00DD7A92">
              <w:rPr>
                <w:sz w:val="26"/>
                <w:szCs w:val="26"/>
              </w:rPr>
              <w:t>,</w:t>
            </w:r>
            <w:r>
              <w:rPr>
                <w:sz w:val="26"/>
                <w:szCs w:val="26"/>
              </w:rPr>
              <w:t>1</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18</w:t>
            </w:r>
            <w:r w:rsidRPr="00DD7A92">
              <w:rPr>
                <w:sz w:val="26"/>
                <w:szCs w:val="26"/>
              </w:rPr>
              <w:t>,</w:t>
            </w:r>
            <w:r>
              <w:rPr>
                <w:sz w:val="26"/>
                <w:szCs w:val="26"/>
              </w:rPr>
              <w:t>4</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1</w:t>
            </w:r>
            <w:r>
              <w:rPr>
                <w:sz w:val="26"/>
                <w:szCs w:val="26"/>
              </w:rPr>
              <w:t>8</w:t>
            </w:r>
            <w:r w:rsidRPr="00DD7A92">
              <w:rPr>
                <w:sz w:val="26"/>
                <w:szCs w:val="26"/>
              </w:rPr>
              <w:t>,</w:t>
            </w:r>
            <w:r>
              <w:rPr>
                <w:sz w:val="26"/>
                <w:szCs w:val="26"/>
              </w:rPr>
              <w:t>3</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1</w:t>
            </w:r>
            <w:r>
              <w:rPr>
                <w:sz w:val="26"/>
                <w:szCs w:val="26"/>
              </w:rPr>
              <w:t>8</w:t>
            </w:r>
            <w:r w:rsidRPr="00DD7A92">
              <w:rPr>
                <w:sz w:val="26"/>
                <w:szCs w:val="26"/>
              </w:rPr>
              <w:t>,</w:t>
            </w:r>
            <w:r>
              <w:rPr>
                <w:sz w:val="26"/>
                <w:szCs w:val="26"/>
              </w:rPr>
              <w:t>3</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w:t>
            </w:r>
            <w:r>
              <w:rPr>
                <w:sz w:val="26"/>
                <w:szCs w:val="26"/>
              </w:rPr>
              <w:t>0</w:t>
            </w:r>
            <w:r w:rsidRPr="00DD7A92">
              <w:rPr>
                <w:sz w:val="26"/>
                <w:szCs w:val="26"/>
              </w:rPr>
              <w:t>,</w:t>
            </w:r>
            <w:r>
              <w:rPr>
                <w:sz w:val="26"/>
                <w:szCs w:val="26"/>
              </w:rPr>
              <w:t>2</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sidRPr="00DD7A92">
              <w:rPr>
                <w:sz w:val="26"/>
                <w:szCs w:val="26"/>
              </w:rPr>
              <w:t>+1,1</w:t>
            </w:r>
          </w:p>
        </w:tc>
      </w:tr>
      <w:tr w:rsidR="00CB3934">
        <w:trPr>
          <w:cantSplit/>
          <w:trHeight w:val="421"/>
          <w:jc w:val="center"/>
        </w:trPr>
        <w:tc>
          <w:tcPr>
            <w:tcW w:w="338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rPr>
                <w:sz w:val="26"/>
                <w:szCs w:val="26"/>
              </w:rPr>
            </w:pPr>
            <w:r>
              <w:rPr>
                <w:sz w:val="26"/>
                <w:szCs w:val="26"/>
              </w:rPr>
              <w:t>Численность персонала</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17</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Default="00CB3934" w:rsidP="00437AC9">
            <w:pPr>
              <w:jc w:val="center"/>
              <w:rPr>
                <w:sz w:val="26"/>
                <w:szCs w:val="26"/>
              </w:rPr>
            </w:pPr>
            <w:r>
              <w:rPr>
                <w:sz w:val="26"/>
                <w:szCs w:val="26"/>
              </w:rPr>
              <w:t>17</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17</w:t>
            </w:r>
          </w:p>
        </w:tc>
        <w:tc>
          <w:tcPr>
            <w:tcW w:w="1191"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17</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+0</w:t>
            </w:r>
          </w:p>
        </w:tc>
        <w:tc>
          <w:tcPr>
            <w:tcW w:w="1074" w:type="dxa"/>
            <w:tcBorders>
              <w:top w:val="single" w:sz="4" w:space="0" w:color="auto"/>
              <w:left w:val="single" w:sz="4" w:space="0" w:color="auto"/>
              <w:bottom w:val="single" w:sz="4" w:space="0" w:color="auto"/>
              <w:right w:val="single" w:sz="4" w:space="0" w:color="auto"/>
            </w:tcBorders>
            <w:vAlign w:val="center"/>
          </w:tcPr>
          <w:p w:rsidR="00CB3934" w:rsidRPr="00DD7A92" w:rsidRDefault="00CB3934" w:rsidP="00437AC9">
            <w:pPr>
              <w:jc w:val="center"/>
              <w:rPr>
                <w:sz w:val="26"/>
                <w:szCs w:val="26"/>
              </w:rPr>
            </w:pPr>
            <w:r>
              <w:rPr>
                <w:sz w:val="26"/>
                <w:szCs w:val="26"/>
              </w:rPr>
              <w:t>+0</w:t>
            </w:r>
          </w:p>
        </w:tc>
      </w:tr>
    </w:tbl>
    <w:p w:rsidR="00CB3934" w:rsidRDefault="00CB3934" w:rsidP="00CB3934">
      <w:pPr>
        <w:pStyle w:val="a3"/>
        <w:spacing w:line="360" w:lineRule="auto"/>
        <w:ind w:firstLine="709"/>
        <w:jc w:val="both"/>
        <w:rPr>
          <w:rFonts w:ascii="Times New Roman" w:hAnsi="Times New Roman" w:cs="Times New Roman"/>
          <w:sz w:val="28"/>
          <w:szCs w:val="28"/>
        </w:rPr>
      </w:pPr>
    </w:p>
    <w:p w:rsidR="00437AC9" w:rsidRPr="004B54EB" w:rsidRDefault="00437AC9" w:rsidP="00437AC9">
      <w:pPr>
        <w:pStyle w:val="a4"/>
        <w:ind w:firstLine="720"/>
        <w:rPr>
          <w:sz w:val="28"/>
          <w:szCs w:val="28"/>
        </w:rPr>
      </w:pPr>
      <w:r w:rsidRPr="004B54EB">
        <w:rPr>
          <w:sz w:val="28"/>
          <w:szCs w:val="28"/>
        </w:rPr>
        <w:t>Таблица 2.2</w:t>
      </w:r>
      <w:r>
        <w:rPr>
          <w:sz w:val="28"/>
          <w:szCs w:val="28"/>
        </w:rPr>
        <w:t xml:space="preserve"> - </w:t>
      </w:r>
      <w:r w:rsidRPr="004B54EB">
        <w:rPr>
          <w:sz w:val="28"/>
          <w:szCs w:val="28"/>
        </w:rPr>
        <w:t xml:space="preserve">Структура полной себестоимости ООО </w:t>
      </w:r>
      <w:r>
        <w:rPr>
          <w:sz w:val="28"/>
          <w:szCs w:val="28"/>
        </w:rPr>
        <w:t>НПФ «Асупром»</w:t>
      </w:r>
      <w:r w:rsidRPr="004B54EB">
        <w:rPr>
          <w:sz w:val="28"/>
          <w:szCs w:val="28"/>
        </w:rPr>
        <w:t xml:space="preserve"> в </w:t>
      </w:r>
      <w:smartTag w:uri="urn:schemas-microsoft-com:office:smarttags" w:element="metricconverter">
        <w:smartTagPr>
          <w:attr w:name="ProductID" w:val="2006 г"/>
        </w:smartTagPr>
        <w:r w:rsidRPr="004B54EB">
          <w:rPr>
            <w:sz w:val="28"/>
            <w:szCs w:val="28"/>
          </w:rPr>
          <w:t>200</w:t>
        </w:r>
        <w:r>
          <w:rPr>
            <w:sz w:val="28"/>
            <w:szCs w:val="28"/>
          </w:rPr>
          <w:t>6</w:t>
        </w:r>
        <w:r w:rsidRPr="004B54EB">
          <w:rPr>
            <w:sz w:val="28"/>
            <w:szCs w:val="28"/>
          </w:rPr>
          <w:t xml:space="preserve"> г</w:t>
        </w:r>
      </w:smartTag>
      <w:r w:rsidRPr="004B54EB">
        <w:rPr>
          <w:sz w:val="28"/>
          <w:szCs w:val="28"/>
        </w:rPr>
        <w:t>., 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077"/>
        <w:gridCol w:w="680"/>
        <w:gridCol w:w="1077"/>
        <w:gridCol w:w="680"/>
        <w:gridCol w:w="1077"/>
        <w:gridCol w:w="680"/>
        <w:gridCol w:w="1077"/>
        <w:gridCol w:w="680"/>
        <w:gridCol w:w="1077"/>
        <w:gridCol w:w="680"/>
      </w:tblGrid>
      <w:tr w:rsidR="00437AC9">
        <w:trPr>
          <w:cantSplit/>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437AC9" w:rsidRPr="00437AC9" w:rsidRDefault="00437AC9" w:rsidP="00437AC9">
            <w:pPr>
              <w:jc w:val="center"/>
              <w:rPr>
                <w:sz w:val="26"/>
                <w:szCs w:val="26"/>
              </w:rPr>
            </w:pPr>
            <w:r w:rsidRPr="00437AC9">
              <w:rPr>
                <w:sz w:val="26"/>
                <w:szCs w:val="26"/>
              </w:rPr>
              <w:t>Элементы затрат</w:t>
            </w:r>
          </w:p>
        </w:tc>
        <w:tc>
          <w:tcPr>
            <w:tcW w:w="680" w:type="dxa"/>
            <w:gridSpan w:val="2"/>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1 квартал</w:t>
            </w:r>
          </w:p>
        </w:tc>
        <w:tc>
          <w:tcPr>
            <w:tcW w:w="680" w:type="dxa"/>
            <w:gridSpan w:val="2"/>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2 квартал</w:t>
            </w:r>
          </w:p>
        </w:tc>
        <w:tc>
          <w:tcPr>
            <w:tcW w:w="680" w:type="dxa"/>
            <w:gridSpan w:val="2"/>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3 квартал</w:t>
            </w:r>
          </w:p>
        </w:tc>
        <w:tc>
          <w:tcPr>
            <w:tcW w:w="680" w:type="dxa"/>
            <w:gridSpan w:val="2"/>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4 квартал</w:t>
            </w:r>
          </w:p>
        </w:tc>
        <w:tc>
          <w:tcPr>
            <w:tcW w:w="1304" w:type="dxa"/>
            <w:gridSpan w:val="2"/>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2006 год</w:t>
            </w:r>
          </w:p>
        </w:tc>
      </w:tr>
      <w:tr w:rsidR="00437AC9">
        <w:trPr>
          <w:jc w:val="center"/>
        </w:trPr>
        <w:tc>
          <w:tcPr>
            <w:tcW w:w="1951" w:type="dxa"/>
            <w:vMerge/>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p>
        </w:tc>
        <w:tc>
          <w:tcPr>
            <w:tcW w:w="1077"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Тыс.</w:t>
            </w:r>
            <w:r>
              <w:rPr>
                <w:sz w:val="26"/>
                <w:szCs w:val="26"/>
              </w:rPr>
              <w:t xml:space="preserve"> </w:t>
            </w:r>
            <w:r w:rsidRPr="00DB1305">
              <w:rPr>
                <w:sz w:val="26"/>
                <w:szCs w:val="26"/>
              </w:rPr>
              <w:t>руб</w:t>
            </w:r>
          </w:p>
        </w:tc>
        <w:tc>
          <w:tcPr>
            <w:tcW w:w="680"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w:t>
            </w:r>
          </w:p>
        </w:tc>
        <w:tc>
          <w:tcPr>
            <w:tcW w:w="1077"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Тыс.</w:t>
            </w:r>
            <w:r>
              <w:rPr>
                <w:sz w:val="26"/>
                <w:szCs w:val="26"/>
              </w:rPr>
              <w:t xml:space="preserve"> </w:t>
            </w:r>
            <w:r w:rsidRPr="00DB1305">
              <w:rPr>
                <w:sz w:val="26"/>
                <w:szCs w:val="26"/>
              </w:rPr>
              <w:t>руб</w:t>
            </w:r>
          </w:p>
        </w:tc>
        <w:tc>
          <w:tcPr>
            <w:tcW w:w="680"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w:t>
            </w:r>
          </w:p>
        </w:tc>
        <w:tc>
          <w:tcPr>
            <w:tcW w:w="1077"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Тыс.</w:t>
            </w:r>
            <w:r>
              <w:rPr>
                <w:sz w:val="26"/>
                <w:szCs w:val="26"/>
              </w:rPr>
              <w:t xml:space="preserve"> </w:t>
            </w:r>
            <w:r w:rsidRPr="00DB1305">
              <w:rPr>
                <w:sz w:val="26"/>
                <w:szCs w:val="26"/>
              </w:rPr>
              <w:t>руб</w:t>
            </w:r>
          </w:p>
        </w:tc>
        <w:tc>
          <w:tcPr>
            <w:tcW w:w="680"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w:t>
            </w:r>
          </w:p>
        </w:tc>
        <w:tc>
          <w:tcPr>
            <w:tcW w:w="1077"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Тыс руб</w:t>
            </w:r>
          </w:p>
        </w:tc>
        <w:tc>
          <w:tcPr>
            <w:tcW w:w="680"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w:t>
            </w:r>
          </w:p>
        </w:tc>
        <w:tc>
          <w:tcPr>
            <w:tcW w:w="1077"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Тыс. руб.</w:t>
            </w:r>
          </w:p>
        </w:tc>
        <w:tc>
          <w:tcPr>
            <w:tcW w:w="680" w:type="dxa"/>
            <w:tcBorders>
              <w:top w:val="single" w:sz="4" w:space="0" w:color="auto"/>
              <w:left w:val="single" w:sz="4" w:space="0" w:color="auto"/>
              <w:bottom w:val="single" w:sz="4" w:space="0" w:color="auto"/>
              <w:right w:val="single" w:sz="4" w:space="0" w:color="auto"/>
            </w:tcBorders>
          </w:tcPr>
          <w:p w:rsidR="00437AC9" w:rsidRPr="00DB1305" w:rsidRDefault="00437AC9" w:rsidP="00437AC9">
            <w:pPr>
              <w:jc w:val="center"/>
              <w:rPr>
                <w:sz w:val="26"/>
                <w:szCs w:val="26"/>
              </w:rPr>
            </w:pPr>
            <w:r w:rsidRPr="00DB1305">
              <w:rPr>
                <w:sz w:val="26"/>
                <w:szCs w:val="26"/>
              </w:rPr>
              <w:t>%</w:t>
            </w:r>
          </w:p>
        </w:tc>
      </w:tr>
      <w:tr w:rsidR="00437AC9">
        <w:trPr>
          <w:jc w:val="center"/>
        </w:trPr>
        <w:tc>
          <w:tcPr>
            <w:tcW w:w="1951" w:type="dxa"/>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Материальные затраты</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1493,1</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45,6</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1840,5</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49,3</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1502,2</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45,9</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1542,8</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45,1</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6378,6</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46,6</w:t>
            </w:r>
          </w:p>
        </w:tc>
      </w:tr>
      <w:tr w:rsidR="00437AC9">
        <w:trPr>
          <w:jc w:val="center"/>
        </w:trPr>
        <w:tc>
          <w:tcPr>
            <w:tcW w:w="1951" w:type="dxa"/>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Затраты на оплату труда</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478,6</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14,6</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462,5</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12,4</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471,3</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14,4</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638,7</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18,7</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2051,1</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14,9</w:t>
            </w:r>
          </w:p>
        </w:tc>
      </w:tr>
      <w:tr w:rsidR="00437AC9">
        <w:trPr>
          <w:jc w:val="center"/>
        </w:trPr>
        <w:tc>
          <w:tcPr>
            <w:tcW w:w="1951" w:type="dxa"/>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Отчисления на соц нужды</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123,9</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3,8</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120,3</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3,2</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122,5</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3,7</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166,0</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4,8</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532,7</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3,9</w:t>
            </w:r>
          </w:p>
        </w:tc>
      </w:tr>
      <w:tr w:rsidR="00437AC9">
        <w:trPr>
          <w:jc w:val="center"/>
        </w:trPr>
        <w:tc>
          <w:tcPr>
            <w:tcW w:w="1951" w:type="dxa"/>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Амортизация основных фондов</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492,1</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15,0</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524,7</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14,0</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483,1</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14,8</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504,2</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14,7</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2004,1</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14,6</w:t>
            </w:r>
          </w:p>
        </w:tc>
      </w:tr>
      <w:tr w:rsidR="00437AC9">
        <w:trPr>
          <w:trHeight w:val="429"/>
          <w:jc w:val="center"/>
        </w:trPr>
        <w:tc>
          <w:tcPr>
            <w:tcW w:w="1951"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Прочие затраты</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685,2</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20,9</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785,1</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21,1</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689,9</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21,1</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569,0</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16,6</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2729,2</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19,9</w:t>
            </w:r>
          </w:p>
        </w:tc>
      </w:tr>
      <w:tr w:rsidR="00437AC9">
        <w:trPr>
          <w:jc w:val="center"/>
        </w:trPr>
        <w:tc>
          <w:tcPr>
            <w:tcW w:w="1951" w:type="dxa"/>
            <w:tcBorders>
              <w:top w:val="single" w:sz="4" w:space="0" w:color="auto"/>
              <w:left w:val="single" w:sz="4" w:space="0" w:color="auto"/>
              <w:bottom w:val="single" w:sz="4" w:space="0" w:color="auto"/>
              <w:right w:val="single" w:sz="4" w:space="0" w:color="auto"/>
            </w:tcBorders>
          </w:tcPr>
          <w:p w:rsidR="00437AC9" w:rsidRPr="00437AC9" w:rsidRDefault="00437AC9" w:rsidP="00437AC9">
            <w:pPr>
              <w:jc w:val="center"/>
              <w:rPr>
                <w:sz w:val="26"/>
                <w:szCs w:val="26"/>
              </w:rPr>
            </w:pPr>
            <w:r w:rsidRPr="00437AC9">
              <w:rPr>
                <w:sz w:val="26"/>
                <w:szCs w:val="26"/>
              </w:rPr>
              <w:t>Полная себестоимость</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3272,9</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100</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3733,1</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100</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3269,0</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100</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3420,7</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100</w:t>
            </w:r>
          </w:p>
        </w:tc>
        <w:tc>
          <w:tcPr>
            <w:tcW w:w="1077"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13695,7</w:t>
            </w:r>
          </w:p>
        </w:tc>
        <w:tc>
          <w:tcPr>
            <w:tcW w:w="680" w:type="dxa"/>
            <w:tcBorders>
              <w:top w:val="single" w:sz="4" w:space="0" w:color="auto"/>
              <w:left w:val="single" w:sz="4" w:space="0" w:color="auto"/>
              <w:bottom w:val="single" w:sz="4" w:space="0" w:color="auto"/>
              <w:right w:val="single" w:sz="4" w:space="0" w:color="auto"/>
            </w:tcBorders>
            <w:vAlign w:val="bottom"/>
          </w:tcPr>
          <w:p w:rsidR="00437AC9" w:rsidRPr="00437AC9" w:rsidRDefault="00437AC9" w:rsidP="00437AC9">
            <w:pPr>
              <w:jc w:val="center"/>
              <w:rPr>
                <w:sz w:val="26"/>
                <w:szCs w:val="26"/>
              </w:rPr>
            </w:pPr>
            <w:r w:rsidRPr="00437AC9">
              <w:rPr>
                <w:sz w:val="26"/>
                <w:szCs w:val="26"/>
              </w:rPr>
              <w:t>100</w:t>
            </w:r>
          </w:p>
        </w:tc>
      </w:tr>
    </w:tbl>
    <w:p w:rsidR="00CB3934" w:rsidRDefault="00CB3934" w:rsidP="00437AC9">
      <w:pPr>
        <w:pStyle w:val="a3"/>
        <w:spacing w:line="360" w:lineRule="auto"/>
        <w:ind w:firstLine="720"/>
        <w:jc w:val="both"/>
        <w:rPr>
          <w:rFonts w:ascii="Times New Roman" w:hAnsi="Times New Roman" w:cs="Times New Roman"/>
          <w:sz w:val="28"/>
          <w:szCs w:val="28"/>
        </w:rPr>
      </w:pPr>
    </w:p>
    <w:p w:rsidR="007234D2" w:rsidRDefault="007234D2" w:rsidP="00437AC9">
      <w:pPr>
        <w:pStyle w:val="a3"/>
        <w:spacing w:line="360" w:lineRule="auto"/>
        <w:ind w:firstLine="720"/>
        <w:jc w:val="both"/>
        <w:rPr>
          <w:rFonts w:ascii="Times New Roman" w:hAnsi="Times New Roman" w:cs="Times New Roman"/>
          <w:sz w:val="28"/>
          <w:szCs w:val="28"/>
        </w:rPr>
      </w:pPr>
    </w:p>
    <w:p w:rsidR="007234D2" w:rsidRDefault="007234D2" w:rsidP="00437AC9">
      <w:pPr>
        <w:pStyle w:val="a3"/>
        <w:spacing w:line="360" w:lineRule="auto"/>
        <w:ind w:firstLine="720"/>
        <w:jc w:val="both"/>
        <w:rPr>
          <w:rFonts w:ascii="Times New Roman" w:hAnsi="Times New Roman" w:cs="Times New Roman"/>
          <w:sz w:val="28"/>
          <w:szCs w:val="28"/>
        </w:rPr>
      </w:pPr>
    </w:p>
    <w:p w:rsidR="007234D2" w:rsidRDefault="007234D2" w:rsidP="00437AC9">
      <w:pPr>
        <w:pStyle w:val="a3"/>
        <w:spacing w:line="360" w:lineRule="auto"/>
        <w:ind w:firstLine="720"/>
        <w:jc w:val="both"/>
        <w:rPr>
          <w:rFonts w:ascii="Times New Roman" w:hAnsi="Times New Roman" w:cs="Times New Roman"/>
          <w:sz w:val="28"/>
          <w:szCs w:val="28"/>
        </w:rPr>
      </w:pPr>
    </w:p>
    <w:p w:rsidR="007234D2" w:rsidRPr="00DD7A92" w:rsidRDefault="007234D2" w:rsidP="00437AC9">
      <w:pPr>
        <w:pStyle w:val="a3"/>
        <w:spacing w:line="360" w:lineRule="auto"/>
        <w:ind w:firstLine="720"/>
        <w:jc w:val="both"/>
        <w:rPr>
          <w:rFonts w:ascii="Times New Roman" w:hAnsi="Times New Roman" w:cs="Times New Roman"/>
          <w:sz w:val="28"/>
          <w:szCs w:val="28"/>
        </w:rPr>
      </w:pPr>
    </w:p>
    <w:p w:rsidR="007234D2" w:rsidRPr="00C02055" w:rsidRDefault="007234D2" w:rsidP="007234D2">
      <w:pPr>
        <w:spacing w:line="360" w:lineRule="auto"/>
        <w:ind w:firstLine="720"/>
        <w:jc w:val="both"/>
        <w:rPr>
          <w:sz w:val="28"/>
          <w:szCs w:val="28"/>
        </w:rPr>
      </w:pPr>
      <w:r>
        <w:rPr>
          <w:sz w:val="28"/>
          <w:szCs w:val="28"/>
        </w:rPr>
        <w:t>Таблица 2.3 – Фонд рабочего времени предприятия</w:t>
      </w:r>
    </w:p>
    <w:tbl>
      <w:tblPr>
        <w:tblStyle w:val="a5"/>
        <w:tblW w:w="0" w:type="auto"/>
        <w:tblLook w:val="01E0" w:firstRow="1" w:lastRow="1" w:firstColumn="1" w:lastColumn="1" w:noHBand="0" w:noVBand="0"/>
      </w:tblPr>
      <w:tblGrid>
        <w:gridCol w:w="3969"/>
        <w:gridCol w:w="1928"/>
        <w:gridCol w:w="1928"/>
        <w:gridCol w:w="1928"/>
      </w:tblGrid>
      <w:tr w:rsidR="007234D2">
        <w:tc>
          <w:tcPr>
            <w:tcW w:w="3969" w:type="dxa"/>
          </w:tcPr>
          <w:p w:rsidR="007234D2" w:rsidRPr="007234D2" w:rsidRDefault="007234D2" w:rsidP="007234D2">
            <w:pPr>
              <w:jc w:val="center"/>
              <w:rPr>
                <w:sz w:val="26"/>
                <w:szCs w:val="26"/>
              </w:rPr>
            </w:pPr>
            <w:r w:rsidRPr="007234D2">
              <w:rPr>
                <w:sz w:val="26"/>
                <w:szCs w:val="26"/>
              </w:rPr>
              <w:t>Показатель</w:t>
            </w:r>
          </w:p>
        </w:tc>
        <w:tc>
          <w:tcPr>
            <w:tcW w:w="1928" w:type="dxa"/>
          </w:tcPr>
          <w:p w:rsidR="007234D2" w:rsidRPr="007234D2" w:rsidRDefault="007234D2" w:rsidP="007234D2">
            <w:pPr>
              <w:jc w:val="center"/>
              <w:rPr>
                <w:sz w:val="26"/>
                <w:szCs w:val="26"/>
              </w:rPr>
            </w:pPr>
            <w:r w:rsidRPr="007234D2">
              <w:rPr>
                <w:sz w:val="26"/>
                <w:szCs w:val="26"/>
              </w:rPr>
              <w:t>Плановый</w:t>
            </w:r>
          </w:p>
        </w:tc>
        <w:tc>
          <w:tcPr>
            <w:tcW w:w="1928" w:type="dxa"/>
          </w:tcPr>
          <w:p w:rsidR="007234D2" w:rsidRPr="007234D2" w:rsidRDefault="007234D2" w:rsidP="007234D2">
            <w:pPr>
              <w:jc w:val="center"/>
              <w:rPr>
                <w:sz w:val="26"/>
                <w:szCs w:val="26"/>
              </w:rPr>
            </w:pPr>
            <w:r w:rsidRPr="007234D2">
              <w:rPr>
                <w:sz w:val="26"/>
                <w:szCs w:val="26"/>
              </w:rPr>
              <w:t>Фактический</w:t>
            </w:r>
          </w:p>
        </w:tc>
        <w:tc>
          <w:tcPr>
            <w:tcW w:w="1928" w:type="dxa"/>
          </w:tcPr>
          <w:p w:rsidR="007234D2" w:rsidRPr="007234D2" w:rsidRDefault="007234D2" w:rsidP="007234D2">
            <w:pPr>
              <w:jc w:val="center"/>
              <w:rPr>
                <w:sz w:val="26"/>
                <w:szCs w:val="26"/>
              </w:rPr>
            </w:pPr>
            <w:r w:rsidRPr="007234D2">
              <w:rPr>
                <w:sz w:val="26"/>
                <w:szCs w:val="26"/>
              </w:rPr>
              <w:t>Отклонение от плана</w:t>
            </w:r>
          </w:p>
        </w:tc>
      </w:tr>
      <w:tr w:rsidR="007234D2">
        <w:tc>
          <w:tcPr>
            <w:tcW w:w="3969" w:type="dxa"/>
          </w:tcPr>
          <w:p w:rsidR="007234D2" w:rsidRPr="007234D2" w:rsidRDefault="007234D2" w:rsidP="007234D2">
            <w:pPr>
              <w:rPr>
                <w:sz w:val="26"/>
                <w:szCs w:val="26"/>
              </w:rPr>
            </w:pPr>
            <w:r w:rsidRPr="007234D2">
              <w:rPr>
                <w:sz w:val="26"/>
                <w:szCs w:val="26"/>
              </w:rPr>
              <w:t>Среднегодовая численность работников</w:t>
            </w:r>
          </w:p>
        </w:tc>
        <w:tc>
          <w:tcPr>
            <w:tcW w:w="1928" w:type="dxa"/>
          </w:tcPr>
          <w:p w:rsidR="007234D2" w:rsidRPr="007234D2" w:rsidRDefault="007234D2" w:rsidP="007234D2">
            <w:pPr>
              <w:spacing w:line="360" w:lineRule="auto"/>
              <w:jc w:val="center"/>
              <w:rPr>
                <w:sz w:val="26"/>
                <w:szCs w:val="26"/>
              </w:rPr>
            </w:pPr>
            <w:r w:rsidRPr="007234D2">
              <w:rPr>
                <w:sz w:val="26"/>
                <w:szCs w:val="26"/>
              </w:rPr>
              <w:t>19</w:t>
            </w:r>
          </w:p>
        </w:tc>
        <w:tc>
          <w:tcPr>
            <w:tcW w:w="1928" w:type="dxa"/>
          </w:tcPr>
          <w:p w:rsidR="007234D2" w:rsidRPr="007234D2" w:rsidRDefault="007234D2" w:rsidP="007234D2">
            <w:pPr>
              <w:spacing w:line="360" w:lineRule="auto"/>
              <w:jc w:val="center"/>
              <w:rPr>
                <w:sz w:val="26"/>
                <w:szCs w:val="26"/>
              </w:rPr>
            </w:pPr>
            <w:r w:rsidRPr="007234D2">
              <w:rPr>
                <w:sz w:val="26"/>
                <w:szCs w:val="26"/>
              </w:rPr>
              <w:t>17</w:t>
            </w:r>
          </w:p>
        </w:tc>
        <w:tc>
          <w:tcPr>
            <w:tcW w:w="1928" w:type="dxa"/>
          </w:tcPr>
          <w:p w:rsidR="007234D2" w:rsidRPr="007234D2" w:rsidRDefault="007234D2" w:rsidP="007234D2">
            <w:pPr>
              <w:spacing w:line="360" w:lineRule="auto"/>
              <w:jc w:val="center"/>
              <w:rPr>
                <w:sz w:val="26"/>
                <w:szCs w:val="26"/>
              </w:rPr>
            </w:pPr>
            <w:r w:rsidRPr="007234D2">
              <w:rPr>
                <w:sz w:val="26"/>
                <w:szCs w:val="26"/>
              </w:rPr>
              <w:t>-2</w:t>
            </w:r>
          </w:p>
        </w:tc>
      </w:tr>
      <w:tr w:rsidR="007234D2">
        <w:tc>
          <w:tcPr>
            <w:tcW w:w="3969" w:type="dxa"/>
          </w:tcPr>
          <w:p w:rsidR="007234D2" w:rsidRPr="007234D2" w:rsidRDefault="007234D2" w:rsidP="007234D2">
            <w:pPr>
              <w:rPr>
                <w:sz w:val="26"/>
                <w:szCs w:val="26"/>
              </w:rPr>
            </w:pPr>
            <w:r w:rsidRPr="007234D2">
              <w:rPr>
                <w:sz w:val="26"/>
                <w:szCs w:val="26"/>
              </w:rPr>
              <w:t>Отработано поквартально одним рабочим:</w:t>
            </w:r>
          </w:p>
          <w:p w:rsidR="007234D2" w:rsidRPr="007234D2" w:rsidRDefault="007234D2" w:rsidP="007234D2">
            <w:pPr>
              <w:rPr>
                <w:sz w:val="26"/>
                <w:szCs w:val="26"/>
              </w:rPr>
            </w:pPr>
            <w:r w:rsidRPr="007234D2">
              <w:rPr>
                <w:sz w:val="26"/>
                <w:szCs w:val="26"/>
                <w:lang w:val="en-US"/>
              </w:rPr>
              <w:t>I</w:t>
            </w:r>
            <w:r w:rsidRPr="007234D2">
              <w:rPr>
                <w:sz w:val="26"/>
                <w:szCs w:val="26"/>
              </w:rPr>
              <w:t>:Дней (Д)</w:t>
            </w:r>
          </w:p>
          <w:p w:rsidR="007234D2" w:rsidRPr="007234D2" w:rsidRDefault="007234D2" w:rsidP="007234D2">
            <w:pPr>
              <w:rPr>
                <w:sz w:val="26"/>
                <w:szCs w:val="26"/>
              </w:rPr>
            </w:pPr>
            <w:r w:rsidRPr="007234D2">
              <w:rPr>
                <w:sz w:val="26"/>
                <w:szCs w:val="26"/>
              </w:rPr>
              <w:t>Часов (Ч)</w:t>
            </w:r>
          </w:p>
          <w:p w:rsidR="007234D2" w:rsidRPr="007234D2" w:rsidRDefault="007234D2" w:rsidP="007234D2">
            <w:pPr>
              <w:rPr>
                <w:sz w:val="26"/>
                <w:szCs w:val="26"/>
              </w:rPr>
            </w:pPr>
            <w:r w:rsidRPr="007234D2">
              <w:rPr>
                <w:sz w:val="26"/>
                <w:szCs w:val="26"/>
                <w:lang w:val="en-US"/>
              </w:rPr>
              <w:t>II</w:t>
            </w:r>
            <w:r w:rsidRPr="007234D2">
              <w:rPr>
                <w:sz w:val="26"/>
                <w:szCs w:val="26"/>
              </w:rPr>
              <w:t>: Дней (Д)</w:t>
            </w:r>
          </w:p>
          <w:p w:rsidR="007234D2" w:rsidRPr="007234D2" w:rsidRDefault="007234D2" w:rsidP="007234D2">
            <w:pPr>
              <w:rPr>
                <w:sz w:val="26"/>
                <w:szCs w:val="26"/>
              </w:rPr>
            </w:pPr>
            <w:r w:rsidRPr="007234D2">
              <w:rPr>
                <w:sz w:val="26"/>
                <w:szCs w:val="26"/>
              </w:rPr>
              <w:t>Часов (Ч)</w:t>
            </w:r>
          </w:p>
          <w:p w:rsidR="007234D2" w:rsidRPr="007234D2" w:rsidRDefault="007234D2" w:rsidP="007234D2">
            <w:pPr>
              <w:rPr>
                <w:sz w:val="26"/>
                <w:szCs w:val="26"/>
              </w:rPr>
            </w:pPr>
            <w:r w:rsidRPr="007234D2">
              <w:rPr>
                <w:sz w:val="26"/>
                <w:szCs w:val="26"/>
                <w:lang w:val="en-US"/>
              </w:rPr>
              <w:t>III</w:t>
            </w:r>
            <w:r w:rsidRPr="007234D2">
              <w:rPr>
                <w:sz w:val="26"/>
                <w:szCs w:val="26"/>
              </w:rPr>
              <w:t>: Дней (Д)</w:t>
            </w:r>
          </w:p>
          <w:p w:rsidR="007234D2" w:rsidRPr="007234D2" w:rsidRDefault="007234D2" w:rsidP="007234D2">
            <w:pPr>
              <w:rPr>
                <w:sz w:val="26"/>
                <w:szCs w:val="26"/>
              </w:rPr>
            </w:pPr>
            <w:r w:rsidRPr="007234D2">
              <w:rPr>
                <w:sz w:val="26"/>
                <w:szCs w:val="26"/>
              </w:rPr>
              <w:t>Часов (Ч)</w:t>
            </w:r>
          </w:p>
          <w:p w:rsidR="007234D2" w:rsidRPr="007234D2" w:rsidRDefault="007234D2" w:rsidP="007234D2">
            <w:pPr>
              <w:rPr>
                <w:sz w:val="26"/>
                <w:szCs w:val="26"/>
              </w:rPr>
            </w:pPr>
            <w:r w:rsidRPr="007234D2">
              <w:rPr>
                <w:sz w:val="26"/>
                <w:szCs w:val="26"/>
                <w:lang w:val="en-US"/>
              </w:rPr>
              <w:t>IV</w:t>
            </w:r>
            <w:r w:rsidRPr="007234D2">
              <w:rPr>
                <w:sz w:val="26"/>
                <w:szCs w:val="26"/>
              </w:rPr>
              <w:t>: Дней (Д)</w:t>
            </w:r>
          </w:p>
          <w:p w:rsidR="007234D2" w:rsidRPr="007234D2" w:rsidRDefault="007234D2" w:rsidP="007234D2">
            <w:pPr>
              <w:rPr>
                <w:sz w:val="26"/>
                <w:szCs w:val="26"/>
              </w:rPr>
            </w:pPr>
            <w:r w:rsidRPr="007234D2">
              <w:rPr>
                <w:sz w:val="26"/>
                <w:szCs w:val="26"/>
              </w:rPr>
              <w:t>Часов (Ч)</w:t>
            </w:r>
          </w:p>
        </w:tc>
        <w:tc>
          <w:tcPr>
            <w:tcW w:w="1928" w:type="dxa"/>
          </w:tcPr>
          <w:p w:rsidR="007234D2" w:rsidRPr="007234D2" w:rsidRDefault="007234D2" w:rsidP="007234D2">
            <w:pPr>
              <w:jc w:val="center"/>
              <w:rPr>
                <w:sz w:val="26"/>
                <w:szCs w:val="26"/>
              </w:rPr>
            </w:pPr>
          </w:p>
          <w:p w:rsidR="007234D2" w:rsidRPr="007234D2" w:rsidRDefault="007234D2" w:rsidP="007234D2">
            <w:pPr>
              <w:jc w:val="center"/>
              <w:rPr>
                <w:sz w:val="26"/>
                <w:szCs w:val="26"/>
              </w:rPr>
            </w:pPr>
          </w:p>
          <w:p w:rsidR="007234D2" w:rsidRPr="007234D2" w:rsidRDefault="007234D2" w:rsidP="007234D2">
            <w:pPr>
              <w:jc w:val="center"/>
              <w:rPr>
                <w:sz w:val="26"/>
                <w:szCs w:val="26"/>
              </w:rPr>
            </w:pPr>
            <w:r w:rsidRPr="007234D2">
              <w:rPr>
                <w:sz w:val="26"/>
                <w:szCs w:val="26"/>
              </w:rPr>
              <w:t>59</w:t>
            </w:r>
          </w:p>
          <w:p w:rsidR="007234D2" w:rsidRPr="007234D2" w:rsidRDefault="007234D2" w:rsidP="007234D2">
            <w:pPr>
              <w:jc w:val="center"/>
              <w:rPr>
                <w:sz w:val="26"/>
                <w:szCs w:val="26"/>
              </w:rPr>
            </w:pPr>
            <w:r w:rsidRPr="007234D2">
              <w:rPr>
                <w:sz w:val="26"/>
                <w:szCs w:val="26"/>
              </w:rPr>
              <w:t>464</w:t>
            </w:r>
          </w:p>
          <w:p w:rsidR="007234D2" w:rsidRPr="007234D2" w:rsidRDefault="007234D2" w:rsidP="007234D2">
            <w:pPr>
              <w:jc w:val="center"/>
              <w:rPr>
                <w:sz w:val="26"/>
                <w:szCs w:val="26"/>
              </w:rPr>
            </w:pPr>
            <w:r w:rsidRPr="007234D2">
              <w:rPr>
                <w:sz w:val="26"/>
                <w:szCs w:val="26"/>
              </w:rPr>
              <w:t>62</w:t>
            </w:r>
          </w:p>
          <w:p w:rsidR="007234D2" w:rsidRPr="007234D2" w:rsidRDefault="007234D2" w:rsidP="007234D2">
            <w:pPr>
              <w:jc w:val="center"/>
              <w:rPr>
                <w:sz w:val="26"/>
                <w:szCs w:val="26"/>
              </w:rPr>
            </w:pPr>
            <w:r w:rsidRPr="007234D2">
              <w:rPr>
                <w:sz w:val="26"/>
                <w:szCs w:val="26"/>
              </w:rPr>
              <w:t>496</w:t>
            </w:r>
          </w:p>
          <w:p w:rsidR="007234D2" w:rsidRPr="007234D2" w:rsidRDefault="007234D2" w:rsidP="007234D2">
            <w:pPr>
              <w:jc w:val="center"/>
              <w:rPr>
                <w:sz w:val="26"/>
                <w:szCs w:val="26"/>
              </w:rPr>
            </w:pPr>
            <w:r w:rsidRPr="007234D2">
              <w:rPr>
                <w:sz w:val="26"/>
                <w:szCs w:val="26"/>
              </w:rPr>
              <w:t>64</w:t>
            </w:r>
          </w:p>
          <w:p w:rsidR="007234D2" w:rsidRPr="007234D2" w:rsidRDefault="007234D2" w:rsidP="007234D2">
            <w:pPr>
              <w:jc w:val="center"/>
              <w:rPr>
                <w:sz w:val="26"/>
                <w:szCs w:val="26"/>
              </w:rPr>
            </w:pPr>
            <w:r w:rsidRPr="007234D2">
              <w:rPr>
                <w:sz w:val="26"/>
                <w:szCs w:val="26"/>
              </w:rPr>
              <w:t>512</w:t>
            </w:r>
          </w:p>
          <w:p w:rsidR="007234D2" w:rsidRPr="007234D2" w:rsidRDefault="007234D2" w:rsidP="007234D2">
            <w:pPr>
              <w:jc w:val="center"/>
              <w:rPr>
                <w:sz w:val="26"/>
                <w:szCs w:val="26"/>
              </w:rPr>
            </w:pPr>
            <w:r w:rsidRPr="007234D2">
              <w:rPr>
                <w:sz w:val="26"/>
                <w:szCs w:val="26"/>
              </w:rPr>
              <w:t>62</w:t>
            </w:r>
          </w:p>
          <w:p w:rsidR="007234D2" w:rsidRPr="007234D2" w:rsidRDefault="007234D2" w:rsidP="007234D2">
            <w:pPr>
              <w:jc w:val="center"/>
              <w:rPr>
                <w:sz w:val="26"/>
                <w:szCs w:val="26"/>
              </w:rPr>
            </w:pPr>
            <w:r w:rsidRPr="007234D2">
              <w:rPr>
                <w:sz w:val="26"/>
                <w:szCs w:val="26"/>
              </w:rPr>
              <w:t>496</w:t>
            </w:r>
          </w:p>
        </w:tc>
        <w:tc>
          <w:tcPr>
            <w:tcW w:w="1928" w:type="dxa"/>
          </w:tcPr>
          <w:p w:rsidR="007234D2" w:rsidRPr="007234D2" w:rsidRDefault="007234D2" w:rsidP="007234D2">
            <w:pPr>
              <w:jc w:val="center"/>
              <w:rPr>
                <w:sz w:val="26"/>
                <w:szCs w:val="26"/>
              </w:rPr>
            </w:pPr>
          </w:p>
          <w:p w:rsidR="007234D2" w:rsidRPr="007234D2" w:rsidRDefault="007234D2" w:rsidP="007234D2">
            <w:pPr>
              <w:jc w:val="center"/>
              <w:rPr>
                <w:sz w:val="26"/>
                <w:szCs w:val="26"/>
              </w:rPr>
            </w:pPr>
          </w:p>
          <w:p w:rsidR="007234D2" w:rsidRPr="007234D2" w:rsidRDefault="007234D2" w:rsidP="007234D2">
            <w:pPr>
              <w:jc w:val="center"/>
              <w:rPr>
                <w:sz w:val="26"/>
                <w:szCs w:val="26"/>
              </w:rPr>
            </w:pPr>
            <w:r w:rsidRPr="007234D2">
              <w:rPr>
                <w:sz w:val="26"/>
                <w:szCs w:val="26"/>
              </w:rPr>
              <w:t>58</w:t>
            </w:r>
          </w:p>
          <w:p w:rsidR="007234D2" w:rsidRPr="007234D2" w:rsidRDefault="007234D2" w:rsidP="007234D2">
            <w:pPr>
              <w:jc w:val="center"/>
              <w:rPr>
                <w:sz w:val="26"/>
                <w:szCs w:val="26"/>
              </w:rPr>
            </w:pPr>
            <w:r w:rsidRPr="007234D2">
              <w:rPr>
                <w:sz w:val="26"/>
                <w:szCs w:val="26"/>
              </w:rPr>
              <w:t>448</w:t>
            </w:r>
          </w:p>
          <w:p w:rsidR="007234D2" w:rsidRPr="007234D2" w:rsidRDefault="007234D2" w:rsidP="007234D2">
            <w:pPr>
              <w:jc w:val="center"/>
              <w:rPr>
                <w:sz w:val="26"/>
                <w:szCs w:val="26"/>
              </w:rPr>
            </w:pPr>
            <w:r w:rsidRPr="007234D2">
              <w:rPr>
                <w:sz w:val="26"/>
                <w:szCs w:val="26"/>
              </w:rPr>
              <w:t>61</w:t>
            </w:r>
          </w:p>
          <w:p w:rsidR="007234D2" w:rsidRPr="007234D2" w:rsidRDefault="007234D2" w:rsidP="007234D2">
            <w:pPr>
              <w:jc w:val="center"/>
              <w:rPr>
                <w:sz w:val="26"/>
                <w:szCs w:val="26"/>
              </w:rPr>
            </w:pPr>
            <w:r w:rsidRPr="007234D2">
              <w:rPr>
                <w:sz w:val="26"/>
                <w:szCs w:val="26"/>
              </w:rPr>
              <w:t>488</w:t>
            </w:r>
          </w:p>
          <w:p w:rsidR="007234D2" w:rsidRPr="007234D2" w:rsidRDefault="007234D2" w:rsidP="007234D2">
            <w:pPr>
              <w:jc w:val="center"/>
              <w:rPr>
                <w:sz w:val="26"/>
                <w:szCs w:val="26"/>
              </w:rPr>
            </w:pPr>
            <w:r w:rsidRPr="007234D2">
              <w:rPr>
                <w:sz w:val="26"/>
                <w:szCs w:val="26"/>
              </w:rPr>
              <w:t>61</w:t>
            </w:r>
          </w:p>
          <w:p w:rsidR="007234D2" w:rsidRPr="007234D2" w:rsidRDefault="007234D2" w:rsidP="007234D2">
            <w:pPr>
              <w:jc w:val="center"/>
              <w:rPr>
                <w:sz w:val="26"/>
                <w:szCs w:val="26"/>
              </w:rPr>
            </w:pPr>
            <w:r w:rsidRPr="007234D2">
              <w:rPr>
                <w:sz w:val="26"/>
                <w:szCs w:val="26"/>
              </w:rPr>
              <w:t>496</w:t>
            </w:r>
          </w:p>
          <w:p w:rsidR="007234D2" w:rsidRPr="007234D2" w:rsidRDefault="007234D2" w:rsidP="007234D2">
            <w:pPr>
              <w:jc w:val="center"/>
              <w:rPr>
                <w:sz w:val="26"/>
                <w:szCs w:val="26"/>
              </w:rPr>
            </w:pPr>
            <w:r w:rsidRPr="007234D2">
              <w:rPr>
                <w:sz w:val="26"/>
                <w:szCs w:val="26"/>
              </w:rPr>
              <w:t>62</w:t>
            </w:r>
          </w:p>
          <w:p w:rsidR="007234D2" w:rsidRPr="007234D2" w:rsidRDefault="007234D2" w:rsidP="007234D2">
            <w:pPr>
              <w:jc w:val="center"/>
              <w:rPr>
                <w:sz w:val="26"/>
                <w:szCs w:val="26"/>
              </w:rPr>
            </w:pPr>
            <w:r w:rsidRPr="007234D2">
              <w:rPr>
                <w:sz w:val="26"/>
                <w:szCs w:val="26"/>
              </w:rPr>
              <w:t>496</w:t>
            </w:r>
          </w:p>
        </w:tc>
        <w:tc>
          <w:tcPr>
            <w:tcW w:w="1928" w:type="dxa"/>
          </w:tcPr>
          <w:p w:rsidR="007234D2" w:rsidRPr="007234D2" w:rsidRDefault="007234D2" w:rsidP="007234D2">
            <w:pPr>
              <w:jc w:val="center"/>
              <w:rPr>
                <w:sz w:val="26"/>
                <w:szCs w:val="26"/>
              </w:rPr>
            </w:pPr>
          </w:p>
          <w:p w:rsidR="007234D2" w:rsidRPr="007234D2" w:rsidRDefault="007234D2" w:rsidP="007234D2">
            <w:pPr>
              <w:jc w:val="center"/>
              <w:rPr>
                <w:sz w:val="26"/>
                <w:szCs w:val="26"/>
              </w:rPr>
            </w:pPr>
          </w:p>
          <w:p w:rsidR="007234D2" w:rsidRPr="007234D2" w:rsidRDefault="007234D2" w:rsidP="007234D2">
            <w:pPr>
              <w:jc w:val="center"/>
              <w:rPr>
                <w:sz w:val="26"/>
                <w:szCs w:val="26"/>
              </w:rPr>
            </w:pPr>
            <w:r w:rsidRPr="007234D2">
              <w:rPr>
                <w:sz w:val="26"/>
                <w:szCs w:val="26"/>
              </w:rPr>
              <w:t>-1</w:t>
            </w:r>
          </w:p>
          <w:p w:rsidR="007234D2" w:rsidRPr="007234D2" w:rsidRDefault="007234D2" w:rsidP="007234D2">
            <w:pPr>
              <w:jc w:val="center"/>
              <w:rPr>
                <w:sz w:val="26"/>
                <w:szCs w:val="26"/>
              </w:rPr>
            </w:pPr>
            <w:r w:rsidRPr="007234D2">
              <w:rPr>
                <w:sz w:val="26"/>
                <w:szCs w:val="26"/>
              </w:rPr>
              <w:t>-16</w:t>
            </w:r>
          </w:p>
          <w:p w:rsidR="007234D2" w:rsidRPr="007234D2" w:rsidRDefault="007234D2" w:rsidP="007234D2">
            <w:pPr>
              <w:jc w:val="center"/>
              <w:rPr>
                <w:sz w:val="26"/>
                <w:szCs w:val="26"/>
              </w:rPr>
            </w:pPr>
            <w:r w:rsidRPr="007234D2">
              <w:rPr>
                <w:sz w:val="26"/>
                <w:szCs w:val="26"/>
              </w:rPr>
              <w:t>-1</w:t>
            </w:r>
          </w:p>
          <w:p w:rsidR="007234D2" w:rsidRPr="007234D2" w:rsidRDefault="007234D2" w:rsidP="007234D2">
            <w:pPr>
              <w:jc w:val="center"/>
              <w:rPr>
                <w:sz w:val="26"/>
                <w:szCs w:val="26"/>
              </w:rPr>
            </w:pPr>
            <w:r w:rsidRPr="007234D2">
              <w:rPr>
                <w:sz w:val="26"/>
                <w:szCs w:val="26"/>
              </w:rPr>
              <w:t>-8</w:t>
            </w:r>
          </w:p>
          <w:p w:rsidR="007234D2" w:rsidRPr="007234D2" w:rsidRDefault="007234D2" w:rsidP="007234D2">
            <w:pPr>
              <w:jc w:val="center"/>
              <w:rPr>
                <w:sz w:val="26"/>
                <w:szCs w:val="26"/>
              </w:rPr>
            </w:pPr>
            <w:r w:rsidRPr="007234D2">
              <w:rPr>
                <w:sz w:val="26"/>
                <w:szCs w:val="26"/>
              </w:rPr>
              <w:t>-3</w:t>
            </w:r>
          </w:p>
          <w:p w:rsidR="007234D2" w:rsidRPr="007234D2" w:rsidRDefault="007234D2" w:rsidP="007234D2">
            <w:pPr>
              <w:jc w:val="center"/>
              <w:rPr>
                <w:sz w:val="26"/>
                <w:szCs w:val="26"/>
              </w:rPr>
            </w:pPr>
            <w:r w:rsidRPr="007234D2">
              <w:rPr>
                <w:sz w:val="26"/>
                <w:szCs w:val="26"/>
              </w:rPr>
              <w:t>-16</w:t>
            </w:r>
          </w:p>
          <w:p w:rsidR="007234D2" w:rsidRPr="007234D2" w:rsidRDefault="007234D2" w:rsidP="007234D2">
            <w:pPr>
              <w:jc w:val="center"/>
              <w:rPr>
                <w:sz w:val="26"/>
                <w:szCs w:val="26"/>
              </w:rPr>
            </w:pPr>
            <w:r w:rsidRPr="007234D2">
              <w:rPr>
                <w:sz w:val="26"/>
                <w:szCs w:val="26"/>
              </w:rPr>
              <w:t>0</w:t>
            </w:r>
          </w:p>
          <w:p w:rsidR="007234D2" w:rsidRPr="007234D2" w:rsidRDefault="007234D2" w:rsidP="007234D2">
            <w:pPr>
              <w:jc w:val="center"/>
              <w:rPr>
                <w:sz w:val="26"/>
                <w:szCs w:val="26"/>
              </w:rPr>
            </w:pPr>
            <w:r w:rsidRPr="007234D2">
              <w:rPr>
                <w:sz w:val="26"/>
                <w:szCs w:val="26"/>
              </w:rPr>
              <w:t>0</w:t>
            </w:r>
          </w:p>
        </w:tc>
      </w:tr>
      <w:tr w:rsidR="007234D2">
        <w:tc>
          <w:tcPr>
            <w:tcW w:w="3969" w:type="dxa"/>
          </w:tcPr>
          <w:p w:rsidR="007234D2" w:rsidRPr="007234D2" w:rsidRDefault="007234D2" w:rsidP="007234D2">
            <w:pPr>
              <w:rPr>
                <w:sz w:val="26"/>
                <w:szCs w:val="26"/>
              </w:rPr>
            </w:pPr>
            <w:r w:rsidRPr="007234D2">
              <w:rPr>
                <w:sz w:val="26"/>
                <w:szCs w:val="26"/>
              </w:rPr>
              <w:t>Отработано за год одним рабочим:</w:t>
            </w:r>
          </w:p>
          <w:p w:rsidR="007234D2" w:rsidRPr="007234D2" w:rsidRDefault="007234D2" w:rsidP="007234D2">
            <w:pPr>
              <w:rPr>
                <w:sz w:val="26"/>
                <w:szCs w:val="26"/>
              </w:rPr>
            </w:pPr>
            <w:r w:rsidRPr="007234D2">
              <w:rPr>
                <w:sz w:val="26"/>
                <w:szCs w:val="26"/>
              </w:rPr>
              <w:t>Дней (Д)</w:t>
            </w:r>
          </w:p>
          <w:p w:rsidR="007234D2" w:rsidRPr="007234D2" w:rsidRDefault="007234D2" w:rsidP="007234D2">
            <w:pPr>
              <w:rPr>
                <w:sz w:val="26"/>
                <w:szCs w:val="26"/>
              </w:rPr>
            </w:pPr>
            <w:r w:rsidRPr="007234D2">
              <w:rPr>
                <w:sz w:val="26"/>
                <w:szCs w:val="26"/>
              </w:rPr>
              <w:t>Часов (Ч)</w:t>
            </w:r>
          </w:p>
        </w:tc>
        <w:tc>
          <w:tcPr>
            <w:tcW w:w="1928" w:type="dxa"/>
          </w:tcPr>
          <w:p w:rsidR="007234D2" w:rsidRPr="007234D2" w:rsidRDefault="007234D2" w:rsidP="007234D2">
            <w:pPr>
              <w:jc w:val="center"/>
              <w:rPr>
                <w:sz w:val="26"/>
                <w:szCs w:val="26"/>
              </w:rPr>
            </w:pPr>
          </w:p>
          <w:p w:rsidR="007234D2" w:rsidRPr="007234D2" w:rsidRDefault="007234D2" w:rsidP="007234D2">
            <w:pPr>
              <w:jc w:val="center"/>
              <w:rPr>
                <w:sz w:val="26"/>
                <w:szCs w:val="26"/>
              </w:rPr>
            </w:pPr>
          </w:p>
          <w:p w:rsidR="007234D2" w:rsidRPr="007234D2" w:rsidRDefault="007234D2" w:rsidP="007234D2">
            <w:pPr>
              <w:jc w:val="center"/>
              <w:rPr>
                <w:sz w:val="26"/>
                <w:szCs w:val="26"/>
              </w:rPr>
            </w:pPr>
            <w:r w:rsidRPr="007234D2">
              <w:rPr>
                <w:sz w:val="26"/>
                <w:szCs w:val="26"/>
              </w:rPr>
              <w:t>247</w:t>
            </w:r>
          </w:p>
          <w:p w:rsidR="007234D2" w:rsidRPr="007234D2" w:rsidRDefault="007234D2" w:rsidP="007234D2">
            <w:pPr>
              <w:jc w:val="center"/>
              <w:rPr>
                <w:sz w:val="26"/>
                <w:szCs w:val="26"/>
              </w:rPr>
            </w:pPr>
            <w:r w:rsidRPr="007234D2">
              <w:rPr>
                <w:sz w:val="26"/>
                <w:szCs w:val="26"/>
              </w:rPr>
              <w:t>1976</w:t>
            </w:r>
          </w:p>
        </w:tc>
        <w:tc>
          <w:tcPr>
            <w:tcW w:w="1928" w:type="dxa"/>
          </w:tcPr>
          <w:p w:rsidR="007234D2" w:rsidRPr="007234D2" w:rsidRDefault="007234D2" w:rsidP="007234D2">
            <w:pPr>
              <w:jc w:val="center"/>
              <w:rPr>
                <w:sz w:val="26"/>
                <w:szCs w:val="26"/>
              </w:rPr>
            </w:pPr>
          </w:p>
          <w:p w:rsidR="007234D2" w:rsidRPr="007234D2" w:rsidRDefault="007234D2" w:rsidP="007234D2">
            <w:pPr>
              <w:jc w:val="center"/>
              <w:rPr>
                <w:sz w:val="26"/>
                <w:szCs w:val="26"/>
              </w:rPr>
            </w:pPr>
          </w:p>
          <w:p w:rsidR="007234D2" w:rsidRPr="007234D2" w:rsidRDefault="007234D2" w:rsidP="007234D2">
            <w:pPr>
              <w:jc w:val="center"/>
              <w:rPr>
                <w:sz w:val="26"/>
                <w:szCs w:val="26"/>
              </w:rPr>
            </w:pPr>
            <w:r w:rsidRPr="007234D2">
              <w:rPr>
                <w:sz w:val="26"/>
                <w:szCs w:val="26"/>
              </w:rPr>
              <w:t>242</w:t>
            </w:r>
          </w:p>
          <w:p w:rsidR="007234D2" w:rsidRPr="007234D2" w:rsidRDefault="007234D2" w:rsidP="007234D2">
            <w:pPr>
              <w:jc w:val="center"/>
              <w:rPr>
                <w:sz w:val="26"/>
                <w:szCs w:val="26"/>
              </w:rPr>
            </w:pPr>
            <w:r w:rsidRPr="007234D2">
              <w:rPr>
                <w:sz w:val="26"/>
                <w:szCs w:val="26"/>
              </w:rPr>
              <w:t>1936</w:t>
            </w:r>
          </w:p>
        </w:tc>
        <w:tc>
          <w:tcPr>
            <w:tcW w:w="1928" w:type="dxa"/>
          </w:tcPr>
          <w:p w:rsidR="007234D2" w:rsidRPr="007234D2" w:rsidRDefault="007234D2" w:rsidP="007234D2">
            <w:pPr>
              <w:jc w:val="center"/>
              <w:rPr>
                <w:sz w:val="26"/>
                <w:szCs w:val="26"/>
              </w:rPr>
            </w:pPr>
          </w:p>
          <w:p w:rsidR="007234D2" w:rsidRPr="007234D2" w:rsidRDefault="007234D2" w:rsidP="007234D2">
            <w:pPr>
              <w:jc w:val="center"/>
              <w:rPr>
                <w:sz w:val="26"/>
                <w:szCs w:val="26"/>
              </w:rPr>
            </w:pPr>
          </w:p>
          <w:p w:rsidR="007234D2" w:rsidRPr="007234D2" w:rsidRDefault="007234D2" w:rsidP="007234D2">
            <w:pPr>
              <w:jc w:val="center"/>
              <w:rPr>
                <w:sz w:val="26"/>
                <w:szCs w:val="26"/>
              </w:rPr>
            </w:pPr>
            <w:r w:rsidRPr="007234D2">
              <w:rPr>
                <w:sz w:val="26"/>
                <w:szCs w:val="26"/>
              </w:rPr>
              <w:t>-5</w:t>
            </w:r>
          </w:p>
          <w:p w:rsidR="007234D2" w:rsidRPr="007234D2" w:rsidRDefault="007234D2" w:rsidP="007234D2">
            <w:pPr>
              <w:jc w:val="center"/>
              <w:rPr>
                <w:sz w:val="26"/>
                <w:szCs w:val="26"/>
              </w:rPr>
            </w:pPr>
            <w:r w:rsidRPr="007234D2">
              <w:rPr>
                <w:sz w:val="26"/>
                <w:szCs w:val="26"/>
              </w:rPr>
              <w:t>-40</w:t>
            </w:r>
          </w:p>
        </w:tc>
      </w:tr>
      <w:tr w:rsidR="007234D2">
        <w:tc>
          <w:tcPr>
            <w:tcW w:w="3969" w:type="dxa"/>
          </w:tcPr>
          <w:p w:rsidR="007234D2" w:rsidRPr="007234D2" w:rsidRDefault="007234D2" w:rsidP="007234D2">
            <w:pPr>
              <w:rPr>
                <w:sz w:val="26"/>
                <w:szCs w:val="26"/>
              </w:rPr>
            </w:pPr>
            <w:r w:rsidRPr="007234D2">
              <w:rPr>
                <w:sz w:val="26"/>
                <w:szCs w:val="26"/>
              </w:rPr>
              <w:t>Средняя продолжительность рабочего дня (П),ч</w:t>
            </w:r>
          </w:p>
        </w:tc>
        <w:tc>
          <w:tcPr>
            <w:tcW w:w="1928" w:type="dxa"/>
            <w:vAlign w:val="center"/>
          </w:tcPr>
          <w:p w:rsidR="007234D2" w:rsidRPr="007234D2" w:rsidRDefault="007234D2" w:rsidP="007234D2">
            <w:pPr>
              <w:jc w:val="center"/>
              <w:rPr>
                <w:sz w:val="26"/>
                <w:szCs w:val="26"/>
              </w:rPr>
            </w:pPr>
            <w:r w:rsidRPr="007234D2">
              <w:rPr>
                <w:sz w:val="26"/>
                <w:szCs w:val="26"/>
              </w:rPr>
              <w:t>7,9</w:t>
            </w:r>
          </w:p>
        </w:tc>
        <w:tc>
          <w:tcPr>
            <w:tcW w:w="1928" w:type="dxa"/>
            <w:vAlign w:val="center"/>
          </w:tcPr>
          <w:p w:rsidR="007234D2" w:rsidRPr="007234D2" w:rsidRDefault="007234D2" w:rsidP="007234D2">
            <w:pPr>
              <w:jc w:val="center"/>
              <w:rPr>
                <w:sz w:val="26"/>
                <w:szCs w:val="26"/>
              </w:rPr>
            </w:pPr>
            <w:r w:rsidRPr="007234D2">
              <w:rPr>
                <w:sz w:val="26"/>
                <w:szCs w:val="26"/>
              </w:rPr>
              <w:t>7,75</w:t>
            </w:r>
          </w:p>
        </w:tc>
        <w:tc>
          <w:tcPr>
            <w:tcW w:w="1928" w:type="dxa"/>
            <w:vAlign w:val="center"/>
          </w:tcPr>
          <w:p w:rsidR="007234D2" w:rsidRPr="007234D2" w:rsidRDefault="007234D2" w:rsidP="007234D2">
            <w:pPr>
              <w:jc w:val="center"/>
              <w:rPr>
                <w:sz w:val="26"/>
                <w:szCs w:val="26"/>
              </w:rPr>
            </w:pPr>
            <w:r w:rsidRPr="007234D2">
              <w:rPr>
                <w:sz w:val="26"/>
                <w:szCs w:val="26"/>
              </w:rPr>
              <w:t>-0,15</w:t>
            </w:r>
          </w:p>
        </w:tc>
      </w:tr>
      <w:tr w:rsidR="007234D2">
        <w:tc>
          <w:tcPr>
            <w:tcW w:w="3969" w:type="dxa"/>
          </w:tcPr>
          <w:p w:rsidR="007234D2" w:rsidRPr="007234D2" w:rsidRDefault="007234D2" w:rsidP="007234D2">
            <w:pPr>
              <w:rPr>
                <w:sz w:val="26"/>
                <w:szCs w:val="26"/>
              </w:rPr>
            </w:pPr>
            <w:r w:rsidRPr="007234D2">
              <w:rPr>
                <w:sz w:val="26"/>
                <w:szCs w:val="26"/>
              </w:rPr>
              <w:t>Фонд рабочего времени (ч)</w:t>
            </w:r>
          </w:p>
        </w:tc>
        <w:tc>
          <w:tcPr>
            <w:tcW w:w="1928" w:type="dxa"/>
            <w:vAlign w:val="center"/>
          </w:tcPr>
          <w:p w:rsidR="007234D2" w:rsidRPr="007234D2" w:rsidRDefault="007234D2" w:rsidP="007234D2">
            <w:pPr>
              <w:jc w:val="center"/>
              <w:rPr>
                <w:sz w:val="26"/>
                <w:szCs w:val="26"/>
              </w:rPr>
            </w:pPr>
            <w:r w:rsidRPr="007234D2">
              <w:rPr>
                <w:sz w:val="26"/>
                <w:szCs w:val="26"/>
              </w:rPr>
              <w:t>37544</w:t>
            </w:r>
          </w:p>
        </w:tc>
        <w:tc>
          <w:tcPr>
            <w:tcW w:w="1928" w:type="dxa"/>
            <w:vAlign w:val="center"/>
          </w:tcPr>
          <w:p w:rsidR="007234D2" w:rsidRPr="007234D2" w:rsidRDefault="007234D2" w:rsidP="007234D2">
            <w:pPr>
              <w:jc w:val="center"/>
              <w:rPr>
                <w:sz w:val="26"/>
                <w:szCs w:val="26"/>
              </w:rPr>
            </w:pPr>
            <w:r w:rsidRPr="007234D2">
              <w:rPr>
                <w:sz w:val="26"/>
                <w:szCs w:val="26"/>
              </w:rPr>
              <w:t>32354</w:t>
            </w:r>
          </w:p>
        </w:tc>
        <w:tc>
          <w:tcPr>
            <w:tcW w:w="1928" w:type="dxa"/>
            <w:vAlign w:val="center"/>
          </w:tcPr>
          <w:p w:rsidR="007234D2" w:rsidRPr="007234D2" w:rsidRDefault="007234D2" w:rsidP="007234D2">
            <w:pPr>
              <w:jc w:val="center"/>
              <w:rPr>
                <w:sz w:val="26"/>
                <w:szCs w:val="26"/>
              </w:rPr>
            </w:pPr>
            <w:r w:rsidRPr="007234D2">
              <w:rPr>
                <w:sz w:val="26"/>
                <w:szCs w:val="26"/>
              </w:rPr>
              <w:t>-5190</w:t>
            </w:r>
          </w:p>
        </w:tc>
      </w:tr>
    </w:tbl>
    <w:p w:rsidR="007234D2" w:rsidRDefault="007234D2" w:rsidP="007234D2">
      <w:pPr>
        <w:rPr>
          <w:sz w:val="28"/>
          <w:szCs w:val="28"/>
        </w:rPr>
      </w:pPr>
    </w:p>
    <w:p w:rsidR="005B135A" w:rsidRPr="001F3B8D" w:rsidRDefault="005B135A" w:rsidP="005B135A">
      <w:pPr>
        <w:pStyle w:val="20"/>
        <w:spacing w:before="120" w:line="240" w:lineRule="auto"/>
        <w:rPr>
          <w:sz w:val="28"/>
          <w:szCs w:val="28"/>
        </w:rPr>
      </w:pPr>
      <w:r w:rsidRPr="001F3B8D">
        <w:rPr>
          <w:sz w:val="28"/>
          <w:szCs w:val="28"/>
        </w:rPr>
        <w:t>Таблица 2.4 –  Анализ производительности труда на ООО  НПФ «Асупром» за 200</w:t>
      </w:r>
      <w:r>
        <w:rPr>
          <w:sz w:val="28"/>
          <w:szCs w:val="28"/>
        </w:rPr>
        <w:t>6</w:t>
      </w:r>
      <w:r w:rsidRPr="001F3B8D">
        <w:rPr>
          <w:sz w:val="28"/>
          <w:szCs w:val="28"/>
        </w:rPr>
        <w:t xml:space="preserve"> год.</w:t>
      </w:r>
    </w:p>
    <w:tbl>
      <w:tblP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1304"/>
        <w:gridCol w:w="1320"/>
        <w:gridCol w:w="1238"/>
        <w:gridCol w:w="1260"/>
        <w:gridCol w:w="1055"/>
      </w:tblGrid>
      <w:tr w:rsidR="005B135A">
        <w:trPr>
          <w:jc w:val="center"/>
        </w:trPr>
        <w:tc>
          <w:tcPr>
            <w:tcW w:w="4423"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Показатель</w:t>
            </w:r>
          </w:p>
        </w:tc>
        <w:tc>
          <w:tcPr>
            <w:tcW w:w="1304"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1 кв.</w:t>
            </w:r>
          </w:p>
        </w:tc>
        <w:tc>
          <w:tcPr>
            <w:tcW w:w="1320"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2кв.</w:t>
            </w:r>
          </w:p>
        </w:tc>
        <w:tc>
          <w:tcPr>
            <w:tcW w:w="1238"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3кв.</w:t>
            </w:r>
          </w:p>
        </w:tc>
        <w:tc>
          <w:tcPr>
            <w:tcW w:w="1260"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4 кв.</w:t>
            </w:r>
          </w:p>
        </w:tc>
        <w:tc>
          <w:tcPr>
            <w:tcW w:w="1055"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w:t>
            </w:r>
          </w:p>
        </w:tc>
      </w:tr>
      <w:tr w:rsidR="005B135A">
        <w:trPr>
          <w:jc w:val="center"/>
        </w:trPr>
        <w:tc>
          <w:tcPr>
            <w:tcW w:w="4423"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1</w:t>
            </w:r>
          </w:p>
        </w:tc>
        <w:tc>
          <w:tcPr>
            <w:tcW w:w="1304"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2</w:t>
            </w:r>
          </w:p>
        </w:tc>
        <w:tc>
          <w:tcPr>
            <w:tcW w:w="1320"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3</w:t>
            </w:r>
          </w:p>
        </w:tc>
        <w:tc>
          <w:tcPr>
            <w:tcW w:w="1238"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4</w:t>
            </w:r>
          </w:p>
        </w:tc>
        <w:tc>
          <w:tcPr>
            <w:tcW w:w="1260"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5</w:t>
            </w:r>
          </w:p>
        </w:tc>
        <w:tc>
          <w:tcPr>
            <w:tcW w:w="1055"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6</w:t>
            </w:r>
          </w:p>
        </w:tc>
      </w:tr>
      <w:tr w:rsidR="005B135A">
        <w:trPr>
          <w:jc w:val="center"/>
        </w:trPr>
        <w:tc>
          <w:tcPr>
            <w:tcW w:w="4423" w:type="dxa"/>
            <w:tcBorders>
              <w:top w:val="single" w:sz="4" w:space="0" w:color="auto"/>
              <w:left w:val="single" w:sz="4" w:space="0" w:color="auto"/>
              <w:bottom w:val="single" w:sz="4" w:space="0" w:color="auto"/>
              <w:right w:val="single" w:sz="4" w:space="0" w:color="auto"/>
            </w:tcBorders>
          </w:tcPr>
          <w:p w:rsidR="005B135A" w:rsidRPr="00D30DB5" w:rsidRDefault="005B135A" w:rsidP="005B135A">
            <w:pPr>
              <w:pStyle w:val="20"/>
              <w:spacing w:line="240" w:lineRule="auto"/>
              <w:jc w:val="both"/>
              <w:rPr>
                <w:sz w:val="26"/>
                <w:szCs w:val="26"/>
              </w:rPr>
            </w:pPr>
            <w:r w:rsidRPr="00D30DB5">
              <w:rPr>
                <w:sz w:val="26"/>
                <w:szCs w:val="26"/>
              </w:rPr>
              <w:t>Объем производства продукции, тыс. руб.</w:t>
            </w:r>
          </w:p>
        </w:tc>
        <w:tc>
          <w:tcPr>
            <w:tcW w:w="1304"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4579,1</w:t>
            </w:r>
          </w:p>
        </w:tc>
        <w:tc>
          <w:tcPr>
            <w:tcW w:w="1320"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4723,1</w:t>
            </w:r>
          </w:p>
        </w:tc>
        <w:tc>
          <w:tcPr>
            <w:tcW w:w="1238"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4802,5</w:t>
            </w:r>
          </w:p>
        </w:tc>
        <w:tc>
          <w:tcPr>
            <w:tcW w:w="1260"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5064,9</w:t>
            </w:r>
          </w:p>
        </w:tc>
        <w:tc>
          <w:tcPr>
            <w:tcW w:w="1055"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+485,8</w:t>
            </w:r>
          </w:p>
        </w:tc>
      </w:tr>
      <w:tr w:rsidR="005B135A">
        <w:trPr>
          <w:trHeight w:val="896"/>
          <w:jc w:val="center"/>
        </w:trPr>
        <w:tc>
          <w:tcPr>
            <w:tcW w:w="4423" w:type="dxa"/>
            <w:tcBorders>
              <w:top w:val="single" w:sz="4" w:space="0" w:color="auto"/>
              <w:left w:val="single" w:sz="4" w:space="0" w:color="auto"/>
              <w:bottom w:val="single" w:sz="4" w:space="0" w:color="auto"/>
              <w:right w:val="single" w:sz="4" w:space="0" w:color="auto"/>
            </w:tcBorders>
          </w:tcPr>
          <w:p w:rsidR="005B135A" w:rsidRPr="00D30DB5" w:rsidRDefault="005B135A" w:rsidP="005B135A">
            <w:pPr>
              <w:pStyle w:val="20"/>
              <w:spacing w:after="0" w:line="240" w:lineRule="auto"/>
              <w:jc w:val="both"/>
              <w:rPr>
                <w:sz w:val="26"/>
                <w:szCs w:val="26"/>
              </w:rPr>
            </w:pPr>
            <w:r w:rsidRPr="00D30DB5">
              <w:rPr>
                <w:sz w:val="26"/>
                <w:szCs w:val="26"/>
              </w:rPr>
              <w:t>Среднесписочная численность:</w:t>
            </w:r>
          </w:p>
          <w:p w:rsidR="005B135A" w:rsidRPr="00D30DB5" w:rsidRDefault="005B135A" w:rsidP="005B135A">
            <w:pPr>
              <w:pStyle w:val="20"/>
              <w:spacing w:line="240" w:lineRule="auto"/>
              <w:jc w:val="both"/>
              <w:rPr>
                <w:sz w:val="26"/>
                <w:szCs w:val="26"/>
              </w:rPr>
            </w:pPr>
            <w:r w:rsidRPr="00D30DB5">
              <w:rPr>
                <w:sz w:val="26"/>
                <w:szCs w:val="26"/>
              </w:rPr>
              <w:t xml:space="preserve">-промышленно-производственного персонала </w:t>
            </w:r>
          </w:p>
          <w:p w:rsidR="005B135A" w:rsidRPr="00D30DB5" w:rsidRDefault="005B135A" w:rsidP="005B135A">
            <w:pPr>
              <w:pStyle w:val="20"/>
              <w:spacing w:after="180" w:line="240" w:lineRule="auto"/>
              <w:jc w:val="both"/>
              <w:rPr>
                <w:sz w:val="26"/>
                <w:szCs w:val="26"/>
              </w:rPr>
            </w:pPr>
            <w:r w:rsidRPr="00D30DB5">
              <w:rPr>
                <w:b/>
                <w:bCs/>
                <w:sz w:val="26"/>
                <w:szCs w:val="26"/>
              </w:rPr>
              <w:t>(ППП)</w:t>
            </w:r>
          </w:p>
          <w:p w:rsidR="005B135A" w:rsidRPr="00D30DB5" w:rsidRDefault="005B135A" w:rsidP="005B135A">
            <w:pPr>
              <w:pStyle w:val="20"/>
              <w:spacing w:after="0" w:line="240" w:lineRule="auto"/>
              <w:jc w:val="both"/>
              <w:rPr>
                <w:sz w:val="26"/>
                <w:szCs w:val="26"/>
              </w:rPr>
            </w:pPr>
            <w:r w:rsidRPr="00D30DB5">
              <w:rPr>
                <w:sz w:val="26"/>
                <w:szCs w:val="26"/>
              </w:rPr>
              <w:t xml:space="preserve">-рабочих </w:t>
            </w:r>
            <w:r w:rsidRPr="00D30DB5">
              <w:rPr>
                <w:b/>
                <w:bCs/>
                <w:sz w:val="26"/>
                <w:szCs w:val="26"/>
              </w:rPr>
              <w:t>(КР)</w:t>
            </w:r>
          </w:p>
        </w:tc>
        <w:tc>
          <w:tcPr>
            <w:tcW w:w="1304"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after="0" w:line="240" w:lineRule="auto"/>
              <w:jc w:val="center"/>
              <w:rPr>
                <w:sz w:val="26"/>
                <w:szCs w:val="26"/>
              </w:rPr>
            </w:pPr>
            <w:r w:rsidRPr="00D6618B">
              <w:rPr>
                <w:sz w:val="26"/>
                <w:szCs w:val="26"/>
              </w:rPr>
              <w:t>17</w:t>
            </w: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after="0" w:line="240" w:lineRule="auto"/>
              <w:jc w:val="center"/>
              <w:rPr>
                <w:sz w:val="26"/>
                <w:szCs w:val="26"/>
              </w:rPr>
            </w:pPr>
            <w:r w:rsidRPr="00D6618B">
              <w:rPr>
                <w:sz w:val="26"/>
                <w:szCs w:val="26"/>
              </w:rPr>
              <w:t>7</w:t>
            </w:r>
          </w:p>
        </w:tc>
        <w:tc>
          <w:tcPr>
            <w:tcW w:w="1320"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after="0" w:line="240" w:lineRule="auto"/>
              <w:jc w:val="center"/>
              <w:rPr>
                <w:sz w:val="26"/>
                <w:szCs w:val="26"/>
              </w:rPr>
            </w:pPr>
            <w:r w:rsidRPr="00D6618B">
              <w:rPr>
                <w:sz w:val="26"/>
                <w:szCs w:val="26"/>
              </w:rPr>
              <w:t>17</w:t>
            </w: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7</w:t>
            </w:r>
          </w:p>
        </w:tc>
        <w:tc>
          <w:tcPr>
            <w:tcW w:w="1238"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after="0" w:line="240" w:lineRule="auto"/>
              <w:jc w:val="center"/>
              <w:rPr>
                <w:sz w:val="26"/>
                <w:szCs w:val="26"/>
              </w:rPr>
            </w:pPr>
            <w:r w:rsidRPr="00D6618B">
              <w:rPr>
                <w:sz w:val="26"/>
                <w:szCs w:val="26"/>
              </w:rPr>
              <w:t>17</w:t>
            </w: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7</w:t>
            </w:r>
          </w:p>
        </w:tc>
        <w:tc>
          <w:tcPr>
            <w:tcW w:w="1260"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after="0" w:line="240" w:lineRule="auto"/>
              <w:jc w:val="center"/>
              <w:rPr>
                <w:sz w:val="26"/>
                <w:szCs w:val="26"/>
              </w:rPr>
            </w:pPr>
            <w:r w:rsidRPr="00D6618B">
              <w:rPr>
                <w:sz w:val="26"/>
                <w:szCs w:val="26"/>
              </w:rPr>
              <w:t>17</w:t>
            </w: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7</w:t>
            </w:r>
          </w:p>
        </w:tc>
        <w:tc>
          <w:tcPr>
            <w:tcW w:w="1055"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after="0" w:line="240" w:lineRule="auto"/>
              <w:jc w:val="center"/>
              <w:rPr>
                <w:sz w:val="26"/>
                <w:szCs w:val="26"/>
              </w:rPr>
            </w:pPr>
            <w:r w:rsidRPr="00D6618B">
              <w:rPr>
                <w:sz w:val="26"/>
                <w:szCs w:val="26"/>
              </w:rPr>
              <w:t>+0</w:t>
            </w:r>
          </w:p>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+0</w:t>
            </w:r>
          </w:p>
        </w:tc>
      </w:tr>
      <w:tr w:rsidR="005B135A">
        <w:trPr>
          <w:jc w:val="center"/>
        </w:trPr>
        <w:tc>
          <w:tcPr>
            <w:tcW w:w="4423" w:type="dxa"/>
            <w:tcBorders>
              <w:top w:val="single" w:sz="4" w:space="0" w:color="auto"/>
              <w:left w:val="single" w:sz="4" w:space="0" w:color="auto"/>
              <w:bottom w:val="single" w:sz="4" w:space="0" w:color="auto"/>
              <w:right w:val="single" w:sz="4" w:space="0" w:color="auto"/>
            </w:tcBorders>
          </w:tcPr>
          <w:p w:rsidR="005B135A" w:rsidRPr="00D30DB5" w:rsidRDefault="005B135A" w:rsidP="005B135A">
            <w:pPr>
              <w:pStyle w:val="20"/>
              <w:spacing w:line="240" w:lineRule="auto"/>
              <w:jc w:val="both"/>
              <w:rPr>
                <w:sz w:val="26"/>
                <w:szCs w:val="26"/>
              </w:rPr>
            </w:pPr>
            <w:r w:rsidRPr="00D30DB5">
              <w:rPr>
                <w:sz w:val="26"/>
                <w:szCs w:val="26"/>
              </w:rPr>
              <w:t>Удельный вес рабочих в общей</w:t>
            </w:r>
          </w:p>
          <w:p w:rsidR="005B135A" w:rsidRPr="00D30DB5" w:rsidRDefault="005B135A" w:rsidP="005B135A">
            <w:pPr>
              <w:pStyle w:val="20"/>
              <w:spacing w:line="240" w:lineRule="auto"/>
              <w:jc w:val="both"/>
              <w:rPr>
                <w:sz w:val="26"/>
                <w:szCs w:val="26"/>
              </w:rPr>
            </w:pPr>
            <w:r w:rsidRPr="00D30DB5">
              <w:rPr>
                <w:sz w:val="26"/>
                <w:szCs w:val="26"/>
              </w:rPr>
              <w:t xml:space="preserve"> численности промышленно- </w:t>
            </w:r>
          </w:p>
          <w:p w:rsidR="005B135A" w:rsidRPr="00D30DB5" w:rsidRDefault="005B135A" w:rsidP="005B135A">
            <w:pPr>
              <w:pStyle w:val="20"/>
              <w:spacing w:line="240" w:lineRule="auto"/>
              <w:jc w:val="both"/>
              <w:rPr>
                <w:sz w:val="26"/>
                <w:szCs w:val="26"/>
              </w:rPr>
            </w:pPr>
            <w:r w:rsidRPr="00D30DB5">
              <w:rPr>
                <w:sz w:val="26"/>
                <w:szCs w:val="26"/>
              </w:rPr>
              <w:t xml:space="preserve">производственного персонала </w:t>
            </w:r>
            <w:r w:rsidRPr="00D30DB5">
              <w:rPr>
                <w:b/>
                <w:bCs/>
                <w:sz w:val="26"/>
                <w:szCs w:val="26"/>
              </w:rPr>
              <w:t>(УД)</w:t>
            </w:r>
            <w:r w:rsidRPr="00D30DB5">
              <w:rPr>
                <w:sz w:val="26"/>
                <w:szCs w:val="26"/>
              </w:rPr>
              <w:t xml:space="preserve">, % </w:t>
            </w:r>
          </w:p>
        </w:tc>
        <w:tc>
          <w:tcPr>
            <w:tcW w:w="1304"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41,2</w:t>
            </w:r>
          </w:p>
        </w:tc>
        <w:tc>
          <w:tcPr>
            <w:tcW w:w="1320"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41,2</w:t>
            </w:r>
          </w:p>
        </w:tc>
        <w:tc>
          <w:tcPr>
            <w:tcW w:w="1238"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41,2</w:t>
            </w:r>
          </w:p>
        </w:tc>
        <w:tc>
          <w:tcPr>
            <w:tcW w:w="1260"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41,2</w:t>
            </w:r>
          </w:p>
        </w:tc>
        <w:tc>
          <w:tcPr>
            <w:tcW w:w="1055"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p>
          <w:p w:rsidR="005B135A" w:rsidRPr="00D6618B" w:rsidRDefault="005B135A" w:rsidP="005B135A">
            <w:pPr>
              <w:pStyle w:val="20"/>
              <w:spacing w:line="240" w:lineRule="auto"/>
              <w:jc w:val="center"/>
              <w:rPr>
                <w:sz w:val="26"/>
                <w:szCs w:val="26"/>
              </w:rPr>
            </w:pPr>
            <w:r w:rsidRPr="00D6618B">
              <w:rPr>
                <w:sz w:val="26"/>
                <w:szCs w:val="26"/>
              </w:rPr>
              <w:t>+0,0</w:t>
            </w:r>
          </w:p>
        </w:tc>
      </w:tr>
      <w:tr w:rsidR="005B135A">
        <w:trPr>
          <w:jc w:val="center"/>
        </w:trPr>
        <w:tc>
          <w:tcPr>
            <w:tcW w:w="4423" w:type="dxa"/>
            <w:tcBorders>
              <w:top w:val="single" w:sz="4" w:space="0" w:color="auto"/>
              <w:left w:val="single" w:sz="4" w:space="0" w:color="auto"/>
              <w:bottom w:val="single" w:sz="4" w:space="0" w:color="auto"/>
              <w:right w:val="single" w:sz="4" w:space="0" w:color="auto"/>
            </w:tcBorders>
          </w:tcPr>
          <w:p w:rsidR="005B135A" w:rsidRPr="00D30DB5" w:rsidRDefault="005B135A" w:rsidP="005B135A">
            <w:pPr>
              <w:pStyle w:val="20"/>
              <w:spacing w:line="240" w:lineRule="auto"/>
              <w:jc w:val="both"/>
              <w:rPr>
                <w:sz w:val="26"/>
                <w:szCs w:val="26"/>
              </w:rPr>
            </w:pPr>
            <w:r w:rsidRPr="00D30DB5">
              <w:rPr>
                <w:sz w:val="26"/>
                <w:szCs w:val="26"/>
              </w:rPr>
              <w:t xml:space="preserve">Отработано дней одним рабочим за квартал </w:t>
            </w:r>
            <w:r w:rsidRPr="00D30DB5">
              <w:rPr>
                <w:b/>
                <w:bCs/>
                <w:sz w:val="26"/>
                <w:szCs w:val="26"/>
              </w:rPr>
              <w:t>(Д)</w:t>
            </w:r>
          </w:p>
        </w:tc>
        <w:tc>
          <w:tcPr>
            <w:tcW w:w="1304"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r w:rsidRPr="00D6618B">
              <w:rPr>
                <w:sz w:val="26"/>
                <w:szCs w:val="26"/>
              </w:rPr>
              <w:t>58</w:t>
            </w:r>
          </w:p>
        </w:tc>
        <w:tc>
          <w:tcPr>
            <w:tcW w:w="1320"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r w:rsidRPr="00D6618B">
              <w:rPr>
                <w:sz w:val="26"/>
                <w:szCs w:val="26"/>
              </w:rPr>
              <w:t>61</w:t>
            </w:r>
          </w:p>
        </w:tc>
        <w:tc>
          <w:tcPr>
            <w:tcW w:w="1238"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r w:rsidRPr="00D6618B">
              <w:rPr>
                <w:sz w:val="26"/>
                <w:szCs w:val="26"/>
              </w:rPr>
              <w:t>61</w:t>
            </w:r>
          </w:p>
        </w:tc>
        <w:tc>
          <w:tcPr>
            <w:tcW w:w="1260"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r w:rsidRPr="00D6618B">
              <w:rPr>
                <w:sz w:val="26"/>
                <w:szCs w:val="26"/>
              </w:rPr>
              <w:t>62</w:t>
            </w:r>
          </w:p>
        </w:tc>
        <w:tc>
          <w:tcPr>
            <w:tcW w:w="1055" w:type="dxa"/>
            <w:tcBorders>
              <w:top w:val="single" w:sz="4" w:space="0" w:color="auto"/>
              <w:left w:val="single" w:sz="4" w:space="0" w:color="auto"/>
              <w:bottom w:val="single" w:sz="4" w:space="0" w:color="auto"/>
              <w:right w:val="single" w:sz="4" w:space="0" w:color="auto"/>
            </w:tcBorders>
          </w:tcPr>
          <w:p w:rsidR="005B135A" w:rsidRPr="00D6618B" w:rsidRDefault="005B135A" w:rsidP="005B135A">
            <w:pPr>
              <w:pStyle w:val="20"/>
              <w:spacing w:line="240" w:lineRule="auto"/>
              <w:jc w:val="center"/>
              <w:rPr>
                <w:sz w:val="26"/>
                <w:szCs w:val="26"/>
              </w:rPr>
            </w:pPr>
            <w:r w:rsidRPr="00D6618B">
              <w:rPr>
                <w:sz w:val="26"/>
                <w:szCs w:val="26"/>
              </w:rPr>
              <w:t>+48</w:t>
            </w:r>
          </w:p>
        </w:tc>
      </w:tr>
    </w:tbl>
    <w:p w:rsidR="00D30DB5" w:rsidRDefault="00D30DB5" w:rsidP="005B135A">
      <w:pPr>
        <w:pStyle w:val="20"/>
        <w:spacing w:before="120" w:line="240" w:lineRule="auto"/>
        <w:rPr>
          <w:sz w:val="28"/>
          <w:szCs w:val="28"/>
        </w:rPr>
      </w:pPr>
    </w:p>
    <w:p w:rsidR="005B135A" w:rsidRPr="001F3B8D" w:rsidRDefault="005B135A" w:rsidP="005B135A">
      <w:pPr>
        <w:pStyle w:val="20"/>
        <w:spacing w:before="120" w:line="240" w:lineRule="auto"/>
        <w:rPr>
          <w:sz w:val="28"/>
          <w:szCs w:val="28"/>
        </w:rPr>
      </w:pPr>
      <w:r w:rsidRPr="001F3B8D">
        <w:rPr>
          <w:sz w:val="28"/>
          <w:szCs w:val="28"/>
        </w:rPr>
        <w:t xml:space="preserve">Таблица 2.4 –  </w:t>
      </w:r>
      <w:r>
        <w:rPr>
          <w:sz w:val="28"/>
          <w:szCs w:val="28"/>
        </w:rPr>
        <w:t>продолжение</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1268"/>
        <w:gridCol w:w="1268"/>
        <w:gridCol w:w="1268"/>
        <w:gridCol w:w="1268"/>
        <w:gridCol w:w="1268"/>
      </w:tblGrid>
      <w:tr w:rsidR="005B135A">
        <w:trPr>
          <w:jc w:val="center"/>
        </w:trPr>
        <w:tc>
          <w:tcPr>
            <w:tcW w:w="4496"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1</w:t>
            </w:r>
          </w:p>
        </w:tc>
        <w:tc>
          <w:tcPr>
            <w:tcW w:w="1268"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2</w:t>
            </w:r>
          </w:p>
        </w:tc>
        <w:tc>
          <w:tcPr>
            <w:tcW w:w="1268"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3</w:t>
            </w:r>
          </w:p>
        </w:tc>
        <w:tc>
          <w:tcPr>
            <w:tcW w:w="1268"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4</w:t>
            </w:r>
          </w:p>
        </w:tc>
        <w:tc>
          <w:tcPr>
            <w:tcW w:w="1268"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5</w:t>
            </w:r>
          </w:p>
        </w:tc>
        <w:tc>
          <w:tcPr>
            <w:tcW w:w="1268" w:type="dxa"/>
            <w:tcBorders>
              <w:top w:val="single" w:sz="4" w:space="0" w:color="auto"/>
              <w:left w:val="single" w:sz="4" w:space="0" w:color="auto"/>
              <w:bottom w:val="single" w:sz="4" w:space="0" w:color="auto"/>
              <w:right w:val="single" w:sz="4" w:space="0" w:color="auto"/>
            </w:tcBorders>
          </w:tcPr>
          <w:p w:rsidR="005B135A" w:rsidRPr="001F3B8D" w:rsidRDefault="005B135A" w:rsidP="005B135A">
            <w:pPr>
              <w:pStyle w:val="20"/>
              <w:spacing w:line="240" w:lineRule="auto"/>
              <w:jc w:val="center"/>
              <w:rPr>
                <w:sz w:val="28"/>
                <w:szCs w:val="28"/>
              </w:rPr>
            </w:pPr>
            <w:r w:rsidRPr="001F3B8D">
              <w:rPr>
                <w:sz w:val="28"/>
                <w:szCs w:val="28"/>
              </w:rPr>
              <w:t>6</w:t>
            </w:r>
          </w:p>
        </w:tc>
      </w:tr>
      <w:tr w:rsidR="00D30DB5">
        <w:trPr>
          <w:jc w:val="center"/>
        </w:trPr>
        <w:tc>
          <w:tcPr>
            <w:tcW w:w="4496" w:type="dxa"/>
            <w:tcBorders>
              <w:top w:val="single" w:sz="4" w:space="0" w:color="auto"/>
              <w:left w:val="single" w:sz="4" w:space="0" w:color="auto"/>
              <w:bottom w:val="single" w:sz="4" w:space="0" w:color="auto"/>
              <w:right w:val="single" w:sz="4" w:space="0" w:color="auto"/>
            </w:tcBorders>
          </w:tcPr>
          <w:p w:rsidR="00D30DB5" w:rsidRPr="00D30DB5" w:rsidRDefault="00D30DB5" w:rsidP="00D30DB5">
            <w:pPr>
              <w:pStyle w:val="20"/>
              <w:spacing w:line="240" w:lineRule="auto"/>
              <w:jc w:val="both"/>
              <w:rPr>
                <w:sz w:val="26"/>
                <w:szCs w:val="26"/>
              </w:rPr>
            </w:pPr>
            <w:r w:rsidRPr="00D30DB5">
              <w:rPr>
                <w:sz w:val="26"/>
                <w:szCs w:val="26"/>
              </w:rPr>
              <w:t xml:space="preserve">Средняя продолжительность рабочего дня </w:t>
            </w:r>
            <w:r w:rsidRPr="00D30DB5">
              <w:rPr>
                <w:b/>
                <w:bCs/>
                <w:sz w:val="26"/>
                <w:szCs w:val="26"/>
              </w:rPr>
              <w:t>(П)</w:t>
            </w:r>
            <w:r w:rsidRPr="00D30DB5">
              <w:rPr>
                <w:sz w:val="26"/>
                <w:szCs w:val="26"/>
              </w:rPr>
              <w:t>, ч.</w:t>
            </w:r>
          </w:p>
        </w:tc>
        <w:tc>
          <w:tcPr>
            <w:tcW w:w="1268" w:type="dxa"/>
            <w:tcBorders>
              <w:top w:val="single" w:sz="4" w:space="0" w:color="auto"/>
              <w:left w:val="single" w:sz="4" w:space="0" w:color="auto"/>
              <w:bottom w:val="single" w:sz="4" w:space="0" w:color="auto"/>
              <w:right w:val="single" w:sz="4" w:space="0" w:color="auto"/>
            </w:tcBorders>
          </w:tcPr>
          <w:p w:rsidR="00D30DB5" w:rsidRPr="00D6618B" w:rsidRDefault="00D30DB5" w:rsidP="00D30DB5">
            <w:pPr>
              <w:pStyle w:val="20"/>
              <w:spacing w:line="240" w:lineRule="auto"/>
              <w:jc w:val="center"/>
              <w:rPr>
                <w:sz w:val="26"/>
                <w:szCs w:val="26"/>
              </w:rPr>
            </w:pPr>
            <w:r w:rsidRPr="00D6618B">
              <w:rPr>
                <w:sz w:val="26"/>
                <w:szCs w:val="26"/>
              </w:rPr>
              <w:t>7,75</w:t>
            </w:r>
          </w:p>
        </w:tc>
        <w:tc>
          <w:tcPr>
            <w:tcW w:w="1268" w:type="dxa"/>
            <w:tcBorders>
              <w:top w:val="single" w:sz="4" w:space="0" w:color="auto"/>
              <w:left w:val="single" w:sz="4" w:space="0" w:color="auto"/>
              <w:bottom w:val="single" w:sz="4" w:space="0" w:color="auto"/>
              <w:right w:val="single" w:sz="4" w:space="0" w:color="auto"/>
            </w:tcBorders>
          </w:tcPr>
          <w:p w:rsidR="00D30DB5" w:rsidRPr="00D6618B" w:rsidRDefault="00D30DB5" w:rsidP="00D30DB5">
            <w:pPr>
              <w:pStyle w:val="20"/>
              <w:spacing w:line="240" w:lineRule="auto"/>
              <w:jc w:val="center"/>
              <w:rPr>
                <w:sz w:val="26"/>
                <w:szCs w:val="26"/>
              </w:rPr>
            </w:pPr>
            <w:r w:rsidRPr="00D6618B">
              <w:rPr>
                <w:sz w:val="26"/>
                <w:szCs w:val="26"/>
              </w:rPr>
              <w:t>7,75</w:t>
            </w:r>
          </w:p>
        </w:tc>
        <w:tc>
          <w:tcPr>
            <w:tcW w:w="1268" w:type="dxa"/>
            <w:tcBorders>
              <w:top w:val="single" w:sz="4" w:space="0" w:color="auto"/>
              <w:left w:val="single" w:sz="4" w:space="0" w:color="auto"/>
              <w:bottom w:val="single" w:sz="4" w:space="0" w:color="auto"/>
              <w:right w:val="single" w:sz="4" w:space="0" w:color="auto"/>
            </w:tcBorders>
          </w:tcPr>
          <w:p w:rsidR="00D30DB5" w:rsidRPr="00D6618B" w:rsidRDefault="00D30DB5" w:rsidP="00D30DB5">
            <w:pPr>
              <w:pStyle w:val="20"/>
              <w:spacing w:line="240" w:lineRule="auto"/>
              <w:jc w:val="center"/>
              <w:rPr>
                <w:sz w:val="26"/>
                <w:szCs w:val="26"/>
              </w:rPr>
            </w:pPr>
            <w:r w:rsidRPr="00D6618B">
              <w:rPr>
                <w:sz w:val="26"/>
                <w:szCs w:val="26"/>
              </w:rPr>
              <w:t>7,75</w:t>
            </w:r>
          </w:p>
        </w:tc>
        <w:tc>
          <w:tcPr>
            <w:tcW w:w="1268" w:type="dxa"/>
            <w:tcBorders>
              <w:top w:val="single" w:sz="4" w:space="0" w:color="auto"/>
              <w:left w:val="single" w:sz="4" w:space="0" w:color="auto"/>
              <w:bottom w:val="single" w:sz="4" w:space="0" w:color="auto"/>
              <w:right w:val="single" w:sz="4" w:space="0" w:color="auto"/>
            </w:tcBorders>
          </w:tcPr>
          <w:p w:rsidR="00D30DB5" w:rsidRPr="00D6618B" w:rsidRDefault="00D30DB5" w:rsidP="00D30DB5">
            <w:pPr>
              <w:pStyle w:val="20"/>
              <w:spacing w:line="240" w:lineRule="auto"/>
              <w:jc w:val="center"/>
              <w:rPr>
                <w:sz w:val="26"/>
                <w:szCs w:val="26"/>
              </w:rPr>
            </w:pPr>
            <w:r w:rsidRPr="00D6618B">
              <w:rPr>
                <w:sz w:val="26"/>
                <w:szCs w:val="26"/>
              </w:rPr>
              <w:t>7,75</w:t>
            </w:r>
          </w:p>
        </w:tc>
        <w:tc>
          <w:tcPr>
            <w:tcW w:w="1268" w:type="dxa"/>
            <w:tcBorders>
              <w:top w:val="single" w:sz="4" w:space="0" w:color="auto"/>
              <w:left w:val="single" w:sz="4" w:space="0" w:color="auto"/>
              <w:bottom w:val="single" w:sz="4" w:space="0" w:color="auto"/>
              <w:right w:val="single" w:sz="4" w:space="0" w:color="auto"/>
            </w:tcBorders>
          </w:tcPr>
          <w:p w:rsidR="00D30DB5" w:rsidRPr="00D6618B" w:rsidRDefault="00D30DB5" w:rsidP="00D30DB5">
            <w:pPr>
              <w:pStyle w:val="20"/>
              <w:spacing w:line="240" w:lineRule="auto"/>
              <w:jc w:val="center"/>
              <w:rPr>
                <w:sz w:val="26"/>
                <w:szCs w:val="26"/>
              </w:rPr>
            </w:pPr>
            <w:r w:rsidRPr="00D6618B">
              <w:rPr>
                <w:sz w:val="26"/>
                <w:szCs w:val="26"/>
              </w:rPr>
              <w:t>0,0</w:t>
            </w:r>
          </w:p>
        </w:tc>
      </w:tr>
      <w:tr w:rsidR="00D30DB5">
        <w:trPr>
          <w:jc w:val="center"/>
        </w:trPr>
        <w:tc>
          <w:tcPr>
            <w:tcW w:w="4496" w:type="dxa"/>
            <w:tcBorders>
              <w:top w:val="single" w:sz="4" w:space="0" w:color="auto"/>
              <w:left w:val="single" w:sz="4" w:space="0" w:color="auto"/>
              <w:bottom w:val="single" w:sz="4" w:space="0" w:color="auto"/>
              <w:right w:val="single" w:sz="4" w:space="0" w:color="auto"/>
            </w:tcBorders>
          </w:tcPr>
          <w:p w:rsidR="00D30DB5" w:rsidRPr="00D30DB5" w:rsidRDefault="00D30DB5" w:rsidP="005B135A">
            <w:pPr>
              <w:pStyle w:val="20"/>
              <w:spacing w:line="240" w:lineRule="auto"/>
              <w:rPr>
                <w:sz w:val="26"/>
                <w:szCs w:val="26"/>
              </w:rPr>
            </w:pPr>
            <w:r w:rsidRPr="00D30DB5">
              <w:rPr>
                <w:sz w:val="26"/>
                <w:szCs w:val="26"/>
              </w:rPr>
              <w:t>Общее количество отработанного времени:</w:t>
            </w:r>
          </w:p>
          <w:p w:rsidR="00D30DB5" w:rsidRPr="00D30DB5" w:rsidRDefault="00D30DB5" w:rsidP="005B135A">
            <w:pPr>
              <w:pStyle w:val="20"/>
              <w:spacing w:line="240" w:lineRule="auto"/>
              <w:jc w:val="both"/>
              <w:rPr>
                <w:sz w:val="26"/>
                <w:szCs w:val="26"/>
              </w:rPr>
            </w:pPr>
            <w:r w:rsidRPr="00D30DB5">
              <w:rPr>
                <w:sz w:val="26"/>
                <w:szCs w:val="26"/>
              </w:rPr>
              <w:t>-всеми рабочими за квартал (Т), ч.</w:t>
            </w:r>
          </w:p>
          <w:p w:rsidR="00D30DB5" w:rsidRPr="00D30DB5" w:rsidRDefault="00D30DB5" w:rsidP="005B135A">
            <w:pPr>
              <w:pStyle w:val="20"/>
              <w:spacing w:line="240" w:lineRule="auto"/>
              <w:jc w:val="both"/>
              <w:rPr>
                <w:sz w:val="26"/>
                <w:szCs w:val="26"/>
              </w:rPr>
            </w:pPr>
            <w:r w:rsidRPr="00D30DB5">
              <w:rPr>
                <w:sz w:val="26"/>
                <w:szCs w:val="26"/>
              </w:rPr>
              <w:t>-в том числе одним рабочим, чел.-ч.</w:t>
            </w:r>
          </w:p>
        </w:tc>
        <w:tc>
          <w:tcPr>
            <w:tcW w:w="1268" w:type="dxa"/>
            <w:tcBorders>
              <w:top w:val="single" w:sz="4" w:space="0" w:color="auto"/>
              <w:left w:val="single" w:sz="4" w:space="0" w:color="auto"/>
              <w:bottom w:val="single" w:sz="4" w:space="0" w:color="auto"/>
              <w:right w:val="single" w:sz="4" w:space="0" w:color="auto"/>
            </w:tcBorders>
          </w:tcPr>
          <w:p w:rsidR="00D30DB5" w:rsidRPr="00D6618B" w:rsidRDefault="00D30DB5" w:rsidP="005B135A">
            <w:pPr>
              <w:pStyle w:val="20"/>
              <w:spacing w:after="0" w:line="240" w:lineRule="auto"/>
              <w:jc w:val="center"/>
              <w:rPr>
                <w:sz w:val="26"/>
                <w:szCs w:val="26"/>
              </w:rPr>
            </w:pPr>
          </w:p>
          <w:p w:rsidR="00D30DB5" w:rsidRDefault="00D30DB5" w:rsidP="005B135A">
            <w:pPr>
              <w:pStyle w:val="20"/>
              <w:spacing w:line="240" w:lineRule="auto"/>
              <w:jc w:val="center"/>
              <w:rPr>
                <w:sz w:val="26"/>
                <w:szCs w:val="26"/>
              </w:rPr>
            </w:pPr>
          </w:p>
          <w:p w:rsidR="00D30DB5" w:rsidRPr="00D6618B" w:rsidRDefault="00D30DB5" w:rsidP="005B135A">
            <w:pPr>
              <w:pStyle w:val="20"/>
              <w:spacing w:line="240" w:lineRule="auto"/>
              <w:jc w:val="center"/>
              <w:rPr>
                <w:sz w:val="26"/>
                <w:szCs w:val="26"/>
              </w:rPr>
            </w:pPr>
            <w:r>
              <w:rPr>
                <w:sz w:val="26"/>
                <w:szCs w:val="26"/>
              </w:rPr>
              <w:t>3146</w:t>
            </w:r>
            <w:r w:rsidRPr="00D6618B">
              <w:rPr>
                <w:sz w:val="26"/>
                <w:szCs w:val="26"/>
              </w:rPr>
              <w:t>,</w:t>
            </w:r>
            <w:r>
              <w:rPr>
                <w:sz w:val="26"/>
                <w:szCs w:val="26"/>
              </w:rPr>
              <w:t>5</w:t>
            </w:r>
          </w:p>
          <w:p w:rsidR="00D30DB5" w:rsidRPr="00D6618B" w:rsidRDefault="00D30DB5" w:rsidP="005B135A">
            <w:pPr>
              <w:pStyle w:val="20"/>
              <w:spacing w:line="240" w:lineRule="auto"/>
              <w:jc w:val="center"/>
              <w:rPr>
                <w:sz w:val="26"/>
                <w:szCs w:val="26"/>
              </w:rPr>
            </w:pPr>
            <w:r w:rsidRPr="00D6618B">
              <w:rPr>
                <w:sz w:val="26"/>
                <w:szCs w:val="26"/>
              </w:rPr>
              <w:t>4</w:t>
            </w:r>
            <w:r>
              <w:rPr>
                <w:sz w:val="26"/>
                <w:szCs w:val="26"/>
              </w:rPr>
              <w:t>49</w:t>
            </w:r>
            <w:r w:rsidRPr="00D6618B">
              <w:rPr>
                <w:sz w:val="26"/>
                <w:szCs w:val="26"/>
              </w:rPr>
              <w:t>,5</w:t>
            </w:r>
          </w:p>
        </w:tc>
        <w:tc>
          <w:tcPr>
            <w:tcW w:w="1268" w:type="dxa"/>
            <w:tcBorders>
              <w:top w:val="single" w:sz="4" w:space="0" w:color="auto"/>
              <w:left w:val="single" w:sz="4" w:space="0" w:color="auto"/>
              <w:bottom w:val="single" w:sz="4" w:space="0" w:color="auto"/>
              <w:right w:val="single" w:sz="4" w:space="0" w:color="auto"/>
            </w:tcBorders>
          </w:tcPr>
          <w:p w:rsidR="00D30DB5" w:rsidRPr="00D6618B" w:rsidRDefault="00D30DB5" w:rsidP="005B135A">
            <w:pPr>
              <w:pStyle w:val="20"/>
              <w:spacing w:after="0" w:line="240" w:lineRule="auto"/>
              <w:jc w:val="center"/>
              <w:rPr>
                <w:sz w:val="26"/>
                <w:szCs w:val="26"/>
              </w:rPr>
            </w:pPr>
          </w:p>
          <w:p w:rsidR="00D30DB5" w:rsidRDefault="00D30DB5" w:rsidP="005B135A">
            <w:pPr>
              <w:pStyle w:val="20"/>
              <w:spacing w:line="240" w:lineRule="auto"/>
              <w:jc w:val="center"/>
              <w:rPr>
                <w:sz w:val="26"/>
                <w:szCs w:val="26"/>
              </w:rPr>
            </w:pPr>
          </w:p>
          <w:p w:rsidR="00D30DB5" w:rsidRPr="00D6618B" w:rsidRDefault="00D30DB5" w:rsidP="005B135A">
            <w:pPr>
              <w:pStyle w:val="20"/>
              <w:spacing w:line="240" w:lineRule="auto"/>
              <w:jc w:val="center"/>
              <w:rPr>
                <w:sz w:val="26"/>
                <w:szCs w:val="26"/>
              </w:rPr>
            </w:pPr>
            <w:r>
              <w:rPr>
                <w:sz w:val="26"/>
                <w:szCs w:val="26"/>
              </w:rPr>
              <w:t>3309</w:t>
            </w:r>
            <w:r w:rsidRPr="00D6618B">
              <w:rPr>
                <w:sz w:val="26"/>
                <w:szCs w:val="26"/>
              </w:rPr>
              <w:t>,</w:t>
            </w:r>
            <w:r>
              <w:rPr>
                <w:sz w:val="26"/>
                <w:szCs w:val="26"/>
              </w:rPr>
              <w:t>25</w:t>
            </w:r>
          </w:p>
          <w:p w:rsidR="00D30DB5" w:rsidRPr="00D6618B" w:rsidRDefault="00D30DB5" w:rsidP="005B135A">
            <w:pPr>
              <w:pStyle w:val="20"/>
              <w:spacing w:line="240" w:lineRule="auto"/>
              <w:jc w:val="center"/>
              <w:rPr>
                <w:sz w:val="26"/>
                <w:szCs w:val="26"/>
              </w:rPr>
            </w:pPr>
            <w:r w:rsidRPr="00D6618B">
              <w:rPr>
                <w:sz w:val="26"/>
                <w:szCs w:val="26"/>
              </w:rPr>
              <w:t>4</w:t>
            </w:r>
            <w:r>
              <w:rPr>
                <w:sz w:val="26"/>
                <w:szCs w:val="26"/>
              </w:rPr>
              <w:t>7</w:t>
            </w:r>
            <w:r w:rsidRPr="00D6618B">
              <w:rPr>
                <w:sz w:val="26"/>
                <w:szCs w:val="26"/>
              </w:rPr>
              <w:t>2,</w:t>
            </w:r>
            <w:r>
              <w:rPr>
                <w:sz w:val="26"/>
                <w:szCs w:val="26"/>
              </w:rPr>
              <w:t>7</w:t>
            </w:r>
            <w:r w:rsidRPr="00D6618B">
              <w:rPr>
                <w:sz w:val="26"/>
                <w:szCs w:val="26"/>
              </w:rPr>
              <w:t>5</w:t>
            </w:r>
          </w:p>
        </w:tc>
        <w:tc>
          <w:tcPr>
            <w:tcW w:w="1268" w:type="dxa"/>
            <w:tcBorders>
              <w:top w:val="single" w:sz="4" w:space="0" w:color="auto"/>
              <w:left w:val="single" w:sz="4" w:space="0" w:color="auto"/>
              <w:bottom w:val="single" w:sz="4" w:space="0" w:color="auto"/>
              <w:right w:val="single" w:sz="4" w:space="0" w:color="auto"/>
            </w:tcBorders>
          </w:tcPr>
          <w:p w:rsidR="00D30DB5" w:rsidRPr="00D6618B" w:rsidRDefault="00D30DB5" w:rsidP="005B135A">
            <w:pPr>
              <w:pStyle w:val="20"/>
              <w:spacing w:after="0" w:line="240" w:lineRule="auto"/>
              <w:jc w:val="center"/>
              <w:rPr>
                <w:sz w:val="26"/>
                <w:szCs w:val="26"/>
              </w:rPr>
            </w:pPr>
          </w:p>
          <w:p w:rsidR="00D30DB5" w:rsidRDefault="00D30DB5" w:rsidP="005B135A">
            <w:pPr>
              <w:pStyle w:val="20"/>
              <w:spacing w:line="240" w:lineRule="auto"/>
              <w:jc w:val="center"/>
              <w:rPr>
                <w:sz w:val="26"/>
                <w:szCs w:val="26"/>
              </w:rPr>
            </w:pPr>
          </w:p>
          <w:p w:rsidR="00D30DB5" w:rsidRPr="00D6618B" w:rsidRDefault="00D30DB5" w:rsidP="005B135A">
            <w:pPr>
              <w:pStyle w:val="20"/>
              <w:spacing w:line="240" w:lineRule="auto"/>
              <w:jc w:val="center"/>
              <w:rPr>
                <w:sz w:val="26"/>
                <w:szCs w:val="26"/>
              </w:rPr>
            </w:pPr>
            <w:r>
              <w:rPr>
                <w:sz w:val="26"/>
                <w:szCs w:val="26"/>
              </w:rPr>
              <w:t>3309</w:t>
            </w:r>
            <w:r w:rsidRPr="00D6618B">
              <w:rPr>
                <w:sz w:val="26"/>
                <w:szCs w:val="26"/>
              </w:rPr>
              <w:t>,</w:t>
            </w:r>
            <w:r>
              <w:rPr>
                <w:sz w:val="26"/>
                <w:szCs w:val="26"/>
              </w:rPr>
              <w:t>25</w:t>
            </w:r>
          </w:p>
          <w:p w:rsidR="00D30DB5" w:rsidRPr="00D6618B" w:rsidRDefault="00D30DB5" w:rsidP="005B135A">
            <w:pPr>
              <w:pStyle w:val="20"/>
              <w:spacing w:line="240" w:lineRule="auto"/>
              <w:jc w:val="center"/>
              <w:rPr>
                <w:sz w:val="26"/>
                <w:szCs w:val="26"/>
              </w:rPr>
            </w:pPr>
            <w:r>
              <w:rPr>
                <w:sz w:val="26"/>
                <w:szCs w:val="26"/>
              </w:rPr>
              <w:t>47</w:t>
            </w:r>
            <w:r w:rsidRPr="00D6618B">
              <w:rPr>
                <w:sz w:val="26"/>
                <w:szCs w:val="26"/>
              </w:rPr>
              <w:t>2,5</w:t>
            </w:r>
          </w:p>
        </w:tc>
        <w:tc>
          <w:tcPr>
            <w:tcW w:w="1268" w:type="dxa"/>
            <w:tcBorders>
              <w:top w:val="single" w:sz="4" w:space="0" w:color="auto"/>
              <w:left w:val="single" w:sz="4" w:space="0" w:color="auto"/>
              <w:bottom w:val="single" w:sz="4" w:space="0" w:color="auto"/>
              <w:right w:val="single" w:sz="4" w:space="0" w:color="auto"/>
            </w:tcBorders>
          </w:tcPr>
          <w:p w:rsidR="00D30DB5" w:rsidRDefault="00D30DB5" w:rsidP="005B135A">
            <w:pPr>
              <w:pStyle w:val="20"/>
              <w:spacing w:after="0" w:line="240" w:lineRule="auto"/>
              <w:jc w:val="center"/>
              <w:rPr>
                <w:sz w:val="26"/>
                <w:szCs w:val="26"/>
              </w:rPr>
            </w:pPr>
          </w:p>
          <w:p w:rsidR="00D30DB5" w:rsidRDefault="00D30DB5" w:rsidP="005B135A">
            <w:pPr>
              <w:pStyle w:val="20"/>
              <w:spacing w:line="240" w:lineRule="auto"/>
              <w:jc w:val="center"/>
              <w:rPr>
                <w:sz w:val="26"/>
                <w:szCs w:val="26"/>
              </w:rPr>
            </w:pPr>
          </w:p>
          <w:p w:rsidR="00D30DB5" w:rsidRPr="00D6618B" w:rsidRDefault="00D30DB5" w:rsidP="005B135A">
            <w:pPr>
              <w:pStyle w:val="20"/>
              <w:spacing w:line="240" w:lineRule="auto"/>
              <w:jc w:val="center"/>
              <w:rPr>
                <w:sz w:val="26"/>
                <w:szCs w:val="26"/>
              </w:rPr>
            </w:pPr>
            <w:r>
              <w:rPr>
                <w:sz w:val="26"/>
                <w:szCs w:val="26"/>
              </w:rPr>
              <w:t>3363</w:t>
            </w:r>
            <w:r w:rsidRPr="00D6618B">
              <w:rPr>
                <w:sz w:val="26"/>
                <w:szCs w:val="26"/>
              </w:rPr>
              <w:t>,</w:t>
            </w:r>
            <w:r>
              <w:rPr>
                <w:sz w:val="26"/>
                <w:szCs w:val="26"/>
              </w:rPr>
              <w:t>5</w:t>
            </w:r>
          </w:p>
          <w:p w:rsidR="00D30DB5" w:rsidRPr="00D6618B" w:rsidRDefault="00D30DB5" w:rsidP="005B135A">
            <w:pPr>
              <w:pStyle w:val="20"/>
              <w:spacing w:line="240" w:lineRule="auto"/>
              <w:jc w:val="center"/>
              <w:rPr>
                <w:sz w:val="26"/>
                <w:szCs w:val="26"/>
              </w:rPr>
            </w:pPr>
            <w:r w:rsidRPr="00D6618B">
              <w:rPr>
                <w:sz w:val="26"/>
                <w:szCs w:val="26"/>
              </w:rPr>
              <w:t>48</w:t>
            </w:r>
            <w:r>
              <w:rPr>
                <w:sz w:val="26"/>
                <w:szCs w:val="26"/>
              </w:rPr>
              <w:t>0</w:t>
            </w:r>
            <w:r w:rsidRPr="00D6618B">
              <w:rPr>
                <w:sz w:val="26"/>
                <w:szCs w:val="26"/>
              </w:rPr>
              <w:t>,5</w:t>
            </w:r>
          </w:p>
        </w:tc>
        <w:tc>
          <w:tcPr>
            <w:tcW w:w="1268" w:type="dxa"/>
            <w:tcBorders>
              <w:top w:val="single" w:sz="4" w:space="0" w:color="auto"/>
              <w:left w:val="single" w:sz="4" w:space="0" w:color="auto"/>
              <w:bottom w:val="single" w:sz="4" w:space="0" w:color="auto"/>
              <w:right w:val="single" w:sz="4" w:space="0" w:color="auto"/>
            </w:tcBorders>
          </w:tcPr>
          <w:p w:rsidR="00D30DB5" w:rsidRDefault="00D30DB5" w:rsidP="005B135A">
            <w:pPr>
              <w:pStyle w:val="20"/>
              <w:spacing w:after="0" w:line="240" w:lineRule="auto"/>
              <w:jc w:val="center"/>
              <w:rPr>
                <w:sz w:val="26"/>
                <w:szCs w:val="26"/>
              </w:rPr>
            </w:pPr>
          </w:p>
          <w:p w:rsidR="00D30DB5" w:rsidRPr="00D6618B" w:rsidRDefault="00D30DB5" w:rsidP="005B135A">
            <w:pPr>
              <w:pStyle w:val="20"/>
              <w:spacing w:line="240" w:lineRule="auto"/>
              <w:jc w:val="center"/>
              <w:rPr>
                <w:sz w:val="26"/>
                <w:szCs w:val="26"/>
              </w:rPr>
            </w:pPr>
          </w:p>
          <w:p w:rsidR="00D30DB5" w:rsidRPr="00D6618B" w:rsidRDefault="00D30DB5" w:rsidP="005B135A">
            <w:pPr>
              <w:pStyle w:val="20"/>
              <w:spacing w:line="240" w:lineRule="auto"/>
              <w:jc w:val="center"/>
              <w:rPr>
                <w:sz w:val="26"/>
                <w:szCs w:val="26"/>
              </w:rPr>
            </w:pPr>
            <w:r w:rsidRPr="00D6618B">
              <w:rPr>
                <w:sz w:val="26"/>
                <w:szCs w:val="26"/>
              </w:rPr>
              <w:t>+</w:t>
            </w:r>
            <w:r>
              <w:rPr>
                <w:sz w:val="26"/>
                <w:szCs w:val="26"/>
              </w:rPr>
              <w:t>217</w:t>
            </w:r>
          </w:p>
          <w:p w:rsidR="00D30DB5" w:rsidRPr="00D6618B" w:rsidRDefault="00D30DB5" w:rsidP="005B135A">
            <w:pPr>
              <w:pStyle w:val="20"/>
              <w:spacing w:line="240" w:lineRule="auto"/>
              <w:jc w:val="center"/>
              <w:rPr>
                <w:sz w:val="26"/>
                <w:szCs w:val="26"/>
              </w:rPr>
            </w:pPr>
            <w:r w:rsidRPr="00D6618B">
              <w:rPr>
                <w:sz w:val="26"/>
                <w:szCs w:val="26"/>
              </w:rPr>
              <w:t>+</w:t>
            </w:r>
            <w:r>
              <w:rPr>
                <w:sz w:val="26"/>
                <w:szCs w:val="26"/>
              </w:rPr>
              <w:t>31</w:t>
            </w:r>
          </w:p>
        </w:tc>
      </w:tr>
      <w:tr w:rsidR="00D30DB5">
        <w:trPr>
          <w:trHeight w:val="896"/>
          <w:jc w:val="center"/>
        </w:trPr>
        <w:tc>
          <w:tcPr>
            <w:tcW w:w="4496" w:type="dxa"/>
            <w:tcBorders>
              <w:top w:val="single" w:sz="4" w:space="0" w:color="auto"/>
              <w:left w:val="single" w:sz="4" w:space="0" w:color="auto"/>
              <w:bottom w:val="single" w:sz="4" w:space="0" w:color="auto"/>
              <w:right w:val="single" w:sz="4" w:space="0" w:color="auto"/>
            </w:tcBorders>
          </w:tcPr>
          <w:p w:rsidR="00D30DB5" w:rsidRPr="00D30DB5" w:rsidRDefault="00D30DB5" w:rsidP="005B135A">
            <w:pPr>
              <w:pStyle w:val="20"/>
              <w:spacing w:line="240" w:lineRule="auto"/>
              <w:rPr>
                <w:sz w:val="26"/>
                <w:szCs w:val="26"/>
              </w:rPr>
            </w:pPr>
            <w:r w:rsidRPr="00D30DB5">
              <w:rPr>
                <w:sz w:val="26"/>
                <w:szCs w:val="26"/>
              </w:rPr>
              <w:t>Среднеквартальная выработка, тыс. руб./чел.:</w:t>
            </w:r>
          </w:p>
          <w:p w:rsidR="00D30DB5" w:rsidRPr="00D30DB5" w:rsidRDefault="00D30DB5" w:rsidP="005B135A">
            <w:pPr>
              <w:pStyle w:val="20"/>
              <w:spacing w:line="240" w:lineRule="auto"/>
              <w:jc w:val="both"/>
              <w:rPr>
                <w:sz w:val="26"/>
                <w:szCs w:val="26"/>
              </w:rPr>
            </w:pPr>
            <w:r w:rsidRPr="00D30DB5">
              <w:rPr>
                <w:sz w:val="26"/>
                <w:szCs w:val="26"/>
              </w:rPr>
              <w:t>-одного работающего (КвВ)</w:t>
            </w:r>
          </w:p>
          <w:p w:rsidR="00D30DB5" w:rsidRPr="00D30DB5" w:rsidRDefault="00D30DB5" w:rsidP="005B135A">
            <w:pPr>
              <w:pStyle w:val="20"/>
              <w:spacing w:line="240" w:lineRule="auto"/>
              <w:jc w:val="both"/>
              <w:rPr>
                <w:sz w:val="26"/>
                <w:szCs w:val="26"/>
              </w:rPr>
            </w:pPr>
            <w:r w:rsidRPr="00D30DB5">
              <w:rPr>
                <w:sz w:val="26"/>
                <w:szCs w:val="26"/>
              </w:rPr>
              <w:t>-одного рабочего (КвВр)</w:t>
            </w:r>
          </w:p>
        </w:tc>
        <w:tc>
          <w:tcPr>
            <w:tcW w:w="1268" w:type="dxa"/>
            <w:tcBorders>
              <w:top w:val="single" w:sz="4" w:space="0" w:color="auto"/>
              <w:left w:val="single" w:sz="4" w:space="0" w:color="auto"/>
              <w:bottom w:val="single" w:sz="4" w:space="0" w:color="auto"/>
              <w:right w:val="single" w:sz="4" w:space="0" w:color="auto"/>
            </w:tcBorders>
          </w:tcPr>
          <w:p w:rsidR="00D30DB5" w:rsidRDefault="00D30DB5" w:rsidP="005B135A">
            <w:pPr>
              <w:pStyle w:val="20"/>
              <w:spacing w:after="0" w:line="240" w:lineRule="auto"/>
              <w:jc w:val="center"/>
              <w:rPr>
                <w:sz w:val="26"/>
                <w:szCs w:val="26"/>
              </w:rPr>
            </w:pPr>
          </w:p>
          <w:p w:rsidR="00D30DB5" w:rsidRDefault="00D30DB5" w:rsidP="005B135A">
            <w:pPr>
              <w:pStyle w:val="20"/>
              <w:spacing w:after="0" w:line="240" w:lineRule="auto"/>
              <w:jc w:val="center"/>
              <w:rPr>
                <w:sz w:val="26"/>
                <w:szCs w:val="26"/>
              </w:rPr>
            </w:pPr>
          </w:p>
          <w:p w:rsidR="00D30DB5" w:rsidRDefault="00D30DB5" w:rsidP="005B135A">
            <w:pPr>
              <w:pStyle w:val="20"/>
              <w:spacing w:line="240" w:lineRule="auto"/>
              <w:jc w:val="center"/>
              <w:rPr>
                <w:sz w:val="26"/>
                <w:szCs w:val="26"/>
              </w:rPr>
            </w:pPr>
            <w:r w:rsidRPr="00EC378C">
              <w:rPr>
                <w:sz w:val="26"/>
                <w:szCs w:val="26"/>
              </w:rPr>
              <w:t>269,36</w:t>
            </w:r>
          </w:p>
          <w:p w:rsidR="00D30DB5" w:rsidRPr="00EC378C" w:rsidRDefault="00D30DB5" w:rsidP="005B135A">
            <w:pPr>
              <w:pStyle w:val="20"/>
              <w:spacing w:after="0" w:line="240" w:lineRule="auto"/>
              <w:jc w:val="center"/>
              <w:rPr>
                <w:sz w:val="26"/>
                <w:szCs w:val="26"/>
              </w:rPr>
            </w:pPr>
            <w:r w:rsidRPr="00EC378C">
              <w:rPr>
                <w:sz w:val="26"/>
                <w:szCs w:val="26"/>
              </w:rPr>
              <w:t>654,16</w:t>
            </w:r>
          </w:p>
        </w:tc>
        <w:tc>
          <w:tcPr>
            <w:tcW w:w="1268" w:type="dxa"/>
            <w:tcBorders>
              <w:top w:val="single" w:sz="4" w:space="0" w:color="auto"/>
              <w:left w:val="single" w:sz="4" w:space="0" w:color="auto"/>
              <w:bottom w:val="single" w:sz="4" w:space="0" w:color="auto"/>
              <w:right w:val="single" w:sz="4" w:space="0" w:color="auto"/>
            </w:tcBorders>
          </w:tcPr>
          <w:p w:rsidR="00D30DB5" w:rsidRDefault="00D30DB5" w:rsidP="005B135A">
            <w:pPr>
              <w:pStyle w:val="20"/>
              <w:spacing w:after="0" w:line="240" w:lineRule="auto"/>
              <w:jc w:val="center"/>
              <w:rPr>
                <w:sz w:val="26"/>
                <w:szCs w:val="26"/>
              </w:rPr>
            </w:pPr>
          </w:p>
          <w:p w:rsidR="00D30DB5" w:rsidRDefault="00D30DB5" w:rsidP="005B135A">
            <w:pPr>
              <w:pStyle w:val="20"/>
              <w:spacing w:after="0" w:line="240" w:lineRule="auto"/>
              <w:jc w:val="center"/>
              <w:rPr>
                <w:sz w:val="26"/>
                <w:szCs w:val="26"/>
              </w:rPr>
            </w:pPr>
          </w:p>
          <w:p w:rsidR="00D30DB5" w:rsidRPr="00EC378C" w:rsidRDefault="00D30DB5" w:rsidP="005B135A">
            <w:pPr>
              <w:pStyle w:val="20"/>
              <w:spacing w:line="240" w:lineRule="auto"/>
              <w:jc w:val="center"/>
              <w:rPr>
                <w:sz w:val="26"/>
                <w:szCs w:val="26"/>
              </w:rPr>
            </w:pPr>
            <w:r w:rsidRPr="00EC378C">
              <w:rPr>
                <w:sz w:val="26"/>
                <w:szCs w:val="26"/>
              </w:rPr>
              <w:t>277,83</w:t>
            </w:r>
          </w:p>
          <w:p w:rsidR="00D30DB5" w:rsidRPr="00EC378C" w:rsidRDefault="00D30DB5" w:rsidP="005B135A">
            <w:pPr>
              <w:pStyle w:val="20"/>
              <w:spacing w:line="240" w:lineRule="auto"/>
              <w:jc w:val="center"/>
              <w:rPr>
                <w:sz w:val="26"/>
                <w:szCs w:val="26"/>
              </w:rPr>
            </w:pPr>
            <w:r w:rsidRPr="00EC378C">
              <w:rPr>
                <w:sz w:val="26"/>
                <w:szCs w:val="26"/>
              </w:rPr>
              <w:t>674,73</w:t>
            </w:r>
          </w:p>
        </w:tc>
        <w:tc>
          <w:tcPr>
            <w:tcW w:w="1268" w:type="dxa"/>
            <w:tcBorders>
              <w:top w:val="single" w:sz="4" w:space="0" w:color="auto"/>
              <w:left w:val="single" w:sz="4" w:space="0" w:color="auto"/>
              <w:bottom w:val="single" w:sz="4" w:space="0" w:color="auto"/>
              <w:right w:val="single" w:sz="4" w:space="0" w:color="auto"/>
            </w:tcBorders>
          </w:tcPr>
          <w:p w:rsidR="00D30DB5" w:rsidRDefault="00D30DB5" w:rsidP="005B135A">
            <w:pPr>
              <w:pStyle w:val="20"/>
              <w:spacing w:after="0" w:line="240" w:lineRule="auto"/>
              <w:jc w:val="center"/>
              <w:rPr>
                <w:sz w:val="26"/>
                <w:szCs w:val="26"/>
              </w:rPr>
            </w:pPr>
          </w:p>
          <w:p w:rsidR="00D30DB5" w:rsidRDefault="00D30DB5" w:rsidP="005B135A">
            <w:pPr>
              <w:pStyle w:val="20"/>
              <w:spacing w:after="0" w:line="240" w:lineRule="auto"/>
              <w:jc w:val="center"/>
              <w:rPr>
                <w:sz w:val="26"/>
                <w:szCs w:val="26"/>
              </w:rPr>
            </w:pPr>
          </w:p>
          <w:p w:rsidR="00D30DB5" w:rsidRPr="00EC378C" w:rsidRDefault="00D30DB5" w:rsidP="005B135A">
            <w:pPr>
              <w:pStyle w:val="20"/>
              <w:spacing w:line="240" w:lineRule="auto"/>
              <w:jc w:val="center"/>
              <w:rPr>
                <w:sz w:val="26"/>
                <w:szCs w:val="26"/>
              </w:rPr>
            </w:pPr>
            <w:r w:rsidRPr="00EC378C">
              <w:rPr>
                <w:sz w:val="26"/>
                <w:szCs w:val="26"/>
              </w:rPr>
              <w:t>282,5</w:t>
            </w:r>
          </w:p>
          <w:p w:rsidR="00D30DB5" w:rsidRPr="00EC378C" w:rsidRDefault="00D30DB5" w:rsidP="005B135A">
            <w:pPr>
              <w:pStyle w:val="20"/>
              <w:spacing w:line="240" w:lineRule="auto"/>
              <w:jc w:val="center"/>
              <w:rPr>
                <w:b/>
                <w:sz w:val="26"/>
                <w:szCs w:val="26"/>
              </w:rPr>
            </w:pPr>
            <w:r w:rsidRPr="00EC378C">
              <w:rPr>
                <w:sz w:val="26"/>
                <w:szCs w:val="26"/>
              </w:rPr>
              <w:t>686,07</w:t>
            </w:r>
          </w:p>
        </w:tc>
        <w:tc>
          <w:tcPr>
            <w:tcW w:w="1268" w:type="dxa"/>
            <w:tcBorders>
              <w:top w:val="single" w:sz="4" w:space="0" w:color="auto"/>
              <w:left w:val="single" w:sz="4" w:space="0" w:color="auto"/>
              <w:bottom w:val="single" w:sz="4" w:space="0" w:color="auto"/>
              <w:right w:val="single" w:sz="4" w:space="0" w:color="auto"/>
            </w:tcBorders>
          </w:tcPr>
          <w:p w:rsidR="00D30DB5" w:rsidRDefault="00D30DB5" w:rsidP="005B135A">
            <w:pPr>
              <w:pStyle w:val="20"/>
              <w:spacing w:after="0" w:line="240" w:lineRule="auto"/>
              <w:jc w:val="center"/>
              <w:rPr>
                <w:sz w:val="26"/>
                <w:szCs w:val="26"/>
              </w:rPr>
            </w:pPr>
          </w:p>
          <w:p w:rsidR="00D30DB5" w:rsidRPr="00EC378C" w:rsidRDefault="00D30DB5" w:rsidP="005B135A">
            <w:pPr>
              <w:pStyle w:val="20"/>
              <w:spacing w:after="0" w:line="240" w:lineRule="auto"/>
              <w:jc w:val="center"/>
              <w:rPr>
                <w:sz w:val="26"/>
                <w:szCs w:val="26"/>
              </w:rPr>
            </w:pPr>
          </w:p>
          <w:p w:rsidR="00D30DB5" w:rsidRDefault="00D30DB5" w:rsidP="005B135A">
            <w:pPr>
              <w:pStyle w:val="20"/>
              <w:spacing w:line="240" w:lineRule="auto"/>
              <w:jc w:val="center"/>
              <w:rPr>
                <w:sz w:val="26"/>
                <w:szCs w:val="26"/>
              </w:rPr>
            </w:pPr>
            <w:r w:rsidRPr="00EC378C">
              <w:rPr>
                <w:sz w:val="26"/>
                <w:szCs w:val="26"/>
              </w:rPr>
              <w:t xml:space="preserve">297,94 </w:t>
            </w:r>
          </w:p>
          <w:p w:rsidR="00D30DB5" w:rsidRPr="00EC378C" w:rsidRDefault="00D30DB5" w:rsidP="005B135A">
            <w:pPr>
              <w:pStyle w:val="20"/>
              <w:spacing w:line="240" w:lineRule="auto"/>
              <w:jc w:val="center"/>
              <w:rPr>
                <w:sz w:val="26"/>
                <w:szCs w:val="26"/>
              </w:rPr>
            </w:pPr>
            <w:r w:rsidRPr="00EC378C">
              <w:rPr>
                <w:sz w:val="26"/>
                <w:szCs w:val="26"/>
              </w:rPr>
              <w:t>723,56</w:t>
            </w:r>
          </w:p>
        </w:tc>
        <w:tc>
          <w:tcPr>
            <w:tcW w:w="1268" w:type="dxa"/>
            <w:tcBorders>
              <w:top w:val="single" w:sz="4" w:space="0" w:color="auto"/>
              <w:left w:val="single" w:sz="4" w:space="0" w:color="auto"/>
              <w:bottom w:val="single" w:sz="4" w:space="0" w:color="auto"/>
              <w:right w:val="single" w:sz="4" w:space="0" w:color="auto"/>
            </w:tcBorders>
          </w:tcPr>
          <w:p w:rsidR="00D30DB5" w:rsidRDefault="00D30DB5" w:rsidP="005B135A">
            <w:pPr>
              <w:pStyle w:val="20"/>
              <w:spacing w:after="0" w:line="240" w:lineRule="auto"/>
              <w:jc w:val="center"/>
              <w:rPr>
                <w:sz w:val="26"/>
                <w:szCs w:val="26"/>
              </w:rPr>
            </w:pPr>
          </w:p>
          <w:p w:rsidR="00D30DB5" w:rsidRPr="00EC378C" w:rsidRDefault="00D30DB5" w:rsidP="005B135A">
            <w:pPr>
              <w:pStyle w:val="20"/>
              <w:spacing w:after="0" w:line="240" w:lineRule="auto"/>
              <w:jc w:val="center"/>
              <w:rPr>
                <w:sz w:val="26"/>
                <w:szCs w:val="26"/>
              </w:rPr>
            </w:pPr>
          </w:p>
          <w:p w:rsidR="00D30DB5" w:rsidRPr="00EC378C" w:rsidRDefault="00D30DB5" w:rsidP="005B135A">
            <w:pPr>
              <w:pStyle w:val="20"/>
              <w:spacing w:line="240" w:lineRule="auto"/>
              <w:jc w:val="center"/>
              <w:rPr>
                <w:sz w:val="26"/>
                <w:szCs w:val="26"/>
              </w:rPr>
            </w:pPr>
            <w:r w:rsidRPr="00EC378C">
              <w:rPr>
                <w:sz w:val="26"/>
                <w:szCs w:val="26"/>
              </w:rPr>
              <w:t>+</w:t>
            </w:r>
            <w:r>
              <w:rPr>
                <w:sz w:val="26"/>
                <w:szCs w:val="26"/>
              </w:rPr>
              <w:t>28</w:t>
            </w:r>
            <w:r w:rsidRPr="00EC378C">
              <w:rPr>
                <w:sz w:val="26"/>
                <w:szCs w:val="26"/>
              </w:rPr>
              <w:t>,</w:t>
            </w:r>
            <w:r>
              <w:rPr>
                <w:sz w:val="26"/>
                <w:szCs w:val="26"/>
              </w:rPr>
              <w:t>58</w:t>
            </w:r>
          </w:p>
          <w:p w:rsidR="00D30DB5" w:rsidRPr="00EC378C" w:rsidRDefault="00D30DB5" w:rsidP="005B135A">
            <w:pPr>
              <w:pStyle w:val="20"/>
              <w:spacing w:line="240" w:lineRule="auto"/>
              <w:jc w:val="center"/>
              <w:rPr>
                <w:sz w:val="26"/>
                <w:szCs w:val="26"/>
              </w:rPr>
            </w:pPr>
            <w:r w:rsidRPr="00EC378C">
              <w:rPr>
                <w:sz w:val="26"/>
                <w:szCs w:val="26"/>
              </w:rPr>
              <w:t>+</w:t>
            </w:r>
            <w:r>
              <w:rPr>
                <w:sz w:val="26"/>
                <w:szCs w:val="26"/>
              </w:rPr>
              <w:t>69</w:t>
            </w:r>
            <w:r w:rsidRPr="00EC378C">
              <w:rPr>
                <w:sz w:val="26"/>
                <w:szCs w:val="26"/>
              </w:rPr>
              <w:t>,</w:t>
            </w:r>
            <w:r>
              <w:rPr>
                <w:sz w:val="26"/>
                <w:szCs w:val="26"/>
              </w:rPr>
              <w:t>4</w:t>
            </w:r>
          </w:p>
        </w:tc>
      </w:tr>
      <w:tr w:rsidR="00D30DB5">
        <w:trPr>
          <w:trHeight w:val="730"/>
          <w:jc w:val="center"/>
        </w:trPr>
        <w:tc>
          <w:tcPr>
            <w:tcW w:w="4496" w:type="dxa"/>
            <w:tcBorders>
              <w:top w:val="single" w:sz="4" w:space="0" w:color="auto"/>
              <w:left w:val="single" w:sz="4" w:space="0" w:color="auto"/>
              <w:bottom w:val="single" w:sz="4" w:space="0" w:color="auto"/>
              <w:right w:val="single" w:sz="4" w:space="0" w:color="auto"/>
            </w:tcBorders>
          </w:tcPr>
          <w:p w:rsidR="00D30DB5" w:rsidRPr="00D30DB5" w:rsidRDefault="00D30DB5" w:rsidP="005B135A">
            <w:pPr>
              <w:pStyle w:val="20"/>
              <w:spacing w:line="240" w:lineRule="auto"/>
              <w:jc w:val="both"/>
              <w:rPr>
                <w:sz w:val="26"/>
                <w:szCs w:val="26"/>
              </w:rPr>
            </w:pPr>
            <w:r w:rsidRPr="00D30DB5">
              <w:rPr>
                <w:sz w:val="26"/>
                <w:szCs w:val="26"/>
              </w:rPr>
              <w:t>Среднедневная выработка рабочего (ДВ), тыс. руб./чел.</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4,64</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4,56</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4,63</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4,81</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+0,17</w:t>
            </w:r>
          </w:p>
        </w:tc>
      </w:tr>
      <w:tr w:rsidR="00D30DB5">
        <w:trPr>
          <w:trHeight w:val="638"/>
          <w:jc w:val="center"/>
        </w:trPr>
        <w:tc>
          <w:tcPr>
            <w:tcW w:w="4496" w:type="dxa"/>
            <w:tcBorders>
              <w:top w:val="single" w:sz="4" w:space="0" w:color="auto"/>
              <w:left w:val="single" w:sz="4" w:space="0" w:color="auto"/>
              <w:bottom w:val="single" w:sz="4" w:space="0" w:color="auto"/>
              <w:right w:val="single" w:sz="4" w:space="0" w:color="auto"/>
            </w:tcBorders>
          </w:tcPr>
          <w:p w:rsidR="00D30DB5" w:rsidRPr="00D30DB5" w:rsidRDefault="00D30DB5" w:rsidP="005B135A">
            <w:pPr>
              <w:pStyle w:val="20"/>
              <w:spacing w:line="240" w:lineRule="auto"/>
              <w:jc w:val="both"/>
              <w:rPr>
                <w:sz w:val="26"/>
                <w:szCs w:val="26"/>
              </w:rPr>
            </w:pPr>
            <w:r w:rsidRPr="00D30DB5">
              <w:rPr>
                <w:sz w:val="26"/>
                <w:szCs w:val="26"/>
              </w:rPr>
              <w:t>Среднечасовая выработка рабочего (СВ), руб./час.</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598,70</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588,39</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597,42</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620,65</w:t>
            </w:r>
          </w:p>
        </w:tc>
        <w:tc>
          <w:tcPr>
            <w:tcW w:w="1268" w:type="dxa"/>
            <w:tcBorders>
              <w:top w:val="single" w:sz="4" w:space="0" w:color="auto"/>
              <w:left w:val="single" w:sz="4" w:space="0" w:color="auto"/>
              <w:bottom w:val="single" w:sz="4" w:space="0" w:color="auto"/>
              <w:right w:val="single" w:sz="4" w:space="0" w:color="auto"/>
            </w:tcBorders>
            <w:vAlign w:val="center"/>
          </w:tcPr>
          <w:p w:rsidR="00D30DB5" w:rsidRPr="00EC378C" w:rsidRDefault="00D30DB5" w:rsidP="005B135A">
            <w:pPr>
              <w:pStyle w:val="20"/>
              <w:spacing w:line="240" w:lineRule="auto"/>
              <w:jc w:val="center"/>
              <w:rPr>
                <w:sz w:val="26"/>
                <w:szCs w:val="26"/>
              </w:rPr>
            </w:pPr>
            <w:r w:rsidRPr="00EC378C">
              <w:rPr>
                <w:sz w:val="26"/>
                <w:szCs w:val="26"/>
              </w:rPr>
              <w:t>+21, 95</w:t>
            </w:r>
          </w:p>
        </w:tc>
      </w:tr>
    </w:tbl>
    <w:p w:rsidR="00D30DB5" w:rsidRDefault="00D30DB5" w:rsidP="005B135A">
      <w:pPr>
        <w:pStyle w:val="5"/>
        <w:spacing w:line="360" w:lineRule="auto"/>
        <w:ind w:firstLine="720"/>
        <w:rPr>
          <w:b w:val="0"/>
          <w:i w:val="0"/>
          <w:sz w:val="28"/>
          <w:szCs w:val="28"/>
        </w:rPr>
      </w:pPr>
    </w:p>
    <w:p w:rsidR="005B135A" w:rsidRPr="00B26F8A" w:rsidRDefault="005B135A" w:rsidP="005B135A">
      <w:pPr>
        <w:pStyle w:val="5"/>
        <w:spacing w:line="360" w:lineRule="auto"/>
        <w:ind w:firstLine="720"/>
        <w:rPr>
          <w:b w:val="0"/>
          <w:i w:val="0"/>
          <w:sz w:val="28"/>
          <w:szCs w:val="28"/>
        </w:rPr>
      </w:pPr>
      <w:r w:rsidRPr="00B26F8A">
        <w:rPr>
          <w:b w:val="0"/>
          <w:i w:val="0"/>
          <w:sz w:val="28"/>
          <w:szCs w:val="28"/>
        </w:rPr>
        <w:t xml:space="preserve">Таблица 2.5 – Темпы роста производительности труда и средней заработной платы </w:t>
      </w:r>
      <w:r>
        <w:rPr>
          <w:b w:val="0"/>
          <w:i w:val="0"/>
          <w:sz w:val="28"/>
          <w:szCs w:val="28"/>
        </w:rPr>
        <w:t>в</w:t>
      </w:r>
      <w:r w:rsidRPr="00B26F8A">
        <w:rPr>
          <w:b w:val="0"/>
          <w:i w:val="0"/>
          <w:sz w:val="28"/>
          <w:szCs w:val="28"/>
        </w:rPr>
        <w:t xml:space="preserve"> ООО </w:t>
      </w:r>
      <w:r>
        <w:rPr>
          <w:b w:val="0"/>
          <w:i w:val="0"/>
          <w:sz w:val="28"/>
          <w:szCs w:val="28"/>
        </w:rPr>
        <w:t xml:space="preserve">НПФ </w:t>
      </w:r>
      <w:r w:rsidRPr="00B26F8A">
        <w:rPr>
          <w:b w:val="0"/>
          <w:i w:val="0"/>
          <w:sz w:val="28"/>
          <w:szCs w:val="28"/>
        </w:rPr>
        <w:t>«</w:t>
      </w:r>
      <w:r>
        <w:rPr>
          <w:b w:val="0"/>
          <w:i w:val="0"/>
          <w:sz w:val="28"/>
          <w:szCs w:val="28"/>
        </w:rPr>
        <w:t>Асупром</w:t>
      </w:r>
      <w:r w:rsidRPr="00B26F8A">
        <w:rPr>
          <w:b w:val="0"/>
          <w:i w:val="0"/>
          <w:sz w:val="28"/>
          <w:szCs w:val="28"/>
        </w:rPr>
        <w:t>» в 200</w:t>
      </w:r>
      <w:r>
        <w:rPr>
          <w:b w:val="0"/>
          <w:i w:val="0"/>
          <w:sz w:val="28"/>
          <w:szCs w:val="28"/>
        </w:rPr>
        <w:t>6</w:t>
      </w:r>
      <w:r w:rsidRPr="00B26F8A">
        <w:rPr>
          <w:b w:val="0"/>
          <w:i w:val="0"/>
          <w:sz w:val="28"/>
          <w:szCs w:val="28"/>
        </w:rPr>
        <w:t xml:space="preserve"> году.</w:t>
      </w: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080"/>
        <w:gridCol w:w="1080"/>
        <w:gridCol w:w="1137"/>
        <w:gridCol w:w="1116"/>
        <w:gridCol w:w="962"/>
        <w:gridCol w:w="1080"/>
      </w:tblGrid>
      <w:tr w:rsidR="005B135A">
        <w:tc>
          <w:tcPr>
            <w:tcW w:w="3708" w:type="dxa"/>
            <w:vMerge w:val="restart"/>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Показатель</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1 кв.</w:t>
            </w:r>
          </w:p>
        </w:tc>
        <w:tc>
          <w:tcPr>
            <w:tcW w:w="1080" w:type="dxa"/>
            <w:vMerge w:val="restart"/>
            <w:tcBorders>
              <w:top w:val="single" w:sz="4" w:space="0" w:color="auto"/>
              <w:left w:val="single" w:sz="4" w:space="0" w:color="auto"/>
              <w:right w:val="single" w:sz="4" w:space="0" w:color="auto"/>
            </w:tcBorders>
            <w:vAlign w:val="center"/>
          </w:tcPr>
          <w:p w:rsidR="005B135A" w:rsidRDefault="005B135A" w:rsidP="005B135A">
            <w:pPr>
              <w:jc w:val="center"/>
              <w:rPr>
                <w:sz w:val="28"/>
                <w:szCs w:val="28"/>
              </w:rPr>
            </w:pPr>
            <w:r>
              <w:rPr>
                <w:sz w:val="28"/>
                <w:szCs w:val="28"/>
              </w:rPr>
              <w:t>2 кв.</w:t>
            </w:r>
          </w:p>
        </w:tc>
        <w:tc>
          <w:tcPr>
            <w:tcW w:w="1137" w:type="dxa"/>
            <w:vMerge w:val="restart"/>
            <w:tcBorders>
              <w:top w:val="single" w:sz="4" w:space="0" w:color="auto"/>
              <w:left w:val="single" w:sz="4" w:space="0" w:color="auto"/>
              <w:right w:val="single" w:sz="4" w:space="0" w:color="auto"/>
            </w:tcBorders>
            <w:vAlign w:val="center"/>
          </w:tcPr>
          <w:p w:rsidR="005B135A" w:rsidRDefault="005B135A" w:rsidP="005B135A">
            <w:pPr>
              <w:jc w:val="center"/>
              <w:rPr>
                <w:sz w:val="28"/>
                <w:szCs w:val="28"/>
              </w:rPr>
            </w:pPr>
            <w:r>
              <w:rPr>
                <w:sz w:val="28"/>
                <w:szCs w:val="28"/>
              </w:rPr>
              <w:t>3 кв.</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4 кв.</w:t>
            </w:r>
          </w:p>
        </w:tc>
        <w:tc>
          <w:tcPr>
            <w:tcW w:w="2042" w:type="dxa"/>
            <w:gridSpan w:val="2"/>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 xml:space="preserve">Изменение </w:t>
            </w:r>
          </w:p>
        </w:tc>
      </w:tr>
      <w:tr w:rsidR="005B135A">
        <w:tc>
          <w:tcPr>
            <w:tcW w:w="3708" w:type="dxa"/>
            <w:vMerge/>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p>
        </w:tc>
        <w:tc>
          <w:tcPr>
            <w:tcW w:w="1080" w:type="dxa"/>
            <w:vMerge/>
            <w:tcBorders>
              <w:left w:val="single" w:sz="4" w:space="0" w:color="auto"/>
              <w:bottom w:val="single" w:sz="4" w:space="0" w:color="auto"/>
              <w:right w:val="single" w:sz="4" w:space="0" w:color="auto"/>
            </w:tcBorders>
          </w:tcPr>
          <w:p w:rsidR="005B135A" w:rsidRDefault="005B135A" w:rsidP="005B135A">
            <w:pPr>
              <w:jc w:val="center"/>
              <w:rPr>
                <w:sz w:val="28"/>
                <w:szCs w:val="28"/>
              </w:rPr>
            </w:pPr>
          </w:p>
        </w:tc>
        <w:tc>
          <w:tcPr>
            <w:tcW w:w="1137" w:type="dxa"/>
            <w:vMerge/>
            <w:tcBorders>
              <w:left w:val="single" w:sz="4" w:space="0" w:color="auto"/>
              <w:bottom w:val="single" w:sz="4" w:space="0" w:color="auto"/>
              <w:right w:val="single" w:sz="4" w:space="0" w:color="auto"/>
            </w:tcBorders>
          </w:tcPr>
          <w:p w:rsidR="005B135A" w:rsidRDefault="005B135A" w:rsidP="005B135A">
            <w:pPr>
              <w:jc w:val="center"/>
              <w:rPr>
                <w:sz w:val="28"/>
                <w:szCs w:val="28"/>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p>
        </w:tc>
        <w:tc>
          <w:tcPr>
            <w:tcW w:w="962" w:type="dxa"/>
            <w:tcBorders>
              <w:top w:val="single" w:sz="4" w:space="0" w:color="auto"/>
              <w:left w:val="single" w:sz="4" w:space="0" w:color="auto"/>
              <w:bottom w:val="single" w:sz="4" w:space="0" w:color="auto"/>
              <w:right w:val="single" w:sz="4" w:space="0" w:color="auto"/>
            </w:tcBorders>
            <w:vAlign w:val="center"/>
          </w:tcPr>
          <w:p w:rsidR="005B135A" w:rsidRPr="00C95FE2" w:rsidRDefault="005B135A" w:rsidP="005B135A">
            <w:pPr>
              <w:jc w:val="center"/>
              <w:rPr>
                <w:sz w:val="26"/>
                <w:szCs w:val="26"/>
              </w:rPr>
            </w:pPr>
            <w:r w:rsidRPr="00C95FE2">
              <w:rPr>
                <w:sz w:val="26"/>
                <w:szCs w:val="26"/>
              </w:rPr>
              <w:t>Едини</w:t>
            </w:r>
            <w:r>
              <w:rPr>
                <w:sz w:val="26"/>
                <w:szCs w:val="26"/>
              </w:rPr>
              <w:t>-</w:t>
            </w:r>
            <w:r w:rsidRPr="00C95FE2">
              <w:rPr>
                <w:sz w:val="26"/>
                <w:szCs w:val="26"/>
              </w:rPr>
              <w:t>цы</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w:t>
            </w:r>
          </w:p>
        </w:tc>
      </w:tr>
      <w:tr w:rsidR="005B135A">
        <w:tc>
          <w:tcPr>
            <w:tcW w:w="3708" w:type="dxa"/>
            <w:tcBorders>
              <w:top w:val="single" w:sz="4" w:space="0" w:color="auto"/>
              <w:left w:val="single" w:sz="4" w:space="0" w:color="auto"/>
              <w:bottom w:val="single" w:sz="4" w:space="0" w:color="auto"/>
              <w:right w:val="single" w:sz="4" w:space="0" w:color="auto"/>
            </w:tcBorders>
          </w:tcPr>
          <w:p w:rsidR="005B135A" w:rsidRDefault="005B135A" w:rsidP="005B135A">
            <w:pPr>
              <w:rPr>
                <w:sz w:val="28"/>
                <w:szCs w:val="28"/>
              </w:rPr>
            </w:pPr>
            <w:r>
              <w:rPr>
                <w:snapToGrid w:val="0"/>
                <w:color w:val="000000"/>
              </w:rPr>
              <w:t>Объем производства продукции,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4579,1</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4723,1</w:t>
            </w:r>
          </w:p>
        </w:tc>
        <w:tc>
          <w:tcPr>
            <w:tcW w:w="1137"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4802,5</w:t>
            </w:r>
          </w:p>
        </w:tc>
        <w:tc>
          <w:tcPr>
            <w:tcW w:w="1116"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5064,9</w:t>
            </w:r>
          </w:p>
        </w:tc>
        <w:tc>
          <w:tcPr>
            <w:tcW w:w="962" w:type="dxa"/>
            <w:tcBorders>
              <w:top w:val="single" w:sz="4" w:space="0" w:color="auto"/>
              <w:left w:val="single" w:sz="4" w:space="0" w:color="auto"/>
              <w:bottom w:val="single" w:sz="4" w:space="0" w:color="auto"/>
              <w:right w:val="single" w:sz="4" w:space="0" w:color="auto"/>
            </w:tcBorders>
            <w:vAlign w:val="center"/>
          </w:tcPr>
          <w:p w:rsidR="005B135A" w:rsidRPr="00D6618B" w:rsidRDefault="005B135A" w:rsidP="005B135A">
            <w:pPr>
              <w:jc w:val="center"/>
              <w:rPr>
                <w:sz w:val="26"/>
                <w:szCs w:val="26"/>
              </w:rPr>
            </w:pPr>
            <w:r w:rsidRPr="00D6618B">
              <w:rPr>
                <w:sz w:val="26"/>
                <w:szCs w:val="26"/>
              </w:rPr>
              <w:t>+485,8</w:t>
            </w:r>
          </w:p>
        </w:tc>
        <w:tc>
          <w:tcPr>
            <w:tcW w:w="1080" w:type="dxa"/>
            <w:tcBorders>
              <w:top w:val="single" w:sz="4" w:space="0" w:color="auto"/>
              <w:left w:val="single" w:sz="4" w:space="0" w:color="auto"/>
              <w:bottom w:val="single" w:sz="4" w:space="0" w:color="auto"/>
              <w:right w:val="single" w:sz="4" w:space="0" w:color="auto"/>
            </w:tcBorders>
            <w:vAlign w:val="bottom"/>
          </w:tcPr>
          <w:p w:rsidR="005B135A" w:rsidRDefault="005B135A" w:rsidP="005B135A">
            <w:pPr>
              <w:jc w:val="center"/>
            </w:pPr>
            <w:r>
              <w:t>110,6</w:t>
            </w:r>
          </w:p>
        </w:tc>
      </w:tr>
      <w:tr w:rsidR="005B135A">
        <w:tc>
          <w:tcPr>
            <w:tcW w:w="3708" w:type="dxa"/>
            <w:tcBorders>
              <w:top w:val="single" w:sz="4" w:space="0" w:color="auto"/>
              <w:left w:val="single" w:sz="4" w:space="0" w:color="auto"/>
              <w:bottom w:val="single" w:sz="4" w:space="0" w:color="auto"/>
              <w:right w:val="single" w:sz="4" w:space="0" w:color="auto"/>
            </w:tcBorders>
          </w:tcPr>
          <w:p w:rsidR="005B135A" w:rsidRDefault="005B135A" w:rsidP="005B135A">
            <w:pPr>
              <w:rPr>
                <w:sz w:val="28"/>
                <w:szCs w:val="28"/>
              </w:rPr>
            </w:pPr>
            <w:r>
              <w:rPr>
                <w:snapToGrid w:val="0"/>
                <w:color w:val="000000"/>
              </w:rPr>
              <w:t>Среднесписочная численность  промышленно-производственного персонала (ППП), чел.</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pPr>
            <w:r>
              <w:t>17</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pPr>
            <w:r>
              <w:t>17</w:t>
            </w:r>
          </w:p>
        </w:tc>
        <w:tc>
          <w:tcPr>
            <w:tcW w:w="1137"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pPr>
            <w:r>
              <w:t>17</w:t>
            </w:r>
          </w:p>
        </w:tc>
        <w:tc>
          <w:tcPr>
            <w:tcW w:w="1116"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pPr>
            <w:r>
              <w:t>17</w:t>
            </w:r>
          </w:p>
        </w:tc>
        <w:tc>
          <w:tcPr>
            <w:tcW w:w="962"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pPr>
            <w:r>
              <w:t>+0</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pPr>
            <w:r>
              <w:t>+0</w:t>
            </w:r>
          </w:p>
        </w:tc>
      </w:tr>
      <w:tr w:rsidR="005B135A">
        <w:tc>
          <w:tcPr>
            <w:tcW w:w="3708" w:type="dxa"/>
            <w:tcBorders>
              <w:top w:val="single" w:sz="4" w:space="0" w:color="auto"/>
              <w:left w:val="single" w:sz="4" w:space="0" w:color="auto"/>
              <w:bottom w:val="single" w:sz="4" w:space="0" w:color="auto"/>
              <w:right w:val="single" w:sz="4" w:space="0" w:color="auto"/>
            </w:tcBorders>
          </w:tcPr>
          <w:p w:rsidR="005B135A" w:rsidRDefault="005B135A" w:rsidP="005B135A">
            <w:pPr>
              <w:jc w:val="both"/>
              <w:rPr>
                <w:sz w:val="28"/>
                <w:szCs w:val="28"/>
              </w:rPr>
            </w:pPr>
            <w:r>
              <w:rPr>
                <w:snapToGrid w:val="0"/>
                <w:color w:val="000000"/>
              </w:rPr>
              <w:t>Среднеквартальная выработка,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Pr="00EC378C" w:rsidRDefault="005B135A" w:rsidP="005B135A">
            <w:pPr>
              <w:pStyle w:val="20"/>
              <w:spacing w:after="0" w:line="240" w:lineRule="auto"/>
              <w:jc w:val="center"/>
              <w:rPr>
                <w:sz w:val="26"/>
                <w:szCs w:val="26"/>
              </w:rPr>
            </w:pPr>
            <w:r w:rsidRPr="00EC378C">
              <w:rPr>
                <w:sz w:val="26"/>
                <w:szCs w:val="26"/>
              </w:rPr>
              <w:t>269,36</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Pr="00EC378C" w:rsidRDefault="005B135A" w:rsidP="005B135A">
            <w:pPr>
              <w:pStyle w:val="20"/>
              <w:spacing w:after="0" w:line="240" w:lineRule="auto"/>
              <w:jc w:val="center"/>
              <w:rPr>
                <w:sz w:val="26"/>
                <w:szCs w:val="26"/>
              </w:rPr>
            </w:pPr>
            <w:r w:rsidRPr="00EC378C">
              <w:rPr>
                <w:sz w:val="26"/>
                <w:szCs w:val="26"/>
              </w:rPr>
              <w:t>277,83</w:t>
            </w:r>
          </w:p>
        </w:tc>
        <w:tc>
          <w:tcPr>
            <w:tcW w:w="1137" w:type="dxa"/>
            <w:tcBorders>
              <w:top w:val="single" w:sz="4" w:space="0" w:color="auto"/>
              <w:left w:val="single" w:sz="4" w:space="0" w:color="auto"/>
              <w:bottom w:val="single" w:sz="4" w:space="0" w:color="auto"/>
              <w:right w:val="single" w:sz="4" w:space="0" w:color="auto"/>
            </w:tcBorders>
            <w:vAlign w:val="center"/>
          </w:tcPr>
          <w:p w:rsidR="005B135A" w:rsidRPr="00EC378C" w:rsidRDefault="005B135A" w:rsidP="005B135A">
            <w:pPr>
              <w:pStyle w:val="20"/>
              <w:spacing w:after="0" w:line="240" w:lineRule="auto"/>
              <w:jc w:val="center"/>
              <w:rPr>
                <w:b/>
                <w:sz w:val="26"/>
                <w:szCs w:val="26"/>
              </w:rPr>
            </w:pPr>
            <w:r w:rsidRPr="00EC378C">
              <w:rPr>
                <w:sz w:val="26"/>
                <w:szCs w:val="26"/>
              </w:rPr>
              <w:t>282,5</w:t>
            </w:r>
          </w:p>
        </w:tc>
        <w:tc>
          <w:tcPr>
            <w:tcW w:w="1116" w:type="dxa"/>
            <w:tcBorders>
              <w:top w:val="single" w:sz="4" w:space="0" w:color="auto"/>
              <w:left w:val="single" w:sz="4" w:space="0" w:color="auto"/>
              <w:bottom w:val="single" w:sz="4" w:space="0" w:color="auto"/>
              <w:right w:val="single" w:sz="4" w:space="0" w:color="auto"/>
            </w:tcBorders>
            <w:vAlign w:val="center"/>
          </w:tcPr>
          <w:p w:rsidR="005B135A" w:rsidRPr="00EC378C" w:rsidRDefault="005B135A" w:rsidP="005B135A">
            <w:pPr>
              <w:pStyle w:val="20"/>
              <w:spacing w:after="0" w:line="240" w:lineRule="auto"/>
              <w:jc w:val="center"/>
              <w:rPr>
                <w:sz w:val="26"/>
                <w:szCs w:val="26"/>
              </w:rPr>
            </w:pPr>
            <w:r w:rsidRPr="00EC378C">
              <w:rPr>
                <w:sz w:val="26"/>
                <w:szCs w:val="26"/>
              </w:rPr>
              <w:t>297,94</w:t>
            </w:r>
          </w:p>
        </w:tc>
        <w:tc>
          <w:tcPr>
            <w:tcW w:w="962" w:type="dxa"/>
            <w:tcBorders>
              <w:top w:val="single" w:sz="4" w:space="0" w:color="auto"/>
              <w:left w:val="single" w:sz="4" w:space="0" w:color="auto"/>
              <w:bottom w:val="single" w:sz="4" w:space="0" w:color="auto"/>
              <w:right w:val="single" w:sz="4" w:space="0" w:color="auto"/>
            </w:tcBorders>
            <w:vAlign w:val="center"/>
          </w:tcPr>
          <w:p w:rsidR="005B135A" w:rsidRPr="00EC378C" w:rsidRDefault="005B135A" w:rsidP="005B135A">
            <w:pPr>
              <w:pStyle w:val="20"/>
              <w:spacing w:after="0" w:line="240" w:lineRule="auto"/>
              <w:jc w:val="center"/>
              <w:rPr>
                <w:sz w:val="26"/>
                <w:szCs w:val="26"/>
              </w:rPr>
            </w:pPr>
            <w:r w:rsidRPr="00EC378C">
              <w:rPr>
                <w:sz w:val="26"/>
                <w:szCs w:val="26"/>
              </w:rPr>
              <w:t>+</w:t>
            </w:r>
            <w:r>
              <w:rPr>
                <w:sz w:val="26"/>
                <w:szCs w:val="26"/>
              </w:rPr>
              <w:t>28</w:t>
            </w:r>
            <w:r w:rsidRPr="00EC378C">
              <w:rPr>
                <w:sz w:val="26"/>
                <w:szCs w:val="26"/>
              </w:rPr>
              <w:t>,</w:t>
            </w:r>
            <w:r>
              <w:rPr>
                <w:sz w:val="26"/>
                <w:szCs w:val="26"/>
              </w:rPr>
              <w:t>58</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110,6</w:t>
            </w:r>
          </w:p>
        </w:tc>
      </w:tr>
      <w:tr w:rsidR="005B135A">
        <w:trPr>
          <w:trHeight w:val="397"/>
        </w:trPr>
        <w:tc>
          <w:tcPr>
            <w:tcW w:w="3708"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both"/>
              <w:rPr>
                <w:sz w:val="28"/>
                <w:szCs w:val="28"/>
              </w:rPr>
            </w:pPr>
            <w:r>
              <w:rPr>
                <w:snapToGrid w:val="0"/>
                <w:color w:val="000000"/>
              </w:rPr>
              <w:t>Фонд заработной платы, тыс. руб.</w:t>
            </w:r>
          </w:p>
        </w:tc>
        <w:tc>
          <w:tcPr>
            <w:tcW w:w="1080" w:type="dxa"/>
            <w:tcBorders>
              <w:top w:val="single" w:sz="4" w:space="0" w:color="auto"/>
              <w:left w:val="single" w:sz="4" w:space="0" w:color="auto"/>
              <w:bottom w:val="single" w:sz="4" w:space="0" w:color="auto"/>
              <w:right w:val="single" w:sz="4" w:space="0" w:color="auto"/>
            </w:tcBorders>
            <w:vAlign w:val="bottom"/>
          </w:tcPr>
          <w:p w:rsidR="005B135A" w:rsidRPr="00DB1305" w:rsidRDefault="005B135A" w:rsidP="005B135A">
            <w:pPr>
              <w:jc w:val="center"/>
              <w:rPr>
                <w:iCs/>
              </w:rPr>
            </w:pPr>
            <w:r>
              <w:rPr>
                <w:iCs/>
              </w:rPr>
              <w:t>478</w:t>
            </w:r>
            <w:r w:rsidRPr="00DB1305">
              <w:rPr>
                <w:iCs/>
              </w:rPr>
              <w:t>,</w:t>
            </w:r>
            <w:r>
              <w:rPr>
                <w:iCs/>
              </w:rPr>
              <w:t>6</w:t>
            </w:r>
          </w:p>
        </w:tc>
        <w:tc>
          <w:tcPr>
            <w:tcW w:w="1080" w:type="dxa"/>
            <w:tcBorders>
              <w:top w:val="single" w:sz="4" w:space="0" w:color="auto"/>
              <w:left w:val="single" w:sz="4" w:space="0" w:color="auto"/>
              <w:bottom w:val="single" w:sz="4" w:space="0" w:color="auto"/>
              <w:right w:val="single" w:sz="4" w:space="0" w:color="auto"/>
            </w:tcBorders>
            <w:vAlign w:val="bottom"/>
          </w:tcPr>
          <w:p w:rsidR="005B135A" w:rsidRPr="00DB1305" w:rsidRDefault="005B135A" w:rsidP="005B135A">
            <w:pPr>
              <w:jc w:val="center"/>
              <w:rPr>
                <w:iCs/>
              </w:rPr>
            </w:pPr>
            <w:r>
              <w:rPr>
                <w:iCs/>
              </w:rPr>
              <w:t>462</w:t>
            </w:r>
            <w:r w:rsidRPr="00DB1305">
              <w:rPr>
                <w:iCs/>
              </w:rPr>
              <w:t>,5</w:t>
            </w:r>
          </w:p>
        </w:tc>
        <w:tc>
          <w:tcPr>
            <w:tcW w:w="1137" w:type="dxa"/>
            <w:tcBorders>
              <w:top w:val="single" w:sz="4" w:space="0" w:color="auto"/>
              <w:left w:val="single" w:sz="4" w:space="0" w:color="auto"/>
              <w:bottom w:val="single" w:sz="4" w:space="0" w:color="auto"/>
              <w:right w:val="single" w:sz="4" w:space="0" w:color="auto"/>
            </w:tcBorders>
            <w:vAlign w:val="bottom"/>
          </w:tcPr>
          <w:p w:rsidR="005B135A" w:rsidRPr="00DB1305" w:rsidRDefault="005B135A" w:rsidP="005B135A">
            <w:pPr>
              <w:jc w:val="center"/>
              <w:rPr>
                <w:iCs/>
              </w:rPr>
            </w:pPr>
            <w:r>
              <w:rPr>
                <w:iCs/>
              </w:rPr>
              <w:t>471</w:t>
            </w:r>
            <w:r w:rsidRPr="00DB1305">
              <w:rPr>
                <w:iCs/>
              </w:rPr>
              <w:t>,3</w:t>
            </w:r>
          </w:p>
        </w:tc>
        <w:tc>
          <w:tcPr>
            <w:tcW w:w="1116" w:type="dxa"/>
            <w:tcBorders>
              <w:top w:val="single" w:sz="4" w:space="0" w:color="auto"/>
              <w:left w:val="single" w:sz="4" w:space="0" w:color="auto"/>
              <w:bottom w:val="single" w:sz="4" w:space="0" w:color="auto"/>
              <w:right w:val="single" w:sz="4" w:space="0" w:color="auto"/>
            </w:tcBorders>
            <w:vAlign w:val="bottom"/>
          </w:tcPr>
          <w:p w:rsidR="005B135A" w:rsidRPr="00DB1305" w:rsidRDefault="005B135A" w:rsidP="005B135A">
            <w:pPr>
              <w:jc w:val="center"/>
              <w:rPr>
                <w:iCs/>
              </w:rPr>
            </w:pPr>
            <w:r>
              <w:rPr>
                <w:iCs/>
              </w:rPr>
              <w:t>638</w:t>
            </w:r>
            <w:r w:rsidRPr="00DB1305">
              <w:rPr>
                <w:iCs/>
              </w:rPr>
              <w:t>,7</w:t>
            </w:r>
          </w:p>
        </w:tc>
        <w:tc>
          <w:tcPr>
            <w:tcW w:w="962" w:type="dxa"/>
            <w:tcBorders>
              <w:top w:val="single" w:sz="4" w:space="0" w:color="auto"/>
              <w:left w:val="single" w:sz="4" w:space="0" w:color="auto"/>
              <w:bottom w:val="single" w:sz="4" w:space="0" w:color="auto"/>
              <w:right w:val="single" w:sz="4" w:space="0" w:color="auto"/>
            </w:tcBorders>
            <w:vAlign w:val="bottom"/>
          </w:tcPr>
          <w:p w:rsidR="005B135A" w:rsidRPr="00DB1305" w:rsidRDefault="005B135A" w:rsidP="005B135A">
            <w:pPr>
              <w:jc w:val="center"/>
              <w:rPr>
                <w:iCs/>
              </w:rPr>
            </w:pPr>
            <w:r>
              <w:rPr>
                <w:iCs/>
              </w:rPr>
              <w:t>+160,1</w:t>
            </w:r>
          </w:p>
        </w:tc>
        <w:tc>
          <w:tcPr>
            <w:tcW w:w="1080" w:type="dxa"/>
            <w:tcBorders>
              <w:top w:val="single" w:sz="4" w:space="0" w:color="auto"/>
              <w:left w:val="single" w:sz="4" w:space="0" w:color="auto"/>
              <w:bottom w:val="single" w:sz="4" w:space="0" w:color="auto"/>
              <w:right w:val="single" w:sz="4" w:space="0" w:color="auto"/>
            </w:tcBorders>
            <w:vAlign w:val="bottom"/>
          </w:tcPr>
          <w:p w:rsidR="005B135A" w:rsidRPr="00DB1305" w:rsidRDefault="005B135A" w:rsidP="005B135A">
            <w:pPr>
              <w:jc w:val="center"/>
              <w:rPr>
                <w:iCs/>
              </w:rPr>
            </w:pPr>
            <w:r>
              <w:rPr>
                <w:iCs/>
              </w:rPr>
              <w:t>133,5</w:t>
            </w:r>
          </w:p>
        </w:tc>
      </w:tr>
      <w:tr w:rsidR="005B135A">
        <w:trPr>
          <w:trHeight w:val="417"/>
        </w:trPr>
        <w:tc>
          <w:tcPr>
            <w:tcW w:w="3708"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both"/>
              <w:rPr>
                <w:sz w:val="28"/>
                <w:szCs w:val="28"/>
              </w:rPr>
            </w:pPr>
            <w:r>
              <w:rPr>
                <w:snapToGrid w:val="0"/>
                <w:color w:val="000000"/>
              </w:rPr>
              <w:t>Средняя зарплата, тыс. руб.</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9,38</w:t>
            </w:r>
          </w:p>
        </w:tc>
        <w:tc>
          <w:tcPr>
            <w:tcW w:w="1080" w:type="dxa"/>
            <w:tcBorders>
              <w:top w:val="single" w:sz="4" w:space="0" w:color="auto"/>
              <w:left w:val="single" w:sz="4" w:space="0" w:color="auto"/>
              <w:bottom w:val="single" w:sz="4" w:space="0" w:color="auto"/>
              <w:right w:val="single" w:sz="4" w:space="0" w:color="auto"/>
            </w:tcBorders>
          </w:tcPr>
          <w:p w:rsidR="005B135A" w:rsidRDefault="005B135A" w:rsidP="005B135A">
            <w:pPr>
              <w:jc w:val="center"/>
              <w:rPr>
                <w:sz w:val="28"/>
                <w:szCs w:val="28"/>
              </w:rPr>
            </w:pPr>
            <w:r>
              <w:rPr>
                <w:sz w:val="28"/>
                <w:szCs w:val="28"/>
              </w:rPr>
              <w:t>9,07</w:t>
            </w:r>
          </w:p>
        </w:tc>
        <w:tc>
          <w:tcPr>
            <w:tcW w:w="1137" w:type="dxa"/>
            <w:tcBorders>
              <w:top w:val="single" w:sz="4" w:space="0" w:color="auto"/>
              <w:left w:val="single" w:sz="4" w:space="0" w:color="auto"/>
              <w:bottom w:val="single" w:sz="4" w:space="0" w:color="auto"/>
              <w:right w:val="single" w:sz="4" w:space="0" w:color="auto"/>
            </w:tcBorders>
          </w:tcPr>
          <w:p w:rsidR="005B135A" w:rsidRDefault="005B135A" w:rsidP="005B135A">
            <w:pPr>
              <w:jc w:val="center"/>
              <w:rPr>
                <w:sz w:val="28"/>
                <w:szCs w:val="28"/>
              </w:rPr>
            </w:pPr>
            <w:r>
              <w:rPr>
                <w:sz w:val="28"/>
                <w:szCs w:val="28"/>
              </w:rPr>
              <w:t>9,24</w:t>
            </w:r>
          </w:p>
        </w:tc>
        <w:tc>
          <w:tcPr>
            <w:tcW w:w="1116"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12,52</w:t>
            </w:r>
          </w:p>
        </w:tc>
        <w:tc>
          <w:tcPr>
            <w:tcW w:w="962"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+3,14</w:t>
            </w:r>
          </w:p>
        </w:tc>
        <w:tc>
          <w:tcPr>
            <w:tcW w:w="1080" w:type="dxa"/>
            <w:tcBorders>
              <w:top w:val="single" w:sz="4" w:space="0" w:color="auto"/>
              <w:left w:val="single" w:sz="4" w:space="0" w:color="auto"/>
              <w:bottom w:val="single" w:sz="4" w:space="0" w:color="auto"/>
              <w:right w:val="single" w:sz="4" w:space="0" w:color="auto"/>
            </w:tcBorders>
            <w:vAlign w:val="center"/>
          </w:tcPr>
          <w:p w:rsidR="005B135A" w:rsidRDefault="005B135A" w:rsidP="005B135A">
            <w:pPr>
              <w:jc w:val="center"/>
              <w:rPr>
                <w:sz w:val="28"/>
                <w:szCs w:val="28"/>
              </w:rPr>
            </w:pPr>
            <w:r>
              <w:rPr>
                <w:sz w:val="28"/>
                <w:szCs w:val="28"/>
              </w:rPr>
              <w:t>133,5</w:t>
            </w:r>
          </w:p>
        </w:tc>
      </w:tr>
    </w:tbl>
    <w:p w:rsidR="005B135A" w:rsidRDefault="005B135A" w:rsidP="00422029">
      <w:pPr>
        <w:spacing w:line="360" w:lineRule="auto"/>
        <w:ind w:firstLine="684"/>
        <w:jc w:val="center"/>
        <w:rPr>
          <w:b/>
          <w:sz w:val="28"/>
          <w:szCs w:val="28"/>
        </w:rPr>
      </w:pPr>
    </w:p>
    <w:p w:rsidR="00D30DB5" w:rsidRDefault="00D30DB5" w:rsidP="00D30DB5">
      <w:pPr>
        <w:pStyle w:val="a4"/>
        <w:spacing w:line="360" w:lineRule="auto"/>
        <w:ind w:firstLine="720"/>
        <w:rPr>
          <w:sz w:val="28"/>
          <w:szCs w:val="28"/>
        </w:rPr>
      </w:pPr>
    </w:p>
    <w:p w:rsidR="00D30DB5" w:rsidRDefault="00D30DB5" w:rsidP="00D30DB5">
      <w:pPr>
        <w:pStyle w:val="a4"/>
        <w:spacing w:line="360" w:lineRule="auto"/>
        <w:ind w:firstLine="720"/>
        <w:rPr>
          <w:sz w:val="28"/>
          <w:szCs w:val="28"/>
        </w:rPr>
      </w:pPr>
    </w:p>
    <w:p w:rsidR="00D30DB5" w:rsidRPr="00DD7A92" w:rsidRDefault="00D30DB5" w:rsidP="00D30DB5">
      <w:pPr>
        <w:pStyle w:val="a4"/>
        <w:spacing w:line="360" w:lineRule="auto"/>
        <w:ind w:firstLine="720"/>
        <w:rPr>
          <w:sz w:val="28"/>
          <w:szCs w:val="28"/>
        </w:rPr>
      </w:pPr>
      <w:r w:rsidRPr="00DD7A92">
        <w:rPr>
          <w:sz w:val="28"/>
          <w:szCs w:val="28"/>
        </w:rPr>
        <w:t>Таблица 2.</w:t>
      </w:r>
      <w:r>
        <w:rPr>
          <w:sz w:val="28"/>
          <w:szCs w:val="28"/>
        </w:rPr>
        <w:t>6 – Показатели эффективности использования фонда оплаты труда в ООО НПФ «Асупром»</w:t>
      </w:r>
      <w:r w:rsidRPr="00DD7A92">
        <w:rPr>
          <w:sz w:val="28"/>
          <w:szCs w:val="28"/>
        </w:rPr>
        <w:t xml:space="preserve"> за </w:t>
      </w:r>
      <w:smartTag w:uri="urn:schemas-microsoft-com:office:smarttags" w:element="metricconverter">
        <w:smartTagPr>
          <w:attr w:name="ProductID" w:val="2006 г"/>
        </w:smartTagPr>
        <w:r w:rsidRPr="00DD7A92">
          <w:rPr>
            <w:sz w:val="28"/>
            <w:szCs w:val="28"/>
          </w:rPr>
          <w:t>200</w:t>
        </w:r>
        <w:r>
          <w:rPr>
            <w:sz w:val="28"/>
            <w:szCs w:val="28"/>
          </w:rPr>
          <w:t>6</w:t>
        </w:r>
        <w:r w:rsidRPr="00DD7A92">
          <w:rPr>
            <w:sz w:val="28"/>
            <w:szCs w:val="28"/>
          </w:rPr>
          <w:t xml:space="preserve"> г</w:t>
        </w:r>
      </w:smartTag>
      <w:r>
        <w:rPr>
          <w:sz w:val="28"/>
          <w:szCs w:val="28"/>
        </w:rPr>
        <w:t>.</w:t>
      </w:r>
      <w:r w:rsidRPr="00DD7A92">
        <w:rPr>
          <w:sz w:val="28"/>
          <w:szCs w:val="28"/>
        </w:rPr>
        <w:t xml:space="preserve"> </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1"/>
        <w:gridCol w:w="1191"/>
        <w:gridCol w:w="1191"/>
        <w:gridCol w:w="1191"/>
        <w:gridCol w:w="1191"/>
        <w:gridCol w:w="1074"/>
        <w:gridCol w:w="1074"/>
      </w:tblGrid>
      <w:tr w:rsidR="00D30DB5">
        <w:trPr>
          <w:cantSplit/>
          <w:trHeight w:val="377"/>
          <w:jc w:val="center"/>
        </w:trPr>
        <w:tc>
          <w:tcPr>
            <w:tcW w:w="3381" w:type="dxa"/>
            <w:vMerge w:val="restart"/>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Показатель</w:t>
            </w:r>
          </w:p>
        </w:tc>
        <w:tc>
          <w:tcPr>
            <w:tcW w:w="4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30DB5" w:rsidRPr="00D30DB5" w:rsidRDefault="00D30DB5" w:rsidP="00D30DB5">
            <w:pPr>
              <w:pStyle w:val="6"/>
              <w:jc w:val="center"/>
              <w:rPr>
                <w:b w:val="0"/>
                <w:bCs w:val="0"/>
                <w:sz w:val="26"/>
                <w:szCs w:val="26"/>
              </w:rPr>
            </w:pPr>
            <w:r w:rsidRPr="00D30DB5">
              <w:rPr>
                <w:b w:val="0"/>
                <w:bCs w:val="0"/>
                <w:sz w:val="26"/>
                <w:szCs w:val="26"/>
              </w:rPr>
              <w:t>2006</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pStyle w:val="6"/>
              <w:jc w:val="center"/>
              <w:rPr>
                <w:b w:val="0"/>
                <w:bCs w:val="0"/>
                <w:sz w:val="26"/>
                <w:szCs w:val="26"/>
              </w:rPr>
            </w:pPr>
            <w:r w:rsidRPr="00D30DB5">
              <w:rPr>
                <w:b w:val="0"/>
                <w:bCs w:val="0"/>
                <w:sz w:val="26"/>
                <w:szCs w:val="26"/>
              </w:rPr>
              <w:t>Изменение за год</w:t>
            </w:r>
          </w:p>
        </w:tc>
      </w:tr>
      <w:tr w:rsidR="00D30DB5" w:rsidRPr="00DD7A92">
        <w:trPr>
          <w:cantSplit/>
          <w:trHeight w:val="377"/>
          <w:jc w:val="center"/>
        </w:trPr>
        <w:tc>
          <w:tcPr>
            <w:tcW w:w="3381" w:type="dxa"/>
            <w:vMerge/>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D30DB5" w:rsidRPr="00D30DB5" w:rsidRDefault="00D30DB5" w:rsidP="00D30DB5">
            <w:pPr>
              <w:jc w:val="center"/>
              <w:rPr>
                <w:sz w:val="26"/>
                <w:szCs w:val="26"/>
              </w:rPr>
            </w:pPr>
            <w:r w:rsidRPr="00D30DB5">
              <w:rPr>
                <w:sz w:val="26"/>
                <w:szCs w:val="26"/>
              </w:rPr>
              <w:t>1 квартал</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D30DB5" w:rsidRPr="00D30DB5" w:rsidRDefault="00D30DB5" w:rsidP="00D30DB5">
            <w:pPr>
              <w:jc w:val="center"/>
              <w:rPr>
                <w:sz w:val="26"/>
                <w:szCs w:val="26"/>
              </w:rPr>
            </w:pPr>
            <w:r w:rsidRPr="00D30DB5">
              <w:rPr>
                <w:sz w:val="26"/>
                <w:szCs w:val="26"/>
              </w:rPr>
              <w:t>2 квартал</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D30DB5" w:rsidRPr="00D30DB5" w:rsidRDefault="00D30DB5" w:rsidP="00D30DB5">
            <w:pPr>
              <w:jc w:val="center"/>
              <w:rPr>
                <w:sz w:val="26"/>
                <w:szCs w:val="26"/>
              </w:rPr>
            </w:pPr>
            <w:r w:rsidRPr="00D30DB5">
              <w:rPr>
                <w:sz w:val="26"/>
                <w:szCs w:val="26"/>
              </w:rPr>
              <w:t>3 квартал</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D30DB5" w:rsidRPr="00D30DB5" w:rsidRDefault="00D30DB5" w:rsidP="00D30DB5">
            <w:pPr>
              <w:jc w:val="center"/>
              <w:rPr>
                <w:sz w:val="26"/>
                <w:szCs w:val="26"/>
              </w:rPr>
            </w:pPr>
            <w:r w:rsidRPr="00D30DB5">
              <w:rPr>
                <w:sz w:val="26"/>
                <w:szCs w:val="26"/>
              </w:rPr>
              <w:t>4 квартал</w:t>
            </w:r>
          </w:p>
        </w:tc>
        <w:tc>
          <w:tcPr>
            <w:tcW w:w="1074"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pStyle w:val="6"/>
              <w:jc w:val="center"/>
              <w:rPr>
                <w:b w:val="0"/>
                <w:bCs w:val="0"/>
                <w:sz w:val="26"/>
                <w:szCs w:val="26"/>
              </w:rPr>
            </w:pPr>
            <w:r w:rsidRPr="00D30DB5">
              <w:rPr>
                <w:b w:val="0"/>
                <w:bCs w:val="0"/>
                <w:sz w:val="26"/>
                <w:szCs w:val="26"/>
              </w:rPr>
              <w:t>+/-</w:t>
            </w:r>
          </w:p>
        </w:tc>
        <w:tc>
          <w:tcPr>
            <w:tcW w:w="1074"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pStyle w:val="6"/>
              <w:jc w:val="center"/>
              <w:rPr>
                <w:b w:val="0"/>
                <w:bCs w:val="0"/>
                <w:sz w:val="26"/>
                <w:szCs w:val="26"/>
              </w:rPr>
            </w:pPr>
            <w:r w:rsidRPr="00D30DB5">
              <w:rPr>
                <w:b w:val="0"/>
                <w:bCs w:val="0"/>
                <w:sz w:val="26"/>
                <w:szCs w:val="26"/>
              </w:rPr>
              <w:t>%</w:t>
            </w:r>
          </w:p>
        </w:tc>
      </w:tr>
      <w:tr w:rsidR="00D30DB5">
        <w:trPr>
          <w:cantSplit/>
          <w:trHeight w:val="495"/>
          <w:jc w:val="center"/>
        </w:trPr>
        <w:tc>
          <w:tcPr>
            <w:tcW w:w="338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rPr>
                <w:sz w:val="26"/>
                <w:szCs w:val="26"/>
              </w:rPr>
            </w:pPr>
            <w:r w:rsidRPr="00D30DB5">
              <w:rPr>
                <w:sz w:val="26"/>
                <w:szCs w:val="26"/>
              </w:rPr>
              <w:t xml:space="preserve">Производство продукции на 1 рубль заработной платы </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9,57</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10,21</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10,19</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7,94</w:t>
            </w:r>
          </w:p>
        </w:tc>
        <w:tc>
          <w:tcPr>
            <w:tcW w:w="1074"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-1,63</w:t>
            </w:r>
          </w:p>
        </w:tc>
        <w:tc>
          <w:tcPr>
            <w:tcW w:w="1074"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-17,0</w:t>
            </w:r>
          </w:p>
        </w:tc>
      </w:tr>
      <w:tr w:rsidR="00D30DB5">
        <w:trPr>
          <w:cantSplit/>
          <w:trHeight w:val="394"/>
          <w:jc w:val="center"/>
        </w:trPr>
        <w:tc>
          <w:tcPr>
            <w:tcW w:w="338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rPr>
                <w:sz w:val="26"/>
                <w:szCs w:val="26"/>
              </w:rPr>
            </w:pPr>
            <w:r w:rsidRPr="00D30DB5">
              <w:rPr>
                <w:sz w:val="26"/>
                <w:szCs w:val="26"/>
              </w:rPr>
              <w:t>Выручка от реализации продукции на один рубль заработной платы</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9,22</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9,78</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9,68</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7,56</w:t>
            </w:r>
          </w:p>
        </w:tc>
        <w:tc>
          <w:tcPr>
            <w:tcW w:w="1074"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-1,66</w:t>
            </w:r>
          </w:p>
        </w:tc>
        <w:tc>
          <w:tcPr>
            <w:tcW w:w="1074"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-18,0</w:t>
            </w:r>
          </w:p>
        </w:tc>
      </w:tr>
      <w:tr w:rsidR="00D30DB5">
        <w:trPr>
          <w:cantSplit/>
          <w:trHeight w:val="421"/>
          <w:jc w:val="center"/>
        </w:trPr>
        <w:tc>
          <w:tcPr>
            <w:tcW w:w="338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rPr>
                <w:sz w:val="26"/>
                <w:szCs w:val="26"/>
              </w:rPr>
            </w:pPr>
            <w:r w:rsidRPr="00D30DB5">
              <w:rPr>
                <w:sz w:val="26"/>
                <w:szCs w:val="26"/>
              </w:rPr>
              <w:t>Прибыль от реализации на 1 рубль заработной платы</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1,39</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1,65</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1,59</w:t>
            </w:r>
          </w:p>
        </w:tc>
        <w:tc>
          <w:tcPr>
            <w:tcW w:w="1191"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1,28</w:t>
            </w:r>
          </w:p>
        </w:tc>
        <w:tc>
          <w:tcPr>
            <w:tcW w:w="1074"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-0,11</w:t>
            </w:r>
          </w:p>
        </w:tc>
        <w:tc>
          <w:tcPr>
            <w:tcW w:w="1074" w:type="dxa"/>
            <w:tcBorders>
              <w:top w:val="single" w:sz="4" w:space="0" w:color="auto"/>
              <w:left w:val="single" w:sz="4" w:space="0" w:color="auto"/>
              <w:bottom w:val="single" w:sz="4" w:space="0" w:color="auto"/>
              <w:right w:val="single" w:sz="4" w:space="0" w:color="auto"/>
            </w:tcBorders>
            <w:vAlign w:val="center"/>
          </w:tcPr>
          <w:p w:rsidR="00D30DB5" w:rsidRPr="00D30DB5" w:rsidRDefault="00D30DB5" w:rsidP="00D30DB5">
            <w:pPr>
              <w:jc w:val="center"/>
              <w:rPr>
                <w:sz w:val="26"/>
                <w:szCs w:val="26"/>
              </w:rPr>
            </w:pPr>
            <w:r w:rsidRPr="00D30DB5">
              <w:rPr>
                <w:sz w:val="26"/>
                <w:szCs w:val="26"/>
              </w:rPr>
              <w:t>-7,9</w:t>
            </w:r>
          </w:p>
        </w:tc>
      </w:tr>
    </w:tbl>
    <w:p w:rsidR="00D30DB5" w:rsidRDefault="00D30DB5"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422029">
      <w:pPr>
        <w:spacing w:line="360" w:lineRule="auto"/>
        <w:ind w:firstLine="684"/>
        <w:jc w:val="center"/>
        <w:rPr>
          <w:b/>
          <w:sz w:val="28"/>
          <w:szCs w:val="28"/>
        </w:rPr>
      </w:pPr>
    </w:p>
    <w:p w:rsidR="00753AAC" w:rsidRDefault="00753AAC" w:rsidP="00753AAC">
      <w:pPr>
        <w:pStyle w:val="11"/>
        <w:pageBreakBefore/>
        <w:spacing w:before="0" w:after="0" w:line="360" w:lineRule="auto"/>
        <w:ind w:firstLine="720"/>
        <w:jc w:val="both"/>
        <w:rPr>
          <w:rFonts w:ascii="Times New Roman" w:hAnsi="Times New Roman" w:cs="Times New Roman"/>
          <w:bCs w:val="0"/>
          <w:color w:val="000000"/>
          <w:sz w:val="28"/>
          <w:szCs w:val="28"/>
        </w:rPr>
      </w:pPr>
      <w:r w:rsidRPr="006579F8">
        <w:rPr>
          <w:rFonts w:ascii="Times New Roman" w:hAnsi="Times New Roman" w:cs="Times New Roman"/>
          <w:bCs w:val="0"/>
          <w:color w:val="000000"/>
          <w:sz w:val="28"/>
          <w:szCs w:val="28"/>
        </w:rPr>
        <w:t>Заключение</w:t>
      </w:r>
    </w:p>
    <w:p w:rsidR="00753AAC" w:rsidRPr="002A561F" w:rsidRDefault="00753AAC" w:rsidP="00753AAC">
      <w:pPr>
        <w:spacing w:after="120" w:line="360" w:lineRule="auto"/>
      </w:pPr>
    </w:p>
    <w:p w:rsidR="00753AAC" w:rsidRPr="006579F8" w:rsidRDefault="00753AAC" w:rsidP="00753AAC">
      <w:pPr>
        <w:spacing w:line="360" w:lineRule="auto"/>
        <w:ind w:firstLine="1080"/>
        <w:jc w:val="both"/>
        <w:rPr>
          <w:sz w:val="28"/>
          <w:szCs w:val="28"/>
        </w:rPr>
      </w:pPr>
      <w:r w:rsidRPr="006579F8">
        <w:rPr>
          <w:sz w:val="28"/>
          <w:szCs w:val="28"/>
        </w:rPr>
        <w:t xml:space="preserve">В ходе данной курсовой работы мы </w:t>
      </w:r>
      <w:r>
        <w:rPr>
          <w:sz w:val="28"/>
          <w:szCs w:val="28"/>
        </w:rPr>
        <w:t>рассмотрели</w:t>
      </w:r>
      <w:r w:rsidRPr="006579F8">
        <w:rPr>
          <w:sz w:val="28"/>
          <w:szCs w:val="28"/>
        </w:rPr>
        <w:t xml:space="preserve"> </w:t>
      </w:r>
      <w:r>
        <w:rPr>
          <w:sz w:val="28"/>
          <w:szCs w:val="28"/>
        </w:rPr>
        <w:t>основные</w:t>
      </w:r>
      <w:r w:rsidRPr="006579F8">
        <w:rPr>
          <w:sz w:val="28"/>
          <w:szCs w:val="28"/>
        </w:rPr>
        <w:t xml:space="preserve"> понятия в области </w:t>
      </w:r>
      <w:r>
        <w:rPr>
          <w:sz w:val="28"/>
          <w:szCs w:val="28"/>
        </w:rPr>
        <w:t>оплаты труда: функции, виды и формы оплаты труда,</w:t>
      </w:r>
      <w:r w:rsidRPr="006579F8">
        <w:rPr>
          <w:sz w:val="28"/>
          <w:szCs w:val="28"/>
        </w:rPr>
        <w:t xml:space="preserve"> </w:t>
      </w:r>
      <w:r>
        <w:rPr>
          <w:sz w:val="28"/>
          <w:szCs w:val="28"/>
        </w:rPr>
        <w:t>мотивации персонала</w:t>
      </w:r>
      <w:r w:rsidRPr="006579F8">
        <w:rPr>
          <w:sz w:val="28"/>
          <w:szCs w:val="28"/>
        </w:rPr>
        <w:t>.</w:t>
      </w:r>
    </w:p>
    <w:p w:rsidR="00753AAC" w:rsidRPr="006579F8" w:rsidRDefault="00753AAC" w:rsidP="00753AAC">
      <w:pPr>
        <w:spacing w:line="360" w:lineRule="auto"/>
        <w:ind w:firstLine="1080"/>
        <w:jc w:val="both"/>
        <w:rPr>
          <w:sz w:val="28"/>
          <w:szCs w:val="28"/>
        </w:rPr>
      </w:pPr>
      <w:r w:rsidRPr="006579F8">
        <w:rPr>
          <w:sz w:val="28"/>
          <w:szCs w:val="28"/>
        </w:rPr>
        <w:t xml:space="preserve">В аналитической части проведен анализ динамики основных технико-экономических показателей работы предприятия, анализ </w:t>
      </w:r>
      <w:r>
        <w:rPr>
          <w:sz w:val="28"/>
          <w:szCs w:val="28"/>
        </w:rPr>
        <w:t>заработной платы в ООО НПФ «Асупром»</w:t>
      </w:r>
      <w:r w:rsidRPr="006579F8">
        <w:rPr>
          <w:sz w:val="28"/>
          <w:szCs w:val="28"/>
        </w:rPr>
        <w:t>, анализ использования фонда рабочего времени. Был произведен расчет в</w:t>
      </w:r>
      <w:r>
        <w:rPr>
          <w:sz w:val="28"/>
          <w:szCs w:val="28"/>
        </w:rPr>
        <w:t>заимосвязи между</w:t>
      </w:r>
      <w:r w:rsidRPr="006579F8">
        <w:rPr>
          <w:sz w:val="28"/>
          <w:szCs w:val="28"/>
        </w:rPr>
        <w:t xml:space="preserve"> изменени</w:t>
      </w:r>
      <w:r>
        <w:rPr>
          <w:sz w:val="28"/>
          <w:szCs w:val="28"/>
        </w:rPr>
        <w:t>ем</w:t>
      </w:r>
      <w:r w:rsidRPr="006579F8">
        <w:rPr>
          <w:sz w:val="28"/>
          <w:szCs w:val="28"/>
        </w:rPr>
        <w:t xml:space="preserve"> производительности труда и </w:t>
      </w:r>
      <w:r>
        <w:rPr>
          <w:sz w:val="28"/>
          <w:szCs w:val="28"/>
        </w:rPr>
        <w:t>фондом оплаты труда, проанализирована динамика показателей эффективности использования фонда оплаты труда</w:t>
      </w:r>
      <w:r w:rsidRPr="006579F8">
        <w:rPr>
          <w:sz w:val="28"/>
          <w:szCs w:val="28"/>
        </w:rPr>
        <w:t>.</w:t>
      </w:r>
    </w:p>
    <w:p w:rsidR="00753AAC" w:rsidRPr="006579F8" w:rsidRDefault="00753AAC" w:rsidP="00753AAC">
      <w:pPr>
        <w:shd w:val="clear" w:color="auto" w:fill="FFFFFF"/>
        <w:autoSpaceDE w:val="0"/>
        <w:autoSpaceDN w:val="0"/>
        <w:adjustRightInd w:val="0"/>
        <w:spacing w:line="360" w:lineRule="auto"/>
        <w:ind w:firstLine="1080"/>
        <w:jc w:val="both"/>
        <w:rPr>
          <w:color w:val="000000"/>
          <w:sz w:val="28"/>
          <w:szCs w:val="28"/>
        </w:rPr>
      </w:pPr>
      <w:r w:rsidRPr="006579F8">
        <w:rPr>
          <w:color w:val="000000"/>
          <w:sz w:val="28"/>
          <w:szCs w:val="28"/>
        </w:rPr>
        <w:t>В ходе работы были сделаны следующие выводы:</w:t>
      </w:r>
    </w:p>
    <w:p w:rsidR="00753AAC" w:rsidRPr="006579F8" w:rsidRDefault="00753AAC" w:rsidP="00753AAC">
      <w:pPr>
        <w:numPr>
          <w:ilvl w:val="0"/>
          <w:numId w:val="8"/>
        </w:numPr>
        <w:autoSpaceDE w:val="0"/>
        <w:autoSpaceDN w:val="0"/>
        <w:adjustRightInd w:val="0"/>
        <w:spacing w:line="360" w:lineRule="auto"/>
        <w:jc w:val="both"/>
        <w:rPr>
          <w:color w:val="000000"/>
          <w:sz w:val="28"/>
          <w:szCs w:val="28"/>
        </w:rPr>
      </w:pPr>
      <w:r w:rsidRPr="006579F8">
        <w:rPr>
          <w:sz w:val="28"/>
          <w:szCs w:val="28"/>
          <w:lang w:val="x-none"/>
        </w:rPr>
        <w:t xml:space="preserve">Наблюдается рост выручки от реализации продукции. </w:t>
      </w:r>
      <w:r w:rsidRPr="00DD7A92">
        <w:rPr>
          <w:sz w:val="28"/>
          <w:szCs w:val="28"/>
        </w:rPr>
        <w:t>За анализируемый период темпы роста прибыли от реализации (1</w:t>
      </w:r>
      <w:r>
        <w:rPr>
          <w:sz w:val="28"/>
          <w:szCs w:val="28"/>
        </w:rPr>
        <w:t>10</w:t>
      </w:r>
      <w:r w:rsidRPr="00DD7A92">
        <w:rPr>
          <w:sz w:val="28"/>
          <w:szCs w:val="28"/>
        </w:rPr>
        <w:t>,</w:t>
      </w:r>
      <w:r>
        <w:rPr>
          <w:sz w:val="28"/>
          <w:szCs w:val="28"/>
        </w:rPr>
        <w:t>7</w:t>
      </w:r>
      <w:r w:rsidRPr="00DD7A92">
        <w:rPr>
          <w:sz w:val="28"/>
          <w:szCs w:val="28"/>
        </w:rPr>
        <w:t>%) опережают рост выручки от реализации (1</w:t>
      </w:r>
      <w:r>
        <w:rPr>
          <w:sz w:val="28"/>
          <w:szCs w:val="28"/>
        </w:rPr>
        <w:t>08</w:t>
      </w:r>
      <w:r w:rsidRPr="00DD7A92">
        <w:rPr>
          <w:sz w:val="28"/>
          <w:szCs w:val="28"/>
        </w:rPr>
        <w:t>,</w:t>
      </w:r>
      <w:r>
        <w:rPr>
          <w:sz w:val="28"/>
          <w:szCs w:val="28"/>
        </w:rPr>
        <w:t>1</w:t>
      </w:r>
      <w:r w:rsidRPr="00DD7A92">
        <w:rPr>
          <w:sz w:val="28"/>
          <w:szCs w:val="28"/>
        </w:rPr>
        <w:t xml:space="preserve">%). Повышается рентабельность производства продукции с 12,3 до 14,9%. </w:t>
      </w:r>
    </w:p>
    <w:p w:rsidR="00753AAC" w:rsidRPr="006579F8" w:rsidRDefault="00753AAC" w:rsidP="00753AAC">
      <w:pPr>
        <w:numPr>
          <w:ilvl w:val="0"/>
          <w:numId w:val="8"/>
        </w:numPr>
        <w:shd w:val="clear" w:color="auto" w:fill="FFFFFF"/>
        <w:autoSpaceDE w:val="0"/>
        <w:autoSpaceDN w:val="0"/>
        <w:adjustRightInd w:val="0"/>
        <w:spacing w:line="360" w:lineRule="auto"/>
        <w:jc w:val="both"/>
        <w:rPr>
          <w:color w:val="000000"/>
          <w:sz w:val="28"/>
          <w:szCs w:val="28"/>
        </w:rPr>
      </w:pPr>
      <w:r>
        <w:rPr>
          <w:sz w:val="28"/>
          <w:szCs w:val="28"/>
        </w:rPr>
        <w:t>Доля расходов на оплату труда работников в полной себестоимости годового выпуска продукции составляет 14,9%, в течение года она возросла на 4,0 пункта (с 14,6% до 18,6%), абсолютное приращение составило 160,1 тыс. руб. Иных заметных тенденций в структуре себестоимости выявлено не было.</w:t>
      </w:r>
    </w:p>
    <w:p w:rsidR="00753AAC" w:rsidRDefault="00753AAC" w:rsidP="00753AAC">
      <w:pPr>
        <w:pStyle w:val="a7"/>
        <w:numPr>
          <w:ilvl w:val="0"/>
          <w:numId w:val="8"/>
        </w:numPr>
        <w:spacing w:line="360" w:lineRule="auto"/>
        <w:jc w:val="both"/>
        <w:rPr>
          <w:sz w:val="28"/>
          <w:szCs w:val="28"/>
        </w:rPr>
      </w:pPr>
      <w:r>
        <w:rPr>
          <w:sz w:val="28"/>
          <w:szCs w:val="28"/>
        </w:rPr>
        <w:t>Имеющиеся трудовые ресурсы используются недостаточно полно.  В среднем одним рабочим отработанно 242 дня вместо 247. Вследствие чего сверхплановые потери целодневные потери рабочего времени составили 85 дней, или 671,5 часа.  Так же весьма значительны потери внутри смены. За один день они составили в среднем 0,15 часов, а за все отработанные дни 617 часов. Но основным источником потерь в фонде рабочего времени (3902 часа) является недостаточная численность персонала.</w:t>
      </w:r>
    </w:p>
    <w:p w:rsidR="00753AAC" w:rsidRPr="00CC7BA4" w:rsidRDefault="00753AAC" w:rsidP="00753AAC">
      <w:pPr>
        <w:spacing w:line="360" w:lineRule="auto"/>
        <w:ind w:firstLine="720"/>
        <w:jc w:val="both"/>
        <w:rPr>
          <w:sz w:val="28"/>
          <w:szCs w:val="28"/>
        </w:rPr>
      </w:pPr>
      <w:r w:rsidRPr="00CC7BA4">
        <w:rPr>
          <w:sz w:val="28"/>
          <w:szCs w:val="28"/>
        </w:rPr>
        <w:t xml:space="preserve">На предприятии существует негативная тенденция: темпы роста заработной платы на ООО НПФ «Асупром» в 2006 году опережают темпы роста производительности труда, Коэффициент опережения равен 1,207. Как следствие эффективность использования фонда оплаты труда снизилась. </w:t>
      </w:r>
    </w:p>
    <w:p w:rsidR="00753AAC" w:rsidRPr="006579F8" w:rsidRDefault="00753AAC" w:rsidP="00753AAC">
      <w:pPr>
        <w:spacing w:line="360" w:lineRule="auto"/>
        <w:ind w:firstLine="1080"/>
        <w:jc w:val="both"/>
        <w:rPr>
          <w:sz w:val="28"/>
          <w:szCs w:val="28"/>
        </w:rPr>
      </w:pPr>
      <w:r w:rsidRPr="006579F8">
        <w:rPr>
          <w:sz w:val="28"/>
          <w:szCs w:val="28"/>
        </w:rPr>
        <w:t xml:space="preserve">В проектной части </w:t>
      </w:r>
      <w:r>
        <w:rPr>
          <w:sz w:val="28"/>
          <w:szCs w:val="28"/>
        </w:rPr>
        <w:t xml:space="preserve">предложены меры направленные на </w:t>
      </w:r>
      <w:r w:rsidRPr="006579F8">
        <w:rPr>
          <w:sz w:val="28"/>
          <w:szCs w:val="28"/>
        </w:rPr>
        <w:t>совершенствование системы оплаты труда, в частности разработаны предложения по премированию работников, предложения по совершенствованию системы повышения мотивации персонала и их эффективность.</w:t>
      </w:r>
      <w:r>
        <w:rPr>
          <w:sz w:val="28"/>
          <w:szCs w:val="28"/>
        </w:rPr>
        <w:t xml:space="preserve"> Произведен расчет стабилизационного фонда предназначенного для решения проблем возникающих вследствие временного недостатка средств на счетах его размер на 2007 год должен был составлять 2528,3 тыс. рублей</w:t>
      </w:r>
    </w:p>
    <w:p w:rsidR="00753AAC" w:rsidRPr="006579F8" w:rsidRDefault="00753AAC" w:rsidP="00753AAC">
      <w:pPr>
        <w:tabs>
          <w:tab w:val="left" w:pos="8460"/>
        </w:tabs>
        <w:spacing w:line="360" w:lineRule="auto"/>
        <w:ind w:firstLine="1080"/>
        <w:jc w:val="both"/>
        <w:rPr>
          <w:sz w:val="28"/>
          <w:szCs w:val="28"/>
        </w:rPr>
      </w:pPr>
      <w:r w:rsidRPr="006579F8">
        <w:rPr>
          <w:sz w:val="28"/>
          <w:szCs w:val="28"/>
        </w:rPr>
        <w:t xml:space="preserve">В </w:t>
      </w:r>
      <w:r>
        <w:rPr>
          <w:sz w:val="28"/>
          <w:szCs w:val="28"/>
        </w:rPr>
        <w:t xml:space="preserve">общем и </w:t>
      </w:r>
      <w:r w:rsidRPr="006579F8">
        <w:rPr>
          <w:sz w:val="28"/>
          <w:szCs w:val="28"/>
        </w:rPr>
        <w:t>целом работа предприятия з</w:t>
      </w:r>
      <w:r>
        <w:rPr>
          <w:sz w:val="28"/>
          <w:szCs w:val="28"/>
        </w:rPr>
        <w:t>аслуживает положительной оценки</w:t>
      </w:r>
      <w:r w:rsidRPr="006579F8">
        <w:rPr>
          <w:sz w:val="28"/>
          <w:szCs w:val="28"/>
        </w:rPr>
        <w:t xml:space="preserve">. Предприятие имеет </w:t>
      </w:r>
      <w:r>
        <w:rPr>
          <w:sz w:val="28"/>
          <w:szCs w:val="28"/>
        </w:rPr>
        <w:t>значительный</w:t>
      </w:r>
      <w:r w:rsidRPr="006579F8">
        <w:rPr>
          <w:sz w:val="28"/>
          <w:szCs w:val="28"/>
        </w:rPr>
        <w:t xml:space="preserve"> производственный потенциал и резервы для роста.</w:t>
      </w:r>
      <w:r>
        <w:rPr>
          <w:sz w:val="28"/>
          <w:szCs w:val="28"/>
        </w:rPr>
        <w:t xml:space="preserve"> Существующие же проблемы являются скорее следствием того, что предприятие образовано недавно и не успело устоятся как организация.</w:t>
      </w:r>
    </w:p>
    <w:p w:rsidR="00753AAC" w:rsidRPr="006579F8" w:rsidRDefault="00753AAC" w:rsidP="00753AAC">
      <w:pPr>
        <w:tabs>
          <w:tab w:val="left" w:pos="8460"/>
        </w:tabs>
        <w:spacing w:line="360" w:lineRule="auto"/>
        <w:ind w:firstLine="1080"/>
        <w:jc w:val="both"/>
        <w:rPr>
          <w:color w:val="000000"/>
          <w:sz w:val="28"/>
          <w:szCs w:val="28"/>
        </w:rPr>
      </w:pPr>
      <w:r w:rsidRPr="006579F8">
        <w:rPr>
          <w:color w:val="000000"/>
          <w:sz w:val="28"/>
          <w:szCs w:val="28"/>
        </w:rPr>
        <w:t xml:space="preserve">                          </w:t>
      </w:r>
    </w:p>
    <w:p w:rsidR="00753AAC" w:rsidRPr="006579F8" w:rsidRDefault="00753AAC" w:rsidP="00753AAC">
      <w:pPr>
        <w:pStyle w:val="11"/>
        <w:spacing w:line="360" w:lineRule="auto"/>
        <w:ind w:firstLine="1080"/>
        <w:jc w:val="center"/>
        <w:rPr>
          <w:rFonts w:ascii="Times New Roman" w:hAnsi="Times New Roman" w:cs="Times New Roman"/>
          <w:sz w:val="28"/>
          <w:szCs w:val="28"/>
        </w:rPr>
      </w:pPr>
      <w:r w:rsidRPr="006579F8">
        <w:rPr>
          <w:rFonts w:ascii="Times New Roman" w:hAnsi="Times New Roman" w:cs="Times New Roman"/>
          <w:sz w:val="28"/>
          <w:szCs w:val="28"/>
        </w:rPr>
        <w:br w:type="page"/>
        <w:t xml:space="preserve">  </w:t>
      </w:r>
      <w:bookmarkStart w:id="1" w:name="_Toc211751115"/>
      <w:r w:rsidRPr="006579F8">
        <w:rPr>
          <w:rFonts w:ascii="Times New Roman" w:hAnsi="Times New Roman" w:cs="Times New Roman"/>
          <w:sz w:val="28"/>
          <w:szCs w:val="28"/>
        </w:rPr>
        <w:t>Список используемой литературы</w:t>
      </w:r>
      <w:bookmarkEnd w:id="1"/>
    </w:p>
    <w:p w:rsidR="00753AAC" w:rsidRPr="006579F8" w:rsidRDefault="00753AAC" w:rsidP="00753AAC">
      <w:pPr>
        <w:ind w:firstLine="357"/>
        <w:rPr>
          <w:sz w:val="28"/>
          <w:szCs w:val="28"/>
        </w:rPr>
      </w:pPr>
    </w:p>
    <w:p w:rsidR="00753AAC" w:rsidRDefault="00012CB5" w:rsidP="00753AAC">
      <w:pPr>
        <w:numPr>
          <w:ilvl w:val="0"/>
          <w:numId w:val="7"/>
        </w:numPr>
        <w:tabs>
          <w:tab w:val="num" w:pos="360"/>
          <w:tab w:val="left" w:pos="2340"/>
          <w:tab w:val="left" w:pos="8460"/>
        </w:tabs>
        <w:spacing w:line="360" w:lineRule="auto"/>
        <w:ind w:left="0" w:firstLine="360"/>
        <w:jc w:val="both"/>
        <w:rPr>
          <w:color w:val="000000"/>
          <w:sz w:val="28"/>
          <w:szCs w:val="28"/>
        </w:rPr>
      </w:pPr>
      <w:hyperlink r:id="rId5" w:history="1">
        <w:r w:rsidR="00753AAC" w:rsidRPr="00064B51">
          <w:rPr>
            <w:rStyle w:val="a6"/>
            <w:sz w:val="28"/>
            <w:szCs w:val="28"/>
          </w:rPr>
          <w:t>http://www.cfin.ru/about/</w:t>
        </w:r>
      </w:hyperlink>
      <w:r w:rsidR="00753AAC">
        <w:rPr>
          <w:color w:val="000000"/>
          <w:sz w:val="28"/>
          <w:szCs w:val="28"/>
        </w:rPr>
        <w:t xml:space="preserve"> -Корпоративный менеджмент</w:t>
      </w:r>
    </w:p>
    <w:p w:rsidR="00753AAC" w:rsidRPr="006579F8" w:rsidRDefault="00753AAC" w:rsidP="00753AAC">
      <w:pPr>
        <w:numPr>
          <w:ilvl w:val="0"/>
          <w:numId w:val="7"/>
        </w:numPr>
        <w:tabs>
          <w:tab w:val="num" w:pos="360"/>
          <w:tab w:val="left" w:pos="2340"/>
          <w:tab w:val="left" w:pos="8460"/>
        </w:tabs>
        <w:spacing w:line="360" w:lineRule="auto"/>
        <w:ind w:left="0" w:firstLine="360"/>
        <w:jc w:val="both"/>
        <w:rPr>
          <w:color w:val="000000"/>
          <w:sz w:val="28"/>
          <w:szCs w:val="28"/>
        </w:rPr>
      </w:pPr>
      <w:r w:rsidRPr="006579F8">
        <w:rPr>
          <w:color w:val="000000"/>
          <w:sz w:val="28"/>
          <w:szCs w:val="28"/>
        </w:rPr>
        <w:t>«Анализ хозяйственной деятельности предприятия» Савицкая Г.В. Издательство «ИНФРА-М», г. Москва, 2007г</w:t>
      </w:r>
      <w:r>
        <w:rPr>
          <w:color w:val="000000"/>
          <w:sz w:val="28"/>
          <w:szCs w:val="28"/>
        </w:rPr>
        <w:t xml:space="preserve"> -702с</w:t>
      </w:r>
      <w:r w:rsidRPr="006579F8">
        <w:rPr>
          <w:color w:val="000000"/>
          <w:sz w:val="28"/>
          <w:szCs w:val="28"/>
        </w:rPr>
        <w:t xml:space="preserve"> </w:t>
      </w:r>
    </w:p>
    <w:p w:rsidR="00753AAC" w:rsidRPr="006579F8" w:rsidRDefault="00753AAC" w:rsidP="00753AAC">
      <w:pPr>
        <w:numPr>
          <w:ilvl w:val="0"/>
          <w:numId w:val="7"/>
        </w:numPr>
        <w:tabs>
          <w:tab w:val="num" w:pos="360"/>
          <w:tab w:val="left" w:pos="2340"/>
          <w:tab w:val="left" w:pos="8460"/>
        </w:tabs>
        <w:spacing w:line="360" w:lineRule="auto"/>
        <w:ind w:left="0" w:firstLine="360"/>
        <w:jc w:val="both"/>
        <w:rPr>
          <w:color w:val="000000"/>
          <w:sz w:val="28"/>
          <w:szCs w:val="28"/>
        </w:rPr>
      </w:pPr>
      <w:r w:rsidRPr="006579F8">
        <w:rPr>
          <w:color w:val="000000"/>
          <w:sz w:val="28"/>
          <w:szCs w:val="28"/>
        </w:rPr>
        <w:t>«</w:t>
      </w:r>
      <w:r w:rsidRPr="006579F8">
        <w:rPr>
          <w:sz w:val="28"/>
          <w:szCs w:val="28"/>
        </w:rPr>
        <w:t>Анализ хозяйственной деятельности предприятия</w:t>
      </w:r>
      <w:r w:rsidRPr="006579F8">
        <w:rPr>
          <w:color w:val="000000"/>
          <w:sz w:val="28"/>
          <w:szCs w:val="28"/>
        </w:rPr>
        <w:t>» Ковалев В.В. Издательство  «Проспект», г. Москва, 2007г.</w:t>
      </w:r>
    </w:p>
    <w:p w:rsidR="00753AAC" w:rsidRPr="006579F8" w:rsidRDefault="00753AAC" w:rsidP="00753AAC">
      <w:pPr>
        <w:numPr>
          <w:ilvl w:val="0"/>
          <w:numId w:val="7"/>
        </w:numPr>
        <w:tabs>
          <w:tab w:val="num" w:pos="360"/>
          <w:tab w:val="left" w:pos="2340"/>
        </w:tabs>
        <w:spacing w:line="360" w:lineRule="auto"/>
        <w:ind w:left="0" w:firstLine="360"/>
        <w:jc w:val="both"/>
        <w:rPr>
          <w:sz w:val="28"/>
          <w:szCs w:val="28"/>
        </w:rPr>
      </w:pPr>
      <w:r w:rsidRPr="006579F8">
        <w:rPr>
          <w:sz w:val="28"/>
          <w:szCs w:val="28"/>
        </w:rPr>
        <w:t>Адамчук В.В., Ромашов О.В. « Экономика и социология труда»: учебник для вузов - М.:ЮНИТИ, 2002.- 407с</w:t>
      </w:r>
    </w:p>
    <w:p w:rsidR="00753AAC" w:rsidRDefault="00753AAC" w:rsidP="00753AAC">
      <w:pPr>
        <w:numPr>
          <w:ilvl w:val="0"/>
          <w:numId w:val="7"/>
        </w:numPr>
        <w:tabs>
          <w:tab w:val="num" w:pos="360"/>
          <w:tab w:val="left" w:pos="2340"/>
        </w:tabs>
        <w:spacing w:line="360" w:lineRule="auto"/>
        <w:ind w:left="0" w:firstLine="360"/>
        <w:jc w:val="both"/>
        <w:rPr>
          <w:sz w:val="28"/>
          <w:szCs w:val="28"/>
        </w:rPr>
      </w:pPr>
      <w:r w:rsidRPr="006579F8">
        <w:rPr>
          <w:sz w:val="28"/>
          <w:szCs w:val="28"/>
        </w:rPr>
        <w:t>Беляцкий Н.П. и др. Управление персоналом.- Учебник для студентов экономических вузов.- М.: «Интерпрессервис».- 253 стр., 2005.</w:t>
      </w:r>
    </w:p>
    <w:p w:rsidR="00753AAC" w:rsidRPr="006579F8" w:rsidRDefault="00753AAC" w:rsidP="00753AAC">
      <w:pPr>
        <w:numPr>
          <w:ilvl w:val="0"/>
          <w:numId w:val="7"/>
        </w:numPr>
        <w:tabs>
          <w:tab w:val="num" w:pos="360"/>
          <w:tab w:val="left" w:pos="2340"/>
        </w:tabs>
        <w:spacing w:line="360" w:lineRule="auto"/>
        <w:ind w:left="0" w:firstLine="360"/>
        <w:jc w:val="both"/>
        <w:rPr>
          <w:sz w:val="28"/>
          <w:szCs w:val="28"/>
        </w:rPr>
      </w:pPr>
      <w:r w:rsidRPr="006579F8">
        <w:rPr>
          <w:color w:val="000000"/>
          <w:sz w:val="28"/>
          <w:szCs w:val="28"/>
        </w:rPr>
        <w:t xml:space="preserve">Волков О.И. «Экономика предприятия» Издательство «ИНФРА-М», г. Москва, </w:t>
      </w:r>
      <w:smartTag w:uri="urn:schemas-microsoft-com:office:smarttags" w:element="metricconverter">
        <w:smartTagPr>
          <w:attr w:name="ProductID" w:val="2006 г"/>
        </w:smartTagPr>
        <w:r w:rsidRPr="006579F8">
          <w:rPr>
            <w:color w:val="000000"/>
            <w:sz w:val="28"/>
            <w:szCs w:val="28"/>
          </w:rPr>
          <w:t>2006 г</w:t>
        </w:r>
      </w:smartTag>
      <w:r w:rsidRPr="006579F8">
        <w:rPr>
          <w:color w:val="000000"/>
          <w:sz w:val="28"/>
          <w:szCs w:val="28"/>
        </w:rPr>
        <w:t>.;</w:t>
      </w:r>
    </w:p>
    <w:p w:rsidR="00753AAC" w:rsidRPr="006579F8" w:rsidRDefault="00753AAC" w:rsidP="00753AAC">
      <w:pPr>
        <w:pStyle w:val="31"/>
        <w:widowControl/>
        <w:numPr>
          <w:ilvl w:val="0"/>
          <w:numId w:val="7"/>
        </w:numPr>
        <w:tabs>
          <w:tab w:val="num" w:pos="360"/>
          <w:tab w:val="left" w:pos="426"/>
          <w:tab w:val="left" w:pos="2340"/>
        </w:tabs>
        <w:spacing w:line="360" w:lineRule="auto"/>
        <w:ind w:left="0" w:firstLine="360"/>
        <w:rPr>
          <w:szCs w:val="28"/>
        </w:rPr>
      </w:pPr>
      <w:r w:rsidRPr="006579F8">
        <w:rPr>
          <w:szCs w:val="28"/>
        </w:rPr>
        <w:t xml:space="preserve">Гурьянов С.Х., Поляков И. А., Ремизов К.С. </w:t>
      </w:r>
      <w:r w:rsidRPr="006579F8">
        <w:rPr>
          <w:color w:val="000000"/>
          <w:szCs w:val="28"/>
        </w:rPr>
        <w:t>«</w:t>
      </w:r>
      <w:r w:rsidRPr="006579F8">
        <w:rPr>
          <w:szCs w:val="28"/>
        </w:rPr>
        <w:t>Справочник экономиста по труду: (Методика расчетов по экономике труда на промышленных предприятиях)</w:t>
      </w:r>
      <w:r w:rsidRPr="006579F8">
        <w:rPr>
          <w:color w:val="000000"/>
          <w:szCs w:val="28"/>
        </w:rPr>
        <w:t>».</w:t>
      </w:r>
      <w:r w:rsidRPr="006579F8">
        <w:rPr>
          <w:szCs w:val="28"/>
        </w:rPr>
        <w:t xml:space="preserve"> - М: 2005.</w:t>
      </w:r>
    </w:p>
    <w:p w:rsidR="00753AAC" w:rsidRPr="006579F8" w:rsidRDefault="00753AAC" w:rsidP="00753AAC">
      <w:pPr>
        <w:pStyle w:val="31"/>
        <w:widowControl/>
        <w:numPr>
          <w:ilvl w:val="0"/>
          <w:numId w:val="7"/>
        </w:numPr>
        <w:tabs>
          <w:tab w:val="num" w:pos="360"/>
          <w:tab w:val="left" w:pos="426"/>
          <w:tab w:val="left" w:pos="2340"/>
        </w:tabs>
        <w:spacing w:line="360" w:lineRule="auto"/>
        <w:ind w:left="0" w:firstLine="360"/>
        <w:rPr>
          <w:szCs w:val="28"/>
        </w:rPr>
      </w:pPr>
      <w:r>
        <w:rPr>
          <w:szCs w:val="28"/>
        </w:rPr>
        <w:t>Меркушова Н.И Экономика предприятия: учебно-методическое пособие. Самара: Самарский институт управления, 2004г. – 86с.</w:t>
      </w:r>
    </w:p>
    <w:p w:rsidR="00753AAC" w:rsidRDefault="00753AAC" w:rsidP="00753AAC">
      <w:pPr>
        <w:numPr>
          <w:ilvl w:val="0"/>
          <w:numId w:val="7"/>
        </w:numPr>
        <w:spacing w:line="360" w:lineRule="auto"/>
        <w:ind w:right="567"/>
        <w:jc w:val="both"/>
        <w:rPr>
          <w:sz w:val="28"/>
          <w:szCs w:val="28"/>
        </w:rPr>
      </w:pPr>
      <w:r w:rsidRPr="006579F8">
        <w:rPr>
          <w:sz w:val="28"/>
          <w:szCs w:val="28"/>
        </w:rPr>
        <w:t>Ревенков А. Мотивация трудовой деятельности/ «Экономист» 2005, №8.</w:t>
      </w:r>
    </w:p>
    <w:p w:rsidR="00753AAC" w:rsidRDefault="00753AAC" w:rsidP="00753AAC">
      <w:pPr>
        <w:pStyle w:val="31"/>
        <w:widowControl/>
        <w:numPr>
          <w:ilvl w:val="0"/>
          <w:numId w:val="7"/>
        </w:numPr>
        <w:tabs>
          <w:tab w:val="num" w:pos="360"/>
          <w:tab w:val="left" w:pos="426"/>
          <w:tab w:val="left" w:pos="2340"/>
        </w:tabs>
        <w:spacing w:line="360" w:lineRule="auto"/>
        <w:ind w:left="0" w:firstLine="360"/>
        <w:rPr>
          <w:szCs w:val="28"/>
        </w:rPr>
      </w:pPr>
      <w:r>
        <w:rPr>
          <w:szCs w:val="28"/>
        </w:rPr>
        <w:t>Скляренко В.К Прудников В.М. Акуленко Н.Б. Кучеренко А.И Экономика предприятия (в схемах таблицах и расчетах) Москва: Инфра-М,</w:t>
      </w:r>
      <w:r w:rsidRPr="006579F8">
        <w:rPr>
          <w:szCs w:val="28"/>
        </w:rPr>
        <w:t xml:space="preserve"> 200</w:t>
      </w:r>
      <w:r>
        <w:rPr>
          <w:szCs w:val="28"/>
        </w:rPr>
        <w:t>2</w:t>
      </w:r>
      <w:r w:rsidRPr="006579F8">
        <w:rPr>
          <w:szCs w:val="28"/>
        </w:rPr>
        <w:t>г</w:t>
      </w:r>
      <w:r>
        <w:rPr>
          <w:szCs w:val="28"/>
        </w:rPr>
        <w:t xml:space="preserve"> -256с</w:t>
      </w:r>
      <w:r w:rsidRPr="006579F8">
        <w:rPr>
          <w:szCs w:val="28"/>
        </w:rPr>
        <w:t>.</w:t>
      </w:r>
    </w:p>
    <w:p w:rsidR="00753AAC" w:rsidRDefault="00753AAC" w:rsidP="00753AAC">
      <w:pPr>
        <w:pStyle w:val="31"/>
        <w:widowControl/>
        <w:numPr>
          <w:ilvl w:val="0"/>
          <w:numId w:val="7"/>
        </w:numPr>
        <w:tabs>
          <w:tab w:val="num" w:pos="360"/>
          <w:tab w:val="left" w:pos="426"/>
          <w:tab w:val="left" w:pos="2340"/>
        </w:tabs>
        <w:spacing w:line="360" w:lineRule="auto"/>
        <w:ind w:left="0" w:firstLine="360"/>
        <w:rPr>
          <w:szCs w:val="28"/>
        </w:rPr>
      </w:pPr>
      <w:r w:rsidRPr="006579F8">
        <w:rPr>
          <w:color w:val="000000"/>
          <w:szCs w:val="28"/>
        </w:rPr>
        <w:t xml:space="preserve"> «</w:t>
      </w:r>
      <w:r w:rsidRPr="006579F8">
        <w:rPr>
          <w:szCs w:val="28"/>
        </w:rPr>
        <w:t>Экономика труда</w:t>
      </w:r>
      <w:r w:rsidRPr="006579F8">
        <w:rPr>
          <w:color w:val="000000"/>
          <w:szCs w:val="28"/>
        </w:rPr>
        <w:t>»</w:t>
      </w:r>
      <w:r w:rsidRPr="006579F8">
        <w:rPr>
          <w:szCs w:val="28"/>
        </w:rPr>
        <w:t xml:space="preserve"> Под ред. Г.Р. Погосяна, Л.И. Жукова – М.: Экономика, 2003. – 304 с. </w:t>
      </w:r>
    </w:p>
    <w:p w:rsidR="00753AAC" w:rsidRPr="006579F8" w:rsidRDefault="00753AAC" w:rsidP="00753AAC">
      <w:pPr>
        <w:pStyle w:val="31"/>
        <w:widowControl/>
        <w:numPr>
          <w:ilvl w:val="0"/>
          <w:numId w:val="7"/>
        </w:numPr>
        <w:tabs>
          <w:tab w:val="num" w:pos="360"/>
          <w:tab w:val="left" w:pos="426"/>
          <w:tab w:val="left" w:pos="2340"/>
        </w:tabs>
        <w:spacing w:line="360" w:lineRule="auto"/>
        <w:ind w:left="0" w:firstLine="360"/>
        <w:rPr>
          <w:szCs w:val="28"/>
        </w:rPr>
      </w:pPr>
      <w:r>
        <w:rPr>
          <w:szCs w:val="28"/>
        </w:rPr>
        <w:t xml:space="preserve"> Хунгуреева И.П. Шабыкова Н.Э. Экономика предприятия: учебное пособие. Улан-Удэ: Издательство ВСГТУ, 2004г. – 114с.</w:t>
      </w:r>
    </w:p>
    <w:p w:rsidR="00753AAC" w:rsidRPr="00422029" w:rsidRDefault="00753AAC" w:rsidP="00422029">
      <w:pPr>
        <w:spacing w:line="360" w:lineRule="auto"/>
        <w:ind w:firstLine="684"/>
        <w:jc w:val="center"/>
        <w:rPr>
          <w:b/>
          <w:sz w:val="28"/>
          <w:szCs w:val="28"/>
        </w:rPr>
      </w:pPr>
      <w:bookmarkStart w:id="2" w:name="_GoBack"/>
      <w:bookmarkEnd w:id="2"/>
    </w:p>
    <w:sectPr w:rsidR="00753AAC" w:rsidRPr="00422029" w:rsidSect="00437AC9">
      <w:pgSz w:w="11906" w:h="16838"/>
      <w:pgMar w:top="1134" w:right="850" w:bottom="1134" w:left="11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C2216"/>
    <w:multiLevelType w:val="hybridMultilevel"/>
    <w:tmpl w:val="CB087986"/>
    <w:lvl w:ilvl="0" w:tplc="10D6590A">
      <w:start w:val="8"/>
      <w:numFmt w:val="bullet"/>
      <w:lvlText w:val="-"/>
      <w:lvlJc w:val="left"/>
      <w:pPr>
        <w:tabs>
          <w:tab w:val="num" w:pos="2160"/>
        </w:tabs>
        <w:ind w:left="216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47CF0881"/>
    <w:multiLevelType w:val="multilevel"/>
    <w:tmpl w:val="E72AC06C"/>
    <w:lvl w:ilvl="0">
      <w:start w:val="1"/>
      <w:numFmt w:val="decimal"/>
      <w:pStyle w:val="1"/>
      <w:lvlText w:val="%1"/>
      <w:lvlJc w:val="left"/>
      <w:pPr>
        <w:tabs>
          <w:tab w:val="num" w:pos="432"/>
        </w:tabs>
        <w:ind w:left="432" w:hanging="432"/>
      </w:pPr>
    </w:lvl>
    <w:lvl w:ilvl="1">
      <w:start w:val="1"/>
      <w:numFmt w:val="none"/>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4DD815DF"/>
    <w:multiLevelType w:val="multilevel"/>
    <w:tmpl w:val="C2DAACF4"/>
    <w:lvl w:ilvl="0">
      <w:start w:val="1"/>
      <w:numFmt w:val="decimal"/>
      <w:lvlText w:val="%1."/>
      <w:lvlJc w:val="left"/>
      <w:pPr>
        <w:tabs>
          <w:tab w:val="num" w:pos="720"/>
        </w:tabs>
        <w:ind w:left="720" w:hanging="360"/>
      </w:pPr>
    </w:lvl>
    <w:lvl w:ilvl="1">
      <w:start w:val="1"/>
      <w:numFmt w:val="decimal"/>
      <w:isLgl/>
      <w:lvlText w:val="%1.%2"/>
      <w:lvlJc w:val="left"/>
      <w:pPr>
        <w:tabs>
          <w:tab w:val="num" w:pos="855"/>
        </w:tabs>
        <w:ind w:left="855" w:hanging="49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
    <w:nsid w:val="5B187220"/>
    <w:multiLevelType w:val="hybridMultilevel"/>
    <w:tmpl w:val="F2C2C5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6EA628CE"/>
    <w:multiLevelType w:val="hybridMultilevel"/>
    <w:tmpl w:val="3D74FF88"/>
    <w:lvl w:ilvl="0" w:tplc="38F470F4">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22E16E2"/>
    <w:multiLevelType w:val="hybridMultilevel"/>
    <w:tmpl w:val="9BF8E5B2"/>
    <w:lvl w:ilvl="0" w:tplc="38F470F4">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7FDE2D1F"/>
    <w:multiLevelType w:val="multilevel"/>
    <w:tmpl w:val="859C146E"/>
    <w:lvl w:ilvl="0">
      <w:start w:val="1"/>
      <w:numFmt w:val="decimal"/>
      <w:pStyle w:val="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A5C"/>
    <w:rsid w:val="00012CB5"/>
    <w:rsid w:val="00177B4B"/>
    <w:rsid w:val="001B4F71"/>
    <w:rsid w:val="00422029"/>
    <w:rsid w:val="00437AC9"/>
    <w:rsid w:val="004C1FCB"/>
    <w:rsid w:val="005B135A"/>
    <w:rsid w:val="007234D2"/>
    <w:rsid w:val="00753AAC"/>
    <w:rsid w:val="007976AA"/>
    <w:rsid w:val="009F2A5C"/>
    <w:rsid w:val="00AC0267"/>
    <w:rsid w:val="00B33CF5"/>
    <w:rsid w:val="00C54D45"/>
    <w:rsid w:val="00CB3934"/>
    <w:rsid w:val="00D30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069C24-9DE6-4C4B-BCD3-072F4C37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A5C"/>
    <w:rPr>
      <w:sz w:val="24"/>
      <w:szCs w:val="24"/>
    </w:rPr>
  </w:style>
  <w:style w:type="paragraph" w:styleId="11">
    <w:name w:val="heading 1"/>
    <w:basedOn w:val="a"/>
    <w:next w:val="a"/>
    <w:qFormat/>
    <w:rsid w:val="007976AA"/>
    <w:pPr>
      <w:keepNext/>
      <w:spacing w:before="240" w:after="60"/>
      <w:outlineLvl w:val="0"/>
    </w:pPr>
    <w:rPr>
      <w:rFonts w:ascii="Arial" w:hAnsi="Arial" w:cs="Arial"/>
      <w:b/>
      <w:bCs/>
      <w:kern w:val="32"/>
      <w:sz w:val="32"/>
      <w:szCs w:val="32"/>
    </w:rPr>
  </w:style>
  <w:style w:type="paragraph" w:styleId="5">
    <w:name w:val="heading 5"/>
    <w:basedOn w:val="a"/>
    <w:next w:val="a"/>
    <w:qFormat/>
    <w:rsid w:val="005B135A"/>
    <w:pPr>
      <w:spacing w:before="240" w:after="60"/>
      <w:outlineLvl w:val="4"/>
    </w:pPr>
    <w:rPr>
      <w:b/>
      <w:bCs/>
      <w:i/>
      <w:iCs/>
      <w:sz w:val="26"/>
      <w:szCs w:val="26"/>
    </w:rPr>
  </w:style>
  <w:style w:type="paragraph" w:styleId="6">
    <w:name w:val="heading 6"/>
    <w:basedOn w:val="a"/>
    <w:next w:val="a"/>
    <w:qFormat/>
    <w:rsid w:val="00CB393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1"/>
    <w:rsid w:val="007976AA"/>
    <w:pPr>
      <w:numPr>
        <w:numId w:val="1"/>
      </w:numPr>
    </w:pPr>
    <w:rPr>
      <w:rFonts w:ascii="Times New Roman" w:hAnsi="Times New Roman"/>
      <w:sz w:val="28"/>
    </w:rPr>
  </w:style>
  <w:style w:type="character" w:customStyle="1" w:styleId="12">
    <w:name w:val="Заглавие 1 Знак"/>
    <w:basedOn w:val="a0"/>
    <w:link w:val="1"/>
    <w:locked/>
    <w:rsid w:val="009F2A5C"/>
    <w:rPr>
      <w:b/>
      <w:bCs/>
      <w:sz w:val="28"/>
      <w:szCs w:val="28"/>
      <w:lang w:val="ru-RU" w:eastAsia="ru-RU" w:bidi="ar-SA"/>
    </w:rPr>
  </w:style>
  <w:style w:type="paragraph" w:customStyle="1" w:styleId="1">
    <w:name w:val="Заглавие 1"/>
    <w:basedOn w:val="a"/>
    <w:link w:val="12"/>
    <w:rsid w:val="009F2A5C"/>
    <w:pPr>
      <w:pageBreakBefore/>
      <w:widowControl w:val="0"/>
      <w:numPr>
        <w:numId w:val="2"/>
      </w:numPr>
      <w:autoSpaceDE w:val="0"/>
      <w:autoSpaceDN w:val="0"/>
      <w:adjustRightInd w:val="0"/>
      <w:jc w:val="both"/>
    </w:pPr>
    <w:rPr>
      <w:b/>
      <w:bCs/>
      <w:sz w:val="28"/>
      <w:szCs w:val="28"/>
    </w:rPr>
  </w:style>
  <w:style w:type="paragraph" w:customStyle="1" w:styleId="2">
    <w:name w:val="Заголовок_2"/>
    <w:basedOn w:val="a"/>
    <w:rsid w:val="009F2A5C"/>
    <w:pPr>
      <w:numPr>
        <w:ilvl w:val="1"/>
        <w:numId w:val="2"/>
      </w:numPr>
    </w:pPr>
  </w:style>
  <w:style w:type="paragraph" w:styleId="20">
    <w:name w:val="Body Text 2"/>
    <w:basedOn w:val="a"/>
    <w:rsid w:val="00422029"/>
    <w:pPr>
      <w:spacing w:after="120" w:line="480" w:lineRule="auto"/>
    </w:pPr>
  </w:style>
  <w:style w:type="paragraph" w:styleId="a3">
    <w:name w:val="Plain Text"/>
    <w:basedOn w:val="a"/>
    <w:rsid w:val="00CB3934"/>
    <w:rPr>
      <w:rFonts w:ascii="Courier New" w:hAnsi="Courier New" w:cs="Courier New"/>
      <w:sz w:val="20"/>
      <w:szCs w:val="20"/>
    </w:rPr>
  </w:style>
  <w:style w:type="paragraph" w:styleId="a4">
    <w:name w:val="Body Text"/>
    <w:basedOn w:val="a"/>
    <w:rsid w:val="00CB3934"/>
    <w:pPr>
      <w:spacing w:after="120"/>
    </w:pPr>
  </w:style>
  <w:style w:type="table" w:styleId="a5">
    <w:name w:val="Table Grid"/>
    <w:basedOn w:val="a1"/>
    <w:rsid w:val="00723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753AAC"/>
    <w:rPr>
      <w:rFonts w:ascii="Tahoma" w:hAnsi="Tahoma" w:cs="Tahoma" w:hint="default"/>
      <w:color w:val="2C93BC"/>
      <w:sz w:val="15"/>
      <w:szCs w:val="15"/>
      <w:u w:val="single"/>
    </w:rPr>
  </w:style>
  <w:style w:type="paragraph" w:customStyle="1" w:styleId="31">
    <w:name w:val="Основной текст с отступом 31"/>
    <w:basedOn w:val="a"/>
    <w:rsid w:val="00753AAC"/>
    <w:pPr>
      <w:widowControl w:val="0"/>
      <w:overflowPunct w:val="0"/>
      <w:autoSpaceDE w:val="0"/>
      <w:autoSpaceDN w:val="0"/>
      <w:adjustRightInd w:val="0"/>
      <w:ind w:firstLine="709"/>
      <w:jc w:val="both"/>
      <w:textAlignment w:val="baseline"/>
    </w:pPr>
    <w:rPr>
      <w:sz w:val="28"/>
      <w:szCs w:val="20"/>
    </w:rPr>
  </w:style>
  <w:style w:type="paragraph" w:styleId="a7">
    <w:name w:val="header"/>
    <w:basedOn w:val="a"/>
    <w:rsid w:val="00753AA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09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fin.ru/abou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2564</Words>
  <Characters>14620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Oss</Company>
  <LinksUpToDate>false</LinksUpToDate>
  <CharactersWithSpaces>17150</CharactersWithSpaces>
  <SharedDoc>false</SharedDoc>
  <HLinks>
    <vt:vector size="6" baseType="variant">
      <vt:variant>
        <vt:i4>18</vt:i4>
      </vt:variant>
      <vt:variant>
        <vt:i4>0</vt:i4>
      </vt:variant>
      <vt:variant>
        <vt:i4>0</vt:i4>
      </vt:variant>
      <vt:variant>
        <vt:i4>5</vt:i4>
      </vt:variant>
      <vt:variant>
        <vt:lpwstr>http://www.cfin.ru/about/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cp:lastModifiedBy>admin</cp:lastModifiedBy>
  <cp:revision>2</cp:revision>
  <dcterms:created xsi:type="dcterms:W3CDTF">2014-04-05T16:13:00Z</dcterms:created>
  <dcterms:modified xsi:type="dcterms:W3CDTF">2014-04-05T16:13:00Z</dcterms:modified>
</cp:coreProperties>
</file>