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F3" w:rsidRPr="008A32BA" w:rsidRDefault="00DC3CF3" w:rsidP="00DC3CF3">
      <w:pPr>
        <w:shd w:val="clear" w:color="auto" w:fill="FFFFFF"/>
        <w:ind w:left="5040"/>
        <w:jc w:val="right"/>
        <w:rPr>
          <w:b/>
          <w:bCs/>
          <w:color w:val="3366FF"/>
          <w:spacing w:val="-2"/>
        </w:rPr>
      </w:pPr>
      <w:r w:rsidRPr="008A32BA">
        <w:rPr>
          <w:b/>
          <w:bCs/>
          <w:color w:val="3366FF"/>
          <w:spacing w:val="-2"/>
        </w:rPr>
        <w:t>Отдел по общему среднему образованию комитета по образованию</w:t>
      </w:r>
    </w:p>
    <w:p w:rsidR="00DC3CF3" w:rsidRPr="008A32BA" w:rsidRDefault="00DC3CF3" w:rsidP="00DC3CF3">
      <w:pPr>
        <w:shd w:val="clear" w:color="auto" w:fill="FFFFFF"/>
        <w:ind w:left="5040"/>
        <w:jc w:val="right"/>
        <w:rPr>
          <w:b/>
          <w:bCs/>
          <w:color w:val="3366FF"/>
          <w:spacing w:val="-2"/>
        </w:rPr>
      </w:pPr>
      <w:r w:rsidRPr="008A32BA">
        <w:rPr>
          <w:b/>
          <w:bCs/>
          <w:color w:val="3366FF"/>
          <w:spacing w:val="-2"/>
        </w:rPr>
        <w:t xml:space="preserve">Ханты-Мансийского района </w:t>
      </w:r>
    </w:p>
    <w:p w:rsidR="00DC3CF3" w:rsidRPr="008A32BA" w:rsidRDefault="00DC3CF3" w:rsidP="00DC3CF3">
      <w:pPr>
        <w:shd w:val="clear" w:color="auto" w:fill="FFFFFF"/>
        <w:ind w:left="5040"/>
        <w:jc w:val="right"/>
        <w:rPr>
          <w:b/>
          <w:bCs/>
          <w:color w:val="CC99FF"/>
          <w:spacing w:val="-2"/>
        </w:rPr>
      </w:pPr>
      <w:r w:rsidRPr="008A32BA">
        <w:rPr>
          <w:b/>
          <w:bCs/>
          <w:color w:val="3366FF"/>
          <w:spacing w:val="-2"/>
        </w:rPr>
        <w:t>Т.С. Спиридонова, М.Н. Кивенко</w:t>
      </w:r>
    </w:p>
    <w:p w:rsidR="00DC3CF3" w:rsidRDefault="00DC3CF3" w:rsidP="00563AB7">
      <w:pPr>
        <w:shd w:val="clear" w:color="auto" w:fill="FFFFFF"/>
        <w:ind w:firstLine="787"/>
        <w:jc w:val="center"/>
        <w:rPr>
          <w:b/>
          <w:bCs/>
          <w:color w:val="000080"/>
          <w:spacing w:val="-2"/>
        </w:rPr>
      </w:pPr>
    </w:p>
    <w:p w:rsidR="008F0F8A" w:rsidRDefault="008F0F8A" w:rsidP="00563AB7">
      <w:pPr>
        <w:shd w:val="clear" w:color="auto" w:fill="FFFFFF"/>
        <w:ind w:firstLine="787"/>
        <w:jc w:val="center"/>
        <w:rPr>
          <w:b/>
          <w:bCs/>
          <w:color w:val="000080"/>
          <w:spacing w:val="-2"/>
        </w:rPr>
      </w:pPr>
    </w:p>
    <w:p w:rsidR="00563AB7" w:rsidRPr="00DC3CF3" w:rsidRDefault="00563AB7" w:rsidP="00563AB7">
      <w:pPr>
        <w:shd w:val="clear" w:color="auto" w:fill="FFFFFF"/>
        <w:ind w:firstLine="787"/>
        <w:jc w:val="center"/>
        <w:rPr>
          <w:rFonts w:ascii="Georgia" w:hAnsi="Georgia"/>
          <w:b/>
          <w:bCs/>
          <w:color w:val="000080"/>
          <w:spacing w:val="-2"/>
          <w:sz w:val="28"/>
          <w:szCs w:val="28"/>
        </w:rPr>
      </w:pPr>
      <w:r w:rsidRPr="00DC3CF3">
        <w:rPr>
          <w:rFonts w:ascii="Georgia" w:hAnsi="Georgia"/>
          <w:b/>
          <w:bCs/>
          <w:color w:val="000080"/>
          <w:spacing w:val="-2"/>
          <w:sz w:val="28"/>
          <w:szCs w:val="28"/>
        </w:rPr>
        <w:t>МЕТОДИЧЕСКИЕ РЕКОМЕНДАЦИИ</w:t>
      </w:r>
    </w:p>
    <w:p w:rsidR="00563AB7" w:rsidRPr="00DC3CF3" w:rsidRDefault="00563AB7" w:rsidP="00563AB7">
      <w:pPr>
        <w:shd w:val="clear" w:color="auto" w:fill="FFFFFF"/>
        <w:ind w:firstLine="787"/>
        <w:jc w:val="center"/>
        <w:rPr>
          <w:rFonts w:ascii="Georgia" w:hAnsi="Georgia"/>
          <w:b/>
          <w:bCs/>
          <w:color w:val="000080"/>
          <w:spacing w:val="-2"/>
        </w:rPr>
      </w:pPr>
      <w:r w:rsidRPr="00DC3CF3">
        <w:rPr>
          <w:rFonts w:ascii="Georgia" w:hAnsi="Georgia"/>
          <w:b/>
          <w:bCs/>
          <w:color w:val="000080"/>
          <w:spacing w:val="-2"/>
          <w:sz w:val="28"/>
          <w:szCs w:val="28"/>
        </w:rPr>
        <w:t>ПО ПОДГОТОВКЕ САМОАНАЛИЗА</w:t>
      </w:r>
      <w:r w:rsidR="00C66DA6" w:rsidRPr="00DC3CF3">
        <w:rPr>
          <w:rFonts w:ascii="Georgia" w:hAnsi="Georgia"/>
          <w:b/>
          <w:bCs/>
          <w:color w:val="000080"/>
          <w:spacing w:val="-2"/>
          <w:sz w:val="28"/>
          <w:szCs w:val="28"/>
        </w:rPr>
        <w:t xml:space="preserve"> ПЕДАГОГИЧЕСКОЙ ДЕЯТЕЛЬНОСТИ</w:t>
      </w:r>
    </w:p>
    <w:p w:rsidR="00563AB7" w:rsidRDefault="00E043C6" w:rsidP="00E043C6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Содержание:</w:t>
      </w:r>
    </w:p>
    <w:p w:rsidR="00E043C6" w:rsidRDefault="00E043C6" w:rsidP="00E043C6">
      <w:pPr>
        <w:numPr>
          <w:ilvl w:val="0"/>
          <w:numId w:val="13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 w:rsidRPr="00E043C6">
        <w:rPr>
          <w:bCs/>
          <w:color w:val="000000"/>
          <w:spacing w:val="-2"/>
          <w:sz w:val="28"/>
          <w:szCs w:val="28"/>
        </w:rPr>
        <w:t>Самоанализ педагогической деятельности.</w:t>
      </w:r>
    </w:p>
    <w:p w:rsidR="00E043C6" w:rsidRDefault="00E043C6" w:rsidP="00E043C6">
      <w:pPr>
        <w:numPr>
          <w:ilvl w:val="1"/>
          <w:numId w:val="13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Понятие и цель самоанализа педагогической деятельности.</w:t>
      </w:r>
    </w:p>
    <w:p w:rsidR="00E043C6" w:rsidRDefault="00E043C6" w:rsidP="00E043C6">
      <w:pPr>
        <w:numPr>
          <w:ilvl w:val="1"/>
          <w:numId w:val="13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Типичные ошибки при написании самоанализа пед. деятельности.</w:t>
      </w:r>
    </w:p>
    <w:p w:rsidR="00A41015" w:rsidRDefault="00A41015" w:rsidP="00E043C6">
      <w:pPr>
        <w:numPr>
          <w:ilvl w:val="1"/>
          <w:numId w:val="13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Требования к самоанализу.</w:t>
      </w:r>
    </w:p>
    <w:p w:rsidR="00E043C6" w:rsidRDefault="00E043C6" w:rsidP="00E043C6">
      <w:pPr>
        <w:numPr>
          <w:ilvl w:val="1"/>
          <w:numId w:val="13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Вопросы для подготовки самоанализа учителем.</w:t>
      </w:r>
    </w:p>
    <w:p w:rsidR="00E043C6" w:rsidRPr="00E043C6" w:rsidRDefault="00E043C6" w:rsidP="008A32BA">
      <w:pPr>
        <w:numPr>
          <w:ilvl w:val="1"/>
          <w:numId w:val="13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Экспертная оценка самоанализа.</w:t>
      </w:r>
    </w:p>
    <w:p w:rsidR="00E043C6" w:rsidRPr="00E043C6" w:rsidRDefault="00E043C6" w:rsidP="00E043C6">
      <w:pPr>
        <w:numPr>
          <w:ilvl w:val="0"/>
          <w:numId w:val="13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 w:rsidRPr="00E043C6">
        <w:rPr>
          <w:bCs/>
          <w:color w:val="000000"/>
          <w:spacing w:val="-2"/>
          <w:sz w:val="28"/>
          <w:szCs w:val="28"/>
        </w:rPr>
        <w:t>Самоанализ урока.</w:t>
      </w:r>
    </w:p>
    <w:p w:rsidR="00E043C6" w:rsidRDefault="008A32BA" w:rsidP="008A32BA">
      <w:pPr>
        <w:numPr>
          <w:ilvl w:val="1"/>
          <w:numId w:val="13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Алгоритм анализа учителем проведенного урока.</w:t>
      </w:r>
    </w:p>
    <w:p w:rsidR="008A32BA" w:rsidRPr="008A32BA" w:rsidRDefault="008A32BA" w:rsidP="008A32BA">
      <w:pPr>
        <w:numPr>
          <w:ilvl w:val="1"/>
          <w:numId w:val="13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Затрудняют проведение урока.</w:t>
      </w:r>
    </w:p>
    <w:p w:rsidR="00E043C6" w:rsidRDefault="00E043C6" w:rsidP="00E043C6">
      <w:pPr>
        <w:shd w:val="clear" w:color="auto" w:fill="FFFFFF"/>
        <w:ind w:left="360"/>
        <w:jc w:val="both"/>
        <w:rPr>
          <w:b/>
          <w:bCs/>
          <w:color w:val="000000"/>
          <w:spacing w:val="-2"/>
          <w:sz w:val="28"/>
          <w:szCs w:val="28"/>
        </w:rPr>
      </w:pPr>
    </w:p>
    <w:p w:rsidR="00DC3CF3" w:rsidRDefault="00DC3CF3" w:rsidP="00DC3CF3">
      <w:pPr>
        <w:numPr>
          <w:ilvl w:val="0"/>
          <w:numId w:val="12"/>
        </w:numPr>
        <w:shd w:val="clear" w:color="auto" w:fill="FFFFFF"/>
        <w:jc w:val="center"/>
        <w:rPr>
          <w:rFonts w:ascii="Georgia" w:hAnsi="Georgia"/>
          <w:b/>
          <w:bCs/>
          <w:color w:val="000000"/>
          <w:spacing w:val="-2"/>
          <w:sz w:val="28"/>
          <w:szCs w:val="28"/>
        </w:rPr>
      </w:pPr>
      <w:r w:rsidRPr="00DC3CF3">
        <w:rPr>
          <w:rFonts w:ascii="Georgia" w:hAnsi="Georgia"/>
          <w:b/>
          <w:bCs/>
          <w:color w:val="000000"/>
          <w:spacing w:val="-2"/>
          <w:sz w:val="28"/>
          <w:szCs w:val="28"/>
        </w:rPr>
        <w:t>Самоанализ педагогической деятельности</w:t>
      </w:r>
    </w:p>
    <w:p w:rsidR="00DC3CF3" w:rsidRPr="00DC3CF3" w:rsidRDefault="00DC3CF3" w:rsidP="00DC3CF3">
      <w:pPr>
        <w:shd w:val="clear" w:color="auto" w:fill="FFFFFF"/>
        <w:ind w:left="787"/>
        <w:jc w:val="center"/>
        <w:rPr>
          <w:rFonts w:ascii="Georgia" w:hAnsi="Georgia"/>
          <w:b/>
          <w:bCs/>
          <w:color w:val="000000"/>
          <w:spacing w:val="-2"/>
          <w:sz w:val="28"/>
          <w:szCs w:val="28"/>
        </w:rPr>
      </w:pPr>
    </w:p>
    <w:p w:rsidR="00563AB7" w:rsidRDefault="00563AB7" w:rsidP="00563AB7">
      <w:pPr>
        <w:shd w:val="clear" w:color="auto" w:fill="FFFFFF"/>
        <w:ind w:firstLine="787"/>
        <w:jc w:val="both"/>
      </w:pPr>
      <w:r w:rsidRPr="00C66DA6">
        <w:rPr>
          <w:b/>
          <w:bCs/>
          <w:color w:val="008000"/>
          <w:spacing w:val="-2"/>
          <w:sz w:val="28"/>
          <w:szCs w:val="28"/>
        </w:rPr>
        <w:t>Самоанализ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представляет собой изучение </w:t>
      </w:r>
      <w:r w:rsidRPr="004D2FAA">
        <w:rPr>
          <w:bCs/>
          <w:color w:val="000000"/>
          <w:spacing w:val="-2"/>
          <w:sz w:val="28"/>
          <w:szCs w:val="28"/>
        </w:rPr>
        <w:t>педагог</w:t>
      </w:r>
      <w:r>
        <w:rPr>
          <w:bCs/>
          <w:color w:val="000000"/>
          <w:spacing w:val="-2"/>
          <w:sz w:val="28"/>
          <w:szCs w:val="28"/>
        </w:rPr>
        <w:t>ом</w:t>
      </w:r>
      <w:r>
        <w:rPr>
          <w:color w:val="000000"/>
          <w:spacing w:val="-2"/>
          <w:sz w:val="28"/>
          <w:szCs w:val="28"/>
        </w:rPr>
        <w:t xml:space="preserve"> состояния, результатов </w:t>
      </w:r>
      <w:r>
        <w:rPr>
          <w:color w:val="000000"/>
          <w:spacing w:val="-1"/>
          <w:sz w:val="28"/>
          <w:szCs w:val="28"/>
        </w:rPr>
        <w:t xml:space="preserve">своей профессиональной </w:t>
      </w:r>
      <w:r>
        <w:rPr>
          <w:color w:val="000000"/>
          <w:spacing w:val="5"/>
          <w:sz w:val="28"/>
          <w:szCs w:val="28"/>
        </w:rPr>
        <w:t xml:space="preserve">деятельности, установление причинно-следственных связей между </w:t>
      </w:r>
      <w:r>
        <w:rPr>
          <w:color w:val="000000"/>
          <w:spacing w:val="2"/>
          <w:sz w:val="28"/>
          <w:szCs w:val="28"/>
        </w:rPr>
        <w:t xml:space="preserve">элементами педагогических явлений, определение путей дальнейшего </w:t>
      </w:r>
      <w:r>
        <w:rPr>
          <w:color w:val="000000"/>
          <w:spacing w:val="1"/>
          <w:sz w:val="28"/>
          <w:szCs w:val="28"/>
        </w:rPr>
        <w:t>совершенствования профессиональной деятельности</w:t>
      </w:r>
      <w:r>
        <w:rPr>
          <w:color w:val="000000"/>
          <w:spacing w:val="1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 xml:space="preserve">Самоанализ </w:t>
      </w:r>
      <w:r>
        <w:rPr>
          <w:color w:val="000000"/>
          <w:spacing w:val="-1"/>
          <w:sz w:val="28"/>
          <w:szCs w:val="28"/>
        </w:rPr>
        <w:t>деятельности обладает рядом функций: диагностической, познавательной, преобразующей, самообразовательной.</w:t>
      </w:r>
    </w:p>
    <w:p w:rsidR="00563AB7" w:rsidRDefault="00563AB7" w:rsidP="00563AB7">
      <w:pPr>
        <w:shd w:val="clear" w:color="auto" w:fill="FFFFFF"/>
        <w:ind w:firstLine="739"/>
        <w:jc w:val="both"/>
        <w:rPr>
          <w:color w:val="000000"/>
          <w:spacing w:val="-2"/>
          <w:sz w:val="28"/>
          <w:szCs w:val="28"/>
        </w:rPr>
      </w:pPr>
      <w:r w:rsidRPr="00C66DA6">
        <w:rPr>
          <w:b/>
          <w:bCs/>
          <w:color w:val="008000"/>
          <w:spacing w:val="-2"/>
          <w:sz w:val="28"/>
          <w:szCs w:val="28"/>
        </w:rPr>
        <w:t>Целью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представления аттестуемым самоанализа является подтверждение </w:t>
      </w:r>
      <w:r>
        <w:rPr>
          <w:color w:val="000000"/>
          <w:spacing w:val="16"/>
          <w:sz w:val="28"/>
          <w:szCs w:val="28"/>
        </w:rPr>
        <w:t xml:space="preserve">педагогическим работником достигнутого уровня квалификации, </w:t>
      </w:r>
      <w:r>
        <w:rPr>
          <w:color w:val="000000"/>
          <w:spacing w:val="-2"/>
          <w:sz w:val="28"/>
          <w:szCs w:val="28"/>
        </w:rPr>
        <w:t>выражающегося:</w:t>
      </w:r>
    </w:p>
    <w:p w:rsidR="00563AB7" w:rsidRDefault="00563AB7" w:rsidP="00BC1B4B">
      <w:pPr>
        <w:numPr>
          <w:ilvl w:val="1"/>
          <w:numId w:val="6"/>
        </w:numPr>
        <w:shd w:val="clear" w:color="auto" w:fill="FFFFFF"/>
        <w:tabs>
          <w:tab w:val="clear" w:pos="1440"/>
          <w:tab w:val="num" w:pos="-180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освоении им новейших достижений педагогической </w:t>
      </w:r>
      <w:r>
        <w:rPr>
          <w:color w:val="000000"/>
          <w:sz w:val="28"/>
          <w:szCs w:val="28"/>
        </w:rPr>
        <w:t>науки и практик</w:t>
      </w:r>
      <w:r w:rsidR="00C66DA6">
        <w:rPr>
          <w:color w:val="000000"/>
          <w:sz w:val="28"/>
          <w:szCs w:val="28"/>
        </w:rPr>
        <w:t>и,</w:t>
      </w:r>
    </w:p>
    <w:p w:rsidR="00563AB7" w:rsidRDefault="00563AB7" w:rsidP="00BC1B4B">
      <w:pPr>
        <w:numPr>
          <w:ilvl w:val="1"/>
          <w:numId w:val="6"/>
        </w:numPr>
        <w:shd w:val="clear" w:color="auto" w:fill="FFFFFF"/>
        <w:tabs>
          <w:tab w:val="clear" w:pos="1440"/>
          <w:tab w:val="num" w:pos="-180"/>
          <w:tab w:val="num" w:pos="0"/>
        </w:tabs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8"/>
          <w:sz w:val="28"/>
          <w:szCs w:val="28"/>
        </w:rPr>
        <w:t xml:space="preserve">умении творчески решать педагогические (управленческие) </w:t>
      </w:r>
      <w:r>
        <w:rPr>
          <w:color w:val="000000"/>
          <w:spacing w:val="-2"/>
          <w:sz w:val="28"/>
          <w:szCs w:val="28"/>
        </w:rPr>
        <w:t xml:space="preserve">задачи, </w:t>
      </w:r>
    </w:p>
    <w:p w:rsidR="00563AB7" w:rsidRDefault="00563AB7" w:rsidP="00BC1B4B">
      <w:pPr>
        <w:numPr>
          <w:ilvl w:val="1"/>
          <w:numId w:val="6"/>
        </w:numPr>
        <w:shd w:val="clear" w:color="auto" w:fill="FFFFFF"/>
        <w:tabs>
          <w:tab w:val="clear" w:pos="1440"/>
          <w:tab w:val="num" w:pos="-180"/>
          <w:tab w:val="num" w:pos="0"/>
        </w:tabs>
        <w:ind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умении осуществлять оптимальный отбор методов, средств, форм обучения и </w:t>
      </w:r>
      <w:r>
        <w:rPr>
          <w:color w:val="000000"/>
          <w:spacing w:val="-1"/>
          <w:sz w:val="28"/>
          <w:szCs w:val="28"/>
        </w:rPr>
        <w:t xml:space="preserve">воспитания </w:t>
      </w:r>
      <w:r>
        <w:rPr>
          <w:color w:val="000000"/>
          <w:spacing w:val="8"/>
          <w:sz w:val="28"/>
          <w:szCs w:val="28"/>
        </w:rPr>
        <w:t>(управления)</w:t>
      </w:r>
      <w:r>
        <w:rPr>
          <w:color w:val="000000"/>
          <w:spacing w:val="-1"/>
          <w:sz w:val="28"/>
          <w:szCs w:val="28"/>
        </w:rPr>
        <w:t xml:space="preserve">, </w:t>
      </w:r>
    </w:p>
    <w:p w:rsidR="00563AB7" w:rsidRDefault="00563AB7" w:rsidP="00BC1B4B">
      <w:pPr>
        <w:numPr>
          <w:ilvl w:val="1"/>
          <w:numId w:val="6"/>
        </w:numPr>
        <w:shd w:val="clear" w:color="auto" w:fill="FFFFFF"/>
        <w:tabs>
          <w:tab w:val="clear" w:pos="1440"/>
          <w:tab w:val="num" w:pos="-180"/>
          <w:tab w:val="num" w:pos="0"/>
        </w:tabs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умении самостоятельно разрабатывать, </w:t>
      </w:r>
      <w:r>
        <w:rPr>
          <w:color w:val="000000"/>
          <w:spacing w:val="6"/>
          <w:sz w:val="28"/>
          <w:szCs w:val="28"/>
        </w:rPr>
        <w:t xml:space="preserve">апробировать и успешно применять современные педагогические </w:t>
      </w:r>
      <w:r>
        <w:rPr>
          <w:color w:val="000000"/>
          <w:spacing w:val="8"/>
          <w:sz w:val="28"/>
          <w:szCs w:val="28"/>
        </w:rPr>
        <w:t xml:space="preserve">(управленческие) </w:t>
      </w:r>
      <w:r>
        <w:rPr>
          <w:color w:val="000000"/>
          <w:spacing w:val="-2"/>
          <w:sz w:val="28"/>
          <w:szCs w:val="28"/>
        </w:rPr>
        <w:t xml:space="preserve">технологии и их элементы, </w:t>
      </w:r>
    </w:p>
    <w:p w:rsidR="00563AB7" w:rsidRDefault="00563AB7" w:rsidP="00BC1B4B">
      <w:pPr>
        <w:numPr>
          <w:ilvl w:val="1"/>
          <w:numId w:val="6"/>
        </w:numPr>
        <w:shd w:val="clear" w:color="auto" w:fill="FFFFFF"/>
        <w:tabs>
          <w:tab w:val="clear" w:pos="1440"/>
          <w:tab w:val="num" w:pos="-180"/>
          <w:tab w:val="num" w:pos="0"/>
        </w:tabs>
        <w:ind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умении создавать условия для реализации </w:t>
      </w:r>
      <w:r>
        <w:rPr>
          <w:color w:val="000000"/>
          <w:spacing w:val="-1"/>
          <w:sz w:val="28"/>
          <w:szCs w:val="28"/>
        </w:rPr>
        <w:t xml:space="preserve">личностных возможностей обучающихся (воспитанников, педагогических работников), </w:t>
      </w:r>
    </w:p>
    <w:p w:rsidR="00563AB7" w:rsidRDefault="00563AB7" w:rsidP="00BC1B4B">
      <w:pPr>
        <w:numPr>
          <w:ilvl w:val="1"/>
          <w:numId w:val="6"/>
        </w:numPr>
        <w:shd w:val="clear" w:color="auto" w:fill="FFFFFF"/>
        <w:tabs>
          <w:tab w:val="clear" w:pos="1440"/>
          <w:tab w:val="num" w:pos="-180"/>
          <w:tab w:val="num" w:pos="0"/>
        </w:tabs>
        <w:ind w:left="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умении применять на </w:t>
      </w:r>
      <w:r>
        <w:rPr>
          <w:color w:val="000000"/>
          <w:spacing w:val="-2"/>
          <w:sz w:val="28"/>
          <w:szCs w:val="28"/>
        </w:rPr>
        <w:t xml:space="preserve">практике исследовательские и опытно-экспериментальные методы обучения и </w:t>
      </w:r>
      <w:r>
        <w:rPr>
          <w:color w:val="000000"/>
          <w:spacing w:val="7"/>
          <w:sz w:val="28"/>
          <w:szCs w:val="28"/>
        </w:rPr>
        <w:t xml:space="preserve">воспитания, </w:t>
      </w:r>
    </w:p>
    <w:p w:rsidR="00563AB7" w:rsidRDefault="00563AB7" w:rsidP="00BC1B4B">
      <w:pPr>
        <w:numPr>
          <w:ilvl w:val="1"/>
          <w:numId w:val="6"/>
        </w:numPr>
        <w:shd w:val="clear" w:color="auto" w:fill="FFFFFF"/>
        <w:tabs>
          <w:tab w:val="clear" w:pos="1440"/>
          <w:tab w:val="num" w:pos="-180"/>
          <w:tab w:val="num" w:pos="0"/>
        </w:tabs>
        <w:ind w:left="0"/>
        <w:jc w:val="both"/>
      </w:pPr>
      <w:r>
        <w:rPr>
          <w:color w:val="000000"/>
          <w:spacing w:val="7"/>
          <w:sz w:val="28"/>
          <w:szCs w:val="28"/>
        </w:rPr>
        <w:t xml:space="preserve">в умении </w:t>
      </w:r>
      <w:r>
        <w:rPr>
          <w:color w:val="000000"/>
          <w:spacing w:val="10"/>
          <w:sz w:val="28"/>
          <w:szCs w:val="28"/>
        </w:rPr>
        <w:t>планировать и организовывать самообразование обучающихся (</w:t>
      </w:r>
      <w:r>
        <w:rPr>
          <w:color w:val="000000"/>
          <w:spacing w:val="-1"/>
          <w:sz w:val="28"/>
          <w:szCs w:val="28"/>
        </w:rPr>
        <w:t>педагогических работников) и</w:t>
      </w:r>
      <w:r>
        <w:rPr>
          <w:color w:val="000000"/>
          <w:spacing w:val="10"/>
          <w:sz w:val="28"/>
          <w:szCs w:val="28"/>
        </w:rPr>
        <w:t xml:space="preserve"> собственное </w:t>
      </w:r>
      <w:r>
        <w:rPr>
          <w:color w:val="000000"/>
          <w:spacing w:val="-2"/>
          <w:sz w:val="28"/>
          <w:szCs w:val="28"/>
        </w:rPr>
        <w:t>самообразование.</w:t>
      </w:r>
    </w:p>
    <w:p w:rsidR="00563AB7" w:rsidRDefault="00563AB7" w:rsidP="00563AB7">
      <w:pPr>
        <w:shd w:val="clear" w:color="auto" w:fill="FFFFFF"/>
        <w:ind w:firstLine="72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Самоанализ призван дать полное представление о работе педагога и </w:t>
      </w:r>
      <w:r>
        <w:rPr>
          <w:color w:val="000000"/>
          <w:spacing w:val="7"/>
          <w:sz w:val="28"/>
          <w:szCs w:val="28"/>
        </w:rPr>
        <w:t xml:space="preserve">результативности его деятельности, содержать выводы о причинах успехов и проблемных </w:t>
      </w:r>
      <w:r>
        <w:rPr>
          <w:color w:val="000000"/>
          <w:spacing w:val="-1"/>
          <w:sz w:val="28"/>
          <w:szCs w:val="28"/>
        </w:rPr>
        <w:t>моментах, наметить перспективы.</w:t>
      </w:r>
    </w:p>
    <w:p w:rsidR="00BC1B4B" w:rsidRDefault="00BC1B4B" w:rsidP="00563AB7">
      <w:pPr>
        <w:shd w:val="clear" w:color="auto" w:fill="FFFFFF"/>
        <w:ind w:firstLine="725"/>
        <w:jc w:val="both"/>
      </w:pPr>
    </w:p>
    <w:p w:rsidR="00563AB7" w:rsidRPr="00BC1B4B" w:rsidRDefault="00563AB7" w:rsidP="00563AB7">
      <w:pPr>
        <w:shd w:val="clear" w:color="auto" w:fill="FFFFFF"/>
        <w:tabs>
          <w:tab w:val="left" w:pos="1094"/>
        </w:tabs>
        <w:ind w:firstLine="709"/>
        <w:jc w:val="both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 подготовке самоанализа следует помнить: </w:t>
      </w:r>
      <w:r w:rsidRPr="00C42B3F">
        <w:rPr>
          <w:b/>
          <w:color w:val="000000"/>
          <w:spacing w:val="-1"/>
          <w:sz w:val="32"/>
          <w:szCs w:val="32"/>
          <w:u w:val="single"/>
        </w:rPr>
        <w:t>самоанализ – это не статистический отчет!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Pr="00300DFE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самоанализа</w:t>
      </w:r>
      <w:r w:rsidRPr="00300DFE">
        <w:rPr>
          <w:sz w:val="28"/>
          <w:szCs w:val="28"/>
        </w:rPr>
        <w:t xml:space="preserve"> – не данные статистики, а аналитические индикаторы и показатели, содержательно характеризующи</w:t>
      </w:r>
      <w:r>
        <w:rPr>
          <w:sz w:val="28"/>
          <w:szCs w:val="28"/>
        </w:rPr>
        <w:t>е</w:t>
      </w:r>
      <w:r w:rsidRPr="00300DFE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 педагога.</w:t>
      </w:r>
      <w:r w:rsidRPr="00300DFE">
        <w:t xml:space="preserve"> </w:t>
      </w:r>
      <w:r w:rsidRPr="00300DFE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самоанализа</w:t>
      </w:r>
      <w:r w:rsidRPr="00300DF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это </w:t>
      </w:r>
      <w:r w:rsidRPr="00300DFE">
        <w:rPr>
          <w:sz w:val="28"/>
          <w:szCs w:val="28"/>
        </w:rPr>
        <w:t xml:space="preserve">не представление </w:t>
      </w:r>
      <w:r>
        <w:rPr>
          <w:sz w:val="28"/>
          <w:szCs w:val="28"/>
        </w:rPr>
        <w:t>имеющихся данных за определенный период</w:t>
      </w:r>
      <w:r w:rsidRPr="00300DFE">
        <w:rPr>
          <w:sz w:val="28"/>
          <w:szCs w:val="28"/>
        </w:rPr>
        <w:t xml:space="preserve">, а </w:t>
      </w:r>
      <w:r w:rsidRPr="00BC1B4B">
        <w:rPr>
          <w:b/>
          <w:sz w:val="28"/>
          <w:szCs w:val="28"/>
        </w:rPr>
        <w:t>анализ и интерпретация собственной деятельности.</w:t>
      </w:r>
      <w:r w:rsidRPr="00BC1B4B">
        <w:rPr>
          <w:b/>
          <w:color w:val="000000"/>
          <w:spacing w:val="-1"/>
          <w:sz w:val="28"/>
          <w:szCs w:val="28"/>
        </w:rPr>
        <w:t xml:space="preserve"> </w:t>
      </w:r>
    </w:p>
    <w:p w:rsidR="00563AB7" w:rsidRDefault="00563AB7" w:rsidP="00563AB7">
      <w:pPr>
        <w:shd w:val="clear" w:color="auto" w:fill="FFFFFF"/>
        <w:tabs>
          <w:tab w:val="left" w:pos="1094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66DA6">
        <w:rPr>
          <w:b/>
          <w:color w:val="008000"/>
          <w:spacing w:val="-1"/>
          <w:sz w:val="28"/>
          <w:szCs w:val="28"/>
        </w:rPr>
        <w:t>Типичные ошибки</w:t>
      </w:r>
      <w:r w:rsidRPr="00C66DA6">
        <w:rPr>
          <w:color w:val="008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которые может допустить педагог при подготовке и написании самоанализа деятельности:</w:t>
      </w:r>
    </w:p>
    <w:p w:rsidR="00563AB7" w:rsidRPr="00BF135C" w:rsidRDefault="00563AB7" w:rsidP="00563AB7">
      <w:pPr>
        <w:ind w:firstLine="720"/>
        <w:jc w:val="both"/>
        <w:rPr>
          <w:b/>
          <w:i/>
          <w:iCs/>
          <w:color w:val="993300"/>
          <w:sz w:val="28"/>
          <w:szCs w:val="28"/>
        </w:rPr>
      </w:pPr>
      <w:r w:rsidRPr="00BF135C">
        <w:rPr>
          <w:b/>
          <w:i/>
          <w:iCs/>
          <w:color w:val="993300"/>
          <w:sz w:val="28"/>
          <w:szCs w:val="28"/>
        </w:rPr>
        <w:t>1. Педагог пишет только о том, что им сделано за отчетный период.</w:t>
      </w:r>
    </w:p>
    <w:p w:rsidR="00563AB7" w:rsidRPr="00BC1B4B" w:rsidRDefault="00563AB7" w:rsidP="00563AB7">
      <w:pPr>
        <w:ind w:firstLine="720"/>
        <w:jc w:val="both"/>
        <w:rPr>
          <w:rFonts w:ascii="Script MT Bold" w:hAnsi="Script MT Bold"/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Для самоанализа первостепенно важно </w:t>
      </w:r>
      <w:r w:rsidRPr="00123E90">
        <w:rPr>
          <w:iCs/>
          <w:sz w:val="28"/>
          <w:szCs w:val="28"/>
        </w:rPr>
        <w:t>не то, что сделано</w:t>
      </w:r>
      <w:r>
        <w:rPr>
          <w:iCs/>
          <w:sz w:val="28"/>
          <w:szCs w:val="28"/>
        </w:rPr>
        <w:t xml:space="preserve"> педагогом за определенный период времени,</w:t>
      </w:r>
      <w:r w:rsidRPr="00123E90">
        <w:rPr>
          <w:iCs/>
          <w:sz w:val="28"/>
          <w:szCs w:val="28"/>
        </w:rPr>
        <w:t xml:space="preserve"> а то, какая задача</w:t>
      </w:r>
      <w:r>
        <w:rPr>
          <w:iCs/>
          <w:sz w:val="28"/>
          <w:szCs w:val="28"/>
        </w:rPr>
        <w:t xml:space="preserve"> им </w:t>
      </w:r>
      <w:r w:rsidRPr="00123E90">
        <w:rPr>
          <w:iCs/>
          <w:sz w:val="28"/>
          <w:szCs w:val="28"/>
        </w:rPr>
        <w:t>решается, почему именно</w:t>
      </w:r>
      <w:r w:rsidRPr="00123E90">
        <w:rPr>
          <w:iCs/>
        </w:rPr>
        <w:t xml:space="preserve"> </w:t>
      </w:r>
      <w:r w:rsidRPr="00123E90">
        <w:rPr>
          <w:iCs/>
          <w:sz w:val="28"/>
          <w:szCs w:val="28"/>
        </w:rPr>
        <w:t xml:space="preserve">эта задача является </w:t>
      </w:r>
      <w:r>
        <w:rPr>
          <w:iCs/>
          <w:sz w:val="28"/>
          <w:szCs w:val="28"/>
        </w:rPr>
        <w:t xml:space="preserve">для него </w:t>
      </w:r>
      <w:r w:rsidRPr="00123E90">
        <w:rPr>
          <w:iCs/>
          <w:sz w:val="28"/>
          <w:szCs w:val="28"/>
        </w:rPr>
        <w:t>актуальной</w:t>
      </w:r>
      <w:r>
        <w:rPr>
          <w:iCs/>
          <w:sz w:val="28"/>
          <w:szCs w:val="28"/>
        </w:rPr>
        <w:t>, что делается педагогом для решения этой задачи</w:t>
      </w:r>
      <w:r w:rsidR="00BC1B4B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 каков результат его деятельности. То есть </w:t>
      </w:r>
      <w:r w:rsidRPr="00BC1B4B">
        <w:rPr>
          <w:i/>
          <w:iCs/>
          <w:sz w:val="28"/>
          <w:szCs w:val="28"/>
        </w:rPr>
        <w:t>сначала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формулируется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проблема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, </w:t>
      </w:r>
      <w:r w:rsidRPr="00BC1B4B">
        <w:rPr>
          <w:i/>
          <w:iCs/>
          <w:sz w:val="28"/>
          <w:szCs w:val="28"/>
        </w:rPr>
        <w:t>а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только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потом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говорится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о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шагах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, </w:t>
      </w:r>
      <w:r w:rsidRPr="00BC1B4B">
        <w:rPr>
          <w:i/>
          <w:iCs/>
          <w:sz w:val="28"/>
          <w:szCs w:val="28"/>
        </w:rPr>
        <w:t>способствующих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ее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решению</w:t>
      </w:r>
      <w:r w:rsidRPr="00BC1B4B">
        <w:rPr>
          <w:rFonts w:ascii="Script MT Bold" w:hAnsi="Script MT Bold"/>
          <w:i/>
          <w:iCs/>
          <w:sz w:val="28"/>
          <w:szCs w:val="28"/>
        </w:rPr>
        <w:t>.</w:t>
      </w:r>
    </w:p>
    <w:p w:rsidR="00563AB7" w:rsidRPr="00BF135C" w:rsidRDefault="00563AB7" w:rsidP="00563AB7">
      <w:pPr>
        <w:ind w:firstLine="720"/>
        <w:jc w:val="both"/>
        <w:rPr>
          <w:b/>
          <w:i/>
          <w:color w:val="993300"/>
          <w:sz w:val="28"/>
          <w:szCs w:val="28"/>
        </w:rPr>
      </w:pPr>
      <w:r w:rsidRPr="00BF135C">
        <w:rPr>
          <w:b/>
          <w:i/>
          <w:iCs/>
          <w:color w:val="993300"/>
          <w:sz w:val="28"/>
          <w:szCs w:val="28"/>
        </w:rPr>
        <w:t>2.</w:t>
      </w:r>
      <w:r w:rsidRPr="00BF135C">
        <w:rPr>
          <w:iCs/>
          <w:color w:val="993300"/>
          <w:sz w:val="28"/>
          <w:szCs w:val="28"/>
        </w:rPr>
        <w:t xml:space="preserve"> </w:t>
      </w:r>
      <w:r w:rsidRPr="00BF135C">
        <w:rPr>
          <w:b/>
          <w:i/>
          <w:color w:val="993300"/>
          <w:sz w:val="28"/>
          <w:szCs w:val="28"/>
        </w:rPr>
        <w:t>Избыток фактов и цифр.</w:t>
      </w:r>
    </w:p>
    <w:p w:rsidR="00563AB7" w:rsidRPr="00BC1B4B" w:rsidRDefault="00563AB7" w:rsidP="00563AB7">
      <w:pPr>
        <w:ind w:firstLine="720"/>
        <w:jc w:val="both"/>
        <w:rPr>
          <w:rFonts w:ascii="Script MT Bold" w:hAnsi="Script MT Bold"/>
          <w:i/>
          <w:sz w:val="28"/>
          <w:szCs w:val="28"/>
        </w:rPr>
      </w:pPr>
      <w:r w:rsidRPr="00123E90">
        <w:rPr>
          <w:iCs/>
          <w:sz w:val="28"/>
          <w:szCs w:val="28"/>
        </w:rPr>
        <w:t>Зачастую в самоанализе педагог указыв</w:t>
      </w:r>
      <w:r>
        <w:rPr>
          <w:iCs/>
          <w:sz w:val="28"/>
          <w:szCs w:val="28"/>
        </w:rPr>
        <w:t>а</w:t>
      </w:r>
      <w:r w:rsidRPr="00123E90">
        <w:rPr>
          <w:iCs/>
          <w:sz w:val="28"/>
          <w:szCs w:val="28"/>
        </w:rPr>
        <w:t xml:space="preserve">ет </w:t>
      </w:r>
      <w:r>
        <w:rPr>
          <w:iCs/>
          <w:sz w:val="28"/>
          <w:szCs w:val="28"/>
        </w:rPr>
        <w:t xml:space="preserve">огромное количество фактов и цифр, </w:t>
      </w:r>
      <w:r w:rsidRPr="00123E90">
        <w:rPr>
          <w:sz w:val="28"/>
          <w:szCs w:val="28"/>
        </w:rPr>
        <w:t>которые не несут никакой содержательной информации</w:t>
      </w:r>
      <w:r>
        <w:rPr>
          <w:sz w:val="28"/>
          <w:szCs w:val="28"/>
        </w:rPr>
        <w:t xml:space="preserve"> и никак не </w:t>
      </w:r>
      <w:r w:rsidRPr="00123E90">
        <w:rPr>
          <w:sz w:val="28"/>
          <w:szCs w:val="28"/>
        </w:rPr>
        <w:t>участвуют ни в оценке ситуации</w:t>
      </w:r>
      <w:r>
        <w:rPr>
          <w:sz w:val="28"/>
          <w:szCs w:val="28"/>
        </w:rPr>
        <w:t xml:space="preserve">, ни в планируемых педагогом видах деятельности. Для </w:t>
      </w:r>
      <w:r w:rsidR="00BC1B4B">
        <w:rPr>
          <w:sz w:val="28"/>
          <w:szCs w:val="28"/>
        </w:rPr>
        <w:t>самоанализа важно, прежде всего,</w:t>
      </w:r>
      <w:r>
        <w:rPr>
          <w:sz w:val="28"/>
          <w:szCs w:val="28"/>
        </w:rPr>
        <w:t xml:space="preserve"> то, </w:t>
      </w:r>
      <w:r w:rsidRPr="00BC1B4B">
        <w:rPr>
          <w:i/>
          <w:sz w:val="28"/>
          <w:szCs w:val="28"/>
          <w:u w:val="single"/>
        </w:rPr>
        <w:t>для</w:t>
      </w:r>
      <w:r w:rsidRPr="00BC1B4B">
        <w:rPr>
          <w:rFonts w:ascii="Script MT Bold" w:hAnsi="Script MT Bold"/>
          <w:i/>
          <w:sz w:val="28"/>
          <w:szCs w:val="28"/>
          <w:u w:val="single"/>
        </w:rPr>
        <w:t xml:space="preserve"> </w:t>
      </w:r>
      <w:r w:rsidRPr="00BC1B4B">
        <w:rPr>
          <w:i/>
          <w:sz w:val="28"/>
          <w:szCs w:val="28"/>
          <w:u w:val="single"/>
        </w:rPr>
        <w:t>чего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педагогом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применялись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те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или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иные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методы</w:t>
      </w:r>
      <w:r w:rsidRPr="00BC1B4B">
        <w:rPr>
          <w:rFonts w:ascii="Script MT Bold" w:hAnsi="Script MT Bold"/>
          <w:i/>
          <w:sz w:val="28"/>
          <w:szCs w:val="28"/>
        </w:rPr>
        <w:t xml:space="preserve">, </w:t>
      </w:r>
      <w:r w:rsidRPr="00BC1B4B">
        <w:rPr>
          <w:i/>
          <w:sz w:val="28"/>
          <w:szCs w:val="28"/>
        </w:rPr>
        <w:t>приемы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технологии</w:t>
      </w:r>
      <w:r w:rsidRPr="00BC1B4B">
        <w:rPr>
          <w:rFonts w:ascii="Script MT Bold" w:hAnsi="Script MT Bold"/>
          <w:i/>
          <w:sz w:val="28"/>
          <w:szCs w:val="28"/>
        </w:rPr>
        <w:t xml:space="preserve">, </w:t>
      </w:r>
      <w:r w:rsidRPr="00BC1B4B">
        <w:rPr>
          <w:i/>
          <w:sz w:val="28"/>
          <w:szCs w:val="28"/>
          <w:u w:val="single"/>
        </w:rPr>
        <w:t>почему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именно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их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использовал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педагог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в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своей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деятельности</w:t>
      </w:r>
      <w:r w:rsidRPr="00BC1B4B">
        <w:rPr>
          <w:rFonts w:ascii="Script MT Bold" w:hAnsi="Script MT Bold"/>
          <w:i/>
          <w:sz w:val="28"/>
          <w:szCs w:val="28"/>
        </w:rPr>
        <w:t xml:space="preserve">, </w:t>
      </w:r>
      <w:r w:rsidRPr="00BC1B4B">
        <w:rPr>
          <w:i/>
          <w:sz w:val="28"/>
          <w:szCs w:val="28"/>
          <w:u w:val="single"/>
        </w:rPr>
        <w:t>как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их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использование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повлияло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на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конечный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результат</w:t>
      </w:r>
      <w:r w:rsidRPr="00BC1B4B">
        <w:rPr>
          <w:rFonts w:ascii="Script MT Bold" w:hAnsi="Script MT Bold"/>
          <w:i/>
          <w:sz w:val="28"/>
          <w:szCs w:val="28"/>
        </w:rPr>
        <w:t xml:space="preserve">. </w:t>
      </w:r>
    </w:p>
    <w:p w:rsidR="00563AB7" w:rsidRPr="00BF135C" w:rsidRDefault="00563AB7" w:rsidP="00563AB7">
      <w:pPr>
        <w:ind w:firstLine="720"/>
        <w:jc w:val="both"/>
        <w:rPr>
          <w:b/>
          <w:i/>
          <w:color w:val="993300"/>
          <w:sz w:val="28"/>
          <w:szCs w:val="28"/>
        </w:rPr>
      </w:pPr>
      <w:r w:rsidRPr="00BF135C">
        <w:rPr>
          <w:b/>
          <w:i/>
          <w:color w:val="993300"/>
          <w:sz w:val="28"/>
          <w:szCs w:val="28"/>
        </w:rPr>
        <w:t xml:space="preserve">3. Педагог не указывает, с какими трудностями он сталкивается в процессе своей профессиональной деятельности. </w:t>
      </w:r>
    </w:p>
    <w:p w:rsidR="00563AB7" w:rsidRPr="00296133" w:rsidRDefault="00563AB7" w:rsidP="00563AB7">
      <w:pPr>
        <w:ind w:firstLine="720"/>
        <w:jc w:val="both"/>
        <w:rPr>
          <w:iCs/>
          <w:sz w:val="28"/>
          <w:szCs w:val="28"/>
        </w:rPr>
      </w:pPr>
      <w:r w:rsidRPr="00296133">
        <w:rPr>
          <w:sz w:val="28"/>
          <w:szCs w:val="28"/>
        </w:rPr>
        <w:t>Среди педагогов (особенно среди аттес</w:t>
      </w:r>
      <w:r>
        <w:rPr>
          <w:sz w:val="28"/>
          <w:szCs w:val="28"/>
        </w:rPr>
        <w:t>т</w:t>
      </w:r>
      <w:r w:rsidRPr="00296133">
        <w:rPr>
          <w:sz w:val="28"/>
          <w:szCs w:val="28"/>
        </w:rPr>
        <w:t>ующихся на высшую квалификационную категорию)</w:t>
      </w:r>
      <w:r>
        <w:rPr>
          <w:sz w:val="28"/>
          <w:szCs w:val="28"/>
        </w:rPr>
        <w:t xml:space="preserve"> бытует мнение, что у них не должно быть никаких трудностей, иначе о каком соответствии той или иной категории может идти речь.</w:t>
      </w:r>
    </w:p>
    <w:p w:rsidR="00563AB7" w:rsidRPr="00300DFE" w:rsidRDefault="00563AB7" w:rsidP="00563A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самоанализа следует помнить, что </w:t>
      </w:r>
      <w:r w:rsidRPr="00296133">
        <w:rPr>
          <w:bCs/>
          <w:sz w:val="28"/>
          <w:szCs w:val="28"/>
        </w:rPr>
        <w:t xml:space="preserve">практика становится источником профессионального роста </w:t>
      </w:r>
      <w:r w:rsidRPr="00296133">
        <w:rPr>
          <w:sz w:val="28"/>
          <w:szCs w:val="28"/>
        </w:rPr>
        <w:t>педагога</w:t>
      </w:r>
      <w:r w:rsidRPr="00296133">
        <w:rPr>
          <w:bCs/>
          <w:sz w:val="28"/>
          <w:szCs w:val="28"/>
        </w:rPr>
        <w:t xml:space="preserve"> лишь в той мере, в какой она является объектом структурированного анализа: неотрефлексированная практика бесполезна и со временем ведет не к развитию, а к профессиональной стагнации </w:t>
      </w:r>
      <w:r w:rsidRPr="00296133">
        <w:rPr>
          <w:sz w:val="28"/>
          <w:szCs w:val="28"/>
        </w:rPr>
        <w:t>педагога</w:t>
      </w:r>
      <w:r w:rsidRPr="00296133">
        <w:rPr>
          <w:bCs/>
          <w:sz w:val="28"/>
          <w:szCs w:val="28"/>
        </w:rPr>
        <w:t>.</w:t>
      </w:r>
      <w:r w:rsidRPr="008A1C9E">
        <w:rPr>
          <w:bCs/>
          <w:color w:val="000080"/>
          <w:sz w:val="28"/>
          <w:szCs w:val="28"/>
        </w:rPr>
        <w:t xml:space="preserve"> </w:t>
      </w:r>
      <w:r w:rsidRPr="00431B02">
        <w:rPr>
          <w:bCs/>
          <w:sz w:val="28"/>
          <w:szCs w:val="28"/>
        </w:rPr>
        <w:t>Педагогическая рефлексия в деятельность – это процесс последовательных действий от затруднения (сомнения) к его обсуждению с самим собой и к поиску выхода из него</w:t>
      </w:r>
      <w:r>
        <w:rPr>
          <w:bCs/>
          <w:color w:val="000080"/>
          <w:sz w:val="28"/>
          <w:szCs w:val="28"/>
        </w:rPr>
        <w:t>.</w:t>
      </w:r>
      <w:r w:rsidRPr="008A1C9E">
        <w:rPr>
          <w:bCs/>
          <w:color w:val="000080"/>
          <w:sz w:val="28"/>
          <w:szCs w:val="28"/>
        </w:rPr>
        <w:t xml:space="preserve"> </w:t>
      </w:r>
      <w:r w:rsidRPr="00C66DA6">
        <w:rPr>
          <w:bCs/>
          <w:sz w:val="28"/>
          <w:szCs w:val="28"/>
          <w:u w:val="single"/>
        </w:rPr>
        <w:t>Умение видеть существующие в профессиональной деятельности проблемы, планировать выход из сложившейся ситуации характерны только для сложившегося педагога-профессионала</w:t>
      </w:r>
      <w:r w:rsidRPr="00431B0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431B02">
        <w:rPr>
          <w:bCs/>
          <w:sz w:val="28"/>
          <w:szCs w:val="28"/>
        </w:rPr>
        <w:t>С помощью рефлексивных способностей, которые включают в себя ряд основных интеллектуальных умений, можно управлять собственной профессиональной деятельностью</w:t>
      </w:r>
      <w:r>
        <w:rPr>
          <w:bCs/>
          <w:color w:val="000080"/>
          <w:sz w:val="28"/>
          <w:szCs w:val="28"/>
        </w:rPr>
        <w:t>.</w:t>
      </w:r>
      <w:r w:rsidRPr="008A1C9E">
        <w:rPr>
          <w:bCs/>
          <w:color w:val="000080"/>
          <w:sz w:val="28"/>
          <w:szCs w:val="28"/>
        </w:rPr>
        <w:t xml:space="preserve"> </w:t>
      </w:r>
    </w:p>
    <w:p w:rsidR="00563AB7" w:rsidRPr="00431B02" w:rsidRDefault="00563AB7" w:rsidP="00563AB7">
      <w:pPr>
        <w:ind w:firstLine="720"/>
        <w:jc w:val="both"/>
        <w:rPr>
          <w:sz w:val="28"/>
          <w:szCs w:val="28"/>
        </w:rPr>
      </w:pPr>
      <w:r w:rsidRPr="00BF135C">
        <w:rPr>
          <w:b/>
          <w:color w:val="993300"/>
          <w:sz w:val="28"/>
          <w:szCs w:val="28"/>
        </w:rPr>
        <w:t>Помните:</w:t>
      </w:r>
      <w:r w:rsidRPr="009A77FB">
        <w:rPr>
          <w:color w:val="99CC00"/>
          <w:sz w:val="28"/>
          <w:szCs w:val="28"/>
        </w:rPr>
        <w:t xml:space="preserve"> </w:t>
      </w:r>
      <w:r w:rsidRPr="00431B02">
        <w:rPr>
          <w:sz w:val="28"/>
          <w:szCs w:val="28"/>
        </w:rPr>
        <w:t>написание самоанализа –</w:t>
      </w:r>
      <w:r>
        <w:rPr>
          <w:sz w:val="28"/>
          <w:szCs w:val="28"/>
        </w:rPr>
        <w:t xml:space="preserve"> </w:t>
      </w:r>
      <w:r w:rsidRPr="00431B02">
        <w:rPr>
          <w:sz w:val="28"/>
          <w:szCs w:val="28"/>
        </w:rPr>
        <w:t>это аналитическая деятельность, требующая глубокого осмысления собственно</w:t>
      </w:r>
      <w:r>
        <w:rPr>
          <w:sz w:val="28"/>
          <w:szCs w:val="28"/>
        </w:rPr>
        <w:t>го опыта и перспектив развития.</w:t>
      </w:r>
    </w:p>
    <w:p w:rsidR="008A32BA" w:rsidRDefault="008A32BA" w:rsidP="00563AB7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pacing w:val="-1"/>
          <w:sz w:val="28"/>
          <w:szCs w:val="28"/>
        </w:rPr>
      </w:pPr>
    </w:p>
    <w:p w:rsidR="008F0F8A" w:rsidRPr="008F0F8A" w:rsidRDefault="008F0F8A" w:rsidP="008F0F8A"/>
    <w:p w:rsidR="00A41015" w:rsidRDefault="00A41015" w:rsidP="00563AB7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pacing w:val="-1"/>
          <w:sz w:val="28"/>
          <w:szCs w:val="28"/>
        </w:rPr>
      </w:pPr>
      <w:r>
        <w:rPr>
          <w:b/>
          <w:i/>
          <w:color w:val="008000"/>
          <w:spacing w:val="-1"/>
          <w:sz w:val="28"/>
          <w:szCs w:val="28"/>
        </w:rPr>
        <w:t>Требования к самоанализу</w:t>
      </w:r>
    </w:p>
    <w:p w:rsidR="00A41015" w:rsidRDefault="00ED778A" w:rsidP="00A41015">
      <w:pPr>
        <w:ind w:firstLine="720"/>
        <w:rPr>
          <w:sz w:val="28"/>
          <w:szCs w:val="28"/>
        </w:rPr>
      </w:pPr>
      <w:r w:rsidRPr="00C356D2">
        <w:rPr>
          <w:b/>
          <w:sz w:val="28"/>
          <w:szCs w:val="28"/>
        </w:rPr>
        <w:t>Объем самоанализа</w:t>
      </w:r>
      <w:r w:rsidR="00373CBA">
        <w:rPr>
          <w:sz w:val="28"/>
          <w:szCs w:val="28"/>
        </w:rPr>
        <w:t xml:space="preserve"> – </w:t>
      </w:r>
      <w:r w:rsidR="00774710">
        <w:rPr>
          <w:sz w:val="28"/>
          <w:szCs w:val="28"/>
        </w:rPr>
        <w:t>до</w:t>
      </w:r>
      <w:r w:rsidRPr="00ED778A">
        <w:rPr>
          <w:sz w:val="28"/>
          <w:szCs w:val="28"/>
        </w:rPr>
        <w:t xml:space="preserve"> 20 страниц печатного текста</w:t>
      </w:r>
      <w:r>
        <w:rPr>
          <w:sz w:val="28"/>
          <w:szCs w:val="28"/>
        </w:rPr>
        <w:t xml:space="preserve"> (шрифт № 14 через 1,5 интервала).</w:t>
      </w:r>
    </w:p>
    <w:p w:rsidR="00BB404D" w:rsidRDefault="00BB404D" w:rsidP="00A41015">
      <w:pPr>
        <w:ind w:firstLine="720"/>
        <w:rPr>
          <w:sz w:val="28"/>
          <w:szCs w:val="28"/>
        </w:rPr>
      </w:pPr>
      <w:r w:rsidRPr="00C356D2">
        <w:rPr>
          <w:b/>
          <w:sz w:val="28"/>
          <w:szCs w:val="28"/>
        </w:rPr>
        <w:t>Оформление титульного листа</w:t>
      </w:r>
      <w:r>
        <w:rPr>
          <w:sz w:val="28"/>
          <w:szCs w:val="28"/>
        </w:rPr>
        <w:t>:</w:t>
      </w:r>
    </w:p>
    <w:p w:rsidR="00BB404D" w:rsidRDefault="00BB404D" w:rsidP="00BB404D">
      <w:pPr>
        <w:numPr>
          <w:ilvl w:val="0"/>
          <w:numId w:val="14"/>
        </w:numPr>
        <w:tabs>
          <w:tab w:val="clear" w:pos="1725"/>
          <w:tab w:val="num" w:pos="1080"/>
        </w:tabs>
        <w:ind w:left="1080" w:hanging="360"/>
        <w:rPr>
          <w:sz w:val="28"/>
          <w:szCs w:val="28"/>
        </w:rPr>
      </w:pPr>
      <w:r>
        <w:rPr>
          <w:sz w:val="28"/>
          <w:szCs w:val="28"/>
        </w:rPr>
        <w:t>вверху указывается полное название учреждения, где работает педагог, далее – Ф.И.О., занимаемая должность.</w:t>
      </w:r>
    </w:p>
    <w:p w:rsidR="00BB404D" w:rsidRDefault="00BB404D" w:rsidP="00BB404D">
      <w:pPr>
        <w:numPr>
          <w:ilvl w:val="0"/>
          <w:numId w:val="14"/>
        </w:numPr>
        <w:tabs>
          <w:tab w:val="clear" w:pos="1725"/>
          <w:tab w:val="num" w:pos="1080"/>
        </w:tabs>
        <w:ind w:left="1080" w:hanging="360"/>
        <w:rPr>
          <w:sz w:val="28"/>
          <w:szCs w:val="28"/>
        </w:rPr>
      </w:pPr>
      <w:r>
        <w:rPr>
          <w:sz w:val="28"/>
          <w:szCs w:val="28"/>
        </w:rPr>
        <w:t>в середине листа – название темы</w:t>
      </w:r>
    </w:p>
    <w:p w:rsidR="00BB404D" w:rsidRDefault="00BB404D" w:rsidP="00BB404D">
      <w:pPr>
        <w:numPr>
          <w:ilvl w:val="0"/>
          <w:numId w:val="14"/>
        </w:numPr>
        <w:tabs>
          <w:tab w:val="clear" w:pos="1725"/>
          <w:tab w:val="num" w:pos="1080"/>
        </w:tabs>
        <w:ind w:left="1080" w:hanging="360"/>
        <w:rPr>
          <w:sz w:val="28"/>
          <w:szCs w:val="28"/>
        </w:rPr>
      </w:pPr>
      <w:r>
        <w:rPr>
          <w:sz w:val="28"/>
          <w:szCs w:val="28"/>
        </w:rPr>
        <w:t>в конце страницы – год подготовки работы.</w:t>
      </w:r>
    </w:p>
    <w:p w:rsidR="00BB404D" w:rsidRDefault="00BB404D" w:rsidP="00C356D2">
      <w:pPr>
        <w:ind w:firstLine="720"/>
        <w:jc w:val="both"/>
        <w:rPr>
          <w:sz w:val="28"/>
          <w:szCs w:val="28"/>
        </w:rPr>
      </w:pPr>
      <w:r w:rsidRPr="00C356D2">
        <w:rPr>
          <w:b/>
          <w:sz w:val="28"/>
          <w:szCs w:val="28"/>
        </w:rPr>
        <w:t>На втором листе</w:t>
      </w:r>
      <w:r w:rsidR="00C356D2">
        <w:rPr>
          <w:sz w:val="28"/>
          <w:szCs w:val="28"/>
        </w:rPr>
        <w:t xml:space="preserve"> – оглавление с указанием страниц (страницы нумеруются), глав, разделов, параграфов.</w:t>
      </w:r>
    </w:p>
    <w:p w:rsidR="00C356D2" w:rsidRDefault="00C356D2" w:rsidP="00C356D2">
      <w:pPr>
        <w:ind w:firstLine="720"/>
        <w:jc w:val="both"/>
        <w:rPr>
          <w:sz w:val="28"/>
          <w:szCs w:val="28"/>
        </w:rPr>
      </w:pPr>
      <w:r w:rsidRPr="00C356D2">
        <w:rPr>
          <w:b/>
          <w:sz w:val="28"/>
          <w:szCs w:val="28"/>
        </w:rPr>
        <w:t>Структура самоанализа</w:t>
      </w:r>
      <w:r>
        <w:rPr>
          <w:sz w:val="28"/>
          <w:szCs w:val="28"/>
        </w:rPr>
        <w:t>:</w:t>
      </w:r>
    </w:p>
    <w:p w:rsidR="00C356D2" w:rsidRDefault="00D6626D" w:rsidP="00C356D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темы, которая легла в основу работы. Тема должна быть актуальной, соответствовать тенденциям развития образования.</w:t>
      </w:r>
    </w:p>
    <w:p w:rsidR="00D6626D" w:rsidRDefault="00D6626D" w:rsidP="00C356D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Выделение исследуемой проблемы, которая вытекает из темы и как бы сужает границы поиска.</w:t>
      </w:r>
    </w:p>
    <w:p w:rsidR="00D6626D" w:rsidRDefault="00D6626D" w:rsidP="00C356D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теоретические позиции, идеи, которые явились исходными при проведении опытной работы и лежат в основе методических находок.</w:t>
      </w:r>
    </w:p>
    <w:p w:rsidR="00D6626D" w:rsidRDefault="00D6626D" w:rsidP="00C356D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Выделение ведущих идей своего педагогического опыта, которые легли в основу совершенствования педагогической практики</w:t>
      </w:r>
      <w:r w:rsidR="005808C1">
        <w:rPr>
          <w:sz w:val="28"/>
          <w:szCs w:val="28"/>
        </w:rPr>
        <w:t xml:space="preserve">. Обоснование их в соответствии с социально-педагогическими условиями жизнедеятельности учащихся в данной социокультурной среде. Характеристика особенностей учащихся, уровень их развития на начало работы. </w:t>
      </w:r>
    </w:p>
    <w:p w:rsidR="005808C1" w:rsidRDefault="005808C1" w:rsidP="00C356D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содержания образовательной области предмета, ее функций и возможностей в развитии учащихся. Остановитесь на особенностях программы, особенностях реализации базисного учебного плана. Новизна подходов к преподаванию области знаний, предмета, вида деятельности.</w:t>
      </w:r>
    </w:p>
    <w:p w:rsidR="005808C1" w:rsidRDefault="005808C1" w:rsidP="00C356D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выбранной технологии, чтобы образование и воспитание носило развивающий, деятельностный  характер.</w:t>
      </w:r>
    </w:p>
    <w:p w:rsidR="005808C1" w:rsidRDefault="005808C1" w:rsidP="00C356D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 w:rsidR="00687DE6">
        <w:rPr>
          <w:sz w:val="28"/>
          <w:szCs w:val="28"/>
        </w:rPr>
        <w:t>системы уроков, других форм работы, направленных на реализацию вышеизложенных идей, уделив особое внимание содержательной стороне, формам и методам работы, позволяющим достигнуть более высоких результатов в развитии учащихся по сравнению с имеющимся традиционным опытом.</w:t>
      </w:r>
    </w:p>
    <w:p w:rsidR="00687DE6" w:rsidRDefault="00687DE6" w:rsidP="00C356D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Аргументация нововведений, подтверждение их диагностическим материалом (промежуточными и итоговым срезами).</w:t>
      </w:r>
    </w:p>
    <w:p w:rsidR="00687DE6" w:rsidRDefault="00687DE6" w:rsidP="00C356D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результативности своего педагогического опыта по соответствию результатов прогнозируемым целям и задачам</w:t>
      </w:r>
      <w:r w:rsidR="00E247B4">
        <w:rPr>
          <w:sz w:val="28"/>
          <w:szCs w:val="28"/>
        </w:rPr>
        <w:t>, сформулированным вначале. Выводы должны четко определить сущность педагогического опыта, находок, нововведений, их новизну, оригинальность, соответствие тенденциям развития образования.</w:t>
      </w:r>
    </w:p>
    <w:p w:rsidR="00C356D2" w:rsidRPr="00ED778A" w:rsidRDefault="00C356D2" w:rsidP="00C356D2">
      <w:pPr>
        <w:ind w:firstLine="720"/>
        <w:jc w:val="both"/>
        <w:rPr>
          <w:sz w:val="28"/>
          <w:szCs w:val="28"/>
        </w:rPr>
      </w:pPr>
    </w:p>
    <w:p w:rsidR="00E247B4" w:rsidRDefault="00E247B4" w:rsidP="00563AB7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pacing w:val="-1"/>
          <w:sz w:val="28"/>
          <w:szCs w:val="28"/>
        </w:rPr>
      </w:pPr>
    </w:p>
    <w:p w:rsidR="00563AB7" w:rsidRPr="007C0E63" w:rsidRDefault="00563AB7" w:rsidP="00563AB7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z w:val="28"/>
          <w:szCs w:val="28"/>
        </w:rPr>
      </w:pPr>
      <w:r w:rsidRPr="007C0E63">
        <w:rPr>
          <w:b/>
          <w:i/>
          <w:color w:val="008000"/>
          <w:spacing w:val="-1"/>
          <w:sz w:val="28"/>
          <w:szCs w:val="28"/>
        </w:rPr>
        <w:t xml:space="preserve">Вопросы для </w:t>
      </w:r>
      <w:r w:rsidR="006324A2" w:rsidRPr="007C0E63">
        <w:rPr>
          <w:b/>
          <w:i/>
          <w:color w:val="008000"/>
          <w:spacing w:val="-1"/>
          <w:sz w:val="28"/>
          <w:szCs w:val="28"/>
        </w:rPr>
        <w:t xml:space="preserve">подготовки </w:t>
      </w:r>
      <w:r w:rsidRPr="007C0E63">
        <w:rPr>
          <w:b/>
          <w:i/>
          <w:color w:val="008000"/>
          <w:spacing w:val="-1"/>
          <w:sz w:val="28"/>
          <w:szCs w:val="28"/>
        </w:rPr>
        <w:t>самоанализа учител</w:t>
      </w:r>
      <w:r w:rsidR="006324A2" w:rsidRPr="007C0E63">
        <w:rPr>
          <w:b/>
          <w:i/>
          <w:color w:val="008000"/>
          <w:spacing w:val="-1"/>
          <w:sz w:val="28"/>
          <w:szCs w:val="28"/>
        </w:rPr>
        <w:t>ем: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Насколько цель вашей профессиональной деятельности согласуется с целями деятельности </w:t>
      </w:r>
      <w:r w:rsidR="00D47B21">
        <w:rPr>
          <w:sz w:val="28"/>
          <w:szCs w:val="28"/>
        </w:rPr>
        <w:t>образовательного учреждения, в котором</w:t>
      </w:r>
      <w:r>
        <w:rPr>
          <w:sz w:val="28"/>
          <w:szCs w:val="28"/>
        </w:rPr>
        <w:t xml:space="preserve"> Вы работаете?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важные проблемы Вам удалось решить за период, прошедший после последней аттестации? В каком виде представлены результаты разрешения проблем. 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Какова Ваша роль в реализации программы развития образователь</w:t>
      </w:r>
      <w:r w:rsidR="00D47B21">
        <w:rPr>
          <w:sz w:val="28"/>
          <w:szCs w:val="28"/>
        </w:rPr>
        <w:t>ного учреждения, в котором</w:t>
      </w:r>
      <w:r>
        <w:rPr>
          <w:sz w:val="28"/>
          <w:szCs w:val="28"/>
        </w:rPr>
        <w:t xml:space="preserve"> Вы работаете?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Каким образом Вы учитываете образовательные потребности детей в своей профессиональной деятельности? Насколько цели, задачи и деятельность согласуются с учетом индивидуальных потребностей обучаемых? 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Вами делается для эффективного использования времени детей и Вас самого</w:t>
      </w:r>
      <w:r w:rsidR="00D47B21">
        <w:rPr>
          <w:sz w:val="28"/>
          <w:szCs w:val="28"/>
        </w:rPr>
        <w:t>,</w:t>
      </w:r>
      <w:r>
        <w:rPr>
          <w:sz w:val="28"/>
          <w:szCs w:val="28"/>
        </w:rPr>
        <w:t xml:space="preserve"> как педагога</w:t>
      </w:r>
      <w:r w:rsidR="00D47B21">
        <w:rPr>
          <w:sz w:val="28"/>
          <w:szCs w:val="28"/>
        </w:rPr>
        <w:t>,</w:t>
      </w:r>
      <w:r>
        <w:rPr>
          <w:sz w:val="28"/>
          <w:szCs w:val="28"/>
        </w:rPr>
        <w:t xml:space="preserve"> на уроке и вне его? Какие технологии и приемы обучения Вы используете в своей педагогической деятельности? Насколько они соотносятся с потребно</w:t>
      </w:r>
      <w:r w:rsidR="00D47B21">
        <w:rPr>
          <w:sz w:val="28"/>
          <w:szCs w:val="28"/>
        </w:rPr>
        <w:t>стями учащихся</w:t>
      </w:r>
      <w:r>
        <w:rPr>
          <w:sz w:val="28"/>
          <w:szCs w:val="28"/>
        </w:rPr>
        <w:t>?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организуется взаимодействие с классом на занятиях и вне их? Как орган</w:t>
      </w:r>
      <w:r w:rsidR="00D47B21">
        <w:rPr>
          <w:sz w:val="28"/>
          <w:szCs w:val="28"/>
        </w:rPr>
        <w:t>изовано сотрудничество школьников</w:t>
      </w:r>
      <w:r>
        <w:rPr>
          <w:sz w:val="28"/>
          <w:szCs w:val="28"/>
        </w:rPr>
        <w:t xml:space="preserve"> на уроке?</w:t>
      </w:r>
    </w:p>
    <w:p w:rsidR="00563AB7" w:rsidRDefault="00D47B21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Определите</w:t>
      </w:r>
      <w:r w:rsidR="00563AB7">
        <w:rPr>
          <w:sz w:val="28"/>
          <w:szCs w:val="28"/>
        </w:rPr>
        <w:t xml:space="preserve"> уровень познавательного интереса обучаемых на Ваших уроках? Что предпринимается для развития интереса к изучаемому предмету?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Каким образом обеспечивается удовлетворение образовательных потребностей отдельных учащихся с отличающимися возможностями или склонностями?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Какова</w:t>
      </w:r>
      <w:r w:rsidR="00D47B21">
        <w:rPr>
          <w:sz w:val="28"/>
          <w:szCs w:val="28"/>
        </w:rPr>
        <w:t xml:space="preserve"> динамика успеваемости учащихся</w:t>
      </w:r>
      <w:r>
        <w:rPr>
          <w:sz w:val="28"/>
          <w:szCs w:val="28"/>
        </w:rPr>
        <w:t xml:space="preserve"> по преподаваемому Вами предмету? 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методы оценки деятельности обучаемых</w:t>
      </w:r>
      <w:r w:rsidR="00D47B21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Вы используете? Насколько они соответствуют поставленным целям? Каким образом используется информация, полученная в результате оценки? Каково участие обучаемых в оценке их учебной деятельности?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Оцените уровень психологической атмосферы в классе: какие меры Вами предпринимаются по созданию обстановки взаимного доверия, уважения, открытости.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Каким образом Вы взаимодействуете с родителями? Как сообщается информация об учебных достижениях? Как Вами учитываются мнения родителей и их запросы относительно успеваемости и прогресса ребенка?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Вы оцениваете свои взаимоотношения с коллегами? </w:t>
      </w:r>
    </w:p>
    <w:p w:rsidR="00563AB7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Вы повышаете уровень профессионального мастерства? Какое место здесь занимает самообразование?</w:t>
      </w:r>
    </w:p>
    <w:p w:rsidR="00EF4020" w:rsidRPr="00D47B21" w:rsidRDefault="00563AB7" w:rsidP="007C0E63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 w:rsidRPr="00D47B21">
        <w:rPr>
          <w:sz w:val="28"/>
          <w:szCs w:val="28"/>
        </w:rPr>
        <w:t>С какими трудностями Вы сталкиваетесь в своей профессиональной деятельности?</w:t>
      </w:r>
      <w:r w:rsidR="00D47B21">
        <w:rPr>
          <w:sz w:val="28"/>
          <w:szCs w:val="28"/>
        </w:rPr>
        <w:t xml:space="preserve"> Каким образом преодолеваете их? Результат.</w:t>
      </w:r>
    </w:p>
    <w:p w:rsidR="008A32BA" w:rsidRDefault="008A32BA" w:rsidP="00563AB7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z w:val="28"/>
          <w:szCs w:val="28"/>
        </w:rPr>
      </w:pPr>
      <w:bookmarkStart w:id="0" w:name="_Toc147416067"/>
    </w:p>
    <w:p w:rsidR="008A32BA" w:rsidRDefault="008A32BA" w:rsidP="00563AB7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z w:val="28"/>
          <w:szCs w:val="28"/>
        </w:rPr>
      </w:pPr>
    </w:p>
    <w:p w:rsidR="008F0F8A" w:rsidRDefault="008F0F8A" w:rsidP="008F0F8A"/>
    <w:p w:rsidR="008F0F8A" w:rsidRPr="008F0F8A" w:rsidRDefault="008F0F8A" w:rsidP="008F0F8A"/>
    <w:p w:rsidR="008A32BA" w:rsidRDefault="008A32BA" w:rsidP="00563AB7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z w:val="28"/>
          <w:szCs w:val="28"/>
        </w:rPr>
      </w:pPr>
    </w:p>
    <w:p w:rsidR="00563AB7" w:rsidRPr="007C0E63" w:rsidRDefault="00563AB7" w:rsidP="00563AB7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z w:val="28"/>
          <w:szCs w:val="28"/>
        </w:rPr>
      </w:pPr>
      <w:r w:rsidRPr="007C0E63">
        <w:rPr>
          <w:b/>
          <w:i/>
          <w:color w:val="008000"/>
          <w:sz w:val="28"/>
          <w:szCs w:val="28"/>
        </w:rPr>
        <w:t>Экспертная оценка самоанализа</w:t>
      </w:r>
      <w:bookmarkEnd w:id="0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8280"/>
      </w:tblGrid>
      <w:tr w:rsidR="00563AB7">
        <w:trPr>
          <w:jc w:val="center"/>
        </w:trPr>
        <w:tc>
          <w:tcPr>
            <w:tcW w:w="912" w:type="dxa"/>
            <w:tcMar>
              <w:left w:w="170" w:type="dxa"/>
              <w:right w:w="170" w:type="dxa"/>
            </w:tcMar>
          </w:tcPr>
          <w:p w:rsidR="00563AB7" w:rsidRDefault="00563AB7" w:rsidP="00563AB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8444" w:type="dxa"/>
            <w:tcMar>
              <w:left w:w="170" w:type="dxa"/>
              <w:right w:w="170" w:type="dxa"/>
            </w:tcMar>
          </w:tcPr>
          <w:p w:rsidR="00563AB7" w:rsidRDefault="00563AB7" w:rsidP="00563AB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</w:tc>
      </w:tr>
      <w:tr w:rsidR="00563AB7">
        <w:trPr>
          <w:jc w:val="center"/>
        </w:trPr>
        <w:tc>
          <w:tcPr>
            <w:tcW w:w="912" w:type="dxa"/>
            <w:tcMar>
              <w:left w:w="170" w:type="dxa"/>
              <w:right w:w="170" w:type="dxa"/>
            </w:tcMar>
          </w:tcPr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563AB7" w:rsidRPr="007C0E63" w:rsidRDefault="00563AB7" w:rsidP="00563AB7">
            <w:pPr>
              <w:widowControl w:val="0"/>
              <w:jc w:val="center"/>
              <w:rPr>
                <w:color w:val="800080"/>
              </w:rPr>
            </w:pPr>
            <w:r w:rsidRPr="007C0E63">
              <w:rPr>
                <w:color w:val="800080"/>
              </w:rPr>
              <w:t>5</w:t>
            </w:r>
          </w:p>
          <w:p w:rsidR="00563AB7" w:rsidRPr="007C0E63" w:rsidRDefault="00563AB7" w:rsidP="00563AB7">
            <w:pPr>
              <w:widowControl w:val="0"/>
              <w:jc w:val="center"/>
              <w:rPr>
                <w:color w:val="800080"/>
              </w:rPr>
            </w:pPr>
            <w:r w:rsidRPr="007C0E63">
              <w:rPr>
                <w:color w:val="800080"/>
              </w:rPr>
              <w:t>баллов</w:t>
            </w:r>
          </w:p>
        </w:tc>
        <w:tc>
          <w:tcPr>
            <w:tcW w:w="8444" w:type="dxa"/>
            <w:tcMar>
              <w:left w:w="170" w:type="dxa"/>
              <w:right w:w="170" w:type="dxa"/>
            </w:tcMar>
          </w:tcPr>
          <w:p w:rsidR="00563AB7" w:rsidRDefault="00563AB7" w:rsidP="00201022">
            <w:pPr>
              <w:pStyle w:val="a4"/>
              <w:widowControl w:val="0"/>
              <w:spacing w:before="0" w:beforeAutospacing="0" w:after="0" w:afterAutospacing="0"/>
              <w:ind w:firstLine="555"/>
              <w:jc w:val="both"/>
              <w:rPr>
                <w:color w:val="auto"/>
              </w:rPr>
            </w:pPr>
            <w:r>
              <w:rPr>
                <w:color w:val="auto"/>
              </w:rPr>
              <w:t>Ответы на вопросы осознанны. Выражена системность, ориентация на результат и процесс его получения с позиции критического анализа. Аттестуемый выявляет проблемы, определяет их приоритетность, а также причины возникновения.</w:t>
            </w:r>
          </w:p>
          <w:p w:rsidR="00563AB7" w:rsidRDefault="00563AB7" w:rsidP="00201022">
            <w:pPr>
              <w:pStyle w:val="a4"/>
              <w:widowControl w:val="0"/>
              <w:spacing w:before="0" w:beforeAutospacing="0" w:after="0" w:afterAutospacing="0"/>
              <w:ind w:firstLine="555"/>
              <w:jc w:val="both"/>
              <w:rPr>
                <w:color w:val="auto"/>
              </w:rPr>
            </w:pPr>
            <w:r>
              <w:rPr>
                <w:color w:val="auto"/>
              </w:rPr>
              <w:t>Выражена способность предвидеть возможные последствия принимаемых решений, устанавливать причинно-следственные связи, критически оценивать и прогнозировать результаты своего труда.</w:t>
            </w:r>
          </w:p>
          <w:p w:rsidR="00563AB7" w:rsidRDefault="00563AB7" w:rsidP="00201022">
            <w:pPr>
              <w:pStyle w:val="a4"/>
              <w:widowControl w:val="0"/>
              <w:spacing w:before="0" w:beforeAutospacing="0" w:after="0" w:afterAutospacing="0"/>
              <w:ind w:firstLine="555"/>
              <w:jc w:val="both"/>
              <w:rPr>
                <w:color w:val="auto"/>
              </w:rPr>
            </w:pPr>
            <w:r>
              <w:rPr>
                <w:color w:val="auto"/>
              </w:rPr>
              <w:t>Ответы на вопросы подтверждают технологичность, упорядоченность движения педагога к заранее избранному им педагогическому результату, дают развернутое представление о цели педагогической деятельности.</w:t>
            </w:r>
          </w:p>
          <w:p w:rsidR="00563AB7" w:rsidRDefault="00563AB7" w:rsidP="00201022">
            <w:pPr>
              <w:widowControl w:val="0"/>
              <w:ind w:firstLine="555"/>
              <w:jc w:val="both"/>
            </w:pPr>
            <w:r>
              <w:t>Ярко выражена способность к объективной оценке своего опыта.</w:t>
            </w:r>
          </w:p>
        </w:tc>
      </w:tr>
      <w:tr w:rsidR="00563AB7">
        <w:trPr>
          <w:jc w:val="center"/>
        </w:trPr>
        <w:tc>
          <w:tcPr>
            <w:tcW w:w="912" w:type="dxa"/>
            <w:tcMar>
              <w:left w:w="170" w:type="dxa"/>
              <w:right w:w="170" w:type="dxa"/>
            </w:tcMar>
          </w:tcPr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563AB7" w:rsidRPr="007C0E63" w:rsidRDefault="00563AB7" w:rsidP="00563AB7">
            <w:pPr>
              <w:widowControl w:val="0"/>
              <w:jc w:val="center"/>
              <w:rPr>
                <w:color w:val="800080"/>
              </w:rPr>
            </w:pPr>
            <w:r w:rsidRPr="007C0E63">
              <w:rPr>
                <w:color w:val="800080"/>
              </w:rPr>
              <w:t>4</w:t>
            </w:r>
          </w:p>
          <w:p w:rsidR="00563AB7" w:rsidRPr="007C0E63" w:rsidRDefault="00563AB7" w:rsidP="00563AB7">
            <w:pPr>
              <w:widowControl w:val="0"/>
              <w:jc w:val="center"/>
              <w:rPr>
                <w:color w:val="800080"/>
              </w:rPr>
            </w:pPr>
            <w:r w:rsidRPr="007C0E63">
              <w:rPr>
                <w:color w:val="800080"/>
              </w:rPr>
              <w:t>балла</w:t>
            </w:r>
          </w:p>
        </w:tc>
        <w:tc>
          <w:tcPr>
            <w:tcW w:w="8444" w:type="dxa"/>
            <w:tcMar>
              <w:left w:w="170" w:type="dxa"/>
              <w:right w:w="170" w:type="dxa"/>
            </w:tcMar>
          </w:tcPr>
          <w:p w:rsidR="00563AB7" w:rsidRDefault="00563AB7" w:rsidP="00201022">
            <w:pPr>
              <w:widowControl w:val="0"/>
              <w:ind w:firstLine="555"/>
              <w:jc w:val="both"/>
            </w:pPr>
            <w:r>
              <w:t xml:space="preserve">У аттестуемого выражена осознанность выделения существующих и значимых педагогических ситуаций, ориентация на результат; производит осознанный отбор, сравнение, сопоставление необходимых фактов, явлений. </w:t>
            </w:r>
          </w:p>
          <w:p w:rsidR="00563AB7" w:rsidRDefault="00563AB7" w:rsidP="00201022">
            <w:pPr>
              <w:pStyle w:val="a4"/>
              <w:widowControl w:val="0"/>
              <w:spacing w:before="0" w:beforeAutospacing="0" w:after="0" w:afterAutospacing="0"/>
              <w:ind w:firstLine="555"/>
              <w:jc w:val="both"/>
              <w:rPr>
                <w:color w:val="auto"/>
              </w:rPr>
            </w:pPr>
            <w:r>
              <w:rPr>
                <w:color w:val="auto"/>
              </w:rPr>
              <w:t>Выражена способность определять проблемы в деятельности, но нет понимания причин их возникновения.</w:t>
            </w:r>
          </w:p>
          <w:p w:rsidR="00563AB7" w:rsidRDefault="00563AB7" w:rsidP="00201022">
            <w:pPr>
              <w:widowControl w:val="0"/>
              <w:ind w:firstLine="555"/>
              <w:jc w:val="both"/>
            </w:pPr>
            <w:r>
              <w:t>Реализуемые им педагогические идеи теоретически обоснованы, но недостаточно развита способность к представлению опыта своей работы в обобщенном виде.</w:t>
            </w:r>
          </w:p>
          <w:p w:rsidR="00563AB7" w:rsidRDefault="00563AB7" w:rsidP="00201022">
            <w:pPr>
              <w:widowControl w:val="0"/>
              <w:ind w:firstLine="555"/>
              <w:jc w:val="both"/>
            </w:pPr>
            <w:r>
              <w:t xml:space="preserve">Аттестуемый четко осознает ключевую идею деятельности, но ответы на поставленные вопросы недостаточно аргументировано это подтверждают. </w:t>
            </w:r>
          </w:p>
        </w:tc>
      </w:tr>
      <w:tr w:rsidR="00563AB7">
        <w:trPr>
          <w:jc w:val="center"/>
        </w:trPr>
        <w:tc>
          <w:tcPr>
            <w:tcW w:w="912" w:type="dxa"/>
            <w:tcMar>
              <w:left w:w="170" w:type="dxa"/>
              <w:right w:w="170" w:type="dxa"/>
            </w:tcMar>
          </w:tcPr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6324A2" w:rsidRPr="007C0E63" w:rsidRDefault="006324A2" w:rsidP="00DC3CF3">
            <w:pPr>
              <w:widowControl w:val="0"/>
              <w:rPr>
                <w:color w:val="800080"/>
              </w:rPr>
            </w:pPr>
          </w:p>
          <w:p w:rsidR="00563AB7" w:rsidRPr="007C0E63" w:rsidRDefault="00563AB7" w:rsidP="00563AB7">
            <w:pPr>
              <w:widowControl w:val="0"/>
              <w:jc w:val="center"/>
              <w:rPr>
                <w:color w:val="800080"/>
              </w:rPr>
            </w:pPr>
            <w:r w:rsidRPr="007C0E63">
              <w:rPr>
                <w:color w:val="800080"/>
              </w:rPr>
              <w:t>3</w:t>
            </w:r>
          </w:p>
          <w:p w:rsidR="00563AB7" w:rsidRPr="007C0E63" w:rsidRDefault="00563AB7" w:rsidP="00563AB7">
            <w:pPr>
              <w:widowControl w:val="0"/>
              <w:jc w:val="center"/>
              <w:rPr>
                <w:color w:val="800080"/>
              </w:rPr>
            </w:pPr>
            <w:r w:rsidRPr="007C0E63">
              <w:rPr>
                <w:color w:val="800080"/>
              </w:rPr>
              <w:t>балла</w:t>
            </w:r>
          </w:p>
        </w:tc>
        <w:tc>
          <w:tcPr>
            <w:tcW w:w="8444" w:type="dxa"/>
            <w:tcMar>
              <w:left w:w="170" w:type="dxa"/>
              <w:right w:w="170" w:type="dxa"/>
            </w:tcMar>
          </w:tcPr>
          <w:p w:rsidR="00201022" w:rsidRDefault="00563AB7" w:rsidP="00201022">
            <w:pPr>
              <w:widowControl w:val="0"/>
              <w:ind w:firstLine="555"/>
              <w:jc w:val="both"/>
            </w:pPr>
            <w:r>
              <w:t xml:space="preserve">У аттестуемого недостаточно выражена способность анализировать свой опыт. В ответах на вопросы выражена практическая ориентация, т.е. аттестуемый определяет решаемые им задачи, использует методы и технологии, имеющиеся реальные условия. </w:t>
            </w:r>
          </w:p>
          <w:p w:rsidR="00563AB7" w:rsidRDefault="00563AB7" w:rsidP="00201022">
            <w:pPr>
              <w:widowControl w:val="0"/>
              <w:ind w:firstLine="555"/>
              <w:jc w:val="both"/>
            </w:pPr>
            <w:r>
              <w:t>Присутствует осознание результатов деятельности. Слабо выражена способность к теоретическому обоснованию собственной практической деятельности. Ответы на вопросы дают неполное представление о профессиональной деятельности.</w:t>
            </w:r>
          </w:p>
        </w:tc>
      </w:tr>
      <w:tr w:rsidR="00563AB7">
        <w:trPr>
          <w:jc w:val="center"/>
        </w:trPr>
        <w:tc>
          <w:tcPr>
            <w:tcW w:w="912" w:type="dxa"/>
            <w:tcMar>
              <w:left w:w="170" w:type="dxa"/>
              <w:right w:w="170" w:type="dxa"/>
            </w:tcMar>
          </w:tcPr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563AB7" w:rsidRPr="007C0E63" w:rsidRDefault="00563AB7" w:rsidP="00563AB7">
            <w:pPr>
              <w:widowControl w:val="0"/>
              <w:jc w:val="center"/>
              <w:rPr>
                <w:color w:val="800080"/>
              </w:rPr>
            </w:pPr>
            <w:r w:rsidRPr="007C0E63">
              <w:rPr>
                <w:color w:val="800080"/>
              </w:rPr>
              <w:t>2</w:t>
            </w:r>
          </w:p>
          <w:p w:rsidR="00563AB7" w:rsidRPr="007C0E63" w:rsidRDefault="00563AB7" w:rsidP="00563AB7">
            <w:pPr>
              <w:widowControl w:val="0"/>
              <w:jc w:val="center"/>
              <w:rPr>
                <w:color w:val="800080"/>
              </w:rPr>
            </w:pPr>
            <w:r w:rsidRPr="007C0E63">
              <w:rPr>
                <w:color w:val="800080"/>
              </w:rPr>
              <w:t>балла</w:t>
            </w:r>
          </w:p>
        </w:tc>
        <w:tc>
          <w:tcPr>
            <w:tcW w:w="8444" w:type="dxa"/>
            <w:tcMar>
              <w:left w:w="170" w:type="dxa"/>
              <w:right w:w="170" w:type="dxa"/>
            </w:tcMar>
          </w:tcPr>
          <w:p w:rsidR="00201022" w:rsidRDefault="00563AB7" w:rsidP="00201022">
            <w:pPr>
              <w:ind w:firstLine="555"/>
              <w:jc w:val="both"/>
            </w:pPr>
            <w:r>
              <w:t>Педагог воспринимает ч</w:t>
            </w:r>
            <w:r w:rsidR="00201022">
              <w:t xml:space="preserve">исто организационные изменения, </w:t>
            </w:r>
            <w:r>
              <w:t>происходящие в системе образования</w:t>
            </w:r>
            <w:r w:rsidR="00201022">
              <w:t>,</w:t>
            </w:r>
            <w:r>
              <w:t xml:space="preserve"> и не до конца понимает необходимость пересмотра содержания образования, изменения и совершенствования методов, приемов, технологий преподавания.</w:t>
            </w:r>
          </w:p>
          <w:p w:rsidR="00563AB7" w:rsidRDefault="00563AB7" w:rsidP="00201022">
            <w:pPr>
              <w:ind w:firstLine="555"/>
              <w:jc w:val="both"/>
            </w:pPr>
            <w:r>
              <w:t>Слабо выражена осознанность профессиональных затруднений; недостаточно развита самооценка; не всегда имеет место реальное подтверждение заявленным фактам.</w:t>
            </w:r>
          </w:p>
        </w:tc>
      </w:tr>
      <w:tr w:rsidR="00563AB7">
        <w:trPr>
          <w:trHeight w:val="1359"/>
          <w:jc w:val="center"/>
        </w:trPr>
        <w:tc>
          <w:tcPr>
            <w:tcW w:w="912" w:type="dxa"/>
            <w:tcMar>
              <w:left w:w="170" w:type="dxa"/>
              <w:right w:w="170" w:type="dxa"/>
            </w:tcMar>
          </w:tcPr>
          <w:p w:rsidR="006324A2" w:rsidRPr="007C0E63" w:rsidRDefault="006324A2" w:rsidP="00563AB7">
            <w:pPr>
              <w:widowControl w:val="0"/>
              <w:jc w:val="center"/>
              <w:rPr>
                <w:color w:val="800080"/>
              </w:rPr>
            </w:pPr>
          </w:p>
          <w:p w:rsidR="00563AB7" w:rsidRPr="007C0E63" w:rsidRDefault="00563AB7" w:rsidP="00563AB7">
            <w:pPr>
              <w:widowControl w:val="0"/>
              <w:jc w:val="center"/>
              <w:rPr>
                <w:color w:val="800080"/>
              </w:rPr>
            </w:pPr>
            <w:r w:rsidRPr="007C0E63">
              <w:rPr>
                <w:color w:val="800080"/>
              </w:rPr>
              <w:t>1</w:t>
            </w:r>
          </w:p>
          <w:p w:rsidR="00563AB7" w:rsidRPr="007C0E63" w:rsidRDefault="00563AB7" w:rsidP="00563AB7">
            <w:pPr>
              <w:widowControl w:val="0"/>
              <w:jc w:val="center"/>
              <w:rPr>
                <w:color w:val="800080"/>
              </w:rPr>
            </w:pPr>
            <w:r w:rsidRPr="007C0E63">
              <w:rPr>
                <w:color w:val="800080"/>
              </w:rPr>
              <w:t>балл</w:t>
            </w:r>
          </w:p>
        </w:tc>
        <w:tc>
          <w:tcPr>
            <w:tcW w:w="8444" w:type="dxa"/>
            <w:tcMar>
              <w:left w:w="170" w:type="dxa"/>
              <w:right w:w="170" w:type="dxa"/>
            </w:tcMar>
          </w:tcPr>
          <w:p w:rsidR="00563AB7" w:rsidRDefault="00563AB7" w:rsidP="00563AB7">
            <w:pPr>
              <w:pStyle w:val="a4"/>
              <w:widowControl w:val="0"/>
              <w:spacing w:before="0" w:beforeAutospacing="0" w:after="0" w:afterAutospacing="0"/>
              <w:ind w:firstLine="176"/>
              <w:jc w:val="both"/>
              <w:rPr>
                <w:color w:val="auto"/>
              </w:rPr>
            </w:pPr>
            <w:r>
              <w:rPr>
                <w:color w:val="auto"/>
              </w:rPr>
              <w:t>Спонтанное аналитическое действие, когда все определяется с позиции эмоций и чувств; спонтанный контроль, когда все определяется с помощью интуиции, не владеет навыками проведения диагностики; не выражена осознанность профессиональных затруднений; слабо развита самооценка; отсутствует реальное подтверждение заявленным фактам.</w:t>
            </w:r>
          </w:p>
        </w:tc>
      </w:tr>
    </w:tbl>
    <w:p w:rsidR="008A32BA" w:rsidRDefault="008A32BA" w:rsidP="00F66037">
      <w:pPr>
        <w:shd w:val="clear" w:color="auto" w:fill="FFFFFF"/>
        <w:tabs>
          <w:tab w:val="left" w:pos="4590"/>
        </w:tabs>
        <w:spacing w:before="168"/>
        <w:rPr>
          <w:rFonts w:ascii="Georgia" w:hAnsi="Georgia"/>
          <w:b/>
          <w:bCs/>
          <w:sz w:val="28"/>
          <w:szCs w:val="28"/>
        </w:rPr>
      </w:pPr>
    </w:p>
    <w:p w:rsidR="00E247B4" w:rsidRDefault="00E247B4" w:rsidP="00F66037">
      <w:pPr>
        <w:shd w:val="clear" w:color="auto" w:fill="FFFFFF"/>
        <w:tabs>
          <w:tab w:val="left" w:pos="4590"/>
        </w:tabs>
        <w:spacing w:before="168"/>
        <w:rPr>
          <w:rFonts w:ascii="Georgia" w:hAnsi="Georgia"/>
          <w:b/>
          <w:bCs/>
          <w:sz w:val="28"/>
          <w:szCs w:val="28"/>
        </w:rPr>
      </w:pPr>
    </w:p>
    <w:p w:rsidR="00E247B4" w:rsidRDefault="00E247B4" w:rsidP="00F66037">
      <w:pPr>
        <w:shd w:val="clear" w:color="auto" w:fill="FFFFFF"/>
        <w:tabs>
          <w:tab w:val="left" w:pos="4590"/>
        </w:tabs>
        <w:spacing w:before="168"/>
        <w:rPr>
          <w:rFonts w:ascii="Georgia" w:hAnsi="Georgia"/>
          <w:b/>
          <w:bCs/>
          <w:sz w:val="28"/>
          <w:szCs w:val="28"/>
        </w:rPr>
      </w:pPr>
    </w:p>
    <w:p w:rsidR="00E247B4" w:rsidRDefault="00E247B4" w:rsidP="00F66037">
      <w:pPr>
        <w:shd w:val="clear" w:color="auto" w:fill="FFFFFF"/>
        <w:tabs>
          <w:tab w:val="left" w:pos="4590"/>
        </w:tabs>
        <w:spacing w:before="168"/>
        <w:rPr>
          <w:rFonts w:ascii="Georgia" w:hAnsi="Georgia"/>
          <w:b/>
          <w:bCs/>
          <w:sz w:val="28"/>
          <w:szCs w:val="28"/>
        </w:rPr>
      </w:pPr>
    </w:p>
    <w:p w:rsidR="00E247B4" w:rsidRDefault="00E247B4" w:rsidP="00F66037">
      <w:pPr>
        <w:shd w:val="clear" w:color="auto" w:fill="FFFFFF"/>
        <w:tabs>
          <w:tab w:val="left" w:pos="4590"/>
        </w:tabs>
        <w:spacing w:before="168"/>
        <w:rPr>
          <w:rFonts w:ascii="Georgia" w:hAnsi="Georgia"/>
          <w:b/>
          <w:bCs/>
          <w:sz w:val="28"/>
          <w:szCs w:val="28"/>
        </w:rPr>
      </w:pPr>
    </w:p>
    <w:p w:rsidR="008F0F8A" w:rsidRDefault="008F0F8A" w:rsidP="00F66037">
      <w:pPr>
        <w:shd w:val="clear" w:color="auto" w:fill="FFFFFF"/>
        <w:tabs>
          <w:tab w:val="left" w:pos="4590"/>
        </w:tabs>
        <w:spacing w:before="168"/>
        <w:rPr>
          <w:rFonts w:ascii="Georgia" w:hAnsi="Georgia"/>
          <w:b/>
          <w:bCs/>
          <w:sz w:val="28"/>
          <w:szCs w:val="28"/>
        </w:rPr>
      </w:pPr>
    </w:p>
    <w:p w:rsidR="00DC3CF3" w:rsidRPr="00DC3CF3" w:rsidRDefault="00DC3CF3" w:rsidP="00DC3CF3">
      <w:pPr>
        <w:shd w:val="clear" w:color="auto" w:fill="FFFFFF"/>
        <w:tabs>
          <w:tab w:val="left" w:pos="4590"/>
        </w:tabs>
        <w:spacing w:before="168"/>
        <w:ind w:left="667"/>
        <w:jc w:val="center"/>
        <w:rPr>
          <w:rFonts w:ascii="Georgia" w:hAnsi="Georgia"/>
          <w:b/>
          <w:bCs/>
          <w:sz w:val="28"/>
          <w:szCs w:val="28"/>
        </w:rPr>
      </w:pPr>
      <w:r w:rsidRPr="00DC3CF3">
        <w:rPr>
          <w:rFonts w:ascii="Georgia" w:hAnsi="Georgia"/>
          <w:b/>
          <w:bCs/>
          <w:sz w:val="28"/>
          <w:szCs w:val="28"/>
          <w:lang w:val="en-US"/>
        </w:rPr>
        <w:t>II</w:t>
      </w:r>
      <w:r w:rsidRPr="00DC3CF3">
        <w:rPr>
          <w:rFonts w:ascii="Georgia" w:hAnsi="Georgia"/>
          <w:b/>
          <w:bCs/>
          <w:sz w:val="28"/>
          <w:szCs w:val="28"/>
        </w:rPr>
        <w:t>. Самоанализ урока</w:t>
      </w:r>
    </w:p>
    <w:p w:rsidR="00176FEE" w:rsidRPr="008A32BA" w:rsidRDefault="00176FEE" w:rsidP="008A32BA">
      <w:pPr>
        <w:jc w:val="center"/>
        <w:rPr>
          <w:b/>
          <w:color w:val="008000"/>
        </w:rPr>
      </w:pPr>
      <w:r w:rsidRPr="008A32BA">
        <w:rPr>
          <w:b/>
          <w:color w:val="008000"/>
        </w:rPr>
        <w:t>АЛГОРИТМ АНАЛИЗА УЧИТЕЛЕМ ПРОВЕДЕННОГО УРОКА</w:t>
      </w:r>
    </w:p>
    <w:p w:rsidR="0032157C" w:rsidRPr="00E247B4" w:rsidRDefault="00B75AC5" w:rsidP="008A32BA">
      <w:pPr>
        <w:ind w:left="-360" w:firstLine="720"/>
        <w:jc w:val="both"/>
      </w:pPr>
      <w:r w:rsidRPr="00E247B4">
        <w:t xml:space="preserve">Посещающий </w:t>
      </w:r>
      <w:r w:rsidR="00774718" w:rsidRPr="00E247B4">
        <w:t xml:space="preserve">педагог </w:t>
      </w:r>
      <w:r w:rsidRPr="00E247B4">
        <w:t>наблюдает за ходом урока и фиксирует п</w:t>
      </w:r>
      <w:r w:rsidR="007C0E63" w:rsidRPr="00E247B4">
        <w:t>роисходящее</w:t>
      </w:r>
      <w:r w:rsidRPr="00E247B4">
        <w:t>.</w:t>
      </w:r>
      <w:r w:rsidR="00774718" w:rsidRPr="00E247B4">
        <w:t xml:space="preserve"> После урока</w:t>
      </w:r>
      <w:r w:rsidR="0032157C" w:rsidRPr="00E247B4">
        <w:t xml:space="preserve"> учитель должен ответить на два вопроса:</w:t>
      </w:r>
    </w:p>
    <w:p w:rsidR="0032157C" w:rsidRPr="008A32BA" w:rsidRDefault="0032157C" w:rsidP="008A32BA">
      <w:pPr>
        <w:jc w:val="both"/>
        <w:rPr>
          <w:sz w:val="28"/>
          <w:szCs w:val="28"/>
        </w:rPr>
      </w:pPr>
      <w:r w:rsidRPr="008A32BA">
        <w:rPr>
          <w:sz w:val="28"/>
          <w:szCs w:val="28"/>
        </w:rPr>
        <w:t xml:space="preserve">Что должен был </w:t>
      </w:r>
      <w:r w:rsidR="009A77FB" w:rsidRPr="008A32BA">
        <w:rPr>
          <w:sz w:val="28"/>
          <w:szCs w:val="28"/>
        </w:rPr>
        <w:t xml:space="preserve">узнать и </w:t>
      </w:r>
      <w:r w:rsidRPr="008A32BA">
        <w:rPr>
          <w:sz w:val="28"/>
          <w:szCs w:val="28"/>
        </w:rPr>
        <w:t>научиться делать ребенок на уроке?</w:t>
      </w:r>
    </w:p>
    <w:p w:rsidR="0032157C" w:rsidRPr="008A32BA" w:rsidRDefault="0032157C" w:rsidP="008A32BA">
      <w:pPr>
        <w:jc w:val="both"/>
        <w:rPr>
          <w:sz w:val="28"/>
          <w:szCs w:val="28"/>
        </w:rPr>
      </w:pPr>
      <w:r w:rsidRPr="008A32BA">
        <w:rPr>
          <w:sz w:val="28"/>
          <w:szCs w:val="28"/>
        </w:rPr>
        <w:t>Как учитель это делает сам? (назвать способ и воспроизвести действие)</w:t>
      </w:r>
    </w:p>
    <w:p w:rsidR="00B75AC5" w:rsidRPr="00E247B4" w:rsidRDefault="0032157C" w:rsidP="00E247B4">
      <w:pPr>
        <w:ind w:left="-360" w:firstLine="720"/>
        <w:jc w:val="both"/>
        <w:rPr>
          <w:color w:val="993300"/>
        </w:rPr>
      </w:pPr>
      <w:r w:rsidRPr="00E247B4">
        <w:t>Затем</w:t>
      </w:r>
      <w:r w:rsidR="00974AA1" w:rsidRPr="00E247B4">
        <w:t xml:space="preserve"> учитель</w:t>
      </w:r>
      <w:r w:rsidR="00774718" w:rsidRPr="00E247B4">
        <w:t xml:space="preserve"> </w:t>
      </w:r>
      <w:r w:rsidRPr="00E247B4">
        <w:t xml:space="preserve">и посещающий педагог </w:t>
      </w:r>
      <w:r w:rsidR="00974AA1" w:rsidRPr="00E247B4">
        <w:t xml:space="preserve">обсуждают, </w:t>
      </w:r>
      <w:r w:rsidR="00774718" w:rsidRPr="00E247B4">
        <w:t>о</w:t>
      </w:r>
      <w:r w:rsidR="00974AA1" w:rsidRPr="00E247B4">
        <w:t>ценивают</w:t>
      </w:r>
      <w:r w:rsidR="007C0E63" w:rsidRPr="00E247B4">
        <w:t xml:space="preserve"> элемент</w:t>
      </w:r>
      <w:r w:rsidR="00974AA1" w:rsidRPr="00E247B4">
        <w:t>ы</w:t>
      </w:r>
      <w:r w:rsidR="007C0E63" w:rsidRPr="00E247B4">
        <w:t xml:space="preserve"> урока</w:t>
      </w:r>
      <w:r w:rsidR="00974AA1" w:rsidRPr="00E247B4">
        <w:t xml:space="preserve"> (выбор элементов анализа урока зависит от цели посещения)</w:t>
      </w:r>
      <w:r w:rsidR="007C0E63" w:rsidRPr="00E247B4">
        <w:t xml:space="preserve"> по следующим</w:t>
      </w:r>
      <w:r w:rsidR="007C0E63" w:rsidRPr="008A32BA">
        <w:rPr>
          <w:sz w:val="28"/>
          <w:szCs w:val="28"/>
        </w:rPr>
        <w:t xml:space="preserve"> </w:t>
      </w:r>
      <w:r w:rsidR="007C0E63" w:rsidRPr="008A32BA">
        <w:rPr>
          <w:color w:val="993300"/>
          <w:sz w:val="28"/>
          <w:szCs w:val="28"/>
        </w:rPr>
        <w:t xml:space="preserve">критериям </w:t>
      </w:r>
      <w:r w:rsidR="007C0E63" w:rsidRPr="00E247B4">
        <w:rPr>
          <w:color w:val="993300"/>
        </w:rPr>
        <w:t>(</w:t>
      </w:r>
      <w:r w:rsidR="00716221" w:rsidRPr="00E247B4">
        <w:rPr>
          <w:color w:val="993300"/>
        </w:rPr>
        <w:t>примерные</w:t>
      </w:r>
      <w:r w:rsidR="007C0E63" w:rsidRPr="00E247B4">
        <w:rPr>
          <w:color w:val="993300"/>
        </w:rPr>
        <w:t>).</w:t>
      </w:r>
      <w:r w:rsidR="00774718" w:rsidRPr="00E247B4">
        <w:rPr>
          <w:color w:val="993300"/>
        </w:rPr>
        <w:t xml:space="preserve"> </w:t>
      </w:r>
    </w:p>
    <w:p w:rsidR="004E2561" w:rsidRPr="00BF135C" w:rsidRDefault="004E2561" w:rsidP="00E247B4">
      <w:pPr>
        <w:numPr>
          <w:ilvl w:val="0"/>
          <w:numId w:val="16"/>
        </w:numPr>
        <w:tabs>
          <w:tab w:val="clear" w:pos="1725"/>
          <w:tab w:val="num" w:pos="0"/>
        </w:tabs>
        <w:ind w:left="0" w:hanging="360"/>
        <w:rPr>
          <w:b/>
          <w:color w:val="993300"/>
        </w:rPr>
      </w:pPr>
      <w:r w:rsidRPr="00BF135C">
        <w:rPr>
          <w:b/>
          <w:color w:val="993300"/>
        </w:rPr>
        <w:t>Оценка структуры урока:</w:t>
      </w:r>
    </w:p>
    <w:p w:rsidR="00774710" w:rsidRDefault="00774710" w:rsidP="00944A20">
      <w:pPr>
        <w:ind w:left="-720"/>
      </w:pPr>
      <w:r>
        <w:t>- гигиенические условия, оценка учителем места урока</w:t>
      </w:r>
      <w:r w:rsidR="008B3A42">
        <w:t xml:space="preserve"> в расписании, дня недели, времени года, степени утомления либо возбуждения учащихся после предыдущего урока,</w:t>
      </w:r>
    </w:p>
    <w:p w:rsidR="004E2561" w:rsidRPr="00C91F51" w:rsidRDefault="004E2561" w:rsidP="00944A20">
      <w:pPr>
        <w:ind w:left="-720"/>
      </w:pPr>
      <w:r w:rsidRPr="00C91F51">
        <w:t xml:space="preserve">- взаимосвязь урока в теме раздела программы, </w:t>
      </w:r>
    </w:p>
    <w:p w:rsidR="004E2561" w:rsidRPr="00C91F51" w:rsidRDefault="004E2561" w:rsidP="00944A20">
      <w:pPr>
        <w:ind w:left="-720"/>
      </w:pPr>
      <w:r w:rsidRPr="00C91F51">
        <w:t>- определение соответствия цель урока – тип урока – структура урока.</w:t>
      </w:r>
    </w:p>
    <w:p w:rsidR="009E2351" w:rsidRPr="00BF135C" w:rsidRDefault="009E2351" w:rsidP="00E247B4">
      <w:pPr>
        <w:numPr>
          <w:ilvl w:val="0"/>
          <w:numId w:val="16"/>
        </w:numPr>
        <w:shd w:val="clear" w:color="auto" w:fill="FFFFFF"/>
        <w:tabs>
          <w:tab w:val="clear" w:pos="1725"/>
          <w:tab w:val="num" w:pos="0"/>
        </w:tabs>
        <w:spacing w:before="168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>Оценка целеполагания</w:t>
      </w:r>
      <w:r w:rsidR="00B6132F" w:rsidRPr="00BF135C">
        <w:rPr>
          <w:b/>
          <w:bCs/>
          <w:color w:val="993300"/>
        </w:rPr>
        <w:t xml:space="preserve"> и мотивации учебной деятельности</w:t>
      </w:r>
      <w:r w:rsidRPr="00BF135C">
        <w:rPr>
          <w:b/>
          <w:bCs/>
          <w:color w:val="993300"/>
        </w:rPr>
        <w:t>:</w:t>
      </w:r>
    </w:p>
    <w:p w:rsidR="009E2351" w:rsidRDefault="009E2351" w:rsidP="00944A20">
      <w:pPr>
        <w:ind w:left="-720"/>
      </w:pPr>
      <w:r>
        <w:t xml:space="preserve">- </w:t>
      </w:r>
      <w:r w:rsidR="005A6EB0">
        <w:t>определение учителем цели и триединой задачи</w:t>
      </w:r>
      <w:r>
        <w:t xml:space="preserve"> урока, </w:t>
      </w:r>
    </w:p>
    <w:p w:rsidR="005A6EB0" w:rsidRDefault="005A6EB0" w:rsidP="00944A20">
      <w:pPr>
        <w:ind w:left="-720"/>
      </w:pPr>
      <w:r>
        <w:t>- постановка цели урока перед учащимися,</w:t>
      </w:r>
    </w:p>
    <w:p w:rsidR="00716221" w:rsidRDefault="004E2561" w:rsidP="00944A20">
      <w:pPr>
        <w:ind w:left="-720"/>
      </w:pPr>
      <w:r>
        <w:t xml:space="preserve">- </w:t>
      </w:r>
      <w:r w:rsidR="005A6EB0">
        <w:t>соответств</w:t>
      </w:r>
      <w:r w:rsidR="00716221">
        <w:t>ие цели, задач урока его этапам</w:t>
      </w:r>
      <w:r w:rsidR="00974AA1">
        <w:t xml:space="preserve"> и содержанию</w:t>
      </w:r>
      <w:r w:rsidR="00716221">
        <w:t>,</w:t>
      </w:r>
    </w:p>
    <w:p w:rsidR="004E2561" w:rsidRDefault="00716221" w:rsidP="00944A20">
      <w:pPr>
        <w:ind w:left="-720"/>
      </w:pPr>
      <w:r w:rsidRPr="00716221">
        <w:t xml:space="preserve">- </w:t>
      </w:r>
      <w:r w:rsidR="005A6EB0" w:rsidRPr="00716221">
        <w:t xml:space="preserve"> </w:t>
      </w:r>
      <w:r w:rsidRPr="00716221">
        <w:t>определение значимости изучаемого материала на уроке, его актуальность и связь с жизнью</w:t>
      </w:r>
      <w:r>
        <w:t>,</w:t>
      </w:r>
    </w:p>
    <w:p w:rsidR="00B6132F" w:rsidRDefault="00B6132F" w:rsidP="00944A20">
      <w:pPr>
        <w:ind w:left="-720"/>
      </w:pPr>
      <w:r>
        <w:t>- положительная мотивация учащихся,</w:t>
      </w:r>
    </w:p>
    <w:p w:rsidR="00B6132F" w:rsidRDefault="00B6132F" w:rsidP="00944A20">
      <w:pPr>
        <w:ind w:left="-720"/>
      </w:pPr>
      <w:r>
        <w:t>- н</w:t>
      </w:r>
      <w:r w:rsidRPr="00B6132F">
        <w:t>а уроке создаются ситуации успеха, обеспечивается сохранение самооценки ученика</w:t>
      </w:r>
      <w:r>
        <w:t>,</w:t>
      </w:r>
    </w:p>
    <w:p w:rsidR="00B6132F" w:rsidRPr="00B6132F" w:rsidRDefault="00B6132F" w:rsidP="00944A20">
      <w:pPr>
        <w:ind w:left="-720"/>
      </w:pPr>
      <w:r>
        <w:t>- э</w:t>
      </w:r>
      <w:r w:rsidRPr="00B6132F">
        <w:t>ффективность использования оценки деятельности ученика на уроке для стимулирования его активности и развития по</w:t>
      </w:r>
      <w:r w:rsidRPr="00B6132F">
        <w:softHyphen/>
        <w:t>знавательного интереса.</w:t>
      </w:r>
    </w:p>
    <w:p w:rsidR="009E2351" w:rsidRPr="00BF135C" w:rsidRDefault="005A6EB0" w:rsidP="00E247B4">
      <w:pPr>
        <w:numPr>
          <w:ilvl w:val="0"/>
          <w:numId w:val="16"/>
        </w:numPr>
        <w:shd w:val="clear" w:color="auto" w:fill="FFFFFF"/>
        <w:tabs>
          <w:tab w:val="num" w:pos="360"/>
        </w:tabs>
        <w:spacing w:before="168" w:line="360" w:lineRule="auto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>Оценка содержания образования:</w:t>
      </w:r>
    </w:p>
    <w:p w:rsidR="00B049FA" w:rsidRDefault="00B049FA" w:rsidP="00944A20">
      <w:pPr>
        <w:ind w:left="-720"/>
        <w:jc w:val="both"/>
      </w:pPr>
      <w:r w:rsidRPr="00B049FA">
        <w:rPr>
          <w:b/>
          <w:bCs/>
        </w:rPr>
        <w:t xml:space="preserve">- </w:t>
      </w:r>
      <w:r w:rsidR="00974AA1">
        <w:t>научность, доступность и посильность изучаемого материала</w:t>
      </w:r>
      <w:r>
        <w:t>,</w:t>
      </w:r>
    </w:p>
    <w:p w:rsidR="00B049FA" w:rsidRDefault="00B049FA" w:rsidP="00944A20">
      <w:pPr>
        <w:ind w:left="-720"/>
        <w:jc w:val="both"/>
      </w:pPr>
      <w:r w:rsidRPr="00B049FA">
        <w:rPr>
          <w:b/>
          <w:bCs/>
        </w:rPr>
        <w:t>-</w:t>
      </w:r>
      <w:r w:rsidRPr="00B049FA">
        <w:t xml:space="preserve"> </w:t>
      </w:r>
      <w:r w:rsidR="00974AA1">
        <w:t>новизна, проблемность и привлекательность учебной информации</w:t>
      </w:r>
      <w:r>
        <w:t>,</w:t>
      </w:r>
    </w:p>
    <w:p w:rsidR="004823EA" w:rsidRDefault="00B049FA" w:rsidP="004A6876">
      <w:pPr>
        <w:ind w:left="-720"/>
        <w:jc w:val="both"/>
      </w:pPr>
      <w:r w:rsidRPr="00B049FA">
        <w:rPr>
          <w:b/>
          <w:bCs/>
        </w:rPr>
        <w:t>-</w:t>
      </w:r>
      <w:r>
        <w:t>э</w:t>
      </w:r>
      <w:r w:rsidRPr="00B049FA">
        <w:t>ффективность подбора содержательного компонента урока (материала для изучения, закреп</w:t>
      </w:r>
      <w:r w:rsidRPr="00B049FA">
        <w:softHyphen/>
        <w:t>ления, повторения, самостоятельной работы и т.п.)</w:t>
      </w:r>
    </w:p>
    <w:p w:rsidR="004A6876" w:rsidRDefault="004A6876" w:rsidP="004A6876">
      <w:pPr>
        <w:ind w:left="-720"/>
        <w:jc w:val="both"/>
      </w:pPr>
      <w:r>
        <w:rPr>
          <w:b/>
          <w:bCs/>
        </w:rPr>
        <w:t>-</w:t>
      </w:r>
      <w:r>
        <w:t xml:space="preserve"> обоснованность и наличие логики между этапами урока,</w:t>
      </w:r>
    </w:p>
    <w:p w:rsidR="004A6876" w:rsidRDefault="004A6876" w:rsidP="004A6876">
      <w:pPr>
        <w:ind w:left="-720"/>
        <w:jc w:val="both"/>
      </w:pPr>
      <w:r>
        <w:rPr>
          <w:b/>
          <w:bCs/>
        </w:rPr>
        <w:t>-</w:t>
      </w:r>
      <w:r>
        <w:t xml:space="preserve"> </w:t>
      </w:r>
      <w:r w:rsidRPr="004A6876">
        <w:t>подведение итогов урока, анализ д</w:t>
      </w:r>
      <w:r>
        <w:t>еятельно</w:t>
      </w:r>
      <w:r>
        <w:softHyphen/>
        <w:t>сти учащихся на уроке,</w:t>
      </w:r>
    </w:p>
    <w:p w:rsidR="004A6876" w:rsidRDefault="004A6876" w:rsidP="004A6876">
      <w:pPr>
        <w:ind w:left="-720"/>
        <w:jc w:val="both"/>
      </w:pPr>
      <w:r>
        <w:rPr>
          <w:b/>
          <w:bCs/>
        </w:rPr>
        <w:t>-</w:t>
      </w:r>
      <w:r>
        <w:t xml:space="preserve"> д</w:t>
      </w:r>
      <w:r w:rsidRPr="004A6876">
        <w:t>омашн</w:t>
      </w:r>
      <w:r>
        <w:t>ее задание (методика и объем), п</w:t>
      </w:r>
      <w:r w:rsidRPr="004A6876">
        <w:t>оисковый творческий характер заданий</w:t>
      </w:r>
      <w:r>
        <w:t>,</w:t>
      </w:r>
    </w:p>
    <w:p w:rsidR="004A6876" w:rsidRPr="004A6876" w:rsidRDefault="004A6876" w:rsidP="004A6876">
      <w:pPr>
        <w:ind w:left="-720"/>
        <w:jc w:val="both"/>
      </w:pPr>
      <w:r>
        <w:rPr>
          <w:b/>
          <w:bCs/>
        </w:rPr>
        <w:t>-</w:t>
      </w:r>
      <w:r>
        <w:t xml:space="preserve"> р</w:t>
      </w:r>
      <w:r w:rsidRPr="004A6876">
        <w:t>ациональность использования времени урока</w:t>
      </w:r>
      <w:r w:rsidR="00774710">
        <w:t>, оптимальность темпа работы</w:t>
      </w:r>
      <w:r>
        <w:t>.</w:t>
      </w:r>
    </w:p>
    <w:p w:rsidR="00C5265D" w:rsidRDefault="00944A20" w:rsidP="00C5265D">
      <w:pPr>
        <w:numPr>
          <w:ilvl w:val="0"/>
          <w:numId w:val="16"/>
        </w:numPr>
        <w:shd w:val="clear" w:color="auto" w:fill="FFFFFF"/>
        <w:tabs>
          <w:tab w:val="num" w:pos="360"/>
        </w:tabs>
        <w:spacing w:before="168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 xml:space="preserve">Оценка </w:t>
      </w:r>
      <w:r w:rsidR="004A6876" w:rsidRPr="00BF135C">
        <w:rPr>
          <w:b/>
          <w:bCs/>
          <w:color w:val="993300"/>
        </w:rPr>
        <w:t xml:space="preserve">эффективности </w:t>
      </w:r>
      <w:r w:rsidRPr="00BF135C">
        <w:rPr>
          <w:b/>
          <w:bCs/>
          <w:color w:val="993300"/>
        </w:rPr>
        <w:t>форм организации обучения</w:t>
      </w:r>
    </w:p>
    <w:p w:rsidR="008F39DB" w:rsidRPr="00C5265D" w:rsidRDefault="008F39DB" w:rsidP="00C5265D">
      <w:pPr>
        <w:shd w:val="clear" w:color="auto" w:fill="FFFFFF"/>
        <w:spacing w:before="168"/>
        <w:jc w:val="both"/>
        <w:rPr>
          <w:b/>
          <w:bCs/>
          <w:color w:val="993300"/>
        </w:rPr>
      </w:pPr>
      <w:r w:rsidRPr="00C5265D">
        <w:rPr>
          <w:bCs/>
        </w:rPr>
        <w:t>Целесообразность и обоснованность используемых форм, с учетом данных педагогической и психологической диагностики.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580"/>
      </w:tblGrid>
      <w:tr w:rsidR="00443940" w:rsidRPr="00525CD8" w:rsidTr="00525CD8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443940" w:rsidRPr="00525CD8" w:rsidRDefault="00443940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 xml:space="preserve">Классификация </w:t>
            </w:r>
          </w:p>
        </w:tc>
      </w:tr>
      <w:tr w:rsidR="0033650A" w:rsidRPr="00525CD8" w:rsidTr="00525CD8">
        <w:tc>
          <w:tcPr>
            <w:tcW w:w="5220" w:type="dxa"/>
            <w:tcBorders>
              <w:top w:val="single" w:sz="4" w:space="0" w:color="auto"/>
            </w:tcBorders>
            <w:shd w:val="clear" w:color="auto" w:fill="99CCFF"/>
          </w:tcPr>
          <w:p w:rsidR="0033650A" w:rsidRPr="00525CD8" w:rsidRDefault="0033650A" w:rsidP="00525CD8">
            <w:pPr>
              <w:spacing w:before="168"/>
              <w:jc w:val="center"/>
              <w:rPr>
                <w:b/>
                <w:bCs/>
                <w:color w:val="008000"/>
              </w:rPr>
            </w:pPr>
            <w:r w:rsidRPr="00525CD8">
              <w:rPr>
                <w:b/>
                <w:bCs/>
                <w:color w:val="008000"/>
              </w:rPr>
              <w:t>по типу уроков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99CCFF"/>
          </w:tcPr>
          <w:p w:rsidR="0033650A" w:rsidRPr="00525CD8" w:rsidRDefault="0033650A" w:rsidP="00525CD8">
            <w:pPr>
              <w:spacing w:before="168"/>
              <w:ind w:left="1527"/>
              <w:rPr>
                <w:b/>
                <w:bCs/>
                <w:color w:val="008000"/>
              </w:rPr>
            </w:pPr>
            <w:r w:rsidRPr="00525CD8">
              <w:rPr>
                <w:b/>
                <w:bCs/>
                <w:color w:val="008000"/>
              </w:rPr>
              <w:t>по формам обучения</w:t>
            </w:r>
          </w:p>
        </w:tc>
      </w:tr>
      <w:tr w:rsidR="00443940" w:rsidRPr="00525CD8" w:rsidTr="00525CD8">
        <w:trPr>
          <w:trHeight w:val="405"/>
        </w:trPr>
        <w:tc>
          <w:tcPr>
            <w:tcW w:w="5220" w:type="dxa"/>
            <w:shd w:val="clear" w:color="auto" w:fill="CCFFCC"/>
          </w:tcPr>
          <w:p w:rsidR="00443940" w:rsidRPr="00525CD8" w:rsidRDefault="00443940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изучения нового материала</w:t>
            </w:r>
          </w:p>
        </w:tc>
        <w:tc>
          <w:tcPr>
            <w:tcW w:w="5580" w:type="dxa"/>
            <w:shd w:val="clear" w:color="auto" w:fill="CCFFFF"/>
          </w:tcPr>
          <w:p w:rsidR="00443940" w:rsidRPr="00525CD8" w:rsidRDefault="008F39DB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 xml:space="preserve">традиционный </w:t>
            </w:r>
            <w:r w:rsidR="00F12F6F" w:rsidRPr="00525CD8">
              <w:rPr>
                <w:b/>
                <w:bCs/>
              </w:rPr>
              <w:t>урок</w:t>
            </w:r>
          </w:p>
        </w:tc>
      </w:tr>
      <w:tr w:rsidR="00443940" w:rsidRPr="00525CD8" w:rsidTr="00525CD8">
        <w:trPr>
          <w:trHeight w:val="317"/>
        </w:trPr>
        <w:tc>
          <w:tcPr>
            <w:tcW w:w="5220" w:type="dxa"/>
            <w:shd w:val="clear" w:color="auto" w:fill="CCFFCC"/>
          </w:tcPr>
          <w:p w:rsidR="00443940" w:rsidRPr="00525CD8" w:rsidRDefault="00443940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повторения изученного материала</w:t>
            </w:r>
          </w:p>
        </w:tc>
        <w:tc>
          <w:tcPr>
            <w:tcW w:w="5580" w:type="dxa"/>
            <w:shd w:val="clear" w:color="auto" w:fill="CCFFFF"/>
          </w:tcPr>
          <w:p w:rsidR="00443940" w:rsidRPr="00525CD8" w:rsidRDefault="00F12F6F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лекция</w:t>
            </w:r>
          </w:p>
        </w:tc>
      </w:tr>
      <w:tr w:rsidR="00443940" w:rsidRPr="00525CD8" w:rsidTr="00525CD8">
        <w:trPr>
          <w:trHeight w:val="409"/>
        </w:trPr>
        <w:tc>
          <w:tcPr>
            <w:tcW w:w="5220" w:type="dxa"/>
            <w:shd w:val="clear" w:color="auto" w:fill="CCFFCC"/>
          </w:tcPr>
          <w:p w:rsidR="00443940" w:rsidRPr="00525CD8" w:rsidRDefault="00443940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закрепления изученного материала</w:t>
            </w:r>
          </w:p>
        </w:tc>
        <w:tc>
          <w:tcPr>
            <w:tcW w:w="5580" w:type="dxa"/>
            <w:shd w:val="clear" w:color="auto" w:fill="CCFFFF"/>
          </w:tcPr>
          <w:p w:rsidR="00443940" w:rsidRPr="00525CD8" w:rsidRDefault="00F12F6F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семинар</w:t>
            </w:r>
          </w:p>
        </w:tc>
      </w:tr>
      <w:tr w:rsidR="00443940" w:rsidRPr="00525CD8" w:rsidTr="00525CD8">
        <w:tc>
          <w:tcPr>
            <w:tcW w:w="5220" w:type="dxa"/>
            <w:shd w:val="clear" w:color="auto" w:fill="CCFFCC"/>
          </w:tcPr>
          <w:p w:rsidR="00443940" w:rsidRPr="00525CD8" w:rsidRDefault="00F12F6F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контроля, проверки ЗУН</w:t>
            </w:r>
          </w:p>
        </w:tc>
        <w:tc>
          <w:tcPr>
            <w:tcW w:w="5580" w:type="dxa"/>
            <w:shd w:val="clear" w:color="auto" w:fill="CCFFFF"/>
          </w:tcPr>
          <w:p w:rsidR="00443940" w:rsidRPr="00525CD8" w:rsidRDefault="00F12F6F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конференция</w:t>
            </w:r>
          </w:p>
        </w:tc>
      </w:tr>
      <w:tr w:rsidR="00F12F6F" w:rsidRPr="00525CD8" w:rsidTr="00525CD8">
        <w:tc>
          <w:tcPr>
            <w:tcW w:w="5220" w:type="dxa"/>
            <w:shd w:val="clear" w:color="auto" w:fill="CCFFCC"/>
          </w:tcPr>
          <w:p w:rsidR="00F12F6F" w:rsidRPr="00525CD8" w:rsidRDefault="00F12F6F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коррекции ЗУН</w:t>
            </w:r>
          </w:p>
        </w:tc>
        <w:tc>
          <w:tcPr>
            <w:tcW w:w="5580" w:type="dxa"/>
            <w:shd w:val="clear" w:color="auto" w:fill="CCFFFF"/>
          </w:tcPr>
          <w:p w:rsidR="00F12F6F" w:rsidRPr="00525CD8" w:rsidRDefault="00F12F6F" w:rsidP="00525CD8">
            <w:pPr>
              <w:spacing w:before="168"/>
              <w:ind w:right="-10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лабораторно-практические занятия, практикумы</w:t>
            </w:r>
          </w:p>
        </w:tc>
      </w:tr>
      <w:tr w:rsidR="00F12F6F" w:rsidRPr="00525CD8" w:rsidTr="00525CD8">
        <w:tc>
          <w:tcPr>
            <w:tcW w:w="5220" w:type="dxa"/>
            <w:shd w:val="clear" w:color="auto" w:fill="CCFFCC"/>
          </w:tcPr>
          <w:p w:rsidR="00F12F6F" w:rsidRPr="00525CD8" w:rsidRDefault="00F12F6F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применения полученных знаний на практике</w:t>
            </w:r>
          </w:p>
        </w:tc>
        <w:tc>
          <w:tcPr>
            <w:tcW w:w="5580" w:type="dxa"/>
            <w:shd w:val="clear" w:color="auto" w:fill="CCFFFF"/>
          </w:tcPr>
          <w:p w:rsidR="00F12F6F" w:rsidRPr="00525CD8" w:rsidRDefault="00F12F6F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факультативное занятие</w:t>
            </w:r>
          </w:p>
        </w:tc>
      </w:tr>
      <w:tr w:rsidR="00F12F6F" w:rsidRPr="00525CD8" w:rsidTr="00525CD8">
        <w:tc>
          <w:tcPr>
            <w:tcW w:w="5220" w:type="dxa"/>
            <w:shd w:val="clear" w:color="auto" w:fill="CCFFCC"/>
          </w:tcPr>
          <w:p w:rsidR="00F12F6F" w:rsidRPr="00525CD8" w:rsidRDefault="00F12F6F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обобщающий урок</w:t>
            </w:r>
          </w:p>
        </w:tc>
        <w:tc>
          <w:tcPr>
            <w:tcW w:w="5580" w:type="dxa"/>
            <w:shd w:val="clear" w:color="auto" w:fill="CCFFFF"/>
          </w:tcPr>
          <w:p w:rsidR="00F12F6F" w:rsidRPr="00525CD8" w:rsidRDefault="00F12F6F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экскурсия</w:t>
            </w:r>
          </w:p>
        </w:tc>
      </w:tr>
      <w:tr w:rsidR="00F12F6F" w:rsidRPr="00525CD8" w:rsidTr="00525CD8">
        <w:tc>
          <w:tcPr>
            <w:tcW w:w="5220" w:type="dxa"/>
            <w:shd w:val="clear" w:color="auto" w:fill="CCFFCC"/>
          </w:tcPr>
          <w:p w:rsidR="00F12F6F" w:rsidRPr="00525CD8" w:rsidRDefault="00F12F6F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комбинированный урок</w:t>
            </w:r>
          </w:p>
        </w:tc>
        <w:tc>
          <w:tcPr>
            <w:tcW w:w="5580" w:type="dxa"/>
            <w:shd w:val="clear" w:color="auto" w:fill="CCFFFF"/>
          </w:tcPr>
          <w:p w:rsidR="00F12F6F" w:rsidRPr="00525CD8" w:rsidRDefault="008F39DB" w:rsidP="00525CD8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консультация</w:t>
            </w:r>
          </w:p>
        </w:tc>
      </w:tr>
    </w:tbl>
    <w:p w:rsidR="00944A20" w:rsidRPr="00BF135C" w:rsidRDefault="00944A20" w:rsidP="00E247B4">
      <w:pPr>
        <w:numPr>
          <w:ilvl w:val="0"/>
          <w:numId w:val="16"/>
        </w:numPr>
        <w:shd w:val="clear" w:color="auto" w:fill="FFFFFF"/>
        <w:tabs>
          <w:tab w:val="num" w:pos="360"/>
        </w:tabs>
        <w:spacing w:before="168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 xml:space="preserve">Оценка </w:t>
      </w:r>
      <w:r w:rsidR="004A6876" w:rsidRPr="00BF135C">
        <w:rPr>
          <w:b/>
          <w:bCs/>
          <w:color w:val="993300"/>
        </w:rPr>
        <w:t xml:space="preserve">эффективности </w:t>
      </w:r>
      <w:r w:rsidRPr="00BF135C">
        <w:rPr>
          <w:b/>
          <w:bCs/>
          <w:color w:val="993300"/>
        </w:rPr>
        <w:t>методов обучения</w:t>
      </w:r>
    </w:p>
    <w:p w:rsidR="002E500E" w:rsidRPr="00E043C6" w:rsidRDefault="008F39DB" w:rsidP="00E043C6">
      <w:pPr>
        <w:shd w:val="clear" w:color="auto" w:fill="FFFFFF"/>
        <w:spacing w:before="168"/>
        <w:ind w:left="-720" w:firstLine="720"/>
        <w:jc w:val="both"/>
        <w:rPr>
          <w:bCs/>
        </w:rPr>
      </w:pPr>
      <w:r w:rsidRPr="002E500E">
        <w:rPr>
          <w:bCs/>
        </w:rPr>
        <w:t>Обоснованность и соответствие методов целям урока и особенностям изучаемой единицы</w:t>
      </w:r>
      <w:r w:rsidR="002E500E" w:rsidRPr="002E500E">
        <w:rPr>
          <w:bCs/>
        </w:rPr>
        <w:t xml:space="preserve"> содержания.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580"/>
      </w:tblGrid>
      <w:tr w:rsidR="0033650A" w:rsidTr="00525CD8">
        <w:tc>
          <w:tcPr>
            <w:tcW w:w="10800" w:type="dxa"/>
            <w:gridSpan w:val="2"/>
            <w:shd w:val="clear" w:color="auto" w:fill="99CCFF"/>
          </w:tcPr>
          <w:p w:rsidR="0033650A" w:rsidRPr="00525CD8" w:rsidRDefault="0033650A" w:rsidP="00525CD8">
            <w:pPr>
              <w:jc w:val="center"/>
              <w:rPr>
                <w:b/>
              </w:rPr>
            </w:pPr>
            <w:r w:rsidRPr="00525CD8">
              <w:rPr>
                <w:b/>
              </w:rPr>
              <w:t>Классификация методов обучения</w:t>
            </w:r>
          </w:p>
          <w:p w:rsidR="0033650A" w:rsidRPr="00525CD8" w:rsidRDefault="0033650A" w:rsidP="00525CD8">
            <w:pPr>
              <w:jc w:val="center"/>
              <w:rPr>
                <w:b/>
              </w:rPr>
            </w:pPr>
            <w:r w:rsidRPr="00525CD8">
              <w:rPr>
                <w:b/>
              </w:rPr>
              <w:t xml:space="preserve">                          </w:t>
            </w:r>
          </w:p>
        </w:tc>
      </w:tr>
      <w:tr w:rsidR="002365CE" w:rsidTr="00525CD8">
        <w:tc>
          <w:tcPr>
            <w:tcW w:w="5220" w:type="dxa"/>
            <w:shd w:val="clear" w:color="auto" w:fill="99CCFF"/>
          </w:tcPr>
          <w:p w:rsidR="002365CE" w:rsidRPr="00525CD8" w:rsidRDefault="002365CE" w:rsidP="00525CD8">
            <w:pPr>
              <w:jc w:val="center"/>
              <w:rPr>
                <w:b/>
                <w:color w:val="008000"/>
              </w:rPr>
            </w:pPr>
            <w:r w:rsidRPr="00525CD8">
              <w:rPr>
                <w:b/>
                <w:color w:val="008000"/>
              </w:rPr>
              <w:t>по источнику получения знаний</w:t>
            </w:r>
          </w:p>
        </w:tc>
        <w:tc>
          <w:tcPr>
            <w:tcW w:w="5580" w:type="dxa"/>
            <w:shd w:val="clear" w:color="auto" w:fill="99CCFF"/>
          </w:tcPr>
          <w:p w:rsidR="002365CE" w:rsidRPr="00525CD8" w:rsidRDefault="002365CE" w:rsidP="00525CD8">
            <w:pPr>
              <w:jc w:val="center"/>
              <w:rPr>
                <w:b/>
                <w:color w:val="008000"/>
              </w:rPr>
            </w:pPr>
            <w:r w:rsidRPr="00525CD8">
              <w:rPr>
                <w:b/>
                <w:color w:val="008000"/>
              </w:rPr>
              <w:t>по характеру познавательной деятельности</w:t>
            </w:r>
          </w:p>
          <w:p w:rsidR="002365CE" w:rsidRPr="00525CD8" w:rsidRDefault="002365CE" w:rsidP="00525CD8">
            <w:pPr>
              <w:jc w:val="center"/>
              <w:rPr>
                <w:b/>
                <w:color w:val="008000"/>
              </w:rPr>
            </w:pPr>
            <w:r w:rsidRPr="00525CD8">
              <w:rPr>
                <w:b/>
                <w:color w:val="008000"/>
              </w:rPr>
              <w:t>на основе целостного подхода</w:t>
            </w:r>
          </w:p>
        </w:tc>
      </w:tr>
      <w:tr w:rsidR="002365CE" w:rsidTr="00525CD8">
        <w:tc>
          <w:tcPr>
            <w:tcW w:w="5220" w:type="dxa"/>
            <w:shd w:val="clear" w:color="auto" w:fill="CCFFCC"/>
          </w:tcPr>
          <w:p w:rsidR="002365CE" w:rsidRPr="00525CD8" w:rsidRDefault="002365CE" w:rsidP="00525CD8">
            <w:pPr>
              <w:jc w:val="center"/>
              <w:rPr>
                <w:b/>
              </w:rPr>
            </w:pPr>
            <w:r w:rsidRPr="00525CD8">
              <w:rPr>
                <w:b/>
              </w:rPr>
              <w:t>словесные (рассказ, объяснение, беседа, дискуссия, лекция, работа с книгой)</w:t>
            </w:r>
          </w:p>
        </w:tc>
        <w:tc>
          <w:tcPr>
            <w:tcW w:w="5580" w:type="dxa"/>
            <w:shd w:val="clear" w:color="auto" w:fill="CCFFFF"/>
          </w:tcPr>
          <w:p w:rsidR="002365CE" w:rsidRPr="00525CD8" w:rsidRDefault="002365CE" w:rsidP="00525CD8">
            <w:pPr>
              <w:jc w:val="center"/>
              <w:rPr>
                <w:b/>
              </w:rPr>
            </w:pPr>
            <w:r w:rsidRPr="00525CD8">
              <w:rPr>
                <w:b/>
              </w:rPr>
              <w:t>объяснительно-иллюстративные</w:t>
            </w:r>
          </w:p>
        </w:tc>
      </w:tr>
      <w:tr w:rsidR="002365CE" w:rsidTr="00525CD8">
        <w:tc>
          <w:tcPr>
            <w:tcW w:w="5220" w:type="dxa"/>
            <w:shd w:val="clear" w:color="auto" w:fill="CCFFCC"/>
          </w:tcPr>
          <w:p w:rsidR="002365CE" w:rsidRPr="00525CD8" w:rsidRDefault="002365CE" w:rsidP="00525CD8">
            <w:pPr>
              <w:jc w:val="center"/>
              <w:rPr>
                <w:b/>
              </w:rPr>
            </w:pPr>
            <w:r w:rsidRPr="00525CD8">
              <w:rPr>
                <w:b/>
              </w:rPr>
              <w:t xml:space="preserve">наглядные </w:t>
            </w:r>
          </w:p>
        </w:tc>
        <w:tc>
          <w:tcPr>
            <w:tcW w:w="5580" w:type="dxa"/>
            <w:shd w:val="clear" w:color="auto" w:fill="CCFFFF"/>
          </w:tcPr>
          <w:p w:rsidR="002365CE" w:rsidRPr="00525CD8" w:rsidRDefault="002365CE" w:rsidP="00525CD8">
            <w:pPr>
              <w:jc w:val="center"/>
              <w:rPr>
                <w:b/>
              </w:rPr>
            </w:pPr>
            <w:r w:rsidRPr="00525CD8">
              <w:rPr>
                <w:b/>
              </w:rPr>
              <w:t>репродуктивные</w:t>
            </w:r>
          </w:p>
        </w:tc>
      </w:tr>
      <w:tr w:rsidR="002365CE" w:rsidTr="00525CD8">
        <w:tc>
          <w:tcPr>
            <w:tcW w:w="5220" w:type="dxa"/>
            <w:shd w:val="clear" w:color="auto" w:fill="CCFFCC"/>
          </w:tcPr>
          <w:p w:rsidR="002365CE" w:rsidRPr="00525CD8" w:rsidRDefault="002365CE" w:rsidP="00525CD8">
            <w:pPr>
              <w:jc w:val="center"/>
              <w:rPr>
                <w:b/>
              </w:rPr>
            </w:pPr>
            <w:r w:rsidRPr="00525CD8">
              <w:rPr>
                <w:b/>
              </w:rPr>
              <w:t>практические</w:t>
            </w:r>
          </w:p>
        </w:tc>
        <w:tc>
          <w:tcPr>
            <w:tcW w:w="5580" w:type="dxa"/>
            <w:shd w:val="clear" w:color="auto" w:fill="CCFFFF"/>
          </w:tcPr>
          <w:p w:rsidR="002365CE" w:rsidRPr="00525CD8" w:rsidRDefault="002365CE" w:rsidP="00525CD8">
            <w:pPr>
              <w:jc w:val="center"/>
              <w:rPr>
                <w:b/>
              </w:rPr>
            </w:pPr>
            <w:r w:rsidRPr="00525CD8">
              <w:rPr>
                <w:b/>
              </w:rPr>
              <w:t>проблемного изложения</w:t>
            </w:r>
          </w:p>
        </w:tc>
      </w:tr>
      <w:tr w:rsidR="002365CE" w:rsidTr="00525CD8">
        <w:tc>
          <w:tcPr>
            <w:tcW w:w="5220" w:type="dxa"/>
            <w:shd w:val="clear" w:color="auto" w:fill="CCFFCC"/>
          </w:tcPr>
          <w:p w:rsidR="002365CE" w:rsidRPr="00525CD8" w:rsidRDefault="002365CE" w:rsidP="00525CD8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CCFFFF"/>
          </w:tcPr>
          <w:p w:rsidR="002365CE" w:rsidRPr="00525CD8" w:rsidRDefault="002365CE" w:rsidP="00525CD8">
            <w:pPr>
              <w:jc w:val="center"/>
              <w:rPr>
                <w:b/>
              </w:rPr>
            </w:pPr>
            <w:r w:rsidRPr="00525CD8">
              <w:rPr>
                <w:b/>
              </w:rPr>
              <w:t>эвристические</w:t>
            </w:r>
          </w:p>
        </w:tc>
      </w:tr>
      <w:tr w:rsidR="002365CE" w:rsidTr="00525CD8">
        <w:tc>
          <w:tcPr>
            <w:tcW w:w="5220" w:type="dxa"/>
            <w:shd w:val="clear" w:color="auto" w:fill="CCFFCC"/>
          </w:tcPr>
          <w:p w:rsidR="002365CE" w:rsidRPr="00525CD8" w:rsidRDefault="002365CE" w:rsidP="00525CD8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CCFFFF"/>
          </w:tcPr>
          <w:p w:rsidR="002365CE" w:rsidRPr="00525CD8" w:rsidRDefault="002365CE" w:rsidP="00525CD8">
            <w:pPr>
              <w:jc w:val="center"/>
              <w:rPr>
                <w:b/>
              </w:rPr>
            </w:pPr>
            <w:r w:rsidRPr="00525CD8">
              <w:rPr>
                <w:b/>
              </w:rPr>
              <w:t>исследовательские</w:t>
            </w:r>
          </w:p>
        </w:tc>
      </w:tr>
    </w:tbl>
    <w:p w:rsidR="002E500E" w:rsidRPr="002E500E" w:rsidRDefault="002E500E" w:rsidP="0033650A"/>
    <w:p w:rsidR="00944A20" w:rsidRPr="00BF135C" w:rsidRDefault="00944A20" w:rsidP="00E247B4">
      <w:pPr>
        <w:numPr>
          <w:ilvl w:val="0"/>
          <w:numId w:val="16"/>
        </w:numPr>
        <w:shd w:val="clear" w:color="auto" w:fill="FFFFFF"/>
        <w:tabs>
          <w:tab w:val="num" w:pos="360"/>
        </w:tabs>
        <w:spacing w:before="168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>Эффективность преподавания повышалась</w:t>
      </w:r>
    </w:p>
    <w:p w:rsidR="00944A20" w:rsidRDefault="00944A20" w:rsidP="00944A20">
      <w:pPr>
        <w:ind w:left="-720" w:right="-284"/>
        <w:jc w:val="both"/>
      </w:pPr>
      <w:r>
        <w:rPr>
          <w:b/>
          <w:bCs/>
        </w:rPr>
        <w:t xml:space="preserve">- </w:t>
      </w:r>
      <w:r>
        <w:t xml:space="preserve"> широким</w:t>
      </w:r>
      <w:r w:rsidRPr="00944A20">
        <w:t xml:space="preserve"> спектр</w:t>
      </w:r>
      <w:r>
        <w:t>ом</w:t>
      </w:r>
      <w:r w:rsidRPr="00944A20">
        <w:t xml:space="preserve"> заданий развивающе</w:t>
      </w:r>
      <w:r>
        <w:t>го характера, дифференцированным</w:t>
      </w:r>
      <w:r w:rsidRPr="00944A20">
        <w:t xml:space="preserve"> подход</w:t>
      </w:r>
      <w:r>
        <w:t>ом</w:t>
      </w:r>
      <w:r w:rsidRPr="00944A20">
        <w:t xml:space="preserve"> к обучению</w:t>
      </w:r>
      <w:r>
        <w:t>,</w:t>
      </w:r>
    </w:p>
    <w:p w:rsidR="00944A20" w:rsidRDefault="00944A20" w:rsidP="004A6876">
      <w:pPr>
        <w:ind w:left="-720" w:right="-284"/>
        <w:jc w:val="both"/>
      </w:pPr>
      <w:r>
        <w:rPr>
          <w:b/>
          <w:bCs/>
        </w:rPr>
        <w:t>-</w:t>
      </w:r>
      <w:r>
        <w:t xml:space="preserve"> а</w:t>
      </w:r>
      <w:r w:rsidRPr="00944A20">
        <w:t>декватность</w:t>
      </w:r>
      <w:r>
        <w:t>ю</w:t>
      </w:r>
      <w:r w:rsidRPr="00944A20">
        <w:t xml:space="preserve"> наглядного материала и ТСО</w:t>
      </w:r>
      <w:r>
        <w:t>,</w:t>
      </w:r>
    </w:p>
    <w:p w:rsidR="004A6876" w:rsidRDefault="004A6876" w:rsidP="004A6876">
      <w:pPr>
        <w:ind w:left="-720" w:right="-284"/>
        <w:jc w:val="both"/>
        <w:rPr>
          <w:sz w:val="22"/>
          <w:szCs w:val="22"/>
        </w:rPr>
      </w:pPr>
      <w:r>
        <w:rPr>
          <w:b/>
          <w:bCs/>
        </w:rPr>
        <w:t>-</w:t>
      </w:r>
      <w:r>
        <w:t xml:space="preserve"> </w:t>
      </w:r>
      <w:r>
        <w:rPr>
          <w:sz w:val="22"/>
          <w:szCs w:val="22"/>
        </w:rPr>
        <w:t>тем, что н</w:t>
      </w:r>
      <w:r w:rsidRPr="007C0E63">
        <w:rPr>
          <w:sz w:val="22"/>
          <w:szCs w:val="22"/>
        </w:rPr>
        <w:t>а уроке ведется тонкий и квалифицированный учет индивидуальных особенностей учащихся, а не расчет на среднего ученика</w:t>
      </w:r>
      <w:r>
        <w:rPr>
          <w:sz w:val="22"/>
          <w:szCs w:val="22"/>
        </w:rPr>
        <w:t>,</w:t>
      </w:r>
    </w:p>
    <w:p w:rsidR="004A6876" w:rsidRPr="009205C0" w:rsidRDefault="004A6876" w:rsidP="004A6876">
      <w:pPr>
        <w:ind w:left="-720" w:right="-284"/>
        <w:jc w:val="both"/>
      </w:pPr>
      <w:r w:rsidRPr="009205C0">
        <w:rPr>
          <w:b/>
          <w:bCs/>
        </w:rPr>
        <w:t>-</w:t>
      </w:r>
      <w:r w:rsidRPr="009205C0">
        <w:t xml:space="preserve"> применением здоровьесберегающих технологий и методик,</w:t>
      </w:r>
    </w:p>
    <w:p w:rsidR="004A6876" w:rsidRDefault="004A6876" w:rsidP="004A6876">
      <w:pPr>
        <w:ind w:left="-720" w:right="-284"/>
        <w:jc w:val="both"/>
      </w:pPr>
      <w:r>
        <w:rPr>
          <w:b/>
          <w:bCs/>
        </w:rPr>
        <w:t>-</w:t>
      </w:r>
      <w:r>
        <w:t xml:space="preserve"> тем, что в</w:t>
      </w:r>
      <w:r w:rsidRPr="004A6876">
        <w:t xml:space="preserve"> объяснении учитываются возможные ошибки учащихся</w:t>
      </w:r>
      <w:r>
        <w:t>,</w:t>
      </w:r>
    </w:p>
    <w:p w:rsidR="00774710" w:rsidRDefault="004A6876" w:rsidP="004A6876">
      <w:pPr>
        <w:ind w:left="-720" w:right="-284"/>
        <w:jc w:val="both"/>
      </w:pPr>
      <w:r>
        <w:rPr>
          <w:bCs/>
        </w:rPr>
        <w:t>- и</w:t>
      </w:r>
      <w:r>
        <w:t>спользованием эвристических приемов</w:t>
      </w:r>
      <w:r w:rsidRPr="00944A20">
        <w:t xml:space="preserve"> (ра</w:t>
      </w:r>
      <w:r>
        <w:t>бота не по образцу), позволяющих</w:t>
      </w:r>
      <w:r w:rsidRPr="00944A20">
        <w:t xml:space="preserve"> развивать творчество учащихся</w:t>
      </w:r>
      <w:r w:rsidR="00774710">
        <w:t>,</w:t>
      </w:r>
    </w:p>
    <w:p w:rsidR="004A6876" w:rsidRPr="004A6876" w:rsidRDefault="00774710" w:rsidP="004A6876">
      <w:pPr>
        <w:ind w:left="-720" w:right="-284"/>
        <w:jc w:val="both"/>
      </w:pPr>
      <w:r>
        <w:t>- эффективным использованием возможностей учебного кабинета на уроке</w:t>
      </w:r>
      <w:r w:rsidR="004A6876">
        <w:t>.</w:t>
      </w:r>
    </w:p>
    <w:p w:rsidR="00944A20" w:rsidRPr="00BF135C" w:rsidRDefault="00944A20" w:rsidP="00E247B4">
      <w:pPr>
        <w:numPr>
          <w:ilvl w:val="0"/>
          <w:numId w:val="16"/>
        </w:numPr>
        <w:shd w:val="clear" w:color="auto" w:fill="FFFFFF"/>
        <w:tabs>
          <w:tab w:val="num" w:pos="360"/>
        </w:tabs>
        <w:spacing w:before="168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>Оценка учащихся на уроке</w:t>
      </w:r>
    </w:p>
    <w:p w:rsidR="009A77FB" w:rsidRDefault="009A77FB" w:rsidP="009A77FB">
      <w:pPr>
        <w:ind w:left="-720"/>
      </w:pPr>
      <w:r>
        <w:rPr>
          <w:b/>
          <w:bCs/>
        </w:rPr>
        <w:t xml:space="preserve">- </w:t>
      </w:r>
      <w:r>
        <w:t>у</w:t>
      </w:r>
      <w:r w:rsidRPr="009A77FB">
        <w:t>ровень активности учащихся на уроке</w:t>
      </w:r>
      <w:r>
        <w:t>,</w:t>
      </w:r>
    </w:p>
    <w:p w:rsidR="009A77FB" w:rsidRDefault="009A77FB" w:rsidP="009A77FB">
      <w:pPr>
        <w:ind w:left="-720"/>
      </w:pPr>
      <w:r>
        <w:rPr>
          <w:b/>
          <w:bCs/>
        </w:rPr>
        <w:t>-</w:t>
      </w:r>
      <w:r>
        <w:t xml:space="preserve"> а</w:t>
      </w:r>
      <w:r w:rsidRPr="009A77FB">
        <w:t>декватность ответов на вопросы учителя</w:t>
      </w:r>
      <w:r>
        <w:t>, д</w:t>
      </w:r>
      <w:r w:rsidRPr="009A77FB">
        <w:t>ети задают вопросы на уточнение понимания материала</w:t>
      </w:r>
      <w:r>
        <w:t>,</w:t>
      </w:r>
    </w:p>
    <w:p w:rsidR="00944A20" w:rsidRPr="009A77FB" w:rsidRDefault="009A77FB" w:rsidP="009A77FB">
      <w:pPr>
        <w:ind w:left="-720"/>
      </w:pPr>
      <w:r>
        <w:rPr>
          <w:b/>
          <w:bCs/>
        </w:rPr>
        <w:t>-</w:t>
      </w:r>
      <w:r>
        <w:t xml:space="preserve"> р</w:t>
      </w:r>
      <w:r w:rsidRPr="009A77FB">
        <w:t>азвитость самостоятельной речи учащихся</w:t>
      </w:r>
      <w:r>
        <w:t>.</w:t>
      </w:r>
    </w:p>
    <w:p w:rsidR="00944A20" w:rsidRPr="00BF135C" w:rsidRDefault="00944A20" w:rsidP="00E247B4">
      <w:pPr>
        <w:numPr>
          <w:ilvl w:val="0"/>
          <w:numId w:val="16"/>
        </w:numPr>
        <w:shd w:val="clear" w:color="auto" w:fill="FFFFFF"/>
        <w:tabs>
          <w:tab w:val="num" w:pos="360"/>
        </w:tabs>
        <w:spacing w:before="168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>Оценка деятельности педагога на уроке</w:t>
      </w:r>
    </w:p>
    <w:p w:rsidR="008F0F8A" w:rsidRPr="008F0F8A" w:rsidRDefault="008F0F8A" w:rsidP="009A77FB">
      <w:pPr>
        <w:ind w:left="-720"/>
        <w:rPr>
          <w:b/>
        </w:rPr>
      </w:pPr>
      <w:r w:rsidRPr="008F0F8A">
        <w:rPr>
          <w:b/>
        </w:rPr>
        <w:t xml:space="preserve">- </w:t>
      </w:r>
      <w:r w:rsidRPr="008F0F8A">
        <w:t>педагогический такт учителя,</w:t>
      </w:r>
    </w:p>
    <w:p w:rsidR="00176FEE" w:rsidRDefault="009A77FB" w:rsidP="009A77FB">
      <w:pPr>
        <w:ind w:left="-720"/>
      </w:pPr>
      <w:r>
        <w:rPr>
          <w:b/>
          <w:sz w:val="28"/>
          <w:szCs w:val="28"/>
        </w:rPr>
        <w:t>-</w:t>
      </w:r>
      <w:r w:rsidRPr="009A77FB">
        <w:rPr>
          <w:sz w:val="28"/>
          <w:szCs w:val="28"/>
        </w:rPr>
        <w:t xml:space="preserve"> </w:t>
      </w:r>
      <w:r w:rsidRPr="009A77FB">
        <w:t>уровень сотрудничества учителя с детьми</w:t>
      </w:r>
      <w:r>
        <w:t>,</w:t>
      </w:r>
    </w:p>
    <w:p w:rsidR="009A77FB" w:rsidRDefault="009A77FB" w:rsidP="009A77FB">
      <w:pPr>
        <w:ind w:left="-720"/>
      </w:pPr>
      <w:r>
        <w:rPr>
          <w:b/>
          <w:sz w:val="28"/>
          <w:szCs w:val="28"/>
        </w:rPr>
        <w:t xml:space="preserve">- </w:t>
      </w:r>
      <w:r>
        <w:t>ч</w:t>
      </w:r>
      <w:r w:rsidRPr="009A77FB">
        <w:t>асто используются ситуации диалога, обмена мнениями</w:t>
      </w:r>
      <w:r>
        <w:t>,</w:t>
      </w:r>
    </w:p>
    <w:p w:rsidR="009A77FB" w:rsidRDefault="009A77FB" w:rsidP="009A77FB">
      <w:pPr>
        <w:ind w:left="-720"/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t>у</w:t>
      </w:r>
      <w:r w:rsidRPr="009A77FB">
        <w:t>мение слушать и слышать ученика</w:t>
      </w:r>
      <w:r w:rsidR="00774710">
        <w:t>, психологическая атмосфера урока</w:t>
      </w:r>
      <w:r>
        <w:t>,</w:t>
      </w:r>
    </w:p>
    <w:p w:rsidR="009205C0" w:rsidRPr="00C5265D" w:rsidRDefault="009A77FB" w:rsidP="008F0F8A">
      <w:pPr>
        <w:ind w:left="-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t>г</w:t>
      </w:r>
      <w:r w:rsidRPr="009A77FB">
        <w:t xml:space="preserve">ибкость учителя, способность корректировать свои действия </w:t>
      </w:r>
      <w:r w:rsidR="008F0F8A">
        <w:t>(</w:t>
      </w:r>
      <w:r w:rsidR="00160553">
        <w:t>и план урока</w:t>
      </w:r>
      <w:r w:rsidR="008F0F8A">
        <w:t xml:space="preserve">) </w:t>
      </w:r>
      <w:r w:rsidRPr="009A77FB">
        <w:t xml:space="preserve">на основе оперативной оценки </w:t>
      </w:r>
      <w:r w:rsidR="00160553">
        <w:t>их результативности</w:t>
      </w:r>
      <w:r w:rsidR="008F0F8A">
        <w:t>, разрешение возникающих конфликтных ситуаций</w:t>
      </w:r>
      <w:r>
        <w:t>.</w:t>
      </w:r>
    </w:p>
    <w:p w:rsidR="00C5265D" w:rsidRDefault="00C5265D" w:rsidP="00B64621">
      <w:pPr>
        <w:rPr>
          <w:b/>
          <w:color w:val="008000"/>
          <w:sz w:val="28"/>
          <w:szCs w:val="28"/>
        </w:rPr>
      </w:pPr>
    </w:p>
    <w:p w:rsidR="00B049FA" w:rsidRPr="00AD26C9" w:rsidRDefault="00B64621" w:rsidP="00B64621">
      <w:pPr>
        <w:rPr>
          <w:b/>
          <w:color w:val="008000"/>
          <w:sz w:val="28"/>
          <w:szCs w:val="28"/>
        </w:rPr>
      </w:pPr>
      <w:r w:rsidRPr="00AD26C9">
        <w:rPr>
          <w:b/>
          <w:color w:val="008000"/>
          <w:sz w:val="28"/>
          <w:szCs w:val="28"/>
        </w:rPr>
        <w:t>Затрудняют проведение урока:</w:t>
      </w:r>
    </w:p>
    <w:p w:rsidR="00B64621" w:rsidRPr="00C5265D" w:rsidRDefault="00B64621" w:rsidP="00B64621">
      <w:pPr>
        <w:numPr>
          <w:ilvl w:val="0"/>
          <w:numId w:val="10"/>
        </w:numPr>
      </w:pPr>
      <w:r w:rsidRPr="00C5265D">
        <w:t>Неуверенность в своих знаниях и «учительских силах»,</w:t>
      </w:r>
    </w:p>
    <w:p w:rsidR="00B64621" w:rsidRPr="00C5265D" w:rsidRDefault="00AD26C9" w:rsidP="00B64621">
      <w:pPr>
        <w:numPr>
          <w:ilvl w:val="0"/>
          <w:numId w:val="10"/>
        </w:numPr>
      </w:pPr>
      <w:r w:rsidRPr="00C5265D">
        <w:t>Безразличное отношение ко всему происходящему на уроке,</w:t>
      </w:r>
    </w:p>
    <w:p w:rsidR="00AD26C9" w:rsidRPr="00C5265D" w:rsidRDefault="00AD26C9" w:rsidP="00B64621">
      <w:pPr>
        <w:numPr>
          <w:ilvl w:val="0"/>
          <w:numId w:val="10"/>
        </w:numPr>
      </w:pPr>
      <w:r w:rsidRPr="00C5265D">
        <w:t>Рыхлая композиция урока,</w:t>
      </w:r>
    </w:p>
    <w:p w:rsidR="00AD26C9" w:rsidRPr="00C5265D" w:rsidRDefault="00AD26C9" w:rsidP="00B64621">
      <w:pPr>
        <w:numPr>
          <w:ilvl w:val="0"/>
          <w:numId w:val="10"/>
        </w:numPr>
      </w:pPr>
      <w:r w:rsidRPr="00C5265D">
        <w:t>Скованность движений учителя,</w:t>
      </w:r>
    </w:p>
    <w:p w:rsidR="00AD26C9" w:rsidRPr="00C5265D" w:rsidRDefault="00AD26C9" w:rsidP="00B64621">
      <w:pPr>
        <w:numPr>
          <w:ilvl w:val="0"/>
          <w:numId w:val="10"/>
        </w:numPr>
      </w:pPr>
      <w:r w:rsidRPr="00C5265D">
        <w:t>Неумение учащихся работать предложенными методами обучения,</w:t>
      </w:r>
    </w:p>
    <w:p w:rsidR="00AD26C9" w:rsidRPr="00C5265D" w:rsidRDefault="00AD26C9" w:rsidP="00B64621">
      <w:pPr>
        <w:numPr>
          <w:ilvl w:val="0"/>
          <w:numId w:val="10"/>
        </w:numPr>
      </w:pPr>
      <w:r w:rsidRPr="00C5265D">
        <w:t>Однообразие методов обучения,</w:t>
      </w:r>
    </w:p>
    <w:p w:rsidR="00AD26C9" w:rsidRPr="00C5265D" w:rsidRDefault="00AD26C9" w:rsidP="00B64621">
      <w:pPr>
        <w:numPr>
          <w:ilvl w:val="0"/>
          <w:numId w:val="10"/>
        </w:numPr>
      </w:pPr>
      <w:r w:rsidRPr="00C5265D">
        <w:t>Бесстрастный рассказ учителя,</w:t>
      </w:r>
    </w:p>
    <w:p w:rsidR="00AD26C9" w:rsidRPr="00C5265D" w:rsidRDefault="00AD26C9" w:rsidP="00B64621">
      <w:pPr>
        <w:numPr>
          <w:ilvl w:val="0"/>
          <w:numId w:val="10"/>
        </w:numPr>
      </w:pPr>
      <w:r w:rsidRPr="00C5265D">
        <w:t>Монотонность и сухость при изложении нового материала,</w:t>
      </w:r>
    </w:p>
    <w:p w:rsidR="00AD26C9" w:rsidRPr="00C5265D" w:rsidRDefault="00AD26C9" w:rsidP="00B64621">
      <w:pPr>
        <w:numPr>
          <w:ilvl w:val="0"/>
          <w:numId w:val="10"/>
        </w:numPr>
      </w:pPr>
      <w:r w:rsidRPr="00C5265D">
        <w:t>Отход от темы урока, увлечение посторонними, не связанными с темой и задачами урока вопросами.</w:t>
      </w:r>
      <w:bookmarkStart w:id="1" w:name="_GoBack"/>
      <w:bookmarkEnd w:id="1"/>
    </w:p>
    <w:sectPr w:rsidR="00AD26C9" w:rsidRPr="00C5265D" w:rsidSect="008F0F8A">
      <w:footerReference w:type="even" r:id="rId8"/>
      <w:footerReference w:type="default" r:id="rId9"/>
      <w:pgSz w:w="11906" w:h="16838"/>
      <w:pgMar w:top="709" w:right="85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C19" w:rsidRDefault="004F3C19">
      <w:r>
        <w:separator/>
      </w:r>
    </w:p>
  </w:endnote>
  <w:endnote w:type="continuationSeparator" w:id="0">
    <w:p w:rsidR="004F3C19" w:rsidRDefault="004F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AB7" w:rsidRDefault="00563AB7" w:rsidP="00E043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3AB7" w:rsidRDefault="00563AB7" w:rsidP="002133C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3C6" w:rsidRDefault="00E043C6" w:rsidP="00E043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3CBA">
      <w:rPr>
        <w:rStyle w:val="a6"/>
        <w:noProof/>
      </w:rPr>
      <w:t>4</w:t>
    </w:r>
    <w:r>
      <w:rPr>
        <w:rStyle w:val="a6"/>
      </w:rPr>
      <w:fldChar w:fldCharType="end"/>
    </w:r>
  </w:p>
  <w:p w:rsidR="00563AB7" w:rsidRDefault="00563AB7" w:rsidP="002133C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C19" w:rsidRDefault="004F3C19">
      <w:r>
        <w:separator/>
      </w:r>
    </w:p>
  </w:footnote>
  <w:footnote w:type="continuationSeparator" w:id="0">
    <w:p w:rsidR="004F3C19" w:rsidRDefault="004F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"/>
      </v:shape>
    </w:pict>
  </w:numPicBullet>
  <w:abstractNum w:abstractNumId="0">
    <w:nsid w:val="000F6CA4"/>
    <w:multiLevelType w:val="hybridMultilevel"/>
    <w:tmpl w:val="4B485716"/>
    <w:lvl w:ilvl="0" w:tplc="7062F0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13562"/>
    <w:multiLevelType w:val="hybridMultilevel"/>
    <w:tmpl w:val="5024E744"/>
    <w:lvl w:ilvl="0" w:tplc="5672AB7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539A5"/>
    <w:multiLevelType w:val="hybridMultilevel"/>
    <w:tmpl w:val="6FFA3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9262F"/>
    <w:multiLevelType w:val="hybridMultilevel"/>
    <w:tmpl w:val="77AC5DE6"/>
    <w:lvl w:ilvl="0" w:tplc="ADD67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D920">
      <w:numFmt w:val="none"/>
      <w:lvlText w:val=""/>
      <w:lvlJc w:val="left"/>
      <w:pPr>
        <w:tabs>
          <w:tab w:val="num" w:pos="360"/>
        </w:tabs>
      </w:pPr>
    </w:lvl>
    <w:lvl w:ilvl="2" w:tplc="22AA227E">
      <w:numFmt w:val="none"/>
      <w:lvlText w:val=""/>
      <w:lvlJc w:val="left"/>
      <w:pPr>
        <w:tabs>
          <w:tab w:val="num" w:pos="360"/>
        </w:tabs>
      </w:pPr>
    </w:lvl>
    <w:lvl w:ilvl="3" w:tplc="C8E8E2F4">
      <w:numFmt w:val="none"/>
      <w:lvlText w:val=""/>
      <w:lvlJc w:val="left"/>
      <w:pPr>
        <w:tabs>
          <w:tab w:val="num" w:pos="360"/>
        </w:tabs>
      </w:pPr>
    </w:lvl>
    <w:lvl w:ilvl="4" w:tplc="4FC81C58">
      <w:numFmt w:val="none"/>
      <w:lvlText w:val=""/>
      <w:lvlJc w:val="left"/>
      <w:pPr>
        <w:tabs>
          <w:tab w:val="num" w:pos="360"/>
        </w:tabs>
      </w:pPr>
    </w:lvl>
    <w:lvl w:ilvl="5" w:tplc="ACD87220">
      <w:numFmt w:val="none"/>
      <w:lvlText w:val=""/>
      <w:lvlJc w:val="left"/>
      <w:pPr>
        <w:tabs>
          <w:tab w:val="num" w:pos="360"/>
        </w:tabs>
      </w:pPr>
    </w:lvl>
    <w:lvl w:ilvl="6" w:tplc="967A67A4">
      <w:numFmt w:val="none"/>
      <w:lvlText w:val=""/>
      <w:lvlJc w:val="left"/>
      <w:pPr>
        <w:tabs>
          <w:tab w:val="num" w:pos="360"/>
        </w:tabs>
      </w:pPr>
    </w:lvl>
    <w:lvl w:ilvl="7" w:tplc="55A075DE">
      <w:numFmt w:val="none"/>
      <w:lvlText w:val=""/>
      <w:lvlJc w:val="left"/>
      <w:pPr>
        <w:tabs>
          <w:tab w:val="num" w:pos="360"/>
        </w:tabs>
      </w:pPr>
    </w:lvl>
    <w:lvl w:ilvl="8" w:tplc="6B1C743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E93B84"/>
    <w:multiLevelType w:val="hybridMultilevel"/>
    <w:tmpl w:val="E12AA746"/>
    <w:lvl w:ilvl="0" w:tplc="F9245B6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7A554F"/>
    <w:multiLevelType w:val="hybridMultilevel"/>
    <w:tmpl w:val="E8B295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DBF6679"/>
    <w:multiLevelType w:val="multilevel"/>
    <w:tmpl w:val="E12AA74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D949EA"/>
    <w:multiLevelType w:val="hybridMultilevel"/>
    <w:tmpl w:val="A5125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79716C"/>
    <w:multiLevelType w:val="hybridMultilevel"/>
    <w:tmpl w:val="2048E4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FE35D6"/>
    <w:multiLevelType w:val="hybridMultilevel"/>
    <w:tmpl w:val="BDF62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A67154"/>
    <w:multiLevelType w:val="hybridMultilevel"/>
    <w:tmpl w:val="87B8FE44"/>
    <w:lvl w:ilvl="0" w:tplc="0FB4AEBA">
      <w:start w:val="1"/>
      <w:numFmt w:val="upperRoman"/>
      <w:lvlText w:val="%1."/>
      <w:lvlJc w:val="left"/>
      <w:pPr>
        <w:tabs>
          <w:tab w:val="num" w:pos="1507"/>
        </w:tabs>
        <w:ind w:left="15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11">
    <w:nsid w:val="77D44E8F"/>
    <w:multiLevelType w:val="hybridMultilevel"/>
    <w:tmpl w:val="1C0A327E"/>
    <w:lvl w:ilvl="0" w:tplc="F9245B6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AEBB0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4D05D2"/>
    <w:multiLevelType w:val="hybridMultilevel"/>
    <w:tmpl w:val="6B922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7540C4"/>
    <w:multiLevelType w:val="hybridMultilevel"/>
    <w:tmpl w:val="7EEECDF0"/>
    <w:lvl w:ilvl="0" w:tplc="5672AB7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1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0"/>
  </w:num>
  <w:num w:numId="13">
    <w:abstractNumId w:val="3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AB7"/>
    <w:rsid w:val="00034CB8"/>
    <w:rsid w:val="00057C41"/>
    <w:rsid w:val="000608F1"/>
    <w:rsid w:val="00096067"/>
    <w:rsid w:val="000B288E"/>
    <w:rsid w:val="000D4699"/>
    <w:rsid w:val="000F041B"/>
    <w:rsid w:val="00106BB3"/>
    <w:rsid w:val="001074B6"/>
    <w:rsid w:val="00153D47"/>
    <w:rsid w:val="00157CF7"/>
    <w:rsid w:val="00160553"/>
    <w:rsid w:val="00176FEE"/>
    <w:rsid w:val="00190A49"/>
    <w:rsid w:val="001B3B46"/>
    <w:rsid w:val="001B6988"/>
    <w:rsid w:val="00201022"/>
    <w:rsid w:val="002133CE"/>
    <w:rsid w:val="002365CE"/>
    <w:rsid w:val="002E500E"/>
    <w:rsid w:val="0032157C"/>
    <w:rsid w:val="0033650A"/>
    <w:rsid w:val="003514C0"/>
    <w:rsid w:val="00373CBA"/>
    <w:rsid w:val="00443940"/>
    <w:rsid w:val="004823EA"/>
    <w:rsid w:val="004A6876"/>
    <w:rsid w:val="004E2561"/>
    <w:rsid w:val="004F3C19"/>
    <w:rsid w:val="00525CD8"/>
    <w:rsid w:val="00563AB7"/>
    <w:rsid w:val="005671BD"/>
    <w:rsid w:val="005808C1"/>
    <w:rsid w:val="005A6EB0"/>
    <w:rsid w:val="005B5D0D"/>
    <w:rsid w:val="006324A2"/>
    <w:rsid w:val="0063731C"/>
    <w:rsid w:val="00687DE6"/>
    <w:rsid w:val="0069332C"/>
    <w:rsid w:val="006E3578"/>
    <w:rsid w:val="00716221"/>
    <w:rsid w:val="007509A1"/>
    <w:rsid w:val="00774710"/>
    <w:rsid w:val="00774718"/>
    <w:rsid w:val="007C0E63"/>
    <w:rsid w:val="007C50BA"/>
    <w:rsid w:val="008347C8"/>
    <w:rsid w:val="008A32BA"/>
    <w:rsid w:val="008B3A42"/>
    <w:rsid w:val="008D7D0C"/>
    <w:rsid w:val="008F0934"/>
    <w:rsid w:val="008F0F8A"/>
    <w:rsid w:val="008F39DB"/>
    <w:rsid w:val="009205C0"/>
    <w:rsid w:val="00944A20"/>
    <w:rsid w:val="00961E29"/>
    <w:rsid w:val="00974AA1"/>
    <w:rsid w:val="009A77FB"/>
    <w:rsid w:val="009D044D"/>
    <w:rsid w:val="009E2351"/>
    <w:rsid w:val="00A41015"/>
    <w:rsid w:val="00A77131"/>
    <w:rsid w:val="00AB41B1"/>
    <w:rsid w:val="00AD26C9"/>
    <w:rsid w:val="00AF19B1"/>
    <w:rsid w:val="00B049FA"/>
    <w:rsid w:val="00B57B79"/>
    <w:rsid w:val="00B6132F"/>
    <w:rsid w:val="00B64621"/>
    <w:rsid w:val="00B65BB8"/>
    <w:rsid w:val="00B75AC5"/>
    <w:rsid w:val="00BB404D"/>
    <w:rsid w:val="00BC1B4B"/>
    <w:rsid w:val="00BE5EC3"/>
    <w:rsid w:val="00BF135C"/>
    <w:rsid w:val="00C356D2"/>
    <w:rsid w:val="00C5265D"/>
    <w:rsid w:val="00C66DA6"/>
    <w:rsid w:val="00C91F51"/>
    <w:rsid w:val="00D47B21"/>
    <w:rsid w:val="00D6626D"/>
    <w:rsid w:val="00DC3CF3"/>
    <w:rsid w:val="00E043C6"/>
    <w:rsid w:val="00E247B4"/>
    <w:rsid w:val="00E27ED4"/>
    <w:rsid w:val="00E72479"/>
    <w:rsid w:val="00E86754"/>
    <w:rsid w:val="00ED778A"/>
    <w:rsid w:val="00EF4020"/>
    <w:rsid w:val="00F12F6F"/>
    <w:rsid w:val="00F53B2F"/>
    <w:rsid w:val="00F66037"/>
    <w:rsid w:val="00F740D1"/>
    <w:rsid w:val="00F9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F117E6-C4CE-46F4-BF9A-1CDADE59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B7"/>
    <w:rPr>
      <w:sz w:val="24"/>
      <w:szCs w:val="24"/>
    </w:rPr>
  </w:style>
  <w:style w:type="paragraph" w:styleId="2">
    <w:name w:val="heading 2"/>
    <w:aliases w:val="Заголовок 2 Знак"/>
    <w:basedOn w:val="a"/>
    <w:next w:val="a"/>
    <w:qFormat/>
    <w:rsid w:val="00563AB7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63AB7"/>
    <w:pPr>
      <w:spacing w:after="120"/>
      <w:ind w:left="283"/>
    </w:pPr>
  </w:style>
  <w:style w:type="paragraph" w:styleId="a4">
    <w:name w:val="Normal (Web)"/>
    <w:basedOn w:val="a"/>
    <w:rsid w:val="00563AB7"/>
    <w:pPr>
      <w:spacing w:before="100" w:beforeAutospacing="1" w:after="100" w:afterAutospacing="1"/>
    </w:pPr>
    <w:rPr>
      <w:color w:val="000000"/>
    </w:rPr>
  </w:style>
  <w:style w:type="paragraph" w:styleId="a5">
    <w:name w:val="footer"/>
    <w:basedOn w:val="a"/>
    <w:rsid w:val="00563AB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63AB7"/>
  </w:style>
  <w:style w:type="table" w:styleId="a7">
    <w:name w:val="Table Grid"/>
    <w:basedOn w:val="a1"/>
    <w:rsid w:val="00B0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8347C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D576-AAA3-4355-B5CC-CAA8CD96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16262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user</dc:creator>
  <cp:keywords/>
  <dc:description/>
  <cp:lastModifiedBy>Irina</cp:lastModifiedBy>
  <cp:revision>2</cp:revision>
  <cp:lastPrinted>2008-10-28T07:35:00Z</cp:lastPrinted>
  <dcterms:created xsi:type="dcterms:W3CDTF">2014-11-01T17:48:00Z</dcterms:created>
  <dcterms:modified xsi:type="dcterms:W3CDTF">2014-11-01T17:48:00Z</dcterms:modified>
</cp:coreProperties>
</file>