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49" w:rsidRDefault="00902CDF">
      <w:pPr>
        <w:pStyle w:val="1"/>
        <w:jc w:val="center"/>
      </w:pPr>
      <w:r>
        <w:t>Тема человечности</w:t>
      </w:r>
    </w:p>
    <w:p w:rsidR="00991749" w:rsidRDefault="00902CDF">
      <w:pPr>
        <w:spacing w:after="240"/>
      </w:pPr>
      <w:r>
        <w:t>В первой половине XX века Иван Алексеевич Бунин, работая в жанре короткого рассказа, пишет небольшое по объему произведение – рассказ «Лапти». В нем И.А. Бунин поднимает множество тем: человечности, долга и совести, нравственного подвига, справедливости. Центральной проблемой повествования становится тема человечности, гуманного отношения к людям.</w:t>
      </w:r>
      <w:r>
        <w:br/>
      </w:r>
      <w:r>
        <w:br/>
        <w:t>Рассказ «Лапти» занимает всего две страницы хрестоматии, но тема бескорыстного служения людям раскрывается максимально широко. Сюжет рассказа прост: в ненастную погоду в одном из отдаленных хуторов тяжело болен и находится почти при смерти маленький барский мальчик, он бредит и просит дать ему красные лапти.</w:t>
      </w:r>
      <w:r>
        <w:br/>
      </w:r>
      <w:r>
        <w:br/>
        <w:t>Для ребенка красные лапти – желаемая мечта, то, к чему он стремится, возможно, его последняя просьба. Никто не может в такую пургу дать мальчику то, что он просит, так как за лаптями нужно далечи идти. Иван Алексеевич Бунин так описывает состояние природы: «непроглядная вьюга»; «такая страсть»; «белое, куда-то бешено несущееся степное море, бездна снежного урагана и мрака». Нефед – главный герой рассказа – отправляется в путь, никого не спрашивая, так как «душа желает», а противиться желанию души ребенка он не в силах, и никакая ненастная погода его не пугает. Герой не задумывается о себе, его интересует только судьба ребенка. Нефеда мертвым нашли на следующий день у дороги новосельские мужики, и именно это спасло им жизнь.</w:t>
      </w:r>
      <w:r>
        <w:br/>
      </w:r>
      <w:r>
        <w:br/>
        <w:t>Финал рассказа открытый: читателю остается неизвестно, выздоровел ли мальчик, спас ли его Нефед, так как «за пазухой Нефеда лежали новенькие ребячьи лапти и пузырек с фуксином». Такая концовка рассказа заставляет чита-теля еще раз задуматься о поступке Нефеда. Но смерть героя не напрасна: он уже спас новосельских мужиков. Нефед умер, но его поступок надолго останется в памяти людей. Гуманистическая направленность бунинского рассказа очевидна: Нефед, не думая о себе, решает выполнить, возможно последнюю, волю тяжело больного мальчика, и для героя нет ничего важнее человеческой жизни. Бескорыстность поступка Нефеда очевидна.</w:t>
      </w:r>
      <w:r>
        <w:br/>
      </w:r>
      <w:r>
        <w:br/>
        <w:t>Таким образом, главная тема И.А. Бунина «Лапти» – тема гуманизма, человеческого отношения к судьбам людей – формирует отношение читателя к жизни, нравственную позицию человека.</w:t>
      </w:r>
      <w:r>
        <w:br/>
      </w:r>
      <w:r>
        <w:br/>
        <w:t>(2 вариант)</w:t>
      </w:r>
      <w:r>
        <w:br/>
      </w:r>
      <w:r>
        <w:br/>
        <w:t>Пятый день вьюга. Отец в городе. Тридцать верст до больницы, до доктора – лошади не доедут, да и врач не поедет. Мальчик в бреду просит лапти, и Нефед не отнесся к просьбе ребенка, как к капризу. Понял, что «надо добывать» эти лапти, раз «душа желает». Женщина и удерживает Нефеда, понимая, что «в такой ужас не дойти», и не может отговаривать, так как уже потеряла надежду и может только молиться. Ушел.</w:t>
      </w:r>
      <w:r>
        <w:br/>
      </w:r>
      <w:r>
        <w:br/>
        <w:t>Добро порождает добро. Вряд ли слуга пошел в вьюгу, если бы барин и барыня издевались над ним, если бы маленький барчонок был капризным и жестоким. Первый же вопрос Нефеда, обращенный к барыне: «Ну что, барыня, как? Не полегчало?» – говорит о том, что отношения между слугой и господами дружеские. Это подтверждает и то, как барыня называет слугу: «Куда там, Нефедушка!»</w:t>
      </w:r>
      <w:r>
        <w:br/>
      </w:r>
      <w:r>
        <w:br/>
        <w:t>После обеда Нефед не появился. Ночь провели в страхе, решив, что раньше обеда следующего дня ждать бессмысленно. Страшно было уже не только за мальчика, но и за того, кто ушел в буран. «Весь дом гудел, ужасала одна мысль, что теперь там, в поле, в бездне снежного урагана и мрака».</w:t>
      </w:r>
      <w:r>
        <w:br/>
      </w:r>
      <w:r>
        <w:br/>
        <w:t>Холод улицы противопоставляется в рассказе жару, огню, полыхающему в теле ребенка. Как только он приходил в себя, он вновь начинал просить красные лапти. И мать молится богу, чтобы выздоровел сын и чтобы дошел человек, ушедший в непогоду: «Господи, помоги! Господи, защити!»</w:t>
      </w:r>
      <w:r>
        <w:br/>
      </w:r>
      <w:r>
        <w:br/>
        <w:t>Утром Нефеда привезли мужики: «За пазухой Нефеда лежали новенькие ребячьи лапти и пузырек с фуксином». Значит, не стал ночевать в Новоселках, а сразу пошел обратно, чтобы быстрее принести долгожданные лапти ребенку. Его доброта стоила ему жизни.</w:t>
      </w:r>
      <w:r>
        <w:br/>
      </w:r>
      <w:r>
        <w:br/>
        <w:t>Неизвестно, выздоровел ли ребенок, обретя то, что так долго просил в беспамятстве. Но Нефед спас новосельских мужиков, потонувших ночью вместе с лошадью в снегу. Они совсем уже отчаялись, когда увидели «торчащие из снега чьи-то ноги в валенках». Откопав Нефеда, мужики поняли, «что, значит, эти луга хуторские, протасовские и что на горе, в двух шагах, жилье…».</w:t>
      </w:r>
      <w:bookmarkStart w:id="0" w:name="_GoBack"/>
      <w:bookmarkEnd w:id="0"/>
    </w:p>
    <w:sectPr w:rsidR="00991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CDF"/>
    <w:rsid w:val="00902CDF"/>
    <w:rsid w:val="00947D9D"/>
    <w:rsid w:val="009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ED12-6729-43BF-928B-C475ABD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3560</Characters>
  <Application>Microsoft Office Word</Application>
  <DocSecurity>0</DocSecurity>
  <Lines>29</Lines>
  <Paragraphs>8</Paragraphs>
  <ScaleCrop>false</ScaleCrop>
  <Company>diakov.net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человечности</dc:title>
  <dc:subject/>
  <dc:creator>Irina</dc:creator>
  <cp:keywords/>
  <dc:description/>
  <cp:lastModifiedBy>Irina</cp:lastModifiedBy>
  <cp:revision>2</cp:revision>
  <dcterms:created xsi:type="dcterms:W3CDTF">2014-07-13T05:53:00Z</dcterms:created>
  <dcterms:modified xsi:type="dcterms:W3CDTF">2014-07-13T05:53:00Z</dcterms:modified>
</cp:coreProperties>
</file>