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404" w:rsidRDefault="00C76026">
      <w:pPr>
        <w:pStyle w:val="1"/>
        <w:jc w:val="center"/>
      </w:pPr>
      <w:r>
        <w:t>Есенин с. а. - о русь взмахни крылами. .</w:t>
      </w:r>
    </w:p>
    <w:p w:rsidR="002E3404" w:rsidRPr="00C76026" w:rsidRDefault="00C76026">
      <w:pPr>
        <w:pStyle w:val="a3"/>
        <w:spacing w:after="240" w:afterAutospacing="0"/>
      </w:pPr>
      <w:r>
        <w:t>Тема родины – одна из главных тем в творчестве Сергея Есенина. Этого поэта принято связывать, прежде всего, с деревней, с родной для него Рязанщиной. Но из рязанской деревни поэт уехал совсем молодым, жил потом и в Москве и в Петербурге, и за границей, возвращаясь ( в родную деревушку) только иногда. Расставания с родной землей заставили поэта почувствовать горечь разлуки. Россия – дом Сергея Есенина, его колыбель.</w:t>
      </w:r>
      <w:r>
        <w:br/>
        <w:t>Начиная уже с ранних стихов , звучат признания в любви к России. Так , в стихотворении « Гой ты , Русь, моя родная!» , поэт кричит на всю страну:</w:t>
      </w:r>
      <w:r>
        <w:br/>
      </w:r>
      <w:r>
        <w:br/>
        <w:t>Если крикнет рать святая:</w:t>
      </w:r>
      <w:r>
        <w:br/>
        <w:t>« Кинь ты Русь, живи в раю! »</w:t>
      </w:r>
      <w:r>
        <w:br/>
        <w:t>Я скажу: « Не надо рая,</w:t>
      </w:r>
      <w:r>
        <w:br/>
        <w:t>Дайте Родину мою ».</w:t>
      </w:r>
      <w:r>
        <w:br/>
      </w:r>
      <w:r>
        <w:br/>
        <w:t>Тогдашние его представления о родной земле еще очень детские. Родина для Есенина- это его деревня, где он родился.</w:t>
      </w:r>
      <w:r>
        <w:br/>
        <w:t>В этом же стихотворении поэт показывает мир деревни, олицетворяя его с храмом, в котором вся гармония земли и неба, человека и природы. Мир Руси для Есенина- это и мир убогих, бедных, бедных крестьянских домов, край заброшенный, где радость коротка,</w:t>
      </w:r>
      <w:r>
        <w:br/>
        <w:t>А печаль бесконечна:</w:t>
      </w:r>
      <w:r>
        <w:br/>
      </w:r>
      <w:r>
        <w:br/>
        <w:t>Грустная песня.</w:t>
      </w:r>
      <w:r>
        <w:br/>
        <w:t>Ты - русская боль.</w:t>
      </w:r>
      <w:r>
        <w:br/>
      </w:r>
      <w:r>
        <w:br/>
        <w:t>Всё ему близко и понятно, ему известен каждый уголок Родины. Для поэта родная деревня в России – это нечто единое.</w:t>
      </w:r>
      <w:r>
        <w:br/>
        <w:t>Родина для него, особенно в раннем творчестве, - это прежде всего родной край, родное село. Сам же Есенин говорил:</w:t>
      </w:r>
      <w:r>
        <w:br/>
        <w:t>«Моя лирика жива одной большой любовью – любовью к Родине. Чувство Родины – основное в моем творчестве».</w:t>
      </w:r>
      <w:r>
        <w:br/>
        <w:t>Поэт чувствует себя частью родной природы и готов слиться с ней навсегда: « Я хотел бы затеряться в зеленых твоих стозвенных ». Но уже и тогда родина не представляется ему идеальным “ заоблачным раем ”.</w:t>
      </w:r>
      <w:r>
        <w:br/>
        <w:t>Поэт любит реальную крестьянскую Русь. Всплывают образы « голубой» патриархальной Руси, нежной, печальной, кроткой.</w:t>
      </w:r>
      <w:r>
        <w:br/>
        <w:t>Особенно чувство грусти усиливается после 1914 года – начала войны. Деревня начинает казаться Есенину его невестой:</w:t>
      </w:r>
      <w:r>
        <w:br/>
      </w:r>
      <w:r>
        <w:br/>
        <w:t>Радуют тайные вести,</w:t>
      </w:r>
      <w:r>
        <w:br/>
        <w:t>Светятся в душу мою.</w:t>
      </w:r>
      <w:r>
        <w:br/>
        <w:t>Думаю я о невесте,</w:t>
      </w:r>
      <w:r>
        <w:br/>
        <w:t>Только о ней лишь пою.</w:t>
      </w:r>
      <w:r>
        <w:br/>
      </w:r>
      <w:r>
        <w:br/>
        <w:t>Октябрьскую революцию поэт встретил восторженно.</w:t>
      </w:r>
      <w:r>
        <w:br/>
        <w:t>«Радуюсь песней я смерти твоей», - бросает он старому миру. Однако новый мир поэт понял не сразу.</w:t>
      </w:r>
      <w:r>
        <w:br/>
        <w:t>Есенин ждал от революции чего-то нового, светлого, чистого « рая ». Но надежды не оправдались, и поэт переживает духовный кризис. Непонятны ему изменения облика России, которые несла с собой Советская власть:</w:t>
      </w:r>
      <w:r>
        <w:br/>
      </w:r>
      <w:r>
        <w:br/>
        <w:t>Черт бы взял тебя, скверный гость!</w:t>
      </w:r>
      <w:r>
        <w:br/>
        <w:t>Наша песня с тобой не сживется.</w:t>
      </w:r>
      <w:r>
        <w:br/>
        <w:t>Жаль, что в детстве тебя не пришлось</w:t>
      </w:r>
      <w:r>
        <w:br/>
        <w:t>Утопить, как ведро в колодце.</w:t>
      </w:r>
      <w:r>
        <w:br/>
      </w:r>
      <w:r>
        <w:br/>
        <w:t>Понятно ему и вторжение этого «скверного, железного гостя». Он считает, что человек преобразуя землю, обязательно губит её красоту. Своеобразным выражением этого взгляда на новую жизнь стал жеребенок, тщательно пытающейся обогнать паровоз:</w:t>
      </w:r>
      <w:r>
        <w:br/>
      </w:r>
      <w:r>
        <w:br/>
        <w:t>Милый, милый, смешной дуралей,</w:t>
      </w:r>
      <w:r>
        <w:br/>
        <w:t>Но куда он, куда он гонится?</w:t>
      </w:r>
      <w:r>
        <w:br/>
        <w:t>Неужели он не знает, что живых коней</w:t>
      </w:r>
      <w:r>
        <w:br/>
        <w:t>Победила стальная конница?</w:t>
      </w:r>
      <w:r>
        <w:br/>
      </w:r>
      <w:r>
        <w:br/>
        <w:t>Есенин болезненно переживает отчуждение от родного края, ему трудно найти общий язык с новым миром. Он называет себя «последним поэтом деревни».</w:t>
      </w:r>
      <w:r>
        <w:br/>
        <w:t>Чтобы уйти и не видеть перемен в стране, Есенин едет за границу. Но всей своей душой он остается с родиной. Очень ярко свои чувства поэт показывает в стихотворении «Русь советская»:</w:t>
      </w:r>
      <w:r>
        <w:br/>
      </w:r>
      <w:r>
        <w:br/>
        <w:t>Вот так и страна!</w:t>
      </w:r>
      <w:r>
        <w:br/>
        <w:t>Какого ж я рожна</w:t>
      </w:r>
      <w:r>
        <w:br/>
        <w:t>Орал в стихах, что я с народом дружен?</w:t>
      </w:r>
      <w:r>
        <w:br/>
        <w:t>Моя поэзия здесь больше не нужна,</w:t>
      </w:r>
      <w:r>
        <w:br/>
        <w:t>Да и, пожалуй, сам я тоже здесь не нужен.</w:t>
      </w:r>
      <w:r>
        <w:br/>
      </w:r>
      <w:r>
        <w:br/>
        <w:t>Поэт чувствовал, что в Советской России он был чужим. Но для нас Есенин всегда останется поэтом, который воспевал и восхищался ею:</w:t>
      </w:r>
      <w:r>
        <w:br/>
      </w:r>
      <w:r>
        <w:br/>
        <w:t>Я буду воспевать</w:t>
      </w:r>
      <w:r>
        <w:br/>
        <w:t>Всем существом в поэте</w:t>
      </w:r>
      <w:r>
        <w:br/>
        <w:t>Шестую часть земли</w:t>
      </w:r>
      <w:r>
        <w:br/>
        <w:t>С названьем кратким «Русь».</w:t>
      </w:r>
      <w:r>
        <w:br/>
      </w:r>
      <w:r>
        <w:br/>
        <w:t>Есенин – это певец родной земли, ведь она неотъемлемая частичка человеческой души. Есенину по-настоящему удалось это прочувствовать и отразить в своих стихотворениях.</w:t>
      </w:r>
      <w:r>
        <w:br/>
        <w:t>Наше поколение всегда будет благодарно ему за это.</w:t>
      </w:r>
      <w:r>
        <w:br/>
      </w:r>
      <w:r>
        <w:br/>
      </w:r>
      <w:r>
        <w:br/>
      </w:r>
      <w:r>
        <w:br/>
      </w:r>
      <w:r>
        <w:br/>
      </w:r>
      <w:r>
        <w:br/>
        <w:t>Сергей Александрович Есенин вошел в литературу как выдающийся поэт – лирик. Его творчество, тесно связанное с традициями «золотого» века и испытавшее сильнейшее воздействие модернистских течений века «серебряного», стало знаменательной вехой в истории русской поэзии.</w:t>
      </w:r>
      <w:r>
        <w:br/>
        <w:t>Поэтический мир раннего Есенина (1910-1913) – явление достаточно сложное и многообразное. Более 60 стихотворений и поэм, созданных в этот период («Береза», «Ночь», «Звезды», «Весенний сад»), свидетельствуют о ярко выраженной любви поэта ко всему многоцветному и многоголосому миру, окружающему его. Родина, природа, поэтический мир лирического героя, становятся основными объектами изображения в ранней лирике Есенина.</w:t>
      </w:r>
      <w:r>
        <w:br/>
        <w:t>Главная тема поэзии Есенина – тема родины. «Моя лирика жива одной большой любовью, любовью к родине. Чувство родины – основное в моем творчестве», - писал поэт. Образ Руси в дореволюционной лирике многолик и противоречив.</w:t>
      </w:r>
      <w:r>
        <w:br/>
        <w:t>Родина – это прекрасная «голубая» Русь, поэтическая страна, затерявшаяся в степных просторах, отражающаяся в глубине синих озер, пропитанная ароматами полевых трав и цветов, про которую поэт скажет: «Люблю до радости и боли...».</w:t>
      </w:r>
      <w:r>
        <w:br/>
        <w:t>Родина – это нищая, многострадальная Россия, «черная, потом пропахшая выть», заброшенный край, «пустырь».</w:t>
      </w:r>
      <w:r>
        <w:br/>
        <w:t>Родина – это и смиренная крестьянская страна, где «мирные пахари» и «добрые молодцы» готовы к любым испытаниям «без печали, без жалоб и слез».</w:t>
      </w:r>
      <w:r>
        <w:br/>
        <w:t>Родина – это Русь молитвенная, «покойный уголок», где благодатный райский дух, где «хаты – в ризах образа», «по церквям твой кроткий спас», где березы – «большие свечки», ели – «монашки», а ветер – «схимник». Лирический герой – богомолец, пастух («Я пастух, мои палаты...») или «странник убогий», славящий Господа. Кроткий, как сама природа, он воспринимает мир как Божью благодать.</w:t>
      </w:r>
      <w:r>
        <w:br/>
        <w:t>Поэзия Есенина отличается необыкновенной целостностью, ибо все в ней о России. «Моя лирика жива одной большой любовью, любовью к родине. В стихотворении 1914 года «Гой ты, Русь, моя родная...» Есенин утверждает:</w:t>
      </w:r>
      <w:r>
        <w:br/>
        <w:t>Если крикнет рать святая:</w:t>
      </w:r>
      <w:r>
        <w:br/>
        <w:t>«Кинь ты Русь, живи в раю!»</w:t>
      </w:r>
      <w:r>
        <w:br/>
        <w:t>Я скажу: «Не надо рая,</w:t>
      </w:r>
      <w:r>
        <w:br/>
        <w:t>Дайте родину мою!»</w:t>
      </w:r>
      <w:r>
        <w:br/>
        <w:t>Но и спустя 10 лет в «Руси советской» он стоит на своем:</w:t>
      </w:r>
      <w:r>
        <w:br/>
        <w:t>Я буду воспевать</w:t>
      </w:r>
      <w:r>
        <w:br/>
        <w:t>Всем существом в поэте</w:t>
      </w:r>
      <w:r>
        <w:br/>
        <w:t>Шестую часть земли</w:t>
      </w:r>
      <w:r>
        <w:br/>
        <w:t>С названьем кратким «Русь»</w:t>
      </w:r>
      <w:r>
        <w:br/>
        <w:t>Кровная связь с землей, его породившей, явилась тем главным условием, благодаря которому Есенин смог принести в поэзию русскую природу со всеми ее далями и красками – «изумительными в своей красоте». Второе немаловажное условие состояло в способности увидеть необычное в окружающем его мире обыденной крестьянской жизни. В стихах Есенина все превращается в золото поэзии: и сажа над заслонкой, и квохчущие куры, и кудлатые щенки (стихотворение «В хате»). А неброский среднерусский пейзаж поэту видится так:</w:t>
      </w:r>
      <w:r>
        <w:br/>
        <w:t>Край любимый! Сердцу снятся</w:t>
      </w:r>
      <w:r>
        <w:br/>
        <w:t>Скирды солнца в водах лонных,</w:t>
      </w:r>
      <w:r>
        <w:br/>
        <w:t>Я хотел бы затеряться</w:t>
      </w:r>
      <w:r>
        <w:br/>
        <w:t>В зеленях твоих стозвонных.</w:t>
      </w:r>
      <w:r>
        <w:br/>
        <w:t>Ключевые образы – звон и сон (дрема, туман, дымка). Есенинская Россия – небесный град Китеж. Она тихо дремлет под звон колоколов «на туманном берегу»:</w:t>
      </w:r>
      <w:r>
        <w:br/>
        <w:t>Молочный дым качает ветром села,</w:t>
      </w:r>
      <w:r>
        <w:br/>
        <w:t>Но ветра нет, есть только легкий звон.</w:t>
      </w:r>
      <w:r>
        <w:br/>
        <w:t>И дремлет Русь в тоске своей веселой,</w:t>
      </w:r>
      <w:r>
        <w:br/>
        <w:t>Вцепивши руки в желтый крутосклон.</w:t>
      </w:r>
      <w:r>
        <w:br/>
        <w:t>Разумеется, Россия Есенина, так же как и Россия Тютчева, Некрасова, Блока, - это лишь поэтический миф. Примечателен тот факт, что есенинская Русь – родная сестра блоковской России. У обоих поэтов рядом с «Россией – тайной», «светлой женой» – другая – «гугнивая матушка Русь», гулящая, нищая и бесприютная:</w:t>
      </w:r>
      <w:r>
        <w:br/>
        <w:t>Сторона ль моя, сторонка,</w:t>
      </w:r>
      <w:r>
        <w:br/>
        <w:t>Горевая полоса.</w:t>
      </w:r>
      <w:r>
        <w:br/>
        <w:t>Только лес, да посолонка,</w:t>
      </w:r>
      <w:r>
        <w:br/>
        <w:t>Да заречная коса...</w:t>
      </w:r>
      <w:r>
        <w:br/>
        <w:t>Но все же вопреки всему через лирику идет чистая, нескрываемая, светлая любовь: « Тебе одной плету венок, цветами сыплю стежку серую» и «...не любить тебя, не верить – я научиться не могу».</w:t>
      </w:r>
      <w:r>
        <w:br/>
        <w:t>Творчество С. Есенина, своеобразно отразившее существенные стороны жизни, быта, национального духа России, является памятником своей эпохи.</w:t>
      </w:r>
      <w:r>
        <w:br/>
      </w:r>
      <w:bookmarkStart w:id="0" w:name="_GoBack"/>
      <w:bookmarkEnd w:id="0"/>
    </w:p>
    <w:sectPr w:rsidR="002E3404" w:rsidRPr="00C7602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6026"/>
    <w:rsid w:val="002E3404"/>
    <w:rsid w:val="005D6ED9"/>
    <w:rsid w:val="00C7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F6A811-001A-462F-B61C-FB1065D0E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1137</Words>
  <Characters>6487</Characters>
  <Application>Microsoft Office Word</Application>
  <DocSecurity>0</DocSecurity>
  <Lines>54</Lines>
  <Paragraphs>15</Paragraphs>
  <ScaleCrop>false</ScaleCrop>
  <Company>diakov.net</Company>
  <LinksUpToDate>false</LinksUpToDate>
  <CharactersWithSpaces>7609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Есенин с. а. - о русь взмахни крылами. .</dc:title>
  <dc:subject/>
  <dc:creator>Irina</dc:creator>
  <cp:keywords/>
  <dc:description/>
  <cp:lastModifiedBy>Irina</cp:lastModifiedBy>
  <cp:revision>2</cp:revision>
  <dcterms:created xsi:type="dcterms:W3CDTF">2014-07-13T05:12:00Z</dcterms:created>
  <dcterms:modified xsi:type="dcterms:W3CDTF">2014-07-13T05:12:00Z</dcterms:modified>
</cp:coreProperties>
</file>