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35" w:rsidRDefault="0003556D">
      <w:pPr>
        <w:pStyle w:val="1"/>
        <w:jc w:val="center"/>
      </w:pPr>
      <w:r>
        <w:t>Булгаков м. а. - Добро и зло в романе м. булгакова мастер и маргарита</w:t>
      </w:r>
    </w:p>
    <w:p w:rsidR="00DF6935" w:rsidRPr="0003556D" w:rsidRDefault="0003556D">
      <w:pPr>
        <w:pStyle w:val="a3"/>
      </w:pPr>
      <w:r>
        <w:t>Роман М. Булгакова «Мастер и Маргарита» - многомерное и многослойное произведение. В нем соединены, тесно переплетаясь, мистика и сатира, самая безудержная фантастика и беспощадный реализм, легкая ирония и напряженная философия. Одной из главных философских проблем романа является проблема взаимоотношения добра и зла. Эта тема всегда занимала ведущее место в русской философии и литературе.</w:t>
      </w:r>
      <w:r>
        <w:br/>
        <w:t>В булгаковском романе четко прослеживаются различия между двумя этими силами. Добро и зло здесь персонифицированы: олицетворением добра выступает Иешуа Га-Ноцри, а воплощением зла - Воланд.</w:t>
      </w:r>
      <w:r>
        <w:br/>
        <w:t>Иешуа - это воплощение чистой идеи. Он - философ, странник, проповедник добра, любви и милосердия. Его цель была в том, чтобы сделать мир чище и добрее. Жизненная философия Иешуа такова: «Злых людей нет на свете, есть люди несчастливые». «Добрый человек», - обращается он к прокуратору, и за это его избивает Крысобой. Но дело не в том, что он так обращается к людям, а в том, что он действительно ведет себя с каждым обычным человеком так, как будто бы он есть воплощение добра.</w:t>
      </w:r>
      <w:r>
        <w:br/>
        <w:t>Вечное стремление людей к добру неодолимо. Прошло двадцать веков, а олицетворение добра и любви - Иисус - жив в душах людей. Мастер, главный герой романа, пишет роман о Христе и Пилате.</w:t>
      </w:r>
      <w:r>
        <w:br/>
        <w:t>Мастер пишет роман, восстанавливая евангельские события, придавая им статус реальных. Через него Добро и Истина снова приходят в мир и снова остаются неузнанными.</w:t>
      </w:r>
      <w:r>
        <w:br/>
        <w:t>Воланд, как Мефистофель и Люцифер, является воплощением зла. Считается, что главное занятие Сатаны - неутомимое сеяние соблазнов и разрушения. Но, вчитываясь внимательно в роман, можно убедиться, что Воланд для этого как-то слишком гуманен.</w:t>
      </w:r>
      <w:r>
        <w:br/>
        <w:t>Мне кажется, что Воланд, олицетворяя зло, явился в данном случае посланником добра. Во всех поступках можно увидеть или акты справедливого возмездия (эпизоды со Степой Лиходеевым, Никанором Босым), или стремление доказать людям существование и связь добра и зла.</w:t>
      </w:r>
      <w:r>
        <w:br/>
        <w:t>Поэтому Воланд в художественном мире романа - не столько противоположность Иешуа, сколько дополнение к нему. Добро и зло в жизни удивительно тесно переплелись, особенно в человеческих душах. Когда Воланд в сцене в Варьете испытывает публику на жестокость и лишает головы конферансье, сердобольные женщины требуют поставить голову на место. И тут же мы наблюдаем, как те же самые женщины дерутся из-за денег. Думается, что Воланд карал людей злом за их зло ради справедливости. Зло для Воланда - не цель, а средство справиться с людскими пороками.</w:t>
      </w:r>
      <w:r>
        <w:br/>
        <w:t>На первый взгляд, итоги романа неутешительны. И в романе мастера, и в романе о мастере добро в борьбе со злом терпит поражение: распят Иешуа, сожжен роман. Столкновение творческого духа с неправедной реальностью заканчивается страданием и смертью. Но Воланд говорит: «Все будет правильно. На этом построен мир». Это значит, что действительность существует все-таки ради добра. Мировое зло и страдание - нечто преходящее, они закончатся вместе со всей драмой бытия.</w:t>
      </w:r>
      <w:r>
        <w:br/>
        <w:t>Но в жизни каждого человека бывает момент, когда он должен выбирать между добром и злом. Понтий Пилат в трудной ситуации проявляет малодушие, и он карается вечными муками совести. Отсюда вывод: как ни перепутаны в мире добро и зло, их все-таки нельзя путать. Трусость, предательство - самые тяжкие человеческие пороки.</w:t>
      </w:r>
      <w:r>
        <w:br/>
        <w:t>Роман «Мастер и Маргарита» - роман об ответственности человека за добро и зло, которое совершается на земле, за собственный выбор жизненных путей, ведущих или к истине и свободе, или к рабству и предательству.</w:t>
      </w:r>
      <w:bookmarkStart w:id="0" w:name="_GoBack"/>
      <w:bookmarkEnd w:id="0"/>
    </w:p>
    <w:sectPr w:rsidR="00DF6935" w:rsidRPr="000355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56D"/>
    <w:rsid w:val="0003556D"/>
    <w:rsid w:val="00684825"/>
    <w:rsid w:val="00D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C6D16-1F1E-4342-AAA3-9FD086D7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Добро и зло в романе м. булгакова мастер и маргарита</dc:title>
  <dc:subject/>
  <dc:creator>admin</dc:creator>
  <cp:keywords/>
  <dc:description/>
  <cp:lastModifiedBy>admin</cp:lastModifiedBy>
  <cp:revision>2</cp:revision>
  <dcterms:created xsi:type="dcterms:W3CDTF">2014-06-23T12:01:00Z</dcterms:created>
  <dcterms:modified xsi:type="dcterms:W3CDTF">2014-06-23T12:01:00Z</dcterms:modified>
</cp:coreProperties>
</file>