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66" w:rsidRDefault="00195E66" w:rsidP="00303BF6">
      <w:pPr>
        <w:spacing w:line="360" w:lineRule="auto"/>
        <w:jc w:val="center"/>
        <w:rPr>
          <w:sz w:val="28"/>
          <w:szCs w:val="28"/>
        </w:rPr>
      </w:pPr>
      <w:bookmarkStart w:id="0" w:name="_Toc69980073"/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АНО ВПО ЦС РФ «Российский университет кооперации»</w:t>
      </w: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КАЗАНСКИЙ КООПЕРАТИВНЫЙ ИНСТИТУТ (филиал)</w:t>
      </w: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303BF6" w:rsidRDefault="00303BF6" w:rsidP="00303BF6">
      <w:pPr>
        <w:spacing w:line="360" w:lineRule="auto"/>
        <w:jc w:val="center"/>
        <w:rPr>
          <w:sz w:val="28"/>
          <w:szCs w:val="28"/>
        </w:rPr>
      </w:pPr>
    </w:p>
    <w:p w:rsidR="00303BF6" w:rsidRPr="00523219" w:rsidRDefault="00523219" w:rsidP="00303B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«Финансы»</w:t>
      </w:r>
    </w:p>
    <w:p w:rsidR="00303BF6" w:rsidRPr="00523219" w:rsidRDefault="00303BF6" w:rsidP="00303BF6">
      <w:pPr>
        <w:spacing w:line="360" w:lineRule="auto"/>
        <w:jc w:val="center"/>
        <w:rPr>
          <w:sz w:val="28"/>
          <w:szCs w:val="28"/>
        </w:rPr>
      </w:pPr>
      <w:r w:rsidRPr="00523219">
        <w:rPr>
          <w:sz w:val="28"/>
          <w:szCs w:val="28"/>
        </w:rPr>
        <w:t>на тему: «</w:t>
      </w:r>
      <w:r w:rsidR="00523219" w:rsidRPr="00523219">
        <w:rPr>
          <w:sz w:val="28"/>
          <w:szCs w:val="28"/>
        </w:rPr>
        <w:t>Государственный фонд социального страхования: назначение, порядок образования и использования</w:t>
      </w:r>
      <w:r w:rsidRPr="00523219">
        <w:rPr>
          <w:sz w:val="28"/>
          <w:szCs w:val="28"/>
        </w:rPr>
        <w:t>»</w:t>
      </w:r>
    </w:p>
    <w:p w:rsidR="00303BF6" w:rsidRDefault="00303BF6" w:rsidP="00303BF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</w:p>
    <w:p w:rsidR="00303BF6" w:rsidRDefault="00303BF6" w:rsidP="00303BF6">
      <w:pPr>
        <w:spacing w:line="360" w:lineRule="auto"/>
        <w:jc w:val="center"/>
        <w:rPr>
          <w:b/>
          <w:i/>
          <w:sz w:val="28"/>
          <w:szCs w:val="28"/>
        </w:rPr>
      </w:pPr>
    </w:p>
    <w:p w:rsidR="00303BF6" w:rsidRDefault="00303BF6" w:rsidP="00303BF6">
      <w:pPr>
        <w:spacing w:line="360" w:lineRule="auto"/>
        <w:jc w:val="center"/>
        <w:rPr>
          <w:b/>
          <w:i/>
          <w:sz w:val="28"/>
          <w:szCs w:val="28"/>
        </w:rPr>
      </w:pPr>
    </w:p>
    <w:p w:rsidR="00523219" w:rsidRDefault="00303BF6" w:rsidP="00303BF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</w:p>
    <w:p w:rsidR="00523219" w:rsidRDefault="00523219" w:rsidP="00303BF6">
      <w:pPr>
        <w:spacing w:line="360" w:lineRule="auto"/>
        <w:jc w:val="center"/>
        <w:rPr>
          <w:b/>
          <w:i/>
          <w:sz w:val="28"/>
          <w:szCs w:val="28"/>
        </w:rPr>
      </w:pPr>
    </w:p>
    <w:p w:rsidR="00523219" w:rsidRDefault="00523219" w:rsidP="00303BF6">
      <w:pPr>
        <w:spacing w:line="360" w:lineRule="auto"/>
        <w:jc w:val="center"/>
        <w:rPr>
          <w:b/>
          <w:i/>
          <w:sz w:val="28"/>
          <w:szCs w:val="28"/>
        </w:rPr>
      </w:pPr>
    </w:p>
    <w:p w:rsidR="00523219" w:rsidRDefault="00523219" w:rsidP="00303BF6">
      <w:pPr>
        <w:spacing w:line="360" w:lineRule="auto"/>
        <w:jc w:val="center"/>
        <w:rPr>
          <w:b/>
          <w:i/>
          <w:sz w:val="28"/>
          <w:szCs w:val="28"/>
        </w:rPr>
      </w:pPr>
    </w:p>
    <w:p w:rsidR="00303BF6" w:rsidRDefault="00523219" w:rsidP="00303BF6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303BF6">
        <w:rPr>
          <w:sz w:val="28"/>
          <w:szCs w:val="28"/>
        </w:rPr>
        <w:t>Выполнила: студентка 1 курса группы 3942</w:t>
      </w:r>
    </w:p>
    <w:p w:rsidR="00303BF6" w:rsidRDefault="00303BF6" w:rsidP="00303B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 специальности «Финансы и кредит» </w:t>
      </w:r>
    </w:p>
    <w:p w:rsidR="00303BF6" w:rsidRDefault="00303BF6" w:rsidP="00303B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Шарипова Гулия Галимзяновна</w:t>
      </w:r>
    </w:p>
    <w:p w:rsidR="00303BF6" w:rsidRDefault="00303BF6" w:rsidP="00303B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</w:t>
      </w:r>
      <w:r w:rsidR="00523219">
        <w:rPr>
          <w:sz w:val="28"/>
          <w:szCs w:val="28"/>
        </w:rPr>
        <w:t>роверила:  Набережнева Н.В.</w:t>
      </w:r>
    </w:p>
    <w:p w:rsidR="00303BF6" w:rsidRDefault="00303BF6" w:rsidP="00303BF6">
      <w:pPr>
        <w:spacing w:line="360" w:lineRule="auto"/>
        <w:rPr>
          <w:sz w:val="28"/>
          <w:szCs w:val="28"/>
        </w:rPr>
      </w:pPr>
    </w:p>
    <w:p w:rsidR="00303BF6" w:rsidRDefault="00303BF6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523219" w:rsidRDefault="00523219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523219" w:rsidRDefault="00523219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</w:p>
    <w:p w:rsidR="00303BF6" w:rsidRDefault="00303BF6" w:rsidP="00303BF6">
      <w:pPr>
        <w:tabs>
          <w:tab w:val="left" w:pos="385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Казань 2010</w:t>
      </w:r>
    </w:p>
    <w:p w:rsidR="00303BF6" w:rsidRDefault="00303BF6" w:rsidP="00CF4ACE">
      <w:pPr>
        <w:pStyle w:val="H4"/>
        <w:spacing w:line="360" w:lineRule="auto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Содержание</w:t>
      </w:r>
    </w:p>
    <w:p w:rsidR="00303BF6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03BF6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Введение……………………………………………………………</w:t>
      </w:r>
      <w:r w:rsidR="00523219">
        <w:rPr>
          <w:b w:val="0"/>
          <w:bCs w:val="0"/>
          <w:color w:val="000000"/>
          <w:sz w:val="28"/>
          <w:szCs w:val="28"/>
        </w:rPr>
        <w:t>………</w:t>
      </w:r>
      <w:r>
        <w:rPr>
          <w:b w:val="0"/>
          <w:bCs w:val="0"/>
          <w:color w:val="000000"/>
          <w:sz w:val="28"/>
          <w:szCs w:val="28"/>
        </w:rPr>
        <w:t>.</w:t>
      </w:r>
      <w:r w:rsidR="00523219">
        <w:rPr>
          <w:b w:val="0"/>
          <w:bCs w:val="0"/>
          <w:color w:val="000000"/>
          <w:sz w:val="28"/>
          <w:szCs w:val="28"/>
        </w:rPr>
        <w:t>3</w:t>
      </w:r>
    </w:p>
    <w:p w:rsidR="00303BF6" w:rsidRPr="00303BF6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303BF6">
        <w:rPr>
          <w:b w:val="0"/>
          <w:sz w:val="28"/>
          <w:szCs w:val="28"/>
        </w:rPr>
        <w:t>Государственный фонд социального страхования: назначение, порядок образования и использования</w:t>
      </w:r>
      <w:r w:rsidR="00523219">
        <w:rPr>
          <w:b w:val="0"/>
          <w:bCs w:val="0"/>
          <w:color w:val="000000"/>
          <w:sz w:val="28"/>
          <w:szCs w:val="28"/>
        </w:rPr>
        <w:t>…………………….…………………….5</w:t>
      </w:r>
    </w:p>
    <w:p w:rsidR="00303BF6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Заключение</w:t>
      </w:r>
      <w:r w:rsidR="00523219">
        <w:rPr>
          <w:b w:val="0"/>
          <w:bCs w:val="0"/>
          <w:color w:val="000000"/>
          <w:sz w:val="28"/>
          <w:szCs w:val="28"/>
        </w:rPr>
        <w:t>………………………………………………………………</w:t>
      </w:r>
      <w:r w:rsidR="00921C01">
        <w:rPr>
          <w:b w:val="0"/>
          <w:bCs w:val="0"/>
          <w:color w:val="000000"/>
          <w:sz w:val="28"/>
          <w:szCs w:val="28"/>
        </w:rPr>
        <w:t>..16</w:t>
      </w:r>
    </w:p>
    <w:p w:rsidR="00303BF6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Список использованной литературы</w:t>
      </w:r>
      <w:r w:rsidR="00523219">
        <w:rPr>
          <w:b w:val="0"/>
          <w:bCs w:val="0"/>
          <w:color w:val="000000"/>
          <w:sz w:val="28"/>
          <w:szCs w:val="28"/>
        </w:rPr>
        <w:t>…………………………………….</w:t>
      </w:r>
      <w:r w:rsidR="00921C01">
        <w:rPr>
          <w:b w:val="0"/>
          <w:bCs w:val="0"/>
          <w:color w:val="000000"/>
          <w:sz w:val="28"/>
          <w:szCs w:val="28"/>
        </w:rPr>
        <w:t>18</w:t>
      </w:r>
    </w:p>
    <w:p w:rsidR="00E01E27" w:rsidRDefault="00303BF6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E01E27">
        <w:rPr>
          <w:b w:val="0"/>
          <w:bCs w:val="0"/>
          <w:color w:val="000000"/>
          <w:sz w:val="28"/>
          <w:szCs w:val="28"/>
        </w:rPr>
        <w:t>Введение</w:t>
      </w:r>
    </w:p>
    <w:p w:rsidR="00E01E27" w:rsidRDefault="00E01E27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FE496D" w:rsidRDefault="00FE496D" w:rsidP="00FE496D">
      <w:pPr>
        <w:pStyle w:val="H4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Социальное страхование - объективная необходимость. На определенном этапе развития общество берет под свою защиту лиц, которые в силу некоторых причин не могут трудиться и получать оплату за труд.</w:t>
      </w:r>
      <w:bookmarkEnd w:id="0"/>
    </w:p>
    <w:p w:rsidR="00FE496D" w:rsidRDefault="00FE496D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Обоснованная система социального страхования - одна из предпосылок обеспечения социальной справедливости, создания и поддержания политической стабильности.</w:t>
      </w:r>
    </w:p>
    <w:p w:rsidR="00FE496D" w:rsidRDefault="00FE496D" w:rsidP="00FE496D">
      <w:pPr>
        <w:pStyle w:val="a3"/>
        <w:ind w:firstLine="720"/>
      </w:pPr>
      <w:r>
        <w:t>К задачам социального страхования относятся: формирование денежных фондов, из которых покрываются затраты, связанные с содержанием нетрудоспособных или лиц, не участвующих в трудовом процессе; сокращение разрыва в уровне материального обеспечения неработающих и работающих членов общества.</w:t>
      </w:r>
    </w:p>
    <w:p w:rsidR="00FE496D" w:rsidRDefault="00FE496D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Учитывая особую важность социального страхования, его влияние на общественные процессы, государство во многих странах создает системы обязательного государственного социального страхования, дающие возможность значительной концентрации ресурсов в единых фондах и тем самым обеспечивающие надежной социальной защитой население страны. </w:t>
      </w:r>
    </w:p>
    <w:p w:rsidR="00FE496D" w:rsidRDefault="00FE496D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России государственное обязательное социальное страхование представлено четырьмя фондами:</w:t>
      </w:r>
    </w:p>
    <w:p w:rsidR="00FE496D" w:rsidRDefault="0078432A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FE496D">
        <w:rPr>
          <w:snapToGrid w:val="0"/>
          <w:color w:val="000000"/>
          <w:sz w:val="28"/>
          <w:szCs w:val="28"/>
        </w:rPr>
        <w:t>пенсионным;</w:t>
      </w:r>
    </w:p>
    <w:p w:rsidR="00FE496D" w:rsidRDefault="0078432A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FE496D">
        <w:rPr>
          <w:snapToGrid w:val="0"/>
          <w:color w:val="000000"/>
          <w:sz w:val="28"/>
          <w:szCs w:val="28"/>
        </w:rPr>
        <w:t>обязательного медицинского страхования;</w:t>
      </w:r>
    </w:p>
    <w:p w:rsidR="00FE496D" w:rsidRDefault="0078432A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FE496D">
        <w:rPr>
          <w:snapToGrid w:val="0"/>
          <w:color w:val="000000"/>
          <w:sz w:val="28"/>
          <w:szCs w:val="28"/>
        </w:rPr>
        <w:t>социального страхования;</w:t>
      </w:r>
    </w:p>
    <w:p w:rsidR="00FE496D" w:rsidRDefault="0078432A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</w:t>
      </w:r>
      <w:r w:rsidR="00FE496D">
        <w:rPr>
          <w:snapToGrid w:val="0"/>
          <w:color w:val="000000"/>
          <w:sz w:val="28"/>
          <w:szCs w:val="28"/>
        </w:rPr>
        <w:t xml:space="preserve">занятости (до </w:t>
      </w:r>
      <w:smartTag w:uri="urn:schemas-microsoft-com:office:smarttags" w:element="metricconverter">
        <w:smartTagPr>
          <w:attr w:name="ProductID" w:val="2001 г"/>
        </w:smartTagPr>
        <w:r w:rsidR="00FE496D">
          <w:rPr>
            <w:snapToGrid w:val="0"/>
            <w:color w:val="000000"/>
            <w:sz w:val="28"/>
            <w:szCs w:val="28"/>
          </w:rPr>
          <w:t>2001 г</w:t>
        </w:r>
      </w:smartTag>
      <w:r w:rsidR="00FE496D">
        <w:rPr>
          <w:snapToGrid w:val="0"/>
          <w:color w:val="000000"/>
          <w:sz w:val="28"/>
          <w:szCs w:val="28"/>
        </w:rPr>
        <w:t>.).</w:t>
      </w:r>
    </w:p>
    <w:p w:rsidR="00FE496D" w:rsidRDefault="00FE496D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формировании и использовании этих фондов есть свои особенности. Задуманные как страховые, они не всегда соответствуют принципам формирования и использования страховых фондов. В их деятельности очевидны черты бюджетного подхода: обязательность и нормативность отчислений, плановое расходование средств, отсутствие персонификации накоплений и др. По экономической сущности эти фонды не являются страховыми, по форме они относятся к внебюджетным фондам.</w:t>
      </w:r>
    </w:p>
    <w:p w:rsidR="00FE496D" w:rsidRDefault="00FE496D" w:rsidP="00FE496D">
      <w:pPr>
        <w:widowControl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Однако нельзя не отметить, что наряду с обязательным государственным социальным страхованием возникают и постепенно развиваются негосударственные пенсионные фонды; некоторые страховые компании заключают договоры медицинского страхования.</w:t>
      </w:r>
    </w:p>
    <w:p w:rsidR="000E6CD3" w:rsidRPr="000E6CD3" w:rsidRDefault="000E6CD3" w:rsidP="000E6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социального страхования</w:t>
      </w:r>
      <w:r w:rsidRPr="000E6CD3">
        <w:rPr>
          <w:sz w:val="28"/>
          <w:szCs w:val="28"/>
        </w:rPr>
        <w:t xml:space="preserve"> является специализированным финансово-кредитным учреждением и его деятельность непосредственно связана с ведением лицевых счетов предприятий и организаций - страхователей, осуществлением расчетов с ними при формировании доходной и расходной частей Фонда. </w:t>
      </w:r>
    </w:p>
    <w:p w:rsidR="000E6CD3" w:rsidRPr="000E6CD3" w:rsidRDefault="000E6CD3" w:rsidP="000E6CD3">
      <w:pPr>
        <w:spacing w:line="360" w:lineRule="auto"/>
        <w:ind w:firstLine="720"/>
        <w:jc w:val="both"/>
        <w:rPr>
          <w:sz w:val="28"/>
          <w:szCs w:val="28"/>
        </w:rPr>
      </w:pPr>
      <w:r w:rsidRPr="000E6CD3">
        <w:rPr>
          <w:sz w:val="28"/>
          <w:szCs w:val="28"/>
        </w:rPr>
        <w:t xml:space="preserve">Работа Фонда в настоящее время существенно осложняется глубоким экономическим кризисом, поразившим практически все сферы и отрасли экономики, в немалой степени это касается предприятий производителей сельскохозяйственной продукции. Сегодняшняя экономическая ситуация характеризуется дефицитом бюджетов, огромной внутренней и внешней задолженностью страны, а также неплатежами ставшими уже системой. В результате в связи с резким увеличением количества организаций - страхователей (из-за дробления крупных предприятий на акционерные общества и появления частного предпринимательства) а также по причине падения платежно-расчетной дисциплины предприятий учет расчетов со страхователями становится очень сложным и трудоемким. </w:t>
      </w:r>
    </w:p>
    <w:p w:rsidR="000E6CD3" w:rsidRPr="000E6CD3" w:rsidRDefault="000E6CD3" w:rsidP="000E6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</w:t>
      </w:r>
      <w:r w:rsidRPr="000E6CD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изучение фонда социального страхования, состав, назначение, порядок образования и использования</w:t>
      </w:r>
      <w:r w:rsidRPr="000E6CD3">
        <w:rPr>
          <w:sz w:val="28"/>
          <w:szCs w:val="28"/>
        </w:rPr>
        <w:t>. В качестве объекта исследования выбран исполнительный орга</w:t>
      </w:r>
      <w:r>
        <w:rPr>
          <w:sz w:val="28"/>
          <w:szCs w:val="28"/>
        </w:rPr>
        <w:t>н Фонда социального страхования.</w:t>
      </w:r>
    </w:p>
    <w:p w:rsidR="00597BEA" w:rsidRPr="00597BEA" w:rsidRDefault="00FE496D" w:rsidP="00597B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597BEA" w:rsidRPr="00597BEA">
        <w:rPr>
          <w:sz w:val="28"/>
          <w:szCs w:val="28"/>
        </w:rPr>
        <w:t>1. Государственный фонд социального страхования: назначение, поря</w:t>
      </w:r>
      <w:r w:rsidR="00303BF6">
        <w:rPr>
          <w:sz w:val="28"/>
          <w:szCs w:val="28"/>
        </w:rPr>
        <w:t>док образования и использования</w:t>
      </w:r>
    </w:p>
    <w:p w:rsidR="000E6CD3" w:rsidRPr="00303BF6" w:rsidRDefault="000E6CD3" w:rsidP="00597BEA">
      <w:pPr>
        <w:spacing w:line="360" w:lineRule="auto"/>
        <w:ind w:firstLine="709"/>
        <w:jc w:val="both"/>
        <w:rPr>
          <w:sz w:val="28"/>
        </w:rPr>
      </w:pPr>
    </w:p>
    <w:p w:rsidR="000951A8" w:rsidRDefault="000951A8" w:rsidP="00597BEA">
      <w:pPr>
        <w:spacing w:line="360" w:lineRule="auto"/>
        <w:ind w:firstLine="709"/>
        <w:jc w:val="both"/>
        <w:rPr>
          <w:sz w:val="28"/>
        </w:rPr>
      </w:pPr>
      <w:r w:rsidRPr="000E6CD3">
        <w:rPr>
          <w:sz w:val="28"/>
        </w:rPr>
        <w:t>Важным звеном финансовой системы являются внебюджетные фонды государства</w:t>
      </w:r>
      <w:r>
        <w:rPr>
          <w:i/>
          <w:sz w:val="28"/>
        </w:rPr>
        <w:t xml:space="preserve"> - </w:t>
      </w:r>
      <w:r>
        <w:rPr>
          <w:sz w:val="28"/>
        </w:rPr>
        <w:t>совокупность финансовых ресурсов, находящихся в распоряжении центральных или региональных местных органов самоуправления и имеющих целевое назначение. Порядок их образования и использования регламентируется финансовым порядком.</w:t>
      </w:r>
    </w:p>
    <w:p w:rsidR="000951A8" w:rsidRDefault="000951A8" w:rsidP="00597BE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Внебюджетные фонды - один из методов перераспределения национального дохода органов власти в пользу определенных социальных групп населения. Государство мобилизует в фонды часть доходов населения для финансирования своих мероприятий. Внебюджетные фонды решают две важные задачи: обеспечение дополнительными средствами приоритетных сфер экономики и расширение социальных услуг населения. Они помогают решать стоящие перед экономикой задачи обеспечения подъема производства, преодоления временной стагнации и неустойчивости кризисных явлений.</w:t>
      </w:r>
    </w:p>
    <w:p w:rsidR="000951A8" w:rsidRDefault="000951A8" w:rsidP="00597BE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Переход к рыночным отношениям в нашей стране осложняется глубоким кризисом, поразившим практически все сферы и отрасли экономики. Базовые отрасли народного хозяйства требуют замены изношенного оборудования, реконструкции и расширения основных производственных фондов; легкая и пищевая промышленность фактически нуждаются в своем возрождении; существует огромная потребность в поддержке и развитии сельского хозяйства и связанной с ним перерабатывающей промышленности и т.д. Все это сопровождается нарастанием кризиса в финансовой области: растут темпы инфляции, увеличивается дефицит бюджетов, огромных размеров достиг внутренний и внешний долг страны. В этих условиях стремительно падает жизненный уровень народа, особенно социально незащищенных его слоев.</w:t>
      </w:r>
    </w:p>
    <w:p w:rsidR="000E6CD3" w:rsidRPr="000E6CD3" w:rsidRDefault="000C55A7" w:rsidP="00597BE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Российской Федерации с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</w:rPr>
          <w:t>1992 г</w:t>
        </w:r>
      </w:smartTag>
      <w:r>
        <w:rPr>
          <w:sz w:val="28"/>
        </w:rPr>
        <w:t>. Начало действовать более двух десятков внебюджетных социальных и экономических фондов, в том числе</w:t>
      </w:r>
      <w:r w:rsidR="000E6CD3">
        <w:rPr>
          <w:sz w:val="28"/>
        </w:rPr>
        <w:t>:</w:t>
      </w:r>
    </w:p>
    <w:p w:rsidR="000C55A7" w:rsidRDefault="000E6CD3" w:rsidP="00597BEA">
      <w:pPr>
        <w:spacing w:line="360" w:lineRule="auto"/>
        <w:ind w:firstLine="709"/>
        <w:jc w:val="both"/>
        <w:rPr>
          <w:sz w:val="28"/>
        </w:rPr>
      </w:pPr>
      <w:r w:rsidRPr="000E6CD3">
        <w:rPr>
          <w:sz w:val="28"/>
        </w:rPr>
        <w:t xml:space="preserve">- </w:t>
      </w:r>
      <w:r w:rsidR="000C55A7" w:rsidRPr="000E6CD3">
        <w:rPr>
          <w:sz w:val="28"/>
        </w:rPr>
        <w:t>социальные:</w:t>
      </w:r>
      <w:r w:rsidR="000C55A7">
        <w:rPr>
          <w:sz w:val="28"/>
        </w:rPr>
        <w:t xml:space="preserve"> Пенсионный фонд РФ (ПФР), Фонд социального страхования (ФСС), Государственный фонд занятости населения РФ (ГФЗН), фонды обязательного медицинского страхования (ФОМС), Фонд обязательной социальной поддержки населения и др.;</w:t>
      </w:r>
    </w:p>
    <w:p w:rsidR="000C55A7" w:rsidRDefault="000E6CD3" w:rsidP="00597BEA">
      <w:pPr>
        <w:spacing w:line="360" w:lineRule="auto"/>
        <w:ind w:firstLine="709"/>
        <w:jc w:val="both"/>
        <w:rPr>
          <w:sz w:val="28"/>
        </w:rPr>
      </w:pPr>
      <w:r w:rsidRPr="000E6CD3">
        <w:rPr>
          <w:sz w:val="28"/>
        </w:rPr>
        <w:t xml:space="preserve">- </w:t>
      </w:r>
      <w:r w:rsidR="000C55A7" w:rsidRPr="000E6CD3">
        <w:rPr>
          <w:sz w:val="28"/>
        </w:rPr>
        <w:t>экономические</w:t>
      </w:r>
      <w:r w:rsidR="000C55A7">
        <w:rPr>
          <w:sz w:val="28"/>
        </w:rPr>
        <w:t xml:space="preserve"> - Федеральный и территориальные дорожные фон</w:t>
      </w:r>
      <w:r>
        <w:rPr>
          <w:sz w:val="28"/>
        </w:rPr>
        <w:t>ды</w:t>
      </w:r>
      <w:r w:rsidR="000C55A7">
        <w:rPr>
          <w:sz w:val="28"/>
        </w:rPr>
        <w:t>, Фонд воспроизводства минерально-сырьевой базы РФ, фонды финансового регулирования и др.</w:t>
      </w:r>
    </w:p>
    <w:p w:rsidR="00E01E27" w:rsidRDefault="00E01E27" w:rsidP="000E6CD3">
      <w:pPr>
        <w:pStyle w:val="H4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Социальное страхование в России существует уже около 100 лет. С 1933 по 1993 годы средствами государственного страхования ведали профсоюзы. В 1991 году в нашей стране был создан Фонд социального страхования и с 1994 года в соответствии с Постановлением правительства Российской Федерации Фонд стал самостоятельным специализированным финансово-кредитным учреждением. Фонд, выступая гарантом социальной защищенности трудящихся, обеспечивает граждан пособиями по временной нетрудоспособности, страхует от несчастных случаев на производстве и профессиональных заболеваний. Выдает пособия по беременности и родам, по уходу за ребенком. Предоставляет санаторно-курортное лечение работникам и членам их семей, оплачивает содержание детей в оздоровительных лагерях. Заботится об инвалидах, ветеранах Великой Отечественной войны и пострадавших от радиации. </w:t>
      </w:r>
    </w:p>
    <w:p w:rsidR="00E01E27" w:rsidRDefault="00E01E27" w:rsidP="000E6C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осуществляет свою деятельность в соответствии с Положением о Фонде социального страхования, утвержденным постановлением Правительства РФ от 12.02.94г. № 101. </w:t>
      </w:r>
    </w:p>
    <w:p w:rsidR="00E01E27" w:rsidRDefault="00E01E27" w:rsidP="00E01E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Созданный при Правительстве Российской Федерации, Фонд представляет собой финансово-кредитную систему. Денежные средства и имущество находятся в оперативном управлении Фонда и являются Федеральной собственностью. </w:t>
      </w:r>
    </w:p>
    <w:p w:rsidR="00E01E27" w:rsidRDefault="00E01E27" w:rsidP="00E01E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Фонда не входят в состав бюджетов соответствующих уровней, других Фондов и изъятию не подлежат. </w:t>
      </w:r>
    </w:p>
    <w:p w:rsidR="00E01E27" w:rsidRDefault="00E01E27" w:rsidP="000E6C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Фонда и отчет о его исполнении утверждается Федеральным законом. В соответствии с Порядком регистрации страхователей в исполнительных органах Фонда социального страхования Российской Федерации, утвержденным постановлением Фонда социального страхования РФ от 4 декабря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№ 119, юридические лица независимо от организационно-правовой формы, осуществляющие свою деятельность на территории Российской Федерации, одновременно с регистрацией в качестве страхователей по обязательному социальному страхованию от несчастных случаев на производстве и профессиональных заболеваний учитываются исполнительными органами Фонда в качестве страхователей по государственному социальному страхованию (п. 1.9. Порядка). Страховое свидетельство установленной формы подтверждает регистрацию юридического лица (либо индивидуального предпринимателя) в Фонде социального страхования РФ, как страхователя по государственному социальному страхованию и обязательному страхованию от несчастных случаев на производстве и профессиональных заболеваний. </w:t>
      </w:r>
    </w:p>
    <w:p w:rsidR="00E01E27" w:rsidRPr="009C2CBA" w:rsidRDefault="00E01E27" w:rsidP="000E6CD3">
      <w:pPr>
        <w:pStyle w:val="H4"/>
        <w:spacing w:before="0" w:after="0" w:line="360" w:lineRule="auto"/>
        <w:ind w:firstLine="720"/>
        <w:jc w:val="both"/>
        <w:rPr>
          <w:b w:val="0"/>
          <w:bCs w:val="0"/>
          <w:sz w:val="28"/>
          <w:szCs w:val="28"/>
        </w:rPr>
      </w:pPr>
      <w:bookmarkStart w:id="1" w:name="_Toc69979372"/>
      <w:bookmarkStart w:id="2" w:name="_Toc69979563"/>
      <w:bookmarkStart w:id="3" w:name="_Toc69979616"/>
      <w:bookmarkStart w:id="4" w:name="_Toc69980076"/>
      <w:bookmarkStart w:id="5" w:name="нормативные"/>
      <w:r w:rsidRPr="00FC4672">
        <w:rPr>
          <w:b w:val="0"/>
          <w:bCs w:val="0"/>
          <w:sz w:val="28"/>
          <w:szCs w:val="28"/>
        </w:rPr>
        <w:t>Нормат</w:t>
      </w:r>
      <w:bookmarkStart w:id="6" w:name="_Toc69979373"/>
      <w:bookmarkStart w:id="7" w:name="_Toc69979564"/>
      <w:bookmarkStart w:id="8" w:name="_Toc69979617"/>
      <w:bookmarkStart w:id="9" w:name="_Toc69980077"/>
      <w:bookmarkEnd w:id="1"/>
      <w:bookmarkEnd w:id="2"/>
      <w:bookmarkEnd w:id="3"/>
      <w:bookmarkEnd w:id="4"/>
      <w:r w:rsidR="00FC4672">
        <w:rPr>
          <w:b w:val="0"/>
          <w:bCs w:val="0"/>
          <w:sz w:val="28"/>
          <w:szCs w:val="28"/>
        </w:rPr>
        <w:t>ивные акты</w:t>
      </w:r>
      <w:r w:rsidRPr="009C2CBA">
        <w:rPr>
          <w:b w:val="0"/>
          <w:bCs w:val="0"/>
          <w:sz w:val="28"/>
          <w:szCs w:val="28"/>
        </w:rPr>
        <w:t>, регулирующие деятельность Фонда социального страхования РФ</w:t>
      </w:r>
      <w:bookmarkEnd w:id="6"/>
      <w:bookmarkEnd w:id="7"/>
      <w:bookmarkEnd w:id="8"/>
      <w:bookmarkEnd w:id="9"/>
      <w:r w:rsidR="000E6CD3">
        <w:rPr>
          <w:b w:val="0"/>
          <w:bCs w:val="0"/>
          <w:sz w:val="28"/>
          <w:szCs w:val="28"/>
        </w:rPr>
        <w:t>:</w:t>
      </w:r>
    </w:p>
    <w:bookmarkEnd w:id="5"/>
    <w:p w:rsidR="00E01E27" w:rsidRDefault="00FC4672" w:rsidP="000E6C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27">
        <w:rPr>
          <w:sz w:val="28"/>
          <w:szCs w:val="28"/>
        </w:rPr>
        <w:t xml:space="preserve">Федеральный Закон от 16 июля </w:t>
      </w:r>
      <w:smartTag w:uri="urn:schemas-microsoft-com:office:smarttags" w:element="metricconverter">
        <w:smartTagPr>
          <w:attr w:name="ProductID" w:val="1999 г"/>
        </w:smartTagPr>
        <w:r w:rsidR="00E01E27">
          <w:rPr>
            <w:sz w:val="28"/>
            <w:szCs w:val="28"/>
          </w:rPr>
          <w:t>1999 г</w:t>
        </w:r>
      </w:smartTag>
      <w:r w:rsidR="00E01E27">
        <w:rPr>
          <w:sz w:val="28"/>
          <w:szCs w:val="28"/>
        </w:rPr>
        <w:t>. № 165-ФЗ "Об основах обязате</w:t>
      </w:r>
      <w:r w:rsidR="000E6CD3">
        <w:rPr>
          <w:sz w:val="28"/>
          <w:szCs w:val="28"/>
        </w:rPr>
        <w:t>льного социального страхования"</w:t>
      </w:r>
      <w:r>
        <w:rPr>
          <w:sz w:val="28"/>
          <w:szCs w:val="28"/>
        </w:rPr>
        <w:t>;</w:t>
      </w:r>
    </w:p>
    <w:p w:rsidR="00FC4672" w:rsidRDefault="00FC4672" w:rsidP="000E6C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27">
        <w:rPr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="00E01E27">
          <w:rPr>
            <w:sz w:val="28"/>
            <w:szCs w:val="28"/>
          </w:rPr>
          <w:t>1998 г</w:t>
        </w:r>
      </w:smartTag>
      <w:r w:rsidR="00E01E27">
        <w:rPr>
          <w:sz w:val="28"/>
          <w:szCs w:val="28"/>
        </w:rPr>
        <w:t xml:space="preserve">. № 125-ФЗ "Об обязательном социальном страховании от несчастных случаев на производстве </w:t>
      </w:r>
      <w:r>
        <w:rPr>
          <w:sz w:val="28"/>
          <w:szCs w:val="28"/>
        </w:rPr>
        <w:t>и профессиональных заболеваний";</w:t>
      </w:r>
    </w:p>
    <w:p w:rsidR="004E0D58" w:rsidRDefault="00FC4672" w:rsidP="000E6C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27">
        <w:rPr>
          <w:sz w:val="28"/>
          <w:szCs w:val="28"/>
        </w:rPr>
        <w:t>Положение о Фонде социального страхования, утвержденное постановлением Прави</w:t>
      </w:r>
      <w:r>
        <w:rPr>
          <w:sz w:val="28"/>
          <w:szCs w:val="28"/>
        </w:rPr>
        <w:t>тельства РФ от 12.02.94г. № 101;</w:t>
      </w:r>
    </w:p>
    <w:p w:rsidR="004E0D58" w:rsidRDefault="004E0D58" w:rsidP="000E6C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27">
        <w:rPr>
          <w:sz w:val="28"/>
          <w:szCs w:val="28"/>
        </w:rPr>
        <w:t xml:space="preserve">Постановление Правительства Российской Федерации от 7 июля </w:t>
      </w:r>
      <w:smartTag w:uri="urn:schemas-microsoft-com:office:smarttags" w:element="metricconverter">
        <w:smartTagPr>
          <w:attr w:name="ProductID" w:val="1999 г"/>
        </w:smartTagPr>
        <w:r w:rsidR="00E01E27">
          <w:rPr>
            <w:sz w:val="28"/>
            <w:szCs w:val="28"/>
          </w:rPr>
          <w:t>1999 г</w:t>
        </w:r>
      </w:smartTag>
      <w:r w:rsidR="00E01E27">
        <w:rPr>
          <w:sz w:val="28"/>
          <w:szCs w:val="28"/>
        </w:rPr>
        <w:t>. № 765 "О перечне выплат, на которые не начисляются страховые взносы в Ф</w:t>
      </w:r>
      <w:r>
        <w:rPr>
          <w:sz w:val="28"/>
          <w:szCs w:val="28"/>
        </w:rPr>
        <w:t>онд социального страхования РФ";</w:t>
      </w:r>
    </w:p>
    <w:p w:rsidR="00E01E27" w:rsidRDefault="004E0D58" w:rsidP="004E0D5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27">
        <w:rPr>
          <w:sz w:val="28"/>
          <w:szCs w:val="28"/>
        </w:rPr>
        <w:t xml:space="preserve">Правила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заболеваний, утвержденные постановлением Правительства Российской Федерации от 2 марта </w:t>
      </w:r>
      <w:smartTag w:uri="urn:schemas-microsoft-com:office:smarttags" w:element="metricconverter">
        <w:smartTagPr>
          <w:attr w:name="ProductID" w:val="2000 г"/>
        </w:smartTagPr>
        <w:r w:rsidR="00E01E27">
          <w:rPr>
            <w:sz w:val="28"/>
            <w:szCs w:val="28"/>
          </w:rPr>
          <w:t>2000 г</w:t>
        </w:r>
      </w:smartTag>
      <w:r w:rsidR="000E6CD3">
        <w:rPr>
          <w:sz w:val="28"/>
          <w:szCs w:val="28"/>
        </w:rPr>
        <w:t>. № 184.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Фонд социального страхования Российской Фе</w:t>
      </w:r>
      <w:r>
        <w:rPr>
          <w:sz w:val="28"/>
          <w:szCs w:val="28"/>
        </w:rPr>
        <w:t>дерации</w:t>
      </w:r>
      <w:r w:rsidRPr="00EE29AB">
        <w:rPr>
          <w:sz w:val="28"/>
          <w:szCs w:val="28"/>
        </w:rPr>
        <w:t xml:space="preserve"> управляет средствами государственного социального страхования Российской Федерации.</w:t>
      </w:r>
      <w:r>
        <w:rPr>
          <w:sz w:val="28"/>
          <w:szCs w:val="28"/>
        </w:rPr>
        <w:t xml:space="preserve"> </w:t>
      </w:r>
      <w:r w:rsidRPr="00EE29AB">
        <w:rPr>
          <w:sz w:val="28"/>
          <w:szCs w:val="28"/>
        </w:rPr>
        <w:t>Фонд осуществляет свою деятельность в соответствии с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r>
        <w:rPr>
          <w:sz w:val="28"/>
          <w:szCs w:val="28"/>
        </w:rPr>
        <w:t xml:space="preserve"> </w:t>
      </w:r>
      <w:r w:rsidRPr="00EE29AB">
        <w:rPr>
          <w:sz w:val="28"/>
          <w:szCs w:val="28"/>
        </w:rPr>
        <w:t>Фонд является специализированным финансово-кредитным учреждением при Правительстве Российской Федерации.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Денежные средства и иное имущество, находящееся в оперативном управлении Фонда, а также имущество, закрепленное за подведомственными Фонду санаторно-курортными учреждениями, являются федеральной собственностью.</w:t>
      </w:r>
      <w:r>
        <w:rPr>
          <w:sz w:val="28"/>
          <w:szCs w:val="28"/>
        </w:rPr>
        <w:t xml:space="preserve"> </w:t>
      </w:r>
      <w:r w:rsidRPr="00EE29AB">
        <w:rPr>
          <w:sz w:val="28"/>
          <w:szCs w:val="28"/>
        </w:rPr>
        <w:t>Денежные средства Фонда не входят в состав бюджетов соответствующих уровней, других фондов и изъятию не подлежат.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Бюджет Фонда и отчет о его исполнении утверждаются федеральным законом,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В Фонд социального страхования Российской Федерации входят следующие исполнительные органы: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региональные отделения, управляющие средствами государственного социального страхования на территории субъектов Российской Федерации;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центральные отраслевые отделения, управляющие средствами государственного социального страхования в отдельных отраслях хозяйства;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филиалы отделений, создаваемые региональными и центральными отраслевыми отделениями Фонда по согласованию с председателем Фонда.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Руководство деятельностью Фонда осуществляется его председателем.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Для обеспечения деятельности Фонда создается центральный аппарат Фонда, а в региональных и центральных отраслевых отделениях и филиалах - аппараты органов Фонда.</w:t>
      </w:r>
      <w:r>
        <w:rPr>
          <w:sz w:val="28"/>
          <w:szCs w:val="28"/>
        </w:rPr>
        <w:t xml:space="preserve"> </w:t>
      </w:r>
      <w:r w:rsidRPr="00EE29AB">
        <w:rPr>
          <w:sz w:val="28"/>
          <w:szCs w:val="28"/>
        </w:rPr>
        <w:t>При Фонде образуется правление, а при региональных и центральных отраслевых отделениях - координационные советы, являющиеся коллегиальными совещательными органами.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Фонд, его региональные и центральные отраслевые отделения являются юридическими лицами, имеют гербовую печать со своим наименованием, текущие валютные и иные счета в банках.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Основными задачами Фонда являются: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 и их детей;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участие в разработке и реализации государственных программ охраны здоровья работников, мер по совершенствованию социального страхования;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осуществление мер, обеспечивающих финансовую устойчивость Фонда;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сотрудничество с аналогичными фондами (службами) других государств и международными организациями по вопросам социального страхования.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Средства Фонда образуются за счет: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страховых взносов работодателей (администрации предприятий, организаций, учреждений и иных хозяйствующих субъектов независимо от форм собственности);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страховых взносов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страховых взносов граждан, осуществляющих трудовую деятельность на иных условиях и имеющих право на обеспечение по государственному социальному страхованию, установленному для работников, при условии уплаты ими страховых взносов в Фонд;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доходов от инвестирования части временно свободных средств Фонда в ликвидные государственные ценные бумаги и банковские вклады. Помещение этих средств Фонда в банковские вклады производится в пределах средств, предусмотренных в бюджете Фонда на соответствующий период;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добровольных взносов граждан и юридических лиц; поступления иных финансовых средств, не запрещенных законодательством;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ассигнований из федерального бюджета на покрытие расходов, связанных с предоставлением льгот (пособий и компенсаций) лицам,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последствий, а также в других установленных законом случаях;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прочих поступлений (возмещаемых страхователем расходов, не принятых к зачету в счет страховых взносов, и не принятых расходов на выплату пособий по временной нетрудоспособности вследствие трудового увечья или профессионального заболевания; недоимок по обязательным платежам, сумм штрафов и иных санкций, предусмотренных законодательством; уплаченных в установленном порядке сумм за путевки, приобретенные страхователем за счет средств Фонда; средств, возмещаемых Фонду в результате исполнения регрессных требований к страхователям, и других).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Средства Фонда направляются на: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выплату пособий по временной нетрудоспособности, беременности и родам, женщинам, вставшим на учет в ранние сроки беременности, при рождении ребенка, при усыновлении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оплату дополнительных выходных дней по уходу за ребенком-инвалидом или инвалидом с детства до достижения им возраста 18 лет; оплату путевок для работников и их детей в санаторно-курортные учреждения, расположенные на территории Российской Федерации и в санаторно-курортные учреждения в государствах - участниках СНГ, аналогичных которым нет в Российской Федерации, а также на лечебное (диетическое) питание;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частичное содержание находящихся на балансе страхователей санаториев-профилакториев, имеющих лицензии на право занятия этим видом деятельности (оплата расходов на питание, лечение и медикаменты, заработную плату работников, культурно-массовое обслуживание);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частичную оплату путевок в детские загородные оздоровительные лагеря, находящиеся на территории Российской Федерации, для детей работающих граждан;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частичное содержание детско-юношеских спортивных школ (оплата расходов на оплату труда тренерско-преподавательского состава и аренду помещений, необходимых для учебно-тренировочного процесса);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оплату проезда к месту лечения и обратно;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создание резерва для обеспечения финансовой устойчивости Фонда на всех уровнях. Порядок формирования резерва и предоставления из него средств (на возвратной основе или безвозмездно) определяется инструкцией о порядке начисления, уплаты, расходования и учета средств государственного социального страхования (далее именуется - инструкция), утвержденной Фондом совместно с Министерством труда и социального развития Российской Федерации, Министерством финансов Российской Федерации, Государственной налоговой службой Российской Федерации и с участием Центрального банка Российской Федерации;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обеспечение текущей деятельности, содержание аппарата управления Фонда;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финансирование деятельности подразделений органов исполнительной власти, обеспечивающих государственную защиту трудовых прав работников, охрану труда (включая подразделения надзора и контроля за охраной труда) в случаях, установленных законодательством;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проведение научно-исследовательской работы по вопросам социального страхования и охраны труда;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осуществление иных мероприятий в соответствии с задачами Фонда, включая разъяснительную работу среди населения, поощрение внештатных работников Фонда, активно участвующих в реализации мероприятий по социальному страхованию;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9AB">
        <w:rPr>
          <w:sz w:val="28"/>
          <w:szCs w:val="28"/>
        </w:rPr>
        <w:t>участие в финансировании программ международного сотрудничества по вопросам социального страхования.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Средства Фонда используются только на целевое финансирование мероприятий, указанных в настоящем Положении. Не допускается зачисление средств социального страхования на личные счета застрахованных.</w:t>
      </w:r>
    </w:p>
    <w:p w:rsidR="00EE29AB" w:rsidRPr="00EE29AB" w:rsidRDefault="00EE29AB" w:rsidP="00EE2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9AB">
        <w:rPr>
          <w:sz w:val="28"/>
          <w:szCs w:val="28"/>
        </w:rPr>
        <w:t>Средства, полученные от взимания пеней и наложения финансовых санкций (в размере 20 процентов), образуют фонд развития Фонда социального страхования Российской Федерации.</w:t>
      </w:r>
    </w:p>
    <w:p w:rsidR="00074E05" w:rsidRPr="00E14552" w:rsidRDefault="00074E05" w:rsidP="00074E05">
      <w:pPr>
        <w:spacing w:line="360" w:lineRule="auto"/>
        <w:ind w:firstLine="709"/>
        <w:jc w:val="both"/>
        <w:rPr>
          <w:sz w:val="28"/>
          <w:szCs w:val="28"/>
        </w:rPr>
      </w:pPr>
      <w:r w:rsidRPr="00E14552">
        <w:rPr>
          <w:sz w:val="28"/>
          <w:szCs w:val="28"/>
        </w:rPr>
        <w:t>Обязательной регистрации в качестве страхователей (плательщиков страховых взносов) в отделениях фонда подлежат работодатели:</w:t>
      </w:r>
    </w:p>
    <w:p w:rsidR="00074E05" w:rsidRPr="00E14552" w:rsidRDefault="00074E05" w:rsidP="00074E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552">
        <w:rPr>
          <w:sz w:val="28"/>
          <w:szCs w:val="28"/>
        </w:rPr>
        <w:t>организации, являющиеся юридическими лицами, независимо от организационно-правовых форм (в том числе иностранные организации, осуществляющие деятельность на территории Российской Федерации через постоянные представительства);</w:t>
      </w:r>
    </w:p>
    <w:p w:rsidR="00074E05" w:rsidRPr="00E14552" w:rsidRDefault="00074E05" w:rsidP="00074E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552">
        <w:rPr>
          <w:sz w:val="28"/>
          <w:szCs w:val="28"/>
        </w:rPr>
        <w:t>граждане, в том числе иностранные, использующие труд наемных работников в личном хозяйстве.</w:t>
      </w:r>
    </w:p>
    <w:p w:rsidR="00074E05" w:rsidRPr="00E14552" w:rsidRDefault="00074E05" w:rsidP="00074E05">
      <w:pPr>
        <w:spacing w:line="360" w:lineRule="auto"/>
        <w:ind w:firstLine="709"/>
        <w:jc w:val="both"/>
        <w:rPr>
          <w:sz w:val="28"/>
          <w:szCs w:val="28"/>
        </w:rPr>
      </w:pPr>
      <w:r w:rsidRPr="00E14552">
        <w:rPr>
          <w:sz w:val="28"/>
          <w:szCs w:val="28"/>
        </w:rPr>
        <w:t>Граждане, зарегистрированные в качестве предпринимателей, осуществляющие свою деятельность без образования юридического лица (индивидуальные предприниматели), частные детективы, охранники, аудиторы, нотариусы, занимающиеся частной практикой, регистрируются в качестве страхователей в добровольном порядке.</w:t>
      </w:r>
    </w:p>
    <w:p w:rsidR="00074E05" w:rsidRPr="00E14552" w:rsidRDefault="00074E05" w:rsidP="00074E05">
      <w:pPr>
        <w:spacing w:line="360" w:lineRule="auto"/>
        <w:ind w:firstLine="709"/>
        <w:jc w:val="both"/>
        <w:rPr>
          <w:sz w:val="28"/>
          <w:szCs w:val="28"/>
        </w:rPr>
      </w:pPr>
      <w:r w:rsidRPr="00E14552">
        <w:rPr>
          <w:sz w:val="28"/>
          <w:szCs w:val="28"/>
        </w:rPr>
        <w:t>Если указанные категории граждан используют труд наемных работников, они подлежат обязательной регистрации в качестве работодателей.</w:t>
      </w:r>
    </w:p>
    <w:p w:rsidR="00083DAD" w:rsidRDefault="00083DAD" w:rsidP="00083D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3DAD">
        <w:rPr>
          <w:sz w:val="28"/>
          <w:szCs w:val="28"/>
        </w:rPr>
        <w:t xml:space="preserve">Тариф страхового взноса в </w:t>
      </w:r>
      <w:r w:rsidR="00074E05" w:rsidRPr="00083DAD">
        <w:rPr>
          <w:sz w:val="28"/>
          <w:szCs w:val="28"/>
        </w:rPr>
        <w:t xml:space="preserve">фонд социального страхования Российской Федерации </w:t>
      </w:r>
      <w:r w:rsidRPr="00083DAD">
        <w:rPr>
          <w:sz w:val="28"/>
          <w:szCs w:val="28"/>
        </w:rPr>
        <w:t>в 2010 году установлен в размере 2,9</w:t>
      </w:r>
      <w:r w:rsidR="00074E05" w:rsidRPr="00083DAD">
        <w:rPr>
          <w:sz w:val="28"/>
          <w:szCs w:val="28"/>
        </w:rPr>
        <w:t>% по отношению к начисленной</w:t>
      </w:r>
      <w:r w:rsidRPr="00083DAD">
        <w:rPr>
          <w:sz w:val="28"/>
          <w:szCs w:val="28"/>
        </w:rPr>
        <w:t xml:space="preserve"> оплате труда.</w:t>
      </w:r>
    </w:p>
    <w:p w:rsidR="006F3936" w:rsidRPr="00E14552" w:rsidRDefault="006F3936" w:rsidP="00083D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4552">
        <w:rPr>
          <w:sz w:val="28"/>
          <w:szCs w:val="28"/>
        </w:rPr>
        <w:t>Страховые взносы в фонд социального страхования Российской Федерации не начисляются: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на компенсацию за неиспользованный отпуск, выходное пособие при увольнении, различные виды денежных пособий, выдаваемых в качестве материальной помощи, компенсационные выплаты (суточные по командировкам и выплаты взамен суточных, выплаты в возмещение ущерба, причиненного трудящемуся увечьем, либо иным повреждением здоровья, связанными с их работой);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стоимость бесплатно предоставляемых некоторым категориям работников квартир, коммунальных услуг, топлива, проездных билетов или стоимость их возмещения;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>стоимость выданной спецодежды, спецобуви и других средств индивидуальной защиты, мыла, обезжиривающих средств, молока и лечебно-профилактического питания, предоставляемого в случаях, предусмотренных законодательством;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дотации на обеды, стоимость путевок на санаторно-курортное лечение и в дома отдыха за счет средств фонда социального развития (фонда потребления);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возмещение расходов по проезду, провозу имущества и найму помещения при переводе либо переезде в другую местность;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доплаты и надбавки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заработная плата за дни работы без вознаграждения за труд (субботники, воскресники и т.п.), перечисляемая в соответствующий бюджет и благотворительные фонды;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>поощрительные выплаты, включая премии, в связи с юбилейными датами, днями рождения, за долголетнюю и безупречную трудовую деятельность, активную общественную работу и в других аналогичных случаях, производимые за счет фонда заработной платы (единого фонда оплаты труда);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денежные награды, присуждаемые за призовые места на соревнованиях, смотрах, конкурсах и т.п.;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стипендии, выплачиваемые предприятиями и организациями учащимся (аспирантам), направленным на обучение с отрывом от производства;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 xml:space="preserve">пособия, выплачиваемые за счет предприятия, учреждения и организации молодым специалистам за время отпуска после окончания высшего или среднего специального учебного заведения; </w:t>
      </w:r>
    </w:p>
    <w:p w:rsidR="006F3936" w:rsidRPr="00E14552" w:rsidRDefault="00083DAD" w:rsidP="006F3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936" w:rsidRPr="00E14552">
        <w:rPr>
          <w:sz w:val="28"/>
          <w:szCs w:val="28"/>
        </w:rPr>
        <w:t>вознаграждения, выплачиваемые гражданам предприятиями, учреждениями, организациями и кооперативами за выполнение работ по договорам гражданско-правового характера.</w:t>
      </w:r>
    </w:p>
    <w:p w:rsidR="00BB124A" w:rsidRPr="00E14552" w:rsidRDefault="00BB124A" w:rsidP="00BB124A">
      <w:pPr>
        <w:spacing w:line="360" w:lineRule="auto"/>
        <w:ind w:firstLine="709"/>
        <w:jc w:val="both"/>
        <w:rPr>
          <w:sz w:val="28"/>
          <w:szCs w:val="28"/>
        </w:rPr>
      </w:pPr>
      <w:r w:rsidRPr="00E14552">
        <w:rPr>
          <w:sz w:val="28"/>
          <w:szCs w:val="28"/>
        </w:rPr>
        <w:t>Страхователи ежемесячно, в установленные сроки перечисляют в соответствующий исполнительный орган фонда весь остаток от начисленных страховых взносов за вычетом фактически произведенных расходов на санаторно-курортное обслуживание трудящихся и членов их семей и выплату всех видов пособий по социальному страхованию.</w:t>
      </w:r>
    </w:p>
    <w:p w:rsidR="006F56EB" w:rsidRPr="006F56EB" w:rsidRDefault="00E01E27" w:rsidP="006F56EB">
      <w:pPr>
        <w:pStyle w:val="H4"/>
        <w:ind w:firstLine="720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6F56EB" w:rsidRPr="006F56EB">
        <w:rPr>
          <w:b w:val="0"/>
          <w:sz w:val="28"/>
          <w:szCs w:val="28"/>
        </w:rPr>
        <w:t>Заключение</w:t>
      </w:r>
    </w:p>
    <w:p w:rsidR="00E01E27" w:rsidRDefault="00B81297" w:rsidP="006F56EB">
      <w:pPr>
        <w:pStyle w:val="H4"/>
        <w:ind w:firstLine="720"/>
        <w:rPr>
          <w:snapToGrid w:val="0"/>
          <w:color w:val="000000"/>
          <w:sz w:val="28"/>
          <w:szCs w:val="28"/>
        </w:rPr>
      </w:pPr>
      <w:hyperlink w:anchor="заключение" w:history="1"/>
    </w:p>
    <w:p w:rsidR="00E01E27" w:rsidRDefault="00E01E27" w:rsidP="00E01E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в России система социального страхования до сих пор сохраняет черты, в большей степени характерные для социальной помощи, чем страхования. При достаточно высокой страховой нагрузке на работодателей (почти 40% фонда оплаты труда) уровень большинства социальных выплат явно недостаточен и не увязан с объемом вносимых страховых средств. Правовое поле данного института социальной защиты только формируется. Отсутствует реальное разделение системы социального страхования и системы социальной помощи. Термины, принципы и инструментарий организации финансовых институтов и систем социальных гарантий, которые широко используются во многих развитых странах в практике различных видов социального страхования - социальный и профессиональный риски, эквивалентность страховых взносов и выплат, увязка уровней социальных рисков и страховых тарифов - эти и другие классические элементы и механизмы данных систем все еще представляются отвлеченными категориями, а не жизненно важными регуляторами социальной зашиты населения.</w:t>
      </w:r>
    </w:p>
    <w:p w:rsidR="00E01E27" w:rsidRDefault="00E01E27" w:rsidP="00E01E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во многом объясняет массовую незаинтересованность занятого населения в своевременной уплате в полном объеме страховых взносов (работниками, и работодателями) в государственные внебюджетные социальные фонды.</w:t>
      </w:r>
    </w:p>
    <w:p w:rsidR="00A00F19" w:rsidRDefault="00A00F19" w:rsidP="00A00F19">
      <w:pPr>
        <w:spacing w:line="360" w:lineRule="auto"/>
        <w:ind w:firstLine="709"/>
        <w:jc w:val="both"/>
        <w:rPr>
          <w:sz w:val="28"/>
          <w:szCs w:val="28"/>
        </w:rPr>
      </w:pPr>
      <w:r w:rsidRPr="000E31B6">
        <w:rPr>
          <w:sz w:val="28"/>
          <w:szCs w:val="28"/>
        </w:rPr>
        <w:t xml:space="preserve">Фонд общественного страхования РФ создан 1 января 1991 года в согласовании с постановлением Совета министров РФ от 25.12.90 № 600 “О совершенствовании управления и порядка финансирования расходов на социальное страхование трудящихся в РСФСР”. </w:t>
      </w:r>
    </w:p>
    <w:p w:rsidR="00A00F19" w:rsidRDefault="00A00F19" w:rsidP="00A00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социального страхования - </w:t>
      </w:r>
      <w:r w:rsidRPr="000E31B6">
        <w:rPr>
          <w:sz w:val="28"/>
          <w:szCs w:val="28"/>
        </w:rPr>
        <w:t xml:space="preserve">централизованный фонд денежных ресурсов общегосударственного назначения, распределяемых как в территориальном, так и в отраслевом разрезе. Средства фонда предусмотрены для выплаты разных пособий, финансирования санаторно-курортного обслуживания трудящихся, материального обеспечения деятельности профсоюзов, направленной на защиту интересов трудящихся. 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 w:rsidRPr="00291187">
        <w:rPr>
          <w:sz w:val="28"/>
          <w:szCs w:val="28"/>
        </w:rPr>
        <w:t>Основные задачи Фонда: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обеспечение гарантированных государством пособий;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участие в разработке и реализации государственных программ охраны здоровья работников;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подготовка мер по совершенствованию социального страхования.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 w:rsidRPr="00291187">
        <w:rPr>
          <w:sz w:val="28"/>
          <w:szCs w:val="28"/>
        </w:rPr>
        <w:t>Фонд социального стра</w:t>
      </w:r>
      <w:r>
        <w:rPr>
          <w:sz w:val="28"/>
          <w:szCs w:val="28"/>
        </w:rPr>
        <w:t xml:space="preserve">хования </w:t>
      </w:r>
      <w:r w:rsidRPr="00291187">
        <w:rPr>
          <w:sz w:val="28"/>
          <w:szCs w:val="28"/>
        </w:rPr>
        <w:t>является автономным и строго целевым. Он предназначен для финансирования выплат различных пособий по временной нетрудоспособности, беременности и родам, при рождении ребенка. Кроме того, за счет средств ФСС осуществляется санаторно-курортное лечение - оздоровление трудящихся и членов их семей.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 w:rsidRPr="00291187">
        <w:rPr>
          <w:sz w:val="28"/>
          <w:szCs w:val="28"/>
        </w:rPr>
        <w:t>Фонд социального страхования образуется за счет: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страховых взносов предприятий, учреждений, а также иных хозяйствующих субъектов независимо от форм собственности;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доходов от инвестирования части временно свободных у него средств;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добровольных взносов граждан и юридических лиц;</w:t>
      </w:r>
    </w:p>
    <w:p w:rsidR="00291187" w:rsidRPr="00291187" w:rsidRDefault="00291187" w:rsidP="00291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187">
        <w:rPr>
          <w:sz w:val="28"/>
          <w:szCs w:val="28"/>
        </w:rPr>
        <w:t>ассигнований из федерального бюджета РФ на покрытие расходов, связанных с предоставлением льгот лицам, пострадавшим от радиации, а также на другие цели.</w:t>
      </w:r>
    </w:p>
    <w:p w:rsidR="00C12CA8" w:rsidRDefault="0074331D" w:rsidP="00C12C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государственный фонд социального страхования обеспечивает </w:t>
      </w:r>
      <w:r w:rsidR="00C12CA8">
        <w:rPr>
          <w:sz w:val="28"/>
          <w:szCs w:val="28"/>
        </w:rPr>
        <w:t xml:space="preserve">страхователям </w:t>
      </w:r>
      <w:r>
        <w:rPr>
          <w:sz w:val="28"/>
          <w:szCs w:val="28"/>
        </w:rPr>
        <w:t>выплату пособий по временной нетрудоспособности, беременности и родам, женщинам, вставшим на учет в ранние сроки беременности, при рождении ребенка, при усыновлении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</w:t>
      </w:r>
      <w:r w:rsidR="00C12CA8">
        <w:rPr>
          <w:sz w:val="28"/>
          <w:szCs w:val="28"/>
        </w:rPr>
        <w:t>анного перечня ритуальных услуг и многое другое.</w:t>
      </w:r>
    </w:p>
    <w:p w:rsidR="0074331D" w:rsidRDefault="0074331D" w:rsidP="00743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87" w:rsidRPr="000E31B6" w:rsidRDefault="00291187" w:rsidP="00A00F19">
      <w:pPr>
        <w:spacing w:line="360" w:lineRule="auto"/>
        <w:ind w:firstLine="709"/>
        <w:jc w:val="both"/>
        <w:rPr>
          <w:sz w:val="28"/>
          <w:szCs w:val="28"/>
        </w:rPr>
      </w:pPr>
    </w:p>
    <w:p w:rsidR="00921C01" w:rsidRDefault="00921C01" w:rsidP="00921C01">
      <w:pPr>
        <w:spacing w:line="360" w:lineRule="auto"/>
        <w:jc w:val="both"/>
        <w:rPr>
          <w:sz w:val="28"/>
          <w:szCs w:val="28"/>
        </w:rPr>
      </w:pPr>
    </w:p>
    <w:p w:rsidR="00E01E27" w:rsidRPr="00A52DC7" w:rsidRDefault="00A52DC7" w:rsidP="00921C01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A52DC7">
        <w:rPr>
          <w:bCs/>
          <w:sz w:val="28"/>
          <w:szCs w:val="28"/>
        </w:rPr>
        <w:t>Список использованной литературы</w:t>
      </w:r>
    </w:p>
    <w:p w:rsidR="00E01E27" w:rsidRPr="00A52DC7" w:rsidRDefault="00E01E27" w:rsidP="00A52D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47DC" w:rsidRPr="00A52DC7" w:rsidRDefault="00C447DC" w:rsidP="00C447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2DC7">
        <w:rPr>
          <w:sz w:val="28"/>
          <w:szCs w:val="28"/>
        </w:rPr>
        <w:t>Братчикова</w:t>
      </w:r>
      <w:r>
        <w:rPr>
          <w:sz w:val="28"/>
          <w:szCs w:val="28"/>
        </w:rPr>
        <w:t xml:space="preserve"> Н</w:t>
      </w:r>
      <w:r w:rsidRPr="00A52DC7">
        <w:rPr>
          <w:sz w:val="28"/>
          <w:szCs w:val="28"/>
        </w:rPr>
        <w:t>. Внебюджетные фонды. Плательщики, тарифы,</w:t>
      </w:r>
      <w:r>
        <w:rPr>
          <w:sz w:val="28"/>
          <w:szCs w:val="28"/>
        </w:rPr>
        <w:t xml:space="preserve"> льготы/ Право и экономика. 2006</w:t>
      </w:r>
      <w:r w:rsidRPr="00A52DC7">
        <w:rPr>
          <w:sz w:val="28"/>
          <w:szCs w:val="28"/>
        </w:rPr>
        <w:t>, №10 с.27</w:t>
      </w:r>
    </w:p>
    <w:p w:rsidR="00C447DC" w:rsidRPr="00C447DC" w:rsidRDefault="00C447DC" w:rsidP="00C447DC">
      <w:pPr>
        <w:spacing w:line="360" w:lineRule="auto"/>
        <w:ind w:firstLine="709"/>
        <w:jc w:val="both"/>
        <w:rPr>
          <w:sz w:val="28"/>
          <w:szCs w:val="28"/>
        </w:rPr>
      </w:pPr>
      <w:r w:rsidRPr="00C447DC">
        <w:rPr>
          <w:sz w:val="28"/>
          <w:szCs w:val="28"/>
        </w:rPr>
        <w:t>2. Братчикова Н. Выплаты, на которые не начисляются страховые взносы во внебюджетные социальные фонды./ Финансовые и бухгалтерские консультации. 2007, №6(31)</w:t>
      </w:r>
    </w:p>
    <w:p w:rsidR="00C447DC" w:rsidRPr="00C447DC" w:rsidRDefault="00C447DC" w:rsidP="00C447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47DC">
        <w:rPr>
          <w:sz w:val="28"/>
          <w:szCs w:val="28"/>
        </w:rPr>
        <w:t>Бюджетный ко</w:t>
      </w:r>
      <w:r>
        <w:rPr>
          <w:sz w:val="28"/>
          <w:szCs w:val="28"/>
        </w:rPr>
        <w:t>декс РФ от 03.07.98 г. № 145-ФЗ</w:t>
      </w:r>
    </w:p>
    <w:p w:rsidR="00C447DC" w:rsidRPr="00A52DC7" w:rsidRDefault="00C447DC" w:rsidP="00C447DC">
      <w:pPr>
        <w:pStyle w:val="11"/>
        <w:numPr>
          <w:ilvl w:val="0"/>
          <w:numId w:val="5"/>
        </w:numPr>
        <w:tabs>
          <w:tab w:val="left" w:pos="1080"/>
          <w:tab w:val="left" w:pos="126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52DC7">
        <w:rPr>
          <w:rFonts w:ascii="Times New Roman" w:hAnsi="Times New Roman"/>
          <w:sz w:val="28"/>
          <w:szCs w:val="28"/>
        </w:rPr>
        <w:t>Налоговый кодекс РФ часть вторая от 05.08.</w:t>
      </w:r>
      <w:r>
        <w:rPr>
          <w:rFonts w:ascii="Times New Roman" w:hAnsi="Times New Roman"/>
          <w:sz w:val="28"/>
          <w:szCs w:val="28"/>
        </w:rPr>
        <w:t>20</w:t>
      </w:r>
      <w:r w:rsidRPr="00A52DC7">
        <w:rPr>
          <w:rFonts w:ascii="Times New Roman" w:hAnsi="Times New Roman"/>
          <w:sz w:val="28"/>
          <w:szCs w:val="28"/>
        </w:rPr>
        <w:t>00 г. № 117- ФЗ.</w:t>
      </w:r>
    </w:p>
    <w:p w:rsidR="00E01E27" w:rsidRPr="00A52DC7" w:rsidRDefault="00E01E27" w:rsidP="00C447DC">
      <w:pPr>
        <w:pStyle w:val="ConsTitle"/>
        <w:widowControl/>
        <w:numPr>
          <w:ilvl w:val="0"/>
          <w:numId w:val="5"/>
        </w:numPr>
        <w:tabs>
          <w:tab w:val="clear" w:pos="720"/>
          <w:tab w:val="num" w:pos="540"/>
          <w:tab w:val="left" w:pos="900"/>
          <w:tab w:val="left" w:pos="1080"/>
          <w:tab w:val="left" w:pos="1260"/>
        </w:tabs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2DC7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Официальный сайт Фонда Социального Страхования - http://www.fss.ru</w:t>
      </w:r>
    </w:p>
    <w:p w:rsidR="00E01E27" w:rsidRPr="00A52DC7" w:rsidRDefault="00E01E27" w:rsidP="00A52DC7">
      <w:pPr>
        <w:pStyle w:val="ConsTitle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2DC7">
        <w:rPr>
          <w:rFonts w:ascii="Times New Roman" w:hAnsi="Times New Roman" w:cs="Times New Roman"/>
          <w:b w:val="0"/>
          <w:bCs w:val="0"/>
          <w:sz w:val="28"/>
          <w:szCs w:val="28"/>
        </w:rPr>
        <w:t>Роик В. Социальное страхование в России: проблемы и пути их решения // Страховое д</w:t>
      </w:r>
      <w:r w:rsidR="00C447DC">
        <w:rPr>
          <w:rFonts w:ascii="Times New Roman" w:hAnsi="Times New Roman" w:cs="Times New Roman"/>
          <w:b w:val="0"/>
          <w:bCs w:val="0"/>
          <w:sz w:val="28"/>
          <w:szCs w:val="28"/>
        </w:rPr>
        <w:t>ело.-2008</w:t>
      </w:r>
      <w:r w:rsidRPr="00A52DC7">
        <w:rPr>
          <w:rFonts w:ascii="Times New Roman" w:hAnsi="Times New Roman" w:cs="Times New Roman"/>
          <w:b w:val="0"/>
          <w:bCs w:val="0"/>
          <w:sz w:val="28"/>
          <w:szCs w:val="28"/>
        </w:rPr>
        <w:t>.-N1.-С.3-11.</w:t>
      </w:r>
    </w:p>
    <w:p w:rsidR="00E01E27" w:rsidRPr="00C447DC" w:rsidRDefault="00E01E27" w:rsidP="00A52DC7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447DC">
        <w:rPr>
          <w:bCs/>
          <w:sz w:val="28"/>
          <w:szCs w:val="28"/>
        </w:rPr>
        <w:t>Роик В. Социальное страхование-составляющая социальной политики // Человек и труд.-1998.-N12.-С.55-58.</w:t>
      </w:r>
    </w:p>
    <w:p w:rsidR="00E01E27" w:rsidRPr="00A52DC7" w:rsidRDefault="00E01E27" w:rsidP="00A52DC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DC7">
        <w:rPr>
          <w:sz w:val="28"/>
          <w:szCs w:val="28"/>
        </w:rPr>
        <w:t xml:space="preserve">Роль социальных внебюджетных фондов в реформировании России (Страховой взнос или единый социальный налог?) /Аналитический вестник </w:t>
      </w:r>
      <w:r w:rsidR="00C447DC">
        <w:rPr>
          <w:sz w:val="28"/>
          <w:szCs w:val="28"/>
        </w:rPr>
        <w:t>Совета Федерации ФС РФ. - 2007</w:t>
      </w:r>
      <w:r w:rsidRPr="00A52DC7">
        <w:rPr>
          <w:sz w:val="28"/>
          <w:szCs w:val="28"/>
        </w:rPr>
        <w:t>. - № 11 (123) . - стр. 38</w:t>
      </w:r>
    </w:p>
    <w:p w:rsidR="00C447DC" w:rsidRDefault="00C447DC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47DC">
        <w:rPr>
          <w:rFonts w:ascii="Times New Roman" w:hAnsi="Times New Roman"/>
          <w:sz w:val="28"/>
          <w:szCs w:val="28"/>
        </w:rPr>
        <w:t>Пономаренко Е. Инвестиционные возможности бюджетных и внебюджетных фондов./ Росси</w:t>
      </w:r>
      <w:r>
        <w:rPr>
          <w:rFonts w:ascii="Times New Roman" w:hAnsi="Times New Roman"/>
          <w:sz w:val="28"/>
          <w:szCs w:val="28"/>
        </w:rPr>
        <w:t>йский экономический журнал. 2007</w:t>
      </w:r>
      <w:r w:rsidRPr="00C447DC">
        <w:rPr>
          <w:rFonts w:ascii="Times New Roman" w:hAnsi="Times New Roman"/>
          <w:sz w:val="28"/>
          <w:szCs w:val="28"/>
        </w:rPr>
        <w:t>, №1, с.27</w:t>
      </w:r>
    </w:p>
    <w:p w:rsidR="00C447DC" w:rsidRDefault="00C447DC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2DC7">
        <w:rPr>
          <w:rFonts w:ascii="Times New Roman" w:hAnsi="Times New Roman"/>
          <w:sz w:val="28"/>
          <w:szCs w:val="28"/>
        </w:rPr>
        <w:t xml:space="preserve">Указ Президента РФ от 7 августа </w:t>
      </w:r>
      <w:smartTag w:uri="urn:schemas-microsoft-com:office:smarttags" w:element="metricconverter">
        <w:smartTagPr>
          <w:attr w:name="ProductID" w:val="1992 г"/>
        </w:smartTagPr>
        <w:r w:rsidRPr="00A52DC7">
          <w:rPr>
            <w:rFonts w:ascii="Times New Roman" w:hAnsi="Times New Roman"/>
            <w:sz w:val="28"/>
            <w:szCs w:val="28"/>
          </w:rPr>
          <w:t>1992 г</w:t>
        </w:r>
      </w:smartTag>
      <w:r w:rsidRPr="00A52DC7">
        <w:rPr>
          <w:rFonts w:ascii="Times New Roman" w:hAnsi="Times New Roman"/>
          <w:sz w:val="28"/>
          <w:szCs w:val="28"/>
        </w:rPr>
        <w:t>. N 822 «О Фонде социального страхован</w:t>
      </w:r>
      <w:r>
        <w:rPr>
          <w:rFonts w:ascii="Times New Roman" w:hAnsi="Times New Roman"/>
          <w:sz w:val="28"/>
          <w:szCs w:val="28"/>
        </w:rPr>
        <w:t>ия Российской Федерации»</w:t>
      </w:r>
    </w:p>
    <w:p w:rsidR="00C447DC" w:rsidRDefault="00EB40AC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2DC7">
        <w:rPr>
          <w:rFonts w:ascii="Times New Roman" w:hAnsi="Times New Roman"/>
          <w:sz w:val="28"/>
          <w:szCs w:val="28"/>
        </w:rPr>
        <w:t>Федеральный закон № 212-ФЗ от 24.06.2009</w:t>
      </w:r>
      <w:r w:rsidR="0030264C" w:rsidRPr="00A52DC7">
        <w:rPr>
          <w:rFonts w:ascii="Times New Roman" w:hAnsi="Times New Roman"/>
          <w:sz w:val="28"/>
          <w:szCs w:val="28"/>
        </w:rPr>
        <w:t xml:space="preserve"> г. «О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</w:t>
      </w:r>
      <w:r w:rsidRPr="00A52DC7">
        <w:rPr>
          <w:rFonts w:ascii="Times New Roman" w:hAnsi="Times New Roman"/>
          <w:sz w:val="28"/>
          <w:szCs w:val="28"/>
        </w:rPr>
        <w:t>вания</w:t>
      </w:r>
      <w:r w:rsidR="00C447DC">
        <w:rPr>
          <w:rFonts w:ascii="Times New Roman" w:hAnsi="Times New Roman"/>
          <w:sz w:val="28"/>
          <w:szCs w:val="28"/>
        </w:rPr>
        <w:t>»</w:t>
      </w:r>
    </w:p>
    <w:p w:rsidR="00C447DC" w:rsidRDefault="001C6CC8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52DC7">
        <w:rPr>
          <w:rFonts w:ascii="Times New Roman" w:hAnsi="Times New Roman"/>
          <w:sz w:val="28"/>
          <w:szCs w:val="28"/>
        </w:rPr>
        <w:t>Федеральный закон №216-ФЗ от 25.11.2008г. «О бюджете фонда социального страхования РФ на 2009 год и на плановый период 2010 и 2011 годов»</w:t>
      </w:r>
    </w:p>
    <w:p w:rsidR="00C447DC" w:rsidRPr="00C447DC" w:rsidRDefault="0030264C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47DC">
        <w:rPr>
          <w:rFonts w:ascii="Times New Roman" w:hAnsi="Times New Roman"/>
          <w:sz w:val="28"/>
          <w:szCs w:val="28"/>
        </w:rPr>
        <w:t xml:space="preserve">Финансы: Учебное пособие / Под. Ред. проф. А.М. Ковалевой. – М.: Финансы и статистика, </w:t>
      </w:r>
      <w:r w:rsidR="00C447DC">
        <w:rPr>
          <w:rFonts w:ascii="Times New Roman" w:hAnsi="Times New Roman"/>
          <w:sz w:val="28"/>
          <w:szCs w:val="28"/>
        </w:rPr>
        <w:t>2006</w:t>
      </w:r>
    </w:p>
    <w:p w:rsidR="005E6A20" w:rsidRPr="00C447DC" w:rsidRDefault="005E6A20" w:rsidP="00C447DC">
      <w:pPr>
        <w:pStyle w:val="11"/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447DC">
        <w:rPr>
          <w:rFonts w:ascii="Times New Roman" w:hAnsi="Times New Roman"/>
          <w:sz w:val="28"/>
          <w:szCs w:val="28"/>
        </w:rPr>
        <w:t xml:space="preserve">Финансы. Денежное обращение. Кредит: Учебник для вузов/Под ред. проф. Л.А. </w:t>
      </w:r>
      <w:r w:rsidR="00C447DC">
        <w:rPr>
          <w:rFonts w:ascii="Times New Roman" w:hAnsi="Times New Roman"/>
          <w:sz w:val="28"/>
          <w:szCs w:val="28"/>
        </w:rPr>
        <w:t>Дробозиной.-М.: Финансы, ЮНИМТИ, 2007</w:t>
      </w:r>
    </w:p>
    <w:p w:rsidR="00C447DC" w:rsidRPr="00A52DC7" w:rsidRDefault="00C447DC" w:rsidP="00C447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52DC7">
        <w:rPr>
          <w:sz w:val="28"/>
          <w:szCs w:val="28"/>
        </w:rPr>
        <w:t xml:space="preserve">Финансы: Учебник / В.М. Родионова, Ю.Я. Вавилов. / под ред. В.М. Родионовой - </w:t>
      </w:r>
      <w:r>
        <w:rPr>
          <w:sz w:val="28"/>
          <w:szCs w:val="28"/>
        </w:rPr>
        <w:t xml:space="preserve">М.,: Финансы и статистика -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Pr="00A52DC7">
          <w:rPr>
            <w:sz w:val="28"/>
            <w:szCs w:val="28"/>
          </w:rPr>
          <w:t xml:space="preserve"> г</w:t>
        </w:r>
      </w:smartTag>
      <w:r w:rsidRPr="00A52DC7">
        <w:rPr>
          <w:sz w:val="28"/>
          <w:szCs w:val="28"/>
        </w:rPr>
        <w:t>.</w:t>
      </w:r>
    </w:p>
    <w:p w:rsidR="00EE29AB" w:rsidRPr="00EE29AB" w:rsidRDefault="00EE29AB" w:rsidP="00EE29AB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GoBack"/>
      <w:bookmarkEnd w:id="10"/>
    </w:p>
    <w:sectPr w:rsidR="00EE29AB" w:rsidRPr="00EE29AB" w:rsidSect="00303BF6">
      <w:footerReference w:type="even" r:id="rId7"/>
      <w:footerReference w:type="default" r:id="rId8"/>
      <w:pgSz w:w="11905" w:h="16838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2B" w:rsidRDefault="008D112B">
      <w:r>
        <w:separator/>
      </w:r>
    </w:p>
  </w:endnote>
  <w:endnote w:type="continuationSeparator" w:id="0">
    <w:p w:rsidR="008D112B" w:rsidRDefault="008D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A" w:rsidRDefault="0078432A" w:rsidP="008D11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432A" w:rsidRDefault="0078432A" w:rsidP="00303B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2A" w:rsidRDefault="0078432A" w:rsidP="008D11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5E66">
      <w:rPr>
        <w:rStyle w:val="a6"/>
        <w:noProof/>
      </w:rPr>
      <w:t>2</w:t>
    </w:r>
    <w:r>
      <w:rPr>
        <w:rStyle w:val="a6"/>
      </w:rPr>
      <w:fldChar w:fldCharType="end"/>
    </w:r>
  </w:p>
  <w:p w:rsidR="0078432A" w:rsidRDefault="0078432A" w:rsidP="00303B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2B" w:rsidRDefault="008D112B">
      <w:r>
        <w:separator/>
      </w:r>
    </w:p>
  </w:footnote>
  <w:footnote w:type="continuationSeparator" w:id="0">
    <w:p w:rsidR="008D112B" w:rsidRDefault="008D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70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54274C"/>
    <w:multiLevelType w:val="hybridMultilevel"/>
    <w:tmpl w:val="DE9476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57911"/>
    <w:multiLevelType w:val="singleLevel"/>
    <w:tmpl w:val="9FFE7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357A529D"/>
    <w:multiLevelType w:val="singleLevel"/>
    <w:tmpl w:val="42AC44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9AB"/>
    <w:rsid w:val="00074E05"/>
    <w:rsid w:val="00083DAD"/>
    <w:rsid w:val="000951A8"/>
    <w:rsid w:val="000C55A7"/>
    <w:rsid w:val="000E6CD3"/>
    <w:rsid w:val="00195E66"/>
    <w:rsid w:val="001C6CC8"/>
    <w:rsid w:val="00291187"/>
    <w:rsid w:val="0030264C"/>
    <w:rsid w:val="00303BF6"/>
    <w:rsid w:val="004E0D58"/>
    <w:rsid w:val="00523219"/>
    <w:rsid w:val="00597BEA"/>
    <w:rsid w:val="005E6A20"/>
    <w:rsid w:val="006F3936"/>
    <w:rsid w:val="006F56EB"/>
    <w:rsid w:val="0074331D"/>
    <w:rsid w:val="0078432A"/>
    <w:rsid w:val="008D112B"/>
    <w:rsid w:val="00921C01"/>
    <w:rsid w:val="00A00F19"/>
    <w:rsid w:val="00A52DC7"/>
    <w:rsid w:val="00B81297"/>
    <w:rsid w:val="00BB124A"/>
    <w:rsid w:val="00C12CA8"/>
    <w:rsid w:val="00C447DC"/>
    <w:rsid w:val="00CF4ACE"/>
    <w:rsid w:val="00DE5843"/>
    <w:rsid w:val="00E01E27"/>
    <w:rsid w:val="00E25026"/>
    <w:rsid w:val="00EB40AC"/>
    <w:rsid w:val="00EE29AB"/>
    <w:rsid w:val="00F50387"/>
    <w:rsid w:val="00FC4672"/>
    <w:rsid w:val="00FE1F49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1C87-A0FC-42AE-A494-B9FA9C5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01E27"/>
    <w:pPr>
      <w:keepNext/>
      <w:spacing w:line="360" w:lineRule="auto"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next w:val="a"/>
    <w:rsid w:val="00FE496D"/>
    <w:pPr>
      <w:keepNext/>
      <w:spacing w:before="100" w:after="100"/>
      <w:outlineLvl w:val="4"/>
    </w:pPr>
    <w:rPr>
      <w:b/>
      <w:bCs/>
    </w:rPr>
  </w:style>
  <w:style w:type="paragraph" w:styleId="a3">
    <w:name w:val="Body Text"/>
    <w:basedOn w:val="a"/>
    <w:rsid w:val="00FE496D"/>
    <w:pPr>
      <w:spacing w:line="360" w:lineRule="auto"/>
      <w:jc w:val="both"/>
    </w:pPr>
    <w:rPr>
      <w:sz w:val="28"/>
      <w:szCs w:val="28"/>
    </w:rPr>
  </w:style>
  <w:style w:type="character" w:styleId="a4">
    <w:name w:val="Hyperlink"/>
    <w:basedOn w:val="a0"/>
    <w:rsid w:val="00FE496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FE496D"/>
    <w:pPr>
      <w:spacing w:before="120" w:after="120"/>
    </w:pPr>
    <w:rPr>
      <w:b/>
      <w:bCs/>
      <w:caps/>
      <w:sz w:val="20"/>
      <w:szCs w:val="20"/>
    </w:rPr>
  </w:style>
  <w:style w:type="paragraph" w:styleId="2">
    <w:name w:val="Body Text 2"/>
    <w:basedOn w:val="a"/>
    <w:rsid w:val="00E01E27"/>
    <w:pPr>
      <w:spacing w:after="120" w:line="480" w:lineRule="auto"/>
    </w:pPr>
  </w:style>
  <w:style w:type="paragraph" w:customStyle="1" w:styleId="ConsTitle">
    <w:name w:val="ConsTitle"/>
    <w:rsid w:val="00E01E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30264C"/>
    <w:pPr>
      <w:ind w:firstLine="851"/>
    </w:pPr>
    <w:rPr>
      <w:rFonts w:ascii="Arial" w:hAnsi="Arial"/>
      <w:snapToGrid w:val="0"/>
      <w:sz w:val="24"/>
    </w:rPr>
  </w:style>
  <w:style w:type="paragraph" w:styleId="a5">
    <w:name w:val="footer"/>
    <w:basedOn w:val="a"/>
    <w:rsid w:val="00303B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 управляет средствами государственного социального страхования Российской Федерации</vt:lpstr>
    </vt:vector>
  </TitlesOfParts>
  <Company>Dnsoft</Company>
  <LinksUpToDate>false</LinksUpToDate>
  <CharactersWithSpaces>26647</CharactersWithSpaces>
  <SharedDoc>false</SharedDoc>
  <HLinks>
    <vt:vector size="6" baseType="variant">
      <vt:variant>
        <vt:i4>71566414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заключение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 управляет средствами государственного социального страхования Российской Федерации</dc:title>
  <dc:subject/>
  <dc:creator>User</dc:creator>
  <cp:keywords/>
  <dc:description/>
  <cp:lastModifiedBy>admin</cp:lastModifiedBy>
  <cp:revision>2</cp:revision>
  <dcterms:created xsi:type="dcterms:W3CDTF">2014-04-28T00:48:00Z</dcterms:created>
  <dcterms:modified xsi:type="dcterms:W3CDTF">2014-04-28T00:48:00Z</dcterms:modified>
</cp:coreProperties>
</file>