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36" w:rsidRDefault="00921236" w:rsidP="00114700">
      <w:pPr>
        <w:jc w:val="center"/>
        <w:rPr>
          <w:rFonts w:ascii="Times New Roman" w:hAnsi="Times New Roman"/>
          <w:sz w:val="28"/>
          <w:szCs w:val="28"/>
        </w:rPr>
      </w:pPr>
    </w:p>
    <w:p w:rsidR="00114700" w:rsidRPr="00114700" w:rsidRDefault="00114700" w:rsidP="00114700">
      <w:pPr>
        <w:jc w:val="center"/>
        <w:rPr>
          <w:rFonts w:ascii="Times New Roman" w:hAnsi="Times New Roman"/>
          <w:sz w:val="28"/>
          <w:szCs w:val="28"/>
        </w:rPr>
      </w:pPr>
      <w:r w:rsidRPr="00114700">
        <w:rPr>
          <w:rFonts w:ascii="Times New Roman" w:hAnsi="Times New Roman"/>
          <w:sz w:val="28"/>
          <w:szCs w:val="28"/>
        </w:rPr>
        <w:t>Федеральное государственное образовательное учреждение высшего профессионального образования</w:t>
      </w:r>
    </w:p>
    <w:p w:rsidR="00114700" w:rsidRPr="00114700" w:rsidRDefault="00114700" w:rsidP="00114700">
      <w:pPr>
        <w:jc w:val="center"/>
        <w:rPr>
          <w:rFonts w:ascii="Times New Roman" w:hAnsi="Times New Roman"/>
          <w:sz w:val="28"/>
          <w:szCs w:val="28"/>
        </w:rPr>
      </w:pPr>
      <w:r w:rsidRPr="00114700">
        <w:rPr>
          <w:rFonts w:ascii="Times New Roman" w:hAnsi="Times New Roman"/>
          <w:sz w:val="28"/>
          <w:szCs w:val="28"/>
        </w:rPr>
        <w:t>СЕВЕРО-ЗАПАДНАЯ АКАДЕМИЯ ГОСУДАРСТВЕННОЙ СЛУЖБЫ</w:t>
      </w:r>
    </w:p>
    <w:p w:rsidR="00114700" w:rsidRPr="00114700" w:rsidRDefault="00114700" w:rsidP="00114700">
      <w:pPr>
        <w:jc w:val="center"/>
        <w:outlineLvl w:val="1"/>
        <w:rPr>
          <w:rFonts w:ascii="Times New Roman" w:hAnsi="Times New Roman"/>
          <w:b/>
          <w:bCs/>
          <w:color w:val="000000"/>
          <w:sz w:val="28"/>
          <w:szCs w:val="28"/>
        </w:rPr>
      </w:pPr>
    </w:p>
    <w:p w:rsidR="00114700" w:rsidRPr="00114700" w:rsidRDefault="00114700" w:rsidP="00114700">
      <w:pPr>
        <w:jc w:val="center"/>
        <w:outlineLvl w:val="1"/>
        <w:rPr>
          <w:rFonts w:ascii="Times New Roman" w:hAnsi="Times New Roman"/>
          <w:b/>
          <w:bCs/>
          <w:color w:val="000000"/>
          <w:sz w:val="28"/>
          <w:szCs w:val="28"/>
        </w:rPr>
      </w:pPr>
    </w:p>
    <w:p w:rsidR="00114700" w:rsidRPr="00114700" w:rsidRDefault="00114700" w:rsidP="00114700">
      <w:pPr>
        <w:jc w:val="center"/>
        <w:outlineLvl w:val="1"/>
        <w:rPr>
          <w:rFonts w:ascii="Times New Roman" w:hAnsi="Times New Roman"/>
          <w:b/>
          <w:bCs/>
          <w:color w:val="000000"/>
          <w:sz w:val="28"/>
          <w:szCs w:val="28"/>
        </w:rPr>
      </w:pPr>
    </w:p>
    <w:p w:rsidR="00114700" w:rsidRPr="00114700" w:rsidRDefault="00114700" w:rsidP="00114700">
      <w:pPr>
        <w:jc w:val="center"/>
        <w:outlineLvl w:val="1"/>
        <w:rPr>
          <w:rFonts w:ascii="Times New Roman" w:hAnsi="Times New Roman"/>
          <w:b/>
          <w:bCs/>
          <w:color w:val="000000"/>
          <w:sz w:val="28"/>
          <w:szCs w:val="28"/>
        </w:rPr>
      </w:pPr>
    </w:p>
    <w:p w:rsidR="00114700" w:rsidRPr="00044F05" w:rsidRDefault="00114700" w:rsidP="00114700">
      <w:pPr>
        <w:tabs>
          <w:tab w:val="left" w:pos="0"/>
        </w:tabs>
        <w:jc w:val="center"/>
        <w:outlineLvl w:val="1"/>
        <w:rPr>
          <w:rFonts w:ascii="Times New Roman" w:hAnsi="Times New Roman"/>
          <w:b/>
          <w:bCs/>
          <w:color w:val="000000"/>
          <w:sz w:val="28"/>
          <w:szCs w:val="28"/>
        </w:rPr>
      </w:pPr>
      <w:r w:rsidRPr="00044F05">
        <w:rPr>
          <w:rFonts w:ascii="Times New Roman" w:hAnsi="Times New Roman"/>
          <w:b/>
          <w:bCs/>
          <w:color w:val="000000"/>
          <w:sz w:val="28"/>
          <w:szCs w:val="28"/>
        </w:rPr>
        <w:t>Курсовая работа</w:t>
      </w:r>
    </w:p>
    <w:p w:rsidR="00114700" w:rsidRPr="00044F05" w:rsidRDefault="00114700" w:rsidP="00114700">
      <w:pPr>
        <w:jc w:val="center"/>
        <w:outlineLvl w:val="1"/>
        <w:rPr>
          <w:rFonts w:ascii="Times New Roman" w:hAnsi="Times New Roman"/>
          <w:b/>
          <w:bCs/>
          <w:sz w:val="28"/>
          <w:szCs w:val="28"/>
        </w:rPr>
      </w:pPr>
      <w:r w:rsidRPr="00044F05">
        <w:rPr>
          <w:rFonts w:ascii="Times New Roman" w:hAnsi="Times New Roman"/>
          <w:b/>
          <w:bCs/>
          <w:sz w:val="28"/>
          <w:szCs w:val="28"/>
        </w:rPr>
        <w:t>по дисциплине</w:t>
      </w:r>
    </w:p>
    <w:p w:rsidR="00114700" w:rsidRPr="00044F05" w:rsidRDefault="00114700" w:rsidP="00114700">
      <w:pPr>
        <w:jc w:val="center"/>
        <w:outlineLvl w:val="1"/>
        <w:rPr>
          <w:rFonts w:ascii="Times New Roman" w:hAnsi="Times New Roman"/>
          <w:b/>
          <w:bCs/>
          <w:sz w:val="28"/>
          <w:szCs w:val="28"/>
        </w:rPr>
      </w:pPr>
      <w:r w:rsidRPr="00044F05">
        <w:rPr>
          <w:rFonts w:ascii="Times New Roman" w:hAnsi="Times New Roman"/>
          <w:b/>
          <w:bCs/>
          <w:sz w:val="28"/>
          <w:szCs w:val="28"/>
        </w:rPr>
        <w:t>Уголовное право (специальная часть).</w:t>
      </w:r>
    </w:p>
    <w:p w:rsidR="00114700" w:rsidRPr="00044F05" w:rsidRDefault="00114700" w:rsidP="00114700">
      <w:pPr>
        <w:jc w:val="center"/>
        <w:rPr>
          <w:rFonts w:ascii="Times New Roman" w:hAnsi="Times New Roman"/>
          <w:b/>
          <w:sz w:val="28"/>
          <w:szCs w:val="28"/>
        </w:rPr>
      </w:pPr>
      <w:r w:rsidRPr="00044F05">
        <w:rPr>
          <w:rFonts w:ascii="Times New Roman" w:hAnsi="Times New Roman"/>
          <w:b/>
          <w:sz w:val="28"/>
          <w:szCs w:val="28"/>
        </w:rPr>
        <w:t>На тему: «Ответственность за незаконное предпринимательство».</w:t>
      </w:r>
    </w:p>
    <w:p w:rsidR="00114700" w:rsidRPr="00044F05" w:rsidRDefault="00114700" w:rsidP="00114700">
      <w:pPr>
        <w:rPr>
          <w:rFonts w:ascii="Times New Roman" w:hAnsi="Times New Roman"/>
          <w:sz w:val="28"/>
          <w:szCs w:val="28"/>
        </w:rPr>
      </w:pPr>
    </w:p>
    <w:p w:rsidR="00114700" w:rsidRDefault="00114700" w:rsidP="00114700">
      <w:pPr>
        <w:rPr>
          <w:rFonts w:ascii="Times New Roman" w:hAnsi="Times New Roman"/>
          <w:sz w:val="28"/>
          <w:szCs w:val="28"/>
        </w:rPr>
      </w:pPr>
    </w:p>
    <w:p w:rsidR="00114700" w:rsidRDefault="00114700" w:rsidP="00114700">
      <w:pPr>
        <w:rPr>
          <w:rFonts w:ascii="Times New Roman" w:hAnsi="Times New Roman"/>
          <w:sz w:val="28"/>
          <w:szCs w:val="28"/>
        </w:rPr>
      </w:pPr>
    </w:p>
    <w:p w:rsidR="00044F05" w:rsidRPr="00114700" w:rsidRDefault="00044F05" w:rsidP="00114700">
      <w:pPr>
        <w:rPr>
          <w:rFonts w:ascii="Times New Roman" w:hAnsi="Times New Roman"/>
          <w:sz w:val="28"/>
          <w:szCs w:val="28"/>
        </w:rPr>
      </w:pPr>
    </w:p>
    <w:p w:rsidR="00114700" w:rsidRPr="00114700" w:rsidRDefault="00114700" w:rsidP="00114700">
      <w:pPr>
        <w:rPr>
          <w:rFonts w:ascii="Times New Roman" w:hAnsi="Times New Roman"/>
          <w:sz w:val="28"/>
          <w:szCs w:val="28"/>
        </w:rPr>
      </w:pPr>
    </w:p>
    <w:p w:rsidR="00114700" w:rsidRDefault="00114700" w:rsidP="00114700">
      <w:pPr>
        <w:rPr>
          <w:rFonts w:ascii="Times New Roman" w:hAnsi="Times New Roman"/>
          <w:sz w:val="28"/>
          <w:szCs w:val="28"/>
        </w:rPr>
      </w:pPr>
      <w:r w:rsidRPr="00114700">
        <w:rPr>
          <w:rFonts w:ascii="Times New Roman" w:hAnsi="Times New Roman"/>
          <w:sz w:val="28"/>
          <w:szCs w:val="28"/>
        </w:rPr>
        <w:t xml:space="preserve">Выполнил: Капустин Ю.М., </w:t>
      </w:r>
    </w:p>
    <w:p w:rsidR="00114700" w:rsidRPr="00114700" w:rsidRDefault="00114700" w:rsidP="00114700">
      <w:pPr>
        <w:rPr>
          <w:rFonts w:ascii="Times New Roman" w:hAnsi="Times New Roman"/>
          <w:sz w:val="28"/>
          <w:szCs w:val="28"/>
        </w:rPr>
      </w:pPr>
      <w:r w:rsidRPr="00114700">
        <w:rPr>
          <w:rFonts w:ascii="Times New Roman" w:hAnsi="Times New Roman"/>
          <w:sz w:val="28"/>
          <w:szCs w:val="28"/>
        </w:rPr>
        <w:t>группа 228, специальность «юриспруденция»</w:t>
      </w:r>
    </w:p>
    <w:p w:rsidR="00114700" w:rsidRDefault="00114700" w:rsidP="00114700">
      <w:pPr>
        <w:rPr>
          <w:rFonts w:ascii="Times New Roman" w:hAnsi="Times New Roman"/>
          <w:sz w:val="28"/>
          <w:szCs w:val="28"/>
        </w:rPr>
      </w:pPr>
      <w:r w:rsidRPr="00114700">
        <w:rPr>
          <w:rFonts w:ascii="Times New Roman" w:hAnsi="Times New Roman"/>
          <w:sz w:val="28"/>
          <w:szCs w:val="28"/>
        </w:rPr>
        <w:t>Подпись __________</w:t>
      </w:r>
    </w:p>
    <w:p w:rsidR="00114700" w:rsidRPr="00114700" w:rsidRDefault="00114700" w:rsidP="00114700">
      <w:pPr>
        <w:rPr>
          <w:rFonts w:ascii="Times New Roman" w:hAnsi="Times New Roman"/>
          <w:sz w:val="28"/>
          <w:szCs w:val="28"/>
        </w:rPr>
      </w:pPr>
    </w:p>
    <w:p w:rsidR="00114700" w:rsidRPr="00114700" w:rsidRDefault="00044F05" w:rsidP="00114700">
      <w:pPr>
        <w:rPr>
          <w:rFonts w:ascii="Times New Roman" w:hAnsi="Times New Roman"/>
          <w:sz w:val="28"/>
          <w:szCs w:val="28"/>
        </w:rPr>
      </w:pPr>
      <w:r>
        <w:rPr>
          <w:rFonts w:ascii="Times New Roman" w:hAnsi="Times New Roman"/>
          <w:sz w:val="28"/>
          <w:szCs w:val="28"/>
        </w:rPr>
        <w:t>Проверил</w:t>
      </w:r>
      <w:r w:rsidR="00114700" w:rsidRPr="00114700">
        <w:rPr>
          <w:rFonts w:ascii="Times New Roman" w:hAnsi="Times New Roman"/>
          <w:sz w:val="28"/>
          <w:szCs w:val="28"/>
        </w:rPr>
        <w:t xml:space="preserve">: проф. </w:t>
      </w:r>
      <w:r w:rsidR="00114700">
        <w:rPr>
          <w:rFonts w:ascii="Times New Roman" w:hAnsi="Times New Roman"/>
          <w:sz w:val="28"/>
          <w:szCs w:val="28"/>
        </w:rPr>
        <w:t>Галактионов Е.А.</w:t>
      </w:r>
    </w:p>
    <w:p w:rsidR="00114700" w:rsidRPr="00114700" w:rsidRDefault="00114700" w:rsidP="00114700">
      <w:pPr>
        <w:outlineLvl w:val="2"/>
        <w:rPr>
          <w:rFonts w:ascii="Times New Roman" w:hAnsi="Times New Roman"/>
          <w:sz w:val="28"/>
          <w:szCs w:val="28"/>
        </w:rPr>
      </w:pPr>
      <w:r w:rsidRPr="00114700">
        <w:rPr>
          <w:rFonts w:ascii="Times New Roman" w:hAnsi="Times New Roman"/>
          <w:sz w:val="28"/>
          <w:szCs w:val="28"/>
        </w:rPr>
        <w:t>Оценка _______________ Дата проверки ____________________</w:t>
      </w:r>
    </w:p>
    <w:p w:rsidR="00114700" w:rsidRDefault="00114700" w:rsidP="00114700">
      <w:pPr>
        <w:outlineLvl w:val="2"/>
        <w:rPr>
          <w:rFonts w:ascii="Times New Roman" w:hAnsi="Times New Roman"/>
          <w:sz w:val="28"/>
          <w:szCs w:val="28"/>
        </w:rPr>
      </w:pPr>
      <w:r w:rsidRPr="00114700">
        <w:rPr>
          <w:rFonts w:ascii="Times New Roman" w:hAnsi="Times New Roman"/>
          <w:sz w:val="28"/>
          <w:szCs w:val="28"/>
        </w:rPr>
        <w:t>Подпись ___________</w:t>
      </w:r>
    </w:p>
    <w:p w:rsidR="00114700" w:rsidRDefault="00114700" w:rsidP="00114700">
      <w:pPr>
        <w:outlineLvl w:val="2"/>
        <w:rPr>
          <w:rFonts w:ascii="Times New Roman" w:hAnsi="Times New Roman"/>
          <w:sz w:val="28"/>
          <w:szCs w:val="28"/>
        </w:rPr>
      </w:pPr>
    </w:p>
    <w:p w:rsidR="00114700" w:rsidRDefault="00114700" w:rsidP="00114700">
      <w:pPr>
        <w:outlineLvl w:val="2"/>
        <w:rPr>
          <w:rFonts w:ascii="Times New Roman" w:hAnsi="Times New Roman"/>
          <w:sz w:val="28"/>
          <w:szCs w:val="28"/>
        </w:rPr>
      </w:pPr>
    </w:p>
    <w:p w:rsidR="00114700" w:rsidRDefault="00114700" w:rsidP="00114700">
      <w:pPr>
        <w:outlineLvl w:val="2"/>
        <w:rPr>
          <w:rFonts w:ascii="Times New Roman" w:hAnsi="Times New Roman"/>
          <w:sz w:val="28"/>
          <w:szCs w:val="28"/>
        </w:rPr>
      </w:pPr>
    </w:p>
    <w:p w:rsidR="00114700" w:rsidRDefault="00114700" w:rsidP="00114700">
      <w:pPr>
        <w:outlineLvl w:val="2"/>
        <w:rPr>
          <w:rFonts w:ascii="Times New Roman" w:hAnsi="Times New Roman"/>
          <w:sz w:val="28"/>
          <w:szCs w:val="28"/>
        </w:rPr>
      </w:pPr>
    </w:p>
    <w:p w:rsidR="00114700" w:rsidRPr="00114700" w:rsidRDefault="00114700" w:rsidP="00114700">
      <w:pPr>
        <w:outlineLvl w:val="2"/>
        <w:rPr>
          <w:rFonts w:ascii="Times New Roman" w:hAnsi="Times New Roman"/>
          <w:sz w:val="28"/>
          <w:szCs w:val="28"/>
        </w:rPr>
      </w:pPr>
    </w:p>
    <w:p w:rsidR="00114700" w:rsidRPr="00114700" w:rsidRDefault="00114700" w:rsidP="00114700">
      <w:pPr>
        <w:jc w:val="center"/>
        <w:outlineLvl w:val="2"/>
        <w:rPr>
          <w:rFonts w:ascii="Times New Roman" w:hAnsi="Times New Roman"/>
          <w:sz w:val="28"/>
          <w:szCs w:val="28"/>
        </w:rPr>
      </w:pPr>
      <w:r w:rsidRPr="00114700">
        <w:rPr>
          <w:rFonts w:ascii="Times New Roman" w:hAnsi="Times New Roman"/>
          <w:sz w:val="28"/>
          <w:szCs w:val="28"/>
        </w:rPr>
        <w:t>Санкт-Петербург</w:t>
      </w:r>
    </w:p>
    <w:p w:rsidR="00114700" w:rsidRPr="00114700" w:rsidRDefault="00114700" w:rsidP="00114700">
      <w:pPr>
        <w:ind w:left="4247" w:firstLine="1"/>
        <w:rPr>
          <w:rFonts w:ascii="Times New Roman" w:hAnsi="Times New Roman"/>
          <w:sz w:val="28"/>
          <w:szCs w:val="28"/>
        </w:rPr>
      </w:pPr>
      <w:r w:rsidRPr="00114700">
        <w:rPr>
          <w:rFonts w:ascii="Times New Roman" w:hAnsi="Times New Roman"/>
          <w:sz w:val="28"/>
          <w:szCs w:val="28"/>
        </w:rPr>
        <w:t xml:space="preserve">   201</w:t>
      </w:r>
      <w:r>
        <w:rPr>
          <w:rFonts w:ascii="Times New Roman" w:hAnsi="Times New Roman"/>
          <w:sz w:val="28"/>
          <w:szCs w:val="28"/>
        </w:rPr>
        <w:t>1</w:t>
      </w:r>
    </w:p>
    <w:p w:rsidR="00114700" w:rsidRDefault="00114700" w:rsidP="00BB0240">
      <w:pPr>
        <w:autoSpaceDE w:val="0"/>
        <w:autoSpaceDN w:val="0"/>
        <w:adjustRightInd w:val="0"/>
        <w:ind w:firstLine="709"/>
        <w:rPr>
          <w:rFonts w:ascii="Times New Roman" w:hAnsi="Times New Roman"/>
          <w:sz w:val="28"/>
          <w:szCs w:val="28"/>
        </w:rPr>
      </w:pPr>
    </w:p>
    <w:p w:rsidR="00DA560D" w:rsidRDefault="00DA560D" w:rsidP="00BB0240">
      <w:pPr>
        <w:autoSpaceDE w:val="0"/>
        <w:autoSpaceDN w:val="0"/>
        <w:adjustRightInd w:val="0"/>
        <w:ind w:firstLine="709"/>
        <w:rPr>
          <w:rFonts w:ascii="Times New Roman" w:hAnsi="Times New Roman"/>
          <w:sz w:val="28"/>
          <w:szCs w:val="28"/>
        </w:rPr>
      </w:pPr>
      <w:r>
        <w:rPr>
          <w:rFonts w:ascii="Times New Roman" w:hAnsi="Times New Roman"/>
          <w:sz w:val="28"/>
          <w:szCs w:val="28"/>
        </w:rPr>
        <w:t>Содержание</w:t>
      </w:r>
    </w:p>
    <w:p w:rsidR="00DA560D" w:rsidRDefault="00DA560D" w:rsidP="00DA560D">
      <w:pPr>
        <w:rPr>
          <w:rFonts w:ascii="Times New Roman" w:hAnsi="Times New Roman"/>
          <w:bCs/>
          <w:sz w:val="28"/>
          <w:szCs w:val="28"/>
        </w:rPr>
      </w:pPr>
    </w:p>
    <w:p w:rsidR="00DA560D" w:rsidRPr="00044F05" w:rsidRDefault="00DA560D" w:rsidP="00DA560D">
      <w:pPr>
        <w:rPr>
          <w:rFonts w:ascii="Times New Roman" w:hAnsi="Times New Roman"/>
          <w:bCs/>
          <w:sz w:val="28"/>
          <w:szCs w:val="28"/>
        </w:rPr>
      </w:pPr>
      <w:r w:rsidRPr="00044F05">
        <w:rPr>
          <w:rFonts w:ascii="Times New Roman" w:hAnsi="Times New Roman"/>
          <w:bCs/>
          <w:sz w:val="28"/>
          <w:szCs w:val="28"/>
        </w:rPr>
        <w:t>Введение</w:t>
      </w:r>
      <w:r w:rsidR="00414855" w:rsidRPr="00044F05">
        <w:rPr>
          <w:rFonts w:ascii="Times New Roman" w:hAnsi="Times New Roman"/>
          <w:bCs/>
          <w:sz w:val="28"/>
          <w:szCs w:val="28"/>
        </w:rPr>
        <w:t>……………</w:t>
      </w:r>
      <w:r w:rsidR="00EA303F" w:rsidRPr="00044F05">
        <w:rPr>
          <w:rFonts w:ascii="Times New Roman" w:hAnsi="Times New Roman"/>
          <w:bCs/>
          <w:sz w:val="28"/>
          <w:szCs w:val="28"/>
        </w:rPr>
        <w:t xml:space="preserve">…………………………………………………….……...   </w:t>
      </w:r>
      <w:r w:rsidRPr="00044F05">
        <w:rPr>
          <w:rFonts w:ascii="Times New Roman" w:hAnsi="Times New Roman"/>
          <w:bCs/>
          <w:sz w:val="28"/>
          <w:szCs w:val="28"/>
        </w:rPr>
        <w:t>3</w:t>
      </w:r>
    </w:p>
    <w:p w:rsidR="00EA303F" w:rsidRPr="00044F05" w:rsidRDefault="00EA303F" w:rsidP="00DA560D">
      <w:pPr>
        <w:rPr>
          <w:rFonts w:ascii="Times New Roman" w:hAnsi="Times New Roman"/>
          <w:bCs/>
          <w:sz w:val="28"/>
          <w:szCs w:val="28"/>
        </w:rPr>
      </w:pPr>
    </w:p>
    <w:p w:rsidR="00DA560D" w:rsidRPr="00044F05" w:rsidRDefault="00414855" w:rsidP="00414855">
      <w:pPr>
        <w:rPr>
          <w:rFonts w:ascii="Times New Roman" w:hAnsi="Times New Roman"/>
          <w:bCs/>
          <w:sz w:val="28"/>
          <w:szCs w:val="28"/>
        </w:rPr>
      </w:pPr>
      <w:r w:rsidRPr="00044F05">
        <w:rPr>
          <w:rFonts w:ascii="Times New Roman" w:hAnsi="Times New Roman"/>
          <w:bCs/>
          <w:sz w:val="28"/>
          <w:szCs w:val="28"/>
        </w:rPr>
        <w:t>Глава 1.</w:t>
      </w:r>
      <w:r w:rsidR="00835E52" w:rsidRPr="00044F05">
        <w:rPr>
          <w:rFonts w:ascii="Times New Roman" w:hAnsi="Times New Roman"/>
          <w:bCs/>
          <w:sz w:val="28"/>
          <w:szCs w:val="28"/>
        </w:rPr>
        <w:t xml:space="preserve"> </w:t>
      </w:r>
      <w:r w:rsidRPr="00044F05">
        <w:rPr>
          <w:rFonts w:ascii="Times New Roman" w:hAnsi="Times New Roman"/>
          <w:bCs/>
          <w:sz w:val="28"/>
          <w:szCs w:val="28"/>
        </w:rPr>
        <w:t>Незаконное предпринимательство………..……………….</w:t>
      </w:r>
      <w:r w:rsidR="00EA303F" w:rsidRPr="00044F05">
        <w:rPr>
          <w:rFonts w:ascii="Times New Roman" w:hAnsi="Times New Roman"/>
          <w:bCs/>
          <w:sz w:val="28"/>
          <w:szCs w:val="28"/>
        </w:rPr>
        <w:t xml:space="preserve">……….  </w:t>
      </w:r>
      <w:r w:rsidR="00D91876" w:rsidRPr="00044F05">
        <w:rPr>
          <w:rFonts w:ascii="Times New Roman" w:hAnsi="Times New Roman"/>
          <w:bCs/>
          <w:sz w:val="28"/>
          <w:szCs w:val="28"/>
        </w:rPr>
        <w:t xml:space="preserve"> </w:t>
      </w:r>
      <w:r w:rsidR="00A90033" w:rsidRPr="00044F05">
        <w:rPr>
          <w:rFonts w:ascii="Times New Roman" w:hAnsi="Times New Roman"/>
          <w:bCs/>
          <w:sz w:val="28"/>
          <w:szCs w:val="28"/>
        </w:rPr>
        <w:t xml:space="preserve">  </w:t>
      </w:r>
      <w:r w:rsidR="00D91876" w:rsidRPr="00044F05">
        <w:rPr>
          <w:rFonts w:ascii="Times New Roman" w:hAnsi="Times New Roman"/>
          <w:bCs/>
          <w:sz w:val="28"/>
          <w:szCs w:val="28"/>
        </w:rPr>
        <w:t xml:space="preserve"> </w:t>
      </w:r>
      <w:r w:rsidRPr="00044F05">
        <w:rPr>
          <w:rFonts w:ascii="Times New Roman" w:hAnsi="Times New Roman"/>
          <w:bCs/>
          <w:sz w:val="28"/>
          <w:szCs w:val="28"/>
        </w:rPr>
        <w:t>5</w:t>
      </w:r>
    </w:p>
    <w:p w:rsidR="00ED14B6" w:rsidRPr="00044F05" w:rsidRDefault="00ED14B6" w:rsidP="00ED14B6">
      <w:pPr>
        <w:pStyle w:val="a7"/>
        <w:numPr>
          <w:ilvl w:val="1"/>
          <w:numId w:val="12"/>
        </w:numPr>
        <w:ind w:right="-1" w:hanging="938"/>
        <w:rPr>
          <w:rFonts w:ascii="Times New Roman" w:hAnsi="Times New Roman"/>
          <w:bCs/>
          <w:sz w:val="28"/>
          <w:szCs w:val="28"/>
        </w:rPr>
      </w:pPr>
      <w:r w:rsidRPr="00044F05">
        <w:rPr>
          <w:rFonts w:ascii="Times New Roman" w:hAnsi="Times New Roman"/>
          <w:bCs/>
          <w:sz w:val="28"/>
          <w:szCs w:val="28"/>
        </w:rPr>
        <w:t>Понятие и признаки незаконного предпринимательства………</w:t>
      </w:r>
      <w:r w:rsidR="00D91876" w:rsidRPr="00044F05">
        <w:rPr>
          <w:rFonts w:ascii="Times New Roman" w:hAnsi="Times New Roman"/>
          <w:bCs/>
          <w:sz w:val="28"/>
          <w:szCs w:val="28"/>
        </w:rPr>
        <w:t xml:space="preserve"> </w:t>
      </w:r>
      <w:r w:rsidR="00A90033" w:rsidRPr="00044F05">
        <w:rPr>
          <w:rFonts w:ascii="Times New Roman" w:hAnsi="Times New Roman"/>
          <w:bCs/>
          <w:sz w:val="28"/>
          <w:szCs w:val="28"/>
        </w:rPr>
        <w:t xml:space="preserve"> </w:t>
      </w:r>
      <w:r w:rsidR="00D91876" w:rsidRPr="00044F05">
        <w:rPr>
          <w:rFonts w:ascii="Times New Roman" w:hAnsi="Times New Roman"/>
          <w:bCs/>
          <w:sz w:val="28"/>
          <w:szCs w:val="28"/>
        </w:rPr>
        <w:t xml:space="preserve"> </w:t>
      </w:r>
      <w:r w:rsidR="00EA303F" w:rsidRPr="00044F05">
        <w:rPr>
          <w:rFonts w:ascii="Times New Roman" w:hAnsi="Times New Roman"/>
          <w:bCs/>
          <w:sz w:val="28"/>
          <w:szCs w:val="28"/>
        </w:rPr>
        <w:t xml:space="preserve"> </w:t>
      </w:r>
      <w:r w:rsidRPr="00044F05">
        <w:rPr>
          <w:rFonts w:ascii="Times New Roman" w:hAnsi="Times New Roman"/>
          <w:bCs/>
          <w:sz w:val="28"/>
          <w:szCs w:val="28"/>
        </w:rPr>
        <w:t>5</w:t>
      </w:r>
    </w:p>
    <w:p w:rsidR="00835E52" w:rsidRPr="00044F05" w:rsidRDefault="00835E52" w:rsidP="00835E52">
      <w:pPr>
        <w:pStyle w:val="a7"/>
        <w:numPr>
          <w:ilvl w:val="1"/>
          <w:numId w:val="12"/>
        </w:numPr>
        <w:ind w:left="1418" w:right="-1" w:hanging="567"/>
        <w:jc w:val="left"/>
        <w:rPr>
          <w:rFonts w:ascii="Times New Roman" w:hAnsi="Times New Roman"/>
          <w:bCs/>
          <w:sz w:val="28"/>
          <w:szCs w:val="28"/>
        </w:rPr>
      </w:pPr>
      <w:r w:rsidRPr="00044F05">
        <w:rPr>
          <w:rFonts w:ascii="Times New Roman" w:hAnsi="Times New Roman"/>
          <w:bCs/>
          <w:sz w:val="28"/>
          <w:szCs w:val="28"/>
        </w:rPr>
        <w:t>История   развития   Уголовного   законодательства   о         преступлениях в сфере предпринимательской деятельности…</w:t>
      </w:r>
      <w:r w:rsidR="00EA303F" w:rsidRPr="00044F05">
        <w:rPr>
          <w:rFonts w:ascii="Times New Roman" w:hAnsi="Times New Roman"/>
          <w:bCs/>
          <w:sz w:val="28"/>
          <w:szCs w:val="28"/>
        </w:rPr>
        <w:t>.. 11</w:t>
      </w:r>
    </w:p>
    <w:p w:rsidR="00ED14B6" w:rsidRPr="00044F05" w:rsidRDefault="00ED14B6" w:rsidP="00835E52">
      <w:pPr>
        <w:pStyle w:val="a7"/>
        <w:numPr>
          <w:ilvl w:val="1"/>
          <w:numId w:val="12"/>
        </w:numPr>
        <w:ind w:left="1418" w:right="-1" w:hanging="567"/>
        <w:jc w:val="left"/>
        <w:rPr>
          <w:rFonts w:ascii="Times New Roman" w:hAnsi="Times New Roman"/>
          <w:bCs/>
          <w:sz w:val="28"/>
          <w:szCs w:val="28"/>
        </w:rPr>
      </w:pPr>
      <w:r w:rsidRPr="00044F05">
        <w:rPr>
          <w:rFonts w:ascii="Times New Roman" w:hAnsi="Times New Roman"/>
          <w:sz w:val="28"/>
          <w:szCs w:val="28"/>
        </w:rPr>
        <w:t>Ответственность за незаконное предпринимательство в уголовном законодательстве зарубежных стран………………..</w:t>
      </w:r>
      <w:r w:rsidR="00EA303F" w:rsidRPr="00044F05">
        <w:rPr>
          <w:rFonts w:ascii="Times New Roman" w:hAnsi="Times New Roman"/>
          <w:sz w:val="28"/>
          <w:szCs w:val="28"/>
        </w:rPr>
        <w:t xml:space="preserve">  14</w:t>
      </w:r>
    </w:p>
    <w:p w:rsidR="00414855" w:rsidRPr="00044F05" w:rsidRDefault="00835E52" w:rsidP="00835E52">
      <w:pPr>
        <w:ind w:left="993" w:hanging="993"/>
        <w:jc w:val="left"/>
        <w:rPr>
          <w:rFonts w:ascii="Times New Roman" w:hAnsi="Times New Roman"/>
          <w:bCs/>
          <w:sz w:val="28"/>
          <w:szCs w:val="28"/>
        </w:rPr>
      </w:pPr>
      <w:r w:rsidRPr="00044F05">
        <w:rPr>
          <w:rFonts w:ascii="Times New Roman" w:hAnsi="Times New Roman"/>
          <w:bCs/>
          <w:sz w:val="28"/>
          <w:szCs w:val="28"/>
        </w:rPr>
        <w:t xml:space="preserve">Глава </w:t>
      </w:r>
      <w:r w:rsidR="00414855" w:rsidRPr="00044F05">
        <w:rPr>
          <w:rFonts w:ascii="Times New Roman" w:hAnsi="Times New Roman"/>
          <w:bCs/>
          <w:sz w:val="28"/>
          <w:szCs w:val="28"/>
        </w:rPr>
        <w:t xml:space="preserve">2. </w:t>
      </w:r>
      <w:r w:rsidRPr="00044F05">
        <w:rPr>
          <w:rFonts w:ascii="Times New Roman" w:hAnsi="Times New Roman"/>
          <w:bCs/>
          <w:sz w:val="28"/>
          <w:szCs w:val="28"/>
        </w:rPr>
        <w:t>Уголовно</w:t>
      </w:r>
      <w:r w:rsidR="00986AF5" w:rsidRPr="00044F05">
        <w:rPr>
          <w:rFonts w:ascii="Times New Roman" w:hAnsi="Times New Roman"/>
          <w:bCs/>
          <w:sz w:val="28"/>
          <w:szCs w:val="28"/>
        </w:rPr>
        <w:t>-</w:t>
      </w:r>
      <w:r w:rsidRPr="00044F05">
        <w:rPr>
          <w:rFonts w:ascii="Times New Roman" w:hAnsi="Times New Roman"/>
          <w:bCs/>
          <w:sz w:val="28"/>
          <w:szCs w:val="28"/>
        </w:rPr>
        <w:t>правовая характеристика незаконного предпринимательства</w:t>
      </w:r>
      <w:r w:rsidR="008E0419" w:rsidRPr="00044F05">
        <w:rPr>
          <w:rFonts w:ascii="Times New Roman" w:hAnsi="Times New Roman"/>
          <w:bCs/>
          <w:sz w:val="28"/>
          <w:szCs w:val="28"/>
        </w:rPr>
        <w:t xml:space="preserve"> ………………………………………………… </w:t>
      </w:r>
      <w:r w:rsidR="005C7F21" w:rsidRPr="00044F05">
        <w:rPr>
          <w:rFonts w:ascii="Times New Roman" w:hAnsi="Times New Roman"/>
          <w:bCs/>
          <w:sz w:val="28"/>
          <w:szCs w:val="28"/>
        </w:rPr>
        <w:t>16</w:t>
      </w:r>
    </w:p>
    <w:p w:rsidR="00ED14B6" w:rsidRPr="00044F05" w:rsidRDefault="00414855" w:rsidP="000B3FC4">
      <w:pPr>
        <w:pStyle w:val="a7"/>
        <w:ind w:left="1418" w:hanging="1418"/>
        <w:jc w:val="left"/>
        <w:rPr>
          <w:rFonts w:ascii="Times New Roman" w:hAnsi="Times New Roman"/>
          <w:bCs/>
          <w:sz w:val="28"/>
          <w:szCs w:val="28"/>
        </w:rPr>
      </w:pPr>
      <w:r w:rsidRPr="00044F05">
        <w:rPr>
          <w:rFonts w:ascii="Times New Roman" w:hAnsi="Times New Roman"/>
          <w:bCs/>
          <w:sz w:val="28"/>
          <w:szCs w:val="28"/>
        </w:rPr>
        <w:t xml:space="preserve">          </w:t>
      </w:r>
      <w:r w:rsidR="000B3FC4" w:rsidRPr="00044F05">
        <w:rPr>
          <w:rFonts w:ascii="Times New Roman" w:hAnsi="Times New Roman"/>
          <w:bCs/>
          <w:sz w:val="28"/>
          <w:szCs w:val="28"/>
        </w:rPr>
        <w:t xml:space="preserve">   2</w:t>
      </w:r>
      <w:r w:rsidR="00ED14B6" w:rsidRPr="00044F05">
        <w:rPr>
          <w:rFonts w:ascii="Times New Roman" w:hAnsi="Times New Roman"/>
          <w:bCs/>
          <w:sz w:val="28"/>
          <w:szCs w:val="28"/>
        </w:rPr>
        <w:t>.</w:t>
      </w:r>
      <w:r w:rsidR="000B3FC4" w:rsidRPr="00044F05">
        <w:rPr>
          <w:rFonts w:ascii="Times New Roman" w:hAnsi="Times New Roman"/>
          <w:bCs/>
          <w:sz w:val="28"/>
          <w:szCs w:val="28"/>
        </w:rPr>
        <w:t>1</w:t>
      </w:r>
      <w:r w:rsidR="00ED14B6" w:rsidRPr="00044F05">
        <w:rPr>
          <w:rFonts w:ascii="Times New Roman" w:hAnsi="Times New Roman"/>
          <w:bCs/>
          <w:sz w:val="28"/>
          <w:szCs w:val="28"/>
        </w:rPr>
        <w:t>.</w:t>
      </w:r>
      <w:r w:rsidR="000B3FC4" w:rsidRPr="00044F05">
        <w:rPr>
          <w:rFonts w:ascii="Times New Roman" w:hAnsi="Times New Roman"/>
          <w:bCs/>
          <w:sz w:val="28"/>
          <w:szCs w:val="28"/>
        </w:rPr>
        <w:t xml:space="preserve"> </w:t>
      </w:r>
      <w:r w:rsidR="00ED14B6" w:rsidRPr="00044F05">
        <w:rPr>
          <w:rFonts w:ascii="Times New Roman" w:hAnsi="Times New Roman"/>
          <w:bCs/>
          <w:sz w:val="28"/>
          <w:szCs w:val="28"/>
        </w:rPr>
        <w:t>Квалификация незаконного предпринимательства</w:t>
      </w:r>
      <w:r w:rsidR="000B3FC4" w:rsidRPr="00044F05">
        <w:rPr>
          <w:rFonts w:ascii="Times New Roman" w:hAnsi="Times New Roman"/>
          <w:bCs/>
          <w:sz w:val="28"/>
          <w:szCs w:val="28"/>
        </w:rPr>
        <w:t xml:space="preserve">, объект и                 объективная сторона, субъект и  субъективная сторона……….. </w:t>
      </w:r>
      <w:r w:rsidR="00ED14B6" w:rsidRPr="00044F05">
        <w:rPr>
          <w:rFonts w:ascii="Times New Roman" w:hAnsi="Times New Roman"/>
          <w:bCs/>
          <w:sz w:val="28"/>
          <w:szCs w:val="28"/>
        </w:rPr>
        <w:t>1</w:t>
      </w:r>
      <w:r w:rsidR="000B3FC4" w:rsidRPr="00044F05">
        <w:rPr>
          <w:rFonts w:ascii="Times New Roman" w:hAnsi="Times New Roman"/>
          <w:bCs/>
          <w:sz w:val="28"/>
          <w:szCs w:val="28"/>
        </w:rPr>
        <w:t>6</w:t>
      </w:r>
    </w:p>
    <w:p w:rsidR="00ED14B6" w:rsidRPr="00414855" w:rsidRDefault="000B3FC4" w:rsidP="00ED14B6">
      <w:pPr>
        <w:rPr>
          <w:rFonts w:ascii="Times New Roman" w:hAnsi="Times New Roman"/>
          <w:bCs/>
          <w:sz w:val="28"/>
          <w:szCs w:val="28"/>
        </w:rPr>
      </w:pPr>
      <w:r>
        <w:rPr>
          <w:rFonts w:ascii="Times New Roman" w:hAnsi="Times New Roman"/>
          <w:bCs/>
          <w:sz w:val="28"/>
          <w:szCs w:val="28"/>
        </w:rPr>
        <w:t xml:space="preserve">            </w:t>
      </w:r>
      <w:r w:rsidR="008E0419">
        <w:rPr>
          <w:rFonts w:ascii="Times New Roman" w:hAnsi="Times New Roman"/>
          <w:bCs/>
          <w:sz w:val="28"/>
          <w:szCs w:val="28"/>
        </w:rPr>
        <w:t xml:space="preserve"> </w:t>
      </w:r>
      <w:r w:rsidRPr="000B3FC4">
        <w:rPr>
          <w:rFonts w:ascii="Times New Roman" w:hAnsi="Times New Roman"/>
          <w:bCs/>
          <w:sz w:val="28"/>
          <w:szCs w:val="28"/>
        </w:rPr>
        <w:t>2</w:t>
      </w:r>
      <w:r w:rsidR="00ED14B6">
        <w:rPr>
          <w:rFonts w:ascii="Times New Roman" w:hAnsi="Times New Roman"/>
          <w:bCs/>
          <w:sz w:val="28"/>
          <w:szCs w:val="28"/>
        </w:rPr>
        <w:t>.</w:t>
      </w:r>
      <w:r w:rsidRPr="000B3FC4">
        <w:rPr>
          <w:rFonts w:ascii="Times New Roman" w:hAnsi="Times New Roman"/>
          <w:bCs/>
          <w:sz w:val="28"/>
          <w:szCs w:val="28"/>
        </w:rPr>
        <w:t>2</w:t>
      </w:r>
      <w:r w:rsidR="00ED14B6">
        <w:rPr>
          <w:rFonts w:ascii="Times New Roman" w:hAnsi="Times New Roman"/>
          <w:bCs/>
          <w:sz w:val="28"/>
          <w:szCs w:val="28"/>
        </w:rPr>
        <w:t>.</w:t>
      </w:r>
      <w:r w:rsidRPr="000B3FC4">
        <w:rPr>
          <w:rFonts w:ascii="Times New Roman" w:hAnsi="Times New Roman"/>
          <w:bCs/>
          <w:sz w:val="28"/>
          <w:szCs w:val="28"/>
        </w:rPr>
        <w:t xml:space="preserve"> </w:t>
      </w:r>
      <w:r w:rsidR="00ED14B6" w:rsidRPr="00414855">
        <w:rPr>
          <w:rFonts w:ascii="Times New Roman" w:hAnsi="Times New Roman"/>
          <w:bCs/>
          <w:sz w:val="28"/>
          <w:szCs w:val="28"/>
        </w:rPr>
        <w:t>Санкции за не</w:t>
      </w:r>
      <w:r w:rsidR="00ED14B6">
        <w:rPr>
          <w:rFonts w:ascii="Times New Roman" w:hAnsi="Times New Roman"/>
          <w:bCs/>
          <w:sz w:val="28"/>
          <w:szCs w:val="28"/>
        </w:rPr>
        <w:t>зако</w:t>
      </w:r>
      <w:r w:rsidR="008E0419">
        <w:rPr>
          <w:rFonts w:ascii="Times New Roman" w:hAnsi="Times New Roman"/>
          <w:bCs/>
          <w:sz w:val="28"/>
          <w:szCs w:val="28"/>
        </w:rPr>
        <w:t xml:space="preserve">нное предпринимательство………………… </w:t>
      </w:r>
      <w:r w:rsidR="00A90033">
        <w:rPr>
          <w:rFonts w:ascii="Times New Roman" w:hAnsi="Times New Roman"/>
          <w:bCs/>
          <w:sz w:val="28"/>
          <w:szCs w:val="28"/>
        </w:rPr>
        <w:t xml:space="preserve"> </w:t>
      </w:r>
      <w:r w:rsidR="008E0419">
        <w:rPr>
          <w:rFonts w:ascii="Times New Roman" w:hAnsi="Times New Roman"/>
          <w:bCs/>
          <w:sz w:val="28"/>
          <w:szCs w:val="28"/>
        </w:rPr>
        <w:t xml:space="preserve"> 20</w:t>
      </w:r>
    </w:p>
    <w:p w:rsidR="008E0419" w:rsidRDefault="008E0419" w:rsidP="008E0419">
      <w:pPr>
        <w:ind w:left="1134" w:hanging="1134"/>
        <w:jc w:val="left"/>
        <w:rPr>
          <w:rFonts w:ascii="Times New Roman" w:hAnsi="Times New Roman"/>
          <w:bCs/>
          <w:sz w:val="28"/>
          <w:szCs w:val="28"/>
        </w:rPr>
      </w:pPr>
      <w:r>
        <w:rPr>
          <w:rFonts w:ascii="Times New Roman" w:hAnsi="Times New Roman"/>
          <w:bCs/>
          <w:sz w:val="28"/>
          <w:szCs w:val="28"/>
        </w:rPr>
        <w:t>Глава 3.  Критерии ограничения незаконного предпринимательства от  других видов деятельности ………………………………………… 32</w:t>
      </w:r>
    </w:p>
    <w:p w:rsidR="00414855" w:rsidRDefault="008E0419" w:rsidP="008E0419">
      <w:pPr>
        <w:ind w:left="1418" w:hanging="567"/>
        <w:jc w:val="left"/>
        <w:rPr>
          <w:rFonts w:ascii="Times New Roman" w:hAnsi="Times New Roman"/>
          <w:bCs/>
          <w:sz w:val="28"/>
          <w:szCs w:val="28"/>
        </w:rPr>
      </w:pPr>
      <w:r>
        <w:rPr>
          <w:rFonts w:ascii="Times New Roman" w:hAnsi="Times New Roman"/>
          <w:bCs/>
          <w:sz w:val="28"/>
          <w:szCs w:val="28"/>
        </w:rPr>
        <w:t xml:space="preserve"> 3</w:t>
      </w:r>
      <w:r w:rsidR="00414855">
        <w:rPr>
          <w:rFonts w:ascii="Times New Roman" w:hAnsi="Times New Roman"/>
          <w:bCs/>
          <w:sz w:val="28"/>
          <w:szCs w:val="28"/>
        </w:rPr>
        <w:t>.1.</w:t>
      </w:r>
      <w:r>
        <w:rPr>
          <w:rFonts w:ascii="Times New Roman" w:hAnsi="Times New Roman"/>
          <w:bCs/>
          <w:sz w:val="28"/>
          <w:szCs w:val="28"/>
        </w:rPr>
        <w:t xml:space="preserve"> </w:t>
      </w:r>
      <w:r w:rsidR="00414855">
        <w:rPr>
          <w:rFonts w:ascii="Times New Roman" w:hAnsi="Times New Roman"/>
          <w:bCs/>
          <w:sz w:val="28"/>
          <w:szCs w:val="28"/>
        </w:rPr>
        <w:t xml:space="preserve">Критерии отграничения незаконной банковской               деятельности от незаконного </w:t>
      </w:r>
      <w:r>
        <w:rPr>
          <w:rFonts w:ascii="Times New Roman" w:hAnsi="Times New Roman"/>
          <w:bCs/>
          <w:sz w:val="28"/>
          <w:szCs w:val="28"/>
        </w:rPr>
        <w:t>п</w:t>
      </w:r>
      <w:r w:rsidR="00414855">
        <w:rPr>
          <w:rFonts w:ascii="Times New Roman" w:hAnsi="Times New Roman"/>
          <w:bCs/>
          <w:sz w:val="28"/>
          <w:szCs w:val="28"/>
        </w:rPr>
        <w:t>редпринимательства………</w:t>
      </w:r>
      <w:r>
        <w:rPr>
          <w:rFonts w:ascii="Times New Roman" w:hAnsi="Times New Roman"/>
          <w:bCs/>
          <w:sz w:val="28"/>
          <w:szCs w:val="28"/>
        </w:rPr>
        <w:t>… . . 32</w:t>
      </w:r>
    </w:p>
    <w:p w:rsidR="00414855" w:rsidRPr="00414855" w:rsidRDefault="00414855" w:rsidP="00414855">
      <w:pPr>
        <w:rPr>
          <w:rFonts w:ascii="Times New Roman" w:hAnsi="Times New Roman"/>
          <w:bCs/>
          <w:sz w:val="28"/>
          <w:szCs w:val="28"/>
        </w:rPr>
      </w:pPr>
      <w:r>
        <w:rPr>
          <w:rFonts w:ascii="Times New Roman" w:hAnsi="Times New Roman"/>
          <w:bCs/>
          <w:sz w:val="28"/>
          <w:szCs w:val="28"/>
        </w:rPr>
        <w:t>Заключение…………………………………………………………….………...</w:t>
      </w:r>
      <w:r w:rsidR="00A90033">
        <w:rPr>
          <w:rFonts w:ascii="Times New Roman" w:hAnsi="Times New Roman"/>
          <w:bCs/>
          <w:sz w:val="28"/>
          <w:szCs w:val="28"/>
        </w:rPr>
        <w:t xml:space="preserve"> </w:t>
      </w:r>
      <w:r w:rsidR="0053334C">
        <w:rPr>
          <w:rFonts w:ascii="Times New Roman" w:hAnsi="Times New Roman"/>
          <w:bCs/>
          <w:sz w:val="28"/>
          <w:szCs w:val="28"/>
        </w:rPr>
        <w:t>38</w:t>
      </w:r>
    </w:p>
    <w:p w:rsidR="00DA560D" w:rsidRPr="00414855" w:rsidRDefault="00DA560D" w:rsidP="00414855">
      <w:pPr>
        <w:rPr>
          <w:rFonts w:ascii="Times New Roman" w:hAnsi="Times New Roman"/>
          <w:bCs/>
          <w:sz w:val="28"/>
          <w:szCs w:val="28"/>
        </w:rPr>
      </w:pPr>
      <w:r w:rsidRPr="00414855">
        <w:rPr>
          <w:rFonts w:ascii="Times New Roman" w:hAnsi="Times New Roman"/>
          <w:bCs/>
          <w:sz w:val="28"/>
          <w:szCs w:val="28"/>
        </w:rPr>
        <w:t>Список использованных источников………………</w:t>
      </w:r>
      <w:r w:rsidR="00414855">
        <w:rPr>
          <w:rFonts w:ascii="Times New Roman" w:hAnsi="Times New Roman"/>
          <w:bCs/>
          <w:sz w:val="28"/>
          <w:szCs w:val="28"/>
        </w:rPr>
        <w:t>…………</w:t>
      </w:r>
      <w:r w:rsidRPr="00414855">
        <w:rPr>
          <w:rFonts w:ascii="Times New Roman" w:hAnsi="Times New Roman"/>
          <w:bCs/>
          <w:sz w:val="28"/>
          <w:szCs w:val="28"/>
        </w:rPr>
        <w:t>……………...…</w:t>
      </w:r>
      <w:r w:rsidR="0053334C">
        <w:rPr>
          <w:rFonts w:ascii="Times New Roman" w:hAnsi="Times New Roman"/>
          <w:bCs/>
          <w:sz w:val="28"/>
          <w:szCs w:val="28"/>
        </w:rPr>
        <w:t>40</w:t>
      </w:r>
    </w:p>
    <w:p w:rsidR="00DA560D" w:rsidRDefault="00DA560D" w:rsidP="00BB0240">
      <w:pPr>
        <w:autoSpaceDE w:val="0"/>
        <w:autoSpaceDN w:val="0"/>
        <w:adjustRightInd w:val="0"/>
        <w:ind w:firstLine="709"/>
        <w:rPr>
          <w:rFonts w:ascii="Times New Roman" w:hAnsi="Times New Roman"/>
          <w:sz w:val="28"/>
          <w:szCs w:val="28"/>
        </w:rPr>
      </w:pPr>
    </w:p>
    <w:p w:rsidR="00DA560D" w:rsidRDefault="00DA560D" w:rsidP="00BB0240">
      <w:pPr>
        <w:autoSpaceDE w:val="0"/>
        <w:autoSpaceDN w:val="0"/>
        <w:adjustRightInd w:val="0"/>
        <w:ind w:firstLine="709"/>
        <w:rPr>
          <w:rFonts w:ascii="Times New Roman" w:hAnsi="Times New Roman"/>
          <w:sz w:val="28"/>
          <w:szCs w:val="28"/>
        </w:rPr>
      </w:pPr>
    </w:p>
    <w:p w:rsidR="00DA560D" w:rsidRDefault="00DA560D" w:rsidP="00BB0240">
      <w:pPr>
        <w:autoSpaceDE w:val="0"/>
        <w:autoSpaceDN w:val="0"/>
        <w:adjustRightInd w:val="0"/>
        <w:ind w:firstLine="709"/>
        <w:rPr>
          <w:rFonts w:ascii="Times New Roman" w:hAnsi="Times New Roman"/>
          <w:sz w:val="28"/>
          <w:szCs w:val="28"/>
        </w:rPr>
      </w:pPr>
    </w:p>
    <w:p w:rsidR="00DA560D" w:rsidRDefault="00DA560D" w:rsidP="00BB0240">
      <w:pPr>
        <w:autoSpaceDE w:val="0"/>
        <w:autoSpaceDN w:val="0"/>
        <w:adjustRightInd w:val="0"/>
        <w:ind w:firstLine="709"/>
        <w:rPr>
          <w:rFonts w:ascii="Times New Roman" w:hAnsi="Times New Roman"/>
          <w:sz w:val="28"/>
          <w:szCs w:val="28"/>
        </w:rPr>
      </w:pPr>
    </w:p>
    <w:p w:rsidR="00DA560D" w:rsidRDefault="00DA560D" w:rsidP="00BB0240">
      <w:pPr>
        <w:autoSpaceDE w:val="0"/>
        <w:autoSpaceDN w:val="0"/>
        <w:adjustRightInd w:val="0"/>
        <w:ind w:firstLine="709"/>
        <w:rPr>
          <w:rFonts w:ascii="Times New Roman" w:hAnsi="Times New Roman"/>
          <w:sz w:val="28"/>
          <w:szCs w:val="28"/>
        </w:rPr>
      </w:pPr>
    </w:p>
    <w:p w:rsidR="00DA560D" w:rsidRDefault="00DA560D" w:rsidP="00BB0240">
      <w:pPr>
        <w:autoSpaceDE w:val="0"/>
        <w:autoSpaceDN w:val="0"/>
        <w:adjustRightInd w:val="0"/>
        <w:ind w:firstLine="709"/>
        <w:rPr>
          <w:rFonts w:ascii="Times New Roman" w:hAnsi="Times New Roman"/>
          <w:sz w:val="28"/>
          <w:szCs w:val="28"/>
        </w:rPr>
      </w:pPr>
    </w:p>
    <w:p w:rsidR="00BB0240" w:rsidRPr="00D91876" w:rsidRDefault="00414855" w:rsidP="00ED14B6">
      <w:pPr>
        <w:rPr>
          <w:rFonts w:ascii="Times New Roman" w:hAnsi="Times New Roman"/>
          <w:b/>
          <w:sz w:val="28"/>
          <w:szCs w:val="28"/>
        </w:rPr>
      </w:pPr>
      <w:r>
        <w:rPr>
          <w:rFonts w:ascii="Times New Roman" w:hAnsi="Times New Roman"/>
          <w:sz w:val="28"/>
          <w:szCs w:val="28"/>
        </w:rPr>
        <w:br w:type="page"/>
      </w:r>
      <w:r w:rsidR="00BB0240" w:rsidRPr="00D91876">
        <w:rPr>
          <w:rFonts w:ascii="Times New Roman" w:hAnsi="Times New Roman"/>
          <w:b/>
          <w:sz w:val="28"/>
          <w:szCs w:val="28"/>
        </w:rPr>
        <w:t>Введение</w:t>
      </w:r>
    </w:p>
    <w:p w:rsidR="00D1556C" w:rsidRPr="00BB0240" w:rsidRDefault="00D1556C" w:rsidP="00BB0240">
      <w:pPr>
        <w:autoSpaceDE w:val="0"/>
        <w:autoSpaceDN w:val="0"/>
        <w:adjustRightInd w:val="0"/>
        <w:ind w:firstLine="709"/>
        <w:rPr>
          <w:rFonts w:ascii="Times New Roman" w:hAnsi="Times New Roman"/>
          <w:sz w:val="28"/>
          <w:szCs w:val="28"/>
        </w:rPr>
      </w:pPr>
      <w:r w:rsidRPr="00BB0240">
        <w:rPr>
          <w:rFonts w:ascii="Times New Roman" w:hAnsi="Times New Roman"/>
          <w:sz w:val="28"/>
          <w:szCs w:val="28"/>
        </w:rPr>
        <w:t>Одним из важнейших аспектов экономической безопасности Российского государства является обеспечение защиты прав и законных интересов добросовестных участников рыночных отношений - производителей и потребителей товаров и услуг. Тенденции развития преступности на территории Российской Федерации выражаются помимо прочего в увеличении количества преступлений, совершаемых на потребительском рынке, которые представляют серьезную угрозу безопасности личности, общества и государства.</w:t>
      </w:r>
    </w:p>
    <w:p w:rsidR="00D1556C" w:rsidRPr="00BB0240" w:rsidRDefault="00D1556C" w:rsidP="00BB0240">
      <w:pPr>
        <w:autoSpaceDE w:val="0"/>
        <w:autoSpaceDN w:val="0"/>
        <w:adjustRightInd w:val="0"/>
        <w:ind w:firstLine="709"/>
        <w:rPr>
          <w:rFonts w:ascii="Times New Roman" w:hAnsi="Times New Roman"/>
          <w:sz w:val="28"/>
          <w:szCs w:val="28"/>
        </w:rPr>
      </w:pPr>
      <w:r w:rsidRPr="00BB0240">
        <w:rPr>
          <w:rFonts w:ascii="Times New Roman" w:hAnsi="Times New Roman"/>
          <w:sz w:val="28"/>
          <w:szCs w:val="28"/>
        </w:rPr>
        <w:t>Посягательства, связанные с ограничением свободной конкуренции, могли возникнуть только при формировании укладов рыночной экономики. Иные посягательства трансформировались из преступлений, ранее мало характерных для потребительского рынка.</w:t>
      </w:r>
    </w:p>
    <w:p w:rsidR="00D1556C" w:rsidRPr="00BB0240" w:rsidRDefault="00D1556C" w:rsidP="00BB0240">
      <w:pPr>
        <w:autoSpaceDE w:val="0"/>
        <w:autoSpaceDN w:val="0"/>
        <w:adjustRightInd w:val="0"/>
        <w:ind w:firstLine="709"/>
        <w:rPr>
          <w:rFonts w:ascii="Times New Roman" w:hAnsi="Times New Roman"/>
          <w:sz w:val="28"/>
          <w:szCs w:val="28"/>
        </w:rPr>
      </w:pPr>
      <w:r w:rsidRPr="00BB0240">
        <w:rPr>
          <w:rFonts w:ascii="Times New Roman" w:hAnsi="Times New Roman"/>
          <w:sz w:val="28"/>
          <w:szCs w:val="28"/>
        </w:rPr>
        <w:t xml:space="preserve">Происходящие перемены привели к криминализации многих посягательств в сфере потребительского рынка, а также к их дифференциации. </w:t>
      </w:r>
    </w:p>
    <w:p w:rsidR="00D1556C" w:rsidRPr="00BB0240" w:rsidRDefault="00D1556C" w:rsidP="00BB0240">
      <w:pPr>
        <w:autoSpaceDE w:val="0"/>
        <w:autoSpaceDN w:val="0"/>
        <w:adjustRightInd w:val="0"/>
        <w:ind w:firstLine="709"/>
        <w:rPr>
          <w:rFonts w:ascii="Times New Roman" w:hAnsi="Times New Roman"/>
          <w:sz w:val="28"/>
          <w:szCs w:val="28"/>
        </w:rPr>
      </w:pPr>
      <w:r w:rsidRPr="00BB0240">
        <w:rPr>
          <w:rFonts w:ascii="Times New Roman" w:hAnsi="Times New Roman"/>
          <w:sz w:val="28"/>
          <w:szCs w:val="28"/>
        </w:rPr>
        <w:t>Являясь одной из наиболее прибыльных и динамически развивающихся отраслей,  потребительский рынок отличается явным преобладанием частной собственности</w:t>
      </w:r>
      <w:r w:rsidR="00BB0240" w:rsidRPr="00BB0240">
        <w:rPr>
          <w:rFonts w:ascii="Times New Roman" w:hAnsi="Times New Roman"/>
          <w:sz w:val="28"/>
          <w:szCs w:val="28"/>
        </w:rPr>
        <w:t xml:space="preserve">, </w:t>
      </w:r>
      <w:r w:rsidRPr="00BB0240">
        <w:rPr>
          <w:rFonts w:ascii="Times New Roman" w:hAnsi="Times New Roman"/>
          <w:sz w:val="28"/>
          <w:szCs w:val="28"/>
        </w:rPr>
        <w:t>возрастанием конкуренции, низкой прозрачностью, значит</w:t>
      </w:r>
      <w:r w:rsidR="00BB0240" w:rsidRPr="00BB0240">
        <w:rPr>
          <w:rFonts w:ascii="Times New Roman" w:hAnsi="Times New Roman"/>
          <w:sz w:val="28"/>
          <w:szCs w:val="28"/>
        </w:rPr>
        <w:t>ельной долей теневого сектора</w:t>
      </w:r>
      <w:r w:rsidRPr="00BB0240">
        <w:rPr>
          <w:rFonts w:ascii="Times New Roman" w:hAnsi="Times New Roman"/>
          <w:sz w:val="28"/>
          <w:szCs w:val="28"/>
        </w:rPr>
        <w:t>, отсутствием достоверной и надежной статистики, как по отдельным сегментам, так и в целом, что создает благополучные условия латентности экономических и налоговых преступлений. Повсеместными следует признать нарушения, связанные с обманом потребителей, незаконным использованием товарных знаков, осуществлением предпринимательской деятельности без государственной регистрации, нарушением правил привлечения и использования иностранных работников, уклонения от налогообложения</w:t>
      </w:r>
      <w:r w:rsidR="007C2642">
        <w:rPr>
          <w:rFonts w:ascii="Times New Roman" w:hAnsi="Times New Roman"/>
          <w:sz w:val="28"/>
          <w:szCs w:val="28"/>
        </w:rPr>
        <w:t xml:space="preserve"> и многих других. </w:t>
      </w:r>
      <w:r w:rsidRPr="00BB0240">
        <w:rPr>
          <w:rFonts w:ascii="Times New Roman" w:hAnsi="Times New Roman"/>
          <w:sz w:val="28"/>
          <w:szCs w:val="28"/>
        </w:rPr>
        <w:t xml:space="preserve"> </w:t>
      </w:r>
    </w:p>
    <w:p w:rsidR="007C2642" w:rsidRDefault="007C2642" w:rsidP="007C264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Незаконное предпринимательство является одним из многих явлений, негативно  влияющих на развитие экономических отношений в нашей стране. </w:t>
      </w:r>
    </w:p>
    <w:p w:rsidR="00095616" w:rsidRPr="00202647" w:rsidRDefault="00095616" w:rsidP="00095616">
      <w:pPr>
        <w:autoSpaceDE w:val="0"/>
        <w:autoSpaceDN w:val="0"/>
        <w:adjustRightInd w:val="0"/>
        <w:ind w:firstLine="709"/>
        <w:rPr>
          <w:rFonts w:ascii="Times New Roman" w:hAnsi="Times New Roman"/>
          <w:sz w:val="28"/>
          <w:szCs w:val="28"/>
        </w:rPr>
      </w:pPr>
      <w:r w:rsidRPr="00BB0240">
        <w:rPr>
          <w:rFonts w:ascii="Times New Roman" w:hAnsi="Times New Roman"/>
          <w:sz w:val="28"/>
          <w:szCs w:val="28"/>
        </w:rPr>
        <w:t xml:space="preserve">Кредитно-финансовая сфера, исключительно важная для обеспечения нормального функционирования всего хозяйственного комплекса страны и составляющая сердцевину реформируемой экономики, оказалась одним из наиболее слабых и уязвимых мест для криминальных посягательств. Криминальные посягательства отличаются значительным разнообразием, особой изощренностью, высокоинтеллектуальным характером, активной адаптацией преступников к новым формам и методам банковской деятельности. </w:t>
      </w:r>
    </w:p>
    <w:p w:rsidR="00F71463" w:rsidRDefault="00BB0240" w:rsidP="00BB0240">
      <w:pPr>
        <w:autoSpaceDE w:val="0"/>
        <w:autoSpaceDN w:val="0"/>
        <w:adjustRightInd w:val="0"/>
        <w:ind w:firstLine="709"/>
        <w:rPr>
          <w:rFonts w:ascii="Times New Roman" w:hAnsi="Times New Roman"/>
          <w:sz w:val="28"/>
          <w:szCs w:val="28"/>
        </w:rPr>
      </w:pPr>
      <w:r w:rsidRPr="00BB0240">
        <w:rPr>
          <w:rFonts w:ascii="Times New Roman" w:hAnsi="Times New Roman"/>
          <w:sz w:val="28"/>
          <w:szCs w:val="28"/>
        </w:rPr>
        <w:t xml:space="preserve">О масштабах экономической преступности свидетельствуют данные статистики Министерства внутренних дел РФ, согласно которым  число преступлений экономической направленности </w:t>
      </w:r>
      <w:r w:rsidRPr="00D11745">
        <w:rPr>
          <w:rFonts w:ascii="Times New Roman" w:hAnsi="Times New Roman"/>
          <w:sz w:val="28"/>
          <w:szCs w:val="28"/>
        </w:rPr>
        <w:t xml:space="preserve">в </w:t>
      </w:r>
      <w:r w:rsidR="00D11745" w:rsidRPr="00D11745">
        <w:rPr>
          <w:rFonts w:ascii="Times New Roman" w:hAnsi="Times New Roman"/>
          <w:sz w:val="28"/>
          <w:szCs w:val="28"/>
        </w:rPr>
        <w:t xml:space="preserve"> январе - ноябре 2010 года </w:t>
      </w:r>
    </w:p>
    <w:p w:rsidR="00BB0240" w:rsidRPr="00BB0240" w:rsidRDefault="00BB0240" w:rsidP="00F71463">
      <w:pPr>
        <w:autoSpaceDE w:val="0"/>
        <w:autoSpaceDN w:val="0"/>
        <w:adjustRightInd w:val="0"/>
        <w:rPr>
          <w:rFonts w:ascii="Times New Roman" w:hAnsi="Times New Roman"/>
          <w:sz w:val="28"/>
          <w:szCs w:val="28"/>
        </w:rPr>
      </w:pPr>
      <w:r w:rsidRPr="00BB0240">
        <w:rPr>
          <w:rFonts w:ascii="Times New Roman" w:hAnsi="Times New Roman"/>
          <w:sz w:val="28"/>
          <w:szCs w:val="28"/>
        </w:rPr>
        <w:t xml:space="preserve">составило </w:t>
      </w:r>
      <w:r w:rsidR="00F71463">
        <w:rPr>
          <w:rFonts w:ascii="Times New Roman" w:hAnsi="Times New Roman"/>
          <w:sz w:val="28"/>
          <w:szCs w:val="28"/>
        </w:rPr>
        <w:t>275,2</w:t>
      </w:r>
      <w:r w:rsidRPr="00BB0240">
        <w:rPr>
          <w:rFonts w:ascii="Times New Roman" w:hAnsi="Times New Roman"/>
          <w:sz w:val="28"/>
          <w:szCs w:val="28"/>
        </w:rPr>
        <w:t xml:space="preserve"> тыс. преступлений. Материальный ущерб от указанных преступлений составил </w:t>
      </w:r>
      <w:r w:rsidR="00F71463">
        <w:rPr>
          <w:rFonts w:ascii="Times New Roman" w:hAnsi="Times New Roman"/>
          <w:sz w:val="28"/>
          <w:szCs w:val="28"/>
        </w:rPr>
        <w:t xml:space="preserve">141,19 </w:t>
      </w:r>
      <w:r w:rsidR="00F71463" w:rsidRPr="00BB0240">
        <w:rPr>
          <w:rFonts w:ascii="Times New Roman" w:hAnsi="Times New Roman"/>
          <w:sz w:val="28"/>
          <w:szCs w:val="28"/>
        </w:rPr>
        <w:t>мл</w:t>
      </w:r>
      <w:r w:rsidR="00F71463">
        <w:rPr>
          <w:rFonts w:ascii="Times New Roman" w:hAnsi="Times New Roman"/>
          <w:sz w:val="28"/>
          <w:szCs w:val="28"/>
        </w:rPr>
        <w:t>рд</w:t>
      </w:r>
      <w:r w:rsidR="00F71463" w:rsidRPr="00BB0240">
        <w:rPr>
          <w:rFonts w:ascii="Times New Roman" w:hAnsi="Times New Roman"/>
          <w:sz w:val="28"/>
          <w:szCs w:val="28"/>
        </w:rPr>
        <w:t>.руб.</w:t>
      </w:r>
      <w:r w:rsidRPr="00BB0240">
        <w:rPr>
          <w:rFonts w:ascii="Times New Roman" w:hAnsi="Times New Roman"/>
          <w:sz w:val="28"/>
          <w:szCs w:val="28"/>
        </w:rPr>
        <w:t xml:space="preserve"> </w:t>
      </w:r>
      <w:r w:rsidRPr="00BB0240">
        <w:rPr>
          <w:rStyle w:val="a6"/>
          <w:rFonts w:ascii="Times New Roman" w:hAnsi="Times New Roman"/>
          <w:sz w:val="28"/>
          <w:szCs w:val="28"/>
        </w:rPr>
        <w:footnoteReference w:id="1"/>
      </w:r>
    </w:p>
    <w:p w:rsidR="00095616" w:rsidRDefault="00095616" w:rsidP="00095616">
      <w:pPr>
        <w:autoSpaceDE w:val="0"/>
        <w:autoSpaceDN w:val="0"/>
        <w:adjustRightInd w:val="0"/>
        <w:ind w:firstLine="709"/>
        <w:rPr>
          <w:rFonts w:ascii="Times New Roman" w:hAnsi="Times New Roman"/>
          <w:sz w:val="28"/>
          <w:szCs w:val="28"/>
        </w:rPr>
      </w:pPr>
      <w:r>
        <w:rPr>
          <w:rFonts w:ascii="Times New Roman" w:hAnsi="Times New Roman"/>
          <w:sz w:val="28"/>
          <w:szCs w:val="28"/>
        </w:rPr>
        <w:t>Преступления наносят существенный ущерб экономике государства. В результате замедляется выполнение социальных государственных программ, таких, как: повышение пенсий и пособий, развитие системы здравоохранения, увеличение заработной платы учителям и медицинским работникам и многих других.</w:t>
      </w:r>
    </w:p>
    <w:p w:rsidR="00095616" w:rsidRPr="00BB0240" w:rsidRDefault="00095616" w:rsidP="00095616">
      <w:pPr>
        <w:autoSpaceDE w:val="0"/>
        <w:autoSpaceDN w:val="0"/>
        <w:adjustRightInd w:val="0"/>
        <w:ind w:firstLine="709"/>
        <w:rPr>
          <w:rFonts w:ascii="Times New Roman" w:hAnsi="Times New Roman"/>
          <w:sz w:val="28"/>
          <w:szCs w:val="28"/>
        </w:rPr>
      </w:pPr>
      <w:r w:rsidRPr="00BB0240">
        <w:rPr>
          <w:rFonts w:ascii="Times New Roman" w:hAnsi="Times New Roman"/>
          <w:sz w:val="28"/>
          <w:szCs w:val="28"/>
        </w:rPr>
        <w:t xml:space="preserve">Поэтому обеспечение защищенности этой сферы от криминальных проявлений приобретает важное не только правоохранительное, но и социально-политическое значение. </w:t>
      </w:r>
    </w:p>
    <w:p w:rsidR="0022014A" w:rsidRPr="0022014A" w:rsidRDefault="0022014A" w:rsidP="0022014A">
      <w:pPr>
        <w:ind w:firstLine="709"/>
        <w:rPr>
          <w:rFonts w:ascii="Times New Roman" w:hAnsi="Times New Roman"/>
          <w:sz w:val="28"/>
          <w:szCs w:val="28"/>
        </w:rPr>
      </w:pPr>
      <w:r w:rsidRPr="0022014A">
        <w:rPr>
          <w:rFonts w:ascii="Times New Roman" w:hAnsi="Times New Roman"/>
          <w:sz w:val="28"/>
          <w:szCs w:val="28"/>
        </w:rPr>
        <w:t xml:space="preserve">Цель выполнения </w:t>
      </w:r>
      <w:r>
        <w:rPr>
          <w:rFonts w:ascii="Times New Roman" w:hAnsi="Times New Roman"/>
          <w:sz w:val="28"/>
          <w:szCs w:val="28"/>
        </w:rPr>
        <w:t>курсовой</w:t>
      </w:r>
      <w:r w:rsidRPr="0022014A">
        <w:rPr>
          <w:rFonts w:ascii="Times New Roman" w:hAnsi="Times New Roman"/>
          <w:sz w:val="28"/>
          <w:szCs w:val="28"/>
        </w:rPr>
        <w:t xml:space="preserve"> работы – исследование института незаконного предпринимательства на основе научного анализа уголовно-правовых норм действующего уголовного законодательства и научных публикаций по данной проблеме. </w:t>
      </w:r>
    </w:p>
    <w:p w:rsidR="00D1556C" w:rsidRDefault="00D1556C" w:rsidP="00D1556C">
      <w:pPr>
        <w:autoSpaceDE w:val="0"/>
        <w:autoSpaceDN w:val="0"/>
        <w:adjustRightInd w:val="0"/>
        <w:ind w:firstLine="540"/>
        <w:rPr>
          <w:rFonts w:cs="Calibri"/>
        </w:rPr>
      </w:pPr>
    </w:p>
    <w:p w:rsidR="0022014A" w:rsidRDefault="0022014A" w:rsidP="00D1556C">
      <w:pPr>
        <w:autoSpaceDE w:val="0"/>
        <w:autoSpaceDN w:val="0"/>
        <w:adjustRightInd w:val="0"/>
        <w:ind w:firstLine="540"/>
        <w:rPr>
          <w:rFonts w:cs="Calibri"/>
        </w:rPr>
      </w:pPr>
    </w:p>
    <w:p w:rsidR="0022014A" w:rsidRDefault="0022014A" w:rsidP="0022014A">
      <w:pPr>
        <w:ind w:firstLine="709"/>
        <w:rPr>
          <w:rFonts w:ascii="Times New Roman" w:hAnsi="Times New Roman"/>
          <w:b/>
          <w:sz w:val="28"/>
          <w:szCs w:val="28"/>
        </w:rPr>
      </w:pPr>
      <w:bookmarkStart w:id="0" w:name="_Toc233168941"/>
      <w:r w:rsidRPr="0022014A">
        <w:rPr>
          <w:rFonts w:ascii="Times New Roman" w:hAnsi="Times New Roman"/>
          <w:b/>
          <w:sz w:val="28"/>
          <w:szCs w:val="28"/>
        </w:rPr>
        <w:t>Глава 1. Незаконное предпринимательство</w:t>
      </w:r>
    </w:p>
    <w:p w:rsidR="0022014A" w:rsidRPr="0022014A" w:rsidRDefault="0022014A" w:rsidP="0022014A">
      <w:pPr>
        <w:pStyle w:val="a7"/>
        <w:numPr>
          <w:ilvl w:val="1"/>
          <w:numId w:val="2"/>
        </w:numPr>
        <w:autoSpaceDE w:val="0"/>
        <w:autoSpaceDN w:val="0"/>
        <w:adjustRightInd w:val="0"/>
        <w:ind w:left="0" w:firstLine="709"/>
        <w:rPr>
          <w:rFonts w:ascii="Times New Roman" w:hAnsi="Times New Roman"/>
          <w:b/>
          <w:i/>
          <w:sz w:val="28"/>
          <w:szCs w:val="28"/>
        </w:rPr>
      </w:pPr>
      <w:r w:rsidRPr="0022014A">
        <w:rPr>
          <w:rFonts w:ascii="Times New Roman" w:hAnsi="Times New Roman"/>
          <w:b/>
          <w:i/>
          <w:sz w:val="28"/>
          <w:szCs w:val="28"/>
        </w:rPr>
        <w:t>Понятие и признаки незаконного предпринимательства.</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 xml:space="preserve"> В соответствии с ч. 1 ст. 34 Конституции Российской Федерации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Согласно п. 3 ч. 1 ст. 2 Гражданского кодекса РФ под предпринимательством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22014A"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 xml:space="preserve">Согласно ч. 1 ст. 171 Уголовного кодекса РФ незаконным предпринимательством </w:t>
      </w:r>
      <w:r>
        <w:rPr>
          <w:rFonts w:ascii="Times New Roman" w:hAnsi="Times New Roman"/>
          <w:sz w:val="28"/>
          <w:szCs w:val="28"/>
        </w:rPr>
        <w:t>признаются следующие деяния:</w:t>
      </w:r>
    </w:p>
    <w:p w:rsidR="0022014A" w:rsidRPr="008A37C3" w:rsidRDefault="0022014A" w:rsidP="0022014A">
      <w:pPr>
        <w:pStyle w:val="a7"/>
        <w:numPr>
          <w:ilvl w:val="0"/>
          <w:numId w:val="3"/>
        </w:numPr>
        <w:autoSpaceDE w:val="0"/>
        <w:autoSpaceDN w:val="0"/>
        <w:adjustRightInd w:val="0"/>
        <w:rPr>
          <w:rFonts w:ascii="Times New Roman" w:hAnsi="Times New Roman"/>
          <w:sz w:val="28"/>
          <w:szCs w:val="28"/>
        </w:rPr>
      </w:pPr>
      <w:r w:rsidRPr="008A37C3">
        <w:rPr>
          <w:rFonts w:ascii="Times New Roman" w:hAnsi="Times New Roman"/>
          <w:sz w:val="28"/>
          <w:szCs w:val="28"/>
        </w:rPr>
        <w:t>осуществление предпринимательской деятельности без регистрации или с нарушением правил регистрации;</w:t>
      </w:r>
    </w:p>
    <w:p w:rsidR="0022014A" w:rsidRDefault="0022014A" w:rsidP="0022014A">
      <w:pPr>
        <w:pStyle w:val="a7"/>
        <w:numPr>
          <w:ilvl w:val="0"/>
          <w:numId w:val="3"/>
        </w:numPr>
        <w:autoSpaceDE w:val="0"/>
        <w:autoSpaceDN w:val="0"/>
        <w:adjustRightInd w:val="0"/>
        <w:ind w:left="357" w:hanging="357"/>
        <w:rPr>
          <w:rFonts w:ascii="Times New Roman" w:hAnsi="Times New Roman"/>
          <w:sz w:val="28"/>
          <w:szCs w:val="28"/>
        </w:rPr>
      </w:pPr>
      <w:r>
        <w:rPr>
          <w:rFonts w:ascii="Times New Roman" w:hAnsi="Times New Roman"/>
          <w:sz w:val="28"/>
          <w:szCs w:val="28"/>
        </w:rPr>
        <w:t xml:space="preserve">осуществление предпринимательской деятельности с </w:t>
      </w:r>
      <w:r w:rsidRPr="00E702EB">
        <w:rPr>
          <w:rFonts w:ascii="Times New Roman" w:hAnsi="Times New Roman"/>
          <w:sz w:val="28"/>
          <w:szCs w:val="28"/>
        </w:rPr>
        <w:t>представление</w:t>
      </w:r>
      <w:r>
        <w:rPr>
          <w:rFonts w:ascii="Times New Roman" w:hAnsi="Times New Roman"/>
          <w:sz w:val="28"/>
          <w:szCs w:val="28"/>
        </w:rPr>
        <w:t>м</w:t>
      </w:r>
      <w:r w:rsidRPr="00E702EB">
        <w:rPr>
          <w:rFonts w:ascii="Times New Roman" w:hAnsi="Times New Roman"/>
          <w:sz w:val="28"/>
          <w:szCs w:val="28"/>
        </w:rPr>
        <w:t xml:space="preserve"> в </w:t>
      </w:r>
      <w:r>
        <w:rPr>
          <w:rFonts w:ascii="Times New Roman" w:hAnsi="Times New Roman"/>
          <w:sz w:val="28"/>
          <w:szCs w:val="28"/>
        </w:rPr>
        <w:t xml:space="preserve">регистрирующий </w:t>
      </w:r>
      <w:r w:rsidRPr="00E702EB">
        <w:rPr>
          <w:rFonts w:ascii="Times New Roman" w:hAnsi="Times New Roman"/>
          <w:sz w:val="28"/>
          <w:szCs w:val="28"/>
        </w:rPr>
        <w:t>орган</w:t>
      </w:r>
      <w:r>
        <w:rPr>
          <w:rFonts w:ascii="Times New Roman" w:hAnsi="Times New Roman"/>
          <w:sz w:val="28"/>
          <w:szCs w:val="28"/>
        </w:rPr>
        <w:t xml:space="preserve"> </w:t>
      </w:r>
      <w:r w:rsidRPr="00E702EB">
        <w:rPr>
          <w:rFonts w:ascii="Times New Roman" w:hAnsi="Times New Roman"/>
          <w:sz w:val="28"/>
          <w:szCs w:val="28"/>
        </w:rPr>
        <w:t>документов, соде</w:t>
      </w:r>
      <w:r>
        <w:rPr>
          <w:rFonts w:ascii="Times New Roman" w:hAnsi="Times New Roman"/>
          <w:sz w:val="28"/>
          <w:szCs w:val="28"/>
        </w:rPr>
        <w:t>ржащих заведомо ложные сведения;</w:t>
      </w:r>
    </w:p>
    <w:p w:rsidR="0022014A" w:rsidRDefault="0022014A" w:rsidP="0022014A">
      <w:pPr>
        <w:pStyle w:val="a7"/>
        <w:numPr>
          <w:ilvl w:val="0"/>
          <w:numId w:val="3"/>
        </w:numPr>
        <w:autoSpaceDE w:val="0"/>
        <w:autoSpaceDN w:val="0"/>
        <w:adjustRightInd w:val="0"/>
        <w:ind w:left="357" w:hanging="357"/>
        <w:rPr>
          <w:rFonts w:ascii="Times New Roman" w:hAnsi="Times New Roman"/>
          <w:sz w:val="28"/>
          <w:szCs w:val="28"/>
        </w:rPr>
      </w:pPr>
      <w:r w:rsidRPr="00E702EB">
        <w:rPr>
          <w:rFonts w:ascii="Times New Roman" w:hAnsi="Times New Roman"/>
          <w:sz w:val="28"/>
          <w:szCs w:val="28"/>
        </w:rPr>
        <w:t xml:space="preserve"> осуществление предпринимательской деятельности без </w:t>
      </w:r>
      <w:r>
        <w:rPr>
          <w:rFonts w:ascii="Times New Roman" w:hAnsi="Times New Roman"/>
          <w:sz w:val="28"/>
          <w:szCs w:val="28"/>
        </w:rPr>
        <w:t xml:space="preserve">обязательного </w:t>
      </w:r>
      <w:r w:rsidRPr="00E702EB">
        <w:rPr>
          <w:rFonts w:ascii="Times New Roman" w:hAnsi="Times New Roman"/>
          <w:sz w:val="28"/>
          <w:szCs w:val="28"/>
        </w:rPr>
        <w:t xml:space="preserve">специального разрешения (лицензии) </w:t>
      </w:r>
    </w:p>
    <w:p w:rsidR="0022014A" w:rsidRDefault="0022014A" w:rsidP="0022014A">
      <w:pPr>
        <w:pStyle w:val="a7"/>
        <w:numPr>
          <w:ilvl w:val="0"/>
          <w:numId w:val="3"/>
        </w:numPr>
        <w:autoSpaceDE w:val="0"/>
        <w:autoSpaceDN w:val="0"/>
        <w:adjustRightInd w:val="0"/>
        <w:ind w:left="357" w:hanging="357"/>
        <w:rPr>
          <w:rFonts w:ascii="Times New Roman" w:hAnsi="Times New Roman"/>
          <w:sz w:val="28"/>
          <w:szCs w:val="28"/>
        </w:rPr>
      </w:pPr>
      <w:r w:rsidRPr="00021EE0">
        <w:rPr>
          <w:rFonts w:ascii="Times New Roman" w:hAnsi="Times New Roman"/>
          <w:sz w:val="28"/>
          <w:szCs w:val="28"/>
        </w:rPr>
        <w:t>осуществление предпринимательской деятельности  с нарушением лицензионных требований и условий</w:t>
      </w:r>
      <w:r>
        <w:rPr>
          <w:rFonts w:ascii="Times New Roman" w:hAnsi="Times New Roman"/>
          <w:sz w:val="28"/>
          <w:szCs w:val="28"/>
        </w:rPr>
        <w:t>.</w:t>
      </w:r>
    </w:p>
    <w:p w:rsidR="0022014A" w:rsidRPr="008A37C3" w:rsidRDefault="0022014A" w:rsidP="0022014A">
      <w:pPr>
        <w:pStyle w:val="a7"/>
        <w:autoSpaceDE w:val="0"/>
        <w:autoSpaceDN w:val="0"/>
        <w:adjustRightInd w:val="0"/>
        <w:ind w:left="0" w:firstLine="709"/>
        <w:rPr>
          <w:rFonts w:ascii="Times New Roman" w:hAnsi="Times New Roman"/>
          <w:sz w:val="28"/>
          <w:szCs w:val="28"/>
        </w:rPr>
      </w:pPr>
      <w:r w:rsidRPr="008A37C3">
        <w:rPr>
          <w:rFonts w:ascii="Times New Roman" w:hAnsi="Times New Roman"/>
          <w:sz w:val="28"/>
          <w:szCs w:val="28"/>
        </w:rPr>
        <w:t>Речь идет о фактически разрешенной предпринимательской деятельности, а не о запрещенных ее видах либо требующих специального разрешения (например, производство оружия и наркотических средств, которые изъяты из свободного гражданского оборота)</w:t>
      </w:r>
      <w:r>
        <w:rPr>
          <w:rStyle w:val="a6"/>
          <w:rFonts w:ascii="Times New Roman" w:hAnsi="Times New Roman"/>
          <w:sz w:val="28"/>
          <w:szCs w:val="28"/>
        </w:rPr>
        <w:footnoteReference w:id="2"/>
      </w:r>
      <w:r>
        <w:rPr>
          <w:rFonts w:ascii="Times New Roman" w:hAnsi="Times New Roman"/>
          <w:sz w:val="28"/>
          <w:szCs w:val="28"/>
        </w:rPr>
        <w:t>.</w:t>
      </w:r>
    </w:p>
    <w:p w:rsidR="0022014A" w:rsidRPr="000E53DF" w:rsidRDefault="0022014A" w:rsidP="002201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Нормы ст. 171 являются бланкетными, что предусматривает порядок регистрации и лицензирования хозяйствующих субъектов, определенный иными нормативными актами, а именно, </w:t>
      </w:r>
      <w:r w:rsidRPr="000E53DF">
        <w:rPr>
          <w:rFonts w:ascii="Times New Roman" w:hAnsi="Times New Roman"/>
          <w:sz w:val="28"/>
          <w:szCs w:val="28"/>
        </w:rPr>
        <w:t xml:space="preserve">Федеральным законом от 8 августа 2001 г. </w:t>
      </w:r>
      <w:r>
        <w:rPr>
          <w:rFonts w:ascii="Times New Roman" w:hAnsi="Times New Roman"/>
          <w:sz w:val="28"/>
          <w:szCs w:val="28"/>
        </w:rPr>
        <w:t>№</w:t>
      </w:r>
      <w:r w:rsidRPr="000E53DF">
        <w:rPr>
          <w:rFonts w:ascii="Times New Roman" w:hAnsi="Times New Roman"/>
          <w:sz w:val="28"/>
          <w:szCs w:val="28"/>
        </w:rPr>
        <w:t xml:space="preserve"> 129-ФЗ </w:t>
      </w:r>
      <w:r>
        <w:rPr>
          <w:rFonts w:ascii="Times New Roman" w:hAnsi="Times New Roman"/>
          <w:sz w:val="28"/>
          <w:szCs w:val="28"/>
        </w:rPr>
        <w:t>«</w:t>
      </w:r>
      <w:r w:rsidRPr="000E53DF">
        <w:rPr>
          <w:rFonts w:ascii="Times New Roman" w:hAnsi="Times New Roman"/>
          <w:sz w:val="28"/>
          <w:szCs w:val="28"/>
        </w:rPr>
        <w:t>О государственной регистрации юридических лиц</w:t>
      </w:r>
      <w:r>
        <w:rPr>
          <w:rFonts w:ascii="Times New Roman" w:hAnsi="Times New Roman"/>
          <w:sz w:val="28"/>
          <w:szCs w:val="28"/>
        </w:rPr>
        <w:t xml:space="preserve"> и индивидуальных предпринимателей »</w:t>
      </w:r>
      <w:r w:rsidRPr="000E53DF">
        <w:rPr>
          <w:rFonts w:ascii="Times New Roman" w:hAnsi="Times New Roman"/>
          <w:sz w:val="28"/>
          <w:szCs w:val="28"/>
        </w:rPr>
        <w:t xml:space="preserve"> </w:t>
      </w:r>
      <w:r>
        <w:rPr>
          <w:rFonts w:ascii="Times New Roman" w:hAnsi="Times New Roman"/>
          <w:sz w:val="28"/>
          <w:szCs w:val="28"/>
        </w:rPr>
        <w:t xml:space="preserve">и </w:t>
      </w:r>
      <w:r w:rsidRPr="000E53DF">
        <w:rPr>
          <w:rFonts w:ascii="Times New Roman" w:hAnsi="Times New Roman"/>
          <w:sz w:val="28"/>
          <w:szCs w:val="28"/>
        </w:rPr>
        <w:t xml:space="preserve">Федеральным законом от 8 августа 2001 г. № 129-ФЗ </w:t>
      </w:r>
      <w:r>
        <w:rPr>
          <w:rFonts w:ascii="Times New Roman" w:hAnsi="Times New Roman"/>
          <w:sz w:val="28"/>
          <w:szCs w:val="28"/>
        </w:rPr>
        <w:t>«</w:t>
      </w:r>
      <w:r w:rsidRPr="000E53DF">
        <w:rPr>
          <w:rFonts w:ascii="Times New Roman" w:hAnsi="Times New Roman"/>
          <w:sz w:val="28"/>
          <w:szCs w:val="28"/>
        </w:rPr>
        <w:t>О государственной регистрации юридических лиц и ин</w:t>
      </w:r>
      <w:r>
        <w:rPr>
          <w:rFonts w:ascii="Times New Roman" w:hAnsi="Times New Roman"/>
          <w:sz w:val="28"/>
          <w:szCs w:val="28"/>
        </w:rPr>
        <w:t>дивидуальных предпринимателей». Согласно действующим нормам</w:t>
      </w:r>
      <w:r w:rsidRPr="000E53DF">
        <w:rPr>
          <w:rFonts w:ascii="Times New Roman" w:hAnsi="Times New Roman"/>
          <w:sz w:val="28"/>
          <w:szCs w:val="28"/>
        </w:rPr>
        <w:t xml:space="preserve"> регистрация </w:t>
      </w:r>
      <w:r>
        <w:rPr>
          <w:rFonts w:ascii="Times New Roman" w:hAnsi="Times New Roman"/>
          <w:sz w:val="28"/>
          <w:szCs w:val="28"/>
        </w:rPr>
        <w:t xml:space="preserve">юридических лиц и индивидуальных предпринимателей </w:t>
      </w:r>
      <w:r w:rsidRPr="000E53DF">
        <w:rPr>
          <w:rFonts w:ascii="Times New Roman" w:hAnsi="Times New Roman"/>
          <w:sz w:val="28"/>
          <w:szCs w:val="28"/>
        </w:rPr>
        <w:t>осуществляется путем внесения уполномоченным органом исполнительной власти (в настоящее время это Федеральная налоговая служба РФ) в государственный реестр сведений о создании юридического лица.</w:t>
      </w:r>
    </w:p>
    <w:p w:rsidR="0022014A" w:rsidRPr="000E53DF" w:rsidRDefault="0022014A" w:rsidP="0022014A">
      <w:pPr>
        <w:autoSpaceDE w:val="0"/>
        <w:autoSpaceDN w:val="0"/>
        <w:adjustRightInd w:val="0"/>
        <w:ind w:firstLine="709"/>
        <w:rPr>
          <w:rFonts w:ascii="Times New Roman" w:hAnsi="Times New Roman"/>
          <w:sz w:val="28"/>
          <w:szCs w:val="28"/>
        </w:rPr>
      </w:pPr>
      <w:r>
        <w:rPr>
          <w:rFonts w:ascii="Times New Roman" w:hAnsi="Times New Roman"/>
          <w:sz w:val="28"/>
          <w:szCs w:val="28"/>
        </w:rPr>
        <w:t>В вышеуказанном  Постановлении</w:t>
      </w:r>
      <w:r w:rsidRPr="000E53DF">
        <w:rPr>
          <w:rFonts w:ascii="Times New Roman" w:hAnsi="Times New Roman"/>
          <w:sz w:val="28"/>
          <w:szCs w:val="28"/>
        </w:rPr>
        <w:t xml:space="preserve"> Верховн</w:t>
      </w:r>
      <w:r>
        <w:rPr>
          <w:rFonts w:ascii="Times New Roman" w:hAnsi="Times New Roman"/>
          <w:sz w:val="28"/>
          <w:szCs w:val="28"/>
        </w:rPr>
        <w:t>ый</w:t>
      </w:r>
      <w:r w:rsidRPr="000E53DF">
        <w:rPr>
          <w:rFonts w:ascii="Times New Roman" w:hAnsi="Times New Roman"/>
          <w:sz w:val="28"/>
          <w:szCs w:val="28"/>
        </w:rPr>
        <w:t xml:space="preserve"> Суд Российской Федерации разъяснил, что осуществление предпринимательской деятельности без регистрации будет лишь в тех случаях, когда в Едином государственном реестре для юридических лиц или Едином государственном реестре для индивидуальных предпринимателей отсутствует запись о создании такого юридического лица или приобретении физическим лицом статуса индивидуального предпринимателя либо содержится запись о ликвидации юридического лица или прекращении деятельности физического лица в качестве индивидуального предпринимателя.</w:t>
      </w:r>
      <w:r>
        <w:rPr>
          <w:rStyle w:val="a6"/>
          <w:rFonts w:ascii="Times New Roman" w:hAnsi="Times New Roman"/>
          <w:sz w:val="28"/>
          <w:szCs w:val="28"/>
        </w:rPr>
        <w:footnoteReference w:id="3"/>
      </w:r>
    </w:p>
    <w:p w:rsidR="0022014A" w:rsidRPr="000E53DF" w:rsidRDefault="0022014A" w:rsidP="002201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Для </w:t>
      </w:r>
      <w:r w:rsidRPr="000E53DF">
        <w:rPr>
          <w:rFonts w:ascii="Times New Roman" w:hAnsi="Times New Roman"/>
          <w:sz w:val="28"/>
          <w:szCs w:val="28"/>
        </w:rPr>
        <w:t>государственной регистрации создаваемого юридического лица</w:t>
      </w:r>
      <w:r>
        <w:rPr>
          <w:rFonts w:ascii="Times New Roman" w:hAnsi="Times New Roman"/>
          <w:sz w:val="28"/>
          <w:szCs w:val="28"/>
        </w:rPr>
        <w:t xml:space="preserve"> в регистрирующий орган представляют следующие документы:</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1) заявление по установленной</w:t>
      </w:r>
      <w:r>
        <w:rPr>
          <w:rFonts w:ascii="Times New Roman" w:hAnsi="Times New Roman"/>
          <w:sz w:val="28"/>
          <w:szCs w:val="28"/>
        </w:rPr>
        <w:t xml:space="preserve"> законодательством</w:t>
      </w:r>
      <w:r w:rsidRPr="000E53DF">
        <w:rPr>
          <w:rFonts w:ascii="Times New Roman" w:hAnsi="Times New Roman"/>
          <w:sz w:val="28"/>
          <w:szCs w:val="28"/>
        </w:rPr>
        <w:t xml:space="preserve"> форме, подписанное</w:t>
      </w:r>
      <w:r>
        <w:rPr>
          <w:rFonts w:ascii="Times New Roman" w:hAnsi="Times New Roman"/>
          <w:sz w:val="28"/>
          <w:szCs w:val="28"/>
        </w:rPr>
        <w:t xml:space="preserve"> </w:t>
      </w:r>
      <w:r w:rsidRPr="000E53DF">
        <w:rPr>
          <w:rFonts w:ascii="Times New Roman" w:hAnsi="Times New Roman"/>
          <w:sz w:val="28"/>
          <w:szCs w:val="28"/>
        </w:rPr>
        <w:t xml:space="preserve"> уполномоченным от создаваемой организации лицом</w:t>
      </w:r>
      <w:r>
        <w:rPr>
          <w:rFonts w:ascii="Times New Roman" w:hAnsi="Times New Roman"/>
          <w:sz w:val="28"/>
          <w:szCs w:val="28"/>
        </w:rPr>
        <w:t>, подпись которого  удостоверяется нотариусом</w:t>
      </w:r>
      <w:r w:rsidRPr="000E53DF">
        <w:rPr>
          <w:rFonts w:ascii="Times New Roman" w:hAnsi="Times New Roman"/>
          <w:sz w:val="28"/>
          <w:szCs w:val="28"/>
        </w:rPr>
        <w:t>;</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2) решение о создании юридического лица в виде протокола, договора или иного документа в соответствии с законодательством РФ;</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3) учредительные документы (подлинники или копии, засвидетельствованные в нотариальном порядке);</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4) если учредителем (или одним из учредителей) является юридическое лицо зарубежного государства - выписка из реестра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5) документ об уплате государственной пошлины.</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 xml:space="preserve">Пленум Верховного Суда РФ в </w:t>
      </w:r>
      <w:r>
        <w:rPr>
          <w:rFonts w:ascii="Times New Roman" w:hAnsi="Times New Roman"/>
          <w:sz w:val="28"/>
          <w:szCs w:val="28"/>
        </w:rPr>
        <w:t>вышеуказанном</w:t>
      </w:r>
      <w:r w:rsidRPr="000E53DF">
        <w:rPr>
          <w:rFonts w:ascii="Times New Roman" w:hAnsi="Times New Roman"/>
          <w:sz w:val="28"/>
          <w:szCs w:val="28"/>
        </w:rPr>
        <w:t xml:space="preserve"> Постановлении разъяснил, что под занятием предпринимательской деятельностью с нарушением правил регистрации понимается ведение такой деятельности субъектом предпринимательства, которому заведомо было известно, что при регистрации были допущены нарушения, являющиеся основанием для признания регистрации недействительной (например, не были представлены в полном объеме документы, иные данные либо сведения, необходимые для регистрации, либо регистрация была произведена вопреки имеющимся запретам)</w:t>
      </w:r>
      <w:r>
        <w:rPr>
          <w:rStyle w:val="a6"/>
          <w:rFonts w:ascii="Times New Roman" w:hAnsi="Times New Roman"/>
          <w:sz w:val="28"/>
          <w:szCs w:val="28"/>
        </w:rPr>
        <w:footnoteReference w:id="4"/>
      </w:r>
      <w:r w:rsidRPr="000E53DF">
        <w:rPr>
          <w:rFonts w:ascii="Times New Roman" w:hAnsi="Times New Roman"/>
          <w:sz w:val="28"/>
          <w:szCs w:val="28"/>
        </w:rPr>
        <w:t>.</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Под лицензией понимается специальное разрешение, выдаваемое на право занятия определенными видами предпринимательской деятельности.</w:t>
      </w:r>
      <w:r>
        <w:rPr>
          <w:rFonts w:ascii="Times New Roman" w:hAnsi="Times New Roman"/>
          <w:sz w:val="28"/>
          <w:szCs w:val="28"/>
        </w:rPr>
        <w:t xml:space="preserve"> Законодательство определяет виды деятельности, которые подлежат обязательному лицензированию. </w:t>
      </w:r>
      <w:r w:rsidRPr="000E53DF">
        <w:rPr>
          <w:rFonts w:ascii="Times New Roman" w:hAnsi="Times New Roman"/>
          <w:sz w:val="28"/>
          <w:szCs w:val="28"/>
        </w:rPr>
        <w:t>К лицензионным видам деятельности относятся такие виды, осуществление которых может повлечь за собой нанесение ущерба правам, законным интересам, здоровью граждан, обороне и безопасности государства, а также культурному наследию народов России и регулирование которых не может осуществляться иными мерами, кроме как лицензированием.</w:t>
      </w:r>
      <w:r>
        <w:rPr>
          <w:rFonts w:ascii="Times New Roman" w:hAnsi="Times New Roman"/>
          <w:sz w:val="28"/>
          <w:szCs w:val="28"/>
        </w:rPr>
        <w:t xml:space="preserve"> Так, например, обязательному лицензированию подлежат аудиторская</w:t>
      </w:r>
      <w:r w:rsidRPr="000E53DF">
        <w:rPr>
          <w:rFonts w:ascii="Times New Roman" w:hAnsi="Times New Roman"/>
          <w:sz w:val="28"/>
          <w:szCs w:val="28"/>
        </w:rPr>
        <w:t>, медицинская, ветеринарная, образовательная деятельность, производство табачных изделий, перевозка пассажиров на воздушном транспорте, розничная продажа алкогольной продукции и т.д.</w:t>
      </w:r>
      <w:r>
        <w:rPr>
          <w:rFonts w:ascii="Times New Roman" w:hAnsi="Times New Roman"/>
          <w:sz w:val="28"/>
          <w:szCs w:val="28"/>
        </w:rPr>
        <w:t xml:space="preserve"> </w:t>
      </w:r>
      <w:r w:rsidRPr="000E53DF">
        <w:rPr>
          <w:rFonts w:ascii="Times New Roman" w:hAnsi="Times New Roman"/>
          <w:sz w:val="28"/>
          <w:szCs w:val="28"/>
        </w:rPr>
        <w:t>Лицензия выдается на срок не менее пяти лет.</w:t>
      </w:r>
    </w:p>
    <w:p w:rsidR="0022014A" w:rsidRDefault="0022014A" w:rsidP="0022014A">
      <w:pPr>
        <w:autoSpaceDE w:val="0"/>
        <w:autoSpaceDN w:val="0"/>
        <w:adjustRightInd w:val="0"/>
        <w:ind w:firstLine="709"/>
        <w:rPr>
          <w:rFonts w:ascii="Times New Roman" w:hAnsi="Times New Roman"/>
          <w:sz w:val="28"/>
          <w:szCs w:val="28"/>
        </w:rPr>
      </w:pPr>
      <w:r>
        <w:rPr>
          <w:rFonts w:ascii="Times New Roman" w:hAnsi="Times New Roman"/>
          <w:sz w:val="28"/>
          <w:szCs w:val="28"/>
        </w:rPr>
        <w:t>Указанные деяния признаются уголовно наказуемыми в случае, если вследствие их совершения причинен крупный ущерб гражданам, организациям, государству и они сопряжены с получением дохода в крупном размере.</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Обязательными наиболее общими признаками преступления выступают:</w:t>
      </w:r>
    </w:p>
    <w:p w:rsidR="0022014A" w:rsidRPr="000E53DF" w:rsidRDefault="0022014A" w:rsidP="0022014A">
      <w:pPr>
        <w:autoSpaceDE w:val="0"/>
        <w:autoSpaceDN w:val="0"/>
        <w:adjustRightInd w:val="0"/>
        <w:rPr>
          <w:rFonts w:ascii="Times New Roman" w:hAnsi="Times New Roman"/>
          <w:sz w:val="28"/>
          <w:szCs w:val="28"/>
        </w:rPr>
      </w:pPr>
      <w:r w:rsidRPr="000E53DF">
        <w:rPr>
          <w:rFonts w:ascii="Times New Roman" w:hAnsi="Times New Roman"/>
          <w:sz w:val="28"/>
          <w:szCs w:val="28"/>
        </w:rPr>
        <w:t>а) общественная опасность как главное, материальное свойство преступления;</w:t>
      </w:r>
    </w:p>
    <w:p w:rsidR="0022014A" w:rsidRPr="000E53DF" w:rsidRDefault="0022014A" w:rsidP="0022014A">
      <w:pPr>
        <w:autoSpaceDE w:val="0"/>
        <w:autoSpaceDN w:val="0"/>
        <w:adjustRightInd w:val="0"/>
        <w:rPr>
          <w:rFonts w:ascii="Times New Roman" w:hAnsi="Times New Roman"/>
          <w:sz w:val="28"/>
          <w:szCs w:val="28"/>
        </w:rPr>
      </w:pPr>
      <w:r w:rsidRPr="000E53DF">
        <w:rPr>
          <w:rFonts w:ascii="Times New Roman" w:hAnsi="Times New Roman"/>
          <w:sz w:val="28"/>
          <w:szCs w:val="28"/>
        </w:rPr>
        <w:t>б) уголовная противоправность, являющаяся юридическим выражением общественной опасности;</w:t>
      </w:r>
    </w:p>
    <w:p w:rsidR="0022014A" w:rsidRPr="000E53DF" w:rsidRDefault="0022014A" w:rsidP="009D3F6E">
      <w:pPr>
        <w:autoSpaceDE w:val="0"/>
        <w:autoSpaceDN w:val="0"/>
        <w:adjustRightInd w:val="0"/>
        <w:rPr>
          <w:rFonts w:ascii="Times New Roman" w:hAnsi="Times New Roman"/>
          <w:sz w:val="28"/>
          <w:szCs w:val="28"/>
        </w:rPr>
      </w:pPr>
      <w:r w:rsidRPr="000E53DF">
        <w:rPr>
          <w:rFonts w:ascii="Times New Roman" w:hAnsi="Times New Roman"/>
          <w:sz w:val="28"/>
          <w:szCs w:val="28"/>
        </w:rPr>
        <w:t>в) виновность;</w:t>
      </w:r>
    </w:p>
    <w:p w:rsidR="0022014A" w:rsidRPr="000E53DF" w:rsidRDefault="0022014A" w:rsidP="009D3F6E">
      <w:pPr>
        <w:autoSpaceDE w:val="0"/>
        <w:autoSpaceDN w:val="0"/>
        <w:adjustRightInd w:val="0"/>
        <w:rPr>
          <w:rFonts w:ascii="Times New Roman" w:hAnsi="Times New Roman"/>
          <w:sz w:val="28"/>
          <w:szCs w:val="28"/>
        </w:rPr>
      </w:pPr>
      <w:r w:rsidRPr="000E53DF">
        <w:rPr>
          <w:rFonts w:ascii="Times New Roman" w:hAnsi="Times New Roman"/>
          <w:sz w:val="28"/>
          <w:szCs w:val="28"/>
        </w:rPr>
        <w:t>г) наказуемость.</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Отсутствие хотя бы одного из этих глобальных признаков, равно как и структурных элементов, из которых складывается преступное посягательство, исключает признание деяния лица преступлением.</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Рассмотрим обязательные признаки преступления применительно к незаконной предпринимательской деятельности</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Уголовная противоправность и общественная опасность являются основными и взаимосвязанными признаками преступления. Преступлением признается только такое деяние, которое предусмотрено уголовным законом. Уголовная противоправность отражает именно такую степень общественной опасности, которая придает деянию характер тяжкого посягательства - преступления. Лишь при совершении преступления возможно применение наиболее суровой формы государственного принуждения - уголовного наказания.</w:t>
      </w:r>
    </w:p>
    <w:p w:rsidR="0022014A" w:rsidRPr="000E53DF" w:rsidRDefault="0022014A" w:rsidP="0022014A">
      <w:pPr>
        <w:autoSpaceDE w:val="0"/>
        <w:autoSpaceDN w:val="0"/>
        <w:adjustRightInd w:val="0"/>
        <w:ind w:firstLine="709"/>
        <w:rPr>
          <w:rFonts w:ascii="Times New Roman" w:hAnsi="Times New Roman"/>
          <w:sz w:val="28"/>
          <w:szCs w:val="28"/>
        </w:rPr>
      </w:pPr>
      <w:r>
        <w:rPr>
          <w:rFonts w:ascii="Times New Roman" w:hAnsi="Times New Roman"/>
          <w:sz w:val="28"/>
          <w:szCs w:val="28"/>
        </w:rPr>
        <w:t>П</w:t>
      </w:r>
      <w:r w:rsidRPr="000E53DF">
        <w:rPr>
          <w:rFonts w:ascii="Times New Roman" w:hAnsi="Times New Roman"/>
          <w:sz w:val="28"/>
          <w:szCs w:val="28"/>
        </w:rPr>
        <w:t>ри отсутствии государственной регистрации самостоятельная деятельность, осуществляемая на свой риск и направленная на систематическое получение прибыли от пользования имуществом, продажи товаров, выполнения работ или оказания услуг, является предпринимательской, но только государственная регистрация придает ей законный статус.</w:t>
      </w:r>
      <w:r>
        <w:rPr>
          <w:rStyle w:val="a6"/>
          <w:rFonts w:ascii="Times New Roman" w:hAnsi="Times New Roman"/>
          <w:sz w:val="28"/>
          <w:szCs w:val="28"/>
        </w:rPr>
        <w:footnoteReference w:id="5"/>
      </w:r>
    </w:p>
    <w:p w:rsidR="0022014A" w:rsidRDefault="0022014A" w:rsidP="0022014A">
      <w:pPr>
        <w:autoSpaceDE w:val="0"/>
        <w:autoSpaceDN w:val="0"/>
        <w:adjustRightInd w:val="0"/>
        <w:ind w:firstLine="709"/>
        <w:rPr>
          <w:rFonts w:ascii="Times New Roman" w:hAnsi="Times New Roman"/>
          <w:sz w:val="28"/>
          <w:szCs w:val="28"/>
        </w:rPr>
      </w:pPr>
      <w:r>
        <w:rPr>
          <w:rFonts w:ascii="Times New Roman" w:hAnsi="Times New Roman"/>
          <w:sz w:val="28"/>
          <w:szCs w:val="28"/>
        </w:rPr>
        <w:t>Предпринимательская деятельность должна осуществляться на основе прозрачности, добросовестности, что подразумевает ее открытый характер и возможность получения информации о любом юридическом лице и индивидуальном предпринимателе как их контрагентами, так и органами, осуществляющими контроль за их деятельностью. Незарегистрированные предприниматели не становятся на учет в налоговые органы и не производят соответствующие отчисления в бюджет, что отрицательно сказывается на благосостоянии всего общества в целом.</w:t>
      </w:r>
    </w:p>
    <w:p w:rsidR="0022014A" w:rsidRDefault="0022014A" w:rsidP="0022014A">
      <w:pPr>
        <w:autoSpaceDE w:val="0"/>
        <w:autoSpaceDN w:val="0"/>
        <w:adjustRightInd w:val="0"/>
        <w:ind w:firstLine="709"/>
        <w:rPr>
          <w:rFonts w:ascii="Times New Roman" w:hAnsi="Times New Roman"/>
          <w:sz w:val="28"/>
          <w:szCs w:val="28"/>
        </w:rPr>
      </w:pPr>
      <w:r>
        <w:rPr>
          <w:rFonts w:ascii="Times New Roman" w:hAnsi="Times New Roman"/>
          <w:sz w:val="28"/>
          <w:szCs w:val="28"/>
        </w:rPr>
        <w:t>Предпринимательская деятельность, осуществляемая без лицензии, чревата выпуском продукции и товаров, оказанием услуг, не соответствующих требованиям безопасности, низкого качества, произведенных с нарушением необходимых технологических процессов, что может существенным образом нарушить интересы потребителей. Появление организаций без регистрации приводит к возникновению теневого сектора экономики.</w:t>
      </w:r>
    </w:p>
    <w:p w:rsidR="0022014A"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Кроме того, предпринимательская деятельность, осуществляемая помимо государственного контроля, способна в ряде случаев причинить вред здоровью граждан, интересам общественной нравственности, обороны страны и безопасности государства, культурному наследию н</w:t>
      </w:r>
      <w:r>
        <w:rPr>
          <w:rFonts w:ascii="Times New Roman" w:hAnsi="Times New Roman"/>
          <w:sz w:val="28"/>
          <w:szCs w:val="28"/>
        </w:rPr>
        <w:t>ародов Российской Федерации</w:t>
      </w:r>
      <w:r>
        <w:rPr>
          <w:rStyle w:val="a6"/>
          <w:rFonts w:ascii="Times New Roman" w:hAnsi="Times New Roman"/>
          <w:sz w:val="28"/>
          <w:szCs w:val="28"/>
        </w:rPr>
        <w:footnoteReference w:id="6"/>
      </w:r>
      <w:r>
        <w:rPr>
          <w:rFonts w:ascii="Times New Roman" w:hAnsi="Times New Roman"/>
          <w:sz w:val="28"/>
          <w:szCs w:val="28"/>
        </w:rPr>
        <w:t xml:space="preserve">. </w:t>
      </w:r>
      <w:r w:rsidRPr="000E53DF">
        <w:rPr>
          <w:rFonts w:ascii="Times New Roman" w:hAnsi="Times New Roman"/>
          <w:sz w:val="28"/>
          <w:szCs w:val="28"/>
        </w:rPr>
        <w:t>Уголовная ответственность наступает, если в результате незаконного предпринимательства гражданам, организациям или государству причинен крупный ущерб или это деяние сопряжено с извлечением дохода в крупном размере</w:t>
      </w:r>
      <w:r>
        <w:rPr>
          <w:rFonts w:ascii="Times New Roman" w:hAnsi="Times New Roman"/>
          <w:sz w:val="28"/>
          <w:szCs w:val="28"/>
        </w:rPr>
        <w:t>.</w:t>
      </w:r>
    </w:p>
    <w:p w:rsidR="0022014A" w:rsidRPr="001A068B" w:rsidRDefault="0022014A" w:rsidP="0022014A">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 xml:space="preserve">Однако опасность представляет не обогащение предпринимателя, не полученная им прибыль, а то, что он уклоняется от установленного контроля. И если это причиняет крупный ущерб гражданам, организациям или государству либо </w:t>
      </w:r>
      <w:r>
        <w:rPr>
          <w:rFonts w:ascii="Times New Roman" w:hAnsi="Times New Roman"/>
          <w:sz w:val="28"/>
          <w:szCs w:val="28"/>
        </w:rPr>
        <w:t>в результате незаконного предпринимательства были получены доходы в крупном размере</w:t>
      </w:r>
      <w:r w:rsidRPr="001A068B">
        <w:rPr>
          <w:rFonts w:ascii="Times New Roman" w:hAnsi="Times New Roman"/>
          <w:sz w:val="28"/>
          <w:szCs w:val="28"/>
        </w:rPr>
        <w:t xml:space="preserve">, наступает уголовная ответственность за незаконное предпринимательство. </w:t>
      </w:r>
    </w:p>
    <w:p w:rsidR="0022014A"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У</w:t>
      </w:r>
      <w:r w:rsidR="00F91D67">
        <w:rPr>
          <w:rFonts w:ascii="Times New Roman" w:hAnsi="Times New Roman"/>
          <w:sz w:val="28"/>
          <w:szCs w:val="28"/>
        </w:rPr>
        <w:t>головный</w:t>
      </w:r>
      <w:r>
        <w:rPr>
          <w:rFonts w:ascii="Times New Roman" w:hAnsi="Times New Roman"/>
          <w:sz w:val="28"/>
          <w:szCs w:val="28"/>
        </w:rPr>
        <w:t xml:space="preserve"> кодекс</w:t>
      </w:r>
      <w:r w:rsidRPr="000E53DF">
        <w:rPr>
          <w:rFonts w:ascii="Times New Roman" w:hAnsi="Times New Roman"/>
          <w:sz w:val="28"/>
          <w:szCs w:val="28"/>
        </w:rPr>
        <w:t xml:space="preserve"> </w:t>
      </w:r>
      <w:r>
        <w:rPr>
          <w:rFonts w:ascii="Times New Roman" w:hAnsi="Times New Roman"/>
          <w:sz w:val="28"/>
          <w:szCs w:val="28"/>
        </w:rPr>
        <w:t>указывает</w:t>
      </w:r>
      <w:r w:rsidRPr="000E53DF">
        <w:rPr>
          <w:rFonts w:ascii="Times New Roman" w:hAnsi="Times New Roman"/>
          <w:sz w:val="28"/>
          <w:szCs w:val="28"/>
        </w:rPr>
        <w:t xml:space="preserve"> в качестве признаков преступления виновность и наказуемость. </w:t>
      </w:r>
    </w:p>
    <w:p w:rsidR="0022014A" w:rsidRPr="000E53DF" w:rsidRDefault="0022014A" w:rsidP="0022014A">
      <w:pPr>
        <w:autoSpaceDE w:val="0"/>
        <w:autoSpaceDN w:val="0"/>
        <w:adjustRightInd w:val="0"/>
        <w:ind w:firstLine="709"/>
        <w:rPr>
          <w:rFonts w:ascii="Times New Roman" w:hAnsi="Times New Roman"/>
          <w:sz w:val="28"/>
          <w:szCs w:val="28"/>
        </w:rPr>
      </w:pPr>
      <w:r w:rsidRPr="000E53DF">
        <w:rPr>
          <w:rFonts w:ascii="Times New Roman" w:hAnsi="Times New Roman"/>
          <w:sz w:val="28"/>
          <w:szCs w:val="28"/>
        </w:rPr>
        <w:t>Виновность в уголовно-правовом смысле предполагает определенное психическое отношение лица к своему поведению и его последствиям. Виновность возможна лишь при наличии тех форм вины, которые определены законом (ст. 24 УК): умысел (прямой и косвенный) - ст. 25 УК или неосторожность (легкомыслие или небрежность) - ст. 26 УК.</w:t>
      </w:r>
    </w:p>
    <w:p w:rsidR="0022014A" w:rsidRPr="000E53DF" w:rsidRDefault="0022014A" w:rsidP="0022014A">
      <w:pPr>
        <w:pStyle w:val="ConsNormal"/>
        <w:widowControl/>
        <w:ind w:firstLine="709"/>
        <w:rPr>
          <w:rFonts w:ascii="Times New Roman" w:hAnsi="Times New Roman" w:cs="Times New Roman"/>
          <w:sz w:val="28"/>
          <w:szCs w:val="28"/>
        </w:rPr>
      </w:pPr>
      <w:r>
        <w:rPr>
          <w:rFonts w:ascii="Times New Roman" w:hAnsi="Times New Roman" w:cs="Times New Roman"/>
          <w:sz w:val="28"/>
          <w:szCs w:val="28"/>
        </w:rPr>
        <w:t>Нарушая порядок</w:t>
      </w:r>
      <w:r w:rsidRPr="00B84AA8">
        <w:rPr>
          <w:rFonts w:ascii="Times New Roman" w:hAnsi="Times New Roman" w:cs="Times New Roman"/>
          <w:sz w:val="28"/>
          <w:szCs w:val="28"/>
        </w:rPr>
        <w:t xml:space="preserve"> </w:t>
      </w:r>
      <w:r>
        <w:rPr>
          <w:rFonts w:ascii="Times New Roman" w:hAnsi="Times New Roman" w:cs="Times New Roman"/>
          <w:sz w:val="28"/>
          <w:szCs w:val="28"/>
        </w:rPr>
        <w:t>регистрации и лицензирования, установленный законодательством, руководитель  юридического лица либо индивидуальный предприниматель, осознает,</w:t>
      </w:r>
      <w:r w:rsidRPr="000E53DF">
        <w:rPr>
          <w:rFonts w:ascii="Times New Roman" w:hAnsi="Times New Roman" w:cs="Times New Roman"/>
          <w:sz w:val="28"/>
          <w:szCs w:val="28"/>
        </w:rPr>
        <w:t xml:space="preserve"> что оно занимается предпринимательской деятельностью без регистрации или без спец</w:t>
      </w:r>
      <w:r>
        <w:rPr>
          <w:rFonts w:ascii="Times New Roman" w:hAnsi="Times New Roman" w:cs="Times New Roman"/>
          <w:sz w:val="28"/>
          <w:szCs w:val="28"/>
        </w:rPr>
        <w:t xml:space="preserve">иального разрешения (лицензии) </w:t>
      </w:r>
      <w:r w:rsidRPr="000E53DF">
        <w:rPr>
          <w:rFonts w:ascii="Times New Roman" w:hAnsi="Times New Roman" w:cs="Times New Roman"/>
          <w:sz w:val="28"/>
          <w:szCs w:val="28"/>
        </w:rPr>
        <w:t>и же</w:t>
      </w:r>
      <w:r>
        <w:rPr>
          <w:rFonts w:ascii="Times New Roman" w:hAnsi="Times New Roman" w:cs="Times New Roman"/>
          <w:sz w:val="28"/>
          <w:szCs w:val="28"/>
        </w:rPr>
        <w:t xml:space="preserve">лает действовать таким образом, а также </w:t>
      </w:r>
      <w:r w:rsidRPr="000E53DF">
        <w:rPr>
          <w:rFonts w:ascii="Times New Roman" w:hAnsi="Times New Roman" w:cs="Times New Roman"/>
          <w:sz w:val="28"/>
          <w:szCs w:val="28"/>
        </w:rPr>
        <w:t xml:space="preserve">предвидит </w:t>
      </w:r>
      <w:r>
        <w:rPr>
          <w:rFonts w:ascii="Times New Roman" w:hAnsi="Times New Roman" w:cs="Times New Roman"/>
          <w:sz w:val="28"/>
          <w:szCs w:val="28"/>
        </w:rPr>
        <w:t xml:space="preserve">наступление вредных </w:t>
      </w:r>
      <w:r w:rsidRPr="000E53DF">
        <w:rPr>
          <w:rFonts w:ascii="Times New Roman" w:hAnsi="Times New Roman" w:cs="Times New Roman"/>
          <w:sz w:val="28"/>
          <w:szCs w:val="28"/>
        </w:rPr>
        <w:t>последстви</w:t>
      </w:r>
      <w:r>
        <w:rPr>
          <w:rFonts w:ascii="Times New Roman" w:hAnsi="Times New Roman" w:cs="Times New Roman"/>
          <w:sz w:val="28"/>
          <w:szCs w:val="28"/>
        </w:rPr>
        <w:t>й</w:t>
      </w:r>
      <w:r w:rsidRPr="000E53DF">
        <w:rPr>
          <w:rFonts w:ascii="Times New Roman" w:hAnsi="Times New Roman" w:cs="Times New Roman"/>
          <w:sz w:val="28"/>
          <w:szCs w:val="28"/>
        </w:rPr>
        <w:t xml:space="preserve"> и желает </w:t>
      </w:r>
      <w:r>
        <w:rPr>
          <w:rFonts w:ascii="Times New Roman" w:hAnsi="Times New Roman" w:cs="Times New Roman"/>
          <w:sz w:val="28"/>
          <w:szCs w:val="28"/>
        </w:rPr>
        <w:t xml:space="preserve">их </w:t>
      </w:r>
      <w:r w:rsidRPr="000E53DF">
        <w:rPr>
          <w:rFonts w:ascii="Times New Roman" w:hAnsi="Times New Roman" w:cs="Times New Roman"/>
          <w:sz w:val="28"/>
          <w:szCs w:val="28"/>
        </w:rPr>
        <w:t>наступления или, что, вероятно, чаще, сознательно допускает или безразлично относится к его наступлению.</w:t>
      </w:r>
    </w:p>
    <w:p w:rsidR="009D3F6E" w:rsidRDefault="0022014A" w:rsidP="0022014A">
      <w:pPr>
        <w:pStyle w:val="2"/>
        <w:spacing w:before="0" w:after="0"/>
        <w:ind w:firstLine="709"/>
        <w:rPr>
          <w:rFonts w:ascii="Times New Roman" w:hAnsi="Times New Roman" w:cs="Times New Roman"/>
          <w:b w:val="0"/>
          <w:i w:val="0"/>
          <w:iCs w:val="0"/>
        </w:rPr>
      </w:pPr>
      <w:r w:rsidRPr="009D3F6E">
        <w:rPr>
          <w:rFonts w:ascii="Times New Roman" w:hAnsi="Times New Roman"/>
          <w:b w:val="0"/>
          <w:i w:val="0"/>
        </w:rPr>
        <w:t>Под наказуемостью как признаком преступления понимают возможность назначения наказания за совершение каждого преступления, угрозу наказанием при нарушении уголовно-правовой нормы. Наказание за незаконное предпринимательство предусмотрено ст. 171 УК РФ.</w:t>
      </w:r>
    </w:p>
    <w:bookmarkEnd w:id="0"/>
    <w:p w:rsidR="00986AF5" w:rsidRPr="00EA303F" w:rsidRDefault="00986AF5" w:rsidP="00986AF5">
      <w:pPr>
        <w:ind w:firstLine="709"/>
        <w:rPr>
          <w:rFonts w:ascii="Times New Roman" w:hAnsi="Times New Roman"/>
          <w:sz w:val="28"/>
          <w:szCs w:val="28"/>
        </w:rPr>
      </w:pPr>
    </w:p>
    <w:p w:rsidR="00EA303F" w:rsidRPr="00EA303F" w:rsidRDefault="00EA303F" w:rsidP="00EA303F">
      <w:pPr>
        <w:pStyle w:val="2"/>
        <w:numPr>
          <w:ilvl w:val="1"/>
          <w:numId w:val="2"/>
        </w:numPr>
        <w:spacing w:before="0" w:after="0"/>
        <w:rPr>
          <w:rFonts w:ascii="Times New Roman" w:hAnsi="Times New Roman" w:cs="Times New Roman"/>
          <w:iCs w:val="0"/>
        </w:rPr>
      </w:pPr>
      <w:r w:rsidRPr="00EA303F">
        <w:rPr>
          <w:rFonts w:ascii="Times New Roman" w:hAnsi="Times New Roman" w:cs="Times New Roman"/>
          <w:iCs w:val="0"/>
        </w:rPr>
        <w:t xml:space="preserve"> История развития Уголовного законодательства о преступлениях в сфере предпринимательской деятельности</w:t>
      </w:r>
      <w:r>
        <w:rPr>
          <w:rFonts w:ascii="Times New Roman" w:hAnsi="Times New Roman" w:cs="Times New Roman"/>
          <w:iCs w:val="0"/>
        </w:rPr>
        <w:t>.</w:t>
      </w:r>
    </w:p>
    <w:p w:rsidR="00986AF5" w:rsidRPr="00EA303F" w:rsidRDefault="00986AF5" w:rsidP="00986AF5">
      <w:pPr>
        <w:ind w:firstLine="709"/>
        <w:rPr>
          <w:rFonts w:ascii="Times New Roman" w:hAnsi="Times New Roman"/>
          <w:sz w:val="28"/>
          <w:szCs w:val="28"/>
        </w:rPr>
      </w:pPr>
      <w:r w:rsidRPr="00EA303F">
        <w:rPr>
          <w:rFonts w:ascii="Times New Roman" w:hAnsi="Times New Roman"/>
          <w:sz w:val="28"/>
          <w:szCs w:val="28"/>
        </w:rPr>
        <w:t>История развития уголовного законодательства о преступлениях в сфере незаконного предпринимательства имеет глубокие корни. Немалое число составов, охватываемых главой «Преступления в сфере экономики», было известно нашему законодательству еще во времена принятия Соборного Уложения 1649 года, где речь шла о наказуемости, например, за нарушение кредиторских обязательств (в частности, ложном банкротстве), нарушение правил торговли (в особенности спиртными напитками, табаком) и т.д.</w:t>
      </w:r>
      <w:r w:rsidRPr="00EA303F">
        <w:rPr>
          <w:rStyle w:val="a6"/>
          <w:rFonts w:ascii="Times New Roman" w:hAnsi="Times New Roman"/>
          <w:sz w:val="28"/>
          <w:szCs w:val="28"/>
        </w:rPr>
        <w:footnoteReference w:id="7"/>
      </w:r>
      <w:r w:rsidRPr="00EA303F">
        <w:rPr>
          <w:rFonts w:ascii="Times New Roman" w:hAnsi="Times New Roman"/>
          <w:sz w:val="28"/>
          <w:szCs w:val="28"/>
        </w:rPr>
        <w:t xml:space="preserve"> Соборное Уложение содержало, нормы, посвященные вопросам процессуального характера, а также вопросам гражданско-правовой и административной ответственности, в связи с чем трудно говорить не только о каких-либо особых видах преступлений в сфере экономики, но и системе преступлений в целом. Лишь в середине </w:t>
      </w:r>
      <w:r w:rsidRPr="00EA303F">
        <w:rPr>
          <w:rFonts w:ascii="Times New Roman" w:hAnsi="Times New Roman"/>
          <w:sz w:val="28"/>
          <w:szCs w:val="28"/>
          <w:lang w:val="en-US"/>
        </w:rPr>
        <w:t>XIX</w:t>
      </w:r>
      <w:r w:rsidRPr="00EA303F">
        <w:rPr>
          <w:rFonts w:ascii="Times New Roman" w:hAnsi="Times New Roman"/>
          <w:sz w:val="28"/>
          <w:szCs w:val="28"/>
        </w:rPr>
        <w:t xml:space="preserve"> века, когда уже действовало множество других нормативных актов, законодателю удалось определиться с основными видами преступлений и отразить их сначала в Своде законов Российской империи, а затем в более совершенной форме - в Уложении о наказании уголовных и исправительных.</w:t>
      </w:r>
    </w:p>
    <w:p w:rsidR="00986AF5" w:rsidRPr="00EA303F" w:rsidRDefault="00986AF5" w:rsidP="00986AF5">
      <w:pPr>
        <w:ind w:firstLine="709"/>
        <w:rPr>
          <w:rStyle w:val="FontStyle13"/>
          <w:sz w:val="28"/>
          <w:szCs w:val="28"/>
        </w:rPr>
      </w:pPr>
      <w:r w:rsidRPr="00EA303F">
        <w:rPr>
          <w:rFonts w:ascii="Times New Roman" w:hAnsi="Times New Roman"/>
          <w:sz w:val="28"/>
          <w:szCs w:val="28"/>
        </w:rPr>
        <w:t xml:space="preserve">Самостоятельным разделом Особенной части Уложения 1903 года регулировалась ответственность за осуществление предпринимательской деятельности без необходимого разрешения либо с нарушением установленных законами или уставом условий и порядка занятия отдельными видами деятельности. Особое внимание придавалось торговле спиртными напитками, сделкам с драгоценными металлами и камнями. Советское уголовное законодательство с первых лет своего существования пошло по пути национализации предприятий и значительного сужения возможных сфер частнопредпринимательской деятельности. В УК РСФСР 1922 года появилась глава, </w:t>
      </w:r>
      <w:r w:rsidRPr="00EA303F">
        <w:rPr>
          <w:rStyle w:val="FontStyle13"/>
          <w:sz w:val="28"/>
          <w:szCs w:val="28"/>
        </w:rPr>
        <w:t>именуемая «Преступления хозяйственные», в которой шла речь о практически неизвестных ранее деяниях, таких как спекуляция, скупка и сбыт в виде промыслов продуктов, материалов и изделий, относительно которых имеется специальное запрещение или ограничение и т.д.</w:t>
      </w:r>
    </w:p>
    <w:p w:rsidR="00986AF5" w:rsidRPr="00EA303F" w:rsidRDefault="00986AF5" w:rsidP="00986AF5">
      <w:pPr>
        <w:pStyle w:val="Style2"/>
        <w:widowControl/>
        <w:spacing w:line="360" w:lineRule="auto"/>
        <w:ind w:firstLine="709"/>
        <w:rPr>
          <w:rStyle w:val="FontStyle13"/>
          <w:sz w:val="28"/>
          <w:szCs w:val="28"/>
        </w:rPr>
      </w:pPr>
      <w:r w:rsidRPr="00EA303F">
        <w:rPr>
          <w:rStyle w:val="FontStyle13"/>
          <w:sz w:val="28"/>
          <w:szCs w:val="28"/>
        </w:rPr>
        <w:t>УК РСФСР</w:t>
      </w:r>
      <w:r w:rsidRPr="00EA303F">
        <w:rPr>
          <w:rStyle w:val="a6"/>
          <w:sz w:val="28"/>
          <w:szCs w:val="28"/>
        </w:rPr>
        <w:footnoteReference w:id="8"/>
      </w:r>
      <w:r w:rsidRPr="00EA303F">
        <w:rPr>
          <w:rStyle w:val="FontStyle13"/>
          <w:sz w:val="28"/>
          <w:szCs w:val="28"/>
        </w:rPr>
        <w:t xml:space="preserve"> 1960 года предусматривал более широкий круг деяний, признаваемых хозяйственными преступлениями. Почти всякая деятельность частного лица, направленная на извлечение прибыли, стала рассматриваться преступлением и квалифицироваться как частнопредпринимательская деятельность, коммерческое посредничество, занятие запрещенными видами промыслов. Введя запреты на индивидуальное предпринимательство, государство не могло оставить без уголовно-правовой защиты принцип всеобщего распределения, и перераспределения материальных благ, в особенности товаров и продуктов повышенного спроса, список которых постоянно увеличивался. В результате - неоднократные изменения и дополнения Уголовного кодекса статьями об ответственности за нарушение в сфере торговли, усиление ответственности за спекуляцию.</w:t>
      </w:r>
    </w:p>
    <w:p w:rsidR="00986AF5" w:rsidRPr="00EA303F" w:rsidRDefault="00986AF5" w:rsidP="00986AF5">
      <w:pPr>
        <w:ind w:firstLine="709"/>
        <w:rPr>
          <w:rFonts w:ascii="Times New Roman" w:hAnsi="Times New Roman"/>
          <w:sz w:val="28"/>
          <w:szCs w:val="28"/>
        </w:rPr>
      </w:pPr>
      <w:r w:rsidRPr="00EA303F">
        <w:rPr>
          <w:rFonts w:ascii="Times New Roman" w:hAnsi="Times New Roman"/>
          <w:sz w:val="28"/>
          <w:szCs w:val="28"/>
        </w:rPr>
        <w:t xml:space="preserve"> Так, УК РСФСР устанавливал уголовную ответственность за незаконное предпринимательство (ст. 162-4), выделяя при этом в рамках обособленной нормы ответственность за такую разновидность незаконного предпринимательства, как незаконное предпринимательство в сфере торговли (ст. 162-5). Статья 162-4 УК РСФСР предусматривала ответственность за различные виды и формы осуществления указанной деятельности, в случае отсутствия специального разрешения (лицензии), которая наступала лишь тогда, когда до этого лицо в течение года привлекалось к административной ответственности, то есть диспозиция статьи конструктивно основывалась на административной преюдиции. Правовая конструкция указанной нормы объективно не могла способствовать искоренению данного вида преступных посягательств ввиду сложности привлечения к ответственности. Часть 2 ст. 162-4 предусматривала квалифицированный состав незаконного предпринимательства - самовольное осуществление предпринимательской деятельности, разрешенной исключительно государственным предприятиям.</w:t>
      </w:r>
    </w:p>
    <w:p w:rsidR="00986AF5" w:rsidRPr="00EA303F" w:rsidRDefault="00986AF5" w:rsidP="00986AF5">
      <w:pPr>
        <w:ind w:firstLine="709"/>
        <w:rPr>
          <w:rFonts w:ascii="Times New Roman" w:hAnsi="Times New Roman"/>
          <w:sz w:val="28"/>
          <w:szCs w:val="28"/>
        </w:rPr>
      </w:pPr>
      <w:r w:rsidRPr="00EA303F">
        <w:rPr>
          <w:rFonts w:ascii="Times New Roman" w:hAnsi="Times New Roman"/>
          <w:sz w:val="28"/>
          <w:szCs w:val="28"/>
        </w:rPr>
        <w:t xml:space="preserve">Разгосударствление экономики требовало более эффективной защиты прав и законных интересов потребителей, а также интересов государства в условиях перехода к рыночным отношениям. Ослабление государственного контроля в этой сфере вызвало необходимость лицензирования отдельных видов предпринимательской деятельности. Так, в законе РСФСР «О предприятиях и предпринимательской деятельности» </w:t>
      </w:r>
      <w:smartTag w:uri="urn:schemas-microsoft-com:office:smarttags" w:element="metricconverter">
        <w:smartTagPr>
          <w:attr w:name="ProductID" w:val="1990 г"/>
        </w:smartTagPr>
        <w:r w:rsidRPr="00EA303F">
          <w:rPr>
            <w:rFonts w:ascii="Times New Roman" w:hAnsi="Times New Roman"/>
            <w:sz w:val="28"/>
            <w:szCs w:val="28"/>
          </w:rPr>
          <w:t>1990 г</w:t>
        </w:r>
      </w:smartTag>
      <w:r w:rsidRPr="00EA303F">
        <w:rPr>
          <w:rFonts w:ascii="Times New Roman" w:hAnsi="Times New Roman"/>
          <w:sz w:val="28"/>
          <w:szCs w:val="28"/>
        </w:rPr>
        <w:t>.</w:t>
      </w:r>
      <w:r w:rsidRPr="00EA303F">
        <w:rPr>
          <w:rStyle w:val="a6"/>
          <w:rFonts w:ascii="Times New Roman" w:hAnsi="Times New Roman"/>
          <w:sz w:val="28"/>
          <w:szCs w:val="28"/>
        </w:rPr>
        <w:footnoteReference w:id="9"/>
      </w:r>
      <w:r w:rsidRPr="00EA303F">
        <w:rPr>
          <w:rFonts w:ascii="Times New Roman" w:hAnsi="Times New Roman"/>
          <w:sz w:val="28"/>
          <w:szCs w:val="28"/>
        </w:rPr>
        <w:t xml:space="preserve"> впервые появилась норма о лицензировании. Вслед за указанной нормой законодателями введена уголовная ответственность за осуществление предпринимательской деятельности без специального разрешения (лицензии).</w:t>
      </w:r>
    </w:p>
    <w:p w:rsidR="00986AF5" w:rsidRPr="00EA303F" w:rsidRDefault="00986AF5" w:rsidP="00986AF5">
      <w:pPr>
        <w:ind w:firstLine="709"/>
        <w:rPr>
          <w:rFonts w:ascii="Times New Roman" w:hAnsi="Times New Roman"/>
          <w:sz w:val="28"/>
          <w:szCs w:val="28"/>
        </w:rPr>
      </w:pPr>
      <w:r w:rsidRPr="00EA303F">
        <w:rPr>
          <w:rFonts w:ascii="Times New Roman" w:hAnsi="Times New Roman"/>
          <w:sz w:val="28"/>
          <w:szCs w:val="28"/>
        </w:rPr>
        <w:t>Учитывая рассогласованность норм Уголовного кодекса РСФСР об ответственности за незаконное предпринимательство и Кодекса об административных правонарушениях РСФСР, а также наличие «мощного ограничителя» ее применения в виде административной преюдиции, законодатель существенно изменил редакцию статьи «Незаконное предпринимательство»</w:t>
      </w:r>
      <w:r w:rsidRPr="00EA303F">
        <w:rPr>
          <w:rStyle w:val="a6"/>
          <w:rFonts w:ascii="Times New Roman" w:hAnsi="Times New Roman"/>
          <w:sz w:val="28"/>
          <w:szCs w:val="28"/>
        </w:rPr>
        <w:footnoteReference w:id="10"/>
      </w:r>
      <w:r w:rsidRPr="00EA303F">
        <w:rPr>
          <w:rFonts w:ascii="Times New Roman" w:hAnsi="Times New Roman"/>
          <w:sz w:val="28"/>
          <w:szCs w:val="28"/>
        </w:rPr>
        <w:t xml:space="preserve"> по сравнению со ст. 162-4 УК РСФСР (в редакции Федерального закона от 1.07.1993г.). Была устранена (как условие привлечения виновного к уголовной ответственности) необходимость предварительного наложения на него административного взыскания за аналогичные деяния; были четко определены необходимые последствия преступления - крупный ущерб; устранены составы - осуществление деятельности, разрешенной только государственным предприятиям, и незаконное предпринимательство в сфере торговли (ст. 161-5 УК РСФСР). Впоследствии законодателем был введен новый квалифицированный состав, предусматривающий деяния за незаконное предпринимательство, сопряженные с извлечением крупного дохода (ст. 171 УК РФ) и причинением крупного ущерба гражданам, организациям или государству. </w:t>
      </w:r>
    </w:p>
    <w:p w:rsidR="00B84AA8" w:rsidRPr="00EA303F" w:rsidRDefault="00B84AA8" w:rsidP="00B84AA8">
      <w:pPr>
        <w:autoSpaceDE w:val="0"/>
        <w:autoSpaceDN w:val="0"/>
        <w:adjustRightInd w:val="0"/>
        <w:ind w:firstLine="709"/>
        <w:rPr>
          <w:rFonts w:ascii="Times New Roman" w:hAnsi="Times New Roman"/>
          <w:sz w:val="28"/>
          <w:szCs w:val="28"/>
        </w:rPr>
      </w:pPr>
    </w:p>
    <w:p w:rsidR="00EA303F" w:rsidRPr="00EA303F" w:rsidRDefault="00EA303F" w:rsidP="00EA303F">
      <w:pPr>
        <w:numPr>
          <w:ilvl w:val="1"/>
          <w:numId w:val="2"/>
        </w:numPr>
        <w:autoSpaceDE w:val="0"/>
        <w:autoSpaceDN w:val="0"/>
        <w:adjustRightInd w:val="0"/>
        <w:rPr>
          <w:rFonts w:ascii="Times New Roman" w:hAnsi="Times New Roman"/>
          <w:b/>
          <w:i/>
          <w:sz w:val="28"/>
          <w:szCs w:val="28"/>
        </w:rPr>
      </w:pPr>
      <w:r w:rsidRPr="00EA303F">
        <w:rPr>
          <w:rFonts w:ascii="Times New Roman" w:hAnsi="Times New Roman"/>
          <w:b/>
          <w:i/>
          <w:color w:val="003366"/>
          <w:sz w:val="28"/>
          <w:szCs w:val="28"/>
        </w:rPr>
        <w:t>Ответственность за незаконное предпринимательство в уголовном законодательстве зарубежных стран</w:t>
      </w:r>
      <w:r>
        <w:rPr>
          <w:rFonts w:ascii="Times New Roman" w:hAnsi="Times New Roman"/>
          <w:b/>
          <w:i/>
          <w:color w:val="003366"/>
          <w:sz w:val="28"/>
          <w:szCs w:val="28"/>
        </w:rPr>
        <w:t>.</w:t>
      </w:r>
    </w:p>
    <w:p w:rsidR="00EA303F" w:rsidRPr="00901F58" w:rsidRDefault="00EA303F" w:rsidP="00EA303F">
      <w:pPr>
        <w:pStyle w:val="ad"/>
        <w:spacing w:line="360" w:lineRule="auto"/>
        <w:ind w:firstLine="426"/>
        <w:jc w:val="both"/>
        <w:rPr>
          <w:sz w:val="28"/>
          <w:szCs w:val="28"/>
        </w:rPr>
      </w:pPr>
      <w:r w:rsidRPr="00901F58">
        <w:rPr>
          <w:noProof/>
          <w:sz w:val="28"/>
          <w:szCs w:val="28"/>
        </w:rPr>
        <w:t xml:space="preserve">Многие исследователи данного вопроса считают, что </w:t>
      </w:r>
      <w:r w:rsidRPr="00901F58">
        <w:rPr>
          <w:sz w:val="28"/>
          <w:szCs w:val="28"/>
        </w:rPr>
        <w:t>предпринимательские преступления в зарубежном уголовном законодательстве не предусмотрены, однако это не так.</w:t>
      </w:r>
      <w:r w:rsidRPr="00901F58">
        <w:rPr>
          <w:noProof/>
          <w:sz w:val="28"/>
          <w:szCs w:val="28"/>
        </w:rPr>
        <w:t xml:space="preserve"> Действительно, в </w:t>
      </w:r>
      <w:r w:rsidRPr="00901F58">
        <w:rPr>
          <w:sz w:val="28"/>
          <w:szCs w:val="28"/>
        </w:rPr>
        <w:t xml:space="preserve"> Уголовных кодексах Испании, Австрии, Франции, ФРГ, Швеции не содержится уголовно-правовых норм, устанавливающих ответственность за нарушение порядка регистрации и лицензирования предпринимательской деятельности. Вместе с тем наказывается деятельность, изначально запрещенная для всех хозяйствующих субъектов, относящаяся к исключительной монополии государства, а также связанная с нарушением порядка обращения объектов повышенной опасности. </w:t>
      </w:r>
    </w:p>
    <w:p w:rsidR="00EA303F" w:rsidRDefault="00EA303F" w:rsidP="00EA303F">
      <w:pPr>
        <w:pStyle w:val="ad"/>
        <w:spacing w:line="360" w:lineRule="auto"/>
        <w:ind w:firstLine="426"/>
        <w:jc w:val="both"/>
        <w:rPr>
          <w:sz w:val="28"/>
          <w:szCs w:val="28"/>
        </w:rPr>
      </w:pPr>
      <w:r w:rsidRPr="00901F58">
        <w:rPr>
          <w:sz w:val="28"/>
          <w:szCs w:val="28"/>
        </w:rPr>
        <w:t>В то же время в Уголовных кодексах Дании, Швейцарии, Голландии имеются уголовно-правовые нормы, которые по содержанию тождественны уголовно-правовому запрету незаконного предпринимательства. Речь идет об осуществлении деятельности без государственных полномочий (§ 131 УК Дании), нарушении правовых предписаний, относящихся к фирме (ст. 326-3 УК Швейцарии), осуществлении профессиональной деятельности без лицензии (ст. 436 УК Голландии). Характерно, что сложившиеся многовековые традиции хозяйствования обуславливают режим наибольшего благоприятствования для участников предпринимательской деятельности.</w:t>
      </w:r>
      <w:r>
        <w:rPr>
          <w:sz w:val="28"/>
          <w:szCs w:val="28"/>
        </w:rPr>
        <w:t xml:space="preserve">       </w:t>
      </w:r>
      <w:r w:rsidRPr="00901F58">
        <w:rPr>
          <w:sz w:val="28"/>
          <w:szCs w:val="28"/>
        </w:rPr>
        <w:t xml:space="preserve"> В частности, в УК Голландии под предпринимателем понимается любое лицо, занимающееся  предпринимательской деятельностью. Большинство уголовно-правовых норм, связанных с неправомерным осуществлением предпринимательской или профессиональной деятельности, относится к проступкам. </w:t>
      </w:r>
    </w:p>
    <w:p w:rsidR="00EA303F" w:rsidRDefault="00EA303F" w:rsidP="00EA303F">
      <w:pPr>
        <w:pStyle w:val="ad"/>
        <w:spacing w:line="360" w:lineRule="auto"/>
        <w:ind w:firstLine="426"/>
        <w:jc w:val="both"/>
        <w:rPr>
          <w:sz w:val="28"/>
          <w:szCs w:val="28"/>
        </w:rPr>
      </w:pPr>
      <w:r w:rsidRPr="00901F58">
        <w:rPr>
          <w:sz w:val="28"/>
          <w:szCs w:val="28"/>
        </w:rPr>
        <w:t xml:space="preserve">Уголовные кодексы стран СНГ, напротив, подробно регламентируют ответственность за незаконное предпринимательство. Нужно отметить, что законодатель наделяет понятие «незаконное предпринимательство» различным содержанием. Ряд государств пошли по пути расширения перечня деяний, составляющих незаконное предпринимательство, например: занятие видами деятельности, запрещенными законодательством (УК Республики Молдова), занятие запрещенными видами предпринимательской деятельности (УК Казахстана). Для привлечения виновного к уголовной ответственности в большинстве случаев требуется повторное нарушение им уголовного закона (УК Латвии) или наличие факта привлечения к административной ответственности за подобное нарушение (УК Республики Молдова, УК Узбекистана). </w:t>
      </w:r>
    </w:p>
    <w:p w:rsidR="00EA303F" w:rsidRPr="00A90033" w:rsidRDefault="00EA303F" w:rsidP="00EA303F">
      <w:pPr>
        <w:pStyle w:val="ad"/>
        <w:spacing w:line="360" w:lineRule="auto"/>
        <w:ind w:firstLine="426"/>
        <w:jc w:val="both"/>
        <w:rPr>
          <w:sz w:val="28"/>
          <w:szCs w:val="28"/>
        </w:rPr>
      </w:pPr>
      <w:r w:rsidRPr="00901F58">
        <w:rPr>
          <w:sz w:val="28"/>
          <w:szCs w:val="28"/>
        </w:rPr>
        <w:t>Немаловажным является тот факт, что только УК Республики Казахстан и Модельный кодекс для стран СНГ в качестве условий наступления уголовной ответственности за незаконное предпринимательство рассматривают причинение крупного ущерба и извлечение дохода в крупном размере. Уголовные кодексы Узбекистана, Украины, Республики Молдова и Республики Беларусь отказались от использования крупного ущерба в качестве альтернативного условия наступления уголовной ответственности за незаконное предпринимательство.</w:t>
      </w:r>
      <w:r>
        <w:rPr>
          <w:sz w:val="28"/>
          <w:szCs w:val="28"/>
        </w:rPr>
        <w:t xml:space="preserve"> </w:t>
      </w:r>
      <w:r w:rsidRPr="00A90033">
        <w:rPr>
          <w:sz w:val="28"/>
          <w:szCs w:val="28"/>
        </w:rPr>
        <w:t>Следует обратить внимание на то, что самый распространенный квалифицирующий признак - организованная группа.</w:t>
      </w:r>
    </w:p>
    <w:p w:rsidR="00EA303F" w:rsidRDefault="00EA303F" w:rsidP="00EA303F">
      <w:pPr>
        <w:autoSpaceDE w:val="0"/>
        <w:autoSpaceDN w:val="0"/>
        <w:adjustRightInd w:val="0"/>
        <w:ind w:left="900"/>
        <w:jc w:val="left"/>
        <w:rPr>
          <w:rFonts w:ascii="Times New Roman" w:hAnsi="Times New Roman"/>
          <w:sz w:val="28"/>
          <w:szCs w:val="28"/>
        </w:rPr>
      </w:pPr>
    </w:p>
    <w:p w:rsidR="002B3B2C" w:rsidRDefault="002B3B2C" w:rsidP="00EA303F">
      <w:pPr>
        <w:autoSpaceDE w:val="0"/>
        <w:autoSpaceDN w:val="0"/>
        <w:adjustRightInd w:val="0"/>
        <w:ind w:left="900"/>
        <w:jc w:val="left"/>
        <w:rPr>
          <w:rFonts w:ascii="Times New Roman" w:hAnsi="Times New Roman"/>
          <w:sz w:val="28"/>
          <w:szCs w:val="28"/>
        </w:rPr>
      </w:pPr>
    </w:p>
    <w:p w:rsidR="002B3B2C" w:rsidRDefault="002B3B2C" w:rsidP="00EA303F">
      <w:pPr>
        <w:autoSpaceDE w:val="0"/>
        <w:autoSpaceDN w:val="0"/>
        <w:adjustRightInd w:val="0"/>
        <w:ind w:left="900"/>
        <w:jc w:val="left"/>
        <w:rPr>
          <w:rFonts w:ascii="Times New Roman" w:hAnsi="Times New Roman"/>
          <w:sz w:val="28"/>
          <w:szCs w:val="28"/>
        </w:rPr>
      </w:pPr>
    </w:p>
    <w:p w:rsidR="002B3B2C" w:rsidRDefault="002B3B2C" w:rsidP="00EA303F">
      <w:pPr>
        <w:autoSpaceDE w:val="0"/>
        <w:autoSpaceDN w:val="0"/>
        <w:adjustRightInd w:val="0"/>
        <w:ind w:left="900"/>
        <w:jc w:val="left"/>
        <w:rPr>
          <w:rFonts w:ascii="Times New Roman" w:hAnsi="Times New Roman"/>
          <w:sz w:val="28"/>
          <w:szCs w:val="28"/>
        </w:rPr>
      </w:pPr>
    </w:p>
    <w:p w:rsidR="002B3B2C" w:rsidRDefault="002B3B2C" w:rsidP="00EA303F">
      <w:pPr>
        <w:autoSpaceDE w:val="0"/>
        <w:autoSpaceDN w:val="0"/>
        <w:adjustRightInd w:val="0"/>
        <w:ind w:left="900"/>
        <w:jc w:val="left"/>
        <w:rPr>
          <w:rFonts w:ascii="Times New Roman" w:hAnsi="Times New Roman"/>
          <w:sz w:val="28"/>
          <w:szCs w:val="28"/>
        </w:rPr>
      </w:pPr>
    </w:p>
    <w:p w:rsidR="000B3FC4" w:rsidRDefault="000B3FC4" w:rsidP="001F3507">
      <w:pPr>
        <w:autoSpaceDE w:val="0"/>
        <w:autoSpaceDN w:val="0"/>
        <w:adjustRightInd w:val="0"/>
        <w:ind w:left="1418" w:hanging="1134"/>
        <w:jc w:val="left"/>
        <w:rPr>
          <w:rFonts w:ascii="Times New Roman" w:hAnsi="Times New Roman"/>
          <w:b/>
          <w:bCs/>
          <w:sz w:val="28"/>
          <w:szCs w:val="28"/>
        </w:rPr>
      </w:pPr>
      <w:r w:rsidRPr="000B3FC4">
        <w:rPr>
          <w:rFonts w:ascii="Times New Roman" w:hAnsi="Times New Roman"/>
          <w:b/>
          <w:sz w:val="28"/>
          <w:szCs w:val="28"/>
        </w:rPr>
        <w:t xml:space="preserve">Глава 2. </w:t>
      </w:r>
      <w:r w:rsidRPr="000B3FC4">
        <w:rPr>
          <w:rFonts w:ascii="Times New Roman" w:hAnsi="Times New Roman"/>
          <w:b/>
          <w:bCs/>
          <w:sz w:val="28"/>
          <w:szCs w:val="28"/>
        </w:rPr>
        <w:t>Уголовно-правовая характеристика незаконного предпринимательства</w:t>
      </w:r>
      <w:r w:rsidR="001F3507">
        <w:rPr>
          <w:rFonts w:ascii="Times New Roman" w:hAnsi="Times New Roman"/>
          <w:b/>
          <w:bCs/>
          <w:sz w:val="28"/>
          <w:szCs w:val="28"/>
        </w:rPr>
        <w:t>.</w:t>
      </w:r>
    </w:p>
    <w:p w:rsidR="001F3507" w:rsidRPr="000B3FC4" w:rsidRDefault="001F3507" w:rsidP="001F3507">
      <w:pPr>
        <w:autoSpaceDE w:val="0"/>
        <w:autoSpaceDN w:val="0"/>
        <w:adjustRightInd w:val="0"/>
        <w:ind w:left="1418" w:hanging="1134"/>
        <w:jc w:val="left"/>
        <w:rPr>
          <w:rFonts w:ascii="Times New Roman" w:hAnsi="Times New Roman"/>
          <w:b/>
          <w:sz w:val="28"/>
          <w:szCs w:val="28"/>
        </w:rPr>
      </w:pPr>
    </w:p>
    <w:p w:rsidR="000E53DF" w:rsidRPr="001F3507" w:rsidRDefault="0013443A" w:rsidP="001F3507">
      <w:pPr>
        <w:numPr>
          <w:ilvl w:val="1"/>
          <w:numId w:val="14"/>
        </w:numPr>
        <w:autoSpaceDE w:val="0"/>
        <w:autoSpaceDN w:val="0"/>
        <w:adjustRightInd w:val="0"/>
        <w:ind w:left="1418" w:hanging="851"/>
        <w:rPr>
          <w:rFonts w:ascii="Times New Roman" w:hAnsi="Times New Roman"/>
          <w:b/>
          <w:i/>
          <w:sz w:val="28"/>
          <w:szCs w:val="28"/>
        </w:rPr>
      </w:pPr>
      <w:r w:rsidRPr="001F3507">
        <w:rPr>
          <w:rFonts w:ascii="Times New Roman" w:hAnsi="Times New Roman"/>
          <w:b/>
          <w:i/>
          <w:sz w:val="28"/>
          <w:szCs w:val="28"/>
        </w:rPr>
        <w:t>К</w:t>
      </w:r>
      <w:r w:rsidR="000E53DF" w:rsidRPr="001F3507">
        <w:rPr>
          <w:rFonts w:ascii="Times New Roman" w:hAnsi="Times New Roman"/>
          <w:b/>
          <w:i/>
          <w:sz w:val="28"/>
          <w:szCs w:val="28"/>
        </w:rPr>
        <w:t>валификация незаконного предпринимательства</w:t>
      </w:r>
      <w:r w:rsidR="000B3FC4" w:rsidRPr="001F3507">
        <w:rPr>
          <w:rFonts w:ascii="Times New Roman" w:hAnsi="Times New Roman"/>
          <w:b/>
          <w:i/>
          <w:sz w:val="28"/>
          <w:szCs w:val="28"/>
        </w:rPr>
        <w:t>, объект и объективная сторона, субъект и субъективная сторона.</w:t>
      </w:r>
    </w:p>
    <w:p w:rsidR="004E7405" w:rsidRPr="00EA303F" w:rsidRDefault="004E7405" w:rsidP="001A068B">
      <w:pPr>
        <w:autoSpaceDE w:val="0"/>
        <w:autoSpaceDN w:val="0"/>
        <w:adjustRightInd w:val="0"/>
        <w:ind w:firstLine="709"/>
        <w:rPr>
          <w:rFonts w:ascii="Times New Roman" w:hAnsi="Times New Roman"/>
          <w:sz w:val="28"/>
          <w:szCs w:val="28"/>
        </w:rPr>
      </w:pPr>
      <w:r w:rsidRPr="00EA303F">
        <w:rPr>
          <w:rFonts w:ascii="Times New Roman" w:hAnsi="Times New Roman"/>
          <w:sz w:val="28"/>
          <w:szCs w:val="28"/>
        </w:rPr>
        <w:t>Квалификация преступления представляет собой  установление соответствия совершенного лицом деяния всем признакам предусмотренного законом состава преступления.</w:t>
      </w:r>
    </w:p>
    <w:p w:rsidR="006C3383" w:rsidRPr="00EA303F" w:rsidRDefault="006C3383" w:rsidP="006C3383">
      <w:pPr>
        <w:pStyle w:val="Default"/>
        <w:ind w:firstLine="709"/>
        <w:rPr>
          <w:color w:val="auto"/>
          <w:sz w:val="28"/>
          <w:szCs w:val="28"/>
        </w:rPr>
      </w:pPr>
      <w:r w:rsidRPr="00EA303F">
        <w:rPr>
          <w:sz w:val="28"/>
          <w:szCs w:val="28"/>
        </w:rPr>
        <w:t xml:space="preserve">Структура </w:t>
      </w:r>
      <w:r w:rsidRPr="00EA303F">
        <w:rPr>
          <w:color w:val="auto"/>
          <w:sz w:val="28"/>
          <w:szCs w:val="28"/>
        </w:rPr>
        <w:t>состава любого преступления представлена традиционно совокупностью четырех обязательных элементов: объект посягательства, объективная сторона, субъективная сторона и субъект преступления</w:t>
      </w:r>
      <w:r w:rsidRPr="00EA303F">
        <w:rPr>
          <w:rStyle w:val="a6"/>
          <w:color w:val="auto"/>
          <w:sz w:val="28"/>
          <w:szCs w:val="28"/>
        </w:rPr>
        <w:footnoteReference w:id="11"/>
      </w:r>
      <w:r w:rsidRPr="00EA303F">
        <w:rPr>
          <w:color w:val="auto"/>
          <w:sz w:val="28"/>
          <w:szCs w:val="28"/>
        </w:rPr>
        <w:t xml:space="preserve">. </w:t>
      </w:r>
    </w:p>
    <w:p w:rsidR="009F0556" w:rsidRPr="00EA303F" w:rsidRDefault="009F0556" w:rsidP="006C3383">
      <w:pPr>
        <w:pStyle w:val="Default"/>
        <w:ind w:firstLine="709"/>
        <w:rPr>
          <w:sz w:val="28"/>
          <w:szCs w:val="28"/>
        </w:rPr>
      </w:pPr>
      <w:r w:rsidRPr="00EA303F">
        <w:rPr>
          <w:sz w:val="28"/>
          <w:szCs w:val="28"/>
        </w:rPr>
        <w:t xml:space="preserve">Объект преступления - это те охраняемые уголовным законом общественные отношения, на которые посягает виновное лицо. </w:t>
      </w:r>
    </w:p>
    <w:p w:rsidR="009F0556" w:rsidRPr="00EA303F" w:rsidRDefault="009F0556" w:rsidP="001A068B">
      <w:pPr>
        <w:autoSpaceDE w:val="0"/>
        <w:autoSpaceDN w:val="0"/>
        <w:adjustRightInd w:val="0"/>
        <w:ind w:firstLine="709"/>
        <w:rPr>
          <w:rFonts w:ascii="Times New Roman" w:hAnsi="Times New Roman"/>
          <w:sz w:val="28"/>
          <w:szCs w:val="28"/>
        </w:rPr>
      </w:pPr>
      <w:r w:rsidRPr="00EA303F">
        <w:rPr>
          <w:rFonts w:ascii="Times New Roman" w:hAnsi="Times New Roman"/>
          <w:sz w:val="28"/>
          <w:szCs w:val="28"/>
        </w:rPr>
        <w:t>Объективная сторона - это внешнее проявление общественно опасного поведения лица, причиняющего вред или создающего угрозу причинения вреда охраняемым уголовным законом отношениям. Признаками объективной стороны являются: общественно опасное деяние (действие или бездействие), общественно опасное последствие, причинная связь между деянием и последствием, а также время, место, обстановка, способ, орудия и средства совершения преступления.</w:t>
      </w:r>
    </w:p>
    <w:p w:rsidR="009F0556" w:rsidRPr="00EA303F" w:rsidRDefault="009F0556" w:rsidP="001A068B">
      <w:pPr>
        <w:autoSpaceDE w:val="0"/>
        <w:autoSpaceDN w:val="0"/>
        <w:adjustRightInd w:val="0"/>
        <w:ind w:firstLine="709"/>
        <w:rPr>
          <w:rFonts w:ascii="Times New Roman" w:hAnsi="Times New Roman"/>
          <w:sz w:val="28"/>
          <w:szCs w:val="28"/>
        </w:rPr>
      </w:pPr>
      <w:r w:rsidRPr="00EA303F">
        <w:rPr>
          <w:rFonts w:ascii="Times New Roman" w:hAnsi="Times New Roman"/>
          <w:sz w:val="28"/>
          <w:szCs w:val="28"/>
        </w:rPr>
        <w:t>Субъект преступления - это физическое лицо, совершившее уголовно наказуемое деяние и способное нести за него ответственность.</w:t>
      </w:r>
    </w:p>
    <w:p w:rsidR="009F0556" w:rsidRPr="00EA303F" w:rsidRDefault="009F0556" w:rsidP="001A068B">
      <w:pPr>
        <w:autoSpaceDE w:val="0"/>
        <w:autoSpaceDN w:val="0"/>
        <w:adjustRightInd w:val="0"/>
        <w:ind w:firstLine="709"/>
        <w:rPr>
          <w:rFonts w:ascii="Times New Roman" w:hAnsi="Times New Roman"/>
          <w:sz w:val="28"/>
          <w:szCs w:val="28"/>
        </w:rPr>
      </w:pPr>
      <w:r w:rsidRPr="00EA303F">
        <w:rPr>
          <w:rFonts w:ascii="Times New Roman" w:hAnsi="Times New Roman"/>
          <w:sz w:val="28"/>
          <w:szCs w:val="28"/>
        </w:rPr>
        <w:t>Субъективная сторона - это психическая деятельность лица, непосредственно связанная с совершением уголовно наказуемого деяния. Признаками данного элемента состава преступления являются вина</w:t>
      </w:r>
      <w:r w:rsidR="007C7DAA" w:rsidRPr="00EA303F">
        <w:rPr>
          <w:rFonts w:ascii="Times New Roman" w:hAnsi="Times New Roman"/>
          <w:sz w:val="28"/>
          <w:szCs w:val="28"/>
        </w:rPr>
        <w:t xml:space="preserve"> в форме умысла либо неосторожности</w:t>
      </w:r>
      <w:r w:rsidRPr="00EA303F">
        <w:rPr>
          <w:rFonts w:ascii="Times New Roman" w:hAnsi="Times New Roman"/>
          <w:sz w:val="28"/>
          <w:szCs w:val="28"/>
        </w:rPr>
        <w:t>, моти</w:t>
      </w:r>
      <w:r w:rsidR="007C7DAA" w:rsidRPr="00EA303F">
        <w:rPr>
          <w:rFonts w:ascii="Times New Roman" w:hAnsi="Times New Roman"/>
          <w:sz w:val="28"/>
          <w:szCs w:val="28"/>
        </w:rPr>
        <w:t xml:space="preserve">в и цель. </w:t>
      </w:r>
    </w:p>
    <w:p w:rsidR="003D43C8" w:rsidRPr="00EA303F" w:rsidRDefault="003D43C8" w:rsidP="001A068B">
      <w:pPr>
        <w:autoSpaceDE w:val="0"/>
        <w:autoSpaceDN w:val="0"/>
        <w:adjustRightInd w:val="0"/>
        <w:ind w:firstLine="709"/>
        <w:rPr>
          <w:rFonts w:ascii="Times New Roman" w:hAnsi="Times New Roman"/>
          <w:sz w:val="28"/>
          <w:szCs w:val="28"/>
        </w:rPr>
      </w:pPr>
      <w:r w:rsidRPr="00EA303F">
        <w:rPr>
          <w:rFonts w:ascii="Times New Roman" w:hAnsi="Times New Roman"/>
          <w:sz w:val="28"/>
          <w:szCs w:val="28"/>
        </w:rPr>
        <w:t>При решении вопроса, что представляет собой незаконное предпринимательство, следует исходить не из названия статьи, а из содержания ее диспозиции, где акцент делается не на какой-либо вид деятельности, а на предпринимательскую деятельность в целом, которая осуществляется с нарушением установленного законом порядка.</w:t>
      </w:r>
    </w:p>
    <w:p w:rsidR="00352BB4" w:rsidRPr="00EA303F" w:rsidRDefault="004E7405" w:rsidP="001A068B">
      <w:pPr>
        <w:autoSpaceDE w:val="0"/>
        <w:autoSpaceDN w:val="0"/>
        <w:adjustRightInd w:val="0"/>
        <w:ind w:firstLine="709"/>
        <w:rPr>
          <w:rFonts w:ascii="Times New Roman" w:hAnsi="Times New Roman"/>
          <w:sz w:val="28"/>
          <w:szCs w:val="28"/>
        </w:rPr>
      </w:pPr>
      <w:r w:rsidRPr="00EA303F">
        <w:rPr>
          <w:rFonts w:ascii="Times New Roman" w:hAnsi="Times New Roman"/>
          <w:sz w:val="28"/>
          <w:szCs w:val="28"/>
        </w:rPr>
        <w:t xml:space="preserve">Непосредственным объектом незаконного предпринимательства является установленный порядок осуществления предпринимательской деятельности, обеспечивающий соблюдение экономических интересов и прав граждан-потребителей, организаций и государства. </w:t>
      </w:r>
    </w:p>
    <w:p w:rsidR="0025423A" w:rsidRPr="00EA303F" w:rsidRDefault="0025423A" w:rsidP="001A068B">
      <w:pPr>
        <w:autoSpaceDE w:val="0"/>
        <w:autoSpaceDN w:val="0"/>
        <w:adjustRightInd w:val="0"/>
        <w:ind w:firstLine="709"/>
        <w:rPr>
          <w:rFonts w:ascii="Times New Roman" w:hAnsi="Times New Roman"/>
          <w:sz w:val="28"/>
          <w:szCs w:val="28"/>
        </w:rPr>
      </w:pPr>
      <w:r w:rsidRPr="00EA303F">
        <w:rPr>
          <w:rFonts w:ascii="Times New Roman" w:hAnsi="Times New Roman"/>
          <w:sz w:val="28"/>
          <w:szCs w:val="28"/>
        </w:rPr>
        <w:t xml:space="preserve">При установлении признаков объективной стороны следует отметить, порядок регистрации юридических и физических лиц в качестве предпринимателей, а также лицензирование отдельных видов деятельности определяет  действующее законодательство. Следовательно, </w:t>
      </w:r>
      <w:r w:rsidR="003D43C8" w:rsidRPr="00EA303F">
        <w:rPr>
          <w:rFonts w:ascii="Times New Roman" w:hAnsi="Times New Roman"/>
          <w:sz w:val="28"/>
          <w:szCs w:val="28"/>
        </w:rPr>
        <w:t>об</w:t>
      </w:r>
      <w:r w:rsidRPr="00EA303F">
        <w:rPr>
          <w:rFonts w:ascii="Times New Roman" w:hAnsi="Times New Roman"/>
          <w:sz w:val="28"/>
          <w:szCs w:val="28"/>
        </w:rPr>
        <w:t>ъективной стороной незаконного предпринимательства являются действия</w:t>
      </w:r>
      <w:r w:rsidR="007C7DAA" w:rsidRPr="00EA303F">
        <w:rPr>
          <w:rFonts w:ascii="Times New Roman" w:hAnsi="Times New Roman"/>
          <w:sz w:val="28"/>
          <w:szCs w:val="28"/>
        </w:rPr>
        <w:t>,</w:t>
      </w:r>
      <w:r w:rsidRPr="00EA303F">
        <w:rPr>
          <w:rFonts w:ascii="Times New Roman" w:hAnsi="Times New Roman"/>
          <w:sz w:val="28"/>
          <w:szCs w:val="28"/>
        </w:rPr>
        <w:t xml:space="preserve"> направленные на нарушени</w:t>
      </w:r>
      <w:r w:rsidR="00423F41" w:rsidRPr="00EA303F">
        <w:rPr>
          <w:rFonts w:ascii="Times New Roman" w:hAnsi="Times New Roman"/>
          <w:sz w:val="28"/>
          <w:szCs w:val="28"/>
        </w:rPr>
        <w:t>е</w:t>
      </w:r>
      <w:r w:rsidRPr="00EA303F">
        <w:rPr>
          <w:rFonts w:ascii="Times New Roman" w:hAnsi="Times New Roman"/>
          <w:sz w:val="28"/>
          <w:szCs w:val="28"/>
        </w:rPr>
        <w:t xml:space="preserve"> установленного порядка регистрации субъектов, осуществляющих п</w:t>
      </w:r>
      <w:r w:rsidR="00423F41" w:rsidRPr="00EA303F">
        <w:rPr>
          <w:rFonts w:ascii="Times New Roman" w:hAnsi="Times New Roman"/>
          <w:sz w:val="28"/>
          <w:szCs w:val="28"/>
        </w:rPr>
        <w:t xml:space="preserve">редпринимательскую деятельность, а также осуществление предпринимательской деятельности без обязательного специального разрешения (лицензии) или с нарушением лицензионных требований и условий, если </w:t>
      </w:r>
      <w:r w:rsidR="007C7DAA" w:rsidRPr="00EA303F">
        <w:rPr>
          <w:rFonts w:ascii="Times New Roman" w:hAnsi="Times New Roman"/>
          <w:sz w:val="28"/>
          <w:szCs w:val="28"/>
        </w:rPr>
        <w:t>вследствие таких действий</w:t>
      </w:r>
      <w:r w:rsidR="00423F41" w:rsidRPr="00EA303F">
        <w:rPr>
          <w:rFonts w:ascii="Times New Roman" w:hAnsi="Times New Roman"/>
          <w:sz w:val="28"/>
          <w:szCs w:val="28"/>
        </w:rPr>
        <w:t xml:space="preserve"> </w:t>
      </w:r>
      <w:r w:rsidR="007C7DAA" w:rsidRPr="00EA303F">
        <w:rPr>
          <w:rFonts w:ascii="Times New Roman" w:hAnsi="Times New Roman"/>
          <w:sz w:val="28"/>
          <w:szCs w:val="28"/>
        </w:rPr>
        <w:t>причинен</w:t>
      </w:r>
      <w:r w:rsidR="00423F41" w:rsidRPr="00EA303F">
        <w:rPr>
          <w:rFonts w:ascii="Times New Roman" w:hAnsi="Times New Roman"/>
          <w:sz w:val="28"/>
          <w:szCs w:val="28"/>
        </w:rPr>
        <w:t xml:space="preserve"> крупный ущерб гражданам, организациям или государству</w:t>
      </w:r>
      <w:r w:rsidR="007C7DAA" w:rsidRPr="00EA303F">
        <w:rPr>
          <w:rFonts w:ascii="Times New Roman" w:hAnsi="Times New Roman"/>
          <w:sz w:val="28"/>
          <w:szCs w:val="28"/>
        </w:rPr>
        <w:t>,</w:t>
      </w:r>
      <w:r w:rsidR="00423F41" w:rsidRPr="00EA303F">
        <w:rPr>
          <w:rFonts w:ascii="Times New Roman" w:hAnsi="Times New Roman"/>
          <w:sz w:val="28"/>
          <w:szCs w:val="28"/>
        </w:rPr>
        <w:t xml:space="preserve"> либо </w:t>
      </w:r>
      <w:r w:rsidR="007C7DAA" w:rsidRPr="00EA303F">
        <w:rPr>
          <w:rFonts w:ascii="Times New Roman" w:hAnsi="Times New Roman"/>
          <w:sz w:val="28"/>
          <w:szCs w:val="28"/>
        </w:rPr>
        <w:t>извлечен</w:t>
      </w:r>
      <w:r w:rsidR="00423F41" w:rsidRPr="00EA303F">
        <w:rPr>
          <w:rFonts w:ascii="Times New Roman" w:hAnsi="Times New Roman"/>
          <w:sz w:val="28"/>
          <w:szCs w:val="28"/>
        </w:rPr>
        <w:t xml:space="preserve"> дохода в крупном размере.</w:t>
      </w:r>
    </w:p>
    <w:p w:rsidR="0025423A" w:rsidRPr="001A068B" w:rsidRDefault="0025423A"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Сложным остается вопрос толкования понятия "причинение крупного ущерба". Еще не выработано единого подхода к его исчислению. В примечании к ст. 169 УК определен</w:t>
      </w:r>
      <w:r w:rsidR="001D0244">
        <w:rPr>
          <w:rFonts w:ascii="Times New Roman" w:hAnsi="Times New Roman"/>
          <w:sz w:val="28"/>
          <w:szCs w:val="28"/>
        </w:rPr>
        <w:t>о, что крупным размером признается сумма в двести пятьдесят тысяч рублей, а особо крупным – один миллион рублей.</w:t>
      </w:r>
    </w:p>
    <w:p w:rsidR="004E7405"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Разовые сделки гражданско-правового характера, даже если установлено несколько фактов совершения таких сделок (например, продажа ими личных вещей, производство от случая к случаю различных мелких работ по договору подряда или поручения за плату и т.п.) не являются предпринимательской деятельностью, такая деятельность носит систематический характер. Не является предпринимательской деятельностью выполнение обязанностей по трудовому контракту (договору).</w:t>
      </w:r>
    </w:p>
    <w:p w:rsidR="004E7405"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В соответствии с законодательством или правовыми традициями не рассматриваются как предпринимательство некоторые виды профессиональной деятельности (частной практики). Так, не признаются предпринимателями частнопрактикующие нотариусы, члены коллегий адвокатов, частнопрактикующие юристы и врачи, репетиторы, учителя музыки, танцев, живописи и т.п.</w:t>
      </w:r>
    </w:p>
    <w:p w:rsidR="004E7405"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 xml:space="preserve">Очевидно, что </w:t>
      </w:r>
      <w:r w:rsidR="006E1201" w:rsidRPr="001A068B">
        <w:rPr>
          <w:rFonts w:ascii="Times New Roman" w:hAnsi="Times New Roman"/>
          <w:sz w:val="28"/>
          <w:szCs w:val="28"/>
        </w:rPr>
        <w:t xml:space="preserve">представление в </w:t>
      </w:r>
      <w:r w:rsidR="006E1201">
        <w:rPr>
          <w:rFonts w:ascii="Times New Roman" w:hAnsi="Times New Roman"/>
          <w:sz w:val="28"/>
          <w:szCs w:val="28"/>
        </w:rPr>
        <w:t xml:space="preserve">регистрирующий </w:t>
      </w:r>
      <w:r w:rsidR="006E1201" w:rsidRPr="001A068B">
        <w:rPr>
          <w:rFonts w:ascii="Times New Roman" w:hAnsi="Times New Roman"/>
          <w:sz w:val="28"/>
          <w:szCs w:val="28"/>
        </w:rPr>
        <w:t>орган заведомо ложных</w:t>
      </w:r>
      <w:r w:rsidR="006E1201">
        <w:rPr>
          <w:rFonts w:ascii="Times New Roman" w:hAnsi="Times New Roman"/>
          <w:sz w:val="28"/>
          <w:szCs w:val="28"/>
        </w:rPr>
        <w:t xml:space="preserve"> сведений не образует</w:t>
      </w:r>
      <w:r w:rsidR="006E1201" w:rsidRPr="001A068B">
        <w:rPr>
          <w:rFonts w:ascii="Times New Roman" w:hAnsi="Times New Roman"/>
          <w:sz w:val="28"/>
          <w:szCs w:val="28"/>
        </w:rPr>
        <w:t xml:space="preserve"> </w:t>
      </w:r>
      <w:r w:rsidRPr="001A068B">
        <w:rPr>
          <w:rFonts w:ascii="Times New Roman" w:hAnsi="Times New Roman"/>
          <w:sz w:val="28"/>
          <w:szCs w:val="28"/>
        </w:rPr>
        <w:t xml:space="preserve">состав преступления, предусмотренный ст. 171 УК, </w:t>
      </w:r>
      <w:r w:rsidR="006E1201">
        <w:rPr>
          <w:rFonts w:ascii="Times New Roman" w:hAnsi="Times New Roman"/>
          <w:sz w:val="28"/>
          <w:szCs w:val="28"/>
        </w:rPr>
        <w:t xml:space="preserve">так как </w:t>
      </w:r>
      <w:r w:rsidRPr="001A068B">
        <w:rPr>
          <w:rFonts w:ascii="Times New Roman" w:hAnsi="Times New Roman"/>
          <w:sz w:val="28"/>
          <w:szCs w:val="28"/>
        </w:rPr>
        <w:t xml:space="preserve"> не может повлечь за собой причинение крупного ущерба или извл</w:t>
      </w:r>
      <w:r w:rsidR="006E1201">
        <w:rPr>
          <w:rFonts w:ascii="Times New Roman" w:hAnsi="Times New Roman"/>
          <w:sz w:val="28"/>
          <w:szCs w:val="28"/>
        </w:rPr>
        <w:t xml:space="preserve">ечение дохода в крупном размере. Состав данного преступления образует осуществление </w:t>
      </w:r>
      <w:r w:rsidRPr="001A068B">
        <w:rPr>
          <w:rFonts w:ascii="Times New Roman" w:hAnsi="Times New Roman"/>
          <w:sz w:val="28"/>
          <w:szCs w:val="28"/>
        </w:rPr>
        <w:t>предпринимательск</w:t>
      </w:r>
      <w:r w:rsidR="006E1201">
        <w:rPr>
          <w:rFonts w:ascii="Times New Roman" w:hAnsi="Times New Roman"/>
          <w:sz w:val="28"/>
          <w:szCs w:val="28"/>
        </w:rPr>
        <w:t>ой</w:t>
      </w:r>
      <w:r w:rsidRPr="001A068B">
        <w:rPr>
          <w:rFonts w:ascii="Times New Roman" w:hAnsi="Times New Roman"/>
          <w:sz w:val="28"/>
          <w:szCs w:val="28"/>
        </w:rPr>
        <w:t xml:space="preserve"> деятельност</w:t>
      </w:r>
      <w:r w:rsidR="006E1201">
        <w:rPr>
          <w:rFonts w:ascii="Times New Roman" w:hAnsi="Times New Roman"/>
          <w:sz w:val="28"/>
          <w:szCs w:val="28"/>
        </w:rPr>
        <w:t xml:space="preserve">и </w:t>
      </w:r>
      <w:r w:rsidRPr="001A068B">
        <w:rPr>
          <w:rFonts w:ascii="Times New Roman" w:hAnsi="Times New Roman"/>
          <w:sz w:val="28"/>
          <w:szCs w:val="28"/>
        </w:rPr>
        <w:t xml:space="preserve"> юридическим лицом</w:t>
      </w:r>
      <w:r w:rsidR="006E1201">
        <w:rPr>
          <w:rFonts w:ascii="Times New Roman" w:hAnsi="Times New Roman"/>
          <w:sz w:val="28"/>
          <w:szCs w:val="28"/>
        </w:rPr>
        <w:t xml:space="preserve"> или индивидуальным предпринимателем</w:t>
      </w:r>
      <w:r w:rsidRPr="001A068B">
        <w:rPr>
          <w:rFonts w:ascii="Times New Roman" w:hAnsi="Times New Roman"/>
          <w:sz w:val="28"/>
          <w:szCs w:val="28"/>
        </w:rPr>
        <w:t>, зарегистрированным на основе представленных ложных сведений.</w:t>
      </w:r>
    </w:p>
    <w:p w:rsidR="004E7405"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Другая разновидность незаконного предпринимательства - осуществление предпринимательской деятельности без специального разрешения (лицензии) в случаях, когда такое разрешение (лицензия) обязательно.</w:t>
      </w:r>
    </w:p>
    <w:p w:rsidR="004E7405"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 xml:space="preserve">Лицензия является официальным документом, который разрешает осуществление указанного в нем вида деятельности в течение установленного срока, а также определяет условия его осуществления. Лицензия должна быть получена отдельно на каждый вид деятельности, подлежащей лицензированию. Продолжение предпринимательской </w:t>
      </w:r>
      <w:r w:rsidR="00352BB4" w:rsidRPr="001A068B">
        <w:rPr>
          <w:rFonts w:ascii="Times New Roman" w:hAnsi="Times New Roman"/>
          <w:sz w:val="28"/>
          <w:szCs w:val="28"/>
        </w:rPr>
        <w:t xml:space="preserve">деятельности </w:t>
      </w:r>
      <w:r w:rsidR="00352BB4">
        <w:rPr>
          <w:rFonts w:ascii="Times New Roman" w:hAnsi="Times New Roman"/>
          <w:sz w:val="28"/>
          <w:szCs w:val="28"/>
        </w:rPr>
        <w:t xml:space="preserve">при приостановлении или аннулировании лицензии </w:t>
      </w:r>
      <w:r w:rsidRPr="001A068B">
        <w:rPr>
          <w:rFonts w:ascii="Times New Roman" w:hAnsi="Times New Roman"/>
          <w:sz w:val="28"/>
          <w:szCs w:val="28"/>
        </w:rPr>
        <w:t>в таких случаях следует рассматривать как осуществление предпринимательской деятельности без специального разрешения (лицензии).</w:t>
      </w:r>
    </w:p>
    <w:p w:rsidR="004E7405"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 xml:space="preserve">Наконец, еще одной разновидностью объективной стороны деяния, предусмотренного ст. 171 УК, является осуществление предпринимательской деятельности </w:t>
      </w:r>
      <w:r w:rsidR="00352BB4">
        <w:rPr>
          <w:rFonts w:ascii="Times New Roman" w:hAnsi="Times New Roman"/>
          <w:sz w:val="28"/>
          <w:szCs w:val="28"/>
        </w:rPr>
        <w:t>с</w:t>
      </w:r>
      <w:r w:rsidRPr="001A068B">
        <w:rPr>
          <w:rFonts w:ascii="Times New Roman" w:hAnsi="Times New Roman"/>
          <w:sz w:val="28"/>
          <w:szCs w:val="28"/>
        </w:rPr>
        <w:t xml:space="preserve"> наруш</w:t>
      </w:r>
      <w:r w:rsidR="00352BB4">
        <w:rPr>
          <w:rFonts w:ascii="Times New Roman" w:hAnsi="Times New Roman"/>
          <w:sz w:val="28"/>
          <w:szCs w:val="28"/>
        </w:rPr>
        <w:t>ением</w:t>
      </w:r>
      <w:r w:rsidRPr="001A068B">
        <w:rPr>
          <w:rFonts w:ascii="Times New Roman" w:hAnsi="Times New Roman"/>
          <w:sz w:val="28"/>
          <w:szCs w:val="28"/>
        </w:rPr>
        <w:t xml:space="preserve"> ли</w:t>
      </w:r>
      <w:r w:rsidR="00352BB4">
        <w:rPr>
          <w:rFonts w:ascii="Times New Roman" w:hAnsi="Times New Roman"/>
          <w:sz w:val="28"/>
          <w:szCs w:val="28"/>
        </w:rPr>
        <w:t xml:space="preserve">цензионных требований и условий, </w:t>
      </w:r>
      <w:r w:rsidRPr="001A068B">
        <w:rPr>
          <w:rFonts w:ascii="Times New Roman" w:hAnsi="Times New Roman"/>
          <w:sz w:val="28"/>
          <w:szCs w:val="28"/>
        </w:rPr>
        <w:t>обязательн</w:t>
      </w:r>
      <w:r w:rsidR="00352BB4">
        <w:rPr>
          <w:rFonts w:ascii="Times New Roman" w:hAnsi="Times New Roman"/>
          <w:sz w:val="28"/>
          <w:szCs w:val="28"/>
        </w:rPr>
        <w:t>ых</w:t>
      </w:r>
      <w:r w:rsidR="00A07EC7">
        <w:rPr>
          <w:rFonts w:ascii="Times New Roman" w:hAnsi="Times New Roman"/>
          <w:sz w:val="28"/>
          <w:szCs w:val="28"/>
        </w:rPr>
        <w:t xml:space="preserve"> </w:t>
      </w:r>
      <w:r w:rsidRPr="001A068B">
        <w:rPr>
          <w:rFonts w:ascii="Times New Roman" w:hAnsi="Times New Roman"/>
          <w:sz w:val="28"/>
          <w:szCs w:val="28"/>
        </w:rPr>
        <w:t>при осуществлении лицензируемого вида деятельности.</w:t>
      </w:r>
    </w:p>
    <w:p w:rsidR="001D0244" w:rsidRPr="001A068B" w:rsidRDefault="001D0244" w:rsidP="001D0244">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 xml:space="preserve">В практике квалификации незаконного предпринимательства значительные проблемы связаны с характеристикой субъективной стороны данного преступления. </w:t>
      </w:r>
      <w:r w:rsidR="00352BB4">
        <w:rPr>
          <w:rFonts w:ascii="Times New Roman" w:hAnsi="Times New Roman"/>
          <w:sz w:val="28"/>
          <w:szCs w:val="28"/>
        </w:rPr>
        <w:t>Б.В. Волженкин характеризует</w:t>
      </w:r>
      <w:r w:rsidRPr="001A068B">
        <w:rPr>
          <w:rFonts w:ascii="Times New Roman" w:hAnsi="Times New Roman"/>
          <w:sz w:val="28"/>
          <w:szCs w:val="28"/>
        </w:rPr>
        <w:t xml:space="preserve"> субъективн</w:t>
      </w:r>
      <w:r w:rsidR="00352BB4">
        <w:rPr>
          <w:rFonts w:ascii="Times New Roman" w:hAnsi="Times New Roman"/>
          <w:sz w:val="28"/>
          <w:szCs w:val="28"/>
        </w:rPr>
        <w:t>ую</w:t>
      </w:r>
      <w:r w:rsidRPr="001A068B">
        <w:rPr>
          <w:rFonts w:ascii="Times New Roman" w:hAnsi="Times New Roman"/>
          <w:sz w:val="28"/>
          <w:szCs w:val="28"/>
        </w:rPr>
        <w:t xml:space="preserve"> сторон</w:t>
      </w:r>
      <w:r w:rsidR="00352BB4">
        <w:rPr>
          <w:rFonts w:ascii="Times New Roman" w:hAnsi="Times New Roman"/>
          <w:sz w:val="28"/>
          <w:szCs w:val="28"/>
        </w:rPr>
        <w:t xml:space="preserve">у </w:t>
      </w:r>
      <w:r w:rsidRPr="001A068B">
        <w:rPr>
          <w:rFonts w:ascii="Times New Roman" w:hAnsi="Times New Roman"/>
          <w:sz w:val="28"/>
          <w:szCs w:val="28"/>
        </w:rPr>
        <w:t>незаконного предпринимательства виной в виде прямого или косвенного умысла, когда лицо осознает общественную опасность осуществления подлежащей регистрации или лицензированию предпринимательской деятельности без регистрации или специального разрешения (лицензии) или с нарушением условий лицензирования и желает извлечения дохода в крупном размере либо сознательно допускает причинение крупного ущерба</w:t>
      </w:r>
      <w:r w:rsidR="00352BB4">
        <w:rPr>
          <w:rFonts w:ascii="Times New Roman" w:hAnsi="Times New Roman"/>
          <w:sz w:val="28"/>
          <w:szCs w:val="28"/>
        </w:rPr>
        <w:t>.</w:t>
      </w:r>
      <w:r w:rsidRPr="001A068B">
        <w:rPr>
          <w:rFonts w:ascii="Times New Roman" w:hAnsi="Times New Roman"/>
          <w:sz w:val="28"/>
          <w:szCs w:val="28"/>
        </w:rPr>
        <w:t xml:space="preserve"> При этом по-разному определяется вид умысла по отношению к различным последствиям: только прямой умысел по отношению к извлечению дохода в крупном размере и только косвенный умысел по отношению к причинению ущерба в крупном размере</w:t>
      </w:r>
      <w:r w:rsidR="00352BB4">
        <w:rPr>
          <w:rStyle w:val="a6"/>
          <w:rFonts w:ascii="Times New Roman" w:hAnsi="Times New Roman"/>
          <w:sz w:val="28"/>
          <w:szCs w:val="28"/>
        </w:rPr>
        <w:footnoteReference w:id="12"/>
      </w:r>
      <w:r w:rsidR="00352BB4" w:rsidRPr="001A068B">
        <w:rPr>
          <w:rFonts w:ascii="Times New Roman" w:hAnsi="Times New Roman"/>
          <w:sz w:val="28"/>
          <w:szCs w:val="28"/>
        </w:rPr>
        <w:t>.</w:t>
      </w:r>
      <w:r w:rsidRPr="001A068B">
        <w:rPr>
          <w:rFonts w:ascii="Times New Roman" w:hAnsi="Times New Roman"/>
          <w:sz w:val="28"/>
          <w:szCs w:val="28"/>
        </w:rPr>
        <w:t xml:space="preserve"> </w:t>
      </w:r>
    </w:p>
    <w:p w:rsidR="006A08E7"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 xml:space="preserve">Субъектом </w:t>
      </w:r>
      <w:r w:rsidR="001D0244">
        <w:rPr>
          <w:rFonts w:ascii="Times New Roman" w:hAnsi="Times New Roman"/>
          <w:sz w:val="28"/>
          <w:szCs w:val="28"/>
        </w:rPr>
        <w:t>рассматриваемого</w:t>
      </w:r>
      <w:r w:rsidRPr="001A068B">
        <w:rPr>
          <w:rFonts w:ascii="Times New Roman" w:hAnsi="Times New Roman"/>
          <w:sz w:val="28"/>
          <w:szCs w:val="28"/>
        </w:rPr>
        <w:t xml:space="preserve"> преступления может быть гражданин России, иностранец, лицо без гражданства, достигшие 16-летнего возраста, поскольку (ст. 27 ГК) несовершеннолетний, достигший 16 лет, с согласия родителей, усыновителей или попечителей вправе заниматься пре</w:t>
      </w:r>
      <w:r w:rsidR="001D0244">
        <w:rPr>
          <w:rFonts w:ascii="Times New Roman" w:hAnsi="Times New Roman"/>
          <w:sz w:val="28"/>
          <w:szCs w:val="28"/>
        </w:rPr>
        <w:t xml:space="preserve">дпринимательской деятельностью. </w:t>
      </w:r>
      <w:r w:rsidR="006A08E7" w:rsidRPr="001A068B">
        <w:rPr>
          <w:rFonts w:ascii="Times New Roman" w:hAnsi="Times New Roman"/>
          <w:sz w:val="28"/>
          <w:szCs w:val="28"/>
        </w:rPr>
        <w:t>Российско</w:t>
      </w:r>
      <w:r w:rsidR="00352BB4">
        <w:rPr>
          <w:rFonts w:ascii="Times New Roman" w:hAnsi="Times New Roman"/>
          <w:sz w:val="28"/>
          <w:szCs w:val="28"/>
        </w:rPr>
        <w:t xml:space="preserve">е уголовное законодательство, </w:t>
      </w:r>
      <w:r w:rsidR="006A08E7" w:rsidRPr="001A068B">
        <w:rPr>
          <w:rFonts w:ascii="Times New Roman" w:hAnsi="Times New Roman"/>
          <w:sz w:val="28"/>
          <w:szCs w:val="28"/>
        </w:rPr>
        <w:t xml:space="preserve">исключает возможность признания субъектом преступления юридических лиц. </w:t>
      </w:r>
    </w:p>
    <w:p w:rsidR="008B2053" w:rsidRPr="001A068B" w:rsidRDefault="00352BB4" w:rsidP="001A068B">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660ABB">
        <w:rPr>
          <w:rFonts w:ascii="Times New Roman" w:hAnsi="Times New Roman"/>
          <w:sz w:val="28"/>
          <w:szCs w:val="28"/>
        </w:rPr>
        <w:t>О</w:t>
      </w:r>
      <w:r w:rsidR="008B2053" w:rsidRPr="001A068B">
        <w:rPr>
          <w:rFonts w:ascii="Times New Roman" w:hAnsi="Times New Roman"/>
          <w:sz w:val="28"/>
          <w:szCs w:val="28"/>
        </w:rPr>
        <w:t>тветственности по ст. 171 УК РФ подлежит лицо, на которое в силу его служебного положения были непосредственно возложены обязанности по руководству организацией (например, руководитель исполнительного органа юридического лица</w:t>
      </w:r>
      <w:r w:rsidR="00B10CF6">
        <w:rPr>
          <w:rFonts w:ascii="Times New Roman" w:hAnsi="Times New Roman"/>
          <w:sz w:val="28"/>
          <w:szCs w:val="28"/>
        </w:rPr>
        <w:t>)</w:t>
      </w:r>
      <w:r w:rsidR="008B2053" w:rsidRPr="001A068B">
        <w:rPr>
          <w:rFonts w:ascii="Times New Roman" w:hAnsi="Times New Roman"/>
          <w:sz w:val="28"/>
          <w:szCs w:val="28"/>
        </w:rPr>
        <w:t>.</w:t>
      </w:r>
    </w:p>
    <w:p w:rsidR="004E7405"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 xml:space="preserve">Часть 2 ст. 171 предусматривает </w:t>
      </w:r>
      <w:r w:rsidR="00291022">
        <w:rPr>
          <w:rFonts w:ascii="Times New Roman" w:hAnsi="Times New Roman"/>
          <w:sz w:val="28"/>
          <w:szCs w:val="28"/>
        </w:rPr>
        <w:t xml:space="preserve">два </w:t>
      </w:r>
      <w:r w:rsidRPr="001A068B">
        <w:rPr>
          <w:rFonts w:ascii="Times New Roman" w:hAnsi="Times New Roman"/>
          <w:sz w:val="28"/>
          <w:szCs w:val="28"/>
        </w:rPr>
        <w:t>квалифицирующих признака</w:t>
      </w:r>
      <w:r w:rsidR="00291022">
        <w:rPr>
          <w:rFonts w:ascii="Times New Roman" w:hAnsi="Times New Roman"/>
          <w:sz w:val="28"/>
          <w:szCs w:val="28"/>
        </w:rPr>
        <w:t xml:space="preserve"> (отягчающие</w:t>
      </w:r>
      <w:r w:rsidR="00352BB4">
        <w:rPr>
          <w:rFonts w:ascii="Times New Roman" w:hAnsi="Times New Roman"/>
          <w:sz w:val="28"/>
          <w:szCs w:val="28"/>
        </w:rPr>
        <w:t xml:space="preserve"> </w:t>
      </w:r>
      <w:r w:rsidR="00291022">
        <w:rPr>
          <w:rFonts w:ascii="Times New Roman" w:hAnsi="Times New Roman"/>
          <w:sz w:val="28"/>
          <w:szCs w:val="28"/>
        </w:rPr>
        <w:t>обстоятельства)</w:t>
      </w:r>
      <w:r w:rsidRPr="001A068B">
        <w:rPr>
          <w:rFonts w:ascii="Times New Roman" w:hAnsi="Times New Roman"/>
          <w:sz w:val="28"/>
          <w:szCs w:val="28"/>
        </w:rPr>
        <w:t xml:space="preserve"> незаконного предпринимательства:</w:t>
      </w:r>
    </w:p>
    <w:p w:rsidR="004E7405"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а) совершение деяния организованной группой;</w:t>
      </w:r>
    </w:p>
    <w:p w:rsidR="004E7405" w:rsidRPr="001A068B" w:rsidRDefault="004E7405" w:rsidP="001A068B">
      <w:pPr>
        <w:autoSpaceDE w:val="0"/>
        <w:autoSpaceDN w:val="0"/>
        <w:adjustRightInd w:val="0"/>
        <w:ind w:firstLine="709"/>
        <w:rPr>
          <w:rFonts w:ascii="Times New Roman" w:hAnsi="Times New Roman"/>
          <w:sz w:val="28"/>
          <w:szCs w:val="28"/>
        </w:rPr>
      </w:pPr>
      <w:r w:rsidRPr="001A068B">
        <w:rPr>
          <w:rFonts w:ascii="Times New Roman" w:hAnsi="Times New Roman"/>
          <w:sz w:val="28"/>
          <w:szCs w:val="28"/>
        </w:rPr>
        <w:t>б) извлечение от незаконного предпринимательства дохода в особо крупном размере.</w:t>
      </w:r>
    </w:p>
    <w:p w:rsidR="00991D59" w:rsidRDefault="00991D59" w:rsidP="00991D59">
      <w:pPr>
        <w:pStyle w:val="2"/>
        <w:ind w:left="1276" w:hanging="425"/>
      </w:pPr>
      <w:r>
        <w:rPr>
          <w:rFonts w:ascii="Times New Roman" w:hAnsi="Times New Roman" w:cs="Times New Roman"/>
        </w:rPr>
        <w:t xml:space="preserve">2.2. </w:t>
      </w:r>
      <w:r w:rsidRPr="00991D59">
        <w:rPr>
          <w:rFonts w:ascii="Times New Roman" w:hAnsi="Times New Roman" w:cs="Times New Roman"/>
        </w:rPr>
        <w:t>Назначение наказания за незаконное предпринимательство по уголовному законодательству РФ</w:t>
      </w:r>
      <w:r>
        <w:rPr>
          <w:rFonts w:ascii="Times New Roman" w:hAnsi="Times New Roman" w:cs="Times New Roman"/>
        </w:rPr>
        <w:t>.</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Уголовный закон (ст. 171 УК РФ) дифференцирует ответственность и наказание в зависимости от суммы извлеченного дохода или крупного ущерба, причиненного в результате осуществления предпринимательской деятельности без регистрации или без лицензии. Крупный ущерб является оценочным понятием и устанавливается судом применительно к каждому конкретному случаю незаконного предпринимательства.</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 xml:space="preserve">Полученный предпринимателем доход подразделяется на крупный, который в соответствии с примечанием к ст. 171 УК равен </w:t>
      </w:r>
      <w:r w:rsidR="007C2FB7">
        <w:rPr>
          <w:rFonts w:ascii="Times New Roman" w:hAnsi="Times New Roman"/>
          <w:snapToGrid w:val="0"/>
          <w:sz w:val="28"/>
          <w:szCs w:val="28"/>
        </w:rPr>
        <w:t>250 тыс.руб.</w:t>
      </w:r>
      <w:r w:rsidRPr="00991D59">
        <w:rPr>
          <w:rFonts w:ascii="Times New Roman" w:hAnsi="Times New Roman"/>
          <w:snapToGrid w:val="0"/>
          <w:sz w:val="28"/>
          <w:szCs w:val="28"/>
        </w:rPr>
        <w:t xml:space="preserve"> и особо крупный, равный </w:t>
      </w:r>
      <w:r w:rsidR="007C2FB7">
        <w:rPr>
          <w:rFonts w:ascii="Times New Roman" w:hAnsi="Times New Roman"/>
          <w:snapToGrid w:val="0"/>
          <w:sz w:val="28"/>
          <w:szCs w:val="28"/>
        </w:rPr>
        <w:t>1 млн.руб.</w:t>
      </w:r>
      <w:r w:rsidRPr="00991D59">
        <w:rPr>
          <w:rFonts w:ascii="Times New Roman" w:hAnsi="Times New Roman"/>
          <w:snapToGrid w:val="0"/>
          <w:sz w:val="28"/>
          <w:szCs w:val="28"/>
        </w:rPr>
        <w:t>.</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За незаконную предпринимательскую деятельность, сопряженную с извлечением дохода в крупном размере (ч. 1 ст. 171 УК РФ), может быть назначено одно из четырех перечисленных в уголовном законе наказаний: либо штраф в размере от трехсот до пятисот минимальных размеров оплаты труда или в размере заработной платы или иного дохода осужденного за период от трех до пяти месяцев; либо обязательные работы на срок от ста восьмидесяти до двухсот сорока часов; либо арест на срок от четырех до шести месяцев; либо лишение свободы на срок до трех лет.</w:t>
      </w:r>
    </w:p>
    <w:p w:rsidR="00991D59" w:rsidRPr="00991D59" w:rsidRDefault="00991D59" w:rsidP="00991D59">
      <w:pPr>
        <w:pStyle w:val="21"/>
        <w:spacing w:line="360" w:lineRule="auto"/>
        <w:ind w:firstLine="709"/>
        <w:rPr>
          <w:snapToGrid w:val="0"/>
          <w:sz w:val="28"/>
          <w:szCs w:val="28"/>
        </w:rPr>
      </w:pPr>
      <w:r w:rsidRPr="00991D59">
        <w:rPr>
          <w:snapToGrid w:val="0"/>
          <w:sz w:val="28"/>
          <w:szCs w:val="28"/>
        </w:rPr>
        <w:t>Получение дохода в особо крупном размере (наряду с совершением незаконного предпринимательства организованной группой или лицом, ранее судимым за незаконное предпринимательство или незаконную банковскую деятельность) квалифицируется по ч.2 ст. 171 УК РФ и влечет за собой применение либо штрафа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 свободы на срок до пяти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 Как видно из приведенного перечня, санкция ч.2 ст. 1 71 УК РФ предусматривает в альтернативе и дополнительное наказание в виде штрафа.</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Таким образом, санкция ч.1 ст. 171 также, как и санкция ч.2 ст. 171 УК РФ, фактически предусматривает только два вида наказания - штраф и лишение свободы, что ведет в определенной мере к нарушению принципа дифференциации и индивидуализации наказания, поскольку два из возможных видов наказания санкции ч. 1 ст. 171 УК (арест и обязательные работы) не применяются.</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Наказание, применяемое к лицам, виновным в незаконном предпринимательстве, должно назначаться с учетом всех обстоятельств, указанных в ст. 60 УК РФ, а также с учетом положений Постановления Пленума Верховного Суда РФ № 40 от 11 июня 1999 г. "О практике назначения судами уголовного наказания"</w:t>
      </w:r>
      <w:r w:rsidRPr="00991D59">
        <w:rPr>
          <w:rStyle w:val="a6"/>
          <w:rFonts w:ascii="Times New Roman" w:hAnsi="Times New Roman"/>
          <w:snapToGrid w:val="0"/>
          <w:sz w:val="28"/>
          <w:szCs w:val="28"/>
        </w:rPr>
        <w:footnoteReference w:id="13"/>
      </w:r>
      <w:r w:rsidRPr="00991D59">
        <w:rPr>
          <w:rFonts w:ascii="Times New Roman" w:hAnsi="Times New Roman"/>
          <w:snapToGrid w:val="0"/>
          <w:sz w:val="28"/>
          <w:szCs w:val="28"/>
        </w:rPr>
        <w:t>.</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Дифференциация ответственности лиц, виновных в совершении преступления, предусмотренного ст. 171 УК РФ, осуществляется на основе соблюдения принципа индивидуализации ответственности с учетом всех обстоятельств дела.</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Индивидуализация уголовной ответственности и наказания тесно связаны между собой, ибо наказание воплощает в себе меру последней.</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Индивидуализация уголовной ответственности неразрывно связана с правильным решением вопроса об ее основаниях, т. е. с установлением в действиях лица всех признаков состава преступления. Именно поэтому в настоящей работе много внимания уделялось правильному определению суммы полученного дохода как одному из обязательных признаков преступлений, предусмотренных ч.1 и ч. 2 ст. 171 УК РФ.</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Принцип индивидуализации наказания связан с целями восстановления социальной справедливости, исправления осужденного и предотвращения совершения новых преступлений (ч.2 ст. 43 УК РФ).</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Поставленные цели могут быть достигнуты только при назначении целесообразного наказания с учетом принципа "экономии репрессии". Это означает, что каждому преступнику должно быть назначено наказание, которое оптимально необходимо для его исправления и которое в то же время будет содействовать предотвращению совершения преступлений не только с его стороны, но и со стороны других граждан.</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В избранной мере наказания должно найти свое удовлетворение чувство общественной справедливости.</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Перечень обстоятельств, обязанность учета которых возложена на судебные органы при назначении наказания за незаконное предпринимательство, установлен в ч. 3 ст. 60 УК РФ. К числу таких обстоятельств относятся характер и степень общественной опасности преступления, личность виновного, обстоятельства, смягчающие и отягчающие наказание. Впервые в Уголовный кодекс введено новое требование, которое должно учитываться при назначении наказания - влияние наказания на исправление осужденного и на условия жизни его семьи. Установлению этого обстоятельства отводится особое место в упоминавшемся выше постановлении Пленума верховного Суда РФ. "Для правильного выбора вида и размера наказания надлежит выяснять, является ли подсудимый единственным кормильцем в семье, находятся ли на его иждивении несовершеннолетние дети, престарелые родители, а также имелись ли факты, свидетельствующие о его отрицательном поведении", говорится в п. 3 постановления Пленума Верховного суда РФ" О практике назначения судами уголовного наказания".</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Качество определяет явление как таковое, именно качественная характеристика позволяет отграничить одно явление от другого, с изменением качества изменяется и предмет. По качественным признакам одинаковые явления объединяются в группы. Таким качественным признаком применительно к преступлению является характер его общественной опасности. Индивидуально определенные преступления как качественно однородные образуют группы. Группе также присущ характер общественной опасности, ибо общее включает в себя признаки, присущие частному. Преступления как явления объективные, существуют не только в своих группах, но существуют сами по себе.</w:t>
      </w:r>
    </w:p>
    <w:p w:rsidR="00991D59" w:rsidRPr="00991D59" w:rsidRDefault="00991D59" w:rsidP="00991D59">
      <w:pPr>
        <w:pStyle w:val="21"/>
        <w:spacing w:line="360" w:lineRule="auto"/>
        <w:ind w:firstLine="709"/>
        <w:rPr>
          <w:snapToGrid w:val="0"/>
          <w:sz w:val="28"/>
          <w:szCs w:val="28"/>
        </w:rPr>
      </w:pPr>
      <w:r w:rsidRPr="00991D59">
        <w:rPr>
          <w:snapToGrid w:val="0"/>
          <w:sz w:val="28"/>
          <w:szCs w:val="28"/>
        </w:rPr>
        <w:t>Следовательно, по характеру общественной опасности различаются преступления, не входящие в одну группу как носители существенных качеств этих групп.</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Данный вывод вытекает также из анализа ст. 14 УК</w:t>
      </w:r>
      <w:r w:rsidRPr="00991D59">
        <w:rPr>
          <w:rFonts w:ascii="Times New Roman" w:hAnsi="Times New Roman"/>
          <w:b/>
          <w:bCs/>
          <w:snapToGrid w:val="0"/>
          <w:sz w:val="28"/>
          <w:szCs w:val="28"/>
        </w:rPr>
        <w:t xml:space="preserve"> </w:t>
      </w:r>
      <w:r w:rsidRPr="00991D59">
        <w:rPr>
          <w:rFonts w:ascii="Times New Roman" w:hAnsi="Times New Roman"/>
          <w:snapToGrid w:val="0"/>
          <w:sz w:val="28"/>
          <w:szCs w:val="28"/>
        </w:rPr>
        <w:t>РФ, определяющей преступление как общественно-опасное деяние. Поскольку, бесспорно, что отдельное преступление обладает свойством общественной опасности, то оно неминуемо имеет и некоторый характер этого свойства как его характеристику или параметр. Можно согласиться с Л.А. Прохоровым, что "характер общественной опасности отдельного преступления как раз и является тем признаком, который позволяет отнести то либо иное преступление в соответствующую группу указанных в Особенной части деяний".</w:t>
      </w:r>
      <w:r w:rsidRPr="00991D59">
        <w:rPr>
          <w:rStyle w:val="a6"/>
          <w:rFonts w:ascii="Times New Roman" w:hAnsi="Times New Roman"/>
          <w:snapToGrid w:val="0"/>
          <w:sz w:val="28"/>
          <w:szCs w:val="28"/>
        </w:rPr>
        <w:footnoteReference w:id="14"/>
      </w:r>
      <w:r w:rsidRPr="00991D59">
        <w:rPr>
          <w:rFonts w:ascii="Times New Roman" w:hAnsi="Times New Roman"/>
          <w:snapToGrid w:val="0"/>
          <w:sz w:val="28"/>
          <w:szCs w:val="28"/>
        </w:rPr>
        <w:t xml:space="preserve"> Таким образом, под характером общественной опасности следует понимать качественную характеристику свойства общественной опасности группы преступлений определенного вида и конкретного преступления.</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Учет характера общественной опасности незаконного предпринимательства предопределяется прежде всего правильной его квалификацией по соответствующей части ст. 171 УК РФ. Одинаковые по непосредственному объекту посягательства, деяния, квалифицируемые по разным частям ст. 171 УК РФ отличаются между собой по характеристике объективной стороны (неоднократность, организованная группа, получение дохода в особо крупном размере). Характер общественной опасности деяния выражается соответствующей санкцией. Правильная квалификация определяет предполагаемый диапазон наказаний в пределах санкции, который корректируется установлением степени общественной опасности совершенных деяний.</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Степень общественной опасности выражается как в признаках, указанных, так и не указанных в диспозиции уголовно-правовой нормы. Ее можно определить как "количественную характеристику обязательных признаков состава преступления, не получивших отражения в норме Особенной части УК."</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Существенное влияние на степень общественной опасности незаконного предпринимательства будет оказывать продолжительность осуществления незаконной предпринимательской деятельности, сумма полученного дохода или причиненного ущерба.</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Незаконное предпринимательство - умышленное преступление, совершаемое с прямым, заранее обдуманным и конкретизированным умыслом, либо косвенным, который направляется и корректируется целью получения определенной выгоды от деятельности, осуществляемой без соблюдения необходимых требований. Данные характеристики субъективной стороны преступления определенным образом характеризуют и степень его общественной опасности. Определенное влияние на степень общественной опасности оказывает и мотив. Стоящая перед судом задача назначения наказания с учетом личности виновного (ст. 60 УК РФ) предопределяет достаточно детальное ее изучение. К этому обязывает суд не только включение данного обстоятельства в перечень подлежащих учету при назначении наказания. Необходимость установления влияния назначенного наказания на исправление осужденного и на условия жизни его семьи придает особую значимость установлению всех свойств личности.</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В структуре личности человека, совершившего преступление, обычно выделяют социально-демографические и уголовно-правовые признаки, социальные роли и нравственно-психологические качества.</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Данные о личности подсудимого суд получает из характеристик, представленных с места работы и жительства.</w:t>
      </w:r>
    </w:p>
    <w:p w:rsidR="00991D59" w:rsidRPr="00991D59" w:rsidRDefault="00991D59" w:rsidP="00991D59">
      <w:pPr>
        <w:pStyle w:val="21"/>
        <w:spacing w:line="360" w:lineRule="auto"/>
        <w:ind w:firstLine="709"/>
        <w:rPr>
          <w:snapToGrid w:val="0"/>
          <w:sz w:val="28"/>
          <w:szCs w:val="28"/>
        </w:rPr>
      </w:pPr>
      <w:r w:rsidRPr="00991D59">
        <w:rPr>
          <w:snapToGrid w:val="0"/>
          <w:sz w:val="28"/>
          <w:szCs w:val="28"/>
        </w:rPr>
        <w:t>Однако следует отметить, что в следственные органы и суды очень часто, несмотря на требования закона, направляются "формальные" характеристики, в которых не содержится данных об отрицательном поведении виновного, но отсутствуют и выраженные положительные признаки. Такие характеристики не могут оказать помощи в изучении личности виновного. Как показывает изучение судебной практики, более строгое наказание назначается лицам, отрицательно характеризующимся, при наличии иных схожих характеристик (возраст, уровень образования, полученный доход и т.п.).</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В приговорах суда не всегда указывается, какая характеристика личности подсудимого положена в основу назначенного наказания, что недопустимо при индивидуализации наказания. Встречаются формулировки, из которых следует, что при назначении наказания "учтена личность виновного", без конкретизации, положительно или отрицательно характеризуется лицо. Приведенная формулировка может быть истолкована по-разному и не проливает свет на личность виновного, тем более, если такой общей фразой характеризуются участники организованной группы, в отношении которых имеются и положительные и отрицательные характеристики.</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Существенным образом дополняет характеристику личности наличие прежних судимостей, непогашенных и не снятых в установленном законом порядке.</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Избирая наказание за конкретное преступление, суд должен оценить все установленные по делу смягчающие и отягчающие ответственность обстоятельства.</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Перечень смягчающих обстоятельств, данный в ст. 61 УК РФ, является открытым, и суд по своему усмотрению может признать за тем или иным обстоятельством характер смягчающего. Всего в ст. 61 УК РФ указано десять пунктов, в которых перечислена совокупность смягчающих обстоятельств. Однако при совершении незаконного предпринимательства, как показывает анализ смягчающих обстоятельств, могут быть учтены далеко не все. К ним относятся следующие обстоятельства, характеризующие личность виновного: несовершеннолетие виновного; беременность; наличие малолетних детей у виновного; явка с повинной, активное способствование раскрытию преступления, изобличению других соучастников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Последние два обстоятельства имеют очень большое значение для виновного в плане их влияния на избрание вида и меры назначаемого наказания.</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Наличие перечисленных смягчающих обстоятельств при отсутствии отягчающих обязывает суд не назначать наказание, превышающее три четверти от максимального срока или размера наиболее строгого вида наказания (ст. 62 УК РФ).</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Наличие малолетних детей должно обязательно устанавливаться судом, поскольку это обстоятельство не только характеризует личность виновного, но и существенным образом влияет на установление судом меры наказания с учетом ее влияния на условия жизни семьи (ч. 3 ст. 60 УК РФ).</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Из числа смягчающих обстоятельств, характеризующих совершенное общественно опасное деяние, отношение к анализируемому преступлению может иметь лишь совершение преступления в силу стечения тяжелых жизненных обстоятельств. Таким образом, из десяти пунктов, в которых перечислены смягчающие обстоятельства, при рассмотрении уголовных дел о незаконном предпринимательстве реально могут быть применены только шесть (п.п. "б" - "д", "и" - "к" ст. 61 УК РФ).</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Уголовный закон обязывает суд при назначении наказания установить также и отягчающие обстоятельства, перечисленные в ст. 63 УК РФ, Перечень отягчающих обстоятельств состоит из тринадцати пунктов, в которых дается не одно обстоятельство, а их совокупность, поэтому общее число отягчающих обстоятельств, которые могут оказать влияние на назначаемое наказание, значительно превышает эту цифру.</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При исследовании отягчающих обстоятельств необходимо помнить, что отягчающее обстоятельство только тогда учитывается судом, когда оно не включено в диспозицию уголовно-правовой нормы. Поэтому неоднократное совершение незаконного предпринимательства, рецидив, если ранее лицо было осуждено за незаконное предпринимательство или незаконную банковскую деятельность, совершение преступления, предусмотренного ст. 171 УК РФ организованной группой, не могут учитываться в качестве отягчающих обстоятельств (п.п. "а", "в" ст. 63 УК РФ.) Наступление тяжких последствий (п. "б" ст. 63 УК РФ) также не может рассматриваться как отягчающее обстоятельство, поскольку оно охватывается понятием " причинение крупного ущерба". Реально в качестве отягчающих при рассмотрении изученной категории уголовных дел могут учитываться следующие обстоятельства: совершение преступления в составе группы лиц, группы лиц по предварительному сговору (п. "в"), особо активная роль в совершении преступления (п." г"). Все остальные обстоятельства, перечисленные в ст. 63 УК РФ, не относятся к характеристике данного преступления.</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Какова же практика назначения наказания за незаконное предпринимательство, и какие тенденции в ней преобладают?</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Выборочное изучение уголовных дел в отношении лиц, осужденных по ст. 171 УК</w:t>
      </w:r>
      <w:r w:rsidRPr="00991D59">
        <w:rPr>
          <w:rFonts w:ascii="Times New Roman" w:hAnsi="Times New Roman"/>
          <w:b/>
          <w:bCs/>
          <w:snapToGrid w:val="0"/>
          <w:sz w:val="28"/>
          <w:szCs w:val="28"/>
        </w:rPr>
        <w:t xml:space="preserve"> </w:t>
      </w:r>
      <w:r w:rsidRPr="00991D59">
        <w:rPr>
          <w:rFonts w:ascii="Times New Roman" w:hAnsi="Times New Roman"/>
          <w:snapToGrid w:val="0"/>
          <w:sz w:val="28"/>
          <w:szCs w:val="28"/>
        </w:rPr>
        <w:t>РФ,</w:t>
      </w:r>
      <w:r w:rsidRPr="00991D59">
        <w:rPr>
          <w:rFonts w:ascii="Times New Roman" w:hAnsi="Times New Roman"/>
          <w:b/>
          <w:bCs/>
          <w:snapToGrid w:val="0"/>
          <w:sz w:val="28"/>
          <w:szCs w:val="28"/>
        </w:rPr>
        <w:t xml:space="preserve"> </w:t>
      </w:r>
      <w:r w:rsidRPr="00991D59">
        <w:rPr>
          <w:rFonts w:ascii="Times New Roman" w:hAnsi="Times New Roman"/>
          <w:snapToGrid w:val="0"/>
          <w:sz w:val="28"/>
          <w:szCs w:val="28"/>
        </w:rPr>
        <w:t>позволило установить следующее.</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В целом суды учитывают при назначении наказания обязательные для индивидуализации наказания обстоятельства, которые характеризуют личность преступника или выступают в качестве смягчающих или отягчающих ответственность.</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Следует отметить, что большинство лиц, осужденных за незаконное предпринимательство, характеризовались положительно как по месту работы, так и по месту жительства, в прошлом не имели судимости, а в совершенном ими деянии отсутствовали отягчающие обстоятельства.</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Таким образом, 86 % от числа всех осужденных имели положительные характеристики, которые одинаково учитывались судами при избрании вида и размера наказания.</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К моменту рассмотрения дела в суде виновные в осуществлении предпринимательской деятельности без лицензии ее получили.</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Почти все лица, привлеченные к уголовной ответственности по ст.171 УК РФ (за исключением одного), ранее не были судимы.</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1% из числа всех осужденных по ч.2 ст.171 УК РФ было назначено реальное лишение свободы сроком на 2 года. Такое решение объяснялось тем, что преступление ими было совершено организованной группой, а также в качестве отягчающего обстоятельства имелась непогашенная судимость; 15,7 % от числа всех осужденных имели на иждивении малолетних детей, что учитывалось судом в качестве смягчающего обстоятельства.</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Исходя из приведенных положительных данных, характеризующих личность преступников, логично было предположить, что тем единственным обстоятельством, которое должно было оказывать существенное влияние на назначаемое наказание, должен был бы стать размер дохода (крупный или особо крупный), который был получен в результате незаконной предпринимательской деятельности.</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Именно размер полученного дохода характеризует степень общественной опасности данного преступления, которую обязывает учитывать законодатель при назначении наказания (ч.З ст.60 УК РФ). Однако проведенное изучение уголовных дел не выявило какой-либо закономерности между суммой полученного дохода и назначенным наказанием.</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Осужденным по ч. 1 ст.171 УК РФ были назначены следующие виды наказаний. В 60% случаев назначалось лишение свободы от. 6 месяцев до 2 лет с применением условного осуждения с испытательным сроком от 1 г. до 2 лет. 40% осужденных был назначен штраф в пределах от 300 до 400 минимальных размеров оплаты труда.</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 xml:space="preserve">Доход, полученный лицами, осужденными по ч.2 ст. 1 71 УК РФ, располагался в пределах от </w:t>
      </w:r>
      <w:r w:rsidR="00937722" w:rsidRPr="00937722">
        <w:rPr>
          <w:rFonts w:ascii="Times New Roman" w:hAnsi="Times New Roman"/>
          <w:snapToGrid w:val="0"/>
          <w:sz w:val="28"/>
          <w:szCs w:val="28"/>
        </w:rPr>
        <w:t>2</w:t>
      </w:r>
      <w:r w:rsidRPr="00991D59">
        <w:rPr>
          <w:rFonts w:ascii="Times New Roman" w:hAnsi="Times New Roman"/>
          <w:snapToGrid w:val="0"/>
          <w:sz w:val="28"/>
          <w:szCs w:val="28"/>
        </w:rPr>
        <w:t xml:space="preserve">68 тыс. руб. до </w:t>
      </w:r>
      <w:r w:rsidR="00937722">
        <w:rPr>
          <w:rFonts w:ascii="Times New Roman" w:hAnsi="Times New Roman"/>
          <w:snapToGrid w:val="0"/>
          <w:sz w:val="28"/>
          <w:szCs w:val="28"/>
        </w:rPr>
        <w:t>7</w:t>
      </w:r>
      <w:r w:rsidRPr="00991D59">
        <w:rPr>
          <w:rFonts w:ascii="Times New Roman" w:hAnsi="Times New Roman"/>
          <w:snapToGrid w:val="0"/>
          <w:sz w:val="28"/>
          <w:szCs w:val="28"/>
        </w:rPr>
        <w:t xml:space="preserve">00 тыс. руб., при условии, что уголовная ответственность по этой части ст. 171 УК РФ наступает в тех случаях, когда сумма полученного дохода превышает </w:t>
      </w:r>
      <w:r w:rsidR="00937722" w:rsidRPr="00937722">
        <w:rPr>
          <w:rFonts w:ascii="Times New Roman" w:hAnsi="Times New Roman"/>
          <w:snapToGrid w:val="0"/>
          <w:sz w:val="28"/>
          <w:szCs w:val="28"/>
        </w:rPr>
        <w:t>250000</w:t>
      </w:r>
      <w:r w:rsidRPr="00991D59">
        <w:rPr>
          <w:rFonts w:ascii="Times New Roman" w:hAnsi="Times New Roman"/>
          <w:snapToGrid w:val="0"/>
          <w:sz w:val="28"/>
          <w:szCs w:val="28"/>
        </w:rPr>
        <w:t xml:space="preserve"> руб.</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При этом 50% лиц, осужденным по ч.2 ст. 171 УК, также назначалось лишение свободы от 6 мес. до 2 лет, которое реально не отбывалось в связи с применением условного осуждения. Испытательный срок при этом так же, как и при применении условного осуждения по ч. 1 ст. 171 УК, не превышал 2 лет, а его нижний предел был минимальным и равнялся 6 месяцам.</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Реальное лишение свободы в размере 2 лет по ч. 2 ст. 171 УК РФ было назначено лишь 1% от числа всех осужденных.</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49% осужденных по ч.2 ст. 171 УК РФ был назначен штраф в пределах от 700 до 1000 минимальных размеров оплаты труда, либо в размере заработной платы за период от 7 до 12 месяцев.</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Приведенные данные позволяют сделать вывод о том, что суды не проводят четкой дифференциации наказания при его назначении лицам, осужденным по разным частям ст. 1 71 УК РФ.</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 xml:space="preserve">Как видно из распределения осужденных по видам наказаний, лишение свободы и условное осуждение применялось в одинаковых пределах независимо от степени тяжести совершенного деяния, которая в первую очередь должна определяться суммой полученного дохода. Следует придти к выводу, что суды не выполняют в полной мере предписания закона об учете степени тяжести совершенного преступления. Так, к примеру, доход, не превышающий </w:t>
      </w:r>
      <w:r w:rsidR="00937722" w:rsidRPr="00937722">
        <w:rPr>
          <w:rFonts w:ascii="Times New Roman" w:hAnsi="Times New Roman"/>
          <w:snapToGrid w:val="0"/>
          <w:sz w:val="28"/>
          <w:szCs w:val="28"/>
        </w:rPr>
        <w:t xml:space="preserve">268 </w:t>
      </w:r>
      <w:r w:rsidR="00937722">
        <w:rPr>
          <w:rFonts w:ascii="Times New Roman" w:hAnsi="Times New Roman"/>
          <w:snapToGrid w:val="0"/>
          <w:sz w:val="28"/>
          <w:szCs w:val="28"/>
        </w:rPr>
        <w:t>тыс.</w:t>
      </w:r>
      <w:r w:rsidRPr="00991D59">
        <w:rPr>
          <w:rFonts w:ascii="Times New Roman" w:hAnsi="Times New Roman"/>
          <w:snapToGrid w:val="0"/>
          <w:sz w:val="28"/>
          <w:szCs w:val="28"/>
        </w:rPr>
        <w:t xml:space="preserve"> руб. (ч. 1 ст. 171 УК РФ), и доход до </w:t>
      </w:r>
      <w:r w:rsidR="00937722">
        <w:rPr>
          <w:rFonts w:ascii="Times New Roman" w:hAnsi="Times New Roman"/>
          <w:snapToGrid w:val="0"/>
          <w:sz w:val="28"/>
          <w:szCs w:val="28"/>
        </w:rPr>
        <w:t>7</w:t>
      </w:r>
      <w:r w:rsidRPr="00991D59">
        <w:rPr>
          <w:rFonts w:ascii="Times New Roman" w:hAnsi="Times New Roman"/>
          <w:snapToGrid w:val="0"/>
          <w:sz w:val="28"/>
          <w:szCs w:val="28"/>
        </w:rPr>
        <w:t>00 тыс. включительно (наибольший показатель по ч.2 ст. 171 У К РФ) приводил к назначению примерно одинаковых сроков лишения свободы, которые не исполнялись реально ввиду применения ст.73 УК РФ.</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Судебная практика по назначению наказания настолько разноречива и непоследовательна, что в отдельных случаях при получении дохода в более крупном размере назначается менее строгое наказание, чем при получении дохода в значительно меньшем размере.</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 xml:space="preserve">Черемушкинским межмуниципальным судом г. Москвы по ч.2 с т. 171 УК РФ была осуждена М., получившая доход в размере </w:t>
      </w:r>
      <w:r w:rsidR="00937722">
        <w:rPr>
          <w:rFonts w:ascii="Times New Roman" w:hAnsi="Times New Roman"/>
          <w:snapToGrid w:val="0"/>
          <w:sz w:val="28"/>
          <w:szCs w:val="28"/>
        </w:rPr>
        <w:t>5</w:t>
      </w:r>
      <w:r w:rsidRPr="00991D59">
        <w:rPr>
          <w:rFonts w:ascii="Times New Roman" w:hAnsi="Times New Roman"/>
          <w:snapToGrid w:val="0"/>
          <w:sz w:val="28"/>
          <w:szCs w:val="28"/>
        </w:rPr>
        <w:t xml:space="preserve">83 960 руб. Суд назначил ей наказание в виде штрафа в размере 1 тыс. минимальных размеров оплаты труда. Этим же судом по ч.2 ст. 171 УК к штрафу в размере 1 тыс. минимальных размеров оплаты труда был приговорен И., работавший с просроченной лицензией и получивший доход в размере </w:t>
      </w:r>
      <w:r w:rsidR="00937722">
        <w:rPr>
          <w:rFonts w:ascii="Times New Roman" w:hAnsi="Times New Roman"/>
          <w:snapToGrid w:val="0"/>
          <w:sz w:val="28"/>
          <w:szCs w:val="28"/>
        </w:rPr>
        <w:t>2</w:t>
      </w:r>
      <w:r w:rsidRPr="00991D59">
        <w:rPr>
          <w:rFonts w:ascii="Times New Roman" w:hAnsi="Times New Roman"/>
          <w:snapToGrid w:val="0"/>
          <w:sz w:val="28"/>
          <w:szCs w:val="28"/>
        </w:rPr>
        <w:t>87 800 руб.</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Головинским межмуниципальным судом г. Москвы по ч.2 с т. 171 УК РФ был осужден Н., получивший доход в размере 2</w:t>
      </w:r>
      <w:r w:rsidR="00937722">
        <w:rPr>
          <w:rFonts w:ascii="Times New Roman" w:hAnsi="Times New Roman"/>
          <w:snapToGrid w:val="0"/>
          <w:sz w:val="28"/>
          <w:szCs w:val="28"/>
        </w:rPr>
        <w:t>5</w:t>
      </w:r>
      <w:r w:rsidRPr="00991D59">
        <w:rPr>
          <w:rFonts w:ascii="Times New Roman" w:hAnsi="Times New Roman"/>
          <w:snapToGrid w:val="0"/>
          <w:sz w:val="28"/>
          <w:szCs w:val="28"/>
        </w:rPr>
        <w:t>9 501 руб. Ему было назначено наказание в виде лишения свободы сроком на 6 мес. с применением условного осуждения с испытательным сроком в шесть месяцев.</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И такие случаи не единичны. В приведенных примерах из судебной практики все осужденные характеризовались положительно, имели малолетних детей, к моменту рассмотрения дела в суде получили лицензии. Единственное обстоятельство, которое, казалось бы, должно было оказать существенное влияние на избрание меры наказания - полученный доход - судом было полностью игнорировано.</w:t>
      </w:r>
    </w:p>
    <w:p w:rsidR="00991D59" w:rsidRPr="00991D59" w:rsidRDefault="00991D59" w:rsidP="00991D59">
      <w:pPr>
        <w:ind w:firstLine="709"/>
        <w:rPr>
          <w:rFonts w:ascii="Times New Roman" w:hAnsi="Times New Roman"/>
          <w:snapToGrid w:val="0"/>
          <w:sz w:val="28"/>
          <w:szCs w:val="28"/>
        </w:rPr>
      </w:pPr>
      <w:r w:rsidRPr="00991D59">
        <w:rPr>
          <w:rFonts w:ascii="Times New Roman" w:hAnsi="Times New Roman"/>
          <w:snapToGrid w:val="0"/>
          <w:sz w:val="28"/>
          <w:szCs w:val="28"/>
        </w:rPr>
        <w:t>Изучение уголовных дел показало, что суды не устанавливают</w:t>
      </w:r>
      <w:r>
        <w:rPr>
          <w:rFonts w:ascii="Times New Roman" w:hAnsi="Times New Roman"/>
          <w:snapToGrid w:val="0"/>
          <w:sz w:val="28"/>
          <w:szCs w:val="28"/>
        </w:rPr>
        <w:t>,</w:t>
      </w:r>
      <w:r w:rsidRPr="00991D59">
        <w:rPr>
          <w:rFonts w:ascii="Times New Roman" w:hAnsi="Times New Roman"/>
          <w:snapToGrid w:val="0"/>
          <w:sz w:val="28"/>
          <w:szCs w:val="28"/>
        </w:rPr>
        <w:t xml:space="preserve"> имело ли место причинение крупного ущерба. Для того чтобы названный признак "заработал", его не только надо устанавливать, но и предпринимать все возможное для возмещения такого ущерба. В этих целях было бы целесообразно во время проведения следствия сообщать в соответствующие налоговые инспекции об установленных в ходе следствия неуплаченных денежных суммах, с тем, чтобы инспекции могли обратиться в суд с иском о возмещении государству этих средств. Второй вариант </w:t>
      </w:r>
      <w:r w:rsidR="0053334C">
        <w:rPr>
          <w:rFonts w:ascii="Times New Roman" w:hAnsi="Times New Roman"/>
          <w:snapToGrid w:val="0"/>
          <w:sz w:val="28"/>
          <w:szCs w:val="28"/>
        </w:rPr>
        <w:t>-</w:t>
      </w:r>
      <w:r w:rsidRPr="00991D59">
        <w:rPr>
          <w:rFonts w:ascii="Times New Roman" w:hAnsi="Times New Roman"/>
          <w:snapToGrid w:val="0"/>
          <w:sz w:val="28"/>
          <w:szCs w:val="28"/>
        </w:rPr>
        <w:t xml:space="preserve"> иск прокурора в суде с требованием внести в государственный бюджет те суммы, которые были бы уплачены за получение лицензии и в виде налогов</w:t>
      </w:r>
      <w:r w:rsidRPr="00991D59">
        <w:rPr>
          <w:rStyle w:val="a6"/>
          <w:rFonts w:ascii="Times New Roman" w:hAnsi="Times New Roman"/>
          <w:snapToGrid w:val="0"/>
          <w:sz w:val="28"/>
          <w:szCs w:val="28"/>
        </w:rPr>
        <w:footnoteReference w:id="15"/>
      </w:r>
      <w:r w:rsidRPr="00991D59">
        <w:rPr>
          <w:rFonts w:ascii="Times New Roman" w:hAnsi="Times New Roman"/>
          <w:snapToGrid w:val="0"/>
          <w:sz w:val="28"/>
          <w:szCs w:val="28"/>
        </w:rPr>
        <w:t>.</w:t>
      </w:r>
    </w:p>
    <w:p w:rsidR="001A068B" w:rsidRDefault="00991D59" w:rsidP="0053334C">
      <w:pPr>
        <w:autoSpaceDE w:val="0"/>
        <w:autoSpaceDN w:val="0"/>
        <w:adjustRightInd w:val="0"/>
        <w:ind w:left="1843" w:hanging="1134"/>
        <w:rPr>
          <w:rFonts w:ascii="Times New Roman" w:hAnsi="Times New Roman"/>
          <w:b/>
          <w:bCs/>
          <w:sz w:val="28"/>
          <w:szCs w:val="28"/>
        </w:rPr>
      </w:pPr>
      <w:r>
        <w:rPr>
          <w:snapToGrid w:val="0"/>
        </w:rPr>
        <w:br w:type="page"/>
      </w:r>
      <w:r w:rsidR="001A068B" w:rsidRPr="0053334C">
        <w:rPr>
          <w:rFonts w:ascii="Times New Roman" w:hAnsi="Times New Roman"/>
          <w:b/>
          <w:sz w:val="28"/>
          <w:szCs w:val="28"/>
        </w:rPr>
        <w:t xml:space="preserve">Глава </w:t>
      </w:r>
      <w:r w:rsidRPr="0053334C">
        <w:rPr>
          <w:rFonts w:ascii="Times New Roman" w:hAnsi="Times New Roman"/>
          <w:b/>
          <w:sz w:val="28"/>
          <w:szCs w:val="28"/>
        </w:rPr>
        <w:t>3</w:t>
      </w:r>
      <w:r w:rsidR="001A068B" w:rsidRPr="0053334C">
        <w:rPr>
          <w:rFonts w:ascii="Times New Roman" w:hAnsi="Times New Roman"/>
          <w:b/>
          <w:sz w:val="28"/>
          <w:szCs w:val="28"/>
        </w:rPr>
        <w:t xml:space="preserve">. </w:t>
      </w:r>
      <w:r w:rsidR="0053334C" w:rsidRPr="0053334C">
        <w:rPr>
          <w:rFonts w:ascii="Times New Roman" w:hAnsi="Times New Roman"/>
          <w:b/>
          <w:bCs/>
          <w:sz w:val="28"/>
          <w:szCs w:val="28"/>
        </w:rPr>
        <w:t>Критерии ограничения незаконного предпринимательства от  других видов деятельности</w:t>
      </w:r>
      <w:r w:rsidR="0053334C">
        <w:rPr>
          <w:rFonts w:ascii="Times New Roman" w:hAnsi="Times New Roman"/>
          <w:b/>
          <w:bCs/>
          <w:sz w:val="28"/>
          <w:szCs w:val="28"/>
        </w:rPr>
        <w:t>.</w:t>
      </w:r>
    </w:p>
    <w:p w:rsidR="0053334C" w:rsidRPr="0053334C" w:rsidRDefault="0053334C" w:rsidP="0053334C">
      <w:pPr>
        <w:autoSpaceDE w:val="0"/>
        <w:autoSpaceDN w:val="0"/>
        <w:adjustRightInd w:val="0"/>
        <w:ind w:left="1843" w:hanging="1134"/>
        <w:rPr>
          <w:rFonts w:ascii="Times New Roman" w:hAnsi="Times New Roman"/>
          <w:b/>
          <w:sz w:val="28"/>
          <w:szCs w:val="28"/>
        </w:rPr>
      </w:pPr>
    </w:p>
    <w:p w:rsidR="004C4698" w:rsidRPr="008E0419" w:rsidRDefault="008E0419" w:rsidP="0053334C">
      <w:pPr>
        <w:autoSpaceDE w:val="0"/>
        <w:autoSpaceDN w:val="0"/>
        <w:adjustRightInd w:val="0"/>
        <w:ind w:left="1276" w:hanging="567"/>
        <w:rPr>
          <w:rFonts w:ascii="Times New Roman" w:hAnsi="Times New Roman"/>
          <w:b/>
          <w:i/>
          <w:sz w:val="28"/>
          <w:szCs w:val="28"/>
        </w:rPr>
      </w:pPr>
      <w:r>
        <w:rPr>
          <w:rFonts w:ascii="Times New Roman" w:hAnsi="Times New Roman"/>
          <w:b/>
          <w:i/>
          <w:sz w:val="28"/>
          <w:szCs w:val="28"/>
        </w:rPr>
        <w:t>3</w:t>
      </w:r>
      <w:r w:rsidR="004C4698" w:rsidRPr="008E0419">
        <w:rPr>
          <w:rFonts w:ascii="Times New Roman" w:hAnsi="Times New Roman"/>
          <w:b/>
          <w:i/>
          <w:sz w:val="28"/>
          <w:szCs w:val="28"/>
        </w:rPr>
        <w:t>.</w:t>
      </w:r>
      <w:r>
        <w:rPr>
          <w:rFonts w:ascii="Times New Roman" w:hAnsi="Times New Roman"/>
          <w:b/>
          <w:i/>
          <w:sz w:val="28"/>
          <w:szCs w:val="28"/>
        </w:rPr>
        <w:t>1</w:t>
      </w:r>
      <w:r w:rsidR="004C4698" w:rsidRPr="008E0419">
        <w:rPr>
          <w:rFonts w:ascii="Times New Roman" w:hAnsi="Times New Roman"/>
          <w:b/>
          <w:i/>
          <w:sz w:val="28"/>
          <w:szCs w:val="28"/>
        </w:rPr>
        <w:t>. Критерии отграничения незаконной банковской деятельности от незаконного предпринимательства</w:t>
      </w:r>
    </w:p>
    <w:p w:rsidR="001A068B" w:rsidRPr="00BE6BF1" w:rsidRDefault="005423D8" w:rsidP="00BE6BF1">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 xml:space="preserve">Банковская деятельность является разновидностью предпринимательской деятельности. </w:t>
      </w:r>
      <w:r w:rsidR="001A068B" w:rsidRPr="00BE6BF1">
        <w:rPr>
          <w:rFonts w:ascii="Times New Roman" w:hAnsi="Times New Roman"/>
          <w:sz w:val="28"/>
          <w:szCs w:val="28"/>
        </w:rPr>
        <w:t>Установление российским законодателем обособленной ответственности за незаконную банковскую деятельность в рамках отдельной статьи Особенной части УК РФ вызвано повышенной социальной значимостью и одновременно криминогенностью банковской сферы</w:t>
      </w:r>
      <w:r w:rsidR="00BE6BF1" w:rsidRPr="00BE6BF1">
        <w:rPr>
          <w:rFonts w:ascii="Times New Roman" w:hAnsi="Times New Roman"/>
          <w:sz w:val="28"/>
          <w:szCs w:val="28"/>
        </w:rPr>
        <w:t xml:space="preserve">. </w:t>
      </w:r>
      <w:r w:rsidRPr="00BE6BF1">
        <w:rPr>
          <w:rFonts w:ascii="Times New Roman" w:hAnsi="Times New Roman"/>
          <w:sz w:val="28"/>
          <w:szCs w:val="28"/>
        </w:rPr>
        <w:t xml:space="preserve"> </w:t>
      </w:r>
      <w:r w:rsidR="001A068B" w:rsidRPr="00BE6BF1">
        <w:rPr>
          <w:rFonts w:ascii="Times New Roman" w:hAnsi="Times New Roman"/>
          <w:sz w:val="28"/>
          <w:szCs w:val="28"/>
        </w:rPr>
        <w:t xml:space="preserve"> Кроме того, </w:t>
      </w:r>
      <w:r w:rsidR="00BE6BF1" w:rsidRPr="00BE6BF1">
        <w:rPr>
          <w:rFonts w:ascii="Times New Roman" w:hAnsi="Times New Roman"/>
          <w:sz w:val="28"/>
          <w:szCs w:val="28"/>
        </w:rPr>
        <w:t xml:space="preserve">прошедший </w:t>
      </w:r>
      <w:r w:rsidR="001A068B" w:rsidRPr="00BE6BF1">
        <w:rPr>
          <w:rFonts w:ascii="Times New Roman" w:hAnsi="Times New Roman"/>
          <w:sz w:val="28"/>
          <w:szCs w:val="28"/>
        </w:rPr>
        <w:t xml:space="preserve">острейший финансовый кризис августа 1998 г. </w:t>
      </w:r>
      <w:r w:rsidR="00BE6BF1" w:rsidRPr="00BE6BF1">
        <w:rPr>
          <w:rFonts w:ascii="Times New Roman" w:hAnsi="Times New Roman"/>
          <w:sz w:val="28"/>
          <w:szCs w:val="28"/>
        </w:rPr>
        <w:t xml:space="preserve"> и настоящий глобальный кризис </w:t>
      </w:r>
      <w:r w:rsidR="001A068B" w:rsidRPr="00BE6BF1">
        <w:rPr>
          <w:rFonts w:ascii="Times New Roman" w:hAnsi="Times New Roman"/>
          <w:sz w:val="28"/>
          <w:szCs w:val="28"/>
        </w:rPr>
        <w:t>выявил</w:t>
      </w:r>
      <w:r w:rsidR="004C4698">
        <w:rPr>
          <w:rFonts w:ascii="Times New Roman" w:hAnsi="Times New Roman"/>
          <w:sz w:val="28"/>
          <w:szCs w:val="28"/>
        </w:rPr>
        <w:t>и</w:t>
      </w:r>
      <w:r w:rsidR="001A068B" w:rsidRPr="00BE6BF1">
        <w:rPr>
          <w:rFonts w:ascii="Times New Roman" w:hAnsi="Times New Roman"/>
          <w:sz w:val="28"/>
          <w:szCs w:val="28"/>
        </w:rPr>
        <w:t xml:space="preserve"> немало недостатков в организации работы банковской системы России, которые препятствуют эффективному использованию уголовно-правовых мер борьбы с незаконной банковской деятельностью.</w:t>
      </w:r>
    </w:p>
    <w:p w:rsidR="001A068B" w:rsidRPr="00BE6BF1" w:rsidRDefault="001A068B" w:rsidP="00BE6BF1">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 xml:space="preserve">Уголовная ответственность за незаконную банковскую деятельность предусмотрена ст. 172 УК РФ, которая в юридико-техническом отношении является </w:t>
      </w:r>
      <w:r w:rsidR="00BE6BF1" w:rsidRPr="00BE6BF1">
        <w:rPr>
          <w:rFonts w:ascii="Times New Roman" w:hAnsi="Times New Roman"/>
          <w:sz w:val="28"/>
          <w:szCs w:val="28"/>
        </w:rPr>
        <w:t xml:space="preserve">схожей </w:t>
      </w:r>
      <w:r w:rsidRPr="00BE6BF1">
        <w:rPr>
          <w:rFonts w:ascii="Times New Roman" w:hAnsi="Times New Roman"/>
          <w:sz w:val="28"/>
          <w:szCs w:val="28"/>
        </w:rPr>
        <w:t xml:space="preserve"> с у</w:t>
      </w:r>
      <w:r w:rsidR="00BE6BF1" w:rsidRPr="00BE6BF1">
        <w:rPr>
          <w:rFonts w:ascii="Times New Roman" w:hAnsi="Times New Roman"/>
          <w:sz w:val="28"/>
          <w:szCs w:val="28"/>
        </w:rPr>
        <w:t>же рассмотренной ст. 171 УК РФ.</w:t>
      </w:r>
      <w:r w:rsidR="004C4698">
        <w:rPr>
          <w:rFonts w:ascii="Times New Roman" w:hAnsi="Times New Roman"/>
          <w:sz w:val="28"/>
          <w:szCs w:val="28"/>
        </w:rPr>
        <w:t xml:space="preserve"> </w:t>
      </w:r>
      <w:r w:rsidRPr="00BE6BF1">
        <w:rPr>
          <w:rFonts w:ascii="Times New Roman" w:hAnsi="Times New Roman"/>
          <w:sz w:val="28"/>
          <w:szCs w:val="28"/>
        </w:rPr>
        <w:t>Нормы, содержащиеся в ст. 172 УК РФ, являются специальными по отношению к нормам ст. 171 УК РФ. В этой связи в силу правила, установленного ч. 3 ст. 17 УК РФ (приоритет применения специальной нормы перед общей), квалификация одного и того же деяния одновременно по ст. 171 и 172 УК РФ недопустима. Вместе с тем анализ санкций ст. 171 и 172 УК РФ показывает, что незаконная банковская деятельность рассматривается законодателем как более общественно опасный вид незаконного предпринимательства.</w:t>
      </w:r>
    </w:p>
    <w:p w:rsidR="000A018C" w:rsidRPr="00633718" w:rsidRDefault="000A018C" w:rsidP="00633718">
      <w:pPr>
        <w:autoSpaceDE w:val="0"/>
        <w:autoSpaceDN w:val="0"/>
        <w:adjustRightInd w:val="0"/>
        <w:ind w:firstLine="709"/>
        <w:rPr>
          <w:rFonts w:ascii="Times New Roman" w:hAnsi="Times New Roman"/>
          <w:sz w:val="28"/>
          <w:szCs w:val="28"/>
        </w:rPr>
      </w:pPr>
      <w:r w:rsidRPr="00633718">
        <w:rPr>
          <w:rFonts w:ascii="Times New Roman" w:hAnsi="Times New Roman"/>
          <w:sz w:val="28"/>
          <w:szCs w:val="28"/>
        </w:rPr>
        <w:t>Правовое регулирование банковской деятельности осуществляется Конституцией РФ, Федеральным законом № 395-1 от  02.12.1990 «О банках и банковской деятельности»,  Федеральным законом</w:t>
      </w:r>
      <w:r w:rsidR="00633718" w:rsidRPr="00633718">
        <w:rPr>
          <w:rFonts w:ascii="Times New Roman" w:hAnsi="Times New Roman"/>
          <w:sz w:val="28"/>
          <w:szCs w:val="28"/>
        </w:rPr>
        <w:t xml:space="preserve">  от 10.07.2002 № 86-ФЗ</w:t>
      </w:r>
      <w:r w:rsidRPr="00633718">
        <w:rPr>
          <w:rFonts w:ascii="Times New Roman" w:hAnsi="Times New Roman"/>
          <w:sz w:val="28"/>
          <w:szCs w:val="28"/>
        </w:rPr>
        <w:t xml:space="preserve"> </w:t>
      </w:r>
      <w:r w:rsidR="004C4698">
        <w:rPr>
          <w:rFonts w:ascii="Times New Roman" w:hAnsi="Times New Roman"/>
          <w:sz w:val="28"/>
          <w:szCs w:val="28"/>
        </w:rPr>
        <w:t>«</w:t>
      </w:r>
      <w:r w:rsidRPr="00633718">
        <w:rPr>
          <w:rFonts w:ascii="Times New Roman" w:hAnsi="Times New Roman"/>
          <w:sz w:val="28"/>
          <w:szCs w:val="28"/>
        </w:rPr>
        <w:t>О Центральном банке Российской Федерации (Банке России)</w:t>
      </w:r>
      <w:r w:rsidR="004C4698">
        <w:rPr>
          <w:rFonts w:ascii="Times New Roman" w:hAnsi="Times New Roman"/>
          <w:sz w:val="28"/>
          <w:szCs w:val="28"/>
        </w:rPr>
        <w:t>»</w:t>
      </w:r>
      <w:r w:rsidRPr="00633718">
        <w:rPr>
          <w:rFonts w:ascii="Times New Roman" w:hAnsi="Times New Roman"/>
          <w:sz w:val="28"/>
          <w:szCs w:val="28"/>
        </w:rPr>
        <w:t>, другими федеральными законами, нормативными актами Центрального банка РФ.</w:t>
      </w:r>
    </w:p>
    <w:p w:rsidR="00633718" w:rsidRPr="00633718" w:rsidRDefault="00633718" w:rsidP="00633718">
      <w:pPr>
        <w:pStyle w:val="ConsNormal"/>
        <w:widowControl/>
        <w:ind w:firstLine="709"/>
        <w:rPr>
          <w:rFonts w:ascii="Times New Roman" w:hAnsi="Times New Roman" w:cs="Times New Roman"/>
          <w:sz w:val="28"/>
          <w:szCs w:val="28"/>
        </w:rPr>
      </w:pPr>
      <w:r w:rsidRPr="00633718">
        <w:rPr>
          <w:rFonts w:ascii="Times New Roman" w:hAnsi="Times New Roman" w:cs="Times New Roman"/>
          <w:sz w:val="28"/>
          <w:szCs w:val="28"/>
        </w:rPr>
        <w:t>Согласно действующему законодательству банковские операции имеют право осуществлять кредитные организации, образованные на основе любой формы собственности, получив специальное разрешение (лицензию) Центрального банка Российской Федерации. Кредитные организации подразделяются на банки и небанковские кредитные организации.</w:t>
      </w:r>
    </w:p>
    <w:p w:rsidR="00633718" w:rsidRPr="00633718" w:rsidRDefault="00633718" w:rsidP="00633718">
      <w:pPr>
        <w:pStyle w:val="ConsNormal"/>
        <w:widowControl/>
        <w:ind w:firstLine="709"/>
        <w:rPr>
          <w:rFonts w:ascii="Times New Roman" w:hAnsi="Times New Roman" w:cs="Times New Roman"/>
          <w:sz w:val="28"/>
          <w:szCs w:val="28"/>
        </w:rPr>
      </w:pPr>
      <w:r w:rsidRPr="00633718">
        <w:rPr>
          <w:rFonts w:ascii="Times New Roman" w:hAnsi="Times New Roman" w:cs="Times New Roman"/>
          <w:sz w:val="28"/>
          <w:szCs w:val="28"/>
        </w:rPr>
        <w:t>Банк - это кредитная организация, имеющая исключительное право осуществлять в совокупности следующие банковские операции:</w:t>
      </w:r>
    </w:p>
    <w:p w:rsidR="00633718" w:rsidRPr="004C4698" w:rsidRDefault="00633718" w:rsidP="004C4698">
      <w:pPr>
        <w:pStyle w:val="ConsNormal"/>
        <w:widowControl/>
        <w:numPr>
          <w:ilvl w:val="0"/>
          <w:numId w:val="6"/>
        </w:numPr>
        <w:rPr>
          <w:rFonts w:ascii="Times New Roman" w:hAnsi="Times New Roman" w:cs="Times New Roman"/>
          <w:sz w:val="28"/>
          <w:szCs w:val="28"/>
        </w:rPr>
      </w:pPr>
      <w:r w:rsidRPr="004C4698">
        <w:rPr>
          <w:rFonts w:ascii="Times New Roman" w:hAnsi="Times New Roman" w:cs="Times New Roman"/>
          <w:sz w:val="28"/>
          <w:szCs w:val="28"/>
        </w:rPr>
        <w:t>привлечение во вклады денежных средств</w:t>
      </w:r>
      <w:r w:rsidR="004C4698" w:rsidRPr="004C4698">
        <w:rPr>
          <w:rFonts w:ascii="Times New Roman" w:hAnsi="Times New Roman" w:cs="Times New Roman"/>
          <w:sz w:val="28"/>
          <w:szCs w:val="28"/>
        </w:rPr>
        <w:t xml:space="preserve"> и размещение привлеченных </w:t>
      </w:r>
      <w:r w:rsidRPr="004C4698">
        <w:rPr>
          <w:rFonts w:ascii="Times New Roman" w:hAnsi="Times New Roman" w:cs="Times New Roman"/>
          <w:sz w:val="28"/>
          <w:szCs w:val="28"/>
        </w:rPr>
        <w:t>денежных средств физических и юридических лиц от своего имени и за свой счет на условиях возвратности, платности, срочности;</w:t>
      </w:r>
    </w:p>
    <w:p w:rsidR="00633718" w:rsidRPr="00633718" w:rsidRDefault="00633718" w:rsidP="004C4698">
      <w:pPr>
        <w:pStyle w:val="ConsNormal"/>
        <w:widowControl/>
        <w:numPr>
          <w:ilvl w:val="0"/>
          <w:numId w:val="6"/>
        </w:numPr>
        <w:rPr>
          <w:rFonts w:ascii="Times New Roman" w:hAnsi="Times New Roman" w:cs="Times New Roman"/>
          <w:sz w:val="28"/>
          <w:szCs w:val="28"/>
        </w:rPr>
      </w:pPr>
      <w:r w:rsidRPr="00633718">
        <w:rPr>
          <w:rFonts w:ascii="Times New Roman" w:hAnsi="Times New Roman" w:cs="Times New Roman"/>
          <w:sz w:val="28"/>
          <w:szCs w:val="28"/>
        </w:rPr>
        <w:t>открытие и ведение банковских счетов физических и юридических лиц.</w:t>
      </w:r>
    </w:p>
    <w:p w:rsidR="00633718" w:rsidRPr="00633718" w:rsidRDefault="00633718" w:rsidP="004C4698">
      <w:pPr>
        <w:pStyle w:val="ConsNormal"/>
        <w:widowControl/>
        <w:numPr>
          <w:ilvl w:val="0"/>
          <w:numId w:val="7"/>
        </w:numPr>
        <w:rPr>
          <w:rFonts w:ascii="Times New Roman" w:hAnsi="Times New Roman" w:cs="Times New Roman"/>
          <w:sz w:val="28"/>
          <w:szCs w:val="28"/>
        </w:rPr>
      </w:pPr>
      <w:r w:rsidRPr="00633718">
        <w:rPr>
          <w:rFonts w:ascii="Times New Roman" w:hAnsi="Times New Roman" w:cs="Times New Roman"/>
          <w:sz w:val="28"/>
          <w:szCs w:val="28"/>
        </w:rPr>
        <w:t>осуществление расчетов по поручению физических и юридических лиц;</w:t>
      </w:r>
    </w:p>
    <w:p w:rsidR="00633718" w:rsidRPr="00633718" w:rsidRDefault="00633718" w:rsidP="004C4698">
      <w:pPr>
        <w:pStyle w:val="ConsNormal"/>
        <w:widowControl/>
        <w:numPr>
          <w:ilvl w:val="0"/>
          <w:numId w:val="7"/>
        </w:numPr>
        <w:rPr>
          <w:rFonts w:ascii="Times New Roman" w:hAnsi="Times New Roman" w:cs="Times New Roman"/>
          <w:sz w:val="28"/>
          <w:szCs w:val="28"/>
        </w:rPr>
      </w:pPr>
      <w:r w:rsidRPr="00633718">
        <w:rPr>
          <w:rFonts w:ascii="Times New Roman" w:hAnsi="Times New Roman" w:cs="Times New Roman"/>
          <w:sz w:val="28"/>
          <w:szCs w:val="28"/>
        </w:rPr>
        <w:t>инкассация денежных средств, векселей, платежных и расчетных документов и кассовое обслуживание физических и юридических лиц;</w:t>
      </w:r>
    </w:p>
    <w:p w:rsidR="00633718" w:rsidRPr="00633718" w:rsidRDefault="00633718" w:rsidP="004C4698">
      <w:pPr>
        <w:pStyle w:val="ConsNormal"/>
        <w:widowControl/>
        <w:numPr>
          <w:ilvl w:val="0"/>
          <w:numId w:val="7"/>
        </w:numPr>
        <w:rPr>
          <w:rFonts w:ascii="Times New Roman" w:hAnsi="Times New Roman" w:cs="Times New Roman"/>
          <w:sz w:val="28"/>
          <w:szCs w:val="28"/>
        </w:rPr>
      </w:pPr>
      <w:r w:rsidRPr="00633718">
        <w:rPr>
          <w:rFonts w:ascii="Times New Roman" w:hAnsi="Times New Roman" w:cs="Times New Roman"/>
          <w:sz w:val="28"/>
          <w:szCs w:val="28"/>
        </w:rPr>
        <w:t>купля-продажа иностранной валюты в наличной и безналичной форме;</w:t>
      </w:r>
    </w:p>
    <w:p w:rsidR="00633718" w:rsidRPr="00633718" w:rsidRDefault="00633718" w:rsidP="004C4698">
      <w:pPr>
        <w:pStyle w:val="ConsNormal"/>
        <w:widowControl/>
        <w:numPr>
          <w:ilvl w:val="0"/>
          <w:numId w:val="7"/>
        </w:numPr>
        <w:rPr>
          <w:rFonts w:ascii="Times New Roman" w:hAnsi="Times New Roman" w:cs="Times New Roman"/>
          <w:sz w:val="28"/>
          <w:szCs w:val="28"/>
        </w:rPr>
      </w:pPr>
      <w:r w:rsidRPr="00633718">
        <w:rPr>
          <w:rFonts w:ascii="Times New Roman" w:hAnsi="Times New Roman" w:cs="Times New Roman"/>
          <w:sz w:val="28"/>
          <w:szCs w:val="28"/>
        </w:rPr>
        <w:t>привлечение во вклады и размещение драгоценных металлов;</w:t>
      </w:r>
    </w:p>
    <w:p w:rsidR="00633718" w:rsidRPr="00633718" w:rsidRDefault="00633718" w:rsidP="004C4698">
      <w:pPr>
        <w:pStyle w:val="ConsNormal"/>
        <w:widowControl/>
        <w:numPr>
          <w:ilvl w:val="0"/>
          <w:numId w:val="7"/>
        </w:numPr>
        <w:rPr>
          <w:rFonts w:ascii="Times New Roman" w:hAnsi="Times New Roman" w:cs="Times New Roman"/>
          <w:sz w:val="28"/>
          <w:szCs w:val="28"/>
        </w:rPr>
      </w:pPr>
      <w:r w:rsidRPr="00633718">
        <w:rPr>
          <w:rFonts w:ascii="Times New Roman" w:hAnsi="Times New Roman" w:cs="Times New Roman"/>
          <w:sz w:val="28"/>
          <w:szCs w:val="28"/>
        </w:rPr>
        <w:t>выдача банковских гарантий;</w:t>
      </w:r>
    </w:p>
    <w:p w:rsidR="00633718" w:rsidRPr="00633718" w:rsidRDefault="00633718" w:rsidP="004C4698">
      <w:pPr>
        <w:pStyle w:val="ConsNormal"/>
        <w:widowControl/>
        <w:numPr>
          <w:ilvl w:val="0"/>
          <w:numId w:val="7"/>
        </w:numPr>
        <w:rPr>
          <w:rFonts w:ascii="Times New Roman" w:hAnsi="Times New Roman" w:cs="Times New Roman"/>
          <w:sz w:val="28"/>
          <w:szCs w:val="28"/>
        </w:rPr>
      </w:pPr>
      <w:r w:rsidRPr="00633718">
        <w:rPr>
          <w:rFonts w:ascii="Times New Roman" w:hAnsi="Times New Roman" w:cs="Times New Roman"/>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633718" w:rsidRDefault="00633718" w:rsidP="00633718">
      <w:pPr>
        <w:pStyle w:val="ConsNormal"/>
        <w:widowControl/>
        <w:ind w:firstLine="709"/>
        <w:rPr>
          <w:rFonts w:ascii="Times New Roman" w:hAnsi="Times New Roman" w:cs="Times New Roman"/>
          <w:sz w:val="28"/>
          <w:szCs w:val="28"/>
        </w:rPr>
      </w:pPr>
      <w:r w:rsidRPr="00633718">
        <w:rPr>
          <w:rFonts w:ascii="Times New Roman" w:hAnsi="Times New Roman" w:cs="Times New Roman"/>
          <w:sz w:val="28"/>
          <w:szCs w:val="28"/>
        </w:rPr>
        <w:t>В соответствии с лицензией Центрального банка на осуществление банковских операций только банкам предоставлено право производить выпуск, покупку, продажу, учет, хранение и иные операции с ценными бумагами, выполняющими функции платежного документа, а также с ценными бумагами, подтверждающими привлечение денежных средств во вклады и на банковские счета. Небанковская кредитная организация вправе осуществлять лишь отдельные банковские операции. Однако ст. 172 предусматривает ответственность только за незаконное осуществление банковских операций. Поэтому, к примеру, если кредитная организация будет незаконно заниматься торговой деятельностью, при наличии необходимых признаков ответственность может наступить только по ст. 171.</w:t>
      </w:r>
    </w:p>
    <w:p w:rsidR="00633718" w:rsidRPr="00633718" w:rsidRDefault="00660ABB" w:rsidP="00633718">
      <w:pPr>
        <w:pStyle w:val="ConsNormal"/>
        <w:widowControl/>
        <w:ind w:firstLine="709"/>
        <w:rPr>
          <w:rFonts w:ascii="Times New Roman" w:hAnsi="Times New Roman" w:cs="Times New Roman"/>
          <w:sz w:val="28"/>
          <w:szCs w:val="28"/>
        </w:rPr>
      </w:pPr>
      <w:r w:rsidRPr="00633718">
        <w:rPr>
          <w:rFonts w:ascii="Times New Roman" w:hAnsi="Times New Roman" w:cs="Times New Roman"/>
          <w:sz w:val="28"/>
          <w:szCs w:val="28"/>
        </w:rPr>
        <w:t>Поскольку незаконное осуществление банковских операций способно причинить очень тяжкие последствия, ответственность за незаконную банковскую деятельность установлена более строгая, чем за другие виды незаконного предпринимательства.</w:t>
      </w:r>
      <w:r>
        <w:rPr>
          <w:rFonts w:ascii="Times New Roman" w:hAnsi="Times New Roman" w:cs="Times New Roman"/>
          <w:sz w:val="28"/>
          <w:szCs w:val="28"/>
        </w:rPr>
        <w:t xml:space="preserve"> </w:t>
      </w:r>
      <w:r w:rsidR="00331DF7" w:rsidRPr="00660ABB">
        <w:rPr>
          <w:rFonts w:ascii="Times New Roman" w:hAnsi="Times New Roman" w:cs="Times New Roman"/>
          <w:sz w:val="28"/>
          <w:szCs w:val="28"/>
        </w:rPr>
        <w:t>Состав данного преступления является специальным составом незаконного предпринимательства, влекущим более суровую ответственность, и отличается от общего состава специфической сферой осуществления незаконного предпринимательства</w:t>
      </w:r>
      <w:r>
        <w:rPr>
          <w:rStyle w:val="a6"/>
          <w:rFonts w:ascii="Times New Roman" w:hAnsi="Times New Roman" w:cs="Times New Roman"/>
          <w:sz w:val="28"/>
          <w:szCs w:val="28"/>
        </w:rPr>
        <w:footnoteReference w:id="16"/>
      </w:r>
      <w:r w:rsidR="00331DF7">
        <w:rPr>
          <w:sz w:val="23"/>
          <w:szCs w:val="23"/>
        </w:rPr>
        <w:t xml:space="preserve">. </w:t>
      </w:r>
    </w:p>
    <w:p w:rsidR="00633718" w:rsidRDefault="00DE21E3" w:rsidP="00633718">
      <w:pPr>
        <w:pStyle w:val="ConsNormal"/>
        <w:widowControl/>
        <w:ind w:firstLine="709"/>
        <w:rPr>
          <w:rFonts w:ascii="Times New Roman" w:hAnsi="Times New Roman" w:cs="Times New Roman"/>
          <w:sz w:val="28"/>
          <w:szCs w:val="28"/>
        </w:rPr>
      </w:pPr>
      <w:r>
        <w:rPr>
          <w:rFonts w:ascii="Times New Roman" w:hAnsi="Times New Roman" w:cs="Times New Roman"/>
          <w:sz w:val="28"/>
          <w:szCs w:val="28"/>
        </w:rPr>
        <w:t xml:space="preserve">Для определения объекта </w:t>
      </w:r>
      <w:r w:rsidR="00633718">
        <w:rPr>
          <w:rFonts w:ascii="Times New Roman" w:hAnsi="Times New Roman" w:cs="Times New Roman"/>
          <w:sz w:val="28"/>
          <w:szCs w:val="28"/>
        </w:rPr>
        <w:t xml:space="preserve">незаконной банковской деятельности </w:t>
      </w:r>
      <w:r>
        <w:rPr>
          <w:rFonts w:ascii="Times New Roman" w:hAnsi="Times New Roman" w:cs="Times New Roman"/>
          <w:sz w:val="28"/>
          <w:szCs w:val="28"/>
        </w:rPr>
        <w:t>следует проанализировать состав операций, относящихся к банковской деятельности,</w:t>
      </w:r>
      <w:r w:rsidR="00633718">
        <w:rPr>
          <w:rFonts w:ascii="Times New Roman" w:hAnsi="Times New Roman" w:cs="Times New Roman"/>
          <w:sz w:val="28"/>
          <w:szCs w:val="28"/>
        </w:rPr>
        <w:t xml:space="preserve"> </w:t>
      </w:r>
      <w:r>
        <w:rPr>
          <w:rFonts w:ascii="Times New Roman" w:hAnsi="Times New Roman" w:cs="Times New Roman"/>
          <w:sz w:val="28"/>
          <w:szCs w:val="28"/>
        </w:rPr>
        <w:t xml:space="preserve">исчерпывающий перечень которых определен  </w:t>
      </w:r>
      <w:r w:rsidRPr="00BE6BF1">
        <w:rPr>
          <w:rFonts w:ascii="Times New Roman" w:hAnsi="Times New Roman" w:cs="Times New Roman"/>
          <w:sz w:val="28"/>
          <w:szCs w:val="28"/>
        </w:rPr>
        <w:t xml:space="preserve">ст. 1 и ч. 1 ст. 5 Федерального закона от 2 декабря 1990 г. </w:t>
      </w:r>
      <w:r>
        <w:rPr>
          <w:rFonts w:ascii="Times New Roman" w:hAnsi="Times New Roman" w:cs="Times New Roman"/>
          <w:sz w:val="28"/>
          <w:szCs w:val="28"/>
        </w:rPr>
        <w:t>№</w:t>
      </w:r>
      <w:r w:rsidRPr="00BE6BF1">
        <w:rPr>
          <w:rFonts w:ascii="Times New Roman" w:hAnsi="Times New Roman" w:cs="Times New Roman"/>
          <w:sz w:val="28"/>
          <w:szCs w:val="28"/>
        </w:rPr>
        <w:t xml:space="preserve"> 395-1 </w:t>
      </w:r>
      <w:r>
        <w:rPr>
          <w:rFonts w:ascii="Times New Roman" w:hAnsi="Times New Roman" w:cs="Times New Roman"/>
          <w:sz w:val="28"/>
          <w:szCs w:val="28"/>
        </w:rPr>
        <w:t>«</w:t>
      </w:r>
      <w:r w:rsidRPr="00BE6BF1">
        <w:rPr>
          <w:rFonts w:ascii="Times New Roman" w:hAnsi="Times New Roman" w:cs="Times New Roman"/>
          <w:sz w:val="28"/>
          <w:szCs w:val="28"/>
        </w:rPr>
        <w:t>О б</w:t>
      </w:r>
      <w:r>
        <w:rPr>
          <w:rFonts w:ascii="Times New Roman" w:hAnsi="Times New Roman" w:cs="Times New Roman"/>
          <w:sz w:val="28"/>
          <w:szCs w:val="28"/>
        </w:rPr>
        <w:t>анках и банковской деятельности»</w:t>
      </w:r>
      <w:r w:rsidR="00614D15">
        <w:rPr>
          <w:rFonts w:ascii="Times New Roman" w:hAnsi="Times New Roman" w:cs="Times New Roman"/>
          <w:sz w:val="28"/>
          <w:szCs w:val="28"/>
        </w:rPr>
        <w:t xml:space="preserve"> и приведен в параграфе 2.1. данной контрольной работы.</w:t>
      </w:r>
    </w:p>
    <w:p w:rsidR="00614D15" w:rsidRDefault="00EA11F8" w:rsidP="00331DF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Банки и кредитные организации в процессе своей деятельности осуществляют не только </w:t>
      </w:r>
      <w:r w:rsidR="00DE21E3" w:rsidRPr="00BE6BF1">
        <w:rPr>
          <w:rFonts w:ascii="Times New Roman" w:hAnsi="Times New Roman"/>
          <w:sz w:val="28"/>
          <w:szCs w:val="28"/>
        </w:rPr>
        <w:t>банковски</w:t>
      </w:r>
      <w:r>
        <w:rPr>
          <w:rFonts w:ascii="Times New Roman" w:hAnsi="Times New Roman"/>
          <w:sz w:val="28"/>
          <w:szCs w:val="28"/>
        </w:rPr>
        <w:t>е операции</w:t>
      </w:r>
      <w:r w:rsidR="00DE21E3" w:rsidRPr="00BE6BF1">
        <w:rPr>
          <w:rFonts w:ascii="Times New Roman" w:hAnsi="Times New Roman"/>
          <w:sz w:val="28"/>
          <w:szCs w:val="28"/>
        </w:rPr>
        <w:t>, но и ины</w:t>
      </w:r>
      <w:r>
        <w:rPr>
          <w:rFonts w:ascii="Times New Roman" w:hAnsi="Times New Roman"/>
          <w:sz w:val="28"/>
          <w:szCs w:val="28"/>
        </w:rPr>
        <w:t xml:space="preserve">е </w:t>
      </w:r>
      <w:r w:rsidR="00DE21E3" w:rsidRPr="00BE6BF1">
        <w:rPr>
          <w:rFonts w:ascii="Times New Roman" w:hAnsi="Times New Roman"/>
          <w:sz w:val="28"/>
          <w:szCs w:val="28"/>
        </w:rPr>
        <w:t>сдел</w:t>
      </w:r>
      <w:r>
        <w:rPr>
          <w:rFonts w:ascii="Times New Roman" w:hAnsi="Times New Roman"/>
          <w:sz w:val="28"/>
          <w:szCs w:val="28"/>
        </w:rPr>
        <w:t>ки:</w:t>
      </w:r>
      <w:r w:rsidR="00331DF7">
        <w:rPr>
          <w:rFonts w:ascii="Times New Roman" w:hAnsi="Times New Roman"/>
          <w:sz w:val="28"/>
          <w:szCs w:val="28"/>
        </w:rPr>
        <w:t xml:space="preserve"> </w:t>
      </w:r>
      <w:r w:rsidR="00614D15" w:rsidRPr="00BE6BF1">
        <w:rPr>
          <w:rFonts w:ascii="Times New Roman" w:hAnsi="Times New Roman"/>
          <w:sz w:val="28"/>
          <w:szCs w:val="28"/>
        </w:rPr>
        <w:t>выда</w:t>
      </w:r>
      <w:r w:rsidR="00614D15">
        <w:rPr>
          <w:rFonts w:ascii="Times New Roman" w:hAnsi="Times New Roman"/>
          <w:sz w:val="28"/>
          <w:szCs w:val="28"/>
        </w:rPr>
        <w:t>ча поручительств за третьих лиц</w:t>
      </w:r>
      <w:r w:rsidR="00614D15" w:rsidRPr="00BE6BF1">
        <w:rPr>
          <w:rFonts w:ascii="Times New Roman" w:hAnsi="Times New Roman"/>
          <w:sz w:val="28"/>
          <w:szCs w:val="28"/>
        </w:rPr>
        <w:t>; приобретение права требования от третьих лиц;</w:t>
      </w:r>
      <w:r w:rsidR="00331DF7">
        <w:rPr>
          <w:rFonts w:ascii="Times New Roman" w:hAnsi="Times New Roman"/>
          <w:sz w:val="28"/>
          <w:szCs w:val="28"/>
        </w:rPr>
        <w:t xml:space="preserve"> </w:t>
      </w:r>
      <w:r w:rsidR="00614D15" w:rsidRPr="00BE6BF1">
        <w:rPr>
          <w:rFonts w:ascii="Times New Roman" w:hAnsi="Times New Roman"/>
          <w:sz w:val="28"/>
          <w:szCs w:val="28"/>
        </w:rPr>
        <w:t>доверительное управление денежными средствами и иным имуществом; осуществление операций с драгметаллами и драг</w:t>
      </w:r>
      <w:r w:rsidR="00461B16">
        <w:rPr>
          <w:rFonts w:ascii="Times New Roman" w:hAnsi="Times New Roman"/>
          <w:sz w:val="28"/>
          <w:szCs w:val="28"/>
        </w:rPr>
        <w:t xml:space="preserve">оценными </w:t>
      </w:r>
      <w:r w:rsidR="00614D15" w:rsidRPr="00BE6BF1">
        <w:rPr>
          <w:rFonts w:ascii="Times New Roman" w:hAnsi="Times New Roman"/>
          <w:sz w:val="28"/>
          <w:szCs w:val="28"/>
        </w:rPr>
        <w:t>камнями</w:t>
      </w:r>
      <w:r w:rsidR="00331DF7">
        <w:rPr>
          <w:rFonts w:ascii="Times New Roman" w:hAnsi="Times New Roman"/>
          <w:sz w:val="28"/>
          <w:szCs w:val="28"/>
        </w:rPr>
        <w:t>;</w:t>
      </w:r>
      <w:r w:rsidR="00614D15" w:rsidRPr="00BE6BF1">
        <w:rPr>
          <w:rFonts w:ascii="Times New Roman" w:hAnsi="Times New Roman"/>
          <w:sz w:val="28"/>
          <w:szCs w:val="28"/>
        </w:rPr>
        <w:t xml:space="preserve"> предоставление в аренду</w:t>
      </w:r>
      <w:r w:rsidR="00DE21E3" w:rsidRPr="00BE6BF1">
        <w:rPr>
          <w:rFonts w:ascii="Times New Roman" w:hAnsi="Times New Roman"/>
          <w:sz w:val="28"/>
          <w:szCs w:val="28"/>
        </w:rPr>
        <w:t xml:space="preserve"> помещений или сейфов;</w:t>
      </w:r>
      <w:r w:rsidR="00331DF7">
        <w:rPr>
          <w:rFonts w:ascii="Times New Roman" w:hAnsi="Times New Roman"/>
          <w:sz w:val="28"/>
          <w:szCs w:val="28"/>
        </w:rPr>
        <w:t xml:space="preserve"> </w:t>
      </w:r>
      <w:r w:rsidR="00DE21E3" w:rsidRPr="00BE6BF1">
        <w:rPr>
          <w:rFonts w:ascii="Times New Roman" w:hAnsi="Times New Roman"/>
          <w:sz w:val="28"/>
          <w:szCs w:val="28"/>
        </w:rPr>
        <w:t>лизинговые операции</w:t>
      </w:r>
      <w:r w:rsidR="00331DF7">
        <w:rPr>
          <w:rFonts w:ascii="Times New Roman" w:hAnsi="Times New Roman"/>
          <w:sz w:val="28"/>
          <w:szCs w:val="28"/>
        </w:rPr>
        <w:t xml:space="preserve"> и др. </w:t>
      </w:r>
      <w:r w:rsidR="00DE21E3" w:rsidRPr="00BE6BF1">
        <w:rPr>
          <w:rFonts w:ascii="Times New Roman" w:hAnsi="Times New Roman"/>
          <w:sz w:val="28"/>
          <w:szCs w:val="28"/>
        </w:rPr>
        <w:t>сделки, предусмотренные законодательством РФ</w:t>
      </w:r>
      <w:r w:rsidR="00614D15">
        <w:rPr>
          <w:rFonts w:ascii="Times New Roman" w:hAnsi="Times New Roman"/>
          <w:sz w:val="28"/>
          <w:szCs w:val="28"/>
        </w:rPr>
        <w:t>.</w:t>
      </w:r>
    </w:p>
    <w:p w:rsidR="00DE21E3" w:rsidRPr="00BE6BF1" w:rsidRDefault="00DE21E3" w:rsidP="00DE21E3">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Анализ приведенного перечня и текста ч. 1 ст. 172 УК РФ позволяет заключить, что не вся совокупность общественных отношений, обеспечивающих банковскую деятельность, является содержанием непосредственного объекта преступления, предусмотренного ст. 172 УК РФ, а лишь та их часть, которая связана с обеспечением собственно банковских операций, требующих наличия лицензии, выдаваемой ЦБ РФ.</w:t>
      </w:r>
    </w:p>
    <w:p w:rsidR="00DE21E3" w:rsidRPr="00BE6BF1" w:rsidRDefault="00DE21E3" w:rsidP="00DE21E3">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В этой связи систематическое совершение руководителем кредитной организации сделок, не относящихся к банковским операциям, предусмотренным ч. 1 ст. 5 Закона о банках и банковской деятельности, но требующим лицензирования на основании иных нормативных актов, требует квалификации не по ст. 172 УК РФ, а по ст. 171 УК РФ как незаконное предпринимательство (при наличии иных признаков преступления, предусмотренных соответствующей статьей).</w:t>
      </w:r>
    </w:p>
    <w:p w:rsidR="00331DF7" w:rsidRDefault="00DE21E3" w:rsidP="00DE21E3">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 xml:space="preserve">Таким образом, объект незаконной банковской деятельности </w:t>
      </w:r>
      <w:r>
        <w:rPr>
          <w:rFonts w:ascii="Times New Roman" w:hAnsi="Times New Roman"/>
          <w:sz w:val="28"/>
          <w:szCs w:val="28"/>
        </w:rPr>
        <w:t xml:space="preserve">можно определить как </w:t>
      </w:r>
      <w:r w:rsidRPr="00BE6BF1">
        <w:rPr>
          <w:rFonts w:ascii="Times New Roman" w:hAnsi="Times New Roman"/>
          <w:sz w:val="28"/>
          <w:szCs w:val="28"/>
        </w:rPr>
        <w:t>совокупность общественных отношений, обеспечивающих установленный законодательством порядок осуществления кредитными организациями собственно банковских операций</w:t>
      </w:r>
      <w:r w:rsidR="00331DF7">
        <w:rPr>
          <w:rFonts w:ascii="Times New Roman" w:hAnsi="Times New Roman"/>
          <w:sz w:val="28"/>
          <w:szCs w:val="28"/>
        </w:rPr>
        <w:t>.</w:t>
      </w:r>
      <w:r w:rsidRPr="00BE6BF1">
        <w:rPr>
          <w:rFonts w:ascii="Times New Roman" w:hAnsi="Times New Roman"/>
          <w:sz w:val="28"/>
          <w:szCs w:val="28"/>
        </w:rPr>
        <w:t xml:space="preserve"> </w:t>
      </w:r>
    </w:p>
    <w:p w:rsidR="00DE21E3" w:rsidRPr="00BE6BF1" w:rsidRDefault="00DE21E3" w:rsidP="00DE21E3">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Объективная сторона преступления, предусмотренного ч. 1 ст. 172 УК РФ, характеризуется:</w:t>
      </w:r>
    </w:p>
    <w:p w:rsidR="00DE21E3" w:rsidRPr="00BE6BF1" w:rsidRDefault="00DE21E3" w:rsidP="00DE21E3">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 xml:space="preserve">1) </w:t>
      </w:r>
      <w:r w:rsidR="00331DF7" w:rsidRPr="00331DF7">
        <w:rPr>
          <w:rFonts w:ascii="Times New Roman" w:hAnsi="Times New Roman"/>
          <w:sz w:val="28"/>
          <w:szCs w:val="28"/>
        </w:rPr>
        <w:t>осуществление банковской деятельности (банковских операций) без регистрации; осуществление банковской деятельности без специального разрешения (лицензии) в случаях, когда такое разрешение (лицензия) обязательно; осуществление банковской деятельности с нарушением лицензионных требований и условий</w:t>
      </w:r>
      <w:r w:rsidR="00331DF7">
        <w:rPr>
          <w:rStyle w:val="a6"/>
          <w:rFonts w:ascii="Times New Roman" w:hAnsi="Times New Roman"/>
          <w:sz w:val="28"/>
          <w:szCs w:val="28"/>
        </w:rPr>
        <w:footnoteReference w:id="17"/>
      </w:r>
      <w:r w:rsidRPr="00BE6BF1">
        <w:rPr>
          <w:rFonts w:ascii="Times New Roman" w:hAnsi="Times New Roman"/>
          <w:sz w:val="28"/>
          <w:szCs w:val="28"/>
        </w:rPr>
        <w:t>;</w:t>
      </w:r>
    </w:p>
    <w:p w:rsidR="00DE21E3" w:rsidRPr="00BE6BF1" w:rsidRDefault="00DE21E3" w:rsidP="00DE21E3">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2) двумя альтернативными последствиями: причинение крупного ущерба гражданам, организациям или государству либо извлечение дохода в крупном размере;</w:t>
      </w:r>
    </w:p>
    <w:p w:rsidR="00DE21E3" w:rsidRPr="00BE6BF1" w:rsidRDefault="00DE21E3" w:rsidP="00DE21E3">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3) причинно-следственной связью между любым из названных деяний и любым из названных последствий.</w:t>
      </w:r>
    </w:p>
    <w:p w:rsidR="00A62DEF" w:rsidRPr="00BE6BF1" w:rsidRDefault="00A62DEF" w:rsidP="00A62DEF">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Предметом незаконной банковской деятельности (банковских операций) без регистрации следует, по-видимому, признавать регистрационную запись в Книге государственной регистрации кредитных организаций, которую ведет ЦБ РФ, и основанную на ней запись в едином государственном реестре юридических лиц (ст. 12 Закона о банках и банковской деятельности).</w:t>
      </w:r>
    </w:p>
    <w:p w:rsidR="00A62DEF" w:rsidRPr="00BE6BF1" w:rsidRDefault="00A62DEF" w:rsidP="00A62DEF">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Предметом осуществления банковской деятельности без специального разрешения (лицензии) является бессрочная лицензия на осуществление банковских операций, выдаваемая ЦБ РФ, где указываются банковские операции, которые могут осуществляться данной кредитной организацией, и валюта таких организаций.</w:t>
      </w:r>
    </w:p>
    <w:p w:rsidR="00A875D1" w:rsidRDefault="00A875D1" w:rsidP="00A875D1">
      <w:pPr>
        <w:autoSpaceDE w:val="0"/>
        <w:autoSpaceDN w:val="0"/>
        <w:adjustRightInd w:val="0"/>
        <w:ind w:firstLine="709"/>
        <w:rPr>
          <w:rFonts w:ascii="Times New Roman" w:hAnsi="Times New Roman"/>
          <w:sz w:val="28"/>
          <w:szCs w:val="28"/>
        </w:rPr>
      </w:pPr>
      <w:r>
        <w:rPr>
          <w:rFonts w:ascii="Times New Roman" w:hAnsi="Times New Roman"/>
          <w:sz w:val="28"/>
          <w:szCs w:val="28"/>
        </w:rPr>
        <w:t>Некоторые юристы считают, что осуществление банковских операций при наличии лицензии, полученной неправомерно, следует рассматривать как незаконную банковскую деятельность с нарушением условий лицензирования</w:t>
      </w:r>
      <w:r>
        <w:rPr>
          <w:rStyle w:val="a6"/>
          <w:rFonts w:ascii="Times New Roman" w:hAnsi="Times New Roman"/>
          <w:sz w:val="28"/>
          <w:szCs w:val="28"/>
        </w:rPr>
        <w:footnoteReference w:id="18"/>
      </w:r>
      <w:r>
        <w:rPr>
          <w:rFonts w:ascii="Times New Roman" w:hAnsi="Times New Roman"/>
          <w:sz w:val="28"/>
          <w:szCs w:val="28"/>
        </w:rPr>
        <w:t>.</w:t>
      </w:r>
    </w:p>
    <w:p w:rsidR="00DE21E3" w:rsidRPr="00BE6BF1" w:rsidRDefault="00DE21E3" w:rsidP="00DE21E3">
      <w:pPr>
        <w:autoSpaceDE w:val="0"/>
        <w:autoSpaceDN w:val="0"/>
        <w:adjustRightInd w:val="0"/>
        <w:ind w:firstLine="709"/>
        <w:rPr>
          <w:rFonts w:ascii="Times New Roman" w:hAnsi="Times New Roman"/>
          <w:sz w:val="28"/>
          <w:szCs w:val="28"/>
        </w:rPr>
      </w:pPr>
      <w:r w:rsidRPr="00BE6BF1">
        <w:rPr>
          <w:rFonts w:ascii="Times New Roman" w:hAnsi="Times New Roman"/>
          <w:sz w:val="28"/>
          <w:szCs w:val="28"/>
        </w:rPr>
        <w:t>Обязательным фактическим признаком любого предпринимательства является систематичность действий. Однократное совершение банковской операции незарегистрированным хозяйствующим субъектом</w:t>
      </w:r>
      <w:r w:rsidR="00A62DEF">
        <w:rPr>
          <w:rFonts w:ascii="Times New Roman" w:hAnsi="Times New Roman"/>
          <w:sz w:val="28"/>
          <w:szCs w:val="28"/>
        </w:rPr>
        <w:t xml:space="preserve"> не</w:t>
      </w:r>
      <w:r w:rsidRPr="00BE6BF1">
        <w:rPr>
          <w:rFonts w:ascii="Times New Roman" w:hAnsi="Times New Roman"/>
          <w:sz w:val="28"/>
          <w:szCs w:val="28"/>
        </w:rPr>
        <w:t xml:space="preserve"> может рассматриваться </w:t>
      </w:r>
      <w:r w:rsidR="00A62DEF">
        <w:rPr>
          <w:rFonts w:ascii="Times New Roman" w:hAnsi="Times New Roman"/>
          <w:sz w:val="28"/>
          <w:szCs w:val="28"/>
        </w:rPr>
        <w:t>как</w:t>
      </w:r>
      <w:r w:rsidRPr="00BE6BF1">
        <w:rPr>
          <w:rFonts w:ascii="Times New Roman" w:hAnsi="Times New Roman"/>
          <w:sz w:val="28"/>
          <w:szCs w:val="28"/>
        </w:rPr>
        <w:t xml:space="preserve"> незаконн</w:t>
      </w:r>
      <w:r w:rsidR="00A62DEF">
        <w:rPr>
          <w:rFonts w:ascii="Times New Roman" w:hAnsi="Times New Roman"/>
          <w:sz w:val="28"/>
          <w:szCs w:val="28"/>
        </w:rPr>
        <w:t>ая</w:t>
      </w:r>
      <w:r w:rsidRPr="00BE6BF1">
        <w:rPr>
          <w:rFonts w:ascii="Times New Roman" w:hAnsi="Times New Roman"/>
          <w:sz w:val="28"/>
          <w:szCs w:val="28"/>
        </w:rPr>
        <w:t xml:space="preserve"> банковск</w:t>
      </w:r>
      <w:r w:rsidR="00A62DEF">
        <w:rPr>
          <w:rFonts w:ascii="Times New Roman" w:hAnsi="Times New Roman"/>
          <w:sz w:val="28"/>
          <w:szCs w:val="28"/>
        </w:rPr>
        <w:t>ая</w:t>
      </w:r>
      <w:r w:rsidRPr="00BE6BF1">
        <w:rPr>
          <w:rFonts w:ascii="Times New Roman" w:hAnsi="Times New Roman"/>
          <w:sz w:val="28"/>
          <w:szCs w:val="28"/>
        </w:rPr>
        <w:t xml:space="preserve"> деятельность</w:t>
      </w:r>
      <w:r w:rsidR="00A62DEF">
        <w:rPr>
          <w:rFonts w:ascii="Times New Roman" w:hAnsi="Times New Roman"/>
          <w:sz w:val="28"/>
          <w:szCs w:val="28"/>
        </w:rPr>
        <w:t xml:space="preserve">. </w:t>
      </w:r>
      <w:r w:rsidRPr="00BE6BF1">
        <w:rPr>
          <w:rFonts w:ascii="Times New Roman" w:hAnsi="Times New Roman"/>
          <w:sz w:val="28"/>
          <w:szCs w:val="28"/>
        </w:rPr>
        <w:t xml:space="preserve"> </w:t>
      </w:r>
    </w:p>
    <w:p w:rsidR="00633718" w:rsidRPr="00633718" w:rsidRDefault="00633718" w:rsidP="00633718">
      <w:pPr>
        <w:pStyle w:val="ConsNormal"/>
        <w:widowControl/>
        <w:ind w:firstLine="709"/>
        <w:rPr>
          <w:rFonts w:ascii="Times New Roman" w:hAnsi="Times New Roman" w:cs="Times New Roman"/>
          <w:sz w:val="28"/>
          <w:szCs w:val="28"/>
        </w:rPr>
      </w:pPr>
      <w:r w:rsidRPr="00633718">
        <w:rPr>
          <w:rFonts w:ascii="Times New Roman" w:hAnsi="Times New Roman" w:cs="Times New Roman"/>
          <w:sz w:val="28"/>
          <w:szCs w:val="28"/>
        </w:rPr>
        <w:t xml:space="preserve">Для наступления уголовной ответственности за </w:t>
      </w:r>
      <w:r w:rsidR="00A875D1">
        <w:rPr>
          <w:rFonts w:ascii="Times New Roman" w:hAnsi="Times New Roman" w:cs="Times New Roman"/>
          <w:sz w:val="28"/>
          <w:szCs w:val="28"/>
        </w:rPr>
        <w:t>данное преступление</w:t>
      </w:r>
      <w:r w:rsidRPr="00633718">
        <w:rPr>
          <w:rFonts w:ascii="Times New Roman" w:hAnsi="Times New Roman" w:cs="Times New Roman"/>
          <w:sz w:val="28"/>
          <w:szCs w:val="28"/>
        </w:rPr>
        <w:t xml:space="preserve"> необходимо </w:t>
      </w:r>
      <w:r w:rsidR="00331DF7">
        <w:rPr>
          <w:rFonts w:ascii="Times New Roman" w:hAnsi="Times New Roman" w:cs="Times New Roman"/>
          <w:sz w:val="28"/>
          <w:szCs w:val="28"/>
        </w:rPr>
        <w:t>наступление</w:t>
      </w:r>
      <w:r w:rsidRPr="00633718">
        <w:rPr>
          <w:rFonts w:ascii="Times New Roman" w:hAnsi="Times New Roman" w:cs="Times New Roman"/>
          <w:sz w:val="28"/>
          <w:szCs w:val="28"/>
        </w:rPr>
        <w:t xml:space="preserve"> хотя бы одного из следующих </w:t>
      </w:r>
      <w:r w:rsidR="00331DF7">
        <w:rPr>
          <w:rFonts w:ascii="Times New Roman" w:hAnsi="Times New Roman" w:cs="Times New Roman"/>
          <w:sz w:val="28"/>
          <w:szCs w:val="28"/>
        </w:rPr>
        <w:t>последствий</w:t>
      </w:r>
      <w:r w:rsidRPr="00633718">
        <w:rPr>
          <w:rFonts w:ascii="Times New Roman" w:hAnsi="Times New Roman" w:cs="Times New Roman"/>
          <w:sz w:val="28"/>
          <w:szCs w:val="28"/>
        </w:rPr>
        <w:t>:</w:t>
      </w:r>
    </w:p>
    <w:p w:rsidR="00633718" w:rsidRPr="00633718" w:rsidRDefault="00633718" w:rsidP="00331DF7">
      <w:pPr>
        <w:pStyle w:val="ConsNormal"/>
        <w:widowControl/>
        <w:ind w:firstLine="0"/>
        <w:rPr>
          <w:rFonts w:ascii="Times New Roman" w:hAnsi="Times New Roman" w:cs="Times New Roman"/>
          <w:sz w:val="28"/>
          <w:szCs w:val="28"/>
        </w:rPr>
      </w:pPr>
      <w:r w:rsidRPr="00633718">
        <w:rPr>
          <w:rFonts w:ascii="Times New Roman" w:hAnsi="Times New Roman" w:cs="Times New Roman"/>
          <w:sz w:val="28"/>
          <w:szCs w:val="28"/>
        </w:rPr>
        <w:t xml:space="preserve">а) </w:t>
      </w:r>
      <w:r w:rsidR="00331DF7">
        <w:rPr>
          <w:rFonts w:ascii="Times New Roman" w:hAnsi="Times New Roman" w:cs="Times New Roman"/>
          <w:sz w:val="28"/>
          <w:szCs w:val="28"/>
        </w:rPr>
        <w:t>причинение</w:t>
      </w:r>
      <w:r w:rsidRPr="00633718">
        <w:rPr>
          <w:rFonts w:ascii="Times New Roman" w:hAnsi="Times New Roman" w:cs="Times New Roman"/>
          <w:sz w:val="28"/>
          <w:szCs w:val="28"/>
        </w:rPr>
        <w:t xml:space="preserve"> крупн</w:t>
      </w:r>
      <w:r w:rsidR="00331DF7">
        <w:rPr>
          <w:rFonts w:ascii="Times New Roman" w:hAnsi="Times New Roman" w:cs="Times New Roman"/>
          <w:sz w:val="28"/>
          <w:szCs w:val="28"/>
        </w:rPr>
        <w:t>ого</w:t>
      </w:r>
      <w:r w:rsidRPr="00633718">
        <w:rPr>
          <w:rFonts w:ascii="Times New Roman" w:hAnsi="Times New Roman" w:cs="Times New Roman"/>
          <w:sz w:val="28"/>
          <w:szCs w:val="28"/>
        </w:rPr>
        <w:t xml:space="preserve"> ущерб</w:t>
      </w:r>
      <w:r w:rsidR="00331DF7">
        <w:rPr>
          <w:rFonts w:ascii="Times New Roman" w:hAnsi="Times New Roman" w:cs="Times New Roman"/>
          <w:sz w:val="28"/>
          <w:szCs w:val="28"/>
        </w:rPr>
        <w:t>а</w:t>
      </w:r>
      <w:r w:rsidRPr="00633718">
        <w:rPr>
          <w:rFonts w:ascii="Times New Roman" w:hAnsi="Times New Roman" w:cs="Times New Roman"/>
          <w:sz w:val="28"/>
          <w:szCs w:val="28"/>
        </w:rPr>
        <w:t xml:space="preserve"> гражданам, организациям или государству;</w:t>
      </w:r>
    </w:p>
    <w:p w:rsidR="00633718" w:rsidRPr="00633718" w:rsidRDefault="00633718" w:rsidP="00331DF7">
      <w:pPr>
        <w:pStyle w:val="ConsNormal"/>
        <w:widowControl/>
        <w:ind w:firstLine="0"/>
        <w:rPr>
          <w:rFonts w:ascii="Times New Roman" w:hAnsi="Times New Roman" w:cs="Times New Roman"/>
          <w:sz w:val="28"/>
          <w:szCs w:val="28"/>
        </w:rPr>
      </w:pPr>
      <w:r w:rsidRPr="00633718">
        <w:rPr>
          <w:rFonts w:ascii="Times New Roman" w:hAnsi="Times New Roman" w:cs="Times New Roman"/>
          <w:sz w:val="28"/>
          <w:szCs w:val="28"/>
        </w:rPr>
        <w:t>б) извлечение дохода в крупном размере.</w:t>
      </w:r>
    </w:p>
    <w:p w:rsidR="00633718" w:rsidRDefault="00633718" w:rsidP="00633718">
      <w:pPr>
        <w:pStyle w:val="ConsNormal"/>
        <w:widowControl/>
        <w:ind w:firstLine="709"/>
        <w:rPr>
          <w:rFonts w:ascii="Times New Roman" w:hAnsi="Times New Roman" w:cs="Times New Roman"/>
          <w:sz w:val="28"/>
          <w:szCs w:val="28"/>
        </w:rPr>
      </w:pPr>
      <w:r w:rsidRPr="00633718">
        <w:rPr>
          <w:rFonts w:ascii="Times New Roman" w:hAnsi="Times New Roman" w:cs="Times New Roman"/>
          <w:sz w:val="28"/>
          <w:szCs w:val="28"/>
        </w:rPr>
        <w:t xml:space="preserve">Как правило, ущерб причиняется кредиторам, вкладчикам и другим клиентам банка или иной организации, занимающейся банковской деятельностью, которым физические или юридические лица доверили свои средства или поручили проведение иной банковской операции. </w:t>
      </w:r>
    </w:p>
    <w:p w:rsidR="00633718" w:rsidRPr="00633718" w:rsidRDefault="00633718" w:rsidP="00633718">
      <w:pPr>
        <w:pStyle w:val="ConsNormal"/>
        <w:widowControl/>
        <w:ind w:firstLine="709"/>
        <w:rPr>
          <w:rFonts w:ascii="Times New Roman" w:hAnsi="Times New Roman" w:cs="Times New Roman"/>
          <w:sz w:val="28"/>
          <w:szCs w:val="28"/>
        </w:rPr>
      </w:pPr>
      <w:r w:rsidRPr="00633718">
        <w:rPr>
          <w:rFonts w:ascii="Times New Roman" w:hAnsi="Times New Roman" w:cs="Times New Roman"/>
          <w:sz w:val="28"/>
          <w:szCs w:val="28"/>
        </w:rPr>
        <w:t>Субъектом преступления являются руководители банков и других кредитных организаций, занимающихся незаконной банковской деятельностью.</w:t>
      </w:r>
    </w:p>
    <w:p w:rsidR="00633718" w:rsidRPr="00633718" w:rsidRDefault="00633718" w:rsidP="00614D15">
      <w:pPr>
        <w:pStyle w:val="ConsNormal"/>
        <w:widowControl/>
        <w:ind w:firstLine="709"/>
        <w:rPr>
          <w:rFonts w:ascii="Times New Roman" w:hAnsi="Times New Roman" w:cs="Times New Roman"/>
          <w:sz w:val="28"/>
          <w:szCs w:val="28"/>
        </w:rPr>
      </w:pPr>
      <w:r w:rsidRPr="00633718">
        <w:rPr>
          <w:rFonts w:ascii="Times New Roman" w:hAnsi="Times New Roman" w:cs="Times New Roman"/>
          <w:sz w:val="28"/>
          <w:szCs w:val="28"/>
        </w:rPr>
        <w:t>Субъективная сторона</w:t>
      </w:r>
      <w:r w:rsidR="00614D15">
        <w:rPr>
          <w:rFonts w:ascii="Times New Roman" w:hAnsi="Times New Roman" w:cs="Times New Roman"/>
          <w:sz w:val="28"/>
          <w:szCs w:val="28"/>
        </w:rPr>
        <w:t>, так же как и квалифицирующие признаки  незаконной банковской деятельности характеризуется аналогично соответствующим признакам незаконного предпринимательства.</w:t>
      </w:r>
    </w:p>
    <w:p w:rsidR="00633718" w:rsidRDefault="00DF412C" w:rsidP="00890DA3">
      <w:pPr>
        <w:autoSpaceDE w:val="0"/>
        <w:autoSpaceDN w:val="0"/>
        <w:adjustRightInd w:val="0"/>
        <w:ind w:firstLine="709"/>
        <w:rPr>
          <w:rFonts w:ascii="Times New Roman" w:hAnsi="Times New Roman"/>
          <w:sz w:val="28"/>
          <w:szCs w:val="28"/>
        </w:rPr>
      </w:pPr>
      <w:r>
        <w:rPr>
          <w:rFonts w:ascii="Times New Roman" w:hAnsi="Times New Roman"/>
          <w:sz w:val="28"/>
          <w:szCs w:val="28"/>
        </w:rPr>
        <w:t>Уголовный коде</w:t>
      </w:r>
      <w:r w:rsidR="00783ADE">
        <w:rPr>
          <w:rFonts w:ascii="Times New Roman" w:hAnsi="Times New Roman"/>
          <w:sz w:val="28"/>
          <w:szCs w:val="28"/>
        </w:rPr>
        <w:t>к</w:t>
      </w:r>
      <w:r>
        <w:rPr>
          <w:rFonts w:ascii="Times New Roman" w:hAnsi="Times New Roman"/>
          <w:sz w:val="28"/>
          <w:szCs w:val="28"/>
        </w:rPr>
        <w:t>с предусмат</w:t>
      </w:r>
      <w:r w:rsidR="00783ADE">
        <w:rPr>
          <w:rFonts w:ascii="Times New Roman" w:hAnsi="Times New Roman"/>
          <w:sz w:val="28"/>
          <w:szCs w:val="28"/>
        </w:rPr>
        <w:t>ривает более суровое наказание для правонарушителей по ст. 172 УК, чем по ст. 171:</w:t>
      </w:r>
    </w:p>
    <w:p w:rsidR="00783ADE" w:rsidRPr="00783ADE" w:rsidRDefault="00783ADE" w:rsidP="00783ADE">
      <w:pPr>
        <w:pStyle w:val="a7"/>
        <w:numPr>
          <w:ilvl w:val="0"/>
          <w:numId w:val="5"/>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За основной состав преступления предусмотрено наказание </w:t>
      </w:r>
      <w:r w:rsidRPr="00783ADE">
        <w:rPr>
          <w:rFonts w:ascii="Times New Roman" w:hAnsi="Times New Roman"/>
          <w:sz w:val="28"/>
          <w:szCs w:val="28"/>
        </w:rPr>
        <w:t xml:space="preserve">наказывается </w:t>
      </w:r>
      <w:r>
        <w:rPr>
          <w:rFonts w:ascii="Times New Roman" w:hAnsi="Times New Roman"/>
          <w:sz w:val="28"/>
          <w:szCs w:val="28"/>
        </w:rPr>
        <w:t xml:space="preserve">в виде </w:t>
      </w:r>
      <w:r w:rsidRPr="00783ADE">
        <w:rPr>
          <w:rFonts w:ascii="Times New Roman" w:hAnsi="Times New Roman"/>
          <w:sz w:val="28"/>
          <w:szCs w:val="28"/>
        </w:rPr>
        <w:t>штраф</w:t>
      </w:r>
      <w:r>
        <w:rPr>
          <w:rFonts w:ascii="Times New Roman" w:hAnsi="Times New Roman"/>
          <w:sz w:val="28"/>
          <w:szCs w:val="28"/>
        </w:rPr>
        <w:t>а</w:t>
      </w:r>
      <w:r w:rsidRPr="00783ADE">
        <w:rPr>
          <w:rFonts w:ascii="Times New Roman" w:hAnsi="Times New Roman"/>
          <w:sz w:val="28"/>
          <w:szCs w:val="28"/>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783ADE" w:rsidRDefault="00783ADE" w:rsidP="00783AD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то же деяние с отягчающими обстоятельствами, а именно, совершенное организованной группой или </w:t>
      </w:r>
      <w:r w:rsidR="00605180">
        <w:rPr>
          <w:rFonts w:ascii="Times New Roman" w:hAnsi="Times New Roman"/>
          <w:sz w:val="28"/>
          <w:szCs w:val="28"/>
        </w:rPr>
        <w:t>с</w:t>
      </w:r>
      <w:r>
        <w:rPr>
          <w:rFonts w:ascii="Times New Roman" w:hAnsi="Times New Roman"/>
          <w:sz w:val="28"/>
          <w:szCs w:val="28"/>
        </w:rPr>
        <w:t>опряженное с извлечением дохода в особо крупном размере</w:t>
      </w:r>
      <w:r w:rsidR="00605180">
        <w:rPr>
          <w:rFonts w:ascii="Times New Roman" w:hAnsi="Times New Roman"/>
          <w:sz w:val="28"/>
          <w:szCs w:val="28"/>
        </w:rPr>
        <w:t xml:space="preserve"> </w:t>
      </w:r>
      <w:r>
        <w:rPr>
          <w:rFonts w:ascii="Times New Roman" w:hAnsi="Times New Roman"/>
          <w:sz w:val="28"/>
          <w:szCs w:val="28"/>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715817" w:rsidRDefault="00715817" w:rsidP="00715817">
      <w:pPr>
        <w:autoSpaceDE w:val="0"/>
        <w:autoSpaceDN w:val="0"/>
        <w:adjustRightInd w:val="0"/>
        <w:ind w:firstLine="709"/>
        <w:rPr>
          <w:rFonts w:ascii="Times New Roman" w:hAnsi="Times New Roman"/>
          <w:sz w:val="28"/>
          <w:szCs w:val="28"/>
        </w:rPr>
      </w:pPr>
      <w:r>
        <w:rPr>
          <w:rFonts w:ascii="Times New Roman" w:hAnsi="Times New Roman"/>
          <w:sz w:val="28"/>
          <w:szCs w:val="28"/>
        </w:rPr>
        <w:t>Сравнение санкций ст. 171 и ст. 172 УК РФ показывает, что, во-первых, ответственность за незаконную банковскую деятельность суровее, чем за незаконное предпринимательство, во-вторых, в отношении квалифицированного состава она еще и более социально обоснованна, поскольку предусмотрено не только достаточно длительное лишение свободы, но и дополнительное наказание в виде конфискации имущества.</w:t>
      </w:r>
    </w:p>
    <w:p w:rsidR="00783ADE" w:rsidRDefault="00783ADE" w:rsidP="00715817">
      <w:pPr>
        <w:autoSpaceDE w:val="0"/>
        <w:autoSpaceDN w:val="0"/>
        <w:adjustRightInd w:val="0"/>
        <w:ind w:firstLine="709"/>
        <w:rPr>
          <w:rFonts w:ascii="Times New Roman" w:hAnsi="Times New Roman"/>
          <w:sz w:val="28"/>
          <w:szCs w:val="28"/>
        </w:rPr>
      </w:pPr>
    </w:p>
    <w:p w:rsidR="00A62DEF" w:rsidRDefault="00A62DEF" w:rsidP="00890DA3">
      <w:pPr>
        <w:autoSpaceDE w:val="0"/>
        <w:autoSpaceDN w:val="0"/>
        <w:adjustRightInd w:val="0"/>
        <w:ind w:firstLine="709"/>
        <w:rPr>
          <w:rFonts w:ascii="Times New Roman" w:hAnsi="Times New Roman"/>
          <w:sz w:val="28"/>
          <w:szCs w:val="28"/>
        </w:rPr>
      </w:pPr>
    </w:p>
    <w:p w:rsidR="00792917" w:rsidRPr="00605180" w:rsidRDefault="00FD2E09" w:rsidP="00605180">
      <w:pPr>
        <w:ind w:firstLine="567"/>
        <w:rPr>
          <w:rFonts w:ascii="Times New Roman" w:hAnsi="Times New Roman"/>
          <w:b/>
          <w:sz w:val="28"/>
          <w:szCs w:val="28"/>
        </w:rPr>
      </w:pPr>
      <w:r>
        <w:rPr>
          <w:rFonts w:ascii="Times New Roman" w:hAnsi="Times New Roman"/>
          <w:sz w:val="28"/>
          <w:szCs w:val="28"/>
        </w:rPr>
        <w:br w:type="page"/>
      </w:r>
      <w:r w:rsidR="00A62DEF" w:rsidRPr="00605180">
        <w:rPr>
          <w:rFonts w:ascii="Times New Roman" w:hAnsi="Times New Roman"/>
          <w:b/>
          <w:sz w:val="28"/>
          <w:szCs w:val="28"/>
        </w:rPr>
        <w:t>Заключение.</w:t>
      </w:r>
    </w:p>
    <w:p w:rsidR="00715817" w:rsidRDefault="00715817" w:rsidP="00FD2E0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Преступления в сфере экономики, в том числе незаконное предпринимательство и незаконная банковская деятельность  являются общественно опасными деяниями, посягающими на общественные отношения в сфере защиты интересов потребителей, кредиторов, собственников,  вкладчиков и иных участников рынка, а также интересов государства. </w:t>
      </w:r>
    </w:p>
    <w:p w:rsidR="003C3A78" w:rsidRDefault="003C3A78" w:rsidP="00FD2E09">
      <w:pPr>
        <w:autoSpaceDE w:val="0"/>
        <w:autoSpaceDN w:val="0"/>
        <w:adjustRightInd w:val="0"/>
        <w:ind w:firstLine="709"/>
        <w:rPr>
          <w:rFonts w:ascii="Times New Roman" w:hAnsi="Times New Roman"/>
          <w:sz w:val="28"/>
          <w:szCs w:val="28"/>
        </w:rPr>
      </w:pPr>
      <w:r>
        <w:rPr>
          <w:rFonts w:ascii="Times New Roman" w:hAnsi="Times New Roman"/>
          <w:sz w:val="28"/>
          <w:szCs w:val="28"/>
        </w:rPr>
        <w:t>В данной работе рассмотрены понятия и признаки, состав  преступлений в виде незаконного предпринимательства и незаконной предпринимательской деятельности и наказания, предусмотренные за совершение указанных деяний.</w:t>
      </w:r>
    </w:p>
    <w:p w:rsidR="00715817" w:rsidRDefault="00715817" w:rsidP="00FD2E0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Для наступления уголовной ответственности за </w:t>
      </w:r>
      <w:r w:rsidR="006F2551">
        <w:rPr>
          <w:rFonts w:ascii="Times New Roman" w:hAnsi="Times New Roman"/>
          <w:sz w:val="28"/>
          <w:szCs w:val="28"/>
        </w:rPr>
        <w:t xml:space="preserve">незаконное предпринимательство и </w:t>
      </w:r>
      <w:r>
        <w:rPr>
          <w:rFonts w:ascii="Times New Roman" w:hAnsi="Times New Roman"/>
          <w:sz w:val="28"/>
          <w:szCs w:val="28"/>
        </w:rPr>
        <w:t>незаконную банковскую деятельность необходимо наступление одного из следующих последствий: причинение крупного ущерба гражданам, организациям или государству либо извлечение дохода в крупном размере.</w:t>
      </w:r>
    </w:p>
    <w:p w:rsidR="00715817" w:rsidRDefault="00605180" w:rsidP="00FD2E0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С учетом </w:t>
      </w:r>
      <w:r w:rsidR="003E1C71">
        <w:rPr>
          <w:rFonts w:ascii="Times New Roman" w:hAnsi="Times New Roman"/>
          <w:sz w:val="28"/>
          <w:szCs w:val="28"/>
        </w:rPr>
        <w:t xml:space="preserve">примечания к статье 169 УК РФ  введенного Федеральным законом от 08.12.2003 №162-ФЗ, в редакции Федерального закона от 30.10.2009 №241-ФЗ, </w:t>
      </w:r>
      <w:r w:rsidR="00715817">
        <w:rPr>
          <w:rFonts w:ascii="Times New Roman" w:hAnsi="Times New Roman"/>
          <w:sz w:val="28"/>
          <w:szCs w:val="28"/>
        </w:rPr>
        <w:t>Уголовный кодекс дает ответ на вопрос, ущерб ка</w:t>
      </w:r>
      <w:r w:rsidR="003E1C71">
        <w:rPr>
          <w:rFonts w:ascii="Times New Roman" w:hAnsi="Times New Roman"/>
          <w:sz w:val="28"/>
          <w:szCs w:val="28"/>
        </w:rPr>
        <w:t>кого размера признается крупным (</w:t>
      </w:r>
      <w:r w:rsidR="0053334C" w:rsidRPr="0053334C">
        <w:rPr>
          <w:rFonts w:ascii="Times New Roman" w:hAnsi="Times New Roman"/>
          <w:sz w:val="28"/>
          <w:szCs w:val="28"/>
        </w:rPr>
        <w:t>&gt;</w:t>
      </w:r>
      <w:r w:rsidR="003E1C71">
        <w:rPr>
          <w:rFonts w:ascii="Times New Roman" w:hAnsi="Times New Roman"/>
          <w:sz w:val="28"/>
          <w:szCs w:val="28"/>
        </w:rPr>
        <w:t>250 тыс.руб.) и особо крупным (</w:t>
      </w:r>
      <w:r w:rsidR="0053334C" w:rsidRPr="00937722">
        <w:rPr>
          <w:rFonts w:ascii="Times New Roman" w:hAnsi="Times New Roman"/>
          <w:sz w:val="28"/>
          <w:szCs w:val="28"/>
        </w:rPr>
        <w:t>&gt;</w:t>
      </w:r>
      <w:r w:rsidR="003E1C71">
        <w:rPr>
          <w:rFonts w:ascii="Times New Roman" w:hAnsi="Times New Roman"/>
          <w:sz w:val="28"/>
          <w:szCs w:val="28"/>
        </w:rPr>
        <w:t>1 млн.руб.).</w:t>
      </w:r>
      <w:r w:rsidR="00715817">
        <w:rPr>
          <w:rFonts w:ascii="Times New Roman" w:hAnsi="Times New Roman"/>
          <w:sz w:val="28"/>
          <w:szCs w:val="28"/>
        </w:rPr>
        <w:t xml:space="preserve"> </w:t>
      </w:r>
    </w:p>
    <w:p w:rsidR="00715817" w:rsidRDefault="00715817" w:rsidP="00FD2E0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Применительно к ст. 172 УК РФ четко не определено, что является доходом: прибыль или общая полученная сумма в денежной или натуральной форме. Налоговый кодекс определяет доход как экономическую выгоду, полученную в денежной или натуральной форме. Судебная практика также определяет доход как разницу между полученной от предпринимательской деятельности прибылью и расходами, понесенными в результате этой деятельности. Однако, если сама деятельность носит незаконный характер, вряд ли правомерно определять сумму полученных доходов на основании норм налогового законодательства. </w:t>
      </w:r>
      <w:r w:rsidR="003C3A78">
        <w:rPr>
          <w:rFonts w:ascii="Times New Roman" w:hAnsi="Times New Roman"/>
          <w:sz w:val="28"/>
          <w:szCs w:val="28"/>
        </w:rPr>
        <w:t xml:space="preserve">Представляется более логичным, если </w:t>
      </w:r>
      <w:r>
        <w:rPr>
          <w:rFonts w:ascii="Times New Roman" w:hAnsi="Times New Roman"/>
          <w:sz w:val="28"/>
          <w:szCs w:val="28"/>
        </w:rPr>
        <w:t xml:space="preserve"> указанная позиция Верховного Суда РФ должна учитываться лишь при рассмотрении дел, связанных с уклонением от уплаты налогов, но не при применении ст. 171 - 172 УК РФ.</w:t>
      </w:r>
    </w:p>
    <w:p w:rsidR="006F2551" w:rsidRDefault="00163664" w:rsidP="00FD2E0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Анализ рассмотренных статей дает основание полагать, что </w:t>
      </w:r>
      <w:r w:rsidR="006F2551">
        <w:rPr>
          <w:rFonts w:ascii="Times New Roman" w:hAnsi="Times New Roman"/>
          <w:sz w:val="28"/>
          <w:szCs w:val="28"/>
        </w:rPr>
        <w:t xml:space="preserve"> уголовное право применительно к деяниям, совершаемым в сфере экономической деятельности, берет на себя не присущую ему регулятивную функцию путем установления за них соответствующей ответственности. Для контроля за соблюдением правил такой деятельности существуют налоговые органы, торговые инспекции, регистрирующие и лицензионные органы.</w:t>
      </w:r>
    </w:p>
    <w:p w:rsidR="006F2551" w:rsidRDefault="006F2551" w:rsidP="00FD2E09">
      <w:pPr>
        <w:autoSpaceDE w:val="0"/>
        <w:autoSpaceDN w:val="0"/>
        <w:adjustRightInd w:val="0"/>
        <w:ind w:firstLine="709"/>
        <w:rPr>
          <w:rFonts w:ascii="Times New Roman" w:hAnsi="Times New Roman"/>
          <w:sz w:val="28"/>
          <w:szCs w:val="28"/>
        </w:rPr>
      </w:pPr>
      <w:r>
        <w:rPr>
          <w:rFonts w:ascii="Times New Roman" w:hAnsi="Times New Roman"/>
          <w:sz w:val="28"/>
          <w:szCs w:val="28"/>
        </w:rPr>
        <w:t>В сферу же уголовного права должны попадать лишь исключительные случаи нарушения требований, предъявляемых к предпринимательской деятельности. К ним должна относиться деятельность, осуществляемая без регистрации, без лицензии, сопровождавшаяся использованием документов, содержащих заведомо ложные сведения, причинившая крупный ущерб, вред здоровью, характеризующаяся злостностью.</w:t>
      </w:r>
    </w:p>
    <w:p w:rsidR="006F2551" w:rsidRDefault="006F2551" w:rsidP="00FD2E0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Поэтому </w:t>
      </w:r>
      <w:r w:rsidR="00163664">
        <w:rPr>
          <w:rFonts w:ascii="Times New Roman" w:hAnsi="Times New Roman"/>
          <w:sz w:val="28"/>
          <w:szCs w:val="28"/>
        </w:rPr>
        <w:t>более разумной представляется</w:t>
      </w:r>
      <w:r>
        <w:rPr>
          <w:rFonts w:ascii="Times New Roman" w:hAnsi="Times New Roman"/>
          <w:sz w:val="28"/>
          <w:szCs w:val="28"/>
        </w:rPr>
        <w:t xml:space="preserve"> такая позиция законодателя, в соответствии с которой незаконным признавалось бы предпринимательство, осуществляемое без регистрации, с представлением заведомо подложных документов или без лицензии, но продолжаемое после наложения административного взыскания.</w:t>
      </w:r>
    </w:p>
    <w:p w:rsidR="006F2551" w:rsidRDefault="006F2551" w:rsidP="00FD2E09">
      <w:pPr>
        <w:autoSpaceDE w:val="0"/>
        <w:autoSpaceDN w:val="0"/>
        <w:adjustRightInd w:val="0"/>
        <w:ind w:firstLine="709"/>
        <w:rPr>
          <w:rFonts w:ascii="Times New Roman" w:hAnsi="Times New Roman"/>
          <w:sz w:val="28"/>
          <w:szCs w:val="28"/>
        </w:rPr>
      </w:pPr>
    </w:p>
    <w:p w:rsidR="00F91D67" w:rsidRDefault="00F91D67" w:rsidP="00FD2E09">
      <w:pPr>
        <w:autoSpaceDE w:val="0"/>
        <w:autoSpaceDN w:val="0"/>
        <w:adjustRightInd w:val="0"/>
        <w:ind w:firstLine="709"/>
        <w:rPr>
          <w:rFonts w:ascii="Times New Roman" w:hAnsi="Times New Roman"/>
          <w:sz w:val="28"/>
          <w:szCs w:val="28"/>
        </w:rPr>
      </w:pPr>
    </w:p>
    <w:p w:rsidR="00F91D67" w:rsidRDefault="00F91D67" w:rsidP="00FD2E09">
      <w:pPr>
        <w:autoSpaceDE w:val="0"/>
        <w:autoSpaceDN w:val="0"/>
        <w:adjustRightInd w:val="0"/>
        <w:ind w:firstLine="709"/>
        <w:rPr>
          <w:rFonts w:ascii="Times New Roman" w:hAnsi="Times New Roman"/>
          <w:sz w:val="28"/>
          <w:szCs w:val="28"/>
        </w:rPr>
      </w:pPr>
    </w:p>
    <w:p w:rsidR="00F91D67" w:rsidRDefault="00F91D67" w:rsidP="00FD2E09">
      <w:pPr>
        <w:autoSpaceDE w:val="0"/>
        <w:autoSpaceDN w:val="0"/>
        <w:adjustRightInd w:val="0"/>
        <w:ind w:firstLine="709"/>
        <w:rPr>
          <w:rFonts w:ascii="Times New Roman" w:hAnsi="Times New Roman"/>
          <w:sz w:val="28"/>
          <w:szCs w:val="28"/>
        </w:rPr>
      </w:pPr>
    </w:p>
    <w:p w:rsidR="00F91D67" w:rsidRDefault="00F91D67" w:rsidP="00FD2E09">
      <w:pPr>
        <w:autoSpaceDE w:val="0"/>
        <w:autoSpaceDN w:val="0"/>
        <w:adjustRightInd w:val="0"/>
        <w:ind w:firstLine="709"/>
        <w:rPr>
          <w:rFonts w:ascii="Times New Roman" w:hAnsi="Times New Roman"/>
          <w:sz w:val="28"/>
          <w:szCs w:val="28"/>
        </w:rPr>
      </w:pPr>
    </w:p>
    <w:p w:rsidR="00F91D67" w:rsidRDefault="00F91D67" w:rsidP="00FD2E09">
      <w:pPr>
        <w:autoSpaceDE w:val="0"/>
        <w:autoSpaceDN w:val="0"/>
        <w:adjustRightInd w:val="0"/>
        <w:ind w:firstLine="709"/>
        <w:rPr>
          <w:rFonts w:ascii="Times New Roman" w:hAnsi="Times New Roman"/>
          <w:sz w:val="28"/>
          <w:szCs w:val="28"/>
        </w:rPr>
      </w:pPr>
    </w:p>
    <w:p w:rsidR="00F91D67" w:rsidRDefault="00F91D67" w:rsidP="00FD2E09">
      <w:pPr>
        <w:autoSpaceDE w:val="0"/>
        <w:autoSpaceDN w:val="0"/>
        <w:adjustRightInd w:val="0"/>
        <w:ind w:firstLine="709"/>
        <w:rPr>
          <w:rFonts w:ascii="Times New Roman" w:hAnsi="Times New Roman"/>
          <w:sz w:val="28"/>
          <w:szCs w:val="28"/>
        </w:rPr>
      </w:pPr>
    </w:p>
    <w:p w:rsidR="00F91D67" w:rsidRDefault="00F91D67" w:rsidP="00FD2E09">
      <w:pPr>
        <w:autoSpaceDE w:val="0"/>
        <w:autoSpaceDN w:val="0"/>
        <w:adjustRightInd w:val="0"/>
        <w:ind w:firstLine="709"/>
        <w:rPr>
          <w:rFonts w:ascii="Times New Roman" w:hAnsi="Times New Roman"/>
          <w:sz w:val="28"/>
          <w:szCs w:val="28"/>
        </w:rPr>
      </w:pPr>
    </w:p>
    <w:p w:rsidR="00F91D67" w:rsidRDefault="00F91D67" w:rsidP="00FD2E09">
      <w:pPr>
        <w:autoSpaceDE w:val="0"/>
        <w:autoSpaceDN w:val="0"/>
        <w:adjustRightInd w:val="0"/>
        <w:ind w:firstLine="709"/>
        <w:rPr>
          <w:rFonts w:ascii="Times New Roman" w:hAnsi="Times New Roman"/>
          <w:sz w:val="28"/>
          <w:szCs w:val="28"/>
        </w:rPr>
      </w:pPr>
    </w:p>
    <w:p w:rsidR="00F91D67" w:rsidRDefault="00F91D67" w:rsidP="00FD2E09">
      <w:pPr>
        <w:autoSpaceDE w:val="0"/>
        <w:autoSpaceDN w:val="0"/>
        <w:adjustRightInd w:val="0"/>
        <w:ind w:firstLine="709"/>
        <w:rPr>
          <w:rFonts w:ascii="Times New Roman" w:hAnsi="Times New Roman"/>
          <w:sz w:val="28"/>
          <w:szCs w:val="28"/>
        </w:rPr>
      </w:pPr>
    </w:p>
    <w:p w:rsidR="003E1C71" w:rsidRDefault="003E1C71" w:rsidP="00FD2E09">
      <w:pPr>
        <w:autoSpaceDE w:val="0"/>
        <w:autoSpaceDN w:val="0"/>
        <w:adjustRightInd w:val="0"/>
        <w:ind w:firstLine="709"/>
        <w:rPr>
          <w:rFonts w:ascii="Times New Roman" w:hAnsi="Times New Roman"/>
          <w:sz w:val="28"/>
          <w:szCs w:val="28"/>
        </w:rPr>
      </w:pPr>
    </w:p>
    <w:p w:rsidR="006F2551" w:rsidRDefault="00EA11F8" w:rsidP="00FD2E09">
      <w:pPr>
        <w:autoSpaceDE w:val="0"/>
        <w:autoSpaceDN w:val="0"/>
        <w:adjustRightInd w:val="0"/>
        <w:ind w:firstLine="709"/>
        <w:rPr>
          <w:rFonts w:ascii="Times New Roman" w:hAnsi="Times New Roman"/>
          <w:sz w:val="28"/>
          <w:szCs w:val="28"/>
        </w:rPr>
      </w:pPr>
      <w:r>
        <w:rPr>
          <w:rFonts w:ascii="Times New Roman" w:hAnsi="Times New Roman"/>
          <w:sz w:val="28"/>
          <w:szCs w:val="28"/>
        </w:rPr>
        <w:t>Список использованной литературы</w:t>
      </w:r>
    </w:p>
    <w:p w:rsidR="00EA11F8" w:rsidRDefault="00EA11F8" w:rsidP="009E11E7">
      <w:pPr>
        <w:pStyle w:val="a4"/>
        <w:rPr>
          <w:rFonts w:ascii="Times New Roman" w:hAnsi="Times New Roman"/>
          <w:sz w:val="24"/>
          <w:szCs w:val="24"/>
        </w:rPr>
      </w:pPr>
    </w:p>
    <w:p w:rsidR="00EA11F8" w:rsidRPr="00C71C3F" w:rsidRDefault="00EA11F8" w:rsidP="00D454CD">
      <w:pPr>
        <w:pStyle w:val="a7"/>
        <w:numPr>
          <w:ilvl w:val="0"/>
          <w:numId w:val="8"/>
        </w:numPr>
        <w:autoSpaceDE w:val="0"/>
        <w:autoSpaceDN w:val="0"/>
        <w:adjustRightInd w:val="0"/>
        <w:ind w:left="0" w:firstLine="0"/>
        <w:rPr>
          <w:rFonts w:ascii="Times New Roman" w:hAnsi="Times New Roman"/>
          <w:sz w:val="28"/>
          <w:szCs w:val="28"/>
        </w:rPr>
      </w:pPr>
      <w:r w:rsidRPr="00C71C3F">
        <w:rPr>
          <w:rFonts w:ascii="Times New Roman" w:hAnsi="Times New Roman"/>
          <w:sz w:val="28"/>
          <w:szCs w:val="28"/>
        </w:rPr>
        <w:t>Список нормативно-правовых актов.</w:t>
      </w:r>
    </w:p>
    <w:p w:rsidR="00EA11F8" w:rsidRPr="00C71C3F" w:rsidRDefault="00EA11F8" w:rsidP="00C71C3F">
      <w:pPr>
        <w:autoSpaceDE w:val="0"/>
        <w:autoSpaceDN w:val="0"/>
        <w:adjustRightInd w:val="0"/>
        <w:rPr>
          <w:rFonts w:ascii="Times New Roman" w:hAnsi="Times New Roman"/>
          <w:sz w:val="28"/>
          <w:szCs w:val="28"/>
        </w:rPr>
      </w:pPr>
      <w:r w:rsidRPr="00C71C3F">
        <w:rPr>
          <w:rFonts w:ascii="Times New Roman" w:hAnsi="Times New Roman"/>
          <w:sz w:val="28"/>
          <w:szCs w:val="28"/>
        </w:rPr>
        <w:t>1.1</w:t>
      </w:r>
      <w:r w:rsidR="004054F0" w:rsidRPr="00C71C3F">
        <w:rPr>
          <w:rFonts w:ascii="Times New Roman" w:hAnsi="Times New Roman"/>
          <w:sz w:val="28"/>
          <w:szCs w:val="28"/>
        </w:rPr>
        <w:t>.</w:t>
      </w:r>
      <w:r w:rsidRPr="00C71C3F">
        <w:rPr>
          <w:rFonts w:ascii="Times New Roman" w:hAnsi="Times New Roman"/>
          <w:sz w:val="28"/>
          <w:szCs w:val="28"/>
        </w:rPr>
        <w:t xml:space="preserve"> Конституция Российской Федерации (с учетом поправок, внесенных Законами РФ о поправках к Конституции РФ от 30.12.2008 № 6-ФКЗ, от 30.12.2008 № 7-ФКЗ)// Собрание законодательства РФ.-2009.- №4.-</w:t>
      </w:r>
      <w:r w:rsidR="004054F0" w:rsidRPr="00C71C3F">
        <w:rPr>
          <w:rFonts w:ascii="Times New Roman" w:hAnsi="Times New Roman"/>
          <w:sz w:val="28"/>
          <w:szCs w:val="28"/>
        </w:rPr>
        <w:t>ст</w:t>
      </w:r>
      <w:r w:rsidRPr="00C71C3F">
        <w:rPr>
          <w:rFonts w:ascii="Times New Roman" w:hAnsi="Times New Roman"/>
          <w:sz w:val="28"/>
          <w:szCs w:val="28"/>
        </w:rPr>
        <w:t>. 445;</w:t>
      </w:r>
    </w:p>
    <w:p w:rsidR="004054F0" w:rsidRPr="00C71C3F" w:rsidRDefault="004054F0" w:rsidP="00C71C3F">
      <w:pPr>
        <w:autoSpaceDE w:val="0"/>
        <w:autoSpaceDN w:val="0"/>
        <w:adjustRightInd w:val="0"/>
        <w:rPr>
          <w:rFonts w:ascii="Times New Roman" w:hAnsi="Times New Roman"/>
          <w:sz w:val="28"/>
          <w:szCs w:val="28"/>
        </w:rPr>
      </w:pPr>
      <w:r w:rsidRPr="00C71C3F">
        <w:rPr>
          <w:rFonts w:ascii="Times New Roman" w:hAnsi="Times New Roman"/>
          <w:sz w:val="28"/>
          <w:szCs w:val="28"/>
        </w:rPr>
        <w:t xml:space="preserve">1.2. </w:t>
      </w:r>
      <w:r w:rsidR="00EA11F8" w:rsidRPr="00C71C3F">
        <w:rPr>
          <w:rFonts w:ascii="Times New Roman" w:hAnsi="Times New Roman"/>
          <w:sz w:val="28"/>
          <w:szCs w:val="28"/>
        </w:rPr>
        <w:t>Гражданский кодекс Российской Федерации (часть первая) от 30.11.1994 №51-ФЗ (с посл. изм. и доп. от 09.02.2009)//</w:t>
      </w:r>
      <w:r w:rsidRPr="00C71C3F">
        <w:rPr>
          <w:rFonts w:ascii="Times New Roman" w:hAnsi="Times New Roman"/>
          <w:sz w:val="28"/>
          <w:szCs w:val="28"/>
        </w:rPr>
        <w:t xml:space="preserve"> Собрание законодательства РФ.- 1994.- № 32.- ст. 3301;</w:t>
      </w:r>
    </w:p>
    <w:p w:rsidR="001B440E" w:rsidRDefault="004054F0" w:rsidP="001B440E">
      <w:r w:rsidRPr="00C71C3F">
        <w:rPr>
          <w:rFonts w:ascii="Times New Roman" w:hAnsi="Times New Roman"/>
          <w:sz w:val="28"/>
          <w:szCs w:val="28"/>
        </w:rPr>
        <w:t xml:space="preserve">1.3. </w:t>
      </w:r>
      <w:r w:rsidR="00EA11F8" w:rsidRPr="00C71C3F">
        <w:rPr>
          <w:rFonts w:ascii="Times New Roman" w:hAnsi="Times New Roman"/>
          <w:sz w:val="28"/>
          <w:szCs w:val="28"/>
        </w:rPr>
        <w:t xml:space="preserve">Уголовный кодекс Российской Федерации от 13.06.1996 № 63-ФЗ (с посл. изм. и доп. от </w:t>
      </w:r>
      <w:r w:rsidRPr="00C71C3F">
        <w:rPr>
          <w:rFonts w:ascii="Times New Roman" w:hAnsi="Times New Roman"/>
          <w:sz w:val="28"/>
          <w:szCs w:val="28"/>
        </w:rPr>
        <w:t>28</w:t>
      </w:r>
      <w:r w:rsidR="00EA11F8" w:rsidRPr="00C71C3F">
        <w:rPr>
          <w:rFonts w:ascii="Times New Roman" w:hAnsi="Times New Roman"/>
          <w:sz w:val="28"/>
          <w:szCs w:val="28"/>
        </w:rPr>
        <w:t>.0</w:t>
      </w:r>
      <w:r w:rsidRPr="00C71C3F">
        <w:rPr>
          <w:rFonts w:ascii="Times New Roman" w:hAnsi="Times New Roman"/>
          <w:sz w:val="28"/>
          <w:szCs w:val="28"/>
        </w:rPr>
        <w:t>4</w:t>
      </w:r>
      <w:r w:rsidR="001B440E">
        <w:rPr>
          <w:rFonts w:ascii="Times New Roman" w:hAnsi="Times New Roman"/>
          <w:sz w:val="28"/>
          <w:szCs w:val="28"/>
        </w:rPr>
        <w:t>.2010)- М.: Кнорус, 2010. – 80с.;</w:t>
      </w:r>
    </w:p>
    <w:p w:rsidR="004054F0" w:rsidRPr="00C71C3F" w:rsidRDefault="001B440E" w:rsidP="001B440E">
      <w:pPr>
        <w:autoSpaceDE w:val="0"/>
        <w:autoSpaceDN w:val="0"/>
        <w:adjustRightInd w:val="0"/>
        <w:rPr>
          <w:rFonts w:ascii="Times New Roman" w:hAnsi="Times New Roman"/>
          <w:sz w:val="28"/>
          <w:szCs w:val="28"/>
        </w:rPr>
      </w:pPr>
      <w:r w:rsidRPr="00C71C3F">
        <w:rPr>
          <w:rFonts w:ascii="Times New Roman" w:hAnsi="Times New Roman"/>
          <w:sz w:val="28"/>
          <w:szCs w:val="28"/>
        </w:rPr>
        <w:t xml:space="preserve"> </w:t>
      </w:r>
      <w:r w:rsidR="004054F0" w:rsidRPr="00C71C3F">
        <w:rPr>
          <w:rFonts w:ascii="Times New Roman" w:hAnsi="Times New Roman"/>
          <w:sz w:val="28"/>
          <w:szCs w:val="28"/>
        </w:rPr>
        <w:t>1.4. Федеральный закон от 02.12.2001 № 128-ФЗ «О банках и банковской деятельности» ( с посл. изм. и доп. от 28.02.2009)//Собрание законодательства РФ.-1996.- № 6, ст. 492;</w:t>
      </w:r>
    </w:p>
    <w:p w:rsidR="004054F0" w:rsidRPr="00C71C3F" w:rsidRDefault="004054F0" w:rsidP="00C71C3F">
      <w:pPr>
        <w:autoSpaceDE w:val="0"/>
        <w:autoSpaceDN w:val="0"/>
        <w:adjustRightInd w:val="0"/>
        <w:rPr>
          <w:rFonts w:ascii="Times New Roman" w:hAnsi="Times New Roman"/>
          <w:sz w:val="28"/>
          <w:szCs w:val="28"/>
        </w:rPr>
      </w:pPr>
      <w:r w:rsidRPr="00C71C3F">
        <w:rPr>
          <w:rFonts w:ascii="Times New Roman" w:hAnsi="Times New Roman"/>
          <w:sz w:val="28"/>
          <w:szCs w:val="28"/>
        </w:rPr>
        <w:t xml:space="preserve">1.5. </w:t>
      </w:r>
      <w:r w:rsidR="00EA11F8" w:rsidRPr="00C71C3F">
        <w:rPr>
          <w:rFonts w:ascii="Times New Roman" w:hAnsi="Times New Roman"/>
          <w:sz w:val="28"/>
          <w:szCs w:val="28"/>
        </w:rPr>
        <w:t xml:space="preserve">Федеральный закон от </w:t>
      </w:r>
      <w:r w:rsidRPr="00C71C3F">
        <w:rPr>
          <w:rFonts w:ascii="Times New Roman" w:hAnsi="Times New Roman"/>
          <w:sz w:val="28"/>
          <w:szCs w:val="28"/>
        </w:rPr>
        <w:t>08</w:t>
      </w:r>
      <w:r w:rsidR="00EA11F8" w:rsidRPr="00C71C3F">
        <w:rPr>
          <w:rFonts w:ascii="Times New Roman" w:hAnsi="Times New Roman"/>
          <w:sz w:val="28"/>
          <w:szCs w:val="28"/>
        </w:rPr>
        <w:t>.0</w:t>
      </w:r>
      <w:r w:rsidRPr="00C71C3F">
        <w:rPr>
          <w:rFonts w:ascii="Times New Roman" w:hAnsi="Times New Roman"/>
          <w:sz w:val="28"/>
          <w:szCs w:val="28"/>
        </w:rPr>
        <w:t>1</w:t>
      </w:r>
      <w:r w:rsidR="00EA11F8" w:rsidRPr="00C71C3F">
        <w:rPr>
          <w:rFonts w:ascii="Times New Roman" w:hAnsi="Times New Roman"/>
          <w:sz w:val="28"/>
          <w:szCs w:val="28"/>
        </w:rPr>
        <w:t>.</w:t>
      </w:r>
      <w:r w:rsidRPr="00C71C3F">
        <w:rPr>
          <w:rFonts w:ascii="Times New Roman" w:hAnsi="Times New Roman"/>
          <w:sz w:val="28"/>
          <w:szCs w:val="28"/>
        </w:rPr>
        <w:t>2001</w:t>
      </w:r>
      <w:r w:rsidR="00EA11F8" w:rsidRPr="00C71C3F">
        <w:rPr>
          <w:rFonts w:ascii="Times New Roman" w:hAnsi="Times New Roman"/>
          <w:sz w:val="28"/>
          <w:szCs w:val="28"/>
        </w:rPr>
        <w:t xml:space="preserve"> № </w:t>
      </w:r>
      <w:r w:rsidRPr="00C71C3F">
        <w:rPr>
          <w:rFonts w:ascii="Times New Roman" w:hAnsi="Times New Roman"/>
          <w:sz w:val="28"/>
          <w:szCs w:val="28"/>
        </w:rPr>
        <w:t>129</w:t>
      </w:r>
      <w:r w:rsidR="00EA11F8" w:rsidRPr="00C71C3F">
        <w:rPr>
          <w:rFonts w:ascii="Times New Roman" w:hAnsi="Times New Roman"/>
          <w:sz w:val="28"/>
          <w:szCs w:val="28"/>
        </w:rPr>
        <w:t>-ФЗ «</w:t>
      </w:r>
      <w:r w:rsidRPr="00C71C3F">
        <w:rPr>
          <w:rFonts w:ascii="Times New Roman" w:hAnsi="Times New Roman"/>
          <w:sz w:val="28"/>
          <w:szCs w:val="28"/>
        </w:rPr>
        <w:t>О государственной регистрации юридических лиц и индивидуальных предпринимателей</w:t>
      </w:r>
      <w:r w:rsidR="00EA11F8" w:rsidRPr="00C71C3F">
        <w:rPr>
          <w:rFonts w:ascii="Times New Roman" w:hAnsi="Times New Roman"/>
          <w:sz w:val="28"/>
          <w:szCs w:val="28"/>
        </w:rPr>
        <w:t xml:space="preserve">» (с посл. изм. и доп. от 30.12.2008)// </w:t>
      </w:r>
      <w:r w:rsidRPr="00C71C3F">
        <w:rPr>
          <w:rFonts w:ascii="Times New Roman" w:hAnsi="Times New Roman"/>
          <w:sz w:val="28"/>
          <w:szCs w:val="28"/>
        </w:rPr>
        <w:t>Собрание законодательства РФ.- 200</w:t>
      </w:r>
      <w:r w:rsidR="001B440E">
        <w:rPr>
          <w:rFonts w:ascii="Times New Roman" w:hAnsi="Times New Roman"/>
          <w:sz w:val="28"/>
          <w:szCs w:val="28"/>
        </w:rPr>
        <w:t>9</w:t>
      </w:r>
      <w:r w:rsidRPr="00C71C3F">
        <w:rPr>
          <w:rFonts w:ascii="Times New Roman" w:hAnsi="Times New Roman"/>
          <w:sz w:val="28"/>
          <w:szCs w:val="28"/>
        </w:rPr>
        <w:t>.- № 33 (часть I).- С. 3431</w:t>
      </w:r>
      <w:r w:rsidR="00C71C3F" w:rsidRPr="00C71C3F">
        <w:rPr>
          <w:rFonts w:ascii="Times New Roman" w:hAnsi="Times New Roman"/>
          <w:sz w:val="28"/>
          <w:szCs w:val="28"/>
        </w:rPr>
        <w:t>.</w:t>
      </w:r>
    </w:p>
    <w:p w:rsidR="00C71C3F" w:rsidRDefault="00C71C3F" w:rsidP="00C71C3F">
      <w:pPr>
        <w:autoSpaceDE w:val="0"/>
        <w:autoSpaceDN w:val="0"/>
        <w:adjustRightInd w:val="0"/>
        <w:rPr>
          <w:rFonts w:ascii="Times New Roman" w:hAnsi="Times New Roman"/>
          <w:sz w:val="28"/>
          <w:szCs w:val="28"/>
        </w:rPr>
      </w:pPr>
    </w:p>
    <w:p w:rsidR="00EA11F8" w:rsidRPr="00C71C3F" w:rsidRDefault="00EA11F8" w:rsidP="00D454CD">
      <w:pPr>
        <w:pStyle w:val="a7"/>
        <w:numPr>
          <w:ilvl w:val="0"/>
          <w:numId w:val="8"/>
        </w:numPr>
        <w:autoSpaceDE w:val="0"/>
        <w:autoSpaceDN w:val="0"/>
        <w:adjustRightInd w:val="0"/>
        <w:ind w:left="0" w:firstLine="0"/>
        <w:rPr>
          <w:rFonts w:ascii="Times New Roman" w:hAnsi="Times New Roman"/>
          <w:sz w:val="28"/>
          <w:szCs w:val="28"/>
        </w:rPr>
      </w:pPr>
      <w:r w:rsidRPr="00C71C3F">
        <w:rPr>
          <w:rFonts w:ascii="Times New Roman" w:hAnsi="Times New Roman"/>
          <w:sz w:val="28"/>
          <w:szCs w:val="28"/>
        </w:rPr>
        <w:t>Учебная, научная и методическая литература.</w:t>
      </w:r>
    </w:p>
    <w:p w:rsidR="00C71C3F" w:rsidRPr="00C71C3F" w:rsidRDefault="00C71C3F" w:rsidP="00C71C3F">
      <w:pPr>
        <w:pStyle w:val="a7"/>
        <w:numPr>
          <w:ilvl w:val="1"/>
          <w:numId w:val="8"/>
        </w:numPr>
        <w:autoSpaceDE w:val="0"/>
        <w:autoSpaceDN w:val="0"/>
        <w:adjustRightInd w:val="0"/>
        <w:ind w:left="0" w:firstLine="0"/>
        <w:rPr>
          <w:rFonts w:ascii="Times New Roman" w:hAnsi="Times New Roman"/>
          <w:sz w:val="28"/>
          <w:szCs w:val="28"/>
        </w:rPr>
      </w:pPr>
      <w:r w:rsidRPr="00C71C3F">
        <w:rPr>
          <w:rFonts w:ascii="Times New Roman" w:hAnsi="Times New Roman"/>
          <w:sz w:val="28"/>
          <w:szCs w:val="28"/>
        </w:rPr>
        <w:t>Бембетов А.П. Правила квалификации незаконной банковской деятельности по признаку объективной стороны преступления // Банковское право.-2005.-№2;</w:t>
      </w:r>
    </w:p>
    <w:p w:rsidR="00C71C3F" w:rsidRPr="00C71C3F" w:rsidRDefault="00C71C3F" w:rsidP="00C71C3F">
      <w:pPr>
        <w:pStyle w:val="a7"/>
        <w:numPr>
          <w:ilvl w:val="1"/>
          <w:numId w:val="8"/>
        </w:numPr>
        <w:autoSpaceDE w:val="0"/>
        <w:autoSpaceDN w:val="0"/>
        <w:adjustRightInd w:val="0"/>
        <w:ind w:left="0" w:firstLine="0"/>
        <w:rPr>
          <w:rFonts w:ascii="Times New Roman" w:hAnsi="Times New Roman"/>
          <w:sz w:val="28"/>
          <w:szCs w:val="28"/>
        </w:rPr>
      </w:pPr>
      <w:r w:rsidRPr="00C71C3F">
        <w:rPr>
          <w:rFonts w:ascii="Times New Roman" w:hAnsi="Times New Roman"/>
          <w:sz w:val="28"/>
          <w:szCs w:val="28"/>
        </w:rPr>
        <w:t>Борзенков Г.Н. Тенденции и перспективы развития уголовного законодательства в XXI веке (опыт сравнительно временного анализа) // Уголовное право в XXI веке. Материалы международной научной конференции,- М.:ЛексЭст, -2002.- С. 110-114;</w:t>
      </w:r>
    </w:p>
    <w:p w:rsidR="00C71C3F" w:rsidRDefault="00C71C3F" w:rsidP="00C71C3F">
      <w:pPr>
        <w:pStyle w:val="a4"/>
        <w:numPr>
          <w:ilvl w:val="1"/>
          <w:numId w:val="8"/>
        </w:numPr>
        <w:ind w:left="0" w:firstLine="0"/>
        <w:rPr>
          <w:rFonts w:ascii="Times New Roman" w:hAnsi="Times New Roman"/>
          <w:sz w:val="28"/>
          <w:szCs w:val="28"/>
        </w:rPr>
      </w:pPr>
      <w:r w:rsidRPr="00C71C3F">
        <w:rPr>
          <w:rFonts w:ascii="Times New Roman" w:hAnsi="Times New Roman"/>
          <w:sz w:val="28"/>
          <w:szCs w:val="28"/>
        </w:rPr>
        <w:t>Волженкин Б.В. Преступления в сфере экономической деятельности. -СПб.:Юридический центр Пресс, 2002. – 763 с.;</w:t>
      </w:r>
    </w:p>
    <w:p w:rsidR="00D454CD" w:rsidRPr="00C71C3F" w:rsidRDefault="00D454CD" w:rsidP="00C71C3F">
      <w:pPr>
        <w:pStyle w:val="a4"/>
        <w:numPr>
          <w:ilvl w:val="1"/>
          <w:numId w:val="8"/>
        </w:numPr>
        <w:ind w:left="0" w:firstLine="0"/>
        <w:rPr>
          <w:rFonts w:ascii="Times New Roman" w:hAnsi="Times New Roman"/>
          <w:sz w:val="28"/>
          <w:szCs w:val="28"/>
        </w:rPr>
      </w:pPr>
      <w:r>
        <w:rPr>
          <w:rFonts w:ascii="Times New Roman" w:hAnsi="Times New Roman"/>
          <w:sz w:val="28"/>
          <w:szCs w:val="28"/>
        </w:rPr>
        <w:t>Гладких В.И. Уголовное право. Общая и Особенная части. Курс лекций</w:t>
      </w:r>
      <w:r w:rsidR="00D91876">
        <w:rPr>
          <w:rFonts w:ascii="Times New Roman" w:hAnsi="Times New Roman"/>
          <w:sz w:val="28"/>
          <w:szCs w:val="28"/>
        </w:rPr>
        <w:t xml:space="preserve"> </w:t>
      </w:r>
      <w:r>
        <w:rPr>
          <w:rFonts w:ascii="Times New Roman" w:hAnsi="Times New Roman"/>
          <w:sz w:val="28"/>
          <w:szCs w:val="28"/>
        </w:rPr>
        <w:t xml:space="preserve"> / Гладких В.И., Федотов П.В., Шумов Р.Н. – М.: Эксмо, 2010. – 592 с.</w:t>
      </w:r>
    </w:p>
    <w:p w:rsidR="00C71C3F" w:rsidRDefault="00C71C3F" w:rsidP="00C71C3F">
      <w:pPr>
        <w:pStyle w:val="a4"/>
        <w:numPr>
          <w:ilvl w:val="1"/>
          <w:numId w:val="8"/>
        </w:numPr>
        <w:ind w:left="0" w:firstLine="0"/>
        <w:rPr>
          <w:rFonts w:ascii="Times New Roman" w:hAnsi="Times New Roman"/>
          <w:sz w:val="28"/>
          <w:szCs w:val="28"/>
        </w:rPr>
      </w:pPr>
      <w:r w:rsidRPr="00C71C3F">
        <w:rPr>
          <w:rFonts w:ascii="Times New Roman" w:hAnsi="Times New Roman"/>
          <w:sz w:val="28"/>
          <w:szCs w:val="28"/>
        </w:rPr>
        <w:t>Комментарий к Уголовному кодексу РФ / Под общ. ред. Ю.И. Скуратова и В.М. Лебедева. М.:НОРМА,- 2002. -960 с.;</w:t>
      </w:r>
    </w:p>
    <w:p w:rsidR="00C71C3F" w:rsidRPr="00DA560D" w:rsidRDefault="00DA560D" w:rsidP="00C71C3F">
      <w:pPr>
        <w:pStyle w:val="a4"/>
        <w:numPr>
          <w:ilvl w:val="1"/>
          <w:numId w:val="8"/>
        </w:numPr>
        <w:ind w:left="0" w:firstLine="0"/>
        <w:rPr>
          <w:rFonts w:ascii="Times New Roman" w:hAnsi="Times New Roman"/>
          <w:sz w:val="28"/>
          <w:szCs w:val="28"/>
        </w:rPr>
      </w:pPr>
      <w:r w:rsidRPr="00DA560D">
        <w:rPr>
          <w:rFonts w:ascii="Times New Roman" w:hAnsi="Times New Roman"/>
          <w:sz w:val="28"/>
          <w:szCs w:val="28"/>
        </w:rPr>
        <w:t>Постановление Пленума Верховного Суда РФ от 18.11.2004 N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путем"//Российская газета. -2004.-№ 3648</w:t>
      </w:r>
      <w:r>
        <w:rPr>
          <w:rFonts w:ascii="Times New Roman" w:hAnsi="Times New Roman"/>
          <w:sz w:val="28"/>
          <w:szCs w:val="28"/>
        </w:rPr>
        <w:t>;</w:t>
      </w:r>
    </w:p>
    <w:p w:rsidR="00C71C3F" w:rsidRDefault="00C71C3F" w:rsidP="00C71C3F">
      <w:pPr>
        <w:pStyle w:val="a4"/>
        <w:numPr>
          <w:ilvl w:val="1"/>
          <w:numId w:val="8"/>
        </w:numPr>
        <w:ind w:left="0" w:firstLine="0"/>
        <w:rPr>
          <w:rFonts w:ascii="Times New Roman" w:hAnsi="Times New Roman"/>
          <w:sz w:val="28"/>
          <w:szCs w:val="28"/>
        </w:rPr>
      </w:pPr>
      <w:r w:rsidRPr="00C71C3F">
        <w:rPr>
          <w:rFonts w:ascii="Times New Roman" w:hAnsi="Times New Roman"/>
          <w:sz w:val="28"/>
          <w:szCs w:val="28"/>
        </w:rPr>
        <w:t>Преступления в сфере экономики:</w:t>
      </w:r>
      <w:r w:rsidR="00D454CD">
        <w:rPr>
          <w:rFonts w:ascii="Times New Roman" w:hAnsi="Times New Roman"/>
          <w:sz w:val="28"/>
          <w:szCs w:val="28"/>
        </w:rPr>
        <w:t xml:space="preserve"> </w:t>
      </w:r>
      <w:r w:rsidRPr="00C71C3F">
        <w:rPr>
          <w:rFonts w:ascii="Times New Roman" w:hAnsi="Times New Roman"/>
          <w:sz w:val="28"/>
          <w:szCs w:val="28"/>
        </w:rPr>
        <w:t>Уголовно-правовой анализ</w:t>
      </w:r>
      <w:r w:rsidRPr="00C71C3F">
        <w:rPr>
          <w:rFonts w:ascii="Times New Roman" w:hAnsi="Times New Roman"/>
          <w:sz w:val="28"/>
          <w:szCs w:val="28"/>
        </w:rPr>
        <w:br/>
        <w:t xml:space="preserve">и квалификация /Б. Д. Завидов, О. Б. Гусев, А. П. Коротков </w:t>
      </w:r>
      <w:r w:rsidRPr="00C71C3F">
        <w:rPr>
          <w:rFonts w:ascii="Times New Roman" w:hAnsi="Times New Roman"/>
          <w:sz w:val="28"/>
          <w:szCs w:val="28"/>
        </w:rPr>
        <w:br/>
        <w:t>и др. -М. :Экзамен,2001. -224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 xml:space="preserve"> Уголовный кодекс </w:t>
      </w:r>
      <w:r>
        <w:rPr>
          <w:rFonts w:ascii="Times New Roman" w:hAnsi="Times New Roman"/>
          <w:sz w:val="28"/>
          <w:szCs w:val="28"/>
        </w:rPr>
        <w:t>Австрии</w:t>
      </w:r>
      <w:r w:rsidRPr="008A79A9">
        <w:rPr>
          <w:rFonts w:ascii="Times New Roman" w:hAnsi="Times New Roman"/>
          <w:sz w:val="28"/>
          <w:szCs w:val="28"/>
        </w:rPr>
        <w:t>. СПб., 2001. 313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Голландии. СПб., 2001. 510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Дании. М., 2001. 171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Испании. М.: Зерцало, 1998. 218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Латвийской Республики. СПб., 2001. 313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Республики Беларусь. СПб., 2001. 602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Республики Болгарии. СПб., 2001. 298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Республики Казахстан. СПб., 2001. 466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Республики Узбекистан. СПб., 2001. 338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Уголовные кодексы стран СНГ. Модельный Уголовный кодекс для стран СНГ. М., 2002.-457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Украины. СПб., 2001. 393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ФРГ. М., 1996. 202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Франции. СПб., 2002. 650 с.</w:t>
      </w:r>
    </w:p>
    <w:p w:rsid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Швейцарии. М.: Зерцало, 2000. 138 с.</w:t>
      </w:r>
    </w:p>
    <w:p w:rsidR="008A79A9" w:rsidRPr="008A79A9" w:rsidRDefault="008A79A9" w:rsidP="008A79A9">
      <w:pPr>
        <w:pStyle w:val="a4"/>
        <w:numPr>
          <w:ilvl w:val="1"/>
          <w:numId w:val="8"/>
        </w:numPr>
        <w:ind w:left="0" w:firstLine="0"/>
        <w:jc w:val="left"/>
        <w:rPr>
          <w:rFonts w:ascii="Times New Roman" w:hAnsi="Times New Roman"/>
          <w:sz w:val="28"/>
          <w:szCs w:val="28"/>
        </w:rPr>
      </w:pPr>
      <w:r w:rsidRPr="008A79A9">
        <w:rPr>
          <w:rFonts w:ascii="Times New Roman" w:hAnsi="Times New Roman"/>
          <w:sz w:val="28"/>
          <w:szCs w:val="28"/>
        </w:rPr>
        <w:t>Уголовный кодекс Швеции. СПб., 2001. 3 8 4 с.</w:t>
      </w:r>
    </w:p>
    <w:p w:rsidR="00C71C3F" w:rsidRPr="00C71C3F" w:rsidRDefault="00C71C3F" w:rsidP="00C71C3F">
      <w:pPr>
        <w:pStyle w:val="a4"/>
        <w:numPr>
          <w:ilvl w:val="1"/>
          <w:numId w:val="8"/>
        </w:numPr>
        <w:ind w:left="0" w:firstLine="0"/>
        <w:rPr>
          <w:rFonts w:ascii="Times New Roman" w:hAnsi="Times New Roman"/>
          <w:sz w:val="28"/>
          <w:szCs w:val="28"/>
        </w:rPr>
      </w:pPr>
      <w:r w:rsidRPr="00C71C3F">
        <w:rPr>
          <w:rFonts w:ascii="Times New Roman" w:hAnsi="Times New Roman"/>
          <w:sz w:val="28"/>
          <w:szCs w:val="28"/>
        </w:rPr>
        <w:t>Уголовное право. Общая и Особенная части /под ред. Н.Г. Кадникова.-М.:Городец,</w:t>
      </w:r>
      <w:r w:rsidR="00DA560D">
        <w:rPr>
          <w:rFonts w:ascii="Times New Roman" w:hAnsi="Times New Roman"/>
          <w:sz w:val="28"/>
          <w:szCs w:val="28"/>
        </w:rPr>
        <w:t xml:space="preserve"> </w:t>
      </w:r>
      <w:r w:rsidRPr="00C71C3F">
        <w:rPr>
          <w:rFonts w:ascii="Times New Roman" w:hAnsi="Times New Roman"/>
          <w:sz w:val="28"/>
          <w:szCs w:val="28"/>
        </w:rPr>
        <w:t xml:space="preserve">2006.-911 </w:t>
      </w:r>
      <w:r>
        <w:rPr>
          <w:rFonts w:ascii="Times New Roman" w:hAnsi="Times New Roman"/>
          <w:sz w:val="28"/>
          <w:szCs w:val="28"/>
        </w:rPr>
        <w:t>с.;</w:t>
      </w:r>
    </w:p>
    <w:p w:rsidR="00EA11F8" w:rsidRDefault="00C71C3F" w:rsidP="00C71C3F">
      <w:pPr>
        <w:pStyle w:val="a7"/>
        <w:numPr>
          <w:ilvl w:val="1"/>
          <w:numId w:val="8"/>
        </w:numPr>
        <w:autoSpaceDE w:val="0"/>
        <w:autoSpaceDN w:val="0"/>
        <w:adjustRightInd w:val="0"/>
        <w:ind w:left="0" w:firstLine="0"/>
        <w:rPr>
          <w:rFonts w:ascii="Times New Roman" w:hAnsi="Times New Roman"/>
          <w:sz w:val="28"/>
          <w:szCs w:val="28"/>
        </w:rPr>
      </w:pPr>
      <w:r w:rsidRPr="00C71C3F">
        <w:rPr>
          <w:rFonts w:ascii="Times New Roman" w:hAnsi="Times New Roman"/>
          <w:sz w:val="28"/>
          <w:szCs w:val="28"/>
        </w:rPr>
        <w:t xml:space="preserve">Устинова Т. </w:t>
      </w:r>
      <w:hyperlink r:id="rId7" w:history="1">
        <w:r w:rsidRPr="00C71C3F">
          <w:rPr>
            <w:rStyle w:val="a8"/>
            <w:rFonts w:ascii="Times New Roman" w:hAnsi="Times New Roman"/>
            <w:color w:val="auto"/>
            <w:sz w:val="28"/>
            <w:szCs w:val="28"/>
          </w:rPr>
          <w:t>Уголовная ответственность</w:t>
        </w:r>
      </w:hyperlink>
      <w:r w:rsidRPr="00C71C3F">
        <w:rPr>
          <w:rFonts w:ascii="Times New Roman" w:hAnsi="Times New Roman"/>
          <w:sz w:val="28"/>
          <w:szCs w:val="28"/>
        </w:rPr>
        <w:t xml:space="preserve"> за незаконное предпринимательство//Уголовное </w:t>
      </w:r>
      <w:hyperlink r:id="rId8" w:history="1">
        <w:r w:rsidRPr="00C71C3F">
          <w:rPr>
            <w:rStyle w:val="a8"/>
            <w:rFonts w:ascii="Times New Roman" w:hAnsi="Times New Roman"/>
            <w:color w:val="auto"/>
            <w:sz w:val="28"/>
            <w:szCs w:val="28"/>
          </w:rPr>
          <w:t>право</w:t>
        </w:r>
      </w:hyperlink>
      <w:r w:rsidRPr="00C71C3F">
        <w:rPr>
          <w:rFonts w:ascii="Times New Roman" w:hAnsi="Times New Roman"/>
          <w:sz w:val="28"/>
          <w:szCs w:val="28"/>
        </w:rPr>
        <w:t xml:space="preserve">. 1999. N 1. </w:t>
      </w:r>
      <w:r w:rsidR="00EA11F8" w:rsidRPr="00C71C3F">
        <w:rPr>
          <w:rFonts w:ascii="Times New Roman" w:hAnsi="Times New Roman"/>
          <w:sz w:val="28"/>
          <w:szCs w:val="28"/>
        </w:rPr>
        <w:t>Бринчук М.М. Экологическое право: Учебник. — 2-е изд., перераб. и до</w:t>
      </w:r>
      <w:r>
        <w:rPr>
          <w:rFonts w:ascii="Times New Roman" w:hAnsi="Times New Roman"/>
          <w:sz w:val="28"/>
          <w:szCs w:val="28"/>
        </w:rPr>
        <w:t>п. — М.: Юристъ, 200</w:t>
      </w:r>
      <w:r w:rsidR="00D91876">
        <w:rPr>
          <w:rFonts w:ascii="Times New Roman" w:hAnsi="Times New Roman"/>
          <w:sz w:val="28"/>
          <w:szCs w:val="28"/>
        </w:rPr>
        <w:t>8</w:t>
      </w:r>
      <w:r>
        <w:rPr>
          <w:rFonts w:ascii="Times New Roman" w:hAnsi="Times New Roman"/>
          <w:sz w:val="28"/>
          <w:szCs w:val="28"/>
        </w:rPr>
        <w:t>. - 670 с..</w:t>
      </w:r>
    </w:p>
    <w:p w:rsidR="00C71C3F" w:rsidRDefault="00C71C3F" w:rsidP="00C71C3F">
      <w:pPr>
        <w:pStyle w:val="a7"/>
        <w:numPr>
          <w:ilvl w:val="0"/>
          <w:numId w:val="8"/>
        </w:numPr>
        <w:autoSpaceDE w:val="0"/>
        <w:autoSpaceDN w:val="0"/>
        <w:adjustRightInd w:val="0"/>
        <w:rPr>
          <w:rFonts w:ascii="Times New Roman" w:hAnsi="Times New Roman"/>
          <w:sz w:val="28"/>
          <w:szCs w:val="28"/>
        </w:rPr>
      </w:pPr>
      <w:r>
        <w:rPr>
          <w:rFonts w:ascii="Times New Roman" w:hAnsi="Times New Roman"/>
          <w:sz w:val="28"/>
          <w:szCs w:val="28"/>
        </w:rPr>
        <w:t>Электронные источники</w:t>
      </w:r>
    </w:p>
    <w:p w:rsidR="00C71C3F" w:rsidRPr="00C71C3F" w:rsidRDefault="00C71C3F" w:rsidP="00C71C3F">
      <w:pPr>
        <w:pStyle w:val="a7"/>
        <w:numPr>
          <w:ilvl w:val="1"/>
          <w:numId w:val="8"/>
        </w:numPr>
        <w:autoSpaceDE w:val="0"/>
        <w:autoSpaceDN w:val="0"/>
        <w:adjustRightInd w:val="0"/>
        <w:rPr>
          <w:rFonts w:ascii="Times New Roman" w:hAnsi="Times New Roman"/>
          <w:sz w:val="28"/>
          <w:szCs w:val="28"/>
        </w:rPr>
      </w:pPr>
      <w:r>
        <w:rPr>
          <w:rFonts w:ascii="Times New Roman" w:hAnsi="Times New Roman"/>
          <w:sz w:val="28"/>
          <w:szCs w:val="28"/>
        </w:rPr>
        <w:t>Официальный сайт Министерства внутренних дел РФ:</w:t>
      </w:r>
      <w:r>
        <w:rPr>
          <w:rFonts w:ascii="Times New Roman" w:hAnsi="Times New Roman"/>
          <w:sz w:val="28"/>
          <w:szCs w:val="28"/>
          <w:lang w:val="en-US"/>
        </w:rPr>
        <w:t>www</w:t>
      </w:r>
      <w:r w:rsidRPr="00C71C3F">
        <w:rPr>
          <w:rFonts w:ascii="Times New Roman" w:hAnsi="Times New Roman"/>
          <w:sz w:val="28"/>
          <w:szCs w:val="28"/>
        </w:rPr>
        <w:t>.</w:t>
      </w:r>
      <w:r>
        <w:rPr>
          <w:rFonts w:ascii="Times New Roman" w:hAnsi="Times New Roman"/>
          <w:sz w:val="28"/>
          <w:szCs w:val="28"/>
          <w:lang w:val="en-US"/>
        </w:rPr>
        <w:t>mvd</w:t>
      </w:r>
      <w:r w:rsidRPr="00C71C3F">
        <w:rPr>
          <w:rFonts w:ascii="Times New Roman" w:hAnsi="Times New Roman"/>
          <w:sz w:val="28"/>
          <w:szCs w:val="28"/>
        </w:rPr>
        <w:t>.</w:t>
      </w:r>
      <w:r>
        <w:rPr>
          <w:rFonts w:ascii="Times New Roman" w:hAnsi="Times New Roman"/>
          <w:sz w:val="28"/>
          <w:szCs w:val="28"/>
          <w:lang w:val="en-US"/>
        </w:rPr>
        <w:t>ru</w:t>
      </w:r>
      <w:bookmarkStart w:id="1" w:name="_GoBack"/>
      <w:bookmarkEnd w:id="1"/>
    </w:p>
    <w:sectPr w:rsidR="00C71C3F" w:rsidRPr="00C71C3F" w:rsidSect="00044F05">
      <w:footerReference w:type="default" r:id="rId9"/>
      <w:pgSz w:w="11906" w:h="16838"/>
      <w:pgMar w:top="1134" w:right="850" w:bottom="709" w:left="1701" w:header="56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89F" w:rsidRDefault="009B089F" w:rsidP="0014506A">
      <w:r>
        <w:separator/>
      </w:r>
    </w:p>
  </w:endnote>
  <w:endnote w:type="continuationSeparator" w:id="0">
    <w:p w:rsidR="009B089F" w:rsidRDefault="009B089F" w:rsidP="0014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ABB" w:rsidRDefault="00D94B70">
    <w:pPr>
      <w:pStyle w:val="ab"/>
      <w:jc w:val="right"/>
    </w:pPr>
    <w:r>
      <w:fldChar w:fldCharType="begin"/>
    </w:r>
    <w:r>
      <w:instrText xml:space="preserve"> PAGE   \* MERGEFORMAT </w:instrText>
    </w:r>
    <w:r>
      <w:fldChar w:fldCharType="separate"/>
    </w:r>
    <w:r w:rsidR="00921236">
      <w:rPr>
        <w:noProof/>
      </w:rPr>
      <w:t>2</w:t>
    </w:r>
    <w:r>
      <w:fldChar w:fldCharType="end"/>
    </w:r>
  </w:p>
  <w:p w:rsidR="00660ABB" w:rsidRDefault="00660A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89F" w:rsidRDefault="009B089F" w:rsidP="0014506A">
      <w:r>
        <w:separator/>
      </w:r>
    </w:p>
  </w:footnote>
  <w:footnote w:type="continuationSeparator" w:id="0">
    <w:p w:rsidR="009B089F" w:rsidRDefault="009B089F" w:rsidP="0014506A">
      <w:r>
        <w:continuationSeparator/>
      </w:r>
    </w:p>
  </w:footnote>
  <w:footnote w:id="1">
    <w:p w:rsidR="004C4698" w:rsidRPr="00ED14B6" w:rsidRDefault="004C4698" w:rsidP="00660ABB">
      <w:pPr>
        <w:autoSpaceDE w:val="0"/>
        <w:autoSpaceDN w:val="0"/>
        <w:adjustRightInd w:val="0"/>
        <w:rPr>
          <w:rFonts w:ascii="Times New Roman" w:hAnsi="Times New Roman"/>
          <w:sz w:val="20"/>
          <w:szCs w:val="20"/>
        </w:rPr>
      </w:pPr>
      <w:r w:rsidRPr="00ED14B6">
        <w:rPr>
          <w:rStyle w:val="a6"/>
          <w:rFonts w:ascii="Times New Roman" w:hAnsi="Times New Roman"/>
          <w:sz w:val="20"/>
          <w:szCs w:val="20"/>
        </w:rPr>
        <w:footnoteRef/>
      </w:r>
      <w:r w:rsidRPr="00ED14B6">
        <w:rPr>
          <w:rFonts w:ascii="Times New Roman" w:hAnsi="Times New Roman"/>
          <w:sz w:val="20"/>
          <w:szCs w:val="20"/>
        </w:rPr>
        <w:t xml:space="preserve"> Состояние преступности в Российской Федерации за </w:t>
      </w:r>
      <w:r w:rsidR="00F71463" w:rsidRPr="00ED14B6">
        <w:rPr>
          <w:rFonts w:ascii="Times New Roman" w:hAnsi="Times New Roman"/>
          <w:sz w:val="20"/>
          <w:szCs w:val="20"/>
        </w:rPr>
        <w:t>ноябрь 2010</w:t>
      </w:r>
      <w:r w:rsidRPr="00ED14B6">
        <w:rPr>
          <w:rFonts w:ascii="Times New Roman" w:hAnsi="Times New Roman"/>
          <w:sz w:val="20"/>
          <w:szCs w:val="20"/>
        </w:rPr>
        <w:t xml:space="preserve"> г. Официальный сайт МВД РФ  </w:t>
      </w:r>
      <w:r w:rsidRPr="00ED14B6">
        <w:rPr>
          <w:rFonts w:ascii="Times New Roman" w:hAnsi="Times New Roman"/>
          <w:sz w:val="20"/>
          <w:szCs w:val="20"/>
          <w:lang w:val="en-US"/>
        </w:rPr>
        <w:t>www</w:t>
      </w:r>
      <w:r w:rsidRPr="00ED14B6">
        <w:rPr>
          <w:rFonts w:ascii="Times New Roman" w:hAnsi="Times New Roman"/>
          <w:sz w:val="20"/>
          <w:szCs w:val="20"/>
        </w:rPr>
        <w:t>.</w:t>
      </w:r>
      <w:r w:rsidRPr="00ED14B6">
        <w:rPr>
          <w:rFonts w:ascii="Times New Roman" w:hAnsi="Times New Roman"/>
          <w:sz w:val="20"/>
          <w:szCs w:val="20"/>
          <w:lang w:val="en-US"/>
        </w:rPr>
        <w:t>mvd</w:t>
      </w:r>
      <w:r w:rsidRPr="00ED14B6">
        <w:rPr>
          <w:rFonts w:ascii="Times New Roman" w:hAnsi="Times New Roman"/>
          <w:sz w:val="20"/>
          <w:szCs w:val="20"/>
        </w:rPr>
        <w:t>.</w:t>
      </w:r>
      <w:r w:rsidRPr="00ED14B6">
        <w:rPr>
          <w:rFonts w:ascii="Times New Roman" w:hAnsi="Times New Roman"/>
          <w:sz w:val="20"/>
          <w:szCs w:val="20"/>
          <w:lang w:val="en-US"/>
        </w:rPr>
        <w:t>ru</w:t>
      </w:r>
      <w:r w:rsidRPr="00ED14B6">
        <w:rPr>
          <w:rFonts w:ascii="Times New Roman" w:hAnsi="Times New Roman"/>
          <w:sz w:val="20"/>
          <w:szCs w:val="20"/>
        </w:rPr>
        <w:t>/</w:t>
      </w:r>
      <w:r w:rsidRPr="00ED14B6">
        <w:rPr>
          <w:rFonts w:ascii="Times New Roman" w:hAnsi="Times New Roman"/>
          <w:sz w:val="20"/>
          <w:szCs w:val="20"/>
          <w:lang w:val="en-US"/>
        </w:rPr>
        <w:t>stats</w:t>
      </w:r>
    </w:p>
    <w:p w:rsidR="004C4698" w:rsidRPr="007E17DA" w:rsidRDefault="004C4698" w:rsidP="00BB0240">
      <w:pPr>
        <w:pStyle w:val="a4"/>
        <w:rPr>
          <w:rFonts w:ascii="Times New Roman" w:hAnsi="Times New Roman"/>
          <w:sz w:val="24"/>
          <w:szCs w:val="24"/>
        </w:rPr>
      </w:pPr>
    </w:p>
  </w:footnote>
  <w:footnote w:id="2">
    <w:p w:rsidR="0022014A" w:rsidRPr="0022014A" w:rsidRDefault="0022014A" w:rsidP="0022014A">
      <w:pPr>
        <w:pStyle w:val="a4"/>
        <w:rPr>
          <w:rFonts w:ascii="Times New Roman" w:hAnsi="Times New Roman"/>
        </w:rPr>
      </w:pPr>
      <w:r w:rsidRPr="0022014A">
        <w:rPr>
          <w:rStyle w:val="a6"/>
          <w:rFonts w:ascii="Times New Roman" w:hAnsi="Times New Roman"/>
        </w:rPr>
        <w:footnoteRef/>
      </w:r>
      <w:r w:rsidRPr="0022014A">
        <w:rPr>
          <w:rFonts w:ascii="Times New Roman" w:hAnsi="Times New Roman"/>
        </w:rPr>
        <w:t xml:space="preserve"> Уголовное право. Общая и Особенная части /под ред. Н.Г. Кадникова.-М.:Городец,2006.-С. 526</w:t>
      </w:r>
    </w:p>
  </w:footnote>
  <w:footnote w:id="3">
    <w:p w:rsidR="0022014A" w:rsidRPr="0022014A" w:rsidRDefault="0022014A" w:rsidP="0022014A">
      <w:pPr>
        <w:autoSpaceDE w:val="0"/>
        <w:autoSpaceDN w:val="0"/>
        <w:adjustRightInd w:val="0"/>
        <w:rPr>
          <w:rFonts w:ascii="Times New Roman" w:hAnsi="Times New Roman"/>
          <w:sz w:val="20"/>
          <w:szCs w:val="20"/>
        </w:rPr>
      </w:pPr>
      <w:r w:rsidRPr="0022014A">
        <w:rPr>
          <w:rStyle w:val="a6"/>
          <w:sz w:val="20"/>
          <w:szCs w:val="20"/>
        </w:rPr>
        <w:footnoteRef/>
      </w:r>
      <w:r w:rsidRPr="0022014A">
        <w:rPr>
          <w:sz w:val="20"/>
          <w:szCs w:val="20"/>
        </w:rPr>
        <w:t xml:space="preserve"> </w:t>
      </w:r>
      <w:r w:rsidRPr="0022014A">
        <w:rPr>
          <w:rFonts w:ascii="Times New Roman" w:hAnsi="Times New Roman"/>
          <w:sz w:val="20"/>
          <w:szCs w:val="20"/>
        </w:rPr>
        <w:t>Постановление Пленума Верховного Суда РФ от 18.11.2004 N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путем"//Российская газета. -2004.-№ 3648</w:t>
      </w:r>
    </w:p>
    <w:p w:rsidR="0022014A" w:rsidRPr="007E17DA" w:rsidRDefault="0022014A" w:rsidP="0022014A">
      <w:pPr>
        <w:pStyle w:val="a4"/>
        <w:rPr>
          <w:rFonts w:ascii="Times New Roman" w:hAnsi="Times New Roman"/>
          <w:sz w:val="24"/>
          <w:szCs w:val="24"/>
        </w:rPr>
      </w:pPr>
    </w:p>
  </w:footnote>
  <w:footnote w:id="4">
    <w:p w:rsidR="0022014A" w:rsidRPr="0022014A" w:rsidRDefault="0022014A" w:rsidP="0022014A">
      <w:pPr>
        <w:autoSpaceDE w:val="0"/>
        <w:autoSpaceDN w:val="0"/>
        <w:adjustRightInd w:val="0"/>
        <w:rPr>
          <w:rFonts w:ascii="Times New Roman" w:hAnsi="Times New Roman"/>
          <w:sz w:val="20"/>
          <w:szCs w:val="20"/>
        </w:rPr>
      </w:pPr>
      <w:r>
        <w:rPr>
          <w:rStyle w:val="a6"/>
        </w:rPr>
        <w:footnoteRef/>
      </w:r>
      <w:r>
        <w:t xml:space="preserve">  </w:t>
      </w:r>
      <w:r w:rsidRPr="0022014A">
        <w:rPr>
          <w:rFonts w:ascii="Times New Roman" w:hAnsi="Times New Roman"/>
          <w:sz w:val="20"/>
          <w:szCs w:val="20"/>
        </w:rPr>
        <w:t>Постановление Пленума Верховного Суда РФ от 18.11.2004 № 23 //Российская газета. -2004.-№ 3648</w:t>
      </w:r>
    </w:p>
    <w:p w:rsidR="0022014A" w:rsidRDefault="0022014A" w:rsidP="0022014A">
      <w:pPr>
        <w:pStyle w:val="a4"/>
      </w:pPr>
    </w:p>
  </w:footnote>
  <w:footnote w:id="5">
    <w:p w:rsidR="0022014A" w:rsidRDefault="0022014A" w:rsidP="0022014A">
      <w:pPr>
        <w:pStyle w:val="a4"/>
      </w:pPr>
      <w:r>
        <w:rPr>
          <w:rStyle w:val="a6"/>
        </w:rPr>
        <w:footnoteRef/>
      </w:r>
      <w:r>
        <w:t xml:space="preserve"> </w:t>
      </w:r>
      <w:r w:rsidRPr="009D3F6E">
        <w:rPr>
          <w:rFonts w:ascii="Times New Roman" w:hAnsi="Times New Roman"/>
        </w:rPr>
        <w:t>Волженкин Б.В. Преступления в сфере экономической деятельности. -СПб.:Юридический центр Пресс, 2002. - С. 164</w:t>
      </w:r>
    </w:p>
  </w:footnote>
  <w:footnote w:id="6">
    <w:p w:rsidR="0022014A" w:rsidRDefault="0022014A" w:rsidP="0022014A">
      <w:pPr>
        <w:pStyle w:val="a4"/>
      </w:pPr>
      <w:r>
        <w:rPr>
          <w:rStyle w:val="a6"/>
        </w:rPr>
        <w:footnoteRef/>
      </w:r>
      <w:r>
        <w:t xml:space="preserve"> </w:t>
      </w:r>
      <w:r w:rsidRPr="009D3F6E">
        <w:rPr>
          <w:rFonts w:ascii="Times New Roman" w:hAnsi="Times New Roman"/>
        </w:rPr>
        <w:t>Волженкин Б.В. Преступления в сфере экономической деятельности. -СПб.:Юридический центр Пресс, 2002. - С. 164</w:t>
      </w:r>
    </w:p>
  </w:footnote>
  <w:footnote w:id="7">
    <w:p w:rsidR="00986AF5" w:rsidRDefault="001F3507" w:rsidP="00986AF5">
      <w:pPr>
        <w:pStyle w:val="a4"/>
      </w:pPr>
      <w:r>
        <w:rPr>
          <w:rStyle w:val="a6"/>
        </w:rPr>
        <w:t>7</w:t>
      </w:r>
      <w:r w:rsidR="00986AF5">
        <w:t xml:space="preserve"> Рогов В.А. История уголовного права, террора и репрессий в Русском государстве </w:t>
      </w:r>
      <w:r w:rsidR="00986AF5">
        <w:rPr>
          <w:lang w:val="en-US"/>
        </w:rPr>
        <w:t>XV</w:t>
      </w:r>
      <w:r w:rsidR="00986AF5" w:rsidRPr="00755B9C">
        <w:t>-</w:t>
      </w:r>
      <w:r w:rsidR="00986AF5">
        <w:rPr>
          <w:lang w:val="en-US"/>
        </w:rPr>
        <w:t>XVII</w:t>
      </w:r>
      <w:r w:rsidR="00986AF5">
        <w:t xml:space="preserve"> вв. – М.: Юрист, 2000. - с. 71</w:t>
      </w:r>
    </w:p>
  </w:footnote>
  <w:footnote w:id="8">
    <w:p w:rsidR="00986AF5" w:rsidRDefault="00986AF5" w:rsidP="00986AF5">
      <w:pPr>
        <w:pStyle w:val="a4"/>
      </w:pPr>
      <w:r>
        <w:rPr>
          <w:rStyle w:val="a6"/>
        </w:rPr>
        <w:footnoteRef/>
      </w:r>
      <w:r>
        <w:t xml:space="preserve"> Уголовный кодекс РСФСР (утв. ВС РСФСР 27.10.1960)//</w:t>
      </w:r>
      <w:r w:rsidRPr="00FA3181">
        <w:t xml:space="preserve"> </w:t>
      </w:r>
      <w:r>
        <w:t>Свод законов РСФСР, т. 8, с. 497,</w:t>
      </w:r>
    </w:p>
  </w:footnote>
  <w:footnote w:id="9">
    <w:p w:rsidR="00986AF5" w:rsidRDefault="00986AF5" w:rsidP="00986AF5">
      <w:pPr>
        <w:pStyle w:val="a4"/>
      </w:pPr>
      <w:r>
        <w:rPr>
          <w:rStyle w:val="a6"/>
        </w:rPr>
        <w:footnoteRef/>
      </w:r>
      <w:r>
        <w:t xml:space="preserve"> О предприятиях и предпринимательской деятельности: Закон РСФСР </w:t>
      </w:r>
      <w:smartTag w:uri="urn:schemas-microsoft-com:office:smarttags" w:element="metricconverter">
        <w:smartTagPr>
          <w:attr w:name="ProductID" w:val="1990 г"/>
        </w:smartTagPr>
        <w:r>
          <w:t>1990 г</w:t>
        </w:r>
      </w:smartTag>
      <w:r>
        <w:t>. // Собрание законодательства РФ. – 1994. - №11. – ст. 1194</w:t>
      </w:r>
    </w:p>
  </w:footnote>
  <w:footnote w:id="10">
    <w:p w:rsidR="00986AF5" w:rsidRDefault="00986AF5" w:rsidP="00986AF5">
      <w:pPr>
        <w:pStyle w:val="a4"/>
      </w:pPr>
      <w:r>
        <w:rPr>
          <w:rStyle w:val="a6"/>
        </w:rPr>
        <w:footnoteRef/>
      </w:r>
      <w:r>
        <w:t xml:space="preserve"> Гаухман Л.Д., Максимов С.В. Преступления в сфере экономической деятельности. – М.: учебно -консультационный центр «Юринфор», 2001. – с. 139</w:t>
      </w:r>
    </w:p>
  </w:footnote>
  <w:footnote w:id="11">
    <w:p w:rsidR="004C4698" w:rsidRPr="00660ABB" w:rsidRDefault="004C4698" w:rsidP="006C3383">
      <w:pPr>
        <w:pStyle w:val="a4"/>
        <w:rPr>
          <w:rFonts w:ascii="Times New Roman" w:hAnsi="Times New Roman"/>
          <w:sz w:val="24"/>
          <w:szCs w:val="24"/>
        </w:rPr>
      </w:pPr>
      <w:r w:rsidRPr="00660ABB">
        <w:rPr>
          <w:rStyle w:val="a6"/>
          <w:rFonts w:ascii="Times New Roman" w:hAnsi="Times New Roman"/>
          <w:sz w:val="24"/>
          <w:szCs w:val="24"/>
        </w:rPr>
        <w:footnoteRef/>
      </w:r>
      <w:r w:rsidRPr="00660ABB">
        <w:rPr>
          <w:rFonts w:ascii="Times New Roman" w:hAnsi="Times New Roman"/>
          <w:sz w:val="24"/>
          <w:szCs w:val="24"/>
        </w:rPr>
        <w:t xml:space="preserve"> Уголовное право. Общая и Особенная части /под ред. Н.Г. Кадникова.-М.:Городец,2006.-С. 363</w:t>
      </w:r>
    </w:p>
    <w:p w:rsidR="004C4698" w:rsidRDefault="004C4698">
      <w:pPr>
        <w:pStyle w:val="a4"/>
      </w:pPr>
    </w:p>
  </w:footnote>
  <w:footnote w:id="12">
    <w:p w:rsidR="004C4698" w:rsidRDefault="004C4698" w:rsidP="00352BB4">
      <w:pPr>
        <w:pStyle w:val="a4"/>
      </w:pPr>
      <w:r>
        <w:rPr>
          <w:rStyle w:val="a6"/>
        </w:rPr>
        <w:footnoteRef/>
      </w:r>
      <w:r>
        <w:t xml:space="preserve"> </w:t>
      </w:r>
      <w:r w:rsidRPr="006C3383">
        <w:rPr>
          <w:rFonts w:ascii="Times New Roman" w:hAnsi="Times New Roman"/>
          <w:sz w:val="24"/>
          <w:szCs w:val="24"/>
        </w:rPr>
        <w:t>Волженкин Б.В. Указ. соч. С. 95</w:t>
      </w:r>
      <w:r w:rsidRPr="001A068B">
        <w:rPr>
          <w:rFonts w:ascii="Times New Roman" w:hAnsi="Times New Roman"/>
          <w:sz w:val="28"/>
          <w:szCs w:val="28"/>
        </w:rPr>
        <w:t>.</w:t>
      </w:r>
    </w:p>
  </w:footnote>
  <w:footnote w:id="13">
    <w:p w:rsidR="00991D59" w:rsidRDefault="00991D59" w:rsidP="00991D59">
      <w:pPr>
        <w:pStyle w:val="a4"/>
      </w:pPr>
      <w:r>
        <w:rPr>
          <w:rStyle w:val="a6"/>
        </w:rPr>
        <w:footnoteRef/>
      </w:r>
      <w:r>
        <w:t xml:space="preserve"> </w:t>
      </w:r>
      <w:r>
        <w:rPr>
          <w:snapToGrid w:val="0"/>
        </w:rPr>
        <w:t>Бюллетень Верховного Суда РФ. 1999. № 3. С. 2-9.</w:t>
      </w:r>
    </w:p>
  </w:footnote>
  <w:footnote w:id="14">
    <w:p w:rsidR="00991D59" w:rsidRDefault="00991D59" w:rsidP="00991D59">
      <w:pPr>
        <w:pStyle w:val="a4"/>
      </w:pPr>
      <w:r>
        <w:rPr>
          <w:rStyle w:val="a6"/>
        </w:rPr>
        <w:footnoteRef/>
      </w:r>
      <w:r>
        <w:t xml:space="preserve"> </w:t>
      </w:r>
      <w:r>
        <w:rPr>
          <w:snapToGrid w:val="0"/>
        </w:rPr>
        <w:t>Прохоров Л.А. Общие начала назначения наказания по советскому уголовному праву. Канд. дис. М., 1972. С.34.</w:t>
      </w:r>
    </w:p>
  </w:footnote>
  <w:footnote w:id="15">
    <w:p w:rsidR="00991D59" w:rsidRDefault="00991D59" w:rsidP="00991D59">
      <w:pPr>
        <w:pStyle w:val="a4"/>
      </w:pPr>
      <w:r>
        <w:rPr>
          <w:rStyle w:val="a6"/>
        </w:rPr>
        <w:footnoteRef/>
      </w:r>
      <w:r>
        <w:t xml:space="preserve"> </w:t>
      </w:r>
      <w:r>
        <w:rPr>
          <w:snapToGrid w:val="0"/>
        </w:rPr>
        <w:t>Устинова Т. Д. Уголовная ответственность за незаконное предпринимательство. М., 2001. С. 64.</w:t>
      </w:r>
    </w:p>
  </w:footnote>
  <w:footnote w:id="16">
    <w:p w:rsidR="00660ABB" w:rsidRPr="008E0419" w:rsidRDefault="00660ABB" w:rsidP="00660ABB">
      <w:pPr>
        <w:pStyle w:val="a4"/>
        <w:rPr>
          <w:rFonts w:ascii="Times New Roman" w:hAnsi="Times New Roman"/>
        </w:rPr>
      </w:pPr>
      <w:r w:rsidRPr="008E0419">
        <w:rPr>
          <w:rStyle w:val="a6"/>
          <w:rFonts w:ascii="Times New Roman" w:hAnsi="Times New Roman"/>
        </w:rPr>
        <w:footnoteRef/>
      </w:r>
      <w:r w:rsidRPr="008E0419">
        <w:rPr>
          <w:rFonts w:ascii="Times New Roman" w:hAnsi="Times New Roman"/>
        </w:rPr>
        <w:t xml:space="preserve"> Уголовное право. Общая и Особенная части /под ред. Н.Г. Кадникова.-М.:Городец,2006.-С. 531</w:t>
      </w:r>
    </w:p>
    <w:p w:rsidR="00660ABB" w:rsidRDefault="00660ABB">
      <w:pPr>
        <w:pStyle w:val="a4"/>
      </w:pPr>
    </w:p>
  </w:footnote>
  <w:footnote w:id="17">
    <w:p w:rsidR="00331DF7" w:rsidRPr="008E0419" w:rsidRDefault="00331DF7">
      <w:pPr>
        <w:pStyle w:val="a4"/>
        <w:rPr>
          <w:rFonts w:ascii="Times New Roman" w:hAnsi="Times New Roman"/>
        </w:rPr>
      </w:pPr>
      <w:r w:rsidRPr="008E0419">
        <w:rPr>
          <w:rStyle w:val="a6"/>
        </w:rPr>
        <w:footnoteRef/>
      </w:r>
      <w:r w:rsidRPr="008E0419">
        <w:t xml:space="preserve"> </w:t>
      </w:r>
      <w:r w:rsidRPr="008E0419">
        <w:rPr>
          <w:rFonts w:ascii="Times New Roman" w:hAnsi="Times New Roman"/>
        </w:rPr>
        <w:t>Уголовное право. Общая и Особенная части /под ред. Н.Г. Кадникова.-М.:Городец,2006.-С. 532</w:t>
      </w:r>
    </w:p>
  </w:footnote>
  <w:footnote w:id="18">
    <w:p w:rsidR="00A875D1" w:rsidRPr="008E0419" w:rsidRDefault="00A875D1">
      <w:pPr>
        <w:autoSpaceDE w:val="0"/>
        <w:autoSpaceDN w:val="0"/>
        <w:adjustRightInd w:val="0"/>
        <w:ind w:firstLine="540"/>
        <w:rPr>
          <w:rFonts w:ascii="Times New Roman" w:hAnsi="Times New Roman"/>
          <w:sz w:val="20"/>
          <w:szCs w:val="20"/>
        </w:rPr>
      </w:pPr>
      <w:r w:rsidRPr="008E0419">
        <w:rPr>
          <w:rStyle w:val="a6"/>
          <w:sz w:val="20"/>
          <w:szCs w:val="20"/>
        </w:rPr>
        <w:footnoteRef/>
      </w:r>
      <w:r w:rsidRPr="008E0419">
        <w:rPr>
          <w:sz w:val="20"/>
          <w:szCs w:val="20"/>
        </w:rPr>
        <w:t xml:space="preserve"> </w:t>
      </w:r>
      <w:r w:rsidRPr="008E0419">
        <w:rPr>
          <w:rFonts w:ascii="Times New Roman" w:hAnsi="Times New Roman"/>
          <w:sz w:val="20"/>
          <w:szCs w:val="20"/>
        </w:rPr>
        <w:t>Завидов Б.Д. и др. Преступления в сфере экономики: Уголовно-правовой анализ и квалификация. М.:Экзамен,- 2001.- С. 100.</w:t>
      </w:r>
    </w:p>
    <w:p w:rsidR="00A875D1" w:rsidRDefault="00A875D1">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87A05"/>
    <w:multiLevelType w:val="hybridMultilevel"/>
    <w:tmpl w:val="5822A674"/>
    <w:lvl w:ilvl="0" w:tplc="530C57B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D261B0A"/>
    <w:multiLevelType w:val="multilevel"/>
    <w:tmpl w:val="E5BE6E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409" w:hanging="1080"/>
      </w:pPr>
      <w:rPr>
        <w:rFonts w:hint="default"/>
      </w:rPr>
    </w:lvl>
    <w:lvl w:ilvl="4">
      <w:start w:val="1"/>
      <w:numFmt w:val="decimal"/>
      <w:isLgl/>
      <w:lvlText w:val="%1.%2.%3.%4.%5."/>
      <w:lvlJc w:val="left"/>
      <w:pPr>
        <w:ind w:left="3949" w:hanging="1080"/>
      </w:pPr>
      <w:rPr>
        <w:rFonts w:hint="default"/>
      </w:rPr>
    </w:lvl>
    <w:lvl w:ilvl="5">
      <w:start w:val="1"/>
      <w:numFmt w:val="decimal"/>
      <w:isLgl/>
      <w:lvlText w:val="%1.%2.%3.%4.%5.%6."/>
      <w:lvlJc w:val="left"/>
      <w:pPr>
        <w:ind w:left="4849" w:hanging="1440"/>
      </w:pPr>
      <w:rPr>
        <w:rFonts w:hint="default"/>
      </w:rPr>
    </w:lvl>
    <w:lvl w:ilvl="6">
      <w:start w:val="1"/>
      <w:numFmt w:val="decimal"/>
      <w:isLgl/>
      <w:lvlText w:val="%1.%2.%3.%4.%5.%6.%7."/>
      <w:lvlJc w:val="left"/>
      <w:pPr>
        <w:ind w:left="5749" w:hanging="1800"/>
      </w:pPr>
      <w:rPr>
        <w:rFonts w:hint="default"/>
      </w:rPr>
    </w:lvl>
    <w:lvl w:ilvl="7">
      <w:start w:val="1"/>
      <w:numFmt w:val="decimal"/>
      <w:isLgl/>
      <w:lvlText w:val="%1.%2.%3.%4.%5.%6.%7.%8."/>
      <w:lvlJc w:val="left"/>
      <w:pPr>
        <w:ind w:left="6289" w:hanging="1800"/>
      </w:pPr>
      <w:rPr>
        <w:rFonts w:hint="default"/>
      </w:rPr>
    </w:lvl>
    <w:lvl w:ilvl="8">
      <w:start w:val="1"/>
      <w:numFmt w:val="decimal"/>
      <w:isLgl/>
      <w:lvlText w:val="%1.%2.%3.%4.%5.%6.%7.%8.%9."/>
      <w:lvlJc w:val="left"/>
      <w:pPr>
        <w:ind w:left="7189" w:hanging="2160"/>
      </w:pPr>
      <w:rPr>
        <w:rFonts w:hint="default"/>
      </w:rPr>
    </w:lvl>
  </w:abstractNum>
  <w:abstractNum w:abstractNumId="2">
    <w:nsid w:val="0E086F98"/>
    <w:multiLevelType w:val="hybridMultilevel"/>
    <w:tmpl w:val="C1CE7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F62E5"/>
    <w:multiLevelType w:val="hybridMultilevel"/>
    <w:tmpl w:val="7EEC8C4A"/>
    <w:lvl w:ilvl="0" w:tplc="D16EF0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A20B97"/>
    <w:multiLevelType w:val="multilevel"/>
    <w:tmpl w:val="660A00D4"/>
    <w:lvl w:ilvl="0">
      <w:start w:val="1"/>
      <w:numFmt w:val="decimal"/>
      <w:lvlText w:val="%1."/>
      <w:lvlJc w:val="left"/>
      <w:pPr>
        <w:ind w:left="1069" w:hanging="360"/>
      </w:pPr>
      <w:rPr>
        <w:rFonts w:hint="default"/>
      </w:rPr>
    </w:lvl>
    <w:lvl w:ilvl="1">
      <w:start w:val="3"/>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2AB0507B"/>
    <w:multiLevelType w:val="multilevel"/>
    <w:tmpl w:val="F1BC6C8E"/>
    <w:lvl w:ilvl="0">
      <w:start w:val="2"/>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38AF4C5E"/>
    <w:multiLevelType w:val="multilevel"/>
    <w:tmpl w:val="DE945BBE"/>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43445998"/>
    <w:multiLevelType w:val="multilevel"/>
    <w:tmpl w:val="E134209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4FC467A4"/>
    <w:multiLevelType w:val="multilevel"/>
    <w:tmpl w:val="78280518"/>
    <w:lvl w:ilvl="0">
      <w:start w:val="2"/>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480" w:hanging="48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nsid w:val="509D6FFB"/>
    <w:multiLevelType w:val="hybridMultilevel"/>
    <w:tmpl w:val="678E49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87D7C40"/>
    <w:multiLevelType w:val="hybridMultilevel"/>
    <w:tmpl w:val="04FEDB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0EB2492"/>
    <w:multiLevelType w:val="multilevel"/>
    <w:tmpl w:val="54D85DD0"/>
    <w:lvl w:ilvl="0">
      <w:start w:val="2"/>
      <w:numFmt w:val="decimal"/>
      <w:lvlText w:val="%1."/>
      <w:lvlJc w:val="left"/>
      <w:pPr>
        <w:ind w:left="450" w:hanging="450"/>
      </w:pPr>
      <w:rPr>
        <w:rFonts w:hint="default"/>
      </w:rPr>
    </w:lvl>
    <w:lvl w:ilvl="1">
      <w:start w:val="1"/>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7743236E"/>
    <w:multiLevelType w:val="hybridMultilevel"/>
    <w:tmpl w:val="5F2A2F02"/>
    <w:lvl w:ilvl="0" w:tplc="776A7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C297FAA"/>
    <w:multiLevelType w:val="multilevel"/>
    <w:tmpl w:val="C3540780"/>
    <w:lvl w:ilvl="0">
      <w:start w:val="1"/>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2"/>
  </w:num>
  <w:num w:numId="2">
    <w:abstractNumId w:val="7"/>
  </w:num>
  <w:num w:numId="3">
    <w:abstractNumId w:val="3"/>
  </w:num>
  <w:num w:numId="4">
    <w:abstractNumId w:val="0"/>
  </w:num>
  <w:num w:numId="5">
    <w:abstractNumId w:val="12"/>
  </w:num>
  <w:num w:numId="6">
    <w:abstractNumId w:val="9"/>
  </w:num>
  <w:num w:numId="7">
    <w:abstractNumId w:val="10"/>
  </w:num>
  <w:num w:numId="8">
    <w:abstractNumId w:val="1"/>
  </w:num>
  <w:num w:numId="9">
    <w:abstractNumId w:val="8"/>
  </w:num>
  <w:num w:numId="10">
    <w:abstractNumId w:val="4"/>
  </w:num>
  <w:num w:numId="11">
    <w:abstractNumId w:val="13"/>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56C"/>
    <w:rsid w:val="00021EE0"/>
    <w:rsid w:val="00044F05"/>
    <w:rsid w:val="00095616"/>
    <w:rsid w:val="000A018C"/>
    <w:rsid w:val="000B3FC4"/>
    <w:rsid w:val="000E53DF"/>
    <w:rsid w:val="00110290"/>
    <w:rsid w:val="00114700"/>
    <w:rsid w:val="0013443A"/>
    <w:rsid w:val="0014506A"/>
    <w:rsid w:val="00163664"/>
    <w:rsid w:val="001666BD"/>
    <w:rsid w:val="001A068B"/>
    <w:rsid w:val="001B440E"/>
    <w:rsid w:val="001C4B20"/>
    <w:rsid w:val="001D0244"/>
    <w:rsid w:val="001F3507"/>
    <w:rsid w:val="00202647"/>
    <w:rsid w:val="0022014A"/>
    <w:rsid w:val="0025423A"/>
    <w:rsid w:val="00266CD0"/>
    <w:rsid w:val="00291022"/>
    <w:rsid w:val="002B3B2C"/>
    <w:rsid w:val="00331DF7"/>
    <w:rsid w:val="00352BB4"/>
    <w:rsid w:val="003C3A78"/>
    <w:rsid w:val="003C3EB2"/>
    <w:rsid w:val="003D43C8"/>
    <w:rsid w:val="003E1C71"/>
    <w:rsid w:val="004054F0"/>
    <w:rsid w:val="00414855"/>
    <w:rsid w:val="00423F41"/>
    <w:rsid w:val="00434757"/>
    <w:rsid w:val="00461B16"/>
    <w:rsid w:val="004B5E91"/>
    <w:rsid w:val="004C4698"/>
    <w:rsid w:val="004D0BDB"/>
    <w:rsid w:val="004D585F"/>
    <w:rsid w:val="004E7405"/>
    <w:rsid w:val="0050607E"/>
    <w:rsid w:val="00525466"/>
    <w:rsid w:val="0053260C"/>
    <w:rsid w:val="0053334C"/>
    <w:rsid w:val="005423D8"/>
    <w:rsid w:val="00543369"/>
    <w:rsid w:val="00553D60"/>
    <w:rsid w:val="0057327D"/>
    <w:rsid w:val="005C7F21"/>
    <w:rsid w:val="00605180"/>
    <w:rsid w:val="00614D15"/>
    <w:rsid w:val="00633718"/>
    <w:rsid w:val="00660ABB"/>
    <w:rsid w:val="00695DD4"/>
    <w:rsid w:val="006A08E7"/>
    <w:rsid w:val="006C3383"/>
    <w:rsid w:val="006D7088"/>
    <w:rsid w:val="006E1201"/>
    <w:rsid w:val="006F2551"/>
    <w:rsid w:val="00715817"/>
    <w:rsid w:val="00783ADE"/>
    <w:rsid w:val="00792917"/>
    <w:rsid w:val="007C079D"/>
    <w:rsid w:val="007C2642"/>
    <w:rsid w:val="007C2FB7"/>
    <w:rsid w:val="007C7DAA"/>
    <w:rsid w:val="007E17DA"/>
    <w:rsid w:val="00835E52"/>
    <w:rsid w:val="008765AF"/>
    <w:rsid w:val="00890DA3"/>
    <w:rsid w:val="008A37C3"/>
    <w:rsid w:val="008A79A9"/>
    <w:rsid w:val="008B2053"/>
    <w:rsid w:val="008E0419"/>
    <w:rsid w:val="008E0A6A"/>
    <w:rsid w:val="00921236"/>
    <w:rsid w:val="00937722"/>
    <w:rsid w:val="00986AF5"/>
    <w:rsid w:val="009916E0"/>
    <w:rsid w:val="00991D59"/>
    <w:rsid w:val="009B089F"/>
    <w:rsid w:val="009B3BA2"/>
    <w:rsid w:val="009D3F6E"/>
    <w:rsid w:val="009E11E7"/>
    <w:rsid w:val="009F0556"/>
    <w:rsid w:val="00A07EC7"/>
    <w:rsid w:val="00A42FF2"/>
    <w:rsid w:val="00A535BA"/>
    <w:rsid w:val="00A54FDA"/>
    <w:rsid w:val="00A62DEF"/>
    <w:rsid w:val="00A875D1"/>
    <w:rsid w:val="00A90033"/>
    <w:rsid w:val="00AD1C52"/>
    <w:rsid w:val="00B10CF6"/>
    <w:rsid w:val="00B242BE"/>
    <w:rsid w:val="00B84AA8"/>
    <w:rsid w:val="00BB0240"/>
    <w:rsid w:val="00BE6BF1"/>
    <w:rsid w:val="00C71C3F"/>
    <w:rsid w:val="00CF1DB3"/>
    <w:rsid w:val="00D11745"/>
    <w:rsid w:val="00D1556C"/>
    <w:rsid w:val="00D454CD"/>
    <w:rsid w:val="00D650FC"/>
    <w:rsid w:val="00D91876"/>
    <w:rsid w:val="00D94B70"/>
    <w:rsid w:val="00DA1A71"/>
    <w:rsid w:val="00DA560D"/>
    <w:rsid w:val="00DE21E3"/>
    <w:rsid w:val="00DF412C"/>
    <w:rsid w:val="00E12106"/>
    <w:rsid w:val="00E702EB"/>
    <w:rsid w:val="00EA11F8"/>
    <w:rsid w:val="00EA303F"/>
    <w:rsid w:val="00EB47D0"/>
    <w:rsid w:val="00EC6E0F"/>
    <w:rsid w:val="00ED14B6"/>
    <w:rsid w:val="00F64129"/>
    <w:rsid w:val="00F70901"/>
    <w:rsid w:val="00F71463"/>
    <w:rsid w:val="00F91D67"/>
    <w:rsid w:val="00FD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D57D89E6-25FC-44E5-9A48-8814517F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7D0"/>
    <w:pPr>
      <w:spacing w:line="360" w:lineRule="auto"/>
      <w:jc w:val="both"/>
    </w:pPr>
    <w:rPr>
      <w:sz w:val="22"/>
      <w:szCs w:val="22"/>
      <w:lang w:eastAsia="en-US"/>
    </w:rPr>
  </w:style>
  <w:style w:type="paragraph" w:styleId="2">
    <w:name w:val="heading 2"/>
    <w:basedOn w:val="a"/>
    <w:next w:val="a"/>
    <w:link w:val="20"/>
    <w:uiPriority w:val="99"/>
    <w:qFormat/>
    <w:rsid w:val="00986AF5"/>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1556C"/>
    <w:pPr>
      <w:widowControl w:val="0"/>
      <w:autoSpaceDE w:val="0"/>
      <w:autoSpaceDN w:val="0"/>
      <w:adjustRightInd w:val="0"/>
      <w:spacing w:line="360" w:lineRule="auto"/>
      <w:jc w:val="both"/>
    </w:pPr>
    <w:rPr>
      <w:rFonts w:ascii="Courier New" w:eastAsia="Times New Roman" w:hAnsi="Courier New" w:cs="Courier New"/>
    </w:rPr>
  </w:style>
  <w:style w:type="paragraph" w:styleId="a3">
    <w:name w:val="Normal (Web)"/>
    <w:basedOn w:val="a"/>
    <w:uiPriority w:val="99"/>
    <w:semiHidden/>
    <w:unhideWhenUsed/>
    <w:rsid w:val="0014506A"/>
    <w:pPr>
      <w:spacing w:before="100" w:beforeAutospacing="1" w:after="100" w:afterAutospacing="1"/>
    </w:pPr>
    <w:rPr>
      <w:rFonts w:ascii="Times New Roman" w:eastAsia="Times New Roman" w:hAnsi="Times New Roman"/>
      <w:sz w:val="24"/>
      <w:szCs w:val="24"/>
      <w:lang w:eastAsia="ru-RU"/>
    </w:rPr>
  </w:style>
  <w:style w:type="paragraph" w:styleId="a4">
    <w:name w:val="footnote text"/>
    <w:basedOn w:val="a"/>
    <w:link w:val="a5"/>
    <w:uiPriority w:val="99"/>
    <w:unhideWhenUsed/>
    <w:rsid w:val="0014506A"/>
    <w:rPr>
      <w:sz w:val="20"/>
      <w:szCs w:val="20"/>
    </w:rPr>
  </w:style>
  <w:style w:type="character" w:customStyle="1" w:styleId="a5">
    <w:name w:val="Текст сноски Знак"/>
    <w:basedOn w:val="a0"/>
    <w:link w:val="a4"/>
    <w:uiPriority w:val="99"/>
    <w:rsid w:val="0014506A"/>
    <w:rPr>
      <w:sz w:val="20"/>
      <w:szCs w:val="20"/>
    </w:rPr>
  </w:style>
  <w:style w:type="character" w:styleId="a6">
    <w:name w:val="footnote reference"/>
    <w:basedOn w:val="a0"/>
    <w:uiPriority w:val="99"/>
    <w:semiHidden/>
    <w:unhideWhenUsed/>
    <w:rsid w:val="0014506A"/>
    <w:rPr>
      <w:vertAlign w:val="superscript"/>
    </w:rPr>
  </w:style>
  <w:style w:type="paragraph" w:styleId="a7">
    <w:name w:val="List Paragraph"/>
    <w:basedOn w:val="a"/>
    <w:uiPriority w:val="34"/>
    <w:qFormat/>
    <w:rsid w:val="00543369"/>
    <w:pPr>
      <w:ind w:left="720"/>
      <w:contextualSpacing/>
    </w:pPr>
  </w:style>
  <w:style w:type="paragraph" w:customStyle="1" w:styleId="ConsNormal">
    <w:name w:val="ConsNormal"/>
    <w:rsid w:val="004D0BDB"/>
    <w:pPr>
      <w:widowControl w:val="0"/>
      <w:autoSpaceDE w:val="0"/>
      <w:autoSpaceDN w:val="0"/>
      <w:adjustRightInd w:val="0"/>
      <w:spacing w:line="360" w:lineRule="auto"/>
      <w:ind w:firstLine="720"/>
      <w:jc w:val="both"/>
    </w:pPr>
    <w:rPr>
      <w:rFonts w:ascii="Arial" w:eastAsia="Times New Roman" w:hAnsi="Arial" w:cs="Arial"/>
    </w:rPr>
  </w:style>
  <w:style w:type="paragraph" w:customStyle="1" w:styleId="Default">
    <w:name w:val="Default"/>
    <w:rsid w:val="006C3383"/>
    <w:pPr>
      <w:autoSpaceDE w:val="0"/>
      <w:autoSpaceDN w:val="0"/>
      <w:adjustRightInd w:val="0"/>
      <w:spacing w:line="360" w:lineRule="auto"/>
      <w:jc w:val="both"/>
    </w:pPr>
    <w:rPr>
      <w:rFonts w:ascii="Times New Roman" w:hAnsi="Times New Roman"/>
      <w:color w:val="000000"/>
      <w:sz w:val="24"/>
      <w:szCs w:val="24"/>
      <w:lang w:eastAsia="en-US"/>
    </w:rPr>
  </w:style>
  <w:style w:type="character" w:styleId="a8">
    <w:name w:val="Hyperlink"/>
    <w:basedOn w:val="a0"/>
    <w:uiPriority w:val="99"/>
    <w:semiHidden/>
    <w:unhideWhenUsed/>
    <w:rsid w:val="00CF1DB3"/>
    <w:rPr>
      <w:strike w:val="0"/>
      <w:dstrike w:val="0"/>
      <w:color w:val="0046B9"/>
      <w:u w:val="none"/>
      <w:effect w:val="none"/>
    </w:rPr>
  </w:style>
  <w:style w:type="paragraph" w:styleId="a9">
    <w:name w:val="header"/>
    <w:basedOn w:val="a"/>
    <w:link w:val="aa"/>
    <w:uiPriority w:val="99"/>
    <w:semiHidden/>
    <w:unhideWhenUsed/>
    <w:rsid w:val="00660ABB"/>
    <w:pPr>
      <w:tabs>
        <w:tab w:val="center" w:pos="4677"/>
        <w:tab w:val="right" w:pos="9355"/>
      </w:tabs>
    </w:pPr>
  </w:style>
  <w:style w:type="character" w:customStyle="1" w:styleId="aa">
    <w:name w:val="Верхний колонтитул Знак"/>
    <w:basedOn w:val="a0"/>
    <w:link w:val="a9"/>
    <w:uiPriority w:val="99"/>
    <w:semiHidden/>
    <w:rsid w:val="00660ABB"/>
  </w:style>
  <w:style w:type="paragraph" w:styleId="ab">
    <w:name w:val="footer"/>
    <w:basedOn w:val="a"/>
    <w:link w:val="ac"/>
    <w:uiPriority w:val="99"/>
    <w:unhideWhenUsed/>
    <w:rsid w:val="00660ABB"/>
    <w:pPr>
      <w:tabs>
        <w:tab w:val="center" w:pos="4677"/>
        <w:tab w:val="right" w:pos="9355"/>
      </w:tabs>
    </w:pPr>
  </w:style>
  <w:style w:type="character" w:customStyle="1" w:styleId="ac">
    <w:name w:val="Нижний колонтитул Знак"/>
    <w:basedOn w:val="a0"/>
    <w:link w:val="ab"/>
    <w:uiPriority w:val="99"/>
    <w:rsid w:val="00660ABB"/>
  </w:style>
  <w:style w:type="paragraph" w:customStyle="1" w:styleId="Style2">
    <w:name w:val="Style2"/>
    <w:basedOn w:val="a"/>
    <w:uiPriority w:val="99"/>
    <w:rsid w:val="00986AF5"/>
    <w:pPr>
      <w:widowControl w:val="0"/>
      <w:autoSpaceDE w:val="0"/>
      <w:autoSpaceDN w:val="0"/>
      <w:adjustRightInd w:val="0"/>
      <w:spacing w:line="264" w:lineRule="exact"/>
      <w:ind w:firstLine="490"/>
    </w:pPr>
    <w:rPr>
      <w:rFonts w:ascii="Times New Roman" w:eastAsia="Times New Roman" w:hAnsi="Times New Roman"/>
      <w:sz w:val="24"/>
      <w:szCs w:val="24"/>
      <w:lang w:eastAsia="ru-RU"/>
    </w:rPr>
  </w:style>
  <w:style w:type="character" w:customStyle="1" w:styleId="FontStyle13">
    <w:name w:val="Font Style13"/>
    <w:basedOn w:val="a0"/>
    <w:uiPriority w:val="99"/>
    <w:rsid w:val="00986AF5"/>
    <w:rPr>
      <w:rFonts w:ascii="Times New Roman" w:hAnsi="Times New Roman" w:cs="Times New Roman"/>
      <w:sz w:val="22"/>
      <w:szCs w:val="22"/>
    </w:rPr>
  </w:style>
  <w:style w:type="character" w:customStyle="1" w:styleId="20">
    <w:name w:val="Заголовок 2 Знак"/>
    <w:basedOn w:val="a0"/>
    <w:link w:val="2"/>
    <w:uiPriority w:val="99"/>
    <w:rsid w:val="00986AF5"/>
    <w:rPr>
      <w:rFonts w:ascii="Arial" w:eastAsia="Times New Roman" w:hAnsi="Arial" w:cs="Arial"/>
      <w:b/>
      <w:bCs/>
      <w:i/>
      <w:iCs/>
      <w:sz w:val="28"/>
      <w:szCs w:val="28"/>
    </w:rPr>
  </w:style>
  <w:style w:type="paragraph" w:styleId="ad">
    <w:name w:val="No Spacing"/>
    <w:uiPriority w:val="1"/>
    <w:qFormat/>
    <w:rsid w:val="00EA303F"/>
    <w:rPr>
      <w:rFonts w:ascii="Times New Roman" w:eastAsia="Times New Roman" w:hAnsi="Times New Roman"/>
    </w:rPr>
  </w:style>
  <w:style w:type="paragraph" w:styleId="21">
    <w:name w:val="Body Text 2"/>
    <w:basedOn w:val="a"/>
    <w:link w:val="22"/>
    <w:uiPriority w:val="99"/>
    <w:rsid w:val="00991D59"/>
    <w:pPr>
      <w:spacing w:line="240" w:lineRule="auto"/>
    </w:pPr>
    <w:rPr>
      <w:rFonts w:ascii="Times New Roman" w:eastAsia="Times New Roman" w:hAnsi="Times New Roman"/>
      <w:sz w:val="16"/>
      <w:szCs w:val="16"/>
      <w:lang w:eastAsia="ru-RU"/>
    </w:rPr>
  </w:style>
  <w:style w:type="character" w:customStyle="1" w:styleId="22">
    <w:name w:val="Основной текст 2 Знак"/>
    <w:basedOn w:val="a0"/>
    <w:link w:val="21"/>
    <w:uiPriority w:val="99"/>
    <w:rsid w:val="00991D59"/>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08449">
      <w:bodyDiv w:val="1"/>
      <w:marLeft w:val="0"/>
      <w:marRight w:val="0"/>
      <w:marTop w:val="0"/>
      <w:marBottom w:val="0"/>
      <w:divBdr>
        <w:top w:val="none" w:sz="0" w:space="0" w:color="auto"/>
        <w:left w:val="none" w:sz="0" w:space="0" w:color="auto"/>
        <w:bottom w:val="none" w:sz="0" w:space="0" w:color="auto"/>
        <w:right w:val="none" w:sz="0" w:space="0" w:color="auto"/>
      </w:divBdr>
      <w:divsChild>
        <w:div w:id="1179470223">
          <w:marLeft w:val="0"/>
          <w:marRight w:val="0"/>
          <w:marTop w:val="0"/>
          <w:marBottom w:val="0"/>
          <w:divBdr>
            <w:top w:val="none" w:sz="0" w:space="0" w:color="auto"/>
            <w:left w:val="none" w:sz="0" w:space="0" w:color="auto"/>
            <w:bottom w:val="none" w:sz="0" w:space="0" w:color="auto"/>
            <w:right w:val="none" w:sz="0" w:space="0" w:color="auto"/>
          </w:divBdr>
          <w:divsChild>
            <w:div w:id="1652372492">
              <w:marLeft w:val="0"/>
              <w:marRight w:val="0"/>
              <w:marTop w:val="0"/>
              <w:marBottom w:val="0"/>
              <w:divBdr>
                <w:top w:val="none" w:sz="0" w:space="0" w:color="auto"/>
                <w:left w:val="none" w:sz="0" w:space="0" w:color="auto"/>
                <w:bottom w:val="none" w:sz="0" w:space="0" w:color="auto"/>
                <w:right w:val="none" w:sz="0" w:space="0" w:color="auto"/>
              </w:divBdr>
              <w:divsChild>
                <w:div w:id="1677268946">
                  <w:marLeft w:val="0"/>
                  <w:marRight w:val="0"/>
                  <w:marTop w:val="0"/>
                  <w:marBottom w:val="0"/>
                  <w:divBdr>
                    <w:top w:val="none" w:sz="0" w:space="0" w:color="auto"/>
                    <w:left w:val="none" w:sz="0" w:space="0" w:color="auto"/>
                    <w:bottom w:val="none" w:sz="0" w:space="0" w:color="auto"/>
                    <w:right w:val="none" w:sz="0" w:space="0" w:color="auto"/>
                  </w:divBdr>
                  <w:divsChild>
                    <w:div w:id="1373728435">
                      <w:marLeft w:val="0"/>
                      <w:marRight w:val="0"/>
                      <w:marTop w:val="0"/>
                      <w:marBottom w:val="0"/>
                      <w:divBdr>
                        <w:top w:val="none" w:sz="0" w:space="0" w:color="auto"/>
                        <w:left w:val="none" w:sz="0" w:space="0" w:color="auto"/>
                        <w:bottom w:val="none" w:sz="0" w:space="0" w:color="auto"/>
                        <w:right w:val="none" w:sz="0" w:space="0" w:color="auto"/>
                      </w:divBdr>
                      <w:divsChild>
                        <w:div w:id="1697192954">
                          <w:marLeft w:val="0"/>
                          <w:marRight w:val="0"/>
                          <w:marTop w:val="0"/>
                          <w:marBottom w:val="0"/>
                          <w:divBdr>
                            <w:top w:val="none" w:sz="0" w:space="0" w:color="auto"/>
                            <w:left w:val="none" w:sz="0" w:space="0" w:color="auto"/>
                            <w:bottom w:val="none" w:sz="0" w:space="0" w:color="auto"/>
                            <w:right w:val="none" w:sz="0" w:space="0" w:color="auto"/>
                          </w:divBdr>
                          <w:divsChild>
                            <w:div w:id="1154177123">
                              <w:marLeft w:val="0"/>
                              <w:marRight w:val="0"/>
                              <w:marTop w:val="0"/>
                              <w:marBottom w:val="0"/>
                              <w:divBdr>
                                <w:top w:val="none" w:sz="0" w:space="0" w:color="auto"/>
                                <w:left w:val="none" w:sz="0" w:space="0" w:color="auto"/>
                                <w:bottom w:val="none" w:sz="0" w:space="0" w:color="auto"/>
                                <w:right w:val="none" w:sz="0" w:space="0" w:color="auto"/>
                              </w:divBdr>
                              <w:divsChild>
                                <w:div w:id="499197783">
                                  <w:marLeft w:val="0"/>
                                  <w:marRight w:val="0"/>
                                  <w:marTop w:val="0"/>
                                  <w:marBottom w:val="0"/>
                                  <w:divBdr>
                                    <w:top w:val="none" w:sz="0" w:space="0" w:color="auto"/>
                                    <w:left w:val="none" w:sz="0" w:space="0" w:color="auto"/>
                                    <w:bottom w:val="none" w:sz="0" w:space="0" w:color="auto"/>
                                    <w:right w:val="none" w:sz="0" w:space="0" w:color="auto"/>
                                  </w:divBdr>
                                  <w:divsChild>
                                    <w:div w:id="389811745">
                                      <w:marLeft w:val="0"/>
                                      <w:marRight w:val="0"/>
                                      <w:marTop w:val="0"/>
                                      <w:marBottom w:val="0"/>
                                      <w:divBdr>
                                        <w:top w:val="none" w:sz="0" w:space="0" w:color="auto"/>
                                        <w:left w:val="none" w:sz="0" w:space="0" w:color="auto"/>
                                        <w:bottom w:val="none" w:sz="0" w:space="0" w:color="auto"/>
                                        <w:right w:val="none" w:sz="0" w:space="0" w:color="auto"/>
                                      </w:divBdr>
                                      <w:divsChild>
                                        <w:div w:id="1123425509">
                                          <w:marLeft w:val="0"/>
                                          <w:marRight w:val="0"/>
                                          <w:marTop w:val="0"/>
                                          <w:marBottom w:val="0"/>
                                          <w:divBdr>
                                            <w:top w:val="none" w:sz="0" w:space="0" w:color="auto"/>
                                            <w:left w:val="none" w:sz="0" w:space="0" w:color="auto"/>
                                            <w:bottom w:val="none" w:sz="0" w:space="0" w:color="auto"/>
                                            <w:right w:val="none" w:sz="0" w:space="0" w:color="auto"/>
                                          </w:divBdr>
                                          <w:divsChild>
                                            <w:div w:id="669674202">
                                              <w:marLeft w:val="0"/>
                                              <w:marRight w:val="0"/>
                                              <w:marTop w:val="0"/>
                                              <w:marBottom w:val="0"/>
                                              <w:divBdr>
                                                <w:top w:val="none" w:sz="0" w:space="0" w:color="auto"/>
                                                <w:left w:val="none" w:sz="0" w:space="0" w:color="auto"/>
                                                <w:bottom w:val="none" w:sz="0" w:space="0" w:color="auto"/>
                                                <w:right w:val="none" w:sz="0" w:space="0" w:color="auto"/>
                                              </w:divBdr>
                                              <w:divsChild>
                                                <w:div w:id="28841349">
                                                  <w:marLeft w:val="0"/>
                                                  <w:marRight w:val="0"/>
                                                  <w:marTop w:val="0"/>
                                                  <w:marBottom w:val="0"/>
                                                  <w:divBdr>
                                                    <w:top w:val="none" w:sz="0" w:space="0" w:color="auto"/>
                                                    <w:left w:val="none" w:sz="0" w:space="0" w:color="auto"/>
                                                    <w:bottom w:val="none" w:sz="0" w:space="0" w:color="auto"/>
                                                    <w:right w:val="none" w:sz="0" w:space="0" w:color="auto"/>
                                                  </w:divBdr>
                                                  <w:divsChild>
                                                    <w:div w:id="1534223554">
                                                      <w:marLeft w:val="0"/>
                                                      <w:marRight w:val="0"/>
                                                      <w:marTop w:val="0"/>
                                                      <w:marBottom w:val="0"/>
                                                      <w:divBdr>
                                                        <w:top w:val="none" w:sz="0" w:space="0" w:color="auto"/>
                                                        <w:left w:val="none" w:sz="0" w:space="0" w:color="auto"/>
                                                        <w:bottom w:val="none" w:sz="0" w:space="0" w:color="auto"/>
                                                        <w:right w:val="none" w:sz="0" w:space="0" w:color="auto"/>
                                                      </w:divBdr>
                                                      <w:divsChild>
                                                        <w:div w:id="1030178613">
                                                          <w:marLeft w:val="0"/>
                                                          <w:marRight w:val="0"/>
                                                          <w:marTop w:val="0"/>
                                                          <w:marBottom w:val="0"/>
                                                          <w:divBdr>
                                                            <w:top w:val="none" w:sz="0" w:space="0" w:color="auto"/>
                                                            <w:left w:val="none" w:sz="0" w:space="0" w:color="auto"/>
                                                            <w:bottom w:val="none" w:sz="0" w:space="0" w:color="auto"/>
                                                            <w:right w:val="none" w:sz="0" w:space="0" w:color="auto"/>
                                                          </w:divBdr>
                                                          <w:divsChild>
                                                            <w:div w:id="715936885">
                                                              <w:marLeft w:val="0"/>
                                                              <w:marRight w:val="0"/>
                                                              <w:marTop w:val="0"/>
                                                              <w:marBottom w:val="0"/>
                                                              <w:divBdr>
                                                                <w:top w:val="none" w:sz="0" w:space="0" w:color="auto"/>
                                                                <w:left w:val="none" w:sz="0" w:space="0" w:color="auto"/>
                                                                <w:bottom w:val="none" w:sz="0" w:space="0" w:color="auto"/>
                                                                <w:right w:val="none" w:sz="0" w:space="0" w:color="auto"/>
                                                              </w:divBdr>
                                                              <w:divsChild>
                                                                <w:div w:id="13758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4889579">
      <w:bodyDiv w:val="1"/>
      <w:marLeft w:val="0"/>
      <w:marRight w:val="0"/>
      <w:marTop w:val="0"/>
      <w:marBottom w:val="0"/>
      <w:divBdr>
        <w:top w:val="none" w:sz="0" w:space="0" w:color="auto"/>
        <w:left w:val="none" w:sz="0" w:space="0" w:color="auto"/>
        <w:bottom w:val="none" w:sz="0" w:space="0" w:color="auto"/>
        <w:right w:val="none" w:sz="0" w:space="0" w:color="auto"/>
      </w:divBdr>
      <w:divsChild>
        <w:div w:id="1695770789">
          <w:marLeft w:val="0"/>
          <w:marRight w:val="0"/>
          <w:marTop w:val="0"/>
          <w:marBottom w:val="0"/>
          <w:divBdr>
            <w:top w:val="none" w:sz="0" w:space="0" w:color="auto"/>
            <w:left w:val="none" w:sz="0" w:space="0" w:color="auto"/>
            <w:bottom w:val="none" w:sz="0" w:space="0" w:color="auto"/>
            <w:right w:val="none" w:sz="0" w:space="0" w:color="auto"/>
          </w:divBdr>
          <w:divsChild>
            <w:div w:id="208106086">
              <w:marLeft w:val="0"/>
              <w:marRight w:val="2700"/>
              <w:marTop w:val="0"/>
              <w:marBottom w:val="0"/>
              <w:divBdr>
                <w:top w:val="none" w:sz="0" w:space="0" w:color="auto"/>
                <w:left w:val="none" w:sz="0" w:space="0" w:color="auto"/>
                <w:bottom w:val="none" w:sz="0" w:space="0" w:color="auto"/>
                <w:right w:val="none" w:sz="0" w:space="0" w:color="auto"/>
              </w:divBdr>
              <w:divsChild>
                <w:div w:id="972252137">
                  <w:marLeft w:val="3750"/>
                  <w:marRight w:val="0"/>
                  <w:marTop w:val="0"/>
                  <w:marBottom w:val="0"/>
                  <w:divBdr>
                    <w:top w:val="none" w:sz="0" w:space="0" w:color="auto"/>
                    <w:left w:val="none" w:sz="0" w:space="0" w:color="auto"/>
                    <w:bottom w:val="none" w:sz="0" w:space="0" w:color="auto"/>
                    <w:right w:val="none" w:sz="0" w:space="0" w:color="auto"/>
                  </w:divBdr>
                  <w:divsChild>
                    <w:div w:id="1653481762">
                      <w:marLeft w:val="0"/>
                      <w:marRight w:val="0"/>
                      <w:marTop w:val="0"/>
                      <w:marBottom w:val="150"/>
                      <w:divBdr>
                        <w:top w:val="none" w:sz="0" w:space="0" w:color="auto"/>
                        <w:left w:val="none" w:sz="0" w:space="0" w:color="auto"/>
                        <w:bottom w:val="none" w:sz="0" w:space="0" w:color="auto"/>
                        <w:right w:val="none" w:sz="0" w:space="0" w:color="auto"/>
                      </w:divBdr>
                      <w:divsChild>
                        <w:div w:id="18854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14213">
      <w:bodyDiv w:val="1"/>
      <w:marLeft w:val="0"/>
      <w:marRight w:val="0"/>
      <w:marTop w:val="0"/>
      <w:marBottom w:val="0"/>
      <w:divBdr>
        <w:top w:val="none" w:sz="0" w:space="0" w:color="auto"/>
        <w:left w:val="none" w:sz="0" w:space="0" w:color="auto"/>
        <w:bottom w:val="none" w:sz="0" w:space="0" w:color="auto"/>
        <w:right w:val="none" w:sz="0" w:space="0" w:color="auto"/>
      </w:divBdr>
      <w:divsChild>
        <w:div w:id="1182210495">
          <w:marLeft w:val="0"/>
          <w:marRight w:val="0"/>
          <w:marTop w:val="0"/>
          <w:marBottom w:val="0"/>
          <w:divBdr>
            <w:top w:val="none" w:sz="0" w:space="0" w:color="auto"/>
            <w:left w:val="none" w:sz="0" w:space="0" w:color="auto"/>
            <w:bottom w:val="none" w:sz="0" w:space="0" w:color="auto"/>
            <w:right w:val="none" w:sz="0" w:space="0" w:color="auto"/>
          </w:divBdr>
          <w:divsChild>
            <w:div w:id="383911962">
              <w:marLeft w:val="0"/>
              <w:marRight w:val="2160"/>
              <w:marTop w:val="0"/>
              <w:marBottom w:val="0"/>
              <w:divBdr>
                <w:top w:val="none" w:sz="0" w:space="0" w:color="auto"/>
                <w:left w:val="none" w:sz="0" w:space="0" w:color="auto"/>
                <w:bottom w:val="none" w:sz="0" w:space="0" w:color="auto"/>
                <w:right w:val="none" w:sz="0" w:space="0" w:color="auto"/>
              </w:divBdr>
              <w:divsChild>
                <w:div w:id="264535092">
                  <w:marLeft w:val="3000"/>
                  <w:marRight w:val="0"/>
                  <w:marTop w:val="0"/>
                  <w:marBottom w:val="0"/>
                  <w:divBdr>
                    <w:top w:val="none" w:sz="0" w:space="0" w:color="auto"/>
                    <w:left w:val="none" w:sz="0" w:space="0" w:color="auto"/>
                    <w:bottom w:val="none" w:sz="0" w:space="0" w:color="auto"/>
                    <w:right w:val="none" w:sz="0" w:space="0" w:color="auto"/>
                  </w:divBdr>
                  <w:divsChild>
                    <w:div w:id="772213728">
                      <w:marLeft w:val="0"/>
                      <w:marRight w:val="0"/>
                      <w:marTop w:val="0"/>
                      <w:marBottom w:val="120"/>
                      <w:divBdr>
                        <w:top w:val="none" w:sz="0" w:space="0" w:color="auto"/>
                        <w:left w:val="none" w:sz="0" w:space="0" w:color="auto"/>
                        <w:bottom w:val="none" w:sz="0" w:space="0" w:color="auto"/>
                        <w:right w:val="none" w:sz="0" w:space="0" w:color="auto"/>
                      </w:divBdr>
                      <w:divsChild>
                        <w:div w:id="11059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20292">
      <w:bodyDiv w:val="1"/>
      <w:marLeft w:val="0"/>
      <w:marRight w:val="0"/>
      <w:marTop w:val="0"/>
      <w:marBottom w:val="0"/>
      <w:divBdr>
        <w:top w:val="none" w:sz="0" w:space="0" w:color="auto"/>
        <w:left w:val="none" w:sz="0" w:space="0" w:color="auto"/>
        <w:bottom w:val="none" w:sz="0" w:space="0" w:color="auto"/>
        <w:right w:val="none" w:sz="0" w:space="0" w:color="auto"/>
      </w:divBdr>
      <w:divsChild>
        <w:div w:id="19821565">
          <w:marLeft w:val="0"/>
          <w:marRight w:val="0"/>
          <w:marTop w:val="0"/>
          <w:marBottom w:val="0"/>
          <w:divBdr>
            <w:top w:val="none" w:sz="0" w:space="0" w:color="auto"/>
            <w:left w:val="none" w:sz="0" w:space="0" w:color="auto"/>
            <w:bottom w:val="none" w:sz="0" w:space="0" w:color="auto"/>
            <w:right w:val="none" w:sz="0" w:space="0" w:color="auto"/>
          </w:divBdr>
          <w:divsChild>
            <w:div w:id="95829230">
              <w:marLeft w:val="0"/>
              <w:marRight w:val="2700"/>
              <w:marTop w:val="0"/>
              <w:marBottom w:val="0"/>
              <w:divBdr>
                <w:top w:val="none" w:sz="0" w:space="0" w:color="auto"/>
                <w:left w:val="none" w:sz="0" w:space="0" w:color="auto"/>
                <w:bottom w:val="none" w:sz="0" w:space="0" w:color="auto"/>
                <w:right w:val="none" w:sz="0" w:space="0" w:color="auto"/>
              </w:divBdr>
              <w:divsChild>
                <w:div w:id="70202525">
                  <w:marLeft w:val="3750"/>
                  <w:marRight w:val="0"/>
                  <w:marTop w:val="0"/>
                  <w:marBottom w:val="0"/>
                  <w:divBdr>
                    <w:top w:val="none" w:sz="0" w:space="0" w:color="auto"/>
                    <w:left w:val="none" w:sz="0" w:space="0" w:color="auto"/>
                    <w:bottom w:val="none" w:sz="0" w:space="0" w:color="auto"/>
                    <w:right w:val="none" w:sz="0" w:space="0" w:color="auto"/>
                  </w:divBdr>
                  <w:divsChild>
                    <w:div w:id="967317979">
                      <w:marLeft w:val="0"/>
                      <w:marRight w:val="0"/>
                      <w:marTop w:val="0"/>
                      <w:marBottom w:val="150"/>
                      <w:divBdr>
                        <w:top w:val="none" w:sz="0" w:space="0" w:color="auto"/>
                        <w:left w:val="none" w:sz="0" w:space="0" w:color="auto"/>
                        <w:bottom w:val="none" w:sz="0" w:space="0" w:color="auto"/>
                        <w:right w:val="none" w:sz="0" w:space="0" w:color="auto"/>
                      </w:divBdr>
                      <w:divsChild>
                        <w:div w:id="17352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245234">
      <w:bodyDiv w:val="1"/>
      <w:marLeft w:val="0"/>
      <w:marRight w:val="0"/>
      <w:marTop w:val="0"/>
      <w:marBottom w:val="0"/>
      <w:divBdr>
        <w:top w:val="none" w:sz="0" w:space="0" w:color="auto"/>
        <w:left w:val="none" w:sz="0" w:space="0" w:color="auto"/>
        <w:bottom w:val="none" w:sz="0" w:space="0" w:color="auto"/>
        <w:right w:val="none" w:sz="0" w:space="0" w:color="auto"/>
      </w:divBdr>
      <w:divsChild>
        <w:div w:id="1682468434">
          <w:marLeft w:val="0"/>
          <w:marRight w:val="0"/>
          <w:marTop w:val="0"/>
          <w:marBottom w:val="0"/>
          <w:divBdr>
            <w:top w:val="none" w:sz="0" w:space="0" w:color="auto"/>
            <w:left w:val="none" w:sz="0" w:space="0" w:color="auto"/>
            <w:bottom w:val="none" w:sz="0" w:space="0" w:color="auto"/>
            <w:right w:val="none" w:sz="0" w:space="0" w:color="auto"/>
          </w:divBdr>
          <w:divsChild>
            <w:div w:id="1010374547">
              <w:marLeft w:val="0"/>
              <w:marRight w:val="2160"/>
              <w:marTop w:val="0"/>
              <w:marBottom w:val="0"/>
              <w:divBdr>
                <w:top w:val="none" w:sz="0" w:space="0" w:color="auto"/>
                <w:left w:val="none" w:sz="0" w:space="0" w:color="auto"/>
                <w:bottom w:val="none" w:sz="0" w:space="0" w:color="auto"/>
                <w:right w:val="none" w:sz="0" w:space="0" w:color="auto"/>
              </w:divBdr>
              <w:divsChild>
                <w:div w:id="1186670393">
                  <w:marLeft w:val="3000"/>
                  <w:marRight w:val="0"/>
                  <w:marTop w:val="0"/>
                  <w:marBottom w:val="0"/>
                  <w:divBdr>
                    <w:top w:val="none" w:sz="0" w:space="0" w:color="auto"/>
                    <w:left w:val="none" w:sz="0" w:space="0" w:color="auto"/>
                    <w:bottom w:val="none" w:sz="0" w:space="0" w:color="auto"/>
                    <w:right w:val="none" w:sz="0" w:space="0" w:color="auto"/>
                  </w:divBdr>
                  <w:divsChild>
                    <w:div w:id="1544706156">
                      <w:marLeft w:val="0"/>
                      <w:marRight w:val="0"/>
                      <w:marTop w:val="0"/>
                      <w:marBottom w:val="120"/>
                      <w:divBdr>
                        <w:top w:val="none" w:sz="0" w:space="0" w:color="auto"/>
                        <w:left w:val="none" w:sz="0" w:space="0" w:color="auto"/>
                        <w:bottom w:val="none" w:sz="0" w:space="0" w:color="auto"/>
                        <w:right w:val="none" w:sz="0" w:space="0" w:color="auto"/>
                      </w:divBdr>
                      <w:divsChild>
                        <w:div w:id="8776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teka.ru/enc/4586.html" TargetMode="External"/><Relationship Id="rId3" Type="http://schemas.openxmlformats.org/officeDocument/2006/relationships/settings" Target="settings.xml"/><Relationship Id="rId7" Type="http://schemas.openxmlformats.org/officeDocument/2006/relationships/hyperlink" Target="http://www.pravoteka.ru/enc/41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9887</Words>
  <Characters>56357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66112</CharactersWithSpaces>
  <SharedDoc>false</SharedDoc>
  <HLinks>
    <vt:vector size="12" baseType="variant">
      <vt:variant>
        <vt:i4>4915264</vt:i4>
      </vt:variant>
      <vt:variant>
        <vt:i4>3</vt:i4>
      </vt:variant>
      <vt:variant>
        <vt:i4>0</vt:i4>
      </vt:variant>
      <vt:variant>
        <vt:i4>5</vt:i4>
      </vt:variant>
      <vt:variant>
        <vt:lpwstr>http://www.pravoteka.ru/enc/4586.html</vt:lpwstr>
      </vt:variant>
      <vt:variant>
        <vt:lpwstr/>
      </vt:variant>
      <vt:variant>
        <vt:i4>5046345</vt:i4>
      </vt:variant>
      <vt:variant>
        <vt:i4>0</vt:i4>
      </vt:variant>
      <vt:variant>
        <vt:i4>0</vt:i4>
      </vt:variant>
      <vt:variant>
        <vt:i4>5</vt:i4>
      </vt:variant>
      <vt:variant>
        <vt:lpwstr>http://www.pravoteka.ru/enc/4114.html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admin</cp:lastModifiedBy>
  <cp:revision>2</cp:revision>
  <cp:lastPrinted>2011-01-16T18:40:00Z</cp:lastPrinted>
  <dcterms:created xsi:type="dcterms:W3CDTF">2014-04-27T22:46:00Z</dcterms:created>
  <dcterms:modified xsi:type="dcterms:W3CDTF">2014-04-27T22:46:00Z</dcterms:modified>
</cp:coreProperties>
</file>