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76" w:rsidRDefault="00E67576" w:rsidP="00AE3A38">
      <w:pPr>
        <w:spacing w:after="0" w:line="360" w:lineRule="auto"/>
        <w:jc w:val="center"/>
        <w:rPr>
          <w:rFonts w:ascii="Times New Roman" w:hAnsi="Times New Roman"/>
          <w:sz w:val="28"/>
          <w:szCs w:val="28"/>
        </w:rPr>
      </w:pPr>
    </w:p>
    <w:p w:rsidR="00B011B0" w:rsidRDefault="00AE3A38" w:rsidP="00AE3A38">
      <w:pPr>
        <w:spacing w:after="0" w:line="360" w:lineRule="auto"/>
        <w:jc w:val="center"/>
        <w:rPr>
          <w:rFonts w:ascii="Times New Roman" w:hAnsi="Times New Roman"/>
          <w:sz w:val="28"/>
          <w:szCs w:val="28"/>
        </w:rPr>
      </w:pPr>
      <w:r>
        <w:rPr>
          <w:rFonts w:ascii="Times New Roman" w:hAnsi="Times New Roman"/>
          <w:sz w:val="28"/>
          <w:szCs w:val="28"/>
        </w:rPr>
        <w:t>Содержание:</w:t>
      </w:r>
    </w:p>
    <w:tbl>
      <w:tblPr>
        <w:tblW w:w="9923" w:type="dxa"/>
        <w:tblInd w:w="-176" w:type="dxa"/>
        <w:tblLook w:val="04A0" w:firstRow="1" w:lastRow="0" w:firstColumn="1" w:lastColumn="0" w:noHBand="0" w:noVBand="1"/>
      </w:tblPr>
      <w:tblGrid>
        <w:gridCol w:w="9427"/>
        <w:gridCol w:w="496"/>
      </w:tblGrid>
      <w:tr w:rsidR="0052055F" w:rsidRPr="0036498B" w:rsidTr="0036498B">
        <w:tc>
          <w:tcPr>
            <w:tcW w:w="9498" w:type="dxa"/>
          </w:tcPr>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Введение</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1. Теоретические основы анализа использования трудовых ресурсов предприятия и фонда заработной платы</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1.1. Сущность, задачи и источники анализа использования трудовых ресурсов предприятия и фонда заработной платы</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1.2. Анализ обеспеченности предприятия трудовыми ресурсами</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1.3. Анализ использования фонда рабочего времени</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1.4. Анализ производительности труда</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1.5. Анализ эффективности использования трудовых ресурсов</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1.6. Анализ использования фонда заработной платы</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2. Анализ использования трудовых ресурсов предприятия и фонда заработной платы в ООО «Амурский завод железобетонных конструкций»</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2.1. Организационно-экономическая характеристика предприятия</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2.2. Анализ обеспеченности предприятия трудовыми ресурсами</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2.3. Анализ использования фонда рабочего времени</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2.4. Анализ производительности труда</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2.5. Анализ эффективности использования трудовых ресурсов</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2.6. Анализ использования фонда заработной платы</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3. Резервы повышения эффективности использования трудовых ресурсов предприятия и фонда заработной платы</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3.1. Увеличение выпуска продукции за счет резерва повышения выработки рабочих</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3.2. Увеличение выпуска продукции за счет сокращения потерь рабочего времени и создания дополнительных рабочих мест</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eastAsia="Times New Roman" w:hAnsi="Times New Roman"/>
                <w:sz w:val="28"/>
                <w:szCs w:val="28"/>
              </w:rPr>
            </w:pPr>
            <w:r w:rsidRPr="0036498B">
              <w:rPr>
                <w:rFonts w:ascii="Times New Roman" w:eastAsia="Times New Roman" w:hAnsi="Times New Roman"/>
                <w:sz w:val="28"/>
                <w:szCs w:val="28"/>
              </w:rPr>
              <w:t>3.3. Рекомендации по повышению эффективности использования трудовых ресурсов предприятия</w:t>
            </w:r>
            <w:r w:rsidR="00E029F7" w:rsidRPr="0036498B">
              <w:rPr>
                <w:rFonts w:ascii="Times New Roman" w:eastAsia="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Заключение</w:t>
            </w:r>
            <w:r w:rsidR="00E029F7" w:rsidRPr="0036498B">
              <w:rPr>
                <w:rFonts w:ascii="Times New Roman" w:hAnsi="Times New Roman"/>
                <w:sz w:val="28"/>
                <w:szCs w:val="28"/>
              </w:rPr>
              <w:t>………………………………………………………………………...</w:t>
            </w:r>
          </w:p>
          <w:p w:rsidR="0052055F" w:rsidRPr="0036498B" w:rsidRDefault="0052055F" w:rsidP="0036498B">
            <w:pPr>
              <w:spacing w:after="0" w:line="360" w:lineRule="auto"/>
              <w:jc w:val="both"/>
              <w:rPr>
                <w:rFonts w:ascii="Times New Roman" w:hAnsi="Times New Roman"/>
                <w:sz w:val="28"/>
                <w:szCs w:val="28"/>
              </w:rPr>
            </w:pPr>
            <w:r w:rsidRPr="0036498B">
              <w:rPr>
                <w:rFonts w:ascii="Times New Roman" w:hAnsi="Times New Roman"/>
                <w:sz w:val="28"/>
                <w:szCs w:val="28"/>
              </w:rPr>
              <w:t>Список использованной литературы</w:t>
            </w:r>
            <w:r w:rsidR="00E029F7" w:rsidRPr="0036498B">
              <w:rPr>
                <w:rFonts w:ascii="Times New Roman" w:hAnsi="Times New Roman"/>
                <w:sz w:val="28"/>
                <w:szCs w:val="28"/>
              </w:rPr>
              <w:t>…………………………………………….</w:t>
            </w:r>
          </w:p>
        </w:tc>
        <w:tc>
          <w:tcPr>
            <w:tcW w:w="425" w:type="dxa"/>
          </w:tcPr>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3</w:t>
            </w:r>
          </w:p>
          <w:p w:rsidR="00E029F7" w:rsidRPr="0036498B" w:rsidRDefault="00E029F7" w:rsidP="0036498B">
            <w:pPr>
              <w:spacing w:after="0" w:line="360" w:lineRule="auto"/>
              <w:jc w:val="center"/>
              <w:rPr>
                <w:rFonts w:ascii="Times New Roman" w:hAnsi="Times New Roman"/>
                <w:sz w:val="28"/>
                <w:szCs w:val="28"/>
              </w:rPr>
            </w:pP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5</w:t>
            </w:r>
          </w:p>
          <w:p w:rsidR="00E029F7" w:rsidRPr="0036498B" w:rsidRDefault="00E029F7" w:rsidP="0036498B">
            <w:pPr>
              <w:spacing w:after="0" w:line="360" w:lineRule="auto"/>
              <w:jc w:val="center"/>
              <w:rPr>
                <w:rFonts w:ascii="Times New Roman" w:hAnsi="Times New Roman"/>
                <w:sz w:val="28"/>
                <w:szCs w:val="28"/>
              </w:rPr>
            </w:pP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5</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8</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10</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12</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14</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16</w:t>
            </w:r>
          </w:p>
          <w:p w:rsidR="00E029F7" w:rsidRPr="0036498B" w:rsidRDefault="00E029F7" w:rsidP="0036498B">
            <w:pPr>
              <w:spacing w:after="0" w:line="360" w:lineRule="auto"/>
              <w:jc w:val="center"/>
              <w:rPr>
                <w:rFonts w:ascii="Times New Roman" w:hAnsi="Times New Roman"/>
                <w:sz w:val="28"/>
                <w:szCs w:val="28"/>
              </w:rPr>
            </w:pP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18</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18</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20</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24</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26</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28</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30</w:t>
            </w:r>
          </w:p>
          <w:p w:rsidR="00E029F7" w:rsidRPr="0036498B" w:rsidRDefault="00E029F7" w:rsidP="0036498B">
            <w:pPr>
              <w:spacing w:after="0" w:line="360" w:lineRule="auto"/>
              <w:jc w:val="center"/>
              <w:rPr>
                <w:rFonts w:ascii="Times New Roman" w:hAnsi="Times New Roman"/>
                <w:sz w:val="28"/>
                <w:szCs w:val="28"/>
              </w:rPr>
            </w:pP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33</w:t>
            </w:r>
          </w:p>
          <w:p w:rsidR="00E029F7" w:rsidRPr="0036498B" w:rsidRDefault="00E029F7" w:rsidP="0036498B">
            <w:pPr>
              <w:spacing w:after="0" w:line="360" w:lineRule="auto"/>
              <w:jc w:val="center"/>
              <w:rPr>
                <w:rFonts w:ascii="Times New Roman" w:hAnsi="Times New Roman"/>
                <w:sz w:val="28"/>
                <w:szCs w:val="28"/>
              </w:rPr>
            </w:pP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33</w:t>
            </w:r>
          </w:p>
          <w:p w:rsidR="00E029F7" w:rsidRPr="0036498B" w:rsidRDefault="00E029F7" w:rsidP="0036498B">
            <w:pPr>
              <w:spacing w:after="0" w:line="360" w:lineRule="auto"/>
              <w:jc w:val="center"/>
              <w:rPr>
                <w:rFonts w:ascii="Times New Roman" w:hAnsi="Times New Roman"/>
                <w:sz w:val="28"/>
                <w:szCs w:val="28"/>
              </w:rPr>
            </w:pP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34</w:t>
            </w:r>
          </w:p>
          <w:p w:rsidR="00E029F7" w:rsidRPr="0036498B" w:rsidRDefault="00E029F7" w:rsidP="0036498B">
            <w:pPr>
              <w:spacing w:after="0" w:line="360" w:lineRule="auto"/>
              <w:jc w:val="center"/>
              <w:rPr>
                <w:rFonts w:ascii="Times New Roman" w:hAnsi="Times New Roman"/>
                <w:sz w:val="28"/>
                <w:szCs w:val="28"/>
              </w:rPr>
            </w:pP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35</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37</w:t>
            </w:r>
          </w:p>
          <w:p w:rsidR="00E029F7" w:rsidRPr="0036498B" w:rsidRDefault="00E029F7" w:rsidP="0036498B">
            <w:pPr>
              <w:spacing w:after="0" w:line="360" w:lineRule="auto"/>
              <w:jc w:val="center"/>
              <w:rPr>
                <w:rFonts w:ascii="Times New Roman" w:hAnsi="Times New Roman"/>
                <w:sz w:val="28"/>
                <w:szCs w:val="28"/>
              </w:rPr>
            </w:pPr>
            <w:r w:rsidRPr="0036498B">
              <w:rPr>
                <w:rFonts w:ascii="Times New Roman" w:hAnsi="Times New Roman"/>
                <w:sz w:val="28"/>
                <w:szCs w:val="28"/>
              </w:rPr>
              <w:t>39</w:t>
            </w:r>
          </w:p>
        </w:tc>
      </w:tr>
    </w:tbl>
    <w:p w:rsidR="00E029F7" w:rsidRDefault="00E029F7" w:rsidP="00AE3A38">
      <w:pPr>
        <w:spacing w:after="0" w:line="360" w:lineRule="auto"/>
        <w:jc w:val="center"/>
        <w:rPr>
          <w:rFonts w:ascii="Times New Roman" w:hAnsi="Times New Roman"/>
          <w:sz w:val="28"/>
          <w:szCs w:val="28"/>
        </w:rPr>
      </w:pPr>
    </w:p>
    <w:p w:rsidR="003C2F00" w:rsidRDefault="003C2F00" w:rsidP="00AE3A38">
      <w:pPr>
        <w:spacing w:after="0" w:line="360" w:lineRule="auto"/>
        <w:jc w:val="center"/>
        <w:rPr>
          <w:rFonts w:ascii="Times New Roman" w:hAnsi="Times New Roman"/>
          <w:sz w:val="28"/>
          <w:szCs w:val="28"/>
        </w:rPr>
      </w:pPr>
      <w:r>
        <w:rPr>
          <w:rFonts w:ascii="Times New Roman" w:hAnsi="Times New Roman"/>
          <w:sz w:val="28"/>
          <w:szCs w:val="28"/>
        </w:rPr>
        <w:t>Введение</w:t>
      </w:r>
    </w:p>
    <w:p w:rsidR="003C2F00" w:rsidRDefault="003C2F00" w:rsidP="00AE3A38">
      <w:pPr>
        <w:spacing w:after="0" w:line="360" w:lineRule="auto"/>
        <w:jc w:val="center"/>
        <w:rPr>
          <w:rFonts w:ascii="Times New Roman" w:hAnsi="Times New Roman"/>
          <w:sz w:val="28"/>
          <w:szCs w:val="28"/>
        </w:rPr>
      </w:pPr>
    </w:p>
    <w:p w:rsidR="003C2F00" w:rsidRPr="009C5707" w:rsidRDefault="003C2F00" w:rsidP="003C2F00">
      <w:pPr>
        <w:pStyle w:val="a4"/>
        <w:ind w:firstLine="567"/>
      </w:pPr>
      <w:r w:rsidRPr="009C5707">
        <w:t xml:space="preserve">В настоящее время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w:t>
      </w:r>
    </w:p>
    <w:p w:rsidR="003C2F00" w:rsidRPr="009C5707" w:rsidRDefault="003C2F00" w:rsidP="003C2F00">
      <w:pPr>
        <w:pStyle w:val="a4"/>
        <w:ind w:firstLine="567"/>
      </w:pPr>
      <w:r w:rsidRPr="009C5707">
        <w:t xml:space="preserve">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 Законодательно устанавливается лишь минимальный размер оплаты труда работников предприятий всех организационно-правовых форм и сфер деятельности. </w:t>
      </w:r>
    </w:p>
    <w:p w:rsidR="003C2F00" w:rsidRPr="009C5707" w:rsidRDefault="003C2F00" w:rsidP="003C2F00">
      <w:pPr>
        <w:pStyle w:val="a4"/>
        <w:ind w:firstLine="567"/>
      </w:pPr>
      <w:r w:rsidRPr="009C5707">
        <w:t>Заинтересованность работников предприятия в результатах своей деятельности, с одной стороны, зависит от выбранных способов оплаты труда и, с другой стороны, непосредственно влияет на результаты финансово-хозяйственной деятельности любого предприятия, т.к. в данном случае реализуется так называемый «человеческий фактор».</w:t>
      </w:r>
    </w:p>
    <w:p w:rsidR="003C2F00" w:rsidRPr="009C5707" w:rsidRDefault="003C2F00" w:rsidP="003C2F00">
      <w:pPr>
        <w:pStyle w:val="a4"/>
        <w:ind w:firstLine="567"/>
      </w:pPr>
      <w:r w:rsidRPr="009C5707">
        <w:t xml:space="preserve">Рыночные отношения дают простор для действий объективных экономических законов, поэтому необходим метод, инструментарий, позволяющий правильно оценивать происходящие финансовые процессы и на этой основе принимать оптимальные управленческие решения. Анализ трудовых ресурсов предприятия и фонда заработной платы направлен в первую очередь на повышение эффективности данного участка, с целью удовлетворения потребностей работников и собственников предприятия. </w:t>
      </w:r>
    </w:p>
    <w:p w:rsidR="003C2F00" w:rsidRPr="009C5707" w:rsidRDefault="003C2F00" w:rsidP="003C2F00">
      <w:pPr>
        <w:pStyle w:val="a4"/>
        <w:ind w:firstLine="567"/>
      </w:pPr>
      <w:r w:rsidRPr="009C5707">
        <w:t>Исходя из сказанного выше анализ трудовых ресурсов предприятия и фонда заработной платы является одним из важнейших в аналитической работе предприятия, и  должен обеспечить оперативный контроль над количеством и качеством труда, за использованием средств, включаемых в фонд заработной платы и выплат социального характера, что и определило выбор темы курсовой работы «Анализ использования трудовых ресу</w:t>
      </w:r>
      <w:r w:rsidR="00331A30">
        <w:t>рсов и фонда заработной платы ОО</w:t>
      </w:r>
      <w:r w:rsidRPr="009C5707">
        <w:t>О «</w:t>
      </w:r>
      <w:r w:rsidR="00331A30">
        <w:t>Амурский завод железобетонных конструкций</w:t>
      </w:r>
      <w:r w:rsidRPr="009C5707">
        <w:t>», круг раскрываемых в ней вопросов и логическую схему ее построения.</w:t>
      </w:r>
    </w:p>
    <w:p w:rsidR="003C2F00" w:rsidRPr="009C5707" w:rsidRDefault="003C2F00" w:rsidP="003C2F00">
      <w:pPr>
        <w:pStyle w:val="a4"/>
        <w:ind w:firstLine="567"/>
      </w:pPr>
      <w:r w:rsidRPr="009C5707">
        <w:t>Целью данной курсовой работы является проведение анализа использования трудовых ресурсов и фонда заработной платы конкретного предприятия. Исходя из целей, основными задачами данной курсовой работы являются:</w:t>
      </w:r>
    </w:p>
    <w:p w:rsidR="003C2F00" w:rsidRPr="009C5707" w:rsidRDefault="003C2F00" w:rsidP="003C2F00">
      <w:pPr>
        <w:pStyle w:val="a4"/>
        <w:numPr>
          <w:ilvl w:val="0"/>
          <w:numId w:val="1"/>
        </w:numPr>
        <w:ind w:left="0" w:firstLine="567"/>
      </w:pPr>
      <w:r w:rsidRPr="009C5707">
        <w:t>анализ основных понятий и нормативного регулирования вопросов использования трудовых ресурсов предприятия;</w:t>
      </w:r>
    </w:p>
    <w:p w:rsidR="003C2F00" w:rsidRPr="009C5707" w:rsidRDefault="003C2F00" w:rsidP="003C2F00">
      <w:pPr>
        <w:pStyle w:val="a4"/>
        <w:numPr>
          <w:ilvl w:val="0"/>
          <w:numId w:val="1"/>
        </w:numPr>
        <w:ind w:left="0" w:firstLine="567"/>
      </w:pPr>
      <w:r w:rsidRPr="009C5707">
        <w:t>определение целей, задач и источников проведения анализа;</w:t>
      </w:r>
    </w:p>
    <w:p w:rsidR="003C2F00" w:rsidRPr="009C5707" w:rsidRDefault="003C2F00" w:rsidP="003C2F00">
      <w:pPr>
        <w:pStyle w:val="a4"/>
        <w:numPr>
          <w:ilvl w:val="0"/>
          <w:numId w:val="1"/>
        </w:numPr>
        <w:ind w:left="0" w:firstLine="567"/>
      </w:pPr>
      <w:r w:rsidRPr="009C5707">
        <w:t>проведение анализа обеспеченности предприятия трудовыми ресурсами;</w:t>
      </w:r>
    </w:p>
    <w:p w:rsidR="003C2F00" w:rsidRPr="009C5707" w:rsidRDefault="003C2F00" w:rsidP="003C2F00">
      <w:pPr>
        <w:pStyle w:val="a4"/>
        <w:numPr>
          <w:ilvl w:val="0"/>
          <w:numId w:val="1"/>
        </w:numPr>
        <w:ind w:left="0" w:firstLine="567"/>
      </w:pPr>
      <w:r w:rsidRPr="009C5707">
        <w:t>проведение анализа производительности труда;</w:t>
      </w:r>
    </w:p>
    <w:p w:rsidR="003C2F00" w:rsidRPr="00331A30" w:rsidRDefault="003C2F00" w:rsidP="00331A30">
      <w:pPr>
        <w:pStyle w:val="a4"/>
        <w:numPr>
          <w:ilvl w:val="0"/>
          <w:numId w:val="1"/>
        </w:numPr>
        <w:ind w:left="0" w:firstLine="567"/>
        <w:rPr>
          <w:szCs w:val="28"/>
        </w:rPr>
      </w:pPr>
      <w:r w:rsidRPr="009C5707">
        <w:t xml:space="preserve">проведение анализа фонда заработной платы и эффективности его </w:t>
      </w:r>
      <w:r w:rsidRPr="00331A30">
        <w:rPr>
          <w:szCs w:val="28"/>
        </w:rPr>
        <w:t>использования.</w:t>
      </w:r>
    </w:p>
    <w:p w:rsidR="00331A30" w:rsidRPr="00331A30" w:rsidRDefault="003C2F00" w:rsidP="00331A30">
      <w:pPr>
        <w:spacing w:after="0" w:line="360" w:lineRule="auto"/>
        <w:ind w:firstLine="567"/>
        <w:jc w:val="both"/>
        <w:rPr>
          <w:rFonts w:ascii="Times New Roman" w:hAnsi="Times New Roman"/>
          <w:sz w:val="28"/>
          <w:szCs w:val="28"/>
        </w:rPr>
      </w:pPr>
      <w:r w:rsidRPr="00331A30">
        <w:rPr>
          <w:rFonts w:ascii="Times New Roman" w:hAnsi="Times New Roman"/>
          <w:sz w:val="28"/>
          <w:szCs w:val="28"/>
        </w:rPr>
        <w:t xml:space="preserve">Объектом исследования настоящей курсовой работы является </w:t>
      </w:r>
      <w:r w:rsidR="00331A30" w:rsidRPr="00331A30">
        <w:rPr>
          <w:rFonts w:ascii="Times New Roman" w:hAnsi="Times New Roman"/>
          <w:sz w:val="28"/>
          <w:szCs w:val="28"/>
        </w:rPr>
        <w:t>Общество с ограниченной ответственностью «Амурский завод железобетонных конструкций» (сокращенное название ОО</w:t>
      </w:r>
      <w:r w:rsidRPr="00331A30">
        <w:rPr>
          <w:rFonts w:ascii="Times New Roman" w:hAnsi="Times New Roman"/>
          <w:sz w:val="28"/>
          <w:szCs w:val="28"/>
        </w:rPr>
        <w:t>О «</w:t>
      </w:r>
      <w:r w:rsidR="00331A30" w:rsidRPr="00331A30">
        <w:rPr>
          <w:rFonts w:ascii="Times New Roman" w:hAnsi="Times New Roman"/>
          <w:sz w:val="28"/>
          <w:szCs w:val="28"/>
        </w:rPr>
        <w:t>АЗЖБК</w:t>
      </w:r>
      <w:r w:rsidRPr="00331A30">
        <w:rPr>
          <w:rFonts w:ascii="Times New Roman" w:hAnsi="Times New Roman"/>
          <w:sz w:val="28"/>
          <w:szCs w:val="28"/>
        </w:rPr>
        <w:t xml:space="preserve">»). Основная сфера деятельности предприятия - </w:t>
      </w:r>
      <w:r w:rsidR="00331A30">
        <w:rPr>
          <w:rFonts w:ascii="Times New Roman" w:hAnsi="Times New Roman"/>
          <w:sz w:val="28"/>
          <w:szCs w:val="28"/>
        </w:rPr>
        <w:t>производство и продажа</w:t>
      </w:r>
      <w:r w:rsidR="00331A30" w:rsidRPr="00331A30">
        <w:rPr>
          <w:rFonts w:ascii="Times New Roman" w:hAnsi="Times New Roman"/>
          <w:sz w:val="28"/>
          <w:szCs w:val="28"/>
        </w:rPr>
        <w:t xml:space="preserve"> железобетонных конструкций строительным организациям.</w:t>
      </w:r>
    </w:p>
    <w:p w:rsidR="003C2F00" w:rsidRPr="00331A30" w:rsidRDefault="003C2F00" w:rsidP="00331A30">
      <w:pPr>
        <w:pStyle w:val="a4"/>
        <w:ind w:firstLine="567"/>
        <w:rPr>
          <w:szCs w:val="28"/>
        </w:rPr>
      </w:pPr>
      <w:r w:rsidRPr="00331A30">
        <w:rPr>
          <w:szCs w:val="28"/>
        </w:rPr>
        <w:t>Предметом исследования являются трудовые ресурсы и фонд заработной платы предприятия.</w:t>
      </w:r>
    </w:p>
    <w:p w:rsidR="003C2F00" w:rsidRPr="009C5707" w:rsidRDefault="003C2F00" w:rsidP="003C2F00">
      <w:pPr>
        <w:pStyle w:val="a4"/>
        <w:ind w:firstLine="567"/>
      </w:pPr>
      <w:r w:rsidRPr="009C5707">
        <w:t>Теоретической и методической основой проведения исследования явились законодательные акты, нормативные документы по теме курсовой работы. При этом были использованы источники учебной и периодической литературы, методические материалы по вопросам организации оплаты труда и фонда заработной платы. Широко использованы фактические материалы по учету и отчетности.</w:t>
      </w:r>
    </w:p>
    <w:p w:rsidR="00AE3A38" w:rsidRDefault="00AE3A38" w:rsidP="00AE3A38">
      <w:pPr>
        <w:spacing w:after="0" w:line="360" w:lineRule="auto"/>
        <w:jc w:val="center"/>
        <w:rPr>
          <w:rFonts w:ascii="Times New Roman" w:hAnsi="Times New Roman"/>
          <w:sz w:val="28"/>
          <w:szCs w:val="28"/>
        </w:rPr>
      </w:pPr>
      <w:r>
        <w:rPr>
          <w:rFonts w:ascii="Times New Roman" w:hAnsi="Times New Roman"/>
          <w:sz w:val="28"/>
          <w:szCs w:val="28"/>
        </w:rPr>
        <w:t>1. Теоретические основы анализа использования трудовых ресурсов предприятия и фонда заработной платы</w:t>
      </w:r>
    </w:p>
    <w:p w:rsidR="00AE3A38" w:rsidRDefault="00AE3A38" w:rsidP="00AE3A38">
      <w:pPr>
        <w:spacing w:after="0" w:line="360" w:lineRule="auto"/>
        <w:jc w:val="center"/>
        <w:rPr>
          <w:rFonts w:ascii="Times New Roman" w:hAnsi="Times New Roman"/>
          <w:sz w:val="28"/>
          <w:szCs w:val="28"/>
        </w:rPr>
      </w:pPr>
      <w:r>
        <w:rPr>
          <w:rFonts w:ascii="Times New Roman" w:hAnsi="Times New Roman"/>
          <w:sz w:val="28"/>
          <w:szCs w:val="28"/>
        </w:rPr>
        <w:t>1.1. Сущность, задачи и источники анализа использования трудовых ресурсов предприятия и фонда заработной платы</w:t>
      </w:r>
    </w:p>
    <w:p w:rsidR="00AE3A38" w:rsidRDefault="00AE3A38" w:rsidP="00AE3A38">
      <w:pPr>
        <w:spacing w:after="0" w:line="360" w:lineRule="auto"/>
        <w:jc w:val="both"/>
        <w:rPr>
          <w:rFonts w:ascii="Times New Roman" w:hAnsi="Times New Roman"/>
          <w:sz w:val="28"/>
          <w:szCs w:val="28"/>
        </w:rPr>
      </w:pP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Наряду со средствами производства и материальными ресурсами живой труд является необходимым моментом процесса производства. От эффективной работы персонала организации зависит конечный результативный показатель деятельности организации.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Исследование причин изменения производительности труда, факторов, оказывающих влияние на использование рабочего времени, и причин изменения обеспеченности организации кадрами является, несомненно, важным разделом в комплексной оценке итогов работы организации в целом.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Анализ трудовых ресурсов организации проводят в с</w:t>
      </w:r>
      <w:r w:rsidR="00B41E41">
        <w:rPr>
          <w:rFonts w:ascii="Times New Roman" w:hAnsi="Times New Roman"/>
          <w:sz w:val="28"/>
          <w:szCs w:val="28"/>
        </w:rPr>
        <w:t>ледующей последовательности:</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анализ обеспеченности организации кадрами (по полу, по возрасту, по профессиям и по квалификации, по семейному положению и т.д.);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анализ движения рабочей силы в организации;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анализ состава и структуры персонала организации;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анализ использования рабочего</w:t>
      </w:r>
      <w:r>
        <w:rPr>
          <w:rFonts w:ascii="Times New Roman" w:hAnsi="Times New Roman"/>
          <w:sz w:val="28"/>
          <w:szCs w:val="28"/>
        </w:rPr>
        <w:t xml:space="preserve"> времени (целодневного и внутри</w:t>
      </w:r>
      <w:r w:rsidR="00420433" w:rsidRPr="00420433">
        <w:rPr>
          <w:rFonts w:ascii="Times New Roman" w:hAnsi="Times New Roman"/>
          <w:sz w:val="28"/>
          <w:szCs w:val="28"/>
        </w:rPr>
        <w:t xml:space="preserve">сменного);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анализ производительности труда;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анализ соотношения темпов роста средней заработной платы и средней производительности труда;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сводный подсчет резервов роста выпуска продукции, по факторам, связанным с использованием трудовых ресурсов.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Источниками информации для анализа трудовых ресурсов выступают: форма № 5 «Приложение к бухгалтерскому балансу», Отчет о численности персонала, форма 1-т, штатное расписание организации, расчет потребности организации в кадрах, данные табельного учета о движении рабочей силы, данные отдела кадров и т.д.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хозяйства страны.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Основными задачами анализа являются: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изучение и оценка обеспеченности предприятия и его структурных подразделений трудовыми ресурсами в целом, а также по категориям и профессиям;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определение и изучение показателей текучести кадров;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выявление резервов трудовых ресурсов, более полного и эффективного их использования;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изучение и оценка уровня производительности труда на предприятии;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 xml:space="preserve">изучение организации оплаты труда персоналу предприятия; </w:t>
      </w:r>
    </w:p>
    <w:p w:rsidR="00420433" w:rsidRPr="00420433"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420433" w:rsidRPr="00420433">
        <w:rPr>
          <w:rFonts w:ascii="Times New Roman" w:hAnsi="Times New Roman"/>
          <w:sz w:val="28"/>
          <w:szCs w:val="28"/>
        </w:rPr>
        <w:t>изучение динамики роста средней заработной платы и рассмотрение ее соответствия росту производительности труда и др.</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Основными источниками анализа являются ф.№ П-4 «Сведения о численности, заработной плате и движении работников», соответствующие разделы плана экономического и социального развития предприятия, данные текущего бухгалтерского и оперативно-технического учета и другие материалы, а также материалы отдела кадров и др.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В условиях автоматизированного и высокомеханизированного производства эффективность использования ОПФ, сырья, улучшение качества и структуры выработанной продукции зависят как от количества работающих, так и от уровня их квалификации, трудовой и производственной дисциплины и т.д. В соответствии с действующим законодательством предприятия сами определяют общую численность работников, их профессиональный и квалификационный состав, утверждают штаты, поэтому для анализа необходимо использовать данные первичного учета и составить аналитическую таблицу, в которой численность персонала отчетного года сравнивают с численностью предыдущего года.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Далее проводят анализ обеспеченности организации трудовыми ресурсами.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Персонал предприятия – основной состав квалифицированных работников предприятия, фирмы, организации.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Обычно трудовой персонал предприятия подразделяют на производственный персонал и персонал, занятый в непроизводственных подразделениях. Производственный персонал – работники, занятые в производстве и его обслуживании, обычно они составляют основную часть трудовых ресурсов предприятия.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Самая многочисленная и основная категория производственного персонала – это рабочие предприятия (фирмы) – лица (работники), непосредственно занятые созданием материальных ценностей или работами по оказанию производственных услуг и перемещению грузов. Рабочие подразделяются на основных и вспомогательных. К основным рабочим относят работников, непосредственно создающих товарную (валовую) продукцию предприятия и занятых осуществлением технологических процессов, т.е. изменением форм, размеров, положения, состояния, структуры, физических, химических и других свойств предметов труда. </w:t>
      </w:r>
    </w:p>
    <w:p w:rsidR="00B41E41"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К вспомогательным относятся рабочие, занятые обслуживанием оборудования и рабочих мест в производственных цехах, а также все рабочие вспомогательных цехов и хозяйств.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Вспомогательные рабочие могут быть подразделены на функциональные группы: транспортную и погрузочную, контрольную, ремонтную, инструментальную, хозяйственную, складскую и т.п.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Руководители – работники, занимающие должности руководителей предприятий (директора, мастера, главные специалисты и др.).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Специалисты – работники, имеющие высшее или среднее специальное образование, а также работники, не имеющие специального образования, но занимающие определенную должность.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Служащие – работники, осуществляющие подготовку и оформление документов, учет и контроль, хозяйственное обслуживание (агенты, кассиры, делопроизводители, секретари, статистики и др.). </w:t>
      </w:r>
    </w:p>
    <w:p w:rsidR="00420433" w:rsidRP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Младший обслуживающий персонал – лица, занимающие должности по уходу за служебными помещениями (дворники, уборщицы и др.), а также по обслуживанию рабочих и служащих (курьеры, рассыльные). </w:t>
      </w:r>
    </w:p>
    <w:p w:rsidR="00420433" w:rsidRDefault="00420433" w:rsidP="00B41E41">
      <w:pPr>
        <w:spacing w:after="0" w:line="360" w:lineRule="auto"/>
        <w:ind w:firstLine="567"/>
        <w:jc w:val="both"/>
        <w:rPr>
          <w:rFonts w:ascii="Times New Roman" w:hAnsi="Times New Roman"/>
          <w:sz w:val="28"/>
          <w:szCs w:val="28"/>
        </w:rPr>
      </w:pPr>
      <w:r w:rsidRPr="00420433">
        <w:rPr>
          <w:rFonts w:ascii="Times New Roman" w:hAnsi="Times New Roman"/>
          <w:sz w:val="28"/>
          <w:szCs w:val="28"/>
        </w:rPr>
        <w:t xml:space="preserve">Соотношение различных категорий работников в их общей численности характеризует структуру кадров (персонала) предприятия, цеха, участка. Структура кадров также может определяться по таким признакам, как возраст, пол, уровень образования, стаж работы, квалификация, степень выполнения норм и т.п. </w:t>
      </w:r>
    </w:p>
    <w:p w:rsidR="00B41E41" w:rsidRDefault="00B41E41" w:rsidP="00420433">
      <w:pPr>
        <w:spacing w:after="0" w:line="360" w:lineRule="auto"/>
        <w:jc w:val="both"/>
        <w:rPr>
          <w:rFonts w:ascii="Times New Roman" w:hAnsi="Times New Roman"/>
          <w:sz w:val="28"/>
          <w:szCs w:val="28"/>
        </w:rPr>
      </w:pPr>
    </w:p>
    <w:p w:rsidR="00B41E41" w:rsidRDefault="00B41E41" w:rsidP="00B41E41">
      <w:pPr>
        <w:spacing w:after="0" w:line="360" w:lineRule="auto"/>
        <w:jc w:val="center"/>
        <w:rPr>
          <w:rFonts w:ascii="Times New Roman" w:hAnsi="Times New Roman"/>
          <w:sz w:val="28"/>
          <w:szCs w:val="28"/>
        </w:rPr>
      </w:pPr>
      <w:r>
        <w:rPr>
          <w:rFonts w:ascii="Times New Roman" w:hAnsi="Times New Roman"/>
          <w:sz w:val="28"/>
          <w:szCs w:val="28"/>
        </w:rPr>
        <w:t>1.2. Анализ обеспеченности предприятия трудовыми ресурсами</w:t>
      </w:r>
    </w:p>
    <w:p w:rsidR="00B41E41" w:rsidRDefault="00B41E41" w:rsidP="00B41E41">
      <w:pPr>
        <w:spacing w:after="0" w:line="360" w:lineRule="auto"/>
        <w:jc w:val="center"/>
        <w:rPr>
          <w:rFonts w:ascii="Times New Roman" w:hAnsi="Times New Roman"/>
          <w:sz w:val="28"/>
          <w:szCs w:val="28"/>
        </w:rPr>
      </w:pPr>
    </w:p>
    <w:p w:rsidR="00B41E41" w:rsidRDefault="00B41E41" w:rsidP="00B41E41">
      <w:pPr>
        <w:pStyle w:val="a3"/>
        <w:spacing w:line="360" w:lineRule="auto"/>
        <w:ind w:firstLine="567"/>
        <w:rPr>
          <w:color w:val="000000"/>
          <w:sz w:val="28"/>
          <w:szCs w:val="28"/>
        </w:rPr>
      </w:pPr>
      <w:r>
        <w:rPr>
          <w:color w:val="000000"/>
          <w:sz w:val="28"/>
          <w:szCs w:val="28"/>
        </w:rPr>
        <w:t>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w:t>
      </w:r>
    </w:p>
    <w:p w:rsidR="00B41E41"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Основные задачи анализа обеспеченности предприятия трудовыми ресурсами:</w:t>
      </w:r>
    </w:p>
    <w:p w:rsidR="00B41E41"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1. Изучение обеспеченности предприятия трудовыми ресурсами по качественным и количественным параметрам;</w:t>
      </w:r>
    </w:p>
    <w:p w:rsidR="00B41E41" w:rsidRDefault="00B41E41" w:rsidP="00B41E41">
      <w:pPr>
        <w:spacing w:after="0" w:line="360" w:lineRule="auto"/>
        <w:ind w:firstLine="567"/>
        <w:jc w:val="both"/>
        <w:rPr>
          <w:rFonts w:ascii="Times New Roman" w:hAnsi="Times New Roman"/>
          <w:sz w:val="28"/>
          <w:szCs w:val="28"/>
        </w:rPr>
      </w:pPr>
      <w:r>
        <w:rPr>
          <w:rFonts w:ascii="Times New Roman" w:hAnsi="Times New Roman"/>
          <w:sz w:val="28"/>
          <w:szCs w:val="28"/>
        </w:rPr>
        <w:t>2. Оценка экстенсивности и эффективности использования трудовых ресурсов;</w:t>
      </w:r>
    </w:p>
    <w:p w:rsidR="00B41E41" w:rsidRPr="003C2F00" w:rsidRDefault="00B41E41" w:rsidP="003C2F00">
      <w:pPr>
        <w:spacing w:after="0" w:line="360" w:lineRule="auto"/>
        <w:ind w:firstLine="567"/>
        <w:jc w:val="both"/>
        <w:rPr>
          <w:rFonts w:ascii="Times New Roman" w:hAnsi="Times New Roman"/>
          <w:sz w:val="28"/>
          <w:szCs w:val="28"/>
        </w:rPr>
      </w:pPr>
      <w:r w:rsidRPr="003C2F00">
        <w:rPr>
          <w:rFonts w:ascii="Times New Roman" w:hAnsi="Times New Roman"/>
          <w:sz w:val="28"/>
          <w:szCs w:val="28"/>
        </w:rPr>
        <w:t xml:space="preserve">3. </w:t>
      </w:r>
      <w:r w:rsidR="003C2F00" w:rsidRPr="003C2F00">
        <w:rPr>
          <w:rFonts w:ascii="Times New Roman" w:hAnsi="Times New Roman"/>
          <w:sz w:val="28"/>
          <w:szCs w:val="28"/>
        </w:rPr>
        <w:t>Выявление резервов более полного использования трудовых ресурсов.</w:t>
      </w:r>
    </w:p>
    <w:p w:rsidR="003C2F00" w:rsidRPr="003C2F00" w:rsidRDefault="003C2F00" w:rsidP="003C2F00">
      <w:pPr>
        <w:spacing w:after="0" w:line="360" w:lineRule="auto"/>
        <w:ind w:firstLine="567"/>
        <w:jc w:val="both"/>
        <w:rPr>
          <w:rFonts w:ascii="Times New Roman" w:hAnsi="Times New Roman"/>
          <w:sz w:val="28"/>
          <w:szCs w:val="28"/>
        </w:rPr>
      </w:pPr>
      <w:r w:rsidRPr="003C2F00">
        <w:rPr>
          <w:rFonts w:ascii="Times New Roman" w:hAnsi="Times New Roman"/>
          <w:sz w:val="28"/>
          <w:szCs w:val="28"/>
        </w:rPr>
        <w:t xml:space="preserve">В процессе анализа фактическая среднесписочная численность (ССЧ) отдельных категорий сопоставляется с плановой в абсолютном выражении и в процентах к соответствующей базе, при этом необходимо изучить изменение структуры персонала. </w:t>
      </w:r>
    </w:p>
    <w:p w:rsidR="003C2F00" w:rsidRPr="003C2F00" w:rsidRDefault="003C2F00" w:rsidP="003C2F00">
      <w:pPr>
        <w:spacing w:after="0" w:line="360" w:lineRule="auto"/>
        <w:ind w:firstLine="567"/>
        <w:jc w:val="both"/>
        <w:rPr>
          <w:rFonts w:ascii="Times New Roman" w:hAnsi="Times New Roman"/>
          <w:sz w:val="28"/>
          <w:szCs w:val="28"/>
        </w:rPr>
      </w:pPr>
      <w:r w:rsidRPr="003C2F00">
        <w:rPr>
          <w:rFonts w:ascii="Times New Roman" w:hAnsi="Times New Roman"/>
          <w:sz w:val="28"/>
          <w:szCs w:val="28"/>
        </w:rPr>
        <w:t>Наиболее ответственный этап в анализе обеспеченности предприятия рабочей силой – изучение ее движения. Для характеристики движения рабочей силы рассчитывают и анализируют динамику следующих коэффициентов:</w:t>
      </w:r>
    </w:p>
    <w:p w:rsidR="003C2F00" w:rsidRDefault="003C2F00" w:rsidP="003C2F00">
      <w:pPr>
        <w:spacing w:after="0" w:line="360" w:lineRule="auto"/>
        <w:ind w:firstLine="567"/>
        <w:jc w:val="both"/>
        <w:rPr>
          <w:rFonts w:ascii="Times New Roman" w:hAnsi="Times New Roman"/>
          <w:sz w:val="28"/>
          <w:szCs w:val="28"/>
        </w:rPr>
      </w:pPr>
      <w:r>
        <w:rPr>
          <w:rFonts w:ascii="Times New Roman" w:hAnsi="Times New Roman"/>
          <w:sz w:val="28"/>
          <w:szCs w:val="28"/>
        </w:rPr>
        <w:t xml:space="preserve">1. Коэффициент </w:t>
      </w:r>
      <w:r w:rsidRPr="003C2F00">
        <w:rPr>
          <w:rFonts w:ascii="Times New Roman" w:hAnsi="Times New Roman"/>
          <w:sz w:val="28"/>
          <w:szCs w:val="28"/>
        </w:rPr>
        <w:t>оборота по приёму</w:t>
      </w:r>
      <w:r>
        <w:rPr>
          <w:rFonts w:ascii="Times New Roman" w:hAnsi="Times New Roman"/>
          <w:sz w:val="28"/>
          <w:szCs w:val="28"/>
        </w:rPr>
        <w:t xml:space="preserve"> работников </w:t>
      </w:r>
      <w:r w:rsidRPr="003C2F00">
        <w:rPr>
          <w:rFonts w:ascii="Times New Roman" w:hAnsi="Times New Roman"/>
          <w:sz w:val="28"/>
          <w:szCs w:val="28"/>
        </w:rPr>
        <w:t>=</w:t>
      </w:r>
      <w:r>
        <w:rPr>
          <w:rFonts w:ascii="Times New Roman" w:hAnsi="Times New Roman"/>
          <w:sz w:val="28"/>
          <w:szCs w:val="28"/>
        </w:rPr>
        <w:t xml:space="preserve"> </w:t>
      </w:r>
      <w:r w:rsidRPr="003C2F00">
        <w:rPr>
          <w:rFonts w:ascii="Times New Roman" w:hAnsi="Times New Roman"/>
          <w:sz w:val="28"/>
          <w:szCs w:val="28"/>
        </w:rPr>
        <w:t>принято работников  всего / среднесписочная численность работников</w:t>
      </w:r>
      <w:r>
        <w:rPr>
          <w:rFonts w:ascii="Times New Roman" w:hAnsi="Times New Roman"/>
          <w:sz w:val="28"/>
          <w:szCs w:val="28"/>
        </w:rPr>
        <w:t>;</w:t>
      </w:r>
    </w:p>
    <w:p w:rsidR="003C2F00" w:rsidRDefault="003C2F00" w:rsidP="003C2F00">
      <w:pPr>
        <w:spacing w:after="0" w:line="360" w:lineRule="auto"/>
        <w:ind w:firstLine="567"/>
        <w:jc w:val="both"/>
        <w:rPr>
          <w:rFonts w:ascii="Times New Roman" w:hAnsi="Times New Roman"/>
          <w:sz w:val="28"/>
          <w:szCs w:val="28"/>
        </w:rPr>
      </w:pPr>
      <w:r>
        <w:rPr>
          <w:rFonts w:ascii="Times New Roman" w:hAnsi="Times New Roman"/>
          <w:sz w:val="28"/>
          <w:szCs w:val="28"/>
        </w:rPr>
        <w:t xml:space="preserve">2. Коэффициент </w:t>
      </w:r>
      <w:r w:rsidRPr="003C2F00">
        <w:rPr>
          <w:rFonts w:ascii="Times New Roman" w:hAnsi="Times New Roman"/>
          <w:sz w:val="28"/>
          <w:szCs w:val="28"/>
        </w:rPr>
        <w:t>оборота по выбытию</w:t>
      </w:r>
      <w:r>
        <w:rPr>
          <w:rFonts w:ascii="Times New Roman" w:hAnsi="Times New Roman"/>
          <w:sz w:val="28"/>
          <w:szCs w:val="28"/>
        </w:rPr>
        <w:t xml:space="preserve"> работников </w:t>
      </w:r>
      <w:r w:rsidRPr="003C2F00">
        <w:rPr>
          <w:rFonts w:ascii="Times New Roman" w:hAnsi="Times New Roman"/>
          <w:sz w:val="28"/>
          <w:szCs w:val="28"/>
        </w:rPr>
        <w:t>=</w:t>
      </w:r>
      <w:r>
        <w:rPr>
          <w:rFonts w:ascii="Times New Roman" w:hAnsi="Times New Roman"/>
          <w:sz w:val="28"/>
          <w:szCs w:val="28"/>
        </w:rPr>
        <w:t xml:space="preserve"> </w:t>
      </w:r>
      <w:r w:rsidRPr="003C2F00">
        <w:rPr>
          <w:rFonts w:ascii="Times New Roman" w:hAnsi="Times New Roman"/>
          <w:sz w:val="28"/>
          <w:szCs w:val="28"/>
        </w:rPr>
        <w:t>уволено работников всего / среднесписочная численность работников</w:t>
      </w:r>
      <w:r>
        <w:rPr>
          <w:rFonts w:ascii="Times New Roman" w:hAnsi="Times New Roman"/>
          <w:sz w:val="28"/>
          <w:szCs w:val="28"/>
        </w:rPr>
        <w:t>;</w:t>
      </w:r>
    </w:p>
    <w:p w:rsidR="003C2F00" w:rsidRDefault="003C2F00" w:rsidP="003C2F00">
      <w:pPr>
        <w:spacing w:after="0" w:line="360" w:lineRule="auto"/>
        <w:ind w:firstLine="567"/>
        <w:jc w:val="both"/>
        <w:rPr>
          <w:rFonts w:ascii="Times New Roman" w:hAnsi="Times New Roman"/>
          <w:sz w:val="28"/>
          <w:szCs w:val="28"/>
        </w:rPr>
      </w:pPr>
      <w:r>
        <w:rPr>
          <w:rFonts w:ascii="Times New Roman" w:hAnsi="Times New Roman"/>
          <w:sz w:val="28"/>
          <w:szCs w:val="28"/>
        </w:rPr>
        <w:t xml:space="preserve">3. Коэффициент </w:t>
      </w:r>
      <w:r w:rsidRPr="003C2F00">
        <w:rPr>
          <w:rFonts w:ascii="Times New Roman" w:hAnsi="Times New Roman"/>
          <w:sz w:val="28"/>
          <w:szCs w:val="28"/>
        </w:rPr>
        <w:t xml:space="preserve">общего оборота = </w:t>
      </w:r>
      <w:r w:rsidR="00344D91">
        <w:rPr>
          <w:rFonts w:ascii="Times New Roman" w:hAnsi="Times New Roman"/>
          <w:sz w:val="28"/>
          <w:szCs w:val="28"/>
        </w:rPr>
        <w:t>(</w:t>
      </w:r>
      <w:r w:rsidRPr="003C2F00">
        <w:rPr>
          <w:rFonts w:ascii="Times New Roman" w:hAnsi="Times New Roman"/>
          <w:sz w:val="28"/>
          <w:szCs w:val="28"/>
        </w:rPr>
        <w:t>принято работников + уволено работников</w:t>
      </w:r>
      <w:r w:rsidR="00344D91">
        <w:rPr>
          <w:rFonts w:ascii="Times New Roman" w:hAnsi="Times New Roman"/>
          <w:sz w:val="28"/>
          <w:szCs w:val="28"/>
        </w:rPr>
        <w:t>)</w:t>
      </w:r>
      <w:r w:rsidRPr="003C2F00">
        <w:rPr>
          <w:rFonts w:ascii="Times New Roman" w:hAnsi="Times New Roman"/>
          <w:sz w:val="28"/>
          <w:szCs w:val="28"/>
        </w:rPr>
        <w:t xml:space="preserve"> / среднесписочная численность работников</w:t>
      </w:r>
      <w:r>
        <w:rPr>
          <w:rFonts w:ascii="Times New Roman" w:hAnsi="Times New Roman"/>
          <w:sz w:val="28"/>
          <w:szCs w:val="28"/>
        </w:rPr>
        <w:t>;</w:t>
      </w:r>
    </w:p>
    <w:p w:rsidR="003C2F00" w:rsidRDefault="003C2F00" w:rsidP="00456B6F">
      <w:pPr>
        <w:spacing w:after="0" w:line="360" w:lineRule="auto"/>
        <w:ind w:firstLine="567"/>
        <w:jc w:val="both"/>
        <w:rPr>
          <w:rFonts w:ascii="Times New Roman" w:hAnsi="Times New Roman"/>
          <w:sz w:val="28"/>
          <w:szCs w:val="28"/>
        </w:rPr>
      </w:pPr>
      <w:r w:rsidRPr="003C2F00">
        <w:rPr>
          <w:rFonts w:ascii="Times New Roman" w:hAnsi="Times New Roman"/>
          <w:sz w:val="28"/>
          <w:szCs w:val="28"/>
        </w:rPr>
        <w:t xml:space="preserve">4. </w:t>
      </w:r>
      <w:r w:rsidR="00456B6F">
        <w:rPr>
          <w:rFonts w:ascii="Times New Roman" w:hAnsi="Times New Roman"/>
          <w:sz w:val="28"/>
          <w:szCs w:val="28"/>
        </w:rPr>
        <w:t xml:space="preserve">Коэффициент </w:t>
      </w:r>
      <w:r w:rsidRPr="003C2F00">
        <w:rPr>
          <w:rFonts w:ascii="Times New Roman" w:hAnsi="Times New Roman"/>
          <w:sz w:val="28"/>
          <w:szCs w:val="28"/>
        </w:rPr>
        <w:t>текучести</w:t>
      </w:r>
      <w:r w:rsidR="00456B6F">
        <w:rPr>
          <w:rFonts w:ascii="Times New Roman" w:hAnsi="Times New Roman"/>
          <w:sz w:val="28"/>
          <w:szCs w:val="28"/>
        </w:rPr>
        <w:t xml:space="preserve"> кадров</w:t>
      </w:r>
      <w:r w:rsidRPr="003C2F00">
        <w:rPr>
          <w:rFonts w:ascii="Times New Roman" w:hAnsi="Times New Roman"/>
          <w:sz w:val="28"/>
          <w:szCs w:val="28"/>
        </w:rPr>
        <w:t xml:space="preserve"> = уволено по своему желанию и </w:t>
      </w:r>
      <w:r w:rsidR="00456B6F">
        <w:rPr>
          <w:rFonts w:ascii="Times New Roman" w:hAnsi="Times New Roman"/>
          <w:sz w:val="28"/>
          <w:szCs w:val="28"/>
        </w:rPr>
        <w:t>за нарушение</w:t>
      </w:r>
      <w:r w:rsidRPr="003C2F00">
        <w:rPr>
          <w:rFonts w:ascii="Times New Roman" w:hAnsi="Times New Roman"/>
          <w:sz w:val="28"/>
          <w:szCs w:val="28"/>
        </w:rPr>
        <w:t xml:space="preserve"> </w:t>
      </w:r>
      <w:r w:rsidR="00456B6F">
        <w:rPr>
          <w:rFonts w:ascii="Times New Roman" w:hAnsi="Times New Roman"/>
          <w:sz w:val="28"/>
          <w:szCs w:val="28"/>
        </w:rPr>
        <w:t xml:space="preserve">трудовой </w:t>
      </w:r>
      <w:r w:rsidRPr="003C2F00">
        <w:rPr>
          <w:rFonts w:ascii="Times New Roman" w:hAnsi="Times New Roman"/>
          <w:sz w:val="28"/>
          <w:szCs w:val="28"/>
        </w:rPr>
        <w:t>дисциплины</w:t>
      </w:r>
      <w:r w:rsidR="00456B6F">
        <w:rPr>
          <w:rFonts w:ascii="Times New Roman" w:hAnsi="Times New Roman"/>
          <w:sz w:val="28"/>
          <w:szCs w:val="28"/>
        </w:rPr>
        <w:t xml:space="preserve"> / </w:t>
      </w:r>
      <w:r w:rsidRPr="003C2F00">
        <w:rPr>
          <w:rFonts w:ascii="Times New Roman" w:hAnsi="Times New Roman"/>
          <w:sz w:val="28"/>
          <w:szCs w:val="28"/>
        </w:rPr>
        <w:t>среднесписочная численность работников</w:t>
      </w:r>
      <w:r w:rsidR="00456B6F">
        <w:rPr>
          <w:rFonts w:ascii="Times New Roman" w:hAnsi="Times New Roman"/>
          <w:sz w:val="28"/>
          <w:szCs w:val="28"/>
        </w:rPr>
        <w:t>;</w:t>
      </w:r>
    </w:p>
    <w:p w:rsidR="003C2F00" w:rsidRPr="003C2F00" w:rsidRDefault="00456B6F" w:rsidP="003C2F00">
      <w:pPr>
        <w:spacing w:after="0" w:line="360" w:lineRule="auto"/>
        <w:ind w:firstLine="567"/>
        <w:jc w:val="both"/>
        <w:rPr>
          <w:rFonts w:ascii="Times New Roman" w:hAnsi="Times New Roman"/>
          <w:sz w:val="28"/>
          <w:szCs w:val="28"/>
        </w:rPr>
      </w:pPr>
      <w:r>
        <w:rPr>
          <w:rFonts w:ascii="Times New Roman" w:hAnsi="Times New Roman"/>
          <w:sz w:val="28"/>
          <w:szCs w:val="28"/>
        </w:rPr>
        <w:t xml:space="preserve">5. Коэффициент </w:t>
      </w:r>
      <w:r w:rsidR="003C2F00" w:rsidRPr="003C2F00">
        <w:rPr>
          <w:rFonts w:ascii="Times New Roman" w:hAnsi="Times New Roman"/>
          <w:sz w:val="28"/>
          <w:szCs w:val="28"/>
        </w:rPr>
        <w:t xml:space="preserve">постоянства кадров = </w:t>
      </w:r>
      <w:r w:rsidR="003C2F00" w:rsidRPr="00456B6F">
        <w:rPr>
          <w:rFonts w:ascii="Times New Roman" w:hAnsi="Times New Roman"/>
          <w:sz w:val="28"/>
          <w:szCs w:val="28"/>
        </w:rPr>
        <w:t xml:space="preserve">количество работников, проработавших </w:t>
      </w:r>
      <w:r>
        <w:rPr>
          <w:rFonts w:ascii="Times New Roman" w:hAnsi="Times New Roman"/>
          <w:sz w:val="28"/>
          <w:szCs w:val="28"/>
        </w:rPr>
        <w:t xml:space="preserve">весь </w:t>
      </w:r>
      <w:r w:rsidR="003C2F00" w:rsidRPr="00456B6F">
        <w:rPr>
          <w:rFonts w:ascii="Times New Roman" w:hAnsi="Times New Roman"/>
          <w:sz w:val="28"/>
          <w:szCs w:val="28"/>
        </w:rPr>
        <w:t xml:space="preserve">год </w:t>
      </w:r>
      <w:r>
        <w:rPr>
          <w:rFonts w:ascii="Times New Roman" w:hAnsi="Times New Roman"/>
          <w:sz w:val="28"/>
          <w:szCs w:val="28"/>
        </w:rPr>
        <w:t xml:space="preserve">/ </w:t>
      </w:r>
      <w:r w:rsidR="003C2F00" w:rsidRPr="003C2F00">
        <w:rPr>
          <w:rFonts w:ascii="Times New Roman" w:hAnsi="Times New Roman"/>
          <w:sz w:val="28"/>
          <w:szCs w:val="28"/>
        </w:rPr>
        <w:t>среднесписочная численность работников</w:t>
      </w:r>
      <w:r>
        <w:rPr>
          <w:rFonts w:ascii="Times New Roman" w:hAnsi="Times New Roman"/>
          <w:sz w:val="28"/>
          <w:szCs w:val="28"/>
        </w:rPr>
        <w:t>.</w:t>
      </w:r>
    </w:p>
    <w:p w:rsidR="003C2F00" w:rsidRPr="003C2F00" w:rsidRDefault="003C2F00" w:rsidP="003C2F00">
      <w:pPr>
        <w:spacing w:after="0" w:line="360" w:lineRule="auto"/>
        <w:ind w:firstLine="567"/>
        <w:jc w:val="both"/>
        <w:rPr>
          <w:rFonts w:ascii="Times New Roman" w:hAnsi="Times New Roman"/>
          <w:sz w:val="28"/>
          <w:szCs w:val="28"/>
        </w:rPr>
      </w:pPr>
      <w:r w:rsidRPr="003C2F00">
        <w:rPr>
          <w:rFonts w:ascii="Times New Roman" w:hAnsi="Times New Roman"/>
          <w:sz w:val="28"/>
          <w:szCs w:val="28"/>
        </w:rPr>
        <w:t>Коэффициенты движения кадров не планируются, поэтому их анализ производится сравнением показателей отчетного года с показателями предыдущего года. Текучесть рабочих играет большую роль в деятельности предприятия.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активно влияя на производительность труда. Коэффициенты постоянства и стабильности кадров отражают уровень оплаты труда и удовлетворенность работников условиями труда, трудовыми и социальными льготами.</w:t>
      </w:r>
    </w:p>
    <w:p w:rsidR="003C2F00" w:rsidRDefault="003C2F00" w:rsidP="00B41E41">
      <w:pPr>
        <w:spacing w:after="0" w:line="360" w:lineRule="auto"/>
        <w:ind w:firstLine="567"/>
        <w:jc w:val="both"/>
        <w:rPr>
          <w:rFonts w:ascii="Times New Roman" w:hAnsi="Times New Roman"/>
          <w:sz w:val="28"/>
          <w:szCs w:val="28"/>
        </w:rPr>
      </w:pPr>
    </w:p>
    <w:p w:rsidR="00456B6F" w:rsidRDefault="00456B6F" w:rsidP="00456B6F">
      <w:pPr>
        <w:spacing w:after="0" w:line="360" w:lineRule="auto"/>
        <w:jc w:val="center"/>
        <w:rPr>
          <w:rFonts w:ascii="Times New Roman" w:hAnsi="Times New Roman"/>
          <w:sz w:val="28"/>
          <w:szCs w:val="28"/>
        </w:rPr>
      </w:pPr>
      <w:r>
        <w:rPr>
          <w:rFonts w:ascii="Times New Roman" w:hAnsi="Times New Roman"/>
          <w:sz w:val="28"/>
          <w:szCs w:val="28"/>
        </w:rPr>
        <w:t>1.3. Анализ использования фонда рабочего времени</w:t>
      </w:r>
    </w:p>
    <w:p w:rsidR="00456B6F" w:rsidRDefault="00456B6F" w:rsidP="00B41E41">
      <w:pPr>
        <w:spacing w:after="0" w:line="360" w:lineRule="auto"/>
        <w:ind w:firstLine="567"/>
        <w:jc w:val="both"/>
        <w:rPr>
          <w:rFonts w:ascii="Times New Roman" w:hAnsi="Times New Roman"/>
          <w:sz w:val="28"/>
          <w:szCs w:val="28"/>
        </w:rPr>
      </w:pPr>
    </w:p>
    <w:p w:rsidR="00655E08" w:rsidRPr="00655E08" w:rsidRDefault="00655E08" w:rsidP="00655E08">
      <w:pPr>
        <w:spacing w:after="0" w:line="360" w:lineRule="auto"/>
        <w:ind w:firstLine="567"/>
        <w:jc w:val="both"/>
        <w:rPr>
          <w:rFonts w:ascii="Times New Roman" w:hAnsi="Times New Roman"/>
          <w:sz w:val="28"/>
          <w:szCs w:val="28"/>
        </w:rPr>
      </w:pPr>
      <w:r>
        <w:rPr>
          <w:rFonts w:ascii="Times New Roman" w:hAnsi="Times New Roman"/>
          <w:sz w:val="28"/>
          <w:szCs w:val="28"/>
        </w:rPr>
        <w:t>П</w:t>
      </w:r>
      <w:r w:rsidRPr="00655E08">
        <w:rPr>
          <w:rFonts w:ascii="Times New Roman" w:hAnsi="Times New Roman"/>
          <w:sz w:val="28"/>
          <w:szCs w:val="28"/>
        </w:rPr>
        <w:t xml:space="preserve">оказатели обеспеченности предприятия работниками еще не характеризуют степень их использования и, естественно, не могут являться факторами, непосредственно влияющими на объём выпускаемой продукции. Выпуск продукции зависит не столько от численности работающих, сколько от количества затраченного труда, определяемого количеством рабочего времени. Поэтому необходимо изучить эффективность использования рабочего времени трудового коллектива предприятия. </w:t>
      </w:r>
    </w:p>
    <w:p w:rsidR="00655E08" w:rsidRPr="00655E08" w:rsidRDefault="00655E08" w:rsidP="00655E08">
      <w:pPr>
        <w:spacing w:after="0" w:line="360" w:lineRule="auto"/>
        <w:ind w:firstLine="567"/>
        <w:jc w:val="both"/>
        <w:rPr>
          <w:rFonts w:ascii="Times New Roman" w:hAnsi="Times New Roman"/>
          <w:sz w:val="28"/>
          <w:szCs w:val="28"/>
        </w:rPr>
      </w:pPr>
      <w:r w:rsidRPr="00655E08">
        <w:rPr>
          <w:rFonts w:ascii="Times New Roman" w:hAnsi="Times New Roman"/>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w:t>
      </w:r>
    </w:p>
    <w:p w:rsidR="00655E08" w:rsidRPr="00655E08" w:rsidRDefault="00655E08" w:rsidP="00655E08">
      <w:pPr>
        <w:spacing w:after="0" w:line="360" w:lineRule="auto"/>
        <w:ind w:firstLine="567"/>
        <w:jc w:val="both"/>
        <w:rPr>
          <w:rFonts w:ascii="Times New Roman" w:hAnsi="Times New Roman"/>
          <w:sz w:val="28"/>
          <w:szCs w:val="28"/>
        </w:rPr>
      </w:pPr>
      <w:r w:rsidRPr="00655E08">
        <w:rPr>
          <w:rFonts w:ascii="Times New Roman" w:hAnsi="Times New Roman"/>
          <w:sz w:val="28"/>
          <w:szCs w:val="28"/>
        </w:rPr>
        <w:t>Фонд рабочего времени (ФРВ) зависит от численности рабочих (ЧР),</w:t>
      </w:r>
      <w:r>
        <w:rPr>
          <w:rFonts w:ascii="Times New Roman" w:hAnsi="Times New Roman"/>
          <w:sz w:val="28"/>
          <w:szCs w:val="28"/>
        </w:rPr>
        <w:t xml:space="preserve"> </w:t>
      </w:r>
      <w:r w:rsidRPr="00655E08">
        <w:rPr>
          <w:rFonts w:ascii="Times New Roman" w:hAnsi="Times New Roman"/>
          <w:sz w:val="28"/>
          <w:szCs w:val="28"/>
        </w:rPr>
        <w:t>количества отработанных дней одним рабочим в среднем за год(Д), средней продолжительности рабочего дня(П):</w:t>
      </w:r>
    </w:p>
    <w:p w:rsidR="00655E08" w:rsidRPr="00655E08" w:rsidRDefault="00655E08" w:rsidP="00655E08">
      <w:pPr>
        <w:spacing w:after="0" w:line="360" w:lineRule="auto"/>
        <w:ind w:firstLine="567"/>
        <w:jc w:val="center"/>
        <w:rPr>
          <w:rFonts w:ascii="Times New Roman" w:hAnsi="Times New Roman"/>
          <w:sz w:val="28"/>
          <w:szCs w:val="28"/>
        </w:rPr>
      </w:pPr>
      <w:r w:rsidRPr="00655E08">
        <w:rPr>
          <w:rFonts w:ascii="Times New Roman" w:hAnsi="Times New Roman"/>
          <w:sz w:val="28"/>
          <w:szCs w:val="28"/>
        </w:rPr>
        <w:t>ФРВ=ЧР×Д×П</w:t>
      </w:r>
    </w:p>
    <w:p w:rsidR="00655E08" w:rsidRPr="00655E08" w:rsidRDefault="00655E08" w:rsidP="00655E08">
      <w:pPr>
        <w:spacing w:after="0" w:line="360" w:lineRule="auto"/>
        <w:ind w:firstLine="567"/>
        <w:jc w:val="both"/>
        <w:rPr>
          <w:rFonts w:ascii="Times New Roman" w:hAnsi="Times New Roman"/>
          <w:sz w:val="28"/>
          <w:szCs w:val="28"/>
        </w:rPr>
      </w:pPr>
      <w:r w:rsidRPr="00655E08">
        <w:rPr>
          <w:rFonts w:ascii="Times New Roman" w:hAnsi="Times New Roman"/>
          <w:sz w:val="28"/>
          <w:szCs w:val="28"/>
        </w:rPr>
        <w:t>Объектом анализа в данном случае является величина отклонения фактически отработанного времени в человеко-часах в отчетном периоде от соответствующего показателя за предыдущий год. На это отклонение могут повлиять такие факторы как: изменение численности рабочих, изменение продолжительности рабочего периода и изменение продолжительности рабочей смены.</w:t>
      </w:r>
    </w:p>
    <w:p w:rsidR="00655E08" w:rsidRPr="00655E08" w:rsidRDefault="00655E08" w:rsidP="00655E08">
      <w:pPr>
        <w:pStyle w:val="2"/>
        <w:ind w:firstLine="567"/>
      </w:pPr>
      <w:r w:rsidRPr="00655E08">
        <w:t>Возможно, что рабочее время согласно установленному трудовому режиму используется полностью: нет ни простоев, ни прогулов. Но возможны и  потери рабочего времени как результат прогулов и простоев оборудования от неэффективного использования рабочего времени.</w:t>
      </w:r>
    </w:p>
    <w:p w:rsidR="00655E08" w:rsidRPr="00655E08" w:rsidRDefault="00655E08" w:rsidP="00655E08">
      <w:pPr>
        <w:pStyle w:val="2"/>
        <w:ind w:firstLine="567"/>
      </w:pPr>
      <w:r w:rsidRPr="00655E08">
        <w:t>Различают понятия явочные дни, целодневные и внутрисменные простои, неявки и прогулы. Рабочий может явиться на работу и не работать в течение всей смены или части смены. Отсюда понятие целодневных и внутрисменных простоев. Прогул - это неявка на работу по неуважительным причинам, то есть без законных к тому оснований.</w:t>
      </w:r>
    </w:p>
    <w:p w:rsidR="00655E08" w:rsidRPr="00655E08" w:rsidRDefault="00655E08" w:rsidP="00655E08">
      <w:pPr>
        <w:pStyle w:val="2"/>
        <w:ind w:firstLine="567"/>
      </w:pPr>
      <w:r w:rsidRPr="00655E08">
        <w:t>При анализе важно установить, какие из причин, вызвавшие потери рабочего времени, зависят от трудового коллектива (прогулы, простои оборудования по вине рабочих и т.д.) и какие не обусловлены его деятельностью (отпуска, например). Устранение потерь рабочего времени по причинам, зависящим от трудового коллектива, является резервом, не требующим капитальных вложений, но позволяющим быстро получить отдачу.</w:t>
      </w:r>
    </w:p>
    <w:p w:rsidR="00655E08" w:rsidRPr="00655E08" w:rsidRDefault="00655E08" w:rsidP="00655E08">
      <w:pPr>
        <w:pStyle w:val="2"/>
        <w:ind w:firstLine="567"/>
      </w:pPr>
      <w:r w:rsidRPr="00655E08">
        <w:t xml:space="preserve">Также необходимо обратить внимание на непроизводительные затраты рабочего времени (скрытые потери рабочего времени). Это затраты рабочего времени на изготовление забракованной продукции и исправление брака, а также в связи с отклонениями от технологического процесса. </w:t>
      </w:r>
    </w:p>
    <w:p w:rsidR="00655E08" w:rsidRPr="00655E08" w:rsidRDefault="00655E08" w:rsidP="00655E08">
      <w:pPr>
        <w:pStyle w:val="2"/>
        <w:ind w:firstLine="567"/>
      </w:pPr>
      <w:r w:rsidRPr="00655E08">
        <w:t>Для определения непроизводительных потерь рабочего времени, связанных с браком, необходимо сумму заработной платы рабочих в забракованной продукции и выплаченной зарплаты рабочим на его исправление разделить на среднечасовую зарплату рабочих.</w:t>
      </w:r>
    </w:p>
    <w:p w:rsidR="00655E08" w:rsidRPr="00655E08" w:rsidRDefault="00655E08" w:rsidP="00655E08">
      <w:pPr>
        <w:pStyle w:val="2"/>
        <w:ind w:firstLine="567"/>
      </w:pPr>
      <w:r w:rsidRPr="00655E08">
        <w:t>Сокращение потерь рабочего времени – один из резервов увеличения выпуска продукции. Однако надо иметь в виду, что потери рабочего времени не всегда приводят к уменьшению объёма производства продукции, т.к. они могут быть компенсированы повышением интенсивности труда работников. Поэтому при анализе использования трудовых ресурсов большое внимание уделяется изучению показателей производительности труда.</w:t>
      </w:r>
    </w:p>
    <w:p w:rsidR="00284557" w:rsidRDefault="00284557" w:rsidP="00284557">
      <w:pPr>
        <w:spacing w:after="0" w:line="360" w:lineRule="auto"/>
        <w:jc w:val="center"/>
        <w:rPr>
          <w:rFonts w:ascii="Times New Roman" w:hAnsi="Times New Roman"/>
          <w:sz w:val="28"/>
          <w:szCs w:val="28"/>
        </w:rPr>
      </w:pPr>
      <w:r>
        <w:rPr>
          <w:rFonts w:ascii="Times New Roman" w:hAnsi="Times New Roman"/>
          <w:sz w:val="28"/>
          <w:szCs w:val="28"/>
        </w:rPr>
        <w:t>1.4. Анализ производительности труда</w:t>
      </w:r>
    </w:p>
    <w:p w:rsidR="00284557" w:rsidRDefault="00284557" w:rsidP="00284557">
      <w:pPr>
        <w:spacing w:after="0" w:line="360" w:lineRule="auto"/>
        <w:ind w:firstLine="567"/>
        <w:jc w:val="center"/>
        <w:rPr>
          <w:rFonts w:ascii="Times New Roman" w:hAnsi="Times New Roman"/>
          <w:sz w:val="28"/>
          <w:szCs w:val="28"/>
        </w:rPr>
      </w:pPr>
    </w:p>
    <w:p w:rsidR="00DD19A5" w:rsidRPr="00DD19A5" w:rsidRDefault="00DD19A5" w:rsidP="00DD19A5">
      <w:pPr>
        <w:pStyle w:val="2"/>
        <w:ind w:firstLine="567"/>
      </w:pPr>
      <w:r w:rsidRPr="00DD19A5">
        <w:t>Один и тот же результат в процессе производства может быть получен при различной степени эффективности труда. Мера эффективности труда в процессе производства получила название производительности труда. Иными словами, под производительностью труда понимается его результативность или способность человека производить за единицу рабочего времени определенный объем продукции.</w:t>
      </w:r>
    </w:p>
    <w:p w:rsidR="00DD19A5" w:rsidRPr="00DD19A5" w:rsidRDefault="00DD19A5" w:rsidP="00DD19A5">
      <w:pPr>
        <w:pStyle w:val="2"/>
        <w:ind w:firstLine="567"/>
      </w:pPr>
      <w:r w:rsidRPr="00DD19A5">
        <w:t>На рабочем месте, в цехе, на предприятии производительность труда определяется количеством продукции, которую производит рабочий за единицу времени (выработка), или количеством времени, затрачиваемого на изготовление единицы продукции (трудоемкость).</w:t>
      </w:r>
    </w:p>
    <w:p w:rsidR="00DD19A5" w:rsidRPr="00DD19A5" w:rsidRDefault="00DD19A5" w:rsidP="00DD19A5">
      <w:pPr>
        <w:pStyle w:val="2"/>
        <w:ind w:firstLine="567"/>
      </w:pPr>
      <w:r w:rsidRPr="00DD19A5">
        <w:t>Этому показателю необходимо уделять особое внимание, т.к. именно от него зависит уровень многих других показателей – объем выработанной продукции, уровень ее себестоимости, расход фонда заработной платы и др.</w:t>
      </w:r>
    </w:p>
    <w:p w:rsidR="00DD19A5" w:rsidRPr="00DD19A5" w:rsidRDefault="00DD19A5" w:rsidP="00DD19A5">
      <w:pPr>
        <w:pStyle w:val="2"/>
        <w:ind w:firstLine="567"/>
      </w:pPr>
      <w:r w:rsidRPr="00DD19A5">
        <w:t xml:space="preserve">В процессе анализа производительности труда необходимо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ППП, использование средств механизации и автоматизации, наличие или устранение внутрисменных и целодневных простоев и др. </w:t>
      </w:r>
    </w:p>
    <w:p w:rsidR="00DD19A5" w:rsidRPr="00DD19A5" w:rsidRDefault="00DD19A5" w:rsidP="00DD19A5">
      <w:pPr>
        <w:pStyle w:val="2"/>
        <w:ind w:firstLine="567"/>
      </w:pPr>
      <w:r w:rsidRPr="00DD19A5">
        <w:t>Обобщающий показатель производительности труда (выработка на одного работающего или одного рабочего) в значительной степени зависит от материалоемкости отдельных видов продукции, объема кооперированных поставок, структуры продукции.</w:t>
      </w:r>
    </w:p>
    <w:p w:rsidR="00DD19A5" w:rsidRPr="00DD19A5" w:rsidRDefault="00DD19A5" w:rsidP="00DD19A5">
      <w:pPr>
        <w:pStyle w:val="2"/>
        <w:ind w:firstLine="567"/>
      </w:pPr>
      <w:r w:rsidRPr="00DD19A5">
        <w:t xml:space="preserve">Производительность труда исчисляется на одного работника ППП и на одного рабочего. Наличие этих двух показателей позволяет проанализировать сдвиги структуры персонала предприятия.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увеличении удельного веса рабочих в общей численности ППП и о снижении удельного веса служащих. Рост удельного веса служащих оправдан лишь в том случае, если при этом достигается повышение производительности труда всего персонала ППП за счет боле высокой организации производства, труда и управления. Как правило, темпы роста производительности труда одного работника ППП (одного работающего) должны быть равны или быть выше темпов роста производительности одного рабочего. </w:t>
      </w:r>
    </w:p>
    <w:p w:rsidR="00DD19A5" w:rsidRPr="00DD19A5" w:rsidRDefault="00DD19A5" w:rsidP="00DD19A5">
      <w:pPr>
        <w:pStyle w:val="2"/>
        <w:ind w:firstLine="567"/>
      </w:pPr>
      <w:r w:rsidRPr="00DD19A5">
        <w:t xml:space="preserve">Для оценки уровня производительности труда применяется система обобщающих и частных  показателей. </w:t>
      </w:r>
    </w:p>
    <w:p w:rsidR="00DD19A5" w:rsidRPr="00DD19A5" w:rsidRDefault="00DD19A5" w:rsidP="00DD19A5">
      <w:pPr>
        <w:pStyle w:val="2"/>
        <w:ind w:firstLine="567"/>
      </w:pPr>
      <w:r w:rsidRPr="00DD19A5">
        <w:t>К обобщающим показателям относятся среднегодовая, среднедневная, среднечасовая выработка продукции на одного работающего в стоимостном выражении. Частные показатели - это затраты времени на производство единицы продукции в натуральном выражении за один человеко-день или человеко-час.</w:t>
      </w:r>
    </w:p>
    <w:p w:rsidR="00DD19A5" w:rsidRPr="00DD19A5" w:rsidRDefault="00DD19A5" w:rsidP="00DD19A5">
      <w:pPr>
        <w:pStyle w:val="2"/>
        <w:ind w:firstLine="567"/>
      </w:pPr>
      <w:r w:rsidRPr="00DD19A5">
        <w:t>Среднегодовую выработку продукции одним работником можно представить в виде произведения следующих факторов:</w:t>
      </w:r>
    </w:p>
    <w:p w:rsidR="00DD19A5" w:rsidRPr="00DD19A5" w:rsidRDefault="00DD19A5" w:rsidP="00DD19A5">
      <w:pPr>
        <w:pStyle w:val="2"/>
        <w:ind w:firstLine="567"/>
        <w:jc w:val="center"/>
      </w:pPr>
      <w:r w:rsidRPr="00DD19A5">
        <w:t>ГВ= УД × Д × П × СВ</w:t>
      </w:r>
    </w:p>
    <w:p w:rsidR="00DD19A5" w:rsidRPr="00DD19A5" w:rsidRDefault="00DD19A5" w:rsidP="00DD19A5">
      <w:pPr>
        <w:pStyle w:val="2"/>
        <w:ind w:firstLine="567"/>
      </w:pPr>
      <w:r w:rsidRPr="00DD19A5">
        <w:t>В свою очередь эти факторы можно выразить следующим образом:</w:t>
      </w:r>
    </w:p>
    <w:p w:rsidR="007F0EA0" w:rsidRDefault="00DD19A5" w:rsidP="007F0EA0">
      <w:pPr>
        <w:pStyle w:val="2"/>
        <w:numPr>
          <w:ilvl w:val="0"/>
          <w:numId w:val="2"/>
        </w:numPr>
      </w:pPr>
      <w:r w:rsidRPr="00DD19A5">
        <w:t>Среднегодовая выработка продукции (ГВ)</w:t>
      </w:r>
      <w:r w:rsidR="007F0EA0">
        <w:t xml:space="preserve"> </w:t>
      </w:r>
      <w:r w:rsidRPr="00DD19A5">
        <w:t xml:space="preserve">= </w:t>
      </w:r>
      <w:r w:rsidRPr="007F0EA0">
        <w:t>ТП</w:t>
      </w:r>
      <w:bookmarkStart w:id="0" w:name="_Toc513604457"/>
      <w:bookmarkStart w:id="1" w:name="_Toc513604509"/>
      <w:bookmarkStart w:id="2" w:name="_Toc513604617"/>
      <w:bookmarkStart w:id="3" w:name="_Toc515213040"/>
      <w:r w:rsidR="007F0EA0" w:rsidRPr="007F0EA0">
        <w:t xml:space="preserve"> /</w:t>
      </w:r>
      <w:r w:rsidR="007F0EA0" w:rsidRPr="002A7262">
        <w:t xml:space="preserve"> </w:t>
      </w:r>
      <w:r w:rsidRPr="00DD19A5">
        <w:t>ССЧ ППП</w:t>
      </w:r>
    </w:p>
    <w:p w:rsidR="007F0EA0" w:rsidRDefault="00DD19A5" w:rsidP="007F0EA0">
      <w:pPr>
        <w:pStyle w:val="2"/>
        <w:numPr>
          <w:ilvl w:val="0"/>
          <w:numId w:val="2"/>
        </w:numPr>
      </w:pPr>
      <w:r w:rsidRPr="007F0EA0">
        <w:t xml:space="preserve">Доля рабочих в общей численности (УД) = ССЧ </w:t>
      </w:r>
      <w:r w:rsidRPr="002A7262">
        <w:t>рабочих</w:t>
      </w:r>
      <w:r w:rsidR="007F0EA0" w:rsidRPr="002A7262">
        <w:t xml:space="preserve"> /</w:t>
      </w:r>
      <w:r w:rsidRPr="007F0EA0">
        <w:t xml:space="preserve"> ССЧ ППП</w:t>
      </w:r>
    </w:p>
    <w:p w:rsidR="007F0EA0" w:rsidRDefault="00DD19A5" w:rsidP="007F0EA0">
      <w:pPr>
        <w:pStyle w:val="2"/>
        <w:numPr>
          <w:ilvl w:val="0"/>
          <w:numId w:val="2"/>
        </w:numPr>
      </w:pPr>
      <w:r w:rsidRPr="007F0EA0">
        <w:t>Количество отработанных дней одним</w:t>
      </w:r>
      <w:r w:rsidR="007F0EA0" w:rsidRPr="007F0EA0">
        <w:t xml:space="preserve"> рабочим за год (Д)</w:t>
      </w:r>
      <w:r w:rsidRPr="007F0EA0">
        <w:t xml:space="preserve"> = общее число </w:t>
      </w:r>
      <w:r w:rsidR="0019590C">
        <w:t xml:space="preserve">отработанных </w:t>
      </w:r>
      <w:r w:rsidRPr="007F0EA0">
        <w:t>ч/д</w:t>
      </w:r>
      <w:r w:rsidR="007F0EA0" w:rsidRPr="007F0EA0">
        <w:t xml:space="preserve"> /</w:t>
      </w:r>
      <w:r w:rsidR="0019590C">
        <w:t xml:space="preserve"> </w:t>
      </w:r>
      <w:r w:rsidRPr="007F0EA0">
        <w:t>ССЧ рабочих</w:t>
      </w:r>
    </w:p>
    <w:p w:rsidR="007F0EA0" w:rsidRDefault="00DD19A5" w:rsidP="007F0EA0">
      <w:pPr>
        <w:pStyle w:val="2"/>
        <w:numPr>
          <w:ilvl w:val="0"/>
          <w:numId w:val="2"/>
        </w:numPr>
      </w:pPr>
      <w:r w:rsidRPr="007F0EA0">
        <w:t>Средняя продолжительность рабочего</w:t>
      </w:r>
      <w:r w:rsidR="007F0EA0" w:rsidRPr="007F0EA0">
        <w:t xml:space="preserve"> дня (П)</w:t>
      </w:r>
      <w:r w:rsidRPr="007F0EA0">
        <w:t xml:space="preserve"> =</w:t>
      </w:r>
      <w:r w:rsidR="007F0EA0" w:rsidRPr="007F0EA0">
        <w:t xml:space="preserve"> </w:t>
      </w:r>
      <w:r w:rsidRPr="007F0EA0">
        <w:t>общее число отработанных ч/ч</w:t>
      </w:r>
      <w:r w:rsidR="007F0EA0" w:rsidRPr="007F0EA0">
        <w:t xml:space="preserve"> / </w:t>
      </w:r>
      <w:r w:rsidRPr="007F0EA0">
        <w:t xml:space="preserve">общее число отработанных ч/д </w:t>
      </w:r>
    </w:p>
    <w:p w:rsidR="00DD19A5" w:rsidRPr="007F0EA0" w:rsidRDefault="007F0EA0" w:rsidP="007F0EA0">
      <w:pPr>
        <w:pStyle w:val="2"/>
        <w:numPr>
          <w:ilvl w:val="0"/>
          <w:numId w:val="2"/>
        </w:numPr>
      </w:pPr>
      <w:r>
        <w:t>Средне</w:t>
      </w:r>
      <w:r w:rsidR="00DD19A5" w:rsidRPr="007F0EA0">
        <w:t>часовая выработка продукции(СВ)= ТП</w:t>
      </w:r>
      <w:r w:rsidRPr="007F0EA0">
        <w:t xml:space="preserve"> /</w:t>
      </w:r>
      <w:r w:rsidR="00DD19A5" w:rsidRPr="007F0EA0">
        <w:t xml:space="preserve"> Общее число отработанных ч/ч</w:t>
      </w:r>
      <w:bookmarkEnd w:id="0"/>
      <w:bookmarkEnd w:id="1"/>
      <w:bookmarkEnd w:id="2"/>
      <w:bookmarkEnd w:id="3"/>
    </w:p>
    <w:p w:rsidR="00284557" w:rsidRDefault="007F0EA0" w:rsidP="00284557">
      <w:pPr>
        <w:spacing w:after="0" w:line="360" w:lineRule="auto"/>
        <w:ind w:firstLine="567"/>
        <w:jc w:val="both"/>
        <w:rPr>
          <w:rFonts w:ascii="Times New Roman" w:hAnsi="Times New Roman"/>
          <w:sz w:val="28"/>
          <w:szCs w:val="28"/>
        </w:rPr>
      </w:pPr>
      <w:r>
        <w:rPr>
          <w:rFonts w:ascii="Times New Roman" w:hAnsi="Times New Roman"/>
          <w:sz w:val="28"/>
          <w:szCs w:val="28"/>
        </w:rPr>
        <w:t>Производительность отличают от выработки категорией работников. В расчет производительности принято брать всю численность работников предприятия, а для расчета выработки принимают численность рабочих.</w:t>
      </w:r>
    </w:p>
    <w:p w:rsidR="007F0EA0" w:rsidRDefault="007F0EA0" w:rsidP="00284557">
      <w:pPr>
        <w:spacing w:after="0" w:line="360" w:lineRule="auto"/>
        <w:ind w:firstLine="567"/>
        <w:jc w:val="both"/>
        <w:rPr>
          <w:rFonts w:ascii="Times New Roman" w:hAnsi="Times New Roman"/>
          <w:sz w:val="28"/>
          <w:szCs w:val="28"/>
        </w:rPr>
      </w:pPr>
      <w:r>
        <w:rPr>
          <w:rFonts w:ascii="Times New Roman" w:hAnsi="Times New Roman"/>
          <w:sz w:val="28"/>
          <w:szCs w:val="28"/>
        </w:rPr>
        <w:t>Производительность = Объём выпущенной продукции / Численность работников.</w:t>
      </w:r>
    </w:p>
    <w:p w:rsidR="007F0EA0" w:rsidRDefault="007F0EA0" w:rsidP="00284557">
      <w:pPr>
        <w:spacing w:after="0" w:line="360" w:lineRule="auto"/>
        <w:ind w:firstLine="567"/>
        <w:jc w:val="both"/>
        <w:rPr>
          <w:rFonts w:ascii="Times New Roman" w:hAnsi="Times New Roman"/>
          <w:sz w:val="28"/>
          <w:szCs w:val="28"/>
        </w:rPr>
      </w:pPr>
      <w:r>
        <w:rPr>
          <w:rFonts w:ascii="Times New Roman" w:hAnsi="Times New Roman"/>
          <w:sz w:val="28"/>
          <w:szCs w:val="28"/>
        </w:rPr>
        <w:t>Трудоёмкость = Численность работников / Объём выпущенной продукции.</w:t>
      </w:r>
    </w:p>
    <w:p w:rsidR="002A7262" w:rsidRDefault="002A7262" w:rsidP="00284557">
      <w:pPr>
        <w:spacing w:after="0" w:line="360" w:lineRule="auto"/>
        <w:ind w:firstLine="567"/>
        <w:jc w:val="both"/>
        <w:rPr>
          <w:rFonts w:ascii="Times New Roman" w:hAnsi="Times New Roman"/>
          <w:sz w:val="28"/>
          <w:szCs w:val="28"/>
        </w:rPr>
      </w:pPr>
    </w:p>
    <w:p w:rsidR="002A7262" w:rsidRDefault="002A7262" w:rsidP="002A7262">
      <w:pPr>
        <w:spacing w:after="0" w:line="360" w:lineRule="auto"/>
        <w:jc w:val="center"/>
        <w:rPr>
          <w:rFonts w:ascii="Times New Roman" w:hAnsi="Times New Roman"/>
          <w:sz w:val="28"/>
          <w:szCs w:val="28"/>
        </w:rPr>
      </w:pPr>
      <w:r>
        <w:rPr>
          <w:rFonts w:ascii="Times New Roman" w:hAnsi="Times New Roman"/>
          <w:sz w:val="28"/>
          <w:szCs w:val="28"/>
        </w:rPr>
        <w:t>1.5. Анализ эффективности использования трудовых ресурсов</w:t>
      </w:r>
    </w:p>
    <w:p w:rsidR="002A7262" w:rsidRDefault="002A7262" w:rsidP="00284557">
      <w:pPr>
        <w:spacing w:after="0" w:line="360" w:lineRule="auto"/>
        <w:ind w:firstLine="567"/>
        <w:jc w:val="both"/>
        <w:rPr>
          <w:rFonts w:ascii="Times New Roman" w:hAnsi="Times New Roman"/>
          <w:sz w:val="28"/>
          <w:szCs w:val="28"/>
        </w:rPr>
      </w:pPr>
    </w:p>
    <w:p w:rsidR="00BB1314" w:rsidRPr="00BB1314" w:rsidRDefault="00BB1314" w:rsidP="00BB1314">
      <w:pPr>
        <w:pStyle w:val="a3"/>
        <w:spacing w:line="360" w:lineRule="auto"/>
        <w:ind w:firstLine="567"/>
        <w:rPr>
          <w:kern w:val="16"/>
          <w:sz w:val="28"/>
          <w:szCs w:val="28"/>
        </w:rPr>
      </w:pPr>
      <w:r w:rsidRPr="00BB1314">
        <w:rPr>
          <w:kern w:val="16"/>
          <w:sz w:val="28"/>
          <w:szCs w:val="28"/>
        </w:rPr>
        <w:t>Эффективность использования трудовых ресурсов - важнейшее экономическое понятие, характеризующее результативность использования трудовых ресурсов; выражается в достижении наибольшего эффекта при минимальных затратах трудовых ресурсов и измеряется как отношение результата к затратам живого труда во всех сферах деятельности: в сфере материального производства, в непроизводственной сфере, в сфере общественного, коллективного и частного производства.</w:t>
      </w:r>
    </w:p>
    <w:p w:rsidR="00BB1314" w:rsidRPr="00BB1314" w:rsidRDefault="00BB1314" w:rsidP="00BB1314">
      <w:pPr>
        <w:spacing w:after="0" w:line="360" w:lineRule="auto"/>
        <w:ind w:firstLine="567"/>
        <w:jc w:val="both"/>
        <w:rPr>
          <w:rFonts w:ascii="Times New Roman" w:hAnsi="Times New Roman"/>
          <w:sz w:val="28"/>
          <w:szCs w:val="28"/>
        </w:rPr>
      </w:pPr>
      <w:r w:rsidRPr="00BB1314">
        <w:rPr>
          <w:rFonts w:ascii="Times New Roman" w:hAnsi="Times New Roman"/>
          <w:sz w:val="28"/>
          <w:szCs w:val="28"/>
        </w:rPr>
        <w:t>В рыночной экономике предприниматель, оценивая эффективность использования ресурсов имеющейся в его распоряжении рабочей силы, вынужден решать две относительно самостоятельные задачи:</w:t>
      </w:r>
    </w:p>
    <w:p w:rsidR="00BB1314" w:rsidRPr="00BB1314" w:rsidRDefault="00BB1314" w:rsidP="00BB1314">
      <w:pPr>
        <w:spacing w:after="0" w:line="360" w:lineRule="auto"/>
        <w:ind w:firstLine="567"/>
        <w:jc w:val="both"/>
        <w:rPr>
          <w:rFonts w:ascii="Times New Roman" w:hAnsi="Times New Roman"/>
          <w:sz w:val="28"/>
          <w:szCs w:val="28"/>
        </w:rPr>
      </w:pPr>
      <w:r w:rsidRPr="00BB1314">
        <w:rPr>
          <w:rFonts w:ascii="Times New Roman" w:hAnsi="Times New Roman"/>
          <w:sz w:val="28"/>
          <w:szCs w:val="28"/>
        </w:rPr>
        <w:t>Во-первых, необходимо оценить в каждом из периодов времени эффективность применения в процессе производства имеющихся ресурсов рабочей силы и если обнаруживается, что эта эффективность по каким-либо причинам снижается, то на базе выводов из экономико-статистического анализа принимать соответствующие меры. Производительность труда предприятия за год определяется по формуле</w:t>
      </w:r>
      <w:r w:rsidR="00AE25E3">
        <w:rPr>
          <w:rFonts w:ascii="Times New Roman" w:hAnsi="Times New Roman"/>
          <w:sz w:val="28"/>
          <w:szCs w:val="28"/>
        </w:rPr>
        <w:t>:</w:t>
      </w:r>
    </w:p>
    <w:p w:rsidR="00BB1314" w:rsidRPr="00BB1314" w:rsidRDefault="00B73DCC" w:rsidP="00BB1314">
      <w:pPr>
        <w:spacing w:after="0" w:line="360" w:lineRule="auto"/>
        <w:ind w:firstLine="567"/>
        <w:jc w:val="both"/>
        <w:rPr>
          <w:rFonts w:ascii="Times New Roman" w:hAnsi="Times New Roman"/>
          <w:sz w:val="28"/>
          <w:szCs w:val="28"/>
        </w:rPr>
      </w:pPr>
      <w:r>
        <w:rPr>
          <w:rFonts w:ascii="Times New Roman" w:hAnsi="Times New Roman"/>
          <w:sz w:val="28"/>
          <w:szCs w:val="28"/>
        </w:rPr>
        <w:t>П</w:t>
      </w:r>
      <w:r w:rsidR="00582F94">
        <w:rPr>
          <w:rFonts w:ascii="Times New Roman" w:hAnsi="Times New Roman"/>
          <w:sz w:val="28"/>
          <w:szCs w:val="28"/>
        </w:rPr>
        <w:t xml:space="preserve"> = ВР</w:t>
      </w:r>
      <w:r w:rsidR="00BB1314" w:rsidRPr="00BB1314">
        <w:rPr>
          <w:rFonts w:ascii="Times New Roman" w:hAnsi="Times New Roman"/>
          <w:sz w:val="28"/>
          <w:szCs w:val="28"/>
        </w:rPr>
        <w:t xml:space="preserve"> / ЧР</w:t>
      </w:r>
      <w:r w:rsidR="00AE25E3">
        <w:rPr>
          <w:rFonts w:ascii="Times New Roman" w:hAnsi="Times New Roman"/>
          <w:sz w:val="28"/>
          <w:szCs w:val="28"/>
        </w:rPr>
        <w:t>,</w:t>
      </w:r>
    </w:p>
    <w:p w:rsidR="00BB1314" w:rsidRPr="00BB1314" w:rsidRDefault="00AE25E3" w:rsidP="00582F94">
      <w:pPr>
        <w:spacing w:after="0" w:line="360" w:lineRule="auto"/>
        <w:ind w:firstLine="567"/>
        <w:jc w:val="both"/>
        <w:rPr>
          <w:rFonts w:ascii="Times New Roman" w:hAnsi="Times New Roman"/>
          <w:sz w:val="28"/>
          <w:szCs w:val="28"/>
        </w:rPr>
      </w:pPr>
      <w:r>
        <w:rPr>
          <w:rFonts w:ascii="Times New Roman" w:hAnsi="Times New Roman"/>
          <w:sz w:val="28"/>
          <w:szCs w:val="28"/>
        </w:rPr>
        <w:t>где</w:t>
      </w:r>
      <w:r w:rsidR="00582F94">
        <w:rPr>
          <w:rFonts w:ascii="Times New Roman" w:hAnsi="Times New Roman"/>
          <w:sz w:val="28"/>
          <w:szCs w:val="28"/>
        </w:rPr>
        <w:t xml:space="preserve"> </w:t>
      </w:r>
      <w:r w:rsidR="00BB1314" w:rsidRPr="00BB1314">
        <w:rPr>
          <w:rFonts w:ascii="Times New Roman" w:hAnsi="Times New Roman"/>
          <w:sz w:val="28"/>
          <w:szCs w:val="28"/>
        </w:rPr>
        <w:t>В</w:t>
      </w:r>
      <w:r w:rsidR="00582F94">
        <w:rPr>
          <w:rFonts w:ascii="Times New Roman" w:hAnsi="Times New Roman"/>
          <w:sz w:val="28"/>
          <w:szCs w:val="28"/>
        </w:rPr>
        <w:t xml:space="preserve">Р – </w:t>
      </w:r>
      <w:r w:rsidR="00BB1314" w:rsidRPr="00BB1314">
        <w:rPr>
          <w:rFonts w:ascii="Times New Roman" w:hAnsi="Times New Roman"/>
          <w:sz w:val="28"/>
          <w:szCs w:val="28"/>
        </w:rPr>
        <w:t>выручка</w:t>
      </w:r>
      <w:r w:rsidR="00582F94">
        <w:rPr>
          <w:rFonts w:ascii="Times New Roman" w:hAnsi="Times New Roman"/>
          <w:sz w:val="28"/>
          <w:szCs w:val="28"/>
        </w:rPr>
        <w:t>;</w:t>
      </w:r>
    </w:p>
    <w:p w:rsidR="00BB1314" w:rsidRPr="00BB1314" w:rsidRDefault="00BB1314" w:rsidP="00BB1314">
      <w:pPr>
        <w:spacing w:after="0" w:line="360" w:lineRule="auto"/>
        <w:ind w:firstLine="567"/>
        <w:jc w:val="both"/>
        <w:rPr>
          <w:rFonts w:ascii="Times New Roman" w:hAnsi="Times New Roman"/>
          <w:sz w:val="28"/>
          <w:szCs w:val="28"/>
        </w:rPr>
      </w:pPr>
      <w:r w:rsidRPr="00BB1314">
        <w:rPr>
          <w:rFonts w:ascii="Times New Roman" w:hAnsi="Times New Roman"/>
          <w:sz w:val="28"/>
          <w:szCs w:val="28"/>
        </w:rPr>
        <w:t>ЧР – средн</w:t>
      </w:r>
      <w:r w:rsidR="00582F94">
        <w:rPr>
          <w:rFonts w:ascii="Times New Roman" w:hAnsi="Times New Roman"/>
          <w:sz w:val="28"/>
          <w:szCs w:val="28"/>
        </w:rPr>
        <w:t>есписочная численность работников.</w:t>
      </w:r>
    </w:p>
    <w:p w:rsidR="00BB1314" w:rsidRPr="00BB1314" w:rsidRDefault="00BB1314" w:rsidP="00BB1314">
      <w:pPr>
        <w:spacing w:after="0" w:line="360" w:lineRule="auto"/>
        <w:ind w:firstLine="567"/>
        <w:jc w:val="both"/>
        <w:rPr>
          <w:rFonts w:ascii="Times New Roman" w:hAnsi="Times New Roman"/>
          <w:sz w:val="28"/>
          <w:szCs w:val="28"/>
        </w:rPr>
      </w:pPr>
      <w:r w:rsidRPr="00BB1314">
        <w:rPr>
          <w:rFonts w:ascii="Times New Roman" w:hAnsi="Times New Roman"/>
          <w:sz w:val="28"/>
          <w:szCs w:val="28"/>
        </w:rPr>
        <w:t>Во-вторых, учитывая, что отдельные виды потребляемых в производство ресурсов обладает определенной взаимозаменяемостью, необходимо правильно оценивать как отражается на издержках производства и обращения результаты потребления ресурсов рабочей силы, т.е. результаты потребления живого труда не в натуральной (по издержкам-затратам труда), а в денежной форме (т.к. издержки производства и обращения можно определять только в стоимостной оценке).</w:t>
      </w:r>
    </w:p>
    <w:p w:rsidR="00BB1314" w:rsidRPr="00BB1314" w:rsidRDefault="00BB1314" w:rsidP="00BB1314">
      <w:pPr>
        <w:spacing w:after="0" w:line="360" w:lineRule="auto"/>
        <w:ind w:firstLine="567"/>
        <w:jc w:val="both"/>
        <w:rPr>
          <w:rFonts w:ascii="Times New Roman" w:hAnsi="Times New Roman"/>
          <w:sz w:val="28"/>
          <w:szCs w:val="28"/>
        </w:rPr>
      </w:pPr>
      <w:r w:rsidRPr="00BB1314">
        <w:rPr>
          <w:rFonts w:ascii="Times New Roman" w:hAnsi="Times New Roman"/>
          <w:sz w:val="28"/>
          <w:szCs w:val="28"/>
        </w:rPr>
        <w:t>Первая задача решается на практике с помощью определения показателей производительности труда, анализа их динамики и выявления резервов ее повышения, что в ряде случаев требует от экономических служб фирмы разработки специальных планов организационно-технических мероприятий.</w:t>
      </w:r>
    </w:p>
    <w:p w:rsidR="00BB1314" w:rsidRPr="00BB1314" w:rsidRDefault="00BB1314" w:rsidP="00BB1314">
      <w:pPr>
        <w:spacing w:after="0" w:line="360" w:lineRule="auto"/>
        <w:ind w:firstLine="567"/>
        <w:jc w:val="both"/>
        <w:rPr>
          <w:rFonts w:ascii="Times New Roman" w:hAnsi="Times New Roman"/>
          <w:sz w:val="28"/>
          <w:szCs w:val="28"/>
        </w:rPr>
      </w:pPr>
      <w:r w:rsidRPr="00BB1314">
        <w:rPr>
          <w:rFonts w:ascii="Times New Roman" w:hAnsi="Times New Roman"/>
          <w:sz w:val="28"/>
          <w:szCs w:val="28"/>
        </w:rPr>
        <w:t>Результатом решения этой задачи будут данные об уровне затрат рабочей силы (рабочего времени) на производство продукции на базе данных об объемах продукции и трудоемкости ее единицы.</w:t>
      </w:r>
    </w:p>
    <w:p w:rsidR="00BB1314" w:rsidRPr="00BB1314" w:rsidRDefault="00BB1314" w:rsidP="00BB1314">
      <w:pPr>
        <w:spacing w:after="0" w:line="360" w:lineRule="auto"/>
        <w:ind w:firstLine="567"/>
        <w:jc w:val="both"/>
        <w:rPr>
          <w:rFonts w:ascii="Times New Roman" w:hAnsi="Times New Roman"/>
          <w:sz w:val="28"/>
          <w:szCs w:val="28"/>
        </w:rPr>
      </w:pPr>
      <w:r w:rsidRPr="00BB1314">
        <w:rPr>
          <w:rFonts w:ascii="Times New Roman" w:hAnsi="Times New Roman"/>
          <w:sz w:val="28"/>
          <w:szCs w:val="28"/>
        </w:rPr>
        <w:t xml:space="preserve">Вторая задача базируется на данных о цене, в которую обходится фирме использование единицы трудовых затрат. В такую денежную оценку издержек производства, непосредственно связанных с потреблением в производственном процессе живого труда, должны входить не только суммы, непосредственно израсходованные на оплату труда работников в виде начисленной им заработной платы, но и всевозможные начисления и отчисления в различные фонды (пенсионный, обязательного медицинского страхования, социального страхования, фонд занятности и др.) и налоги, ставка которых определяется в зависимости от фонда оплаты труда или численности персонала. </w:t>
      </w:r>
    </w:p>
    <w:p w:rsidR="00BB1314" w:rsidRPr="00BB1314" w:rsidRDefault="00BB1314" w:rsidP="00BB1314">
      <w:pPr>
        <w:pStyle w:val="a7"/>
        <w:ind w:firstLine="567"/>
        <w:jc w:val="both"/>
        <w:rPr>
          <w:lang w:val="ru-RU"/>
        </w:rPr>
      </w:pPr>
      <w:r w:rsidRPr="00BB1314">
        <w:rPr>
          <w:lang w:val="ru-RU"/>
        </w:rPr>
        <w:t>Большое значение для оценки эффективности использования трудовых ресурсов  на предприятии в условиях рыночной экономики имеет показатель рентабельности персонала. Поскольку прибыль зависит от рентабельности   коэффициента оборачиваемости капитала  и суммы функционирующего капитала, факторную модель данного показателя можно представить следующим образом:</w:t>
      </w:r>
    </w:p>
    <w:p w:rsidR="00BB1314" w:rsidRPr="00BB1314" w:rsidRDefault="00BB1314" w:rsidP="00344D91">
      <w:pPr>
        <w:spacing w:after="0" w:line="360" w:lineRule="auto"/>
        <w:ind w:firstLine="567"/>
        <w:jc w:val="both"/>
        <w:rPr>
          <w:rFonts w:ascii="Times New Roman" w:hAnsi="Times New Roman"/>
          <w:sz w:val="28"/>
          <w:szCs w:val="28"/>
        </w:rPr>
      </w:pPr>
      <w:r w:rsidRPr="00BB1314">
        <w:rPr>
          <w:rFonts w:ascii="Times New Roman" w:hAnsi="Times New Roman"/>
          <w:sz w:val="28"/>
          <w:szCs w:val="28"/>
        </w:rPr>
        <w:t xml:space="preserve"> П/Ч</w:t>
      </w:r>
      <w:r w:rsidR="00344D91">
        <w:rPr>
          <w:rFonts w:ascii="Times New Roman" w:hAnsi="Times New Roman"/>
          <w:sz w:val="28"/>
          <w:szCs w:val="28"/>
        </w:rPr>
        <w:t>Р = П/В × В/ К × К/</w:t>
      </w:r>
      <w:r w:rsidRPr="00BB1314">
        <w:rPr>
          <w:rFonts w:ascii="Times New Roman" w:hAnsi="Times New Roman"/>
          <w:sz w:val="28"/>
          <w:szCs w:val="28"/>
        </w:rPr>
        <w:t>ЧР</w:t>
      </w:r>
      <w:r w:rsidR="00344D91">
        <w:rPr>
          <w:rFonts w:ascii="Times New Roman" w:hAnsi="Times New Roman"/>
          <w:sz w:val="28"/>
          <w:szCs w:val="28"/>
        </w:rPr>
        <w:t xml:space="preserve"> или П/ЧР =П/В × В/ТП × </w:t>
      </w:r>
      <w:r w:rsidRPr="00BB1314">
        <w:rPr>
          <w:rFonts w:ascii="Times New Roman" w:hAnsi="Times New Roman"/>
          <w:sz w:val="28"/>
          <w:szCs w:val="28"/>
        </w:rPr>
        <w:t>ТП/ЧР,</w:t>
      </w:r>
    </w:p>
    <w:p w:rsidR="00BB1314" w:rsidRPr="00BB1314" w:rsidRDefault="00BB1314" w:rsidP="00344D91">
      <w:pPr>
        <w:pStyle w:val="a7"/>
        <w:ind w:firstLine="567"/>
        <w:jc w:val="both"/>
        <w:rPr>
          <w:lang w:val="ru-RU"/>
        </w:rPr>
      </w:pPr>
      <w:r w:rsidRPr="00BB1314">
        <w:rPr>
          <w:lang w:val="ru-RU"/>
        </w:rPr>
        <w:t>где:</w:t>
      </w:r>
      <w:r w:rsidR="00344D91">
        <w:rPr>
          <w:lang w:val="ru-RU"/>
        </w:rPr>
        <w:t xml:space="preserve"> </w:t>
      </w:r>
      <w:r w:rsidRPr="00BB1314">
        <w:rPr>
          <w:lang w:val="ru-RU"/>
        </w:rPr>
        <w:t>П - прибыль от реализации продукции;</w:t>
      </w:r>
    </w:p>
    <w:p w:rsidR="00BB1314" w:rsidRPr="00BB1314" w:rsidRDefault="00BB1314" w:rsidP="00BB1314">
      <w:pPr>
        <w:pStyle w:val="a7"/>
        <w:ind w:firstLine="567"/>
        <w:jc w:val="both"/>
        <w:rPr>
          <w:lang w:val="ru-RU"/>
        </w:rPr>
      </w:pPr>
      <w:r w:rsidRPr="00BB1314">
        <w:rPr>
          <w:lang w:val="ru-RU"/>
        </w:rPr>
        <w:t>ЧР- среднесписочная численность работников;</w:t>
      </w:r>
    </w:p>
    <w:p w:rsidR="00BB1314" w:rsidRPr="00BB1314" w:rsidRDefault="00BB1314" w:rsidP="00BB1314">
      <w:pPr>
        <w:pStyle w:val="a7"/>
        <w:ind w:firstLine="567"/>
        <w:jc w:val="both"/>
        <w:rPr>
          <w:lang w:val="ru-RU"/>
        </w:rPr>
      </w:pPr>
      <w:r w:rsidRPr="00BB1314">
        <w:rPr>
          <w:lang w:val="ru-RU"/>
        </w:rPr>
        <w:t>В - выручка от реализации продукции;</w:t>
      </w:r>
    </w:p>
    <w:p w:rsidR="00BB1314" w:rsidRPr="00BB1314" w:rsidRDefault="00344D91" w:rsidP="00BB1314">
      <w:pPr>
        <w:pStyle w:val="a7"/>
        <w:ind w:firstLine="567"/>
        <w:jc w:val="both"/>
        <w:rPr>
          <w:lang w:val="ru-RU"/>
        </w:rPr>
      </w:pPr>
      <w:r>
        <w:rPr>
          <w:lang w:val="ru-RU"/>
        </w:rPr>
        <w:t>К</w:t>
      </w:r>
      <w:r w:rsidR="00BB1314" w:rsidRPr="00BB1314">
        <w:rPr>
          <w:lang w:val="ru-RU"/>
        </w:rPr>
        <w:t xml:space="preserve"> - среднегодовая сумма капитала;</w:t>
      </w:r>
    </w:p>
    <w:p w:rsidR="00BB1314" w:rsidRPr="00BB1314" w:rsidRDefault="00BB1314" w:rsidP="00BB1314">
      <w:pPr>
        <w:pStyle w:val="a7"/>
        <w:ind w:firstLine="567"/>
        <w:jc w:val="both"/>
        <w:rPr>
          <w:lang w:val="ru-RU"/>
        </w:rPr>
      </w:pPr>
      <w:r w:rsidRPr="00BB1314">
        <w:rPr>
          <w:lang w:val="ru-RU"/>
        </w:rPr>
        <w:t xml:space="preserve">ТП- стоимость выпуска товарной продукции в действующих ценах; </w:t>
      </w:r>
    </w:p>
    <w:p w:rsidR="00BB1314" w:rsidRPr="00BB1314" w:rsidRDefault="00BB1314" w:rsidP="00BB1314">
      <w:pPr>
        <w:pStyle w:val="a7"/>
        <w:ind w:firstLine="567"/>
        <w:jc w:val="both"/>
        <w:rPr>
          <w:lang w:val="ru-RU"/>
        </w:rPr>
      </w:pPr>
      <w:r w:rsidRPr="00BB1314">
        <w:rPr>
          <w:lang w:val="ru-RU"/>
        </w:rPr>
        <w:t>П/ЧР -рентабельность персонала;</w:t>
      </w:r>
    </w:p>
    <w:p w:rsidR="00BB1314" w:rsidRPr="00BB1314" w:rsidRDefault="00BB1314" w:rsidP="00BB1314">
      <w:pPr>
        <w:pStyle w:val="a7"/>
        <w:ind w:firstLine="567"/>
        <w:jc w:val="both"/>
        <w:rPr>
          <w:lang w:val="ru-RU"/>
        </w:rPr>
      </w:pPr>
      <w:r w:rsidRPr="00BB1314">
        <w:rPr>
          <w:lang w:val="ru-RU"/>
        </w:rPr>
        <w:t>П/В- рентабельность продаж;</w:t>
      </w:r>
    </w:p>
    <w:p w:rsidR="00BB1314" w:rsidRPr="00BB1314" w:rsidRDefault="00344D91" w:rsidP="00BB1314">
      <w:pPr>
        <w:pStyle w:val="a7"/>
        <w:ind w:firstLine="567"/>
        <w:jc w:val="both"/>
        <w:rPr>
          <w:lang w:val="ru-RU"/>
        </w:rPr>
      </w:pPr>
      <w:r>
        <w:rPr>
          <w:lang w:val="ru-RU"/>
        </w:rPr>
        <w:t xml:space="preserve">К/ЧР - </w:t>
      </w:r>
      <w:r w:rsidR="00BB1314" w:rsidRPr="00BB1314">
        <w:rPr>
          <w:lang w:val="ru-RU"/>
        </w:rPr>
        <w:t>капиталовооруженность труда;</w:t>
      </w:r>
    </w:p>
    <w:p w:rsidR="00BB1314" w:rsidRPr="00BB1314" w:rsidRDefault="00BB1314" w:rsidP="00BB1314">
      <w:pPr>
        <w:pStyle w:val="a7"/>
        <w:ind w:firstLine="567"/>
        <w:jc w:val="both"/>
        <w:rPr>
          <w:lang w:val="ru-RU"/>
        </w:rPr>
      </w:pPr>
      <w:r w:rsidRPr="00BB1314">
        <w:rPr>
          <w:lang w:val="ru-RU"/>
        </w:rPr>
        <w:t xml:space="preserve">В/ТП – доля выработки в стоимости выпускаемой продукции; </w:t>
      </w:r>
    </w:p>
    <w:p w:rsidR="00BB1314" w:rsidRPr="00BB1314" w:rsidRDefault="00BB1314" w:rsidP="00BB1314">
      <w:pPr>
        <w:pStyle w:val="a7"/>
        <w:ind w:firstLine="567"/>
        <w:jc w:val="both"/>
        <w:rPr>
          <w:lang w:val="ru-RU"/>
        </w:rPr>
      </w:pPr>
      <w:r w:rsidRPr="00BB1314">
        <w:rPr>
          <w:lang w:val="ru-RU"/>
        </w:rPr>
        <w:t>ТП/ЧР - среднегодовая выработка продукции одним рабочим в  действующих ценах.</w:t>
      </w:r>
    </w:p>
    <w:p w:rsidR="00BB1314" w:rsidRPr="00BB1314" w:rsidRDefault="00BB1314" w:rsidP="00BB1314">
      <w:pPr>
        <w:widowControl w:val="0"/>
        <w:spacing w:after="0" w:line="360" w:lineRule="auto"/>
        <w:ind w:firstLine="567"/>
        <w:jc w:val="both"/>
        <w:rPr>
          <w:rFonts w:ascii="Times New Roman" w:hAnsi="Times New Roman"/>
          <w:snapToGrid w:val="0"/>
          <w:sz w:val="28"/>
          <w:szCs w:val="28"/>
        </w:rPr>
      </w:pPr>
      <w:r w:rsidRPr="00BB1314">
        <w:rPr>
          <w:rFonts w:ascii="Times New Roman" w:hAnsi="Times New Roman"/>
          <w:snapToGrid w:val="0"/>
          <w:sz w:val="28"/>
          <w:szCs w:val="28"/>
        </w:rPr>
        <w:t>Модель позволяет установить, как изменилась прибыль на одного работника за счет уровня рентабельности продаж, удельного веса выработки в общем объеме произведенной продукции  и производительности труда.</w:t>
      </w:r>
    </w:p>
    <w:p w:rsidR="00BB1314" w:rsidRPr="00BB1314" w:rsidRDefault="00BB1314" w:rsidP="00BB1314">
      <w:pPr>
        <w:widowControl w:val="0"/>
        <w:spacing w:after="0" w:line="360" w:lineRule="auto"/>
        <w:ind w:firstLine="567"/>
        <w:jc w:val="both"/>
        <w:rPr>
          <w:rFonts w:ascii="Times New Roman" w:hAnsi="Times New Roman"/>
          <w:snapToGrid w:val="0"/>
          <w:sz w:val="28"/>
          <w:szCs w:val="28"/>
        </w:rPr>
      </w:pPr>
      <w:r w:rsidRPr="00BB1314">
        <w:rPr>
          <w:rFonts w:ascii="Times New Roman" w:hAnsi="Times New Roman"/>
          <w:snapToGrid w:val="0"/>
          <w:sz w:val="28"/>
          <w:szCs w:val="28"/>
        </w:rPr>
        <w:t>Каждый из перечисленных выше показателей эффективности использования трудовых ресурсов имеет свое значение. Их комплексное применение позволяет глубже анализировать работу данного  предприятия и его подразделений.</w:t>
      </w:r>
    </w:p>
    <w:p w:rsidR="002A7262" w:rsidRDefault="002A7262" w:rsidP="00284557">
      <w:pPr>
        <w:spacing w:after="0" w:line="360" w:lineRule="auto"/>
        <w:ind w:firstLine="567"/>
        <w:jc w:val="both"/>
        <w:rPr>
          <w:rFonts w:ascii="Times New Roman" w:hAnsi="Times New Roman"/>
          <w:sz w:val="28"/>
          <w:szCs w:val="28"/>
        </w:rPr>
      </w:pPr>
    </w:p>
    <w:p w:rsidR="00344D91" w:rsidRDefault="00344D91" w:rsidP="00344D91">
      <w:pPr>
        <w:spacing w:after="0" w:line="360" w:lineRule="auto"/>
        <w:jc w:val="center"/>
        <w:rPr>
          <w:rFonts w:ascii="Times New Roman" w:hAnsi="Times New Roman"/>
          <w:sz w:val="28"/>
          <w:szCs w:val="28"/>
        </w:rPr>
      </w:pPr>
      <w:r>
        <w:rPr>
          <w:rFonts w:ascii="Times New Roman" w:hAnsi="Times New Roman"/>
          <w:sz w:val="28"/>
          <w:szCs w:val="28"/>
        </w:rPr>
        <w:t>1.6. Анализ использования фонда заработной платы</w:t>
      </w:r>
    </w:p>
    <w:p w:rsidR="00344D91" w:rsidRDefault="00344D91" w:rsidP="00284557">
      <w:pPr>
        <w:spacing w:after="0" w:line="360" w:lineRule="auto"/>
        <w:ind w:firstLine="567"/>
        <w:jc w:val="both"/>
        <w:rPr>
          <w:rFonts w:ascii="Times New Roman" w:hAnsi="Times New Roman"/>
          <w:sz w:val="28"/>
          <w:szCs w:val="28"/>
        </w:rPr>
      </w:pPr>
    </w:p>
    <w:p w:rsidR="00344D91" w:rsidRDefault="00344D91" w:rsidP="00284557">
      <w:pPr>
        <w:spacing w:after="0" w:line="360" w:lineRule="auto"/>
        <w:ind w:firstLine="567"/>
        <w:jc w:val="both"/>
        <w:rPr>
          <w:rFonts w:ascii="Times New Roman" w:hAnsi="Times New Roman"/>
          <w:sz w:val="28"/>
          <w:szCs w:val="28"/>
        </w:rPr>
      </w:pPr>
      <w:r>
        <w:rPr>
          <w:rFonts w:ascii="Times New Roman" w:hAnsi="Times New Roman"/>
          <w:sz w:val="28"/>
          <w:szCs w:val="28"/>
        </w:rPr>
        <w:t>Анализ использования трудоёмкости рассматривается в тесной</w:t>
      </w:r>
      <w:r w:rsidR="00D523BA">
        <w:rPr>
          <w:rFonts w:ascii="Times New Roman" w:hAnsi="Times New Roman"/>
          <w:sz w:val="28"/>
          <w:szCs w:val="28"/>
        </w:rPr>
        <w:t xml:space="preserve"> связ</w:t>
      </w:r>
      <w:r>
        <w:rPr>
          <w:rFonts w:ascii="Times New Roman" w:hAnsi="Times New Roman"/>
          <w:sz w:val="28"/>
          <w:szCs w:val="28"/>
        </w:rPr>
        <w:t>и с оплатой труда. Темп роста производительности труда</w:t>
      </w:r>
      <w:r w:rsidR="00D523BA">
        <w:rPr>
          <w:rFonts w:ascii="Times New Roman" w:hAnsi="Times New Roman"/>
          <w:sz w:val="28"/>
          <w:szCs w:val="28"/>
        </w:rPr>
        <w:t xml:space="preserve"> должен опережать темп роста заработной платы. </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Фонд оплаты труда включает:</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1. Фонд оплаты труда, включаемый в себестоимость продукции;</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2. Выплаты за счет прибыли;</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3. Выплаты социального характера.</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Фонд оплаты труда состоит из переменной и постоянно частей.</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К переменной относится заработная плата рабочих по сдельным расценкам, отпускные сдельщиков и премии рабочим и управленческому персоналу за производственные показатели. Данная заработная плата зависит от объема выпуска продукции, время не берется во внимание.</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В постоянную часть относят заработную плату рабочих-повременщиков и заработную плату аппарата управления, которая рассчитывается на основании табеля учета рабочего времени, часовой тарифной ставки и оклада.</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При анализе фонда оплаты труда рассчитываются абсолютные и относительные отклонения фонда заработной платы:</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1. Абсолютное отклонение фонда заработной платы:</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∆ФЗП</w:t>
      </w:r>
      <w:r w:rsidRPr="00D523BA">
        <w:rPr>
          <w:rFonts w:ascii="Times New Roman" w:hAnsi="Times New Roman"/>
          <w:sz w:val="28"/>
          <w:szCs w:val="28"/>
          <w:vertAlign w:val="subscript"/>
        </w:rPr>
        <w:t>абс</w:t>
      </w:r>
      <w:r>
        <w:rPr>
          <w:rFonts w:ascii="Times New Roman" w:hAnsi="Times New Roman"/>
          <w:sz w:val="28"/>
          <w:szCs w:val="28"/>
        </w:rPr>
        <w:t xml:space="preserve"> = ФЗП</w:t>
      </w:r>
      <w:r w:rsidRPr="00D523BA">
        <w:rPr>
          <w:rFonts w:ascii="Times New Roman" w:hAnsi="Times New Roman"/>
          <w:sz w:val="28"/>
          <w:szCs w:val="28"/>
          <w:vertAlign w:val="subscript"/>
        </w:rPr>
        <w:t>факт</w:t>
      </w:r>
      <w:r>
        <w:rPr>
          <w:rFonts w:ascii="Times New Roman" w:hAnsi="Times New Roman"/>
          <w:sz w:val="28"/>
          <w:szCs w:val="28"/>
        </w:rPr>
        <w:t xml:space="preserve"> – ФЗП</w:t>
      </w:r>
      <w:r w:rsidRPr="00D523BA">
        <w:rPr>
          <w:rFonts w:ascii="Times New Roman" w:hAnsi="Times New Roman"/>
          <w:sz w:val="28"/>
          <w:szCs w:val="28"/>
          <w:vertAlign w:val="subscript"/>
        </w:rPr>
        <w:t>план</w:t>
      </w:r>
      <w:r>
        <w:rPr>
          <w:rFonts w:ascii="Times New Roman" w:hAnsi="Times New Roman"/>
          <w:sz w:val="28"/>
          <w:szCs w:val="28"/>
        </w:rPr>
        <w:t>.</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2. Относительное отклонение фонда заработной платы:</w:t>
      </w:r>
    </w:p>
    <w:p w:rsidR="00D523BA" w:rsidRDefault="00D523BA" w:rsidP="00284557">
      <w:pPr>
        <w:spacing w:after="0" w:line="360" w:lineRule="auto"/>
        <w:ind w:firstLine="567"/>
        <w:jc w:val="both"/>
        <w:rPr>
          <w:rFonts w:ascii="Times New Roman" w:hAnsi="Times New Roman"/>
          <w:sz w:val="28"/>
          <w:szCs w:val="28"/>
        </w:rPr>
      </w:pPr>
      <w:r>
        <w:rPr>
          <w:rFonts w:ascii="Times New Roman" w:hAnsi="Times New Roman"/>
          <w:sz w:val="28"/>
          <w:szCs w:val="28"/>
        </w:rPr>
        <w:t>∆ФЗП</w:t>
      </w:r>
      <w:r w:rsidRPr="00D523BA">
        <w:rPr>
          <w:rFonts w:ascii="Times New Roman" w:hAnsi="Times New Roman"/>
          <w:sz w:val="28"/>
          <w:szCs w:val="28"/>
          <w:vertAlign w:val="subscript"/>
        </w:rPr>
        <w:t>отн</w:t>
      </w:r>
      <w:r>
        <w:rPr>
          <w:rFonts w:ascii="Times New Roman" w:hAnsi="Times New Roman"/>
          <w:sz w:val="28"/>
          <w:szCs w:val="28"/>
        </w:rPr>
        <w:t xml:space="preserve"> = ФЗП</w:t>
      </w:r>
      <w:r w:rsidRPr="00D523BA">
        <w:rPr>
          <w:rFonts w:ascii="Times New Roman" w:hAnsi="Times New Roman"/>
          <w:sz w:val="28"/>
          <w:szCs w:val="28"/>
          <w:vertAlign w:val="subscript"/>
        </w:rPr>
        <w:t>факт</w:t>
      </w:r>
      <w:r>
        <w:rPr>
          <w:rFonts w:ascii="Times New Roman" w:hAnsi="Times New Roman"/>
          <w:sz w:val="28"/>
          <w:szCs w:val="28"/>
        </w:rPr>
        <w:t xml:space="preserve"> – (ФЗП</w:t>
      </w:r>
      <w:r w:rsidRPr="00D523BA">
        <w:rPr>
          <w:rFonts w:ascii="Times New Roman" w:hAnsi="Times New Roman"/>
          <w:sz w:val="28"/>
          <w:szCs w:val="28"/>
          <w:vertAlign w:val="subscript"/>
        </w:rPr>
        <w:t>пост. план.</w:t>
      </w:r>
      <w:r>
        <w:rPr>
          <w:rFonts w:ascii="Times New Roman" w:hAnsi="Times New Roman"/>
          <w:sz w:val="28"/>
          <w:szCs w:val="28"/>
        </w:rPr>
        <w:t xml:space="preserve"> + ФЗП</w:t>
      </w:r>
      <w:r w:rsidRPr="00D523BA">
        <w:rPr>
          <w:rFonts w:ascii="Times New Roman" w:hAnsi="Times New Roman"/>
          <w:sz w:val="28"/>
          <w:szCs w:val="28"/>
          <w:vertAlign w:val="subscript"/>
        </w:rPr>
        <w:t>пер. план.</w:t>
      </w:r>
      <w:r>
        <w:rPr>
          <w:rFonts w:ascii="Times New Roman" w:hAnsi="Times New Roman"/>
          <w:sz w:val="28"/>
          <w:szCs w:val="28"/>
        </w:rPr>
        <w:t xml:space="preserve"> × К</w:t>
      </w:r>
      <w:r w:rsidRPr="00D523BA">
        <w:rPr>
          <w:rFonts w:ascii="Times New Roman" w:hAnsi="Times New Roman"/>
          <w:sz w:val="28"/>
          <w:szCs w:val="28"/>
          <w:vertAlign w:val="subscript"/>
        </w:rPr>
        <w:t>вып. пл.</w:t>
      </w:r>
      <w:r>
        <w:rPr>
          <w:rFonts w:ascii="Times New Roman" w:hAnsi="Times New Roman"/>
          <w:sz w:val="28"/>
          <w:szCs w:val="28"/>
        </w:rPr>
        <w:t>)</w:t>
      </w:r>
    </w:p>
    <w:p w:rsidR="00D523BA" w:rsidRDefault="00D523BA" w:rsidP="00284557">
      <w:pPr>
        <w:spacing w:after="0" w:line="360" w:lineRule="auto"/>
        <w:ind w:firstLine="567"/>
        <w:jc w:val="both"/>
        <w:rPr>
          <w:rFonts w:ascii="Times New Roman" w:eastAsia="Times New Roman" w:hAnsi="Times New Roman"/>
          <w:sz w:val="28"/>
          <w:szCs w:val="28"/>
        </w:rPr>
      </w:pPr>
      <w:r>
        <w:rPr>
          <w:rFonts w:ascii="Times New Roman" w:hAnsi="Times New Roman"/>
          <w:sz w:val="28"/>
          <w:szCs w:val="28"/>
        </w:rPr>
        <w:t xml:space="preserve">Коэффициент выполнения плана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0BA1&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110BA1&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V&lt;/m:t&gt;&lt;/m:r&gt;&lt;m:r&gt;&lt;w:rPr&gt;&lt;w:rFonts w:ascii=&quot;Cambria Math&quot; w:h-ansi=&quot;Cambria Math&quot;/&gt;&lt;wx:font wx:val=&quot;Cambria Math&quot;/&gt;&lt;w:i/&gt;&lt;w:sz w:val=&quot;28&quot;/&gt;&lt;w:sz-cs w:val=&quot;28&quot;/&gt;&lt;/w:rPr&gt;&lt;m:t&gt; С„Р°РєС‚&lt;/m:t&gt;&lt;/m:r&gt;&lt;/m:num&gt;&lt;m:den&gt;&lt;m:r&gt;&lt;w:rPr&gt;&lt;w:rFonts w:ascii=&quot;Cambria Math&quot; w:h-ansi=&quot;Cambria Math&quot;/&gt;&lt;wx:font wx:val=&quot;Cambria Math&quot;/&gt;&lt;w:i/&gt;&lt;w:sz w:val=&quot;28&quot;/&gt;&lt;w:sz-cs w:val=&quot;28&quot;/&gt;&lt;w:lang w:val=&quot;EN-US&quot;/&gt;&lt;/w:rPr&gt;&lt;m:t&gt;V&lt;/m:t&gt;&lt;/m:r&gt;&lt;m:r&gt;&lt;w:rPr&gt;&lt;w:rFonts w:ascii=&quot;Cambria Math&quot; w:h-ansi=&quot;Cambria Math&quot;/&gt;&lt;wx:font wx:val=&quot;Cambria Math&quot;/&gt;&lt;w:i/&gt;&lt;w:sz w:val=&quot;28&quot;/&gt;&lt;w:sz-cs w:val=&quot;28&quot;/&gt;&lt;/w:rPr&gt;&lt;m:t&gt; РїР»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26" type="#_x0000_t75" style="width:31.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0BA1&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110BA1&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V&lt;/m:t&gt;&lt;/m:r&gt;&lt;m:r&gt;&lt;w:rPr&gt;&lt;w:rFonts w:ascii=&quot;Cambria Math&quot; w:h-ansi=&quot;Cambria Math&quot;/&gt;&lt;wx:font wx:val=&quot;Cambria Math&quot;/&gt;&lt;w:i/&gt;&lt;w:sz w:val=&quot;28&quot;/&gt;&lt;w:sz-cs w:val=&quot;28&quot;/&gt;&lt;/w:rPr&gt;&lt;m:t&gt; С„Р°РєС‚&lt;/m:t&gt;&lt;/m:r&gt;&lt;/m:num&gt;&lt;m:den&gt;&lt;m:r&gt;&lt;w:rPr&gt;&lt;w:rFonts w:ascii=&quot;Cambria Math&quot; w:h-ansi=&quot;Cambria Math&quot;/&gt;&lt;wx:font wx:val=&quot;Cambria Math&quot;/&gt;&lt;w:i/&gt;&lt;w:sz w:val=&quot;28&quot;/&gt;&lt;w:sz-cs w:val=&quot;28&quot;/&gt;&lt;w:lang w:val=&quot;EN-US&quot;/&gt;&lt;/w:rPr&gt;&lt;m:t&gt;V&lt;/m:t&gt;&lt;/m:r&gt;&lt;m:r&gt;&lt;w:rPr&gt;&lt;w:rFonts w:ascii=&quot;Cambria Math&quot; w:h-ansi=&quot;Cambria Math&quot;/&gt;&lt;wx:font wx:val=&quot;Cambria Math&quot;/&gt;&lt;w:i/&gt;&lt;w:sz w:val=&quot;28&quot;/&gt;&lt;w:sz-cs w:val=&quot;28&quot;/&gt;&lt;/w:rPr&gt;&lt;m:t&gt; РїР»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36498B" w:rsidRPr="0036498B">
        <w:rPr>
          <w:rFonts w:ascii="Times New Roman" w:eastAsia="Times New Roman" w:hAnsi="Times New Roman"/>
          <w:sz w:val="28"/>
          <w:szCs w:val="28"/>
        </w:rPr>
        <w:fldChar w:fldCharType="end"/>
      </w:r>
      <w:r>
        <w:rPr>
          <w:rFonts w:ascii="Times New Roman" w:eastAsia="Times New Roman" w:hAnsi="Times New Roman"/>
          <w:sz w:val="28"/>
          <w:szCs w:val="28"/>
        </w:rPr>
        <w:t>;</w:t>
      </w:r>
    </w:p>
    <w:p w:rsidR="00D523BA" w:rsidRDefault="00D523BA"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284557">
      <w:pPr>
        <w:spacing w:after="0" w:line="360" w:lineRule="auto"/>
        <w:ind w:firstLine="567"/>
        <w:jc w:val="both"/>
        <w:rPr>
          <w:rFonts w:ascii="Times New Roman" w:hAnsi="Times New Roman"/>
          <w:sz w:val="28"/>
          <w:szCs w:val="28"/>
        </w:rPr>
      </w:pPr>
    </w:p>
    <w:p w:rsidR="00AE25E3" w:rsidRDefault="00AE25E3" w:rsidP="00AE25E3">
      <w:pPr>
        <w:spacing w:after="0" w:line="360" w:lineRule="auto"/>
        <w:jc w:val="center"/>
        <w:rPr>
          <w:rFonts w:ascii="Times New Roman" w:hAnsi="Times New Roman"/>
          <w:sz w:val="28"/>
          <w:szCs w:val="28"/>
        </w:rPr>
      </w:pPr>
      <w:r>
        <w:rPr>
          <w:rFonts w:ascii="Times New Roman" w:hAnsi="Times New Roman"/>
          <w:sz w:val="28"/>
          <w:szCs w:val="28"/>
        </w:rPr>
        <w:t xml:space="preserve">2. Анализ использования трудовых ресурсов предприятия </w:t>
      </w:r>
      <w:r w:rsidR="00331A30">
        <w:rPr>
          <w:rFonts w:ascii="Times New Roman" w:hAnsi="Times New Roman"/>
          <w:sz w:val="28"/>
          <w:szCs w:val="28"/>
        </w:rPr>
        <w:t>и фонда заработной платы в ООО «Амурский завод железобетонных конструкций»</w:t>
      </w:r>
    </w:p>
    <w:p w:rsidR="00AE25E3" w:rsidRDefault="00AE25E3" w:rsidP="00AE25E3">
      <w:pPr>
        <w:spacing w:after="0" w:line="360" w:lineRule="auto"/>
        <w:jc w:val="center"/>
        <w:rPr>
          <w:rFonts w:ascii="Times New Roman" w:hAnsi="Times New Roman"/>
          <w:sz w:val="28"/>
          <w:szCs w:val="28"/>
        </w:rPr>
      </w:pPr>
      <w:r>
        <w:rPr>
          <w:rFonts w:ascii="Times New Roman" w:hAnsi="Times New Roman"/>
          <w:sz w:val="28"/>
          <w:szCs w:val="28"/>
        </w:rPr>
        <w:t>2.1. Организационно-экономическая характеристика предприятия</w:t>
      </w:r>
    </w:p>
    <w:p w:rsidR="00AE25E3" w:rsidRDefault="00AE25E3" w:rsidP="00284557">
      <w:pPr>
        <w:spacing w:after="0" w:line="360" w:lineRule="auto"/>
        <w:ind w:firstLine="567"/>
        <w:jc w:val="both"/>
        <w:rPr>
          <w:rFonts w:ascii="Times New Roman" w:hAnsi="Times New Roman"/>
          <w:sz w:val="28"/>
          <w:szCs w:val="28"/>
        </w:rPr>
      </w:pPr>
    </w:p>
    <w:p w:rsidR="00AE25E3" w:rsidRDefault="006258AF" w:rsidP="00284557">
      <w:pPr>
        <w:spacing w:after="0" w:line="360" w:lineRule="auto"/>
        <w:ind w:firstLine="567"/>
        <w:jc w:val="both"/>
        <w:rPr>
          <w:rFonts w:ascii="Times New Roman" w:hAnsi="Times New Roman"/>
          <w:sz w:val="28"/>
          <w:szCs w:val="28"/>
        </w:rPr>
      </w:pPr>
      <w:r w:rsidRPr="006258AF">
        <w:rPr>
          <w:rFonts w:ascii="Times New Roman" w:hAnsi="Times New Roman"/>
          <w:sz w:val="28"/>
          <w:szCs w:val="28"/>
        </w:rPr>
        <w:t>Достойное место на рынке строительных материалов Амурской области занимает предприятие с более чем сорокалетним стажем работы — ООО «Амурский завод железобетонных конструкций» (ООО «АЗЖБК»).</w:t>
      </w:r>
    </w:p>
    <w:p w:rsidR="006258AF" w:rsidRDefault="006258AF" w:rsidP="00284557">
      <w:pPr>
        <w:spacing w:after="0" w:line="360" w:lineRule="auto"/>
        <w:ind w:firstLine="567"/>
        <w:jc w:val="both"/>
        <w:rPr>
          <w:rFonts w:ascii="Times New Roman" w:hAnsi="Times New Roman"/>
          <w:sz w:val="28"/>
          <w:szCs w:val="28"/>
        </w:rPr>
      </w:pPr>
      <w:r w:rsidRPr="006258AF">
        <w:rPr>
          <w:rFonts w:ascii="Times New Roman" w:hAnsi="Times New Roman"/>
          <w:sz w:val="28"/>
          <w:szCs w:val="28"/>
        </w:rPr>
        <w:t>Официально предприятие с таким названием было зарегистрировано в 2002 году, однако история завода берет своё начало с 1960 года. Именно тогда в Благовещенске было основано предприятие по производству железобетонных изделий — ЖБИ-14.</w:t>
      </w:r>
    </w:p>
    <w:p w:rsidR="006258AF" w:rsidRDefault="006258AF" w:rsidP="00284557">
      <w:pPr>
        <w:spacing w:after="0" w:line="360" w:lineRule="auto"/>
        <w:ind w:firstLine="567"/>
        <w:jc w:val="both"/>
        <w:rPr>
          <w:rFonts w:ascii="Times New Roman" w:hAnsi="Times New Roman"/>
          <w:sz w:val="28"/>
          <w:szCs w:val="28"/>
        </w:rPr>
      </w:pPr>
      <w:r w:rsidRPr="006258AF">
        <w:rPr>
          <w:rFonts w:ascii="Times New Roman" w:hAnsi="Times New Roman"/>
          <w:sz w:val="28"/>
          <w:szCs w:val="28"/>
        </w:rPr>
        <w:t>С момента обретения нового юридического статуса предприятие преобразилось, выпуск его продукции увеличился более чем в два раза. Завод перешёл на изготовление комплектующих для строительства жилья: цеха Амурского ЖБК стали выпускать плиты перекрытий, перемычки, прогоны, лестничные марши. И сегодня предприятие не останавливается на достигнутом, стремится к постоянному развитию. В 2005 году на благовещенском производстве запустили новую линию по производству пенобетона и цех металлопластиковых окон. АЗЖБК работает практически со всеми строительными фирмами Благовещенска и Амурской области, на 50 % обеспечивает потребность строительных организаций родного города в железобетонных конструкциях.</w:t>
      </w:r>
    </w:p>
    <w:p w:rsidR="006258AF" w:rsidRDefault="006258AF" w:rsidP="00284557">
      <w:pPr>
        <w:spacing w:after="0" w:line="360" w:lineRule="auto"/>
        <w:ind w:firstLine="567"/>
        <w:jc w:val="both"/>
        <w:rPr>
          <w:rFonts w:ascii="Times New Roman" w:hAnsi="Times New Roman"/>
          <w:sz w:val="28"/>
          <w:szCs w:val="28"/>
        </w:rPr>
      </w:pPr>
      <w:r w:rsidRPr="006258AF">
        <w:rPr>
          <w:rFonts w:ascii="Times New Roman" w:hAnsi="Times New Roman"/>
          <w:sz w:val="28"/>
          <w:szCs w:val="28"/>
        </w:rPr>
        <w:t>В настоящее в</w:t>
      </w:r>
      <w:r w:rsidR="00C224C6">
        <w:rPr>
          <w:rFonts w:ascii="Times New Roman" w:hAnsi="Times New Roman"/>
          <w:sz w:val="28"/>
          <w:szCs w:val="28"/>
        </w:rPr>
        <w:t>ремя на Амурском ЖБК трудятся 15</w:t>
      </w:r>
      <w:r w:rsidRPr="006258AF">
        <w:rPr>
          <w:rFonts w:ascii="Times New Roman" w:hAnsi="Times New Roman"/>
          <w:sz w:val="28"/>
          <w:szCs w:val="28"/>
        </w:rPr>
        <w:t>0 человек, большинство из которых имеют многолетний стаж работы, ряд сотрудников завода удостоены высоких государственных наград.</w:t>
      </w:r>
    </w:p>
    <w:p w:rsidR="006258AF" w:rsidRDefault="006258AF" w:rsidP="00284557">
      <w:pPr>
        <w:spacing w:after="0" w:line="360" w:lineRule="auto"/>
        <w:ind w:firstLine="567"/>
        <w:jc w:val="both"/>
        <w:rPr>
          <w:rFonts w:ascii="Times New Roman" w:hAnsi="Times New Roman"/>
          <w:sz w:val="28"/>
          <w:szCs w:val="28"/>
        </w:rPr>
      </w:pPr>
      <w:r w:rsidRPr="006258AF">
        <w:rPr>
          <w:rFonts w:ascii="Times New Roman" w:hAnsi="Times New Roman"/>
          <w:sz w:val="28"/>
          <w:szCs w:val="28"/>
        </w:rPr>
        <w:t>Одной из первоочередн</w:t>
      </w:r>
      <w:r w:rsidR="00F165FA">
        <w:rPr>
          <w:rFonts w:ascii="Times New Roman" w:hAnsi="Times New Roman"/>
          <w:sz w:val="28"/>
          <w:szCs w:val="28"/>
        </w:rPr>
        <w:t>ых задач предприятия</w:t>
      </w:r>
      <w:r w:rsidRPr="006258AF">
        <w:rPr>
          <w:rFonts w:ascii="Times New Roman" w:hAnsi="Times New Roman"/>
          <w:sz w:val="28"/>
          <w:szCs w:val="28"/>
        </w:rPr>
        <w:t xml:space="preserve"> является внедрение технологии непрерывного безопалубочного формования плит пустотного настила. В перспективе — организация небольшого завода по производству кирпича, работающего на отходах основного производства.</w:t>
      </w:r>
    </w:p>
    <w:p w:rsidR="00F165FA" w:rsidRDefault="00F165FA" w:rsidP="00284557">
      <w:pPr>
        <w:spacing w:after="0" w:line="360" w:lineRule="auto"/>
        <w:ind w:firstLine="567"/>
        <w:jc w:val="both"/>
        <w:rPr>
          <w:rFonts w:ascii="Times New Roman" w:hAnsi="Times New Roman"/>
          <w:sz w:val="28"/>
          <w:szCs w:val="28"/>
        </w:rPr>
      </w:pPr>
    </w:p>
    <w:p w:rsidR="00081822" w:rsidRDefault="00081822" w:rsidP="00081822">
      <w:pPr>
        <w:spacing w:after="0" w:line="360" w:lineRule="auto"/>
        <w:jc w:val="right"/>
        <w:rPr>
          <w:rFonts w:ascii="Times New Roman" w:hAnsi="Times New Roman"/>
          <w:color w:val="000000"/>
          <w:sz w:val="28"/>
          <w:szCs w:val="28"/>
        </w:rPr>
      </w:pPr>
      <w:r>
        <w:rPr>
          <w:rFonts w:ascii="Times New Roman" w:hAnsi="Times New Roman"/>
          <w:color w:val="000000"/>
          <w:sz w:val="28"/>
          <w:szCs w:val="28"/>
        </w:rPr>
        <w:t>Таблица 1</w:t>
      </w:r>
    </w:p>
    <w:p w:rsidR="00081822" w:rsidRDefault="00081822" w:rsidP="00081822">
      <w:pPr>
        <w:spacing w:after="0" w:line="360" w:lineRule="auto"/>
        <w:jc w:val="center"/>
        <w:rPr>
          <w:rFonts w:ascii="Times New Roman" w:hAnsi="Times New Roman"/>
          <w:color w:val="000000"/>
          <w:sz w:val="28"/>
          <w:szCs w:val="28"/>
        </w:rPr>
      </w:pPr>
      <w:r>
        <w:rPr>
          <w:rFonts w:ascii="Times New Roman" w:hAnsi="Times New Roman"/>
          <w:color w:val="000000"/>
          <w:sz w:val="28"/>
          <w:szCs w:val="28"/>
        </w:rPr>
        <w:t>Анализ финансового состояния ОАО «Амурский завод железобетонных конструкций» в 2007-2009гг.</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993"/>
        <w:gridCol w:w="992"/>
        <w:gridCol w:w="992"/>
        <w:gridCol w:w="1559"/>
        <w:gridCol w:w="1560"/>
      </w:tblGrid>
      <w:tr w:rsidR="00081822" w:rsidRPr="0036498B" w:rsidTr="00856414">
        <w:tc>
          <w:tcPr>
            <w:tcW w:w="3510" w:type="dxa"/>
            <w:vMerge w:val="restart"/>
            <w:vAlign w:val="center"/>
          </w:tcPr>
          <w:p w:rsidR="00081822" w:rsidRPr="0036498B" w:rsidRDefault="00081822" w:rsidP="00856414">
            <w:pPr>
              <w:spacing w:after="0" w:line="240" w:lineRule="auto"/>
              <w:jc w:val="center"/>
              <w:rPr>
                <w:rFonts w:ascii="Times New Roman" w:hAnsi="Times New Roman"/>
                <w:color w:val="000000"/>
                <w:sz w:val="28"/>
                <w:szCs w:val="28"/>
              </w:rPr>
            </w:pPr>
            <w:bookmarkStart w:id="4" w:name="OLE_LINK1"/>
            <w:bookmarkStart w:id="5" w:name="OLE_LINK2"/>
            <w:r w:rsidRPr="0036498B">
              <w:rPr>
                <w:rFonts w:ascii="Times New Roman" w:hAnsi="Times New Roman"/>
                <w:color w:val="000000"/>
                <w:sz w:val="28"/>
                <w:szCs w:val="28"/>
              </w:rPr>
              <w:t>Показатели, тыс. руб.</w:t>
            </w:r>
          </w:p>
        </w:tc>
        <w:tc>
          <w:tcPr>
            <w:tcW w:w="993" w:type="dxa"/>
            <w:vMerge w:val="restart"/>
            <w:vAlign w:val="center"/>
          </w:tcPr>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2007г.</w:t>
            </w:r>
          </w:p>
        </w:tc>
        <w:tc>
          <w:tcPr>
            <w:tcW w:w="992" w:type="dxa"/>
            <w:vMerge w:val="restart"/>
            <w:vAlign w:val="center"/>
          </w:tcPr>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2008г.</w:t>
            </w:r>
          </w:p>
        </w:tc>
        <w:tc>
          <w:tcPr>
            <w:tcW w:w="992" w:type="dxa"/>
            <w:vMerge w:val="restart"/>
            <w:vAlign w:val="center"/>
          </w:tcPr>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2009г.</w:t>
            </w:r>
          </w:p>
        </w:tc>
        <w:tc>
          <w:tcPr>
            <w:tcW w:w="3119" w:type="dxa"/>
            <w:gridSpan w:val="2"/>
            <w:vAlign w:val="center"/>
          </w:tcPr>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Абсолютное изменение</w:t>
            </w:r>
          </w:p>
        </w:tc>
      </w:tr>
      <w:tr w:rsidR="00081822" w:rsidRPr="0036498B" w:rsidTr="00856414">
        <w:tc>
          <w:tcPr>
            <w:tcW w:w="3510" w:type="dxa"/>
            <w:vMerge/>
            <w:vAlign w:val="center"/>
          </w:tcPr>
          <w:p w:rsidR="00081822" w:rsidRPr="0036498B" w:rsidRDefault="00081822" w:rsidP="00856414">
            <w:pPr>
              <w:spacing w:after="0" w:line="240" w:lineRule="auto"/>
              <w:jc w:val="center"/>
              <w:rPr>
                <w:rFonts w:ascii="Times New Roman" w:hAnsi="Times New Roman"/>
                <w:color w:val="000000"/>
                <w:sz w:val="28"/>
                <w:szCs w:val="28"/>
              </w:rPr>
            </w:pPr>
          </w:p>
        </w:tc>
        <w:tc>
          <w:tcPr>
            <w:tcW w:w="993" w:type="dxa"/>
            <w:vMerge/>
            <w:vAlign w:val="center"/>
          </w:tcPr>
          <w:p w:rsidR="00081822" w:rsidRPr="0036498B" w:rsidRDefault="00081822" w:rsidP="00856414">
            <w:pPr>
              <w:spacing w:after="0" w:line="240" w:lineRule="auto"/>
              <w:jc w:val="center"/>
              <w:rPr>
                <w:rFonts w:ascii="Times New Roman" w:hAnsi="Times New Roman"/>
                <w:color w:val="000000"/>
                <w:sz w:val="28"/>
                <w:szCs w:val="28"/>
              </w:rPr>
            </w:pPr>
          </w:p>
        </w:tc>
        <w:tc>
          <w:tcPr>
            <w:tcW w:w="992" w:type="dxa"/>
            <w:vMerge/>
            <w:vAlign w:val="center"/>
          </w:tcPr>
          <w:p w:rsidR="00081822" w:rsidRPr="0036498B" w:rsidRDefault="00081822" w:rsidP="00856414">
            <w:pPr>
              <w:spacing w:after="0" w:line="240" w:lineRule="auto"/>
              <w:jc w:val="center"/>
              <w:rPr>
                <w:rFonts w:ascii="Times New Roman" w:hAnsi="Times New Roman"/>
                <w:color w:val="000000"/>
                <w:sz w:val="28"/>
                <w:szCs w:val="28"/>
              </w:rPr>
            </w:pPr>
          </w:p>
        </w:tc>
        <w:tc>
          <w:tcPr>
            <w:tcW w:w="992" w:type="dxa"/>
            <w:vMerge/>
            <w:vAlign w:val="center"/>
          </w:tcPr>
          <w:p w:rsidR="00081822" w:rsidRPr="0036498B" w:rsidRDefault="00081822" w:rsidP="00856414">
            <w:pPr>
              <w:spacing w:after="0" w:line="240" w:lineRule="auto"/>
              <w:jc w:val="center"/>
              <w:rPr>
                <w:rFonts w:ascii="Times New Roman" w:hAnsi="Times New Roman"/>
                <w:color w:val="000000"/>
                <w:sz w:val="28"/>
                <w:szCs w:val="28"/>
              </w:rPr>
            </w:pPr>
          </w:p>
        </w:tc>
        <w:tc>
          <w:tcPr>
            <w:tcW w:w="1559" w:type="dxa"/>
            <w:vAlign w:val="center"/>
          </w:tcPr>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 xml:space="preserve">2009г. по </w:t>
            </w:r>
          </w:p>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сравнению</w:t>
            </w:r>
          </w:p>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 xml:space="preserve"> с 2008г.</w:t>
            </w:r>
          </w:p>
        </w:tc>
        <w:tc>
          <w:tcPr>
            <w:tcW w:w="1560" w:type="dxa"/>
            <w:vAlign w:val="center"/>
          </w:tcPr>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 xml:space="preserve">2009г. по </w:t>
            </w:r>
          </w:p>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сравнению</w:t>
            </w:r>
          </w:p>
          <w:p w:rsidR="00081822" w:rsidRPr="0036498B" w:rsidRDefault="00081822"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 xml:space="preserve"> с 2007г.</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1. Имущество</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45865</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47467</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50704</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3237</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4839</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2. Собственный капитал</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290</w:t>
            </w:r>
          </w:p>
        </w:tc>
        <w:tc>
          <w:tcPr>
            <w:tcW w:w="992" w:type="dxa"/>
            <w:vAlign w:val="center"/>
          </w:tcPr>
          <w:p w:rsidR="00081822" w:rsidRPr="0036498B" w:rsidRDefault="00A41A0D"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308</w:t>
            </w:r>
          </w:p>
        </w:tc>
        <w:tc>
          <w:tcPr>
            <w:tcW w:w="992" w:type="dxa"/>
            <w:vAlign w:val="center"/>
          </w:tcPr>
          <w:p w:rsidR="00081822" w:rsidRPr="0036498B" w:rsidRDefault="00A41A0D"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325</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17</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35</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3. Долгосрочный капитал</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28268</w:t>
            </w:r>
          </w:p>
        </w:tc>
        <w:tc>
          <w:tcPr>
            <w:tcW w:w="992" w:type="dxa"/>
            <w:vAlign w:val="center"/>
          </w:tcPr>
          <w:p w:rsidR="00081822" w:rsidRPr="0036498B" w:rsidRDefault="00A41A0D"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27768</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27268</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-500</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-1000</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4. Краткосрочный капитал</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18934</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19391</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23111</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3720</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4177</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5. Внеоборотные активы</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150</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150</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150</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6. Оборотные активы</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46532</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47317</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50554</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3237</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4022</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7. Заемный капитал</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47202</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47159</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50379</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3220</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3177</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8. Собственные оборотные средства</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140</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158</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175</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17</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35</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10. Коэффициент финансовой независимости</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0,006</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0,006</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0,006</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11. Коэффициент финансовой зависимости</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1,029</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0,994</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0,994</w:t>
            </w:r>
          </w:p>
        </w:tc>
        <w:tc>
          <w:tcPr>
            <w:tcW w:w="1559"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-0,035</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12. Коэффициент финансового риска</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162,766</w:t>
            </w:r>
          </w:p>
        </w:tc>
        <w:tc>
          <w:tcPr>
            <w:tcW w:w="992" w:type="dxa"/>
            <w:vAlign w:val="center"/>
          </w:tcPr>
          <w:p w:rsidR="00081822" w:rsidRPr="0036498B" w:rsidRDefault="0038060C"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153,114</w:t>
            </w:r>
          </w:p>
        </w:tc>
        <w:tc>
          <w:tcPr>
            <w:tcW w:w="992"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155,012</w:t>
            </w:r>
          </w:p>
        </w:tc>
        <w:tc>
          <w:tcPr>
            <w:tcW w:w="1559"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1,898</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-7,754</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13. Коэффициент финансирования</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0,006</w:t>
            </w:r>
          </w:p>
        </w:tc>
        <w:tc>
          <w:tcPr>
            <w:tcW w:w="992"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0,007</w:t>
            </w:r>
          </w:p>
        </w:tc>
        <w:tc>
          <w:tcPr>
            <w:tcW w:w="992"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0,006</w:t>
            </w:r>
          </w:p>
        </w:tc>
        <w:tc>
          <w:tcPr>
            <w:tcW w:w="1559"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-0,001</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14. Коэффициент финансовой устойчивости</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0,623</w:t>
            </w:r>
          </w:p>
        </w:tc>
        <w:tc>
          <w:tcPr>
            <w:tcW w:w="992"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0,591</w:t>
            </w:r>
          </w:p>
        </w:tc>
        <w:tc>
          <w:tcPr>
            <w:tcW w:w="992"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0,544</w:t>
            </w:r>
          </w:p>
        </w:tc>
        <w:tc>
          <w:tcPr>
            <w:tcW w:w="1559"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-0,047</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-0,079</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15. Коэффициент обеспеченности собственными оборотными средствами</w:t>
            </w:r>
          </w:p>
        </w:tc>
        <w:tc>
          <w:tcPr>
            <w:tcW w:w="993"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0,003</w:t>
            </w:r>
          </w:p>
        </w:tc>
        <w:tc>
          <w:tcPr>
            <w:tcW w:w="992"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0,003</w:t>
            </w:r>
          </w:p>
        </w:tc>
        <w:tc>
          <w:tcPr>
            <w:tcW w:w="992"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0,003</w:t>
            </w:r>
          </w:p>
        </w:tc>
        <w:tc>
          <w:tcPr>
            <w:tcW w:w="1559"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w:t>
            </w:r>
          </w:p>
        </w:tc>
        <w:tc>
          <w:tcPr>
            <w:tcW w:w="1560"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w:t>
            </w:r>
          </w:p>
        </w:tc>
      </w:tr>
      <w:tr w:rsidR="00081822" w:rsidRPr="0036498B" w:rsidTr="00856414">
        <w:tc>
          <w:tcPr>
            <w:tcW w:w="3510" w:type="dxa"/>
          </w:tcPr>
          <w:p w:rsidR="00081822" w:rsidRPr="0036498B" w:rsidRDefault="00081822" w:rsidP="00856414">
            <w:pPr>
              <w:spacing w:after="0" w:line="240" w:lineRule="auto"/>
              <w:rPr>
                <w:rFonts w:ascii="Times New Roman" w:hAnsi="Times New Roman"/>
                <w:color w:val="000000"/>
                <w:sz w:val="28"/>
                <w:szCs w:val="28"/>
              </w:rPr>
            </w:pPr>
            <w:r w:rsidRPr="0036498B">
              <w:rPr>
                <w:rFonts w:ascii="Times New Roman" w:hAnsi="Times New Roman"/>
                <w:color w:val="000000"/>
                <w:sz w:val="28"/>
                <w:szCs w:val="28"/>
              </w:rPr>
              <w:t>16. Коэффициент финансовой маневренности</w:t>
            </w:r>
          </w:p>
        </w:tc>
        <w:tc>
          <w:tcPr>
            <w:tcW w:w="993" w:type="dxa"/>
            <w:vAlign w:val="center"/>
          </w:tcPr>
          <w:p w:rsidR="00081822" w:rsidRPr="0036498B" w:rsidRDefault="002A2453"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0,483</w:t>
            </w:r>
          </w:p>
        </w:tc>
        <w:tc>
          <w:tcPr>
            <w:tcW w:w="992"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0,512</w:t>
            </w:r>
          </w:p>
        </w:tc>
        <w:tc>
          <w:tcPr>
            <w:tcW w:w="992"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0,538</w:t>
            </w:r>
          </w:p>
        </w:tc>
        <w:tc>
          <w:tcPr>
            <w:tcW w:w="1559" w:type="dxa"/>
            <w:vAlign w:val="center"/>
          </w:tcPr>
          <w:p w:rsidR="00081822" w:rsidRPr="0036498B" w:rsidRDefault="00856414"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0,026</w:t>
            </w:r>
          </w:p>
        </w:tc>
        <w:tc>
          <w:tcPr>
            <w:tcW w:w="1560" w:type="dxa"/>
            <w:vAlign w:val="center"/>
          </w:tcPr>
          <w:p w:rsidR="00081822" w:rsidRPr="0036498B" w:rsidRDefault="002A2453" w:rsidP="00856414">
            <w:pPr>
              <w:spacing w:after="0" w:line="240" w:lineRule="auto"/>
              <w:jc w:val="center"/>
              <w:rPr>
                <w:rFonts w:ascii="Times New Roman" w:hAnsi="Times New Roman"/>
                <w:color w:val="000000"/>
                <w:sz w:val="28"/>
                <w:szCs w:val="28"/>
              </w:rPr>
            </w:pPr>
            <w:r w:rsidRPr="0036498B">
              <w:rPr>
                <w:rFonts w:ascii="Times New Roman" w:hAnsi="Times New Roman"/>
                <w:color w:val="000000"/>
                <w:sz w:val="28"/>
                <w:szCs w:val="28"/>
              </w:rPr>
              <w:t>0,055</w:t>
            </w:r>
          </w:p>
        </w:tc>
      </w:tr>
      <w:bookmarkEnd w:id="4"/>
      <w:bookmarkEnd w:id="5"/>
    </w:tbl>
    <w:p w:rsidR="00081822" w:rsidRDefault="00081822" w:rsidP="00081822">
      <w:pPr>
        <w:spacing w:after="0" w:line="360" w:lineRule="auto"/>
        <w:jc w:val="center"/>
        <w:rPr>
          <w:rFonts w:ascii="Times New Roman" w:hAnsi="Times New Roman"/>
          <w:color w:val="000000"/>
          <w:sz w:val="28"/>
          <w:szCs w:val="28"/>
        </w:rPr>
      </w:pPr>
    </w:p>
    <w:p w:rsidR="00081822" w:rsidRDefault="00B43B17" w:rsidP="00284557">
      <w:pPr>
        <w:spacing w:after="0" w:line="360" w:lineRule="auto"/>
        <w:ind w:firstLine="567"/>
        <w:jc w:val="both"/>
        <w:rPr>
          <w:rFonts w:ascii="Times New Roman" w:hAnsi="Times New Roman"/>
          <w:sz w:val="28"/>
          <w:szCs w:val="28"/>
        </w:rPr>
      </w:pPr>
      <w:r>
        <w:rPr>
          <w:rFonts w:ascii="Times New Roman" w:hAnsi="Times New Roman"/>
          <w:sz w:val="28"/>
          <w:szCs w:val="28"/>
        </w:rPr>
        <w:t>ООО «Амурский завод железобетонных конструкций» как в 2007, так и в 2009 году является финансово неустойчивым и зависимым от внешних инвесторов, т.к. коэффициенты финансовой зависимости и независимости не в пределах нормы. Снижение коэффициента финансовой независимости в динамике благоприятно сказывается на деятельности предприятия. На рубль собственных средств в 2008 году приходится 153 рубля заемных, в 2009 году 155 рублей, что характеризует предприятие как финансово неустойчивое. Увеличение показателя в динамике неблагоприятно сказывается на деятельности предприятия. На рубль заемных средств в 2008 и 2009 годах приходится приблизительно одна копейка собственных средств</w:t>
      </w:r>
      <w:r w:rsidR="004D6152">
        <w:rPr>
          <w:rFonts w:ascii="Times New Roman" w:hAnsi="Times New Roman"/>
          <w:sz w:val="28"/>
          <w:szCs w:val="28"/>
        </w:rPr>
        <w:t>, что неблагоприятно сказывается на деятельности предприятия. Коэффициент финансовой устойчивости в 2007 году в пределах нормы, в 2007 и 2009 годах ниже нормы, что опять</w:t>
      </w:r>
      <w:r w:rsidR="0087416E">
        <w:rPr>
          <w:rFonts w:ascii="Times New Roman" w:hAnsi="Times New Roman"/>
          <w:sz w:val="28"/>
          <w:szCs w:val="28"/>
        </w:rPr>
        <w:t>-</w:t>
      </w:r>
      <w:r w:rsidR="004D6152">
        <w:rPr>
          <w:rFonts w:ascii="Times New Roman" w:hAnsi="Times New Roman"/>
          <w:sz w:val="28"/>
          <w:szCs w:val="28"/>
        </w:rPr>
        <w:t>таки характеризует предприятие как финансово неустойчивое и зависимое от внешних инвесторов. Коэффициент обеспеченности собственными оборотными средствами не соответствует норме, что неблагоприятно сказывается на деятельности предприятия и говорит об отсутствии собственных оборотных средств для финансирования. Коэффициент финансовой маневренности в 2008 и 2009 годах в пределах нормы, что говорит о достаточности собственных средств для финансирования текущей деятельности. Предприятие имеет в наличии собственные оборотные средства, что говорит о соблюдении принципа минимальной финансовой устойчивости.</w:t>
      </w:r>
    </w:p>
    <w:p w:rsidR="004D6152" w:rsidRDefault="004D6152" w:rsidP="00284557">
      <w:pPr>
        <w:spacing w:after="0" w:line="360" w:lineRule="auto"/>
        <w:ind w:firstLine="567"/>
        <w:jc w:val="both"/>
        <w:rPr>
          <w:rFonts w:ascii="Times New Roman" w:hAnsi="Times New Roman"/>
          <w:sz w:val="28"/>
          <w:szCs w:val="28"/>
        </w:rPr>
      </w:pPr>
    </w:p>
    <w:p w:rsidR="0087416E" w:rsidRDefault="0087416E" w:rsidP="0087416E">
      <w:pPr>
        <w:spacing w:after="0" w:line="360" w:lineRule="auto"/>
        <w:jc w:val="center"/>
        <w:rPr>
          <w:rFonts w:ascii="Times New Roman" w:hAnsi="Times New Roman"/>
          <w:sz w:val="28"/>
          <w:szCs w:val="28"/>
        </w:rPr>
      </w:pPr>
      <w:r>
        <w:rPr>
          <w:rFonts w:ascii="Times New Roman" w:hAnsi="Times New Roman"/>
          <w:sz w:val="28"/>
          <w:szCs w:val="28"/>
        </w:rPr>
        <w:t>2.2. Анализ обеспеченности предприятия трудовыми ресурсами</w:t>
      </w:r>
    </w:p>
    <w:p w:rsidR="0087416E" w:rsidRDefault="0087416E" w:rsidP="00284557">
      <w:pPr>
        <w:spacing w:after="0" w:line="360" w:lineRule="auto"/>
        <w:ind w:firstLine="567"/>
        <w:jc w:val="both"/>
        <w:rPr>
          <w:rFonts w:ascii="Times New Roman" w:hAnsi="Times New Roman"/>
          <w:sz w:val="28"/>
          <w:szCs w:val="28"/>
        </w:rPr>
      </w:pPr>
    </w:p>
    <w:p w:rsidR="0087416E" w:rsidRDefault="00C224C6" w:rsidP="00C224C6">
      <w:pPr>
        <w:spacing w:after="0" w:line="360" w:lineRule="auto"/>
        <w:ind w:firstLine="567"/>
        <w:jc w:val="right"/>
        <w:rPr>
          <w:rFonts w:ascii="Times New Roman" w:hAnsi="Times New Roman"/>
          <w:sz w:val="28"/>
          <w:szCs w:val="28"/>
        </w:rPr>
      </w:pPr>
      <w:r>
        <w:rPr>
          <w:rFonts w:ascii="Times New Roman" w:hAnsi="Times New Roman"/>
          <w:sz w:val="28"/>
          <w:szCs w:val="28"/>
        </w:rPr>
        <w:t>Таблица 2</w:t>
      </w:r>
    </w:p>
    <w:p w:rsidR="00C224C6" w:rsidRDefault="00C224C6" w:rsidP="00C224C6">
      <w:pPr>
        <w:spacing w:after="0" w:line="360" w:lineRule="auto"/>
        <w:ind w:firstLine="567"/>
        <w:jc w:val="center"/>
        <w:rPr>
          <w:rFonts w:ascii="Times New Roman" w:hAnsi="Times New Roman"/>
          <w:sz w:val="28"/>
          <w:szCs w:val="28"/>
        </w:rPr>
      </w:pPr>
      <w:r>
        <w:rPr>
          <w:rFonts w:ascii="Times New Roman" w:hAnsi="Times New Roman"/>
          <w:sz w:val="28"/>
          <w:szCs w:val="28"/>
        </w:rPr>
        <w:t>Обеспеченность ООО «Амурский завод железобетонных конструкций» трудовыми ресурсами в 2009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C224C6" w:rsidRPr="0036498B" w:rsidTr="0036498B">
        <w:tc>
          <w:tcPr>
            <w:tcW w:w="2392"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Категория работника</w:t>
            </w: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План</w:t>
            </w: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Факт</w:t>
            </w: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 обеспеченности</w:t>
            </w:r>
          </w:p>
        </w:tc>
      </w:tr>
      <w:tr w:rsidR="00C224C6" w:rsidRPr="0036498B" w:rsidTr="0036498B">
        <w:tc>
          <w:tcPr>
            <w:tcW w:w="2392" w:type="dxa"/>
          </w:tcPr>
          <w:p w:rsidR="00C224C6" w:rsidRPr="0036498B" w:rsidRDefault="00C224C6" w:rsidP="0036498B">
            <w:pPr>
              <w:spacing w:after="0" w:line="240" w:lineRule="auto"/>
              <w:jc w:val="both"/>
              <w:rPr>
                <w:rFonts w:ascii="Times New Roman" w:hAnsi="Times New Roman"/>
                <w:sz w:val="28"/>
                <w:szCs w:val="28"/>
              </w:rPr>
            </w:pPr>
            <w:r w:rsidRPr="0036498B">
              <w:rPr>
                <w:rFonts w:ascii="Times New Roman" w:hAnsi="Times New Roman"/>
                <w:sz w:val="28"/>
                <w:szCs w:val="28"/>
              </w:rPr>
              <w:t>Среднесписочная численность работников</w:t>
            </w:r>
          </w:p>
        </w:tc>
        <w:tc>
          <w:tcPr>
            <w:tcW w:w="2393" w:type="dxa"/>
            <w:vAlign w:val="center"/>
          </w:tcPr>
          <w:p w:rsidR="00C224C6" w:rsidRPr="0036498B" w:rsidRDefault="00F06966" w:rsidP="0036498B">
            <w:pPr>
              <w:spacing w:after="0" w:line="240" w:lineRule="auto"/>
              <w:jc w:val="center"/>
              <w:rPr>
                <w:rFonts w:ascii="Times New Roman" w:hAnsi="Times New Roman"/>
                <w:sz w:val="28"/>
                <w:szCs w:val="28"/>
              </w:rPr>
            </w:pPr>
            <w:r w:rsidRPr="0036498B">
              <w:rPr>
                <w:rFonts w:ascii="Times New Roman" w:hAnsi="Times New Roman"/>
                <w:sz w:val="28"/>
                <w:szCs w:val="28"/>
              </w:rPr>
              <w:t>146</w:t>
            </w:r>
          </w:p>
        </w:tc>
        <w:tc>
          <w:tcPr>
            <w:tcW w:w="2393" w:type="dxa"/>
            <w:vAlign w:val="center"/>
          </w:tcPr>
          <w:p w:rsidR="00C224C6" w:rsidRPr="0036498B" w:rsidRDefault="00F06966" w:rsidP="0036498B">
            <w:pPr>
              <w:spacing w:after="0" w:line="240" w:lineRule="auto"/>
              <w:jc w:val="center"/>
              <w:rPr>
                <w:rFonts w:ascii="Times New Roman" w:hAnsi="Times New Roman"/>
                <w:sz w:val="28"/>
                <w:szCs w:val="28"/>
              </w:rPr>
            </w:pPr>
            <w:r w:rsidRPr="0036498B">
              <w:rPr>
                <w:rFonts w:ascii="Times New Roman" w:hAnsi="Times New Roman"/>
                <w:sz w:val="28"/>
                <w:szCs w:val="28"/>
              </w:rPr>
              <w:t>146</w:t>
            </w: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100,0</w:t>
            </w:r>
          </w:p>
        </w:tc>
      </w:tr>
      <w:tr w:rsidR="00C224C6" w:rsidRPr="0036498B" w:rsidTr="0036498B">
        <w:tc>
          <w:tcPr>
            <w:tcW w:w="2392" w:type="dxa"/>
          </w:tcPr>
          <w:p w:rsidR="00C224C6" w:rsidRPr="0036498B" w:rsidRDefault="00C224C6" w:rsidP="0036498B">
            <w:pPr>
              <w:spacing w:after="0" w:line="240" w:lineRule="auto"/>
              <w:jc w:val="both"/>
              <w:rPr>
                <w:rFonts w:ascii="Times New Roman" w:hAnsi="Times New Roman"/>
                <w:sz w:val="28"/>
                <w:szCs w:val="28"/>
              </w:rPr>
            </w:pPr>
            <w:r w:rsidRPr="0036498B">
              <w:rPr>
                <w:rFonts w:ascii="Times New Roman" w:hAnsi="Times New Roman"/>
                <w:sz w:val="28"/>
                <w:szCs w:val="28"/>
              </w:rPr>
              <w:t>Рабочие</w:t>
            </w:r>
          </w:p>
        </w:tc>
        <w:tc>
          <w:tcPr>
            <w:tcW w:w="2393" w:type="dxa"/>
            <w:vAlign w:val="center"/>
          </w:tcPr>
          <w:p w:rsidR="00C224C6" w:rsidRPr="0036498B" w:rsidRDefault="00F06966" w:rsidP="0036498B">
            <w:pPr>
              <w:spacing w:after="0" w:line="240" w:lineRule="auto"/>
              <w:jc w:val="center"/>
              <w:rPr>
                <w:rFonts w:ascii="Times New Roman" w:hAnsi="Times New Roman"/>
                <w:sz w:val="28"/>
                <w:szCs w:val="28"/>
              </w:rPr>
            </w:pPr>
            <w:r w:rsidRPr="0036498B">
              <w:rPr>
                <w:rFonts w:ascii="Times New Roman" w:hAnsi="Times New Roman"/>
                <w:sz w:val="28"/>
                <w:szCs w:val="28"/>
              </w:rPr>
              <w:t>10</w:t>
            </w:r>
            <w:r w:rsidR="00C224C6" w:rsidRPr="0036498B">
              <w:rPr>
                <w:rFonts w:ascii="Times New Roman" w:hAnsi="Times New Roman"/>
                <w:sz w:val="28"/>
                <w:szCs w:val="28"/>
              </w:rPr>
              <w:t>0</w:t>
            </w: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1</w:t>
            </w:r>
            <w:r w:rsidR="00F06966" w:rsidRPr="0036498B">
              <w:rPr>
                <w:rFonts w:ascii="Times New Roman" w:hAnsi="Times New Roman"/>
                <w:sz w:val="28"/>
                <w:szCs w:val="28"/>
              </w:rPr>
              <w:t>0</w:t>
            </w:r>
            <w:r w:rsidRPr="0036498B">
              <w:rPr>
                <w:rFonts w:ascii="Times New Roman" w:hAnsi="Times New Roman"/>
                <w:sz w:val="28"/>
                <w:szCs w:val="28"/>
              </w:rPr>
              <w:t>3</w:t>
            </w:r>
          </w:p>
        </w:tc>
        <w:tc>
          <w:tcPr>
            <w:tcW w:w="2393" w:type="dxa"/>
            <w:vAlign w:val="center"/>
          </w:tcPr>
          <w:p w:rsidR="00C224C6" w:rsidRPr="0036498B" w:rsidRDefault="00F06966" w:rsidP="0036498B">
            <w:pPr>
              <w:spacing w:after="0" w:line="240" w:lineRule="auto"/>
              <w:jc w:val="center"/>
              <w:rPr>
                <w:rFonts w:ascii="Times New Roman" w:hAnsi="Times New Roman"/>
                <w:sz w:val="28"/>
                <w:szCs w:val="28"/>
              </w:rPr>
            </w:pPr>
            <w:r w:rsidRPr="0036498B">
              <w:rPr>
                <w:rFonts w:ascii="Times New Roman" w:hAnsi="Times New Roman"/>
                <w:sz w:val="28"/>
                <w:szCs w:val="28"/>
              </w:rPr>
              <w:t>103,0</w:t>
            </w:r>
          </w:p>
        </w:tc>
      </w:tr>
      <w:tr w:rsidR="00C224C6" w:rsidRPr="0036498B" w:rsidTr="0036498B">
        <w:tc>
          <w:tcPr>
            <w:tcW w:w="2392" w:type="dxa"/>
          </w:tcPr>
          <w:p w:rsidR="00C224C6" w:rsidRPr="0036498B" w:rsidRDefault="00C224C6" w:rsidP="0036498B">
            <w:pPr>
              <w:spacing w:after="0" w:line="240" w:lineRule="auto"/>
              <w:jc w:val="both"/>
              <w:rPr>
                <w:rFonts w:ascii="Times New Roman" w:hAnsi="Times New Roman"/>
                <w:sz w:val="28"/>
                <w:szCs w:val="28"/>
              </w:rPr>
            </w:pPr>
            <w:r w:rsidRPr="0036498B">
              <w:rPr>
                <w:rFonts w:ascii="Times New Roman" w:hAnsi="Times New Roman"/>
                <w:sz w:val="28"/>
                <w:szCs w:val="28"/>
              </w:rPr>
              <w:t>Служащие</w:t>
            </w:r>
          </w:p>
        </w:tc>
        <w:tc>
          <w:tcPr>
            <w:tcW w:w="2393" w:type="dxa"/>
            <w:vAlign w:val="center"/>
          </w:tcPr>
          <w:p w:rsidR="00C224C6" w:rsidRPr="0036498B" w:rsidRDefault="00F06966" w:rsidP="0036498B">
            <w:pPr>
              <w:spacing w:after="0" w:line="240" w:lineRule="auto"/>
              <w:jc w:val="center"/>
              <w:rPr>
                <w:rFonts w:ascii="Times New Roman" w:hAnsi="Times New Roman"/>
                <w:sz w:val="28"/>
                <w:szCs w:val="28"/>
              </w:rPr>
            </w:pPr>
            <w:r w:rsidRPr="0036498B">
              <w:rPr>
                <w:rFonts w:ascii="Times New Roman" w:hAnsi="Times New Roman"/>
                <w:sz w:val="28"/>
                <w:szCs w:val="28"/>
              </w:rPr>
              <w:t>46</w:t>
            </w:r>
          </w:p>
        </w:tc>
        <w:tc>
          <w:tcPr>
            <w:tcW w:w="2393" w:type="dxa"/>
            <w:vAlign w:val="center"/>
          </w:tcPr>
          <w:p w:rsidR="00C224C6" w:rsidRPr="0036498B" w:rsidRDefault="00F06966" w:rsidP="0036498B">
            <w:pPr>
              <w:spacing w:after="0" w:line="240" w:lineRule="auto"/>
              <w:jc w:val="center"/>
              <w:rPr>
                <w:rFonts w:ascii="Times New Roman" w:hAnsi="Times New Roman"/>
                <w:sz w:val="28"/>
                <w:szCs w:val="28"/>
              </w:rPr>
            </w:pPr>
            <w:r w:rsidRPr="0036498B">
              <w:rPr>
                <w:rFonts w:ascii="Times New Roman" w:hAnsi="Times New Roman"/>
                <w:sz w:val="28"/>
                <w:szCs w:val="28"/>
              </w:rPr>
              <w:t>43</w:t>
            </w:r>
          </w:p>
        </w:tc>
        <w:tc>
          <w:tcPr>
            <w:tcW w:w="2393" w:type="dxa"/>
            <w:vAlign w:val="center"/>
          </w:tcPr>
          <w:p w:rsidR="00C224C6" w:rsidRPr="0036498B" w:rsidRDefault="00F06966" w:rsidP="0036498B">
            <w:pPr>
              <w:spacing w:after="0" w:line="240" w:lineRule="auto"/>
              <w:jc w:val="center"/>
              <w:rPr>
                <w:rFonts w:ascii="Times New Roman" w:hAnsi="Times New Roman"/>
                <w:sz w:val="28"/>
                <w:szCs w:val="28"/>
              </w:rPr>
            </w:pPr>
            <w:r w:rsidRPr="0036498B">
              <w:rPr>
                <w:rFonts w:ascii="Times New Roman" w:hAnsi="Times New Roman"/>
                <w:sz w:val="28"/>
                <w:szCs w:val="28"/>
              </w:rPr>
              <w:t>93,5</w:t>
            </w:r>
          </w:p>
        </w:tc>
      </w:tr>
    </w:tbl>
    <w:p w:rsidR="00C224C6" w:rsidRDefault="00C224C6" w:rsidP="00284557">
      <w:pPr>
        <w:spacing w:after="0" w:line="360" w:lineRule="auto"/>
        <w:ind w:firstLine="567"/>
        <w:jc w:val="both"/>
        <w:rPr>
          <w:rFonts w:ascii="Times New Roman" w:hAnsi="Times New Roman"/>
          <w:sz w:val="28"/>
          <w:szCs w:val="28"/>
        </w:rPr>
      </w:pPr>
    </w:p>
    <w:p w:rsidR="00C224C6" w:rsidRDefault="00C224C6" w:rsidP="00284557">
      <w:pPr>
        <w:spacing w:after="0" w:line="360" w:lineRule="auto"/>
        <w:ind w:firstLine="567"/>
        <w:jc w:val="both"/>
        <w:rPr>
          <w:rFonts w:ascii="Times New Roman" w:hAnsi="Times New Roman"/>
          <w:sz w:val="28"/>
          <w:szCs w:val="28"/>
        </w:rPr>
      </w:pPr>
      <w:r>
        <w:rPr>
          <w:rFonts w:ascii="Times New Roman" w:hAnsi="Times New Roman"/>
          <w:sz w:val="28"/>
          <w:szCs w:val="28"/>
        </w:rPr>
        <w:t>План 2009 года по обеспеченности предприятия работниками выполнен. План по обеспеченности рабочими перевыполнен на</w:t>
      </w:r>
      <w:r w:rsidR="00F06966">
        <w:rPr>
          <w:rFonts w:ascii="Times New Roman" w:hAnsi="Times New Roman"/>
          <w:sz w:val="28"/>
          <w:szCs w:val="28"/>
        </w:rPr>
        <w:t xml:space="preserve"> 3</w:t>
      </w:r>
      <w:r>
        <w:rPr>
          <w:rFonts w:ascii="Times New Roman" w:hAnsi="Times New Roman"/>
          <w:sz w:val="28"/>
          <w:szCs w:val="28"/>
        </w:rPr>
        <w:t>% или на 3 человека. Пл</w:t>
      </w:r>
      <w:r w:rsidR="00F06966">
        <w:rPr>
          <w:rFonts w:ascii="Times New Roman" w:hAnsi="Times New Roman"/>
          <w:sz w:val="28"/>
          <w:szCs w:val="28"/>
        </w:rPr>
        <w:t>ан по служащим недовыполнен на 6</w:t>
      </w:r>
      <w:r>
        <w:rPr>
          <w:rFonts w:ascii="Times New Roman" w:hAnsi="Times New Roman"/>
          <w:sz w:val="28"/>
          <w:szCs w:val="28"/>
        </w:rPr>
        <w:t>,5% или на 3 человека.</w:t>
      </w:r>
    </w:p>
    <w:p w:rsidR="00C224C6" w:rsidRDefault="00C224C6" w:rsidP="00C224C6">
      <w:pPr>
        <w:spacing w:after="0" w:line="360" w:lineRule="auto"/>
        <w:ind w:firstLine="567"/>
        <w:jc w:val="right"/>
        <w:rPr>
          <w:rFonts w:ascii="Times New Roman" w:hAnsi="Times New Roman"/>
          <w:sz w:val="28"/>
          <w:szCs w:val="28"/>
        </w:rPr>
      </w:pPr>
      <w:r>
        <w:rPr>
          <w:rFonts w:ascii="Times New Roman" w:hAnsi="Times New Roman"/>
          <w:sz w:val="28"/>
          <w:szCs w:val="28"/>
        </w:rPr>
        <w:t>Таблица 3</w:t>
      </w:r>
    </w:p>
    <w:p w:rsidR="00C224C6" w:rsidRDefault="00C224C6" w:rsidP="00D85CEB">
      <w:pPr>
        <w:spacing w:after="0" w:line="360" w:lineRule="auto"/>
        <w:ind w:firstLine="567"/>
        <w:jc w:val="center"/>
        <w:rPr>
          <w:rFonts w:ascii="Times New Roman" w:hAnsi="Times New Roman"/>
          <w:sz w:val="28"/>
          <w:szCs w:val="28"/>
        </w:rPr>
      </w:pPr>
      <w:r>
        <w:rPr>
          <w:rFonts w:ascii="Times New Roman" w:hAnsi="Times New Roman"/>
          <w:sz w:val="28"/>
          <w:szCs w:val="28"/>
        </w:rPr>
        <w:t>Состав рабочих по уровню квалификации</w:t>
      </w:r>
      <w:r w:rsidR="00D85CEB">
        <w:rPr>
          <w:rFonts w:ascii="Times New Roman" w:hAnsi="Times New Roman"/>
          <w:sz w:val="28"/>
          <w:szCs w:val="28"/>
        </w:rPr>
        <w:t xml:space="preserve"> в ООО «Амурский завод железобетонных конструкций»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C224C6" w:rsidRPr="0036498B" w:rsidTr="0036498B">
        <w:tc>
          <w:tcPr>
            <w:tcW w:w="2392" w:type="dxa"/>
            <w:vMerge w:val="restart"/>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Разряд рабочих</w:t>
            </w:r>
          </w:p>
        </w:tc>
        <w:tc>
          <w:tcPr>
            <w:tcW w:w="2393" w:type="dxa"/>
            <w:vMerge w:val="restart"/>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Тарифный коэффициент</w:t>
            </w:r>
          </w:p>
        </w:tc>
        <w:tc>
          <w:tcPr>
            <w:tcW w:w="4786" w:type="dxa"/>
            <w:gridSpan w:val="2"/>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Численность рабочих</w:t>
            </w:r>
          </w:p>
        </w:tc>
      </w:tr>
      <w:tr w:rsidR="00C224C6" w:rsidRPr="0036498B" w:rsidTr="0036498B">
        <w:tc>
          <w:tcPr>
            <w:tcW w:w="2392" w:type="dxa"/>
            <w:vMerge/>
            <w:vAlign w:val="center"/>
          </w:tcPr>
          <w:p w:rsidR="00C224C6" w:rsidRPr="0036498B" w:rsidRDefault="00C224C6" w:rsidP="0036498B">
            <w:pPr>
              <w:spacing w:after="0" w:line="240" w:lineRule="auto"/>
              <w:jc w:val="center"/>
              <w:rPr>
                <w:rFonts w:ascii="Times New Roman" w:hAnsi="Times New Roman"/>
                <w:sz w:val="28"/>
                <w:szCs w:val="28"/>
              </w:rPr>
            </w:pPr>
          </w:p>
        </w:tc>
        <w:tc>
          <w:tcPr>
            <w:tcW w:w="2393" w:type="dxa"/>
            <w:vMerge/>
            <w:vAlign w:val="center"/>
          </w:tcPr>
          <w:p w:rsidR="00C224C6" w:rsidRPr="0036498B" w:rsidRDefault="00C224C6" w:rsidP="0036498B">
            <w:pPr>
              <w:spacing w:after="0" w:line="240" w:lineRule="auto"/>
              <w:jc w:val="center"/>
              <w:rPr>
                <w:rFonts w:ascii="Times New Roman" w:hAnsi="Times New Roman"/>
                <w:sz w:val="28"/>
                <w:szCs w:val="28"/>
              </w:rPr>
            </w:pP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2008 год</w:t>
            </w: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2009 год</w:t>
            </w:r>
          </w:p>
        </w:tc>
      </w:tr>
      <w:tr w:rsidR="00C224C6" w:rsidRPr="0036498B" w:rsidTr="0036498B">
        <w:tc>
          <w:tcPr>
            <w:tcW w:w="2392" w:type="dxa"/>
            <w:vAlign w:val="center"/>
          </w:tcPr>
          <w:p w:rsidR="00C224C6" w:rsidRPr="0036498B" w:rsidRDefault="00C224C6" w:rsidP="0036498B">
            <w:pPr>
              <w:spacing w:after="0" w:line="240" w:lineRule="auto"/>
              <w:jc w:val="center"/>
              <w:rPr>
                <w:rFonts w:ascii="Times New Roman" w:hAnsi="Times New Roman"/>
                <w:sz w:val="28"/>
                <w:szCs w:val="28"/>
                <w:lang w:val="en-US"/>
              </w:rPr>
            </w:pPr>
            <w:r w:rsidRPr="0036498B">
              <w:rPr>
                <w:rFonts w:ascii="Times New Roman" w:hAnsi="Times New Roman"/>
                <w:sz w:val="28"/>
                <w:szCs w:val="28"/>
                <w:lang w:val="en-US"/>
              </w:rPr>
              <w:t>II</w:t>
            </w:r>
          </w:p>
        </w:tc>
        <w:tc>
          <w:tcPr>
            <w:tcW w:w="2393" w:type="dxa"/>
            <w:vAlign w:val="center"/>
          </w:tcPr>
          <w:p w:rsidR="00C224C6" w:rsidRPr="0036498B" w:rsidRDefault="00AD453B" w:rsidP="0036498B">
            <w:pPr>
              <w:spacing w:after="0" w:line="240" w:lineRule="auto"/>
              <w:jc w:val="center"/>
              <w:rPr>
                <w:rFonts w:ascii="Times New Roman" w:hAnsi="Times New Roman"/>
                <w:sz w:val="28"/>
                <w:szCs w:val="28"/>
              </w:rPr>
            </w:pPr>
            <w:r w:rsidRPr="0036498B">
              <w:rPr>
                <w:rFonts w:ascii="Times New Roman" w:hAnsi="Times New Roman"/>
                <w:sz w:val="28"/>
                <w:szCs w:val="28"/>
              </w:rPr>
              <w:t>1,00</w:t>
            </w:r>
          </w:p>
        </w:tc>
        <w:tc>
          <w:tcPr>
            <w:tcW w:w="2393" w:type="dxa"/>
            <w:vAlign w:val="center"/>
          </w:tcPr>
          <w:p w:rsidR="00C224C6" w:rsidRPr="0036498B" w:rsidRDefault="00157650" w:rsidP="0036498B">
            <w:pPr>
              <w:spacing w:after="0" w:line="240" w:lineRule="auto"/>
              <w:jc w:val="center"/>
              <w:rPr>
                <w:rFonts w:ascii="Times New Roman" w:hAnsi="Times New Roman"/>
                <w:sz w:val="28"/>
                <w:szCs w:val="28"/>
              </w:rPr>
            </w:pPr>
            <w:r w:rsidRPr="0036498B">
              <w:rPr>
                <w:rFonts w:ascii="Times New Roman" w:hAnsi="Times New Roman"/>
                <w:sz w:val="28"/>
                <w:szCs w:val="28"/>
              </w:rPr>
              <w:t>18</w:t>
            </w:r>
          </w:p>
        </w:tc>
        <w:tc>
          <w:tcPr>
            <w:tcW w:w="2393" w:type="dxa"/>
            <w:vAlign w:val="center"/>
          </w:tcPr>
          <w:p w:rsidR="00C224C6" w:rsidRPr="0036498B" w:rsidRDefault="00637F15" w:rsidP="0036498B">
            <w:pPr>
              <w:spacing w:after="0" w:line="240" w:lineRule="auto"/>
              <w:jc w:val="center"/>
              <w:rPr>
                <w:rFonts w:ascii="Times New Roman" w:hAnsi="Times New Roman"/>
                <w:sz w:val="28"/>
                <w:szCs w:val="28"/>
              </w:rPr>
            </w:pPr>
            <w:r w:rsidRPr="0036498B">
              <w:rPr>
                <w:rFonts w:ascii="Times New Roman" w:hAnsi="Times New Roman"/>
                <w:sz w:val="28"/>
                <w:szCs w:val="28"/>
              </w:rPr>
              <w:t>20</w:t>
            </w:r>
          </w:p>
        </w:tc>
      </w:tr>
      <w:tr w:rsidR="00C224C6" w:rsidRPr="0036498B" w:rsidTr="0036498B">
        <w:tc>
          <w:tcPr>
            <w:tcW w:w="2392" w:type="dxa"/>
            <w:vAlign w:val="center"/>
          </w:tcPr>
          <w:p w:rsidR="00C224C6" w:rsidRPr="0036498B" w:rsidRDefault="00C224C6" w:rsidP="0036498B">
            <w:pPr>
              <w:spacing w:after="0" w:line="240" w:lineRule="auto"/>
              <w:jc w:val="center"/>
              <w:rPr>
                <w:rFonts w:ascii="Times New Roman" w:hAnsi="Times New Roman"/>
                <w:sz w:val="28"/>
                <w:szCs w:val="28"/>
                <w:lang w:val="en-US"/>
              </w:rPr>
            </w:pPr>
            <w:r w:rsidRPr="0036498B">
              <w:rPr>
                <w:rFonts w:ascii="Times New Roman" w:hAnsi="Times New Roman"/>
                <w:sz w:val="28"/>
                <w:szCs w:val="28"/>
                <w:lang w:val="en-US"/>
              </w:rPr>
              <w:t>III</w:t>
            </w:r>
          </w:p>
        </w:tc>
        <w:tc>
          <w:tcPr>
            <w:tcW w:w="2393" w:type="dxa"/>
            <w:vAlign w:val="center"/>
          </w:tcPr>
          <w:p w:rsidR="00C224C6" w:rsidRPr="0036498B" w:rsidRDefault="00AD453B" w:rsidP="0036498B">
            <w:pPr>
              <w:spacing w:after="0" w:line="240" w:lineRule="auto"/>
              <w:jc w:val="center"/>
              <w:rPr>
                <w:rFonts w:ascii="Times New Roman" w:hAnsi="Times New Roman"/>
                <w:sz w:val="28"/>
                <w:szCs w:val="28"/>
              </w:rPr>
            </w:pPr>
            <w:r w:rsidRPr="0036498B">
              <w:rPr>
                <w:rFonts w:ascii="Times New Roman" w:hAnsi="Times New Roman"/>
                <w:sz w:val="28"/>
                <w:szCs w:val="28"/>
              </w:rPr>
              <w:t>1,30</w:t>
            </w:r>
          </w:p>
        </w:tc>
        <w:tc>
          <w:tcPr>
            <w:tcW w:w="2393" w:type="dxa"/>
            <w:vAlign w:val="center"/>
          </w:tcPr>
          <w:p w:rsidR="00C224C6" w:rsidRPr="0036498B" w:rsidRDefault="00157650" w:rsidP="0036498B">
            <w:pPr>
              <w:spacing w:after="0" w:line="240" w:lineRule="auto"/>
              <w:jc w:val="center"/>
              <w:rPr>
                <w:rFonts w:ascii="Times New Roman" w:hAnsi="Times New Roman"/>
                <w:sz w:val="28"/>
                <w:szCs w:val="28"/>
              </w:rPr>
            </w:pPr>
            <w:r w:rsidRPr="0036498B">
              <w:rPr>
                <w:rFonts w:ascii="Times New Roman" w:hAnsi="Times New Roman"/>
                <w:sz w:val="28"/>
                <w:szCs w:val="28"/>
              </w:rPr>
              <w:t>22</w:t>
            </w:r>
          </w:p>
        </w:tc>
        <w:tc>
          <w:tcPr>
            <w:tcW w:w="2393" w:type="dxa"/>
            <w:vAlign w:val="center"/>
          </w:tcPr>
          <w:p w:rsidR="00C224C6" w:rsidRPr="0036498B" w:rsidRDefault="00637F15" w:rsidP="0036498B">
            <w:pPr>
              <w:spacing w:after="0" w:line="240" w:lineRule="auto"/>
              <w:jc w:val="center"/>
              <w:rPr>
                <w:rFonts w:ascii="Times New Roman" w:hAnsi="Times New Roman"/>
                <w:sz w:val="28"/>
                <w:szCs w:val="28"/>
              </w:rPr>
            </w:pPr>
            <w:r w:rsidRPr="0036498B">
              <w:rPr>
                <w:rFonts w:ascii="Times New Roman" w:hAnsi="Times New Roman"/>
                <w:sz w:val="28"/>
                <w:szCs w:val="28"/>
              </w:rPr>
              <w:t>25</w:t>
            </w:r>
          </w:p>
        </w:tc>
      </w:tr>
      <w:tr w:rsidR="00C224C6" w:rsidRPr="0036498B" w:rsidTr="0036498B">
        <w:tc>
          <w:tcPr>
            <w:tcW w:w="2392" w:type="dxa"/>
            <w:vAlign w:val="center"/>
          </w:tcPr>
          <w:p w:rsidR="00C224C6" w:rsidRPr="0036498B" w:rsidRDefault="00C224C6" w:rsidP="0036498B">
            <w:pPr>
              <w:spacing w:after="0" w:line="240" w:lineRule="auto"/>
              <w:jc w:val="center"/>
              <w:rPr>
                <w:rFonts w:ascii="Times New Roman" w:hAnsi="Times New Roman"/>
                <w:sz w:val="28"/>
                <w:szCs w:val="28"/>
                <w:lang w:val="en-US"/>
              </w:rPr>
            </w:pPr>
            <w:r w:rsidRPr="0036498B">
              <w:rPr>
                <w:rFonts w:ascii="Times New Roman" w:hAnsi="Times New Roman"/>
                <w:sz w:val="28"/>
                <w:szCs w:val="28"/>
                <w:lang w:val="en-US"/>
              </w:rPr>
              <w:t>IV</w:t>
            </w:r>
          </w:p>
        </w:tc>
        <w:tc>
          <w:tcPr>
            <w:tcW w:w="2393" w:type="dxa"/>
            <w:vAlign w:val="center"/>
          </w:tcPr>
          <w:p w:rsidR="00C224C6" w:rsidRPr="0036498B" w:rsidRDefault="00AD453B" w:rsidP="0036498B">
            <w:pPr>
              <w:spacing w:after="0" w:line="240" w:lineRule="auto"/>
              <w:jc w:val="center"/>
              <w:rPr>
                <w:rFonts w:ascii="Times New Roman" w:hAnsi="Times New Roman"/>
                <w:sz w:val="28"/>
                <w:szCs w:val="28"/>
              </w:rPr>
            </w:pPr>
            <w:r w:rsidRPr="0036498B">
              <w:rPr>
                <w:rFonts w:ascii="Times New Roman" w:hAnsi="Times New Roman"/>
                <w:sz w:val="28"/>
                <w:szCs w:val="28"/>
              </w:rPr>
              <w:t>1,69</w:t>
            </w:r>
          </w:p>
        </w:tc>
        <w:tc>
          <w:tcPr>
            <w:tcW w:w="2393" w:type="dxa"/>
            <w:vAlign w:val="center"/>
          </w:tcPr>
          <w:p w:rsidR="00C224C6" w:rsidRPr="0036498B" w:rsidRDefault="00157650" w:rsidP="0036498B">
            <w:pPr>
              <w:spacing w:after="0" w:line="240" w:lineRule="auto"/>
              <w:jc w:val="center"/>
              <w:rPr>
                <w:rFonts w:ascii="Times New Roman" w:hAnsi="Times New Roman"/>
                <w:sz w:val="28"/>
                <w:szCs w:val="28"/>
              </w:rPr>
            </w:pPr>
            <w:r w:rsidRPr="0036498B">
              <w:rPr>
                <w:rFonts w:ascii="Times New Roman" w:hAnsi="Times New Roman"/>
                <w:sz w:val="28"/>
                <w:szCs w:val="28"/>
              </w:rPr>
              <w:t>30</w:t>
            </w:r>
          </w:p>
        </w:tc>
        <w:tc>
          <w:tcPr>
            <w:tcW w:w="2393" w:type="dxa"/>
            <w:vAlign w:val="center"/>
          </w:tcPr>
          <w:p w:rsidR="00C224C6" w:rsidRPr="0036498B" w:rsidRDefault="00637F15" w:rsidP="0036498B">
            <w:pPr>
              <w:spacing w:after="0" w:line="240" w:lineRule="auto"/>
              <w:jc w:val="center"/>
              <w:rPr>
                <w:rFonts w:ascii="Times New Roman" w:hAnsi="Times New Roman"/>
                <w:sz w:val="28"/>
                <w:szCs w:val="28"/>
              </w:rPr>
            </w:pPr>
            <w:r w:rsidRPr="0036498B">
              <w:rPr>
                <w:rFonts w:ascii="Times New Roman" w:hAnsi="Times New Roman"/>
                <w:sz w:val="28"/>
                <w:szCs w:val="28"/>
              </w:rPr>
              <w:t>32</w:t>
            </w:r>
          </w:p>
        </w:tc>
      </w:tr>
      <w:tr w:rsidR="00C224C6" w:rsidRPr="0036498B" w:rsidTr="0036498B">
        <w:tc>
          <w:tcPr>
            <w:tcW w:w="2392" w:type="dxa"/>
            <w:vAlign w:val="center"/>
          </w:tcPr>
          <w:p w:rsidR="00C224C6" w:rsidRPr="0036498B" w:rsidRDefault="00C224C6" w:rsidP="0036498B">
            <w:pPr>
              <w:spacing w:after="0" w:line="240" w:lineRule="auto"/>
              <w:jc w:val="center"/>
              <w:rPr>
                <w:rFonts w:ascii="Times New Roman" w:hAnsi="Times New Roman"/>
                <w:sz w:val="28"/>
                <w:szCs w:val="28"/>
                <w:lang w:val="en-US"/>
              </w:rPr>
            </w:pPr>
            <w:r w:rsidRPr="0036498B">
              <w:rPr>
                <w:rFonts w:ascii="Times New Roman" w:hAnsi="Times New Roman"/>
                <w:sz w:val="28"/>
                <w:szCs w:val="28"/>
                <w:lang w:val="en-US"/>
              </w:rPr>
              <w:t>V</w:t>
            </w:r>
          </w:p>
        </w:tc>
        <w:tc>
          <w:tcPr>
            <w:tcW w:w="2393" w:type="dxa"/>
            <w:vAlign w:val="center"/>
          </w:tcPr>
          <w:p w:rsidR="00C224C6" w:rsidRPr="0036498B" w:rsidRDefault="00AD453B" w:rsidP="0036498B">
            <w:pPr>
              <w:spacing w:after="0" w:line="240" w:lineRule="auto"/>
              <w:jc w:val="center"/>
              <w:rPr>
                <w:rFonts w:ascii="Times New Roman" w:hAnsi="Times New Roman"/>
                <w:sz w:val="28"/>
                <w:szCs w:val="28"/>
              </w:rPr>
            </w:pPr>
            <w:r w:rsidRPr="0036498B">
              <w:rPr>
                <w:rFonts w:ascii="Times New Roman" w:hAnsi="Times New Roman"/>
                <w:sz w:val="28"/>
                <w:szCs w:val="28"/>
              </w:rPr>
              <w:t>1,96</w:t>
            </w:r>
          </w:p>
        </w:tc>
        <w:tc>
          <w:tcPr>
            <w:tcW w:w="2393" w:type="dxa"/>
            <w:vAlign w:val="center"/>
          </w:tcPr>
          <w:p w:rsidR="00C224C6" w:rsidRPr="0036498B" w:rsidRDefault="00157650" w:rsidP="0036498B">
            <w:pPr>
              <w:spacing w:after="0" w:line="240" w:lineRule="auto"/>
              <w:jc w:val="center"/>
              <w:rPr>
                <w:rFonts w:ascii="Times New Roman" w:hAnsi="Times New Roman"/>
                <w:sz w:val="28"/>
                <w:szCs w:val="28"/>
              </w:rPr>
            </w:pPr>
            <w:r w:rsidRPr="0036498B">
              <w:rPr>
                <w:rFonts w:ascii="Times New Roman" w:hAnsi="Times New Roman"/>
                <w:sz w:val="28"/>
                <w:szCs w:val="28"/>
              </w:rPr>
              <w:t>20</w:t>
            </w:r>
          </w:p>
        </w:tc>
        <w:tc>
          <w:tcPr>
            <w:tcW w:w="2393" w:type="dxa"/>
            <w:vAlign w:val="center"/>
          </w:tcPr>
          <w:p w:rsidR="00C224C6" w:rsidRPr="0036498B" w:rsidRDefault="00637F15" w:rsidP="0036498B">
            <w:pPr>
              <w:spacing w:after="0" w:line="240" w:lineRule="auto"/>
              <w:jc w:val="center"/>
              <w:rPr>
                <w:rFonts w:ascii="Times New Roman" w:hAnsi="Times New Roman"/>
                <w:sz w:val="28"/>
                <w:szCs w:val="28"/>
              </w:rPr>
            </w:pPr>
            <w:r w:rsidRPr="0036498B">
              <w:rPr>
                <w:rFonts w:ascii="Times New Roman" w:hAnsi="Times New Roman"/>
                <w:sz w:val="28"/>
                <w:szCs w:val="28"/>
              </w:rPr>
              <w:t>23</w:t>
            </w:r>
          </w:p>
        </w:tc>
      </w:tr>
      <w:tr w:rsidR="00C224C6" w:rsidRPr="0036498B" w:rsidTr="0036498B">
        <w:tc>
          <w:tcPr>
            <w:tcW w:w="2392"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Итого</w:t>
            </w: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w:t>
            </w:r>
          </w:p>
        </w:tc>
        <w:tc>
          <w:tcPr>
            <w:tcW w:w="2393" w:type="dxa"/>
            <w:vAlign w:val="center"/>
          </w:tcPr>
          <w:p w:rsidR="00C224C6" w:rsidRPr="0036498B" w:rsidRDefault="00157650" w:rsidP="0036498B">
            <w:pPr>
              <w:spacing w:after="0" w:line="240" w:lineRule="auto"/>
              <w:jc w:val="center"/>
              <w:rPr>
                <w:rFonts w:ascii="Times New Roman" w:hAnsi="Times New Roman"/>
                <w:sz w:val="28"/>
                <w:szCs w:val="28"/>
              </w:rPr>
            </w:pPr>
            <w:r w:rsidRPr="0036498B">
              <w:rPr>
                <w:rFonts w:ascii="Times New Roman" w:hAnsi="Times New Roman"/>
                <w:sz w:val="28"/>
                <w:szCs w:val="28"/>
              </w:rPr>
              <w:t>90</w:t>
            </w:r>
          </w:p>
        </w:tc>
        <w:tc>
          <w:tcPr>
            <w:tcW w:w="2393" w:type="dxa"/>
            <w:vAlign w:val="center"/>
          </w:tcPr>
          <w:p w:rsidR="00C224C6" w:rsidRPr="0036498B" w:rsidRDefault="00157650" w:rsidP="0036498B">
            <w:pPr>
              <w:spacing w:after="0" w:line="240" w:lineRule="auto"/>
              <w:jc w:val="center"/>
              <w:rPr>
                <w:rFonts w:ascii="Times New Roman" w:hAnsi="Times New Roman"/>
                <w:sz w:val="28"/>
                <w:szCs w:val="28"/>
              </w:rPr>
            </w:pPr>
            <w:r w:rsidRPr="0036498B">
              <w:rPr>
                <w:rFonts w:ascii="Times New Roman" w:hAnsi="Times New Roman"/>
                <w:sz w:val="28"/>
                <w:szCs w:val="28"/>
              </w:rPr>
              <w:t>10</w:t>
            </w:r>
            <w:r w:rsidR="00D85CEB" w:rsidRPr="0036498B">
              <w:rPr>
                <w:rFonts w:ascii="Times New Roman" w:hAnsi="Times New Roman"/>
                <w:sz w:val="28"/>
                <w:szCs w:val="28"/>
              </w:rPr>
              <w:t>0</w:t>
            </w:r>
          </w:p>
        </w:tc>
      </w:tr>
      <w:tr w:rsidR="00C224C6" w:rsidRPr="0036498B" w:rsidTr="0036498B">
        <w:tc>
          <w:tcPr>
            <w:tcW w:w="2392" w:type="dxa"/>
          </w:tcPr>
          <w:p w:rsidR="00C224C6" w:rsidRPr="0036498B" w:rsidRDefault="00C224C6" w:rsidP="0036498B">
            <w:pPr>
              <w:spacing w:after="0" w:line="240" w:lineRule="auto"/>
              <w:jc w:val="both"/>
              <w:rPr>
                <w:rFonts w:ascii="Times New Roman" w:hAnsi="Times New Roman"/>
                <w:sz w:val="28"/>
                <w:szCs w:val="28"/>
              </w:rPr>
            </w:pPr>
            <w:r w:rsidRPr="0036498B">
              <w:rPr>
                <w:rFonts w:ascii="Times New Roman" w:hAnsi="Times New Roman"/>
                <w:sz w:val="28"/>
                <w:szCs w:val="28"/>
              </w:rPr>
              <w:t>Средний тарифный разряд</w:t>
            </w: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w:t>
            </w:r>
          </w:p>
        </w:tc>
        <w:tc>
          <w:tcPr>
            <w:tcW w:w="2393" w:type="dxa"/>
            <w:vAlign w:val="center"/>
          </w:tcPr>
          <w:p w:rsidR="00C224C6" w:rsidRPr="0036498B" w:rsidRDefault="006D1040" w:rsidP="0036498B">
            <w:pPr>
              <w:spacing w:after="0" w:line="240" w:lineRule="auto"/>
              <w:jc w:val="center"/>
              <w:rPr>
                <w:rFonts w:ascii="Times New Roman" w:hAnsi="Times New Roman"/>
                <w:sz w:val="28"/>
                <w:szCs w:val="28"/>
              </w:rPr>
            </w:pPr>
            <w:r w:rsidRPr="0036498B">
              <w:rPr>
                <w:rFonts w:ascii="Times New Roman" w:hAnsi="Times New Roman"/>
                <w:sz w:val="28"/>
                <w:szCs w:val="28"/>
              </w:rPr>
              <w:t>3,57</w:t>
            </w:r>
          </w:p>
        </w:tc>
        <w:tc>
          <w:tcPr>
            <w:tcW w:w="2393" w:type="dxa"/>
            <w:vAlign w:val="center"/>
          </w:tcPr>
          <w:p w:rsidR="00C224C6" w:rsidRPr="0036498B" w:rsidRDefault="006D1040" w:rsidP="0036498B">
            <w:pPr>
              <w:spacing w:after="0" w:line="240" w:lineRule="auto"/>
              <w:jc w:val="center"/>
              <w:rPr>
                <w:rFonts w:ascii="Times New Roman" w:hAnsi="Times New Roman"/>
                <w:sz w:val="28"/>
                <w:szCs w:val="28"/>
              </w:rPr>
            </w:pPr>
            <w:r w:rsidRPr="0036498B">
              <w:rPr>
                <w:rFonts w:ascii="Times New Roman" w:hAnsi="Times New Roman"/>
                <w:sz w:val="28"/>
                <w:szCs w:val="28"/>
              </w:rPr>
              <w:t>3,58</w:t>
            </w:r>
          </w:p>
        </w:tc>
      </w:tr>
      <w:tr w:rsidR="00C224C6" w:rsidRPr="0036498B" w:rsidTr="0036498B">
        <w:tc>
          <w:tcPr>
            <w:tcW w:w="2392" w:type="dxa"/>
          </w:tcPr>
          <w:p w:rsidR="00C224C6" w:rsidRPr="0036498B" w:rsidRDefault="00C224C6" w:rsidP="0036498B">
            <w:pPr>
              <w:spacing w:after="0" w:line="240" w:lineRule="auto"/>
              <w:jc w:val="both"/>
              <w:rPr>
                <w:rFonts w:ascii="Times New Roman" w:hAnsi="Times New Roman"/>
                <w:sz w:val="28"/>
                <w:szCs w:val="28"/>
              </w:rPr>
            </w:pPr>
            <w:r w:rsidRPr="0036498B">
              <w:rPr>
                <w:rFonts w:ascii="Times New Roman" w:hAnsi="Times New Roman"/>
                <w:sz w:val="28"/>
                <w:szCs w:val="28"/>
              </w:rPr>
              <w:t>Средний тарифный коэффициент</w:t>
            </w:r>
          </w:p>
        </w:tc>
        <w:tc>
          <w:tcPr>
            <w:tcW w:w="2393" w:type="dxa"/>
            <w:vAlign w:val="center"/>
          </w:tcPr>
          <w:p w:rsidR="00C224C6" w:rsidRPr="0036498B" w:rsidRDefault="00C224C6" w:rsidP="0036498B">
            <w:pPr>
              <w:spacing w:after="0" w:line="240" w:lineRule="auto"/>
              <w:jc w:val="center"/>
              <w:rPr>
                <w:rFonts w:ascii="Times New Roman" w:hAnsi="Times New Roman"/>
                <w:sz w:val="28"/>
                <w:szCs w:val="28"/>
              </w:rPr>
            </w:pPr>
            <w:r w:rsidRPr="0036498B">
              <w:rPr>
                <w:rFonts w:ascii="Times New Roman" w:hAnsi="Times New Roman"/>
                <w:sz w:val="28"/>
                <w:szCs w:val="28"/>
              </w:rPr>
              <w:t>-</w:t>
            </w:r>
          </w:p>
        </w:tc>
        <w:tc>
          <w:tcPr>
            <w:tcW w:w="2393" w:type="dxa"/>
            <w:vAlign w:val="center"/>
          </w:tcPr>
          <w:p w:rsidR="00C224C6" w:rsidRPr="0036498B" w:rsidRDefault="006D1040" w:rsidP="0036498B">
            <w:pPr>
              <w:spacing w:after="0" w:line="240" w:lineRule="auto"/>
              <w:jc w:val="center"/>
              <w:rPr>
                <w:rFonts w:ascii="Times New Roman" w:hAnsi="Times New Roman"/>
                <w:sz w:val="28"/>
                <w:szCs w:val="28"/>
              </w:rPr>
            </w:pPr>
            <w:r w:rsidRPr="0036498B">
              <w:rPr>
                <w:rFonts w:ascii="Times New Roman" w:hAnsi="Times New Roman"/>
                <w:sz w:val="28"/>
                <w:szCs w:val="28"/>
              </w:rPr>
              <w:t>1,52</w:t>
            </w:r>
          </w:p>
        </w:tc>
        <w:tc>
          <w:tcPr>
            <w:tcW w:w="2393" w:type="dxa"/>
            <w:vAlign w:val="center"/>
          </w:tcPr>
          <w:p w:rsidR="00C224C6" w:rsidRPr="0036498B" w:rsidRDefault="006D1040" w:rsidP="0036498B">
            <w:pPr>
              <w:spacing w:after="0" w:line="240" w:lineRule="auto"/>
              <w:jc w:val="center"/>
              <w:rPr>
                <w:rFonts w:ascii="Times New Roman" w:hAnsi="Times New Roman"/>
                <w:sz w:val="28"/>
                <w:szCs w:val="28"/>
              </w:rPr>
            </w:pPr>
            <w:r w:rsidRPr="0036498B">
              <w:rPr>
                <w:rFonts w:ascii="Times New Roman" w:hAnsi="Times New Roman"/>
                <w:sz w:val="28"/>
                <w:szCs w:val="28"/>
              </w:rPr>
              <w:t>1,52</w:t>
            </w:r>
          </w:p>
        </w:tc>
      </w:tr>
    </w:tbl>
    <w:p w:rsidR="00C224C6" w:rsidRDefault="00C224C6" w:rsidP="00284557">
      <w:pPr>
        <w:spacing w:after="0" w:line="360" w:lineRule="auto"/>
        <w:ind w:firstLine="567"/>
        <w:jc w:val="both"/>
        <w:rPr>
          <w:rFonts w:ascii="Times New Roman" w:hAnsi="Times New Roman"/>
          <w:sz w:val="28"/>
          <w:szCs w:val="28"/>
        </w:rPr>
      </w:pPr>
    </w:p>
    <w:p w:rsidR="00FC6873" w:rsidRDefault="0036498B" w:rsidP="00FC6873">
      <w:pPr>
        <w:spacing w:after="0" w:line="360" w:lineRule="auto"/>
        <w:ind w:firstLine="567"/>
        <w:jc w:val="center"/>
        <w:rPr>
          <w:rFonts w:ascii="Times New Roman" w:eastAsia="Times New Roman" w:hAnsi="Times New Roman"/>
          <w:sz w:val="28"/>
          <w:szCs w:val="28"/>
        </w:rPr>
      </w:pPr>
      <w:r w:rsidRPr="0036498B">
        <w:rPr>
          <w:rFonts w:ascii="Times New Roman" w:hAnsi="Times New Roman"/>
          <w:sz w:val="28"/>
          <w:szCs w:val="28"/>
        </w:rPr>
        <w:fldChar w:fldCharType="begin"/>
      </w:r>
      <w:r w:rsidRPr="0036498B">
        <w:rPr>
          <w:rFonts w:ascii="Times New Roman" w:hAnsi="Times New Roman"/>
          <w:sz w:val="28"/>
          <w:szCs w:val="28"/>
        </w:rPr>
        <w:instrText xml:space="preserve"> QUOTE </w:instrText>
      </w:r>
      <w:r w:rsidR="00306A86">
        <w:rPr>
          <w:position w:val="-11"/>
        </w:rPr>
        <w:pict>
          <v:shape id="_x0000_i1027"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3F10&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063F10&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ў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6498B">
        <w:rPr>
          <w:rFonts w:ascii="Times New Roman" w:hAnsi="Times New Roman"/>
          <w:sz w:val="28"/>
          <w:szCs w:val="28"/>
        </w:rPr>
        <w:instrText xml:space="preserve"> </w:instrText>
      </w:r>
      <w:r w:rsidRPr="0036498B">
        <w:rPr>
          <w:rFonts w:ascii="Times New Roman" w:hAnsi="Times New Roman"/>
          <w:sz w:val="28"/>
          <w:szCs w:val="28"/>
        </w:rPr>
        <w:fldChar w:fldCharType="separate"/>
      </w:r>
      <w:r w:rsidR="00306A86">
        <w:rPr>
          <w:position w:val="-11"/>
        </w:rPr>
        <w:pict>
          <v:shape id="_x0000_i1028"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3F10&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063F10&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ў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6498B">
        <w:rPr>
          <w:rFonts w:ascii="Times New Roman" w:hAnsi="Times New Roman"/>
          <w:sz w:val="28"/>
          <w:szCs w:val="28"/>
        </w:rPr>
        <w:fldChar w:fldCharType="end"/>
      </w:r>
      <w:r w:rsidR="00FC6873">
        <w:rPr>
          <w:rFonts w:ascii="Times New Roman" w:hAnsi="Times New Roman"/>
          <w:sz w:val="28"/>
          <w:szCs w:val="28"/>
        </w:rPr>
        <w:t xml:space="preserve"> = </w:t>
      </w:r>
      <w:r w:rsidRPr="0036498B">
        <w:rPr>
          <w:rFonts w:ascii="Times New Roman" w:eastAsia="Times New Roman" w:hAnsi="Times New Roman"/>
          <w:sz w:val="28"/>
          <w:szCs w:val="28"/>
        </w:rPr>
        <w:fldChar w:fldCharType="begin"/>
      </w:r>
      <w:r w:rsidRPr="0036498B">
        <w:rPr>
          <w:rFonts w:ascii="Times New Roman" w:eastAsia="Times New Roman" w:hAnsi="Times New Roman"/>
          <w:sz w:val="28"/>
          <w:szCs w:val="28"/>
        </w:rPr>
        <w:instrText xml:space="preserve"> QUOTE </w:instrText>
      </w:r>
      <w:r w:rsidR="00306A86">
        <w:rPr>
          <w:position w:val="-24"/>
        </w:rPr>
        <w:pict>
          <v:shape id="_x0000_i1029" type="#_x0000_t75" style="width:31.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352BA&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A352BA&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в€‘Р Г—Р§Р &lt;/m:t&gt;&lt;/m:r&gt;&lt;/m:num&gt;&lt;m:den&gt;&lt;m:r&gt;&lt;w:rPr&gt;&lt;w:rFonts w:ascii=&quot;Cambria Math&quot; w:h-ansi=&quot;Cambria Math&quot;/&gt;&lt;wx:font wx:val=&quot;Cambria Math&quot;/&gt;&lt;w:i/&gt;&lt;w:sz w:val=&quot;28&quot;/&gt;&lt;w:sz-cs w:val=&quot;28&quot;/&gt;&lt;/w:rPr&gt;&lt;m:t&gt;в€‘Р§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36498B">
        <w:rPr>
          <w:rFonts w:ascii="Times New Roman" w:eastAsia="Times New Roman" w:hAnsi="Times New Roman"/>
          <w:sz w:val="28"/>
          <w:szCs w:val="28"/>
        </w:rPr>
        <w:instrText xml:space="preserve"> </w:instrText>
      </w:r>
      <w:r w:rsidRPr="0036498B">
        <w:rPr>
          <w:rFonts w:ascii="Times New Roman" w:eastAsia="Times New Roman" w:hAnsi="Times New Roman"/>
          <w:sz w:val="28"/>
          <w:szCs w:val="28"/>
        </w:rPr>
        <w:fldChar w:fldCharType="separate"/>
      </w:r>
      <w:r w:rsidR="00306A86">
        <w:rPr>
          <w:position w:val="-24"/>
        </w:rPr>
        <w:pict>
          <v:shape id="_x0000_i1030" type="#_x0000_t75" style="width:31.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352BA&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A352BA&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в€‘Р Г—Р§Р &lt;/m:t&gt;&lt;/m:r&gt;&lt;/m:num&gt;&lt;m:den&gt;&lt;m:r&gt;&lt;w:rPr&gt;&lt;w:rFonts w:ascii=&quot;Cambria Math&quot; w:h-ansi=&quot;Cambria Math&quot;/&gt;&lt;wx:font wx:val=&quot;Cambria Math&quot;/&gt;&lt;w:i/&gt;&lt;w:sz w:val=&quot;28&quot;/&gt;&lt;w:sz-cs w:val=&quot;28&quot;/&gt;&lt;/w:rPr&gt;&lt;m:t&gt;в€‘Р§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36498B">
        <w:rPr>
          <w:rFonts w:ascii="Times New Roman" w:eastAsia="Times New Roman" w:hAnsi="Times New Roman"/>
          <w:sz w:val="28"/>
          <w:szCs w:val="28"/>
        </w:rPr>
        <w:fldChar w:fldCharType="end"/>
      </w:r>
      <w:r w:rsidR="00FC6873">
        <w:rPr>
          <w:rFonts w:ascii="Times New Roman" w:eastAsia="Times New Roman" w:hAnsi="Times New Roman"/>
          <w:sz w:val="28"/>
          <w:szCs w:val="28"/>
        </w:rPr>
        <w:t>,</w:t>
      </w:r>
    </w:p>
    <w:p w:rsidR="00FC6873" w:rsidRDefault="00FC6873"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где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11"/>
        </w:rPr>
        <w:pict>
          <v:shape id="_x0000_i1031"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16C0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516C00&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ў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11"/>
        </w:rPr>
        <w:pict>
          <v:shape id="_x0000_i1032"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16C0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516C00&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ў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36498B" w:rsidRPr="0036498B">
        <w:rPr>
          <w:rFonts w:ascii="Times New Roman" w:eastAsia="Times New Roman" w:hAnsi="Times New Roman"/>
          <w:sz w:val="28"/>
          <w:szCs w:val="28"/>
        </w:rPr>
        <w:fldChar w:fldCharType="end"/>
      </w:r>
      <w:r>
        <w:rPr>
          <w:rFonts w:ascii="Times New Roman" w:eastAsia="Times New Roman" w:hAnsi="Times New Roman"/>
          <w:sz w:val="28"/>
          <w:szCs w:val="28"/>
        </w:rPr>
        <w:t xml:space="preserve"> - средний тарифный разряд;</w:t>
      </w:r>
    </w:p>
    <w:p w:rsidR="00FC6873" w:rsidRDefault="00FC6873"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 – разряд рабочих;</w:t>
      </w:r>
    </w:p>
    <w:p w:rsidR="00FC6873" w:rsidRDefault="00FC6873" w:rsidP="00284557">
      <w:pPr>
        <w:spacing w:after="0" w:line="360" w:lineRule="auto"/>
        <w:ind w:firstLine="567"/>
        <w:jc w:val="both"/>
        <w:rPr>
          <w:rFonts w:ascii="Times New Roman" w:hAnsi="Times New Roman"/>
          <w:sz w:val="28"/>
          <w:szCs w:val="28"/>
        </w:rPr>
      </w:pPr>
      <w:r>
        <w:rPr>
          <w:rFonts w:ascii="Times New Roman" w:hAnsi="Times New Roman"/>
          <w:sz w:val="28"/>
          <w:szCs w:val="28"/>
        </w:rPr>
        <w:t>ЧР – численность рабочих.</w:t>
      </w:r>
    </w:p>
    <w:p w:rsidR="00FC6873" w:rsidRDefault="0036498B" w:rsidP="00284557">
      <w:pPr>
        <w:spacing w:after="0" w:line="360" w:lineRule="auto"/>
        <w:ind w:firstLine="567"/>
        <w:jc w:val="both"/>
        <w:rPr>
          <w:rFonts w:ascii="Times New Roman" w:eastAsia="Times New Roman" w:hAnsi="Times New Roman"/>
          <w:sz w:val="28"/>
          <w:szCs w:val="28"/>
        </w:rPr>
      </w:pPr>
      <w:r w:rsidRPr="0036498B">
        <w:rPr>
          <w:rFonts w:ascii="Times New Roman" w:eastAsia="Times New Roman" w:hAnsi="Times New Roman"/>
          <w:sz w:val="28"/>
          <w:szCs w:val="28"/>
          <w:vertAlign w:val="subscript"/>
        </w:rPr>
        <w:fldChar w:fldCharType="begin"/>
      </w:r>
      <w:r w:rsidRPr="0036498B">
        <w:rPr>
          <w:rFonts w:ascii="Times New Roman" w:eastAsia="Times New Roman" w:hAnsi="Times New Roman"/>
          <w:sz w:val="28"/>
          <w:szCs w:val="28"/>
          <w:vertAlign w:val="subscript"/>
        </w:rPr>
        <w:instrText xml:space="preserve"> QUOTE </w:instrText>
      </w:r>
      <w:r w:rsidR="00306A86">
        <w:rPr>
          <w:position w:val="-11"/>
        </w:rPr>
        <w:pict>
          <v:shape id="_x0000_i1033"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931C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E931CA&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ў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6498B">
        <w:rPr>
          <w:rFonts w:ascii="Times New Roman" w:eastAsia="Times New Roman" w:hAnsi="Times New Roman"/>
          <w:sz w:val="28"/>
          <w:szCs w:val="28"/>
          <w:vertAlign w:val="subscript"/>
        </w:rPr>
        <w:instrText xml:space="preserve"> </w:instrText>
      </w:r>
      <w:r w:rsidRPr="0036498B">
        <w:rPr>
          <w:rFonts w:ascii="Times New Roman" w:eastAsia="Times New Roman" w:hAnsi="Times New Roman"/>
          <w:sz w:val="28"/>
          <w:szCs w:val="28"/>
          <w:vertAlign w:val="subscript"/>
        </w:rPr>
        <w:fldChar w:fldCharType="separate"/>
      </w:r>
      <w:r w:rsidR="00306A86">
        <w:rPr>
          <w:position w:val="-11"/>
        </w:rPr>
        <w:pict>
          <v:shape id="_x0000_i1034"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931C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E931CA&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ў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6498B">
        <w:rPr>
          <w:rFonts w:ascii="Times New Roman" w:eastAsia="Times New Roman" w:hAnsi="Times New Roman"/>
          <w:sz w:val="28"/>
          <w:szCs w:val="28"/>
          <w:vertAlign w:val="subscript"/>
        </w:rPr>
        <w:fldChar w:fldCharType="end"/>
      </w:r>
      <w:r w:rsidR="00FC6873" w:rsidRPr="00FC6873">
        <w:rPr>
          <w:rFonts w:ascii="Times New Roman" w:eastAsia="Times New Roman" w:hAnsi="Times New Roman"/>
          <w:sz w:val="28"/>
          <w:szCs w:val="28"/>
          <w:vertAlign w:val="subscript"/>
        </w:rPr>
        <w:t>2008</w:t>
      </w:r>
      <w:r w:rsidR="00FC6873">
        <w:rPr>
          <w:rFonts w:ascii="Times New Roman" w:eastAsia="Times New Roman" w:hAnsi="Times New Roman"/>
          <w:sz w:val="28"/>
          <w:szCs w:val="28"/>
        </w:rPr>
        <w:t xml:space="preserve"> = </w:t>
      </w:r>
      <w:r w:rsidRPr="0036498B">
        <w:rPr>
          <w:rFonts w:ascii="Times New Roman" w:eastAsia="Times New Roman" w:hAnsi="Times New Roman"/>
          <w:sz w:val="28"/>
          <w:szCs w:val="28"/>
        </w:rPr>
        <w:fldChar w:fldCharType="begin"/>
      </w:r>
      <w:r w:rsidRPr="0036498B">
        <w:rPr>
          <w:rFonts w:ascii="Times New Roman" w:eastAsia="Times New Roman" w:hAnsi="Times New Roman"/>
          <w:sz w:val="28"/>
          <w:szCs w:val="28"/>
        </w:rPr>
        <w:instrText xml:space="preserve"> QUOTE </w:instrText>
      </w:r>
      <w:r w:rsidR="00306A86">
        <w:rPr>
          <w:position w:val="-20"/>
        </w:rPr>
        <w:pict>
          <v:shape id="_x0000_i1035" type="#_x0000_t75" style="width:120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5780&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3578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Г—18+3Г—22+4Г—30+5Г—20&lt;/m:t&gt;&lt;/m:r&gt;&lt;/m:num&gt;&lt;m:den&gt;&lt;m:r&gt;&lt;w:rPr&gt;&lt;w:rFonts w:ascii=&quot;Cambria Math&quot; w:fareast=&quot;Times New Roman&quot; w:h-ansi=&quot;Cambria Math&quot;/&gt;&lt;wx:font wx:val=&quot;Cambria Math&quot;/&gt;&lt;w:i/&gt;&lt;w:sz w:val=&quot;28&quot;/&gt;&lt;w:sz-cs w:val=&quot;28&quot;/&gt;&lt;/w:rPr&gt;&lt;m:t&gt;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36498B">
        <w:rPr>
          <w:rFonts w:ascii="Times New Roman" w:eastAsia="Times New Roman" w:hAnsi="Times New Roman"/>
          <w:sz w:val="28"/>
          <w:szCs w:val="28"/>
        </w:rPr>
        <w:instrText xml:space="preserve"> </w:instrText>
      </w:r>
      <w:r w:rsidRPr="0036498B">
        <w:rPr>
          <w:rFonts w:ascii="Times New Roman" w:eastAsia="Times New Roman" w:hAnsi="Times New Roman"/>
          <w:sz w:val="28"/>
          <w:szCs w:val="28"/>
        </w:rPr>
        <w:fldChar w:fldCharType="separate"/>
      </w:r>
      <w:r w:rsidR="00306A86">
        <w:rPr>
          <w:position w:val="-20"/>
        </w:rPr>
        <w:pict>
          <v:shape id="_x0000_i1036" type="#_x0000_t75" style="width:120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5780&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3578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Г—18+3Г—22+4Г—30+5Г—20&lt;/m:t&gt;&lt;/m:r&gt;&lt;/m:num&gt;&lt;m:den&gt;&lt;m:r&gt;&lt;w:rPr&gt;&lt;w:rFonts w:ascii=&quot;Cambria Math&quot; w:fareast=&quot;Times New Roman&quot; w:h-ansi=&quot;Cambria Math&quot;/&gt;&lt;wx:font wx:val=&quot;Cambria Math&quot;/&gt;&lt;w:i/&gt;&lt;w:sz w:val=&quot;28&quot;/&gt;&lt;w:sz-cs w:val=&quot;28&quot;/&gt;&lt;/w:rPr&gt;&lt;m:t&gt;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36498B">
        <w:rPr>
          <w:rFonts w:ascii="Times New Roman" w:eastAsia="Times New Roman" w:hAnsi="Times New Roman"/>
          <w:sz w:val="28"/>
          <w:szCs w:val="28"/>
        </w:rPr>
        <w:fldChar w:fldCharType="end"/>
      </w:r>
      <w:r w:rsidR="00FC6873">
        <w:rPr>
          <w:rFonts w:ascii="Times New Roman" w:eastAsia="Times New Roman" w:hAnsi="Times New Roman"/>
          <w:sz w:val="28"/>
          <w:szCs w:val="28"/>
        </w:rPr>
        <w:t xml:space="preserve"> = </w:t>
      </w:r>
      <w:r w:rsidR="006D1040">
        <w:rPr>
          <w:rFonts w:ascii="Times New Roman" w:eastAsia="Times New Roman" w:hAnsi="Times New Roman"/>
          <w:sz w:val="28"/>
          <w:szCs w:val="28"/>
        </w:rPr>
        <w:t>3,57</w:t>
      </w:r>
      <w:r w:rsidR="001162F1">
        <w:rPr>
          <w:rFonts w:ascii="Times New Roman" w:eastAsia="Times New Roman" w:hAnsi="Times New Roman"/>
          <w:sz w:val="28"/>
          <w:szCs w:val="28"/>
        </w:rPr>
        <w:t>.</w:t>
      </w:r>
    </w:p>
    <w:p w:rsidR="001162F1" w:rsidRDefault="0036498B" w:rsidP="00284557">
      <w:pPr>
        <w:spacing w:after="0" w:line="360" w:lineRule="auto"/>
        <w:ind w:firstLine="567"/>
        <w:jc w:val="both"/>
        <w:rPr>
          <w:rFonts w:ascii="Times New Roman" w:eastAsia="Times New Roman" w:hAnsi="Times New Roman"/>
          <w:sz w:val="28"/>
          <w:szCs w:val="28"/>
        </w:rPr>
      </w:pPr>
      <w:r w:rsidRPr="0036498B">
        <w:rPr>
          <w:rFonts w:ascii="Times New Roman" w:eastAsia="Times New Roman" w:hAnsi="Times New Roman"/>
          <w:sz w:val="28"/>
          <w:szCs w:val="28"/>
          <w:vertAlign w:val="subscript"/>
        </w:rPr>
        <w:fldChar w:fldCharType="begin"/>
      </w:r>
      <w:r w:rsidRPr="0036498B">
        <w:rPr>
          <w:rFonts w:ascii="Times New Roman" w:eastAsia="Times New Roman" w:hAnsi="Times New Roman"/>
          <w:sz w:val="28"/>
          <w:szCs w:val="28"/>
          <w:vertAlign w:val="subscript"/>
        </w:rPr>
        <w:instrText xml:space="preserve"> QUOTE </w:instrText>
      </w:r>
      <w:r w:rsidR="00306A86">
        <w:rPr>
          <w:position w:val="-11"/>
        </w:rPr>
        <w:pict>
          <v:shape id="_x0000_i1037"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17A0E&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817A0E&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ў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6498B">
        <w:rPr>
          <w:rFonts w:ascii="Times New Roman" w:eastAsia="Times New Roman" w:hAnsi="Times New Roman"/>
          <w:sz w:val="28"/>
          <w:szCs w:val="28"/>
          <w:vertAlign w:val="subscript"/>
        </w:rPr>
        <w:instrText xml:space="preserve"> </w:instrText>
      </w:r>
      <w:r w:rsidRPr="0036498B">
        <w:rPr>
          <w:rFonts w:ascii="Times New Roman" w:eastAsia="Times New Roman" w:hAnsi="Times New Roman"/>
          <w:sz w:val="28"/>
          <w:szCs w:val="28"/>
          <w:vertAlign w:val="subscript"/>
        </w:rPr>
        <w:fldChar w:fldCharType="separate"/>
      </w:r>
      <w:r w:rsidR="00306A86">
        <w:rPr>
          <w:position w:val="-11"/>
        </w:rPr>
        <w:pict>
          <v:shape id="_x0000_i1038"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17A0E&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817A0E&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РўР &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6498B">
        <w:rPr>
          <w:rFonts w:ascii="Times New Roman" w:eastAsia="Times New Roman" w:hAnsi="Times New Roman"/>
          <w:sz w:val="28"/>
          <w:szCs w:val="28"/>
          <w:vertAlign w:val="subscript"/>
        </w:rPr>
        <w:fldChar w:fldCharType="end"/>
      </w:r>
      <w:r w:rsidR="001162F1" w:rsidRPr="001162F1">
        <w:rPr>
          <w:rFonts w:ascii="Times New Roman" w:eastAsia="Times New Roman" w:hAnsi="Times New Roman"/>
          <w:sz w:val="28"/>
          <w:szCs w:val="28"/>
          <w:vertAlign w:val="subscript"/>
        </w:rPr>
        <w:t>2009</w:t>
      </w:r>
      <w:r w:rsidR="001162F1">
        <w:rPr>
          <w:rFonts w:ascii="Times New Roman" w:eastAsia="Times New Roman" w:hAnsi="Times New Roman"/>
          <w:sz w:val="28"/>
          <w:szCs w:val="28"/>
        </w:rPr>
        <w:t xml:space="preserve"> = </w:t>
      </w:r>
      <w:r w:rsidRPr="0036498B">
        <w:rPr>
          <w:rFonts w:ascii="Times New Roman" w:eastAsia="Times New Roman" w:hAnsi="Times New Roman"/>
          <w:sz w:val="28"/>
          <w:szCs w:val="28"/>
        </w:rPr>
        <w:fldChar w:fldCharType="begin"/>
      </w:r>
      <w:r w:rsidRPr="0036498B">
        <w:rPr>
          <w:rFonts w:ascii="Times New Roman" w:eastAsia="Times New Roman" w:hAnsi="Times New Roman"/>
          <w:sz w:val="28"/>
          <w:szCs w:val="28"/>
        </w:rPr>
        <w:instrText xml:space="preserve"> QUOTE </w:instrText>
      </w:r>
      <w:r w:rsidR="00306A86">
        <w:rPr>
          <w:position w:val="-20"/>
        </w:rPr>
        <w:pict>
          <v:shape id="_x0000_i1039" type="#_x0000_t75" style="width:120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54818&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E54818&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Г—20+3Г—25+4Г—32+5Г—23&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36498B">
        <w:rPr>
          <w:rFonts w:ascii="Times New Roman" w:eastAsia="Times New Roman" w:hAnsi="Times New Roman"/>
          <w:sz w:val="28"/>
          <w:szCs w:val="28"/>
        </w:rPr>
        <w:instrText xml:space="preserve"> </w:instrText>
      </w:r>
      <w:r w:rsidRPr="0036498B">
        <w:rPr>
          <w:rFonts w:ascii="Times New Roman" w:eastAsia="Times New Roman" w:hAnsi="Times New Roman"/>
          <w:sz w:val="28"/>
          <w:szCs w:val="28"/>
        </w:rPr>
        <w:fldChar w:fldCharType="separate"/>
      </w:r>
      <w:r w:rsidR="00306A86">
        <w:rPr>
          <w:position w:val="-20"/>
        </w:rPr>
        <w:pict>
          <v:shape id="_x0000_i1040" type="#_x0000_t75" style="width:120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54818&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E54818&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Г—20+3Г—25+4Г—32+5Г—23&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36498B">
        <w:rPr>
          <w:rFonts w:ascii="Times New Roman" w:eastAsia="Times New Roman" w:hAnsi="Times New Roman"/>
          <w:sz w:val="28"/>
          <w:szCs w:val="28"/>
        </w:rPr>
        <w:fldChar w:fldCharType="end"/>
      </w:r>
      <w:r w:rsidR="001162F1">
        <w:rPr>
          <w:rFonts w:ascii="Times New Roman" w:eastAsia="Times New Roman" w:hAnsi="Times New Roman"/>
          <w:sz w:val="28"/>
          <w:szCs w:val="28"/>
        </w:rPr>
        <w:t xml:space="preserve"> = </w:t>
      </w:r>
      <w:r w:rsidR="006D1040">
        <w:rPr>
          <w:rFonts w:ascii="Times New Roman" w:eastAsia="Times New Roman" w:hAnsi="Times New Roman"/>
          <w:sz w:val="28"/>
          <w:szCs w:val="28"/>
        </w:rPr>
        <w:t>3,58</w:t>
      </w:r>
      <w:r w:rsidR="001162F1">
        <w:rPr>
          <w:rFonts w:ascii="Times New Roman" w:eastAsia="Times New Roman" w:hAnsi="Times New Roman"/>
          <w:sz w:val="28"/>
          <w:szCs w:val="28"/>
        </w:rPr>
        <w:t>.</w:t>
      </w:r>
    </w:p>
    <w:p w:rsidR="001162F1" w:rsidRDefault="0036498B" w:rsidP="001162F1">
      <w:pPr>
        <w:spacing w:after="0" w:line="360" w:lineRule="auto"/>
        <w:ind w:firstLine="567"/>
        <w:jc w:val="center"/>
        <w:rPr>
          <w:rFonts w:ascii="Times New Roman" w:eastAsia="Times New Roman" w:hAnsi="Times New Roman"/>
          <w:sz w:val="28"/>
          <w:szCs w:val="28"/>
        </w:rPr>
      </w:pPr>
      <w:r w:rsidRPr="0036498B">
        <w:rPr>
          <w:rFonts w:ascii="Times New Roman" w:eastAsia="Times New Roman" w:hAnsi="Times New Roman"/>
          <w:sz w:val="28"/>
          <w:szCs w:val="28"/>
        </w:rPr>
        <w:fldChar w:fldCharType="begin"/>
      </w:r>
      <w:r w:rsidRPr="0036498B">
        <w:rPr>
          <w:rFonts w:ascii="Times New Roman" w:eastAsia="Times New Roman" w:hAnsi="Times New Roman"/>
          <w:sz w:val="28"/>
          <w:szCs w:val="28"/>
        </w:rPr>
        <w:instrText xml:space="preserve"> QUOTE </w:instrText>
      </w:r>
      <w:r w:rsidR="00306A86">
        <w:rPr>
          <w:position w:val="-11"/>
        </w:rPr>
        <w:pict>
          <v:shape id="_x0000_i1041" type="#_x0000_t75" style="width:1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17202&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E17202&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Рє&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6498B">
        <w:rPr>
          <w:rFonts w:ascii="Times New Roman" w:eastAsia="Times New Roman" w:hAnsi="Times New Roman"/>
          <w:sz w:val="28"/>
          <w:szCs w:val="28"/>
        </w:rPr>
        <w:instrText xml:space="preserve"> </w:instrText>
      </w:r>
      <w:r w:rsidRPr="0036498B">
        <w:rPr>
          <w:rFonts w:ascii="Times New Roman" w:eastAsia="Times New Roman" w:hAnsi="Times New Roman"/>
          <w:sz w:val="28"/>
          <w:szCs w:val="28"/>
        </w:rPr>
        <w:fldChar w:fldCharType="separate"/>
      </w:r>
      <w:r w:rsidR="00306A86">
        <w:rPr>
          <w:position w:val="-11"/>
        </w:rPr>
        <w:pict>
          <v:shape id="_x0000_i1042" type="#_x0000_t75" style="width:1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17202&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E17202&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Рє&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6498B">
        <w:rPr>
          <w:rFonts w:ascii="Times New Roman" w:eastAsia="Times New Roman" w:hAnsi="Times New Roman"/>
          <w:sz w:val="28"/>
          <w:szCs w:val="28"/>
        </w:rPr>
        <w:fldChar w:fldCharType="end"/>
      </w:r>
      <w:r w:rsidR="001162F1">
        <w:rPr>
          <w:rFonts w:ascii="Times New Roman" w:eastAsia="Times New Roman" w:hAnsi="Times New Roman"/>
          <w:sz w:val="28"/>
          <w:szCs w:val="28"/>
        </w:rPr>
        <w:t xml:space="preserve"> = </w:t>
      </w:r>
      <w:r w:rsidRPr="0036498B">
        <w:rPr>
          <w:rFonts w:ascii="Times New Roman" w:eastAsia="Times New Roman" w:hAnsi="Times New Roman"/>
          <w:sz w:val="28"/>
          <w:szCs w:val="28"/>
        </w:rPr>
        <w:fldChar w:fldCharType="begin"/>
      </w:r>
      <w:r w:rsidRPr="0036498B">
        <w:rPr>
          <w:rFonts w:ascii="Times New Roman" w:eastAsia="Times New Roman" w:hAnsi="Times New Roman"/>
          <w:sz w:val="28"/>
          <w:szCs w:val="28"/>
        </w:rPr>
        <w:instrText xml:space="preserve"> QUOTE </w:instrText>
      </w:r>
      <w:r w:rsidR="00306A86">
        <w:rPr>
          <w:position w:val="-24"/>
        </w:rPr>
        <w:pict>
          <v:shape id="_x0000_i1043" type="#_x0000_t75" style="width:38.2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CF6E60&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CF6E60&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в€‘РўРљГ—Р§Р &lt;/m:t&gt;&lt;/m:r&gt;&lt;/m:num&gt;&lt;m:den&gt;&lt;m:r&gt;&lt;w:rPr&gt;&lt;w:rFonts w:ascii=&quot;Cambria Math&quot; w:h-ansi=&quot;Cambria Math&quot;/&gt;&lt;wx:font wx:val=&quot;Cambria Math&quot;/&gt;&lt;w:i/&gt;&lt;w:sz w:val=&quot;28&quot;/&gt;&lt;w:sz-cs w:val=&quot;28&quot;/&gt;&lt;/w:rPr&gt;&lt;m:t&gt;в€‘Р§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36498B">
        <w:rPr>
          <w:rFonts w:ascii="Times New Roman" w:eastAsia="Times New Roman" w:hAnsi="Times New Roman"/>
          <w:sz w:val="28"/>
          <w:szCs w:val="28"/>
        </w:rPr>
        <w:instrText xml:space="preserve"> </w:instrText>
      </w:r>
      <w:r w:rsidRPr="0036498B">
        <w:rPr>
          <w:rFonts w:ascii="Times New Roman" w:eastAsia="Times New Roman" w:hAnsi="Times New Roman"/>
          <w:sz w:val="28"/>
          <w:szCs w:val="28"/>
        </w:rPr>
        <w:fldChar w:fldCharType="separate"/>
      </w:r>
      <w:r w:rsidR="00306A86">
        <w:rPr>
          <w:position w:val="-24"/>
        </w:rPr>
        <w:pict>
          <v:shape id="_x0000_i1044" type="#_x0000_t75" style="width:38.2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CF6E60&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CF6E60&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в€‘РўРљГ—Р§Р &lt;/m:t&gt;&lt;/m:r&gt;&lt;/m:num&gt;&lt;m:den&gt;&lt;m:r&gt;&lt;w:rPr&gt;&lt;w:rFonts w:ascii=&quot;Cambria Math&quot; w:h-ansi=&quot;Cambria Math&quot;/&gt;&lt;wx:font wx:val=&quot;Cambria Math&quot;/&gt;&lt;w:i/&gt;&lt;w:sz w:val=&quot;28&quot;/&gt;&lt;w:sz-cs w:val=&quot;28&quot;/&gt;&lt;/w:rPr&gt;&lt;m:t&gt;в€‘Р§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36498B">
        <w:rPr>
          <w:rFonts w:ascii="Times New Roman" w:eastAsia="Times New Roman" w:hAnsi="Times New Roman"/>
          <w:sz w:val="28"/>
          <w:szCs w:val="28"/>
        </w:rPr>
        <w:fldChar w:fldCharType="end"/>
      </w:r>
      <w:r w:rsidR="001162F1">
        <w:rPr>
          <w:rFonts w:ascii="Times New Roman" w:eastAsia="Times New Roman" w:hAnsi="Times New Roman"/>
          <w:sz w:val="28"/>
          <w:szCs w:val="28"/>
        </w:rPr>
        <w:t>,</w:t>
      </w:r>
    </w:p>
    <w:p w:rsidR="001162F1" w:rsidRDefault="001162F1" w:rsidP="00284557">
      <w:pPr>
        <w:spacing w:after="0" w:line="360" w:lineRule="auto"/>
        <w:ind w:firstLine="567"/>
        <w:jc w:val="both"/>
        <w:rPr>
          <w:rFonts w:ascii="Times New Roman" w:eastAsia="Times New Roman" w:hAnsi="Times New Roman"/>
          <w:sz w:val="28"/>
          <w:szCs w:val="28"/>
        </w:rPr>
      </w:pPr>
      <w:r>
        <w:rPr>
          <w:rFonts w:ascii="Times New Roman" w:hAnsi="Times New Roman"/>
          <w:sz w:val="28"/>
          <w:szCs w:val="28"/>
        </w:rPr>
        <w:t xml:space="preserve">где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11"/>
        </w:rPr>
        <w:pict>
          <v:shape id="_x0000_i1045" type="#_x0000_t75" style="width:1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05B6&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6505B6&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Рє&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11"/>
        </w:rPr>
        <w:pict>
          <v:shape id="_x0000_i1046" type="#_x0000_t75" style="width:1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05B6&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6505B6&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Рє&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36498B" w:rsidRPr="0036498B">
        <w:rPr>
          <w:rFonts w:ascii="Times New Roman" w:eastAsia="Times New Roman" w:hAnsi="Times New Roman"/>
          <w:sz w:val="28"/>
          <w:szCs w:val="28"/>
        </w:rPr>
        <w:fldChar w:fldCharType="end"/>
      </w:r>
      <w:r>
        <w:rPr>
          <w:rFonts w:ascii="Times New Roman" w:eastAsia="Times New Roman" w:hAnsi="Times New Roman"/>
          <w:sz w:val="28"/>
          <w:szCs w:val="28"/>
        </w:rPr>
        <w:t xml:space="preserve"> - средний тарифный коэффициент;</w:t>
      </w:r>
    </w:p>
    <w:p w:rsidR="001162F1" w:rsidRDefault="001162F1"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ТК – тарифный коэффициент;</w:t>
      </w:r>
    </w:p>
    <w:p w:rsidR="001162F1" w:rsidRDefault="001162F1"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ЧР – численность рабочих.</w:t>
      </w:r>
    </w:p>
    <w:p w:rsidR="001162F1" w:rsidRDefault="0036498B" w:rsidP="00284557">
      <w:pPr>
        <w:spacing w:after="0" w:line="360" w:lineRule="auto"/>
        <w:ind w:firstLine="567"/>
        <w:jc w:val="both"/>
        <w:rPr>
          <w:rFonts w:ascii="Times New Roman" w:eastAsia="Times New Roman" w:hAnsi="Times New Roman"/>
          <w:sz w:val="28"/>
          <w:szCs w:val="28"/>
        </w:rPr>
      </w:pPr>
      <w:r w:rsidRPr="0036498B">
        <w:rPr>
          <w:rFonts w:ascii="Times New Roman" w:eastAsia="Times New Roman" w:hAnsi="Times New Roman"/>
          <w:sz w:val="28"/>
          <w:szCs w:val="28"/>
          <w:vertAlign w:val="subscript"/>
        </w:rPr>
        <w:fldChar w:fldCharType="begin"/>
      </w:r>
      <w:r w:rsidRPr="0036498B">
        <w:rPr>
          <w:rFonts w:ascii="Times New Roman" w:eastAsia="Times New Roman" w:hAnsi="Times New Roman"/>
          <w:sz w:val="28"/>
          <w:szCs w:val="28"/>
          <w:vertAlign w:val="subscript"/>
        </w:rPr>
        <w:instrText xml:space="preserve"> QUOTE </w:instrText>
      </w:r>
      <w:r w:rsidR="00306A86">
        <w:rPr>
          <w:position w:val="-11"/>
        </w:rPr>
        <w:pict>
          <v:shape id="_x0000_i1047" type="#_x0000_t75" style="width:1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9C1E88&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C1E88&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Рє&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6498B">
        <w:rPr>
          <w:rFonts w:ascii="Times New Roman" w:eastAsia="Times New Roman" w:hAnsi="Times New Roman"/>
          <w:sz w:val="28"/>
          <w:szCs w:val="28"/>
          <w:vertAlign w:val="subscript"/>
        </w:rPr>
        <w:instrText xml:space="preserve"> </w:instrText>
      </w:r>
      <w:r w:rsidRPr="0036498B">
        <w:rPr>
          <w:rFonts w:ascii="Times New Roman" w:eastAsia="Times New Roman" w:hAnsi="Times New Roman"/>
          <w:sz w:val="28"/>
          <w:szCs w:val="28"/>
          <w:vertAlign w:val="subscript"/>
        </w:rPr>
        <w:fldChar w:fldCharType="separate"/>
      </w:r>
      <w:r w:rsidR="00306A86">
        <w:rPr>
          <w:position w:val="-11"/>
        </w:rPr>
        <w:pict>
          <v:shape id="_x0000_i1048" type="#_x0000_t75" style="width:1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9C1E88&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C1E88&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Рє&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6498B">
        <w:rPr>
          <w:rFonts w:ascii="Times New Roman" w:eastAsia="Times New Roman" w:hAnsi="Times New Roman"/>
          <w:sz w:val="28"/>
          <w:szCs w:val="28"/>
          <w:vertAlign w:val="subscript"/>
        </w:rPr>
        <w:fldChar w:fldCharType="end"/>
      </w:r>
      <w:r w:rsidR="001162F1" w:rsidRPr="001162F1">
        <w:rPr>
          <w:rFonts w:ascii="Times New Roman" w:eastAsia="Times New Roman" w:hAnsi="Times New Roman"/>
          <w:sz w:val="28"/>
          <w:szCs w:val="28"/>
          <w:vertAlign w:val="subscript"/>
        </w:rPr>
        <w:t>2008</w:t>
      </w:r>
      <w:r w:rsidR="001162F1">
        <w:rPr>
          <w:rFonts w:ascii="Times New Roman" w:eastAsia="Times New Roman" w:hAnsi="Times New Roman"/>
          <w:sz w:val="28"/>
          <w:szCs w:val="28"/>
        </w:rPr>
        <w:t xml:space="preserve"> = </w:t>
      </w:r>
      <w:r w:rsidRPr="0036498B">
        <w:rPr>
          <w:rFonts w:ascii="Times New Roman" w:eastAsia="Times New Roman" w:hAnsi="Times New Roman"/>
          <w:sz w:val="28"/>
          <w:szCs w:val="28"/>
        </w:rPr>
        <w:fldChar w:fldCharType="begin"/>
      </w:r>
      <w:r w:rsidRPr="0036498B">
        <w:rPr>
          <w:rFonts w:ascii="Times New Roman" w:eastAsia="Times New Roman" w:hAnsi="Times New Roman"/>
          <w:sz w:val="28"/>
          <w:szCs w:val="28"/>
        </w:rPr>
        <w:instrText xml:space="preserve"> QUOTE </w:instrText>
      </w:r>
      <w:r w:rsidR="00306A86">
        <w:rPr>
          <w:position w:val="-20"/>
        </w:rPr>
        <w:pict>
          <v:shape id="_x0000_i1049" type="#_x0000_t75" style="width:174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2309&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12309&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00Г—18+1,30Г—22+1,69Г—30+1,96Г—20&lt;/m:t&gt;&lt;/m:r&gt;&lt;/m:num&gt;&lt;m:den&gt;&lt;m:r&gt;&lt;w:rPr&gt;&lt;w:rFonts w:ascii=&quot;Cambria Math&quot; w:fareast=&quot;Times New Roman&quot; w:h-ansi=&quot;Cambria Math&quot;/&gt;&lt;wx:font wx:val=&quot;Cambria Math&quot;/&gt;&lt;w:i/&gt;&lt;w:sz w:val=&quot;28&quot;/&gt;&lt;w:sz-cs w:val=&quot;28&quot;/&gt;&lt;/w:rPr&gt;&lt;m:t&gt;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36498B">
        <w:rPr>
          <w:rFonts w:ascii="Times New Roman" w:eastAsia="Times New Roman" w:hAnsi="Times New Roman"/>
          <w:sz w:val="28"/>
          <w:szCs w:val="28"/>
        </w:rPr>
        <w:instrText xml:space="preserve"> </w:instrText>
      </w:r>
      <w:r w:rsidRPr="0036498B">
        <w:rPr>
          <w:rFonts w:ascii="Times New Roman" w:eastAsia="Times New Roman" w:hAnsi="Times New Roman"/>
          <w:sz w:val="28"/>
          <w:szCs w:val="28"/>
        </w:rPr>
        <w:fldChar w:fldCharType="separate"/>
      </w:r>
      <w:r w:rsidR="00306A86">
        <w:rPr>
          <w:position w:val="-20"/>
        </w:rPr>
        <w:pict>
          <v:shape id="_x0000_i1050" type="#_x0000_t75" style="width:174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2309&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12309&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00Г—18+1,30Г—22+1,69Г—30+1,96Г—20&lt;/m:t&gt;&lt;/m:r&gt;&lt;/m:num&gt;&lt;m:den&gt;&lt;m:r&gt;&lt;w:rPr&gt;&lt;w:rFonts w:ascii=&quot;Cambria Math&quot; w:fareast=&quot;Times New Roman&quot; w:h-ansi=&quot;Cambria Math&quot;/&gt;&lt;wx:font wx:val=&quot;Cambria Math&quot;/&gt;&lt;w:i/&gt;&lt;w:sz w:val=&quot;28&quot;/&gt;&lt;w:sz-cs w:val=&quot;28&quot;/&gt;&lt;/w:rPr&gt;&lt;m:t&gt;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36498B">
        <w:rPr>
          <w:rFonts w:ascii="Times New Roman" w:eastAsia="Times New Roman" w:hAnsi="Times New Roman"/>
          <w:sz w:val="28"/>
          <w:szCs w:val="28"/>
        </w:rPr>
        <w:fldChar w:fldCharType="end"/>
      </w:r>
      <w:r w:rsidR="001162F1">
        <w:rPr>
          <w:rFonts w:ascii="Times New Roman" w:eastAsia="Times New Roman" w:hAnsi="Times New Roman"/>
          <w:sz w:val="28"/>
          <w:szCs w:val="28"/>
        </w:rPr>
        <w:t xml:space="preserve"> = </w:t>
      </w:r>
      <w:r w:rsidR="006D1040">
        <w:rPr>
          <w:rFonts w:ascii="Times New Roman" w:eastAsia="Times New Roman" w:hAnsi="Times New Roman"/>
          <w:sz w:val="28"/>
          <w:szCs w:val="28"/>
        </w:rPr>
        <w:t>1,52</w:t>
      </w:r>
      <w:r w:rsidR="001162F1">
        <w:rPr>
          <w:rFonts w:ascii="Times New Roman" w:eastAsia="Times New Roman" w:hAnsi="Times New Roman"/>
          <w:sz w:val="28"/>
          <w:szCs w:val="28"/>
        </w:rPr>
        <w:t>.</w:t>
      </w:r>
    </w:p>
    <w:p w:rsidR="001162F1" w:rsidRDefault="0036498B" w:rsidP="00284557">
      <w:pPr>
        <w:spacing w:after="0" w:line="360" w:lineRule="auto"/>
        <w:ind w:firstLine="567"/>
        <w:jc w:val="both"/>
        <w:rPr>
          <w:rFonts w:ascii="Times New Roman" w:eastAsia="Times New Roman" w:hAnsi="Times New Roman"/>
          <w:sz w:val="28"/>
          <w:szCs w:val="28"/>
        </w:rPr>
      </w:pPr>
      <w:r w:rsidRPr="0036498B">
        <w:rPr>
          <w:rFonts w:ascii="Times New Roman" w:eastAsia="Times New Roman" w:hAnsi="Times New Roman"/>
          <w:sz w:val="28"/>
          <w:szCs w:val="28"/>
          <w:vertAlign w:val="subscript"/>
        </w:rPr>
        <w:fldChar w:fldCharType="begin"/>
      </w:r>
      <w:r w:rsidRPr="0036498B">
        <w:rPr>
          <w:rFonts w:ascii="Times New Roman" w:eastAsia="Times New Roman" w:hAnsi="Times New Roman"/>
          <w:sz w:val="28"/>
          <w:szCs w:val="28"/>
          <w:vertAlign w:val="subscript"/>
        </w:rPr>
        <w:instrText xml:space="preserve"> QUOTE </w:instrText>
      </w:r>
      <w:r w:rsidR="00306A86">
        <w:rPr>
          <w:position w:val="-11"/>
        </w:rPr>
        <w:pict>
          <v:shape id="_x0000_i1051" type="#_x0000_t75" style="width:1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048C3&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7048C3&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Рє&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6498B">
        <w:rPr>
          <w:rFonts w:ascii="Times New Roman" w:eastAsia="Times New Roman" w:hAnsi="Times New Roman"/>
          <w:sz w:val="28"/>
          <w:szCs w:val="28"/>
          <w:vertAlign w:val="subscript"/>
        </w:rPr>
        <w:instrText xml:space="preserve"> </w:instrText>
      </w:r>
      <w:r w:rsidRPr="0036498B">
        <w:rPr>
          <w:rFonts w:ascii="Times New Roman" w:eastAsia="Times New Roman" w:hAnsi="Times New Roman"/>
          <w:sz w:val="28"/>
          <w:szCs w:val="28"/>
          <w:vertAlign w:val="subscript"/>
        </w:rPr>
        <w:fldChar w:fldCharType="separate"/>
      </w:r>
      <w:r w:rsidR="00306A86">
        <w:rPr>
          <w:position w:val="-11"/>
        </w:rPr>
        <w:pict>
          <v:shape id="_x0000_i1052" type="#_x0000_t75" style="width:1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048C3&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7048C3&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Рє&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36498B">
        <w:rPr>
          <w:rFonts w:ascii="Times New Roman" w:eastAsia="Times New Roman" w:hAnsi="Times New Roman"/>
          <w:sz w:val="28"/>
          <w:szCs w:val="28"/>
          <w:vertAlign w:val="subscript"/>
        </w:rPr>
        <w:fldChar w:fldCharType="end"/>
      </w:r>
      <w:r w:rsidR="008506C6" w:rsidRPr="008506C6">
        <w:rPr>
          <w:rFonts w:ascii="Times New Roman" w:eastAsia="Times New Roman" w:hAnsi="Times New Roman"/>
          <w:sz w:val="28"/>
          <w:szCs w:val="28"/>
          <w:vertAlign w:val="subscript"/>
        </w:rPr>
        <w:t>2009</w:t>
      </w:r>
      <w:r w:rsidR="008506C6">
        <w:rPr>
          <w:rFonts w:ascii="Times New Roman" w:eastAsia="Times New Roman" w:hAnsi="Times New Roman"/>
          <w:sz w:val="28"/>
          <w:szCs w:val="28"/>
        </w:rPr>
        <w:t xml:space="preserve"> = </w:t>
      </w:r>
      <w:r w:rsidRPr="0036498B">
        <w:rPr>
          <w:rFonts w:ascii="Times New Roman" w:eastAsia="Times New Roman" w:hAnsi="Times New Roman"/>
          <w:sz w:val="28"/>
          <w:szCs w:val="28"/>
        </w:rPr>
        <w:fldChar w:fldCharType="begin"/>
      </w:r>
      <w:r w:rsidRPr="0036498B">
        <w:rPr>
          <w:rFonts w:ascii="Times New Roman" w:eastAsia="Times New Roman" w:hAnsi="Times New Roman"/>
          <w:sz w:val="28"/>
          <w:szCs w:val="28"/>
        </w:rPr>
        <w:instrText xml:space="preserve"> QUOTE </w:instrText>
      </w:r>
      <w:r w:rsidR="00306A86">
        <w:rPr>
          <w:position w:val="-20"/>
        </w:rPr>
        <w:pict>
          <v:shape id="_x0000_i1053" type="#_x0000_t75" style="width:174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33FF&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533F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00Г—20+1,30Г—25+1,69Г—32+1,96Г—23&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36498B">
        <w:rPr>
          <w:rFonts w:ascii="Times New Roman" w:eastAsia="Times New Roman" w:hAnsi="Times New Roman"/>
          <w:sz w:val="28"/>
          <w:szCs w:val="28"/>
        </w:rPr>
        <w:instrText xml:space="preserve"> </w:instrText>
      </w:r>
      <w:r w:rsidRPr="0036498B">
        <w:rPr>
          <w:rFonts w:ascii="Times New Roman" w:eastAsia="Times New Roman" w:hAnsi="Times New Roman"/>
          <w:sz w:val="28"/>
          <w:szCs w:val="28"/>
        </w:rPr>
        <w:fldChar w:fldCharType="separate"/>
      </w:r>
      <w:r w:rsidR="00306A86">
        <w:rPr>
          <w:position w:val="-20"/>
        </w:rPr>
        <w:pict>
          <v:shape id="_x0000_i1054" type="#_x0000_t75" style="width:174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33FF&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533F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00Г—20+1,30Г—25+1,69Г—32+1,96Г—23&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36498B">
        <w:rPr>
          <w:rFonts w:ascii="Times New Roman" w:eastAsia="Times New Roman" w:hAnsi="Times New Roman"/>
          <w:sz w:val="28"/>
          <w:szCs w:val="28"/>
        </w:rPr>
        <w:fldChar w:fldCharType="end"/>
      </w:r>
      <w:r w:rsidR="008506C6">
        <w:rPr>
          <w:rFonts w:ascii="Times New Roman" w:eastAsia="Times New Roman" w:hAnsi="Times New Roman"/>
          <w:sz w:val="28"/>
          <w:szCs w:val="28"/>
        </w:rPr>
        <w:t xml:space="preserve"> = 1,</w:t>
      </w:r>
      <w:r w:rsidR="006D1040">
        <w:rPr>
          <w:rFonts w:ascii="Times New Roman" w:eastAsia="Times New Roman" w:hAnsi="Times New Roman"/>
          <w:sz w:val="28"/>
          <w:szCs w:val="28"/>
        </w:rPr>
        <w:t>52</w:t>
      </w:r>
      <w:r w:rsidR="008506C6">
        <w:rPr>
          <w:rFonts w:ascii="Times New Roman" w:eastAsia="Times New Roman" w:hAnsi="Times New Roman"/>
          <w:sz w:val="28"/>
          <w:szCs w:val="28"/>
        </w:rPr>
        <w:t>.</w:t>
      </w:r>
    </w:p>
    <w:p w:rsidR="00BB7806" w:rsidRDefault="00D97E54"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Уровень квалификации рабочих на предприятии в 2009 году по сравнению с 2008 годом увеличился, так как средний тарифный разряд увеличился на 0,0</w:t>
      </w:r>
      <w:r w:rsidR="006D1040">
        <w:rPr>
          <w:rFonts w:ascii="Times New Roman" w:eastAsia="Times New Roman" w:hAnsi="Times New Roman"/>
          <w:sz w:val="28"/>
          <w:szCs w:val="28"/>
        </w:rPr>
        <w:t>1</w:t>
      </w:r>
      <w:r>
        <w:rPr>
          <w:rFonts w:ascii="Times New Roman" w:eastAsia="Times New Roman" w:hAnsi="Times New Roman"/>
          <w:sz w:val="28"/>
          <w:szCs w:val="28"/>
        </w:rPr>
        <w:t xml:space="preserve">, </w:t>
      </w:r>
      <w:r w:rsidR="006D1040">
        <w:rPr>
          <w:rFonts w:ascii="Times New Roman" w:eastAsia="Times New Roman" w:hAnsi="Times New Roman"/>
          <w:sz w:val="28"/>
          <w:szCs w:val="28"/>
        </w:rPr>
        <w:t xml:space="preserve">однако </w:t>
      </w:r>
      <w:r>
        <w:rPr>
          <w:rFonts w:ascii="Times New Roman" w:eastAsia="Times New Roman" w:hAnsi="Times New Roman"/>
          <w:sz w:val="28"/>
          <w:szCs w:val="28"/>
        </w:rPr>
        <w:t xml:space="preserve">средний тарифный коэффициент </w:t>
      </w:r>
      <w:r w:rsidR="006D1040">
        <w:rPr>
          <w:rFonts w:ascii="Times New Roman" w:eastAsia="Times New Roman" w:hAnsi="Times New Roman"/>
          <w:sz w:val="28"/>
          <w:szCs w:val="28"/>
        </w:rPr>
        <w:t>остался неизменным.</w:t>
      </w:r>
    </w:p>
    <w:p w:rsidR="00163BDB" w:rsidRDefault="00163BDB" w:rsidP="00163BDB">
      <w:pPr>
        <w:spacing w:after="0" w:line="360" w:lineRule="auto"/>
        <w:ind w:firstLine="567"/>
        <w:jc w:val="right"/>
        <w:rPr>
          <w:rFonts w:ascii="Times New Roman" w:eastAsia="Times New Roman" w:hAnsi="Times New Roman"/>
          <w:sz w:val="28"/>
          <w:szCs w:val="28"/>
        </w:rPr>
      </w:pPr>
      <w:r>
        <w:rPr>
          <w:rFonts w:ascii="Times New Roman" w:eastAsia="Times New Roman" w:hAnsi="Times New Roman"/>
          <w:sz w:val="28"/>
          <w:szCs w:val="28"/>
        </w:rPr>
        <w:t>Таблица 4</w:t>
      </w:r>
    </w:p>
    <w:p w:rsidR="00163BDB" w:rsidRDefault="00163BDB" w:rsidP="00163BDB">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Анализ движения рабочей силы в ООО «Амурский завод железобетонных конструкций» в 2008-2009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1276"/>
        <w:gridCol w:w="1271"/>
        <w:gridCol w:w="1529"/>
      </w:tblGrid>
      <w:tr w:rsidR="00163BDB" w:rsidRPr="0036498B" w:rsidTr="0036498B">
        <w:tc>
          <w:tcPr>
            <w:tcW w:w="5495" w:type="dxa"/>
            <w:vAlign w:val="center"/>
          </w:tcPr>
          <w:p w:rsidR="00163BDB" w:rsidRPr="0036498B" w:rsidRDefault="00163BDB" w:rsidP="0036498B">
            <w:pPr>
              <w:spacing w:after="0" w:line="240" w:lineRule="auto"/>
              <w:jc w:val="center"/>
              <w:rPr>
                <w:rFonts w:ascii="Times New Roman" w:hAnsi="Times New Roman"/>
                <w:sz w:val="28"/>
                <w:szCs w:val="28"/>
              </w:rPr>
            </w:pPr>
            <w:r w:rsidRPr="0036498B">
              <w:rPr>
                <w:rFonts w:ascii="Times New Roman" w:hAnsi="Times New Roman"/>
                <w:sz w:val="28"/>
                <w:szCs w:val="28"/>
              </w:rPr>
              <w:t>Показатели</w:t>
            </w:r>
          </w:p>
        </w:tc>
        <w:tc>
          <w:tcPr>
            <w:tcW w:w="1276" w:type="dxa"/>
            <w:vAlign w:val="center"/>
          </w:tcPr>
          <w:p w:rsidR="00163BDB" w:rsidRPr="0036498B" w:rsidRDefault="00163BDB" w:rsidP="0036498B">
            <w:pPr>
              <w:spacing w:after="0" w:line="240" w:lineRule="auto"/>
              <w:jc w:val="center"/>
              <w:rPr>
                <w:rFonts w:ascii="Times New Roman" w:hAnsi="Times New Roman"/>
                <w:sz w:val="28"/>
                <w:szCs w:val="28"/>
              </w:rPr>
            </w:pPr>
            <w:r w:rsidRPr="0036498B">
              <w:rPr>
                <w:rFonts w:ascii="Times New Roman" w:hAnsi="Times New Roman"/>
                <w:sz w:val="28"/>
                <w:szCs w:val="28"/>
              </w:rPr>
              <w:t>2008</w:t>
            </w:r>
          </w:p>
        </w:tc>
        <w:tc>
          <w:tcPr>
            <w:tcW w:w="1271" w:type="dxa"/>
            <w:vAlign w:val="center"/>
          </w:tcPr>
          <w:p w:rsidR="00163BDB" w:rsidRPr="0036498B" w:rsidRDefault="00163BDB" w:rsidP="0036498B">
            <w:pPr>
              <w:spacing w:after="0" w:line="240" w:lineRule="auto"/>
              <w:jc w:val="center"/>
              <w:rPr>
                <w:rFonts w:ascii="Times New Roman" w:hAnsi="Times New Roman"/>
                <w:sz w:val="28"/>
                <w:szCs w:val="28"/>
              </w:rPr>
            </w:pPr>
            <w:r w:rsidRPr="0036498B">
              <w:rPr>
                <w:rFonts w:ascii="Times New Roman" w:hAnsi="Times New Roman"/>
                <w:sz w:val="28"/>
                <w:szCs w:val="28"/>
              </w:rPr>
              <w:t>2009</w:t>
            </w:r>
          </w:p>
        </w:tc>
        <w:tc>
          <w:tcPr>
            <w:tcW w:w="1529" w:type="dxa"/>
            <w:vAlign w:val="center"/>
          </w:tcPr>
          <w:p w:rsidR="00163BDB" w:rsidRPr="0036498B" w:rsidRDefault="00163BDB" w:rsidP="0036498B">
            <w:pPr>
              <w:spacing w:after="0" w:line="240" w:lineRule="auto"/>
              <w:jc w:val="center"/>
              <w:rPr>
                <w:rFonts w:ascii="Times New Roman" w:hAnsi="Times New Roman"/>
                <w:sz w:val="28"/>
                <w:szCs w:val="28"/>
              </w:rPr>
            </w:pPr>
            <w:r w:rsidRPr="0036498B">
              <w:rPr>
                <w:rFonts w:ascii="Times New Roman" w:hAnsi="Times New Roman"/>
                <w:sz w:val="28"/>
                <w:szCs w:val="28"/>
              </w:rPr>
              <w:t>Изменение (+, -)</w:t>
            </w:r>
          </w:p>
        </w:tc>
      </w:tr>
      <w:tr w:rsidR="00163BDB" w:rsidRPr="0036498B" w:rsidTr="0036498B">
        <w:tc>
          <w:tcPr>
            <w:tcW w:w="5495" w:type="dxa"/>
          </w:tcPr>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1. Численность промышленно-производственного персонала на начало периода</w:t>
            </w:r>
          </w:p>
        </w:tc>
        <w:tc>
          <w:tcPr>
            <w:tcW w:w="1276"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130</w:t>
            </w:r>
          </w:p>
        </w:tc>
        <w:tc>
          <w:tcPr>
            <w:tcW w:w="1271"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140</w:t>
            </w:r>
          </w:p>
        </w:tc>
        <w:tc>
          <w:tcPr>
            <w:tcW w:w="1529"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10</w:t>
            </w:r>
          </w:p>
        </w:tc>
      </w:tr>
      <w:tr w:rsidR="00163BDB" w:rsidRPr="0036498B" w:rsidTr="0036498B">
        <w:tc>
          <w:tcPr>
            <w:tcW w:w="5495" w:type="dxa"/>
          </w:tcPr>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2. Принято на работу</w:t>
            </w:r>
          </w:p>
        </w:tc>
        <w:tc>
          <w:tcPr>
            <w:tcW w:w="1276"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23</w:t>
            </w:r>
          </w:p>
        </w:tc>
        <w:tc>
          <w:tcPr>
            <w:tcW w:w="1271"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27</w:t>
            </w:r>
          </w:p>
        </w:tc>
        <w:tc>
          <w:tcPr>
            <w:tcW w:w="1529"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5</w:t>
            </w:r>
          </w:p>
        </w:tc>
      </w:tr>
      <w:tr w:rsidR="00163BDB" w:rsidRPr="0036498B" w:rsidTr="0036498B">
        <w:tc>
          <w:tcPr>
            <w:tcW w:w="5495" w:type="dxa"/>
          </w:tcPr>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3. Выбыло</w:t>
            </w:r>
          </w:p>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в том числе</w:t>
            </w:r>
          </w:p>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 по собственному желанию</w:t>
            </w:r>
          </w:p>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 за нарушение трудовой дисциплины</w:t>
            </w:r>
          </w:p>
        </w:tc>
        <w:tc>
          <w:tcPr>
            <w:tcW w:w="1276" w:type="dxa"/>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13</w:t>
            </w:r>
          </w:p>
          <w:p w:rsidR="00EA453C" w:rsidRPr="0036498B" w:rsidRDefault="00EA453C" w:rsidP="0036498B">
            <w:pPr>
              <w:spacing w:after="0" w:line="240" w:lineRule="auto"/>
              <w:jc w:val="center"/>
              <w:rPr>
                <w:rFonts w:ascii="Times New Roman" w:hAnsi="Times New Roman"/>
                <w:sz w:val="28"/>
                <w:szCs w:val="28"/>
              </w:rPr>
            </w:pPr>
          </w:p>
          <w:p w:rsidR="00EA453C"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2</w:t>
            </w:r>
          </w:p>
          <w:p w:rsidR="00EA453C"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5</w:t>
            </w:r>
          </w:p>
        </w:tc>
        <w:tc>
          <w:tcPr>
            <w:tcW w:w="1271" w:type="dxa"/>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15</w:t>
            </w:r>
          </w:p>
          <w:p w:rsidR="00EA453C" w:rsidRPr="0036498B" w:rsidRDefault="00EA453C" w:rsidP="0036498B">
            <w:pPr>
              <w:spacing w:after="0" w:line="240" w:lineRule="auto"/>
              <w:jc w:val="center"/>
              <w:rPr>
                <w:rFonts w:ascii="Times New Roman" w:hAnsi="Times New Roman"/>
                <w:sz w:val="28"/>
                <w:szCs w:val="28"/>
              </w:rPr>
            </w:pPr>
          </w:p>
          <w:p w:rsidR="00EA453C"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3</w:t>
            </w:r>
          </w:p>
          <w:p w:rsidR="00EA453C"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6</w:t>
            </w:r>
          </w:p>
        </w:tc>
        <w:tc>
          <w:tcPr>
            <w:tcW w:w="1529" w:type="dxa"/>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2</w:t>
            </w:r>
          </w:p>
          <w:p w:rsidR="00EA453C" w:rsidRPr="0036498B" w:rsidRDefault="00EA453C" w:rsidP="0036498B">
            <w:pPr>
              <w:spacing w:after="0" w:line="240" w:lineRule="auto"/>
              <w:jc w:val="center"/>
              <w:rPr>
                <w:rFonts w:ascii="Times New Roman" w:hAnsi="Times New Roman"/>
                <w:sz w:val="28"/>
                <w:szCs w:val="28"/>
              </w:rPr>
            </w:pPr>
          </w:p>
          <w:p w:rsidR="00EA453C"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w:t>
            </w:r>
          </w:p>
          <w:p w:rsidR="00EA453C"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1</w:t>
            </w:r>
          </w:p>
        </w:tc>
      </w:tr>
      <w:tr w:rsidR="00163BDB" w:rsidRPr="0036498B" w:rsidTr="0036498B">
        <w:tc>
          <w:tcPr>
            <w:tcW w:w="5495" w:type="dxa"/>
          </w:tcPr>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4. Численность промышленно-производственного персонала на конец периода</w:t>
            </w:r>
          </w:p>
        </w:tc>
        <w:tc>
          <w:tcPr>
            <w:tcW w:w="1276"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140</w:t>
            </w:r>
          </w:p>
        </w:tc>
        <w:tc>
          <w:tcPr>
            <w:tcW w:w="1271"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152</w:t>
            </w:r>
          </w:p>
        </w:tc>
        <w:tc>
          <w:tcPr>
            <w:tcW w:w="1529"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12</w:t>
            </w:r>
          </w:p>
        </w:tc>
      </w:tr>
      <w:tr w:rsidR="00163BDB" w:rsidRPr="0036498B" w:rsidTr="0036498B">
        <w:tc>
          <w:tcPr>
            <w:tcW w:w="5495" w:type="dxa"/>
          </w:tcPr>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5. Среднесписочная численность</w:t>
            </w:r>
          </w:p>
        </w:tc>
        <w:tc>
          <w:tcPr>
            <w:tcW w:w="1276"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135</w:t>
            </w:r>
          </w:p>
        </w:tc>
        <w:tc>
          <w:tcPr>
            <w:tcW w:w="1271" w:type="dxa"/>
            <w:vAlign w:val="center"/>
          </w:tcPr>
          <w:p w:rsidR="00163BDB" w:rsidRPr="0036498B" w:rsidRDefault="00EA453C" w:rsidP="0036498B">
            <w:pPr>
              <w:spacing w:after="0" w:line="240" w:lineRule="auto"/>
              <w:jc w:val="center"/>
              <w:rPr>
                <w:rFonts w:ascii="Times New Roman" w:hAnsi="Times New Roman"/>
                <w:sz w:val="28"/>
                <w:szCs w:val="28"/>
              </w:rPr>
            </w:pPr>
            <w:r w:rsidRPr="0036498B">
              <w:rPr>
                <w:rFonts w:ascii="Times New Roman" w:hAnsi="Times New Roman"/>
                <w:sz w:val="28"/>
                <w:szCs w:val="28"/>
              </w:rPr>
              <w:t>146</w:t>
            </w:r>
          </w:p>
        </w:tc>
        <w:tc>
          <w:tcPr>
            <w:tcW w:w="1529" w:type="dxa"/>
            <w:vAlign w:val="center"/>
          </w:tcPr>
          <w:p w:rsidR="00163BDB" w:rsidRPr="0036498B" w:rsidRDefault="00B65F05" w:rsidP="0036498B">
            <w:pPr>
              <w:spacing w:after="0" w:line="240" w:lineRule="auto"/>
              <w:jc w:val="center"/>
              <w:rPr>
                <w:rFonts w:ascii="Times New Roman" w:hAnsi="Times New Roman"/>
                <w:sz w:val="28"/>
                <w:szCs w:val="28"/>
              </w:rPr>
            </w:pPr>
            <w:r w:rsidRPr="0036498B">
              <w:rPr>
                <w:rFonts w:ascii="Times New Roman" w:hAnsi="Times New Roman"/>
                <w:sz w:val="28"/>
                <w:szCs w:val="28"/>
              </w:rPr>
              <w:t>11</w:t>
            </w:r>
          </w:p>
        </w:tc>
      </w:tr>
      <w:tr w:rsidR="00163BDB" w:rsidRPr="0036498B" w:rsidTr="0036498B">
        <w:tc>
          <w:tcPr>
            <w:tcW w:w="5495" w:type="dxa"/>
          </w:tcPr>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6. Коэффициент оборота по приему работников</w:t>
            </w:r>
          </w:p>
        </w:tc>
        <w:tc>
          <w:tcPr>
            <w:tcW w:w="1276" w:type="dxa"/>
            <w:vAlign w:val="center"/>
          </w:tcPr>
          <w:p w:rsidR="00163BDB"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0,170</w:t>
            </w:r>
          </w:p>
        </w:tc>
        <w:tc>
          <w:tcPr>
            <w:tcW w:w="1271" w:type="dxa"/>
            <w:vAlign w:val="center"/>
          </w:tcPr>
          <w:p w:rsidR="00163BDB"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0,185</w:t>
            </w:r>
          </w:p>
        </w:tc>
        <w:tc>
          <w:tcPr>
            <w:tcW w:w="1529" w:type="dxa"/>
            <w:vAlign w:val="center"/>
          </w:tcPr>
          <w:p w:rsidR="00163BDB"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0,015</w:t>
            </w:r>
          </w:p>
        </w:tc>
      </w:tr>
      <w:tr w:rsidR="00163BDB" w:rsidRPr="0036498B" w:rsidTr="0036498B">
        <w:tc>
          <w:tcPr>
            <w:tcW w:w="5495" w:type="dxa"/>
          </w:tcPr>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7. Коэффициент оборота по выбытию работников</w:t>
            </w:r>
          </w:p>
        </w:tc>
        <w:tc>
          <w:tcPr>
            <w:tcW w:w="1276" w:type="dxa"/>
            <w:vAlign w:val="center"/>
          </w:tcPr>
          <w:p w:rsidR="00163BDB"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0,096</w:t>
            </w:r>
          </w:p>
        </w:tc>
        <w:tc>
          <w:tcPr>
            <w:tcW w:w="1271" w:type="dxa"/>
            <w:vAlign w:val="center"/>
          </w:tcPr>
          <w:p w:rsidR="00163BDB"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0.103</w:t>
            </w:r>
          </w:p>
        </w:tc>
        <w:tc>
          <w:tcPr>
            <w:tcW w:w="1529" w:type="dxa"/>
            <w:vAlign w:val="center"/>
          </w:tcPr>
          <w:p w:rsidR="00163BDB" w:rsidRPr="0036498B" w:rsidRDefault="00235D97" w:rsidP="0036498B">
            <w:pPr>
              <w:spacing w:after="0" w:line="240" w:lineRule="auto"/>
              <w:jc w:val="center"/>
              <w:rPr>
                <w:rFonts w:ascii="Times New Roman" w:hAnsi="Times New Roman"/>
                <w:sz w:val="28"/>
                <w:szCs w:val="28"/>
              </w:rPr>
            </w:pPr>
            <w:r w:rsidRPr="0036498B">
              <w:rPr>
                <w:rFonts w:ascii="Times New Roman" w:hAnsi="Times New Roman"/>
                <w:sz w:val="28"/>
                <w:szCs w:val="28"/>
              </w:rPr>
              <w:t>0,007</w:t>
            </w:r>
          </w:p>
        </w:tc>
      </w:tr>
      <w:tr w:rsidR="00163BDB" w:rsidRPr="0036498B" w:rsidTr="0036498B">
        <w:tc>
          <w:tcPr>
            <w:tcW w:w="5495" w:type="dxa"/>
          </w:tcPr>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8. Коэффициент текучести кадров</w:t>
            </w:r>
          </w:p>
        </w:tc>
        <w:tc>
          <w:tcPr>
            <w:tcW w:w="1276" w:type="dxa"/>
            <w:vAlign w:val="center"/>
          </w:tcPr>
          <w:p w:rsidR="00163BDB" w:rsidRPr="0036498B" w:rsidRDefault="0025500A" w:rsidP="0036498B">
            <w:pPr>
              <w:spacing w:after="0" w:line="240" w:lineRule="auto"/>
              <w:jc w:val="center"/>
              <w:rPr>
                <w:rFonts w:ascii="Times New Roman" w:hAnsi="Times New Roman"/>
                <w:sz w:val="28"/>
                <w:szCs w:val="28"/>
              </w:rPr>
            </w:pPr>
            <w:r w:rsidRPr="0036498B">
              <w:rPr>
                <w:rFonts w:ascii="Times New Roman" w:hAnsi="Times New Roman"/>
                <w:sz w:val="28"/>
                <w:szCs w:val="28"/>
              </w:rPr>
              <w:t>0,052</w:t>
            </w:r>
          </w:p>
        </w:tc>
        <w:tc>
          <w:tcPr>
            <w:tcW w:w="1271" w:type="dxa"/>
            <w:vAlign w:val="center"/>
          </w:tcPr>
          <w:p w:rsidR="00163BDB" w:rsidRPr="0036498B" w:rsidRDefault="0025500A" w:rsidP="0036498B">
            <w:pPr>
              <w:spacing w:after="0" w:line="240" w:lineRule="auto"/>
              <w:jc w:val="center"/>
              <w:rPr>
                <w:rFonts w:ascii="Times New Roman" w:hAnsi="Times New Roman"/>
                <w:sz w:val="28"/>
                <w:szCs w:val="28"/>
              </w:rPr>
            </w:pPr>
            <w:r w:rsidRPr="0036498B">
              <w:rPr>
                <w:rFonts w:ascii="Times New Roman" w:hAnsi="Times New Roman"/>
                <w:sz w:val="28"/>
                <w:szCs w:val="28"/>
              </w:rPr>
              <w:t>0,062</w:t>
            </w:r>
          </w:p>
        </w:tc>
        <w:tc>
          <w:tcPr>
            <w:tcW w:w="1529" w:type="dxa"/>
            <w:vAlign w:val="center"/>
          </w:tcPr>
          <w:p w:rsidR="00163BDB" w:rsidRPr="0036498B" w:rsidRDefault="0025500A" w:rsidP="0036498B">
            <w:pPr>
              <w:spacing w:after="0" w:line="240" w:lineRule="auto"/>
              <w:jc w:val="center"/>
              <w:rPr>
                <w:rFonts w:ascii="Times New Roman" w:hAnsi="Times New Roman"/>
                <w:sz w:val="28"/>
                <w:szCs w:val="28"/>
              </w:rPr>
            </w:pPr>
            <w:r w:rsidRPr="0036498B">
              <w:rPr>
                <w:rFonts w:ascii="Times New Roman" w:hAnsi="Times New Roman"/>
                <w:sz w:val="28"/>
                <w:szCs w:val="28"/>
              </w:rPr>
              <w:t>0,01</w:t>
            </w:r>
          </w:p>
        </w:tc>
      </w:tr>
      <w:tr w:rsidR="00163BDB" w:rsidRPr="0036498B" w:rsidTr="0036498B">
        <w:tc>
          <w:tcPr>
            <w:tcW w:w="5495" w:type="dxa"/>
          </w:tcPr>
          <w:p w:rsidR="00163BDB" w:rsidRPr="0036498B" w:rsidRDefault="00163BDB" w:rsidP="0036498B">
            <w:pPr>
              <w:spacing w:after="0" w:line="240" w:lineRule="auto"/>
              <w:jc w:val="both"/>
              <w:rPr>
                <w:rFonts w:ascii="Times New Roman" w:hAnsi="Times New Roman"/>
                <w:sz w:val="28"/>
                <w:szCs w:val="28"/>
              </w:rPr>
            </w:pPr>
            <w:r w:rsidRPr="0036498B">
              <w:rPr>
                <w:rFonts w:ascii="Times New Roman" w:hAnsi="Times New Roman"/>
                <w:sz w:val="28"/>
                <w:szCs w:val="28"/>
              </w:rPr>
              <w:t>9. Коэффициент постоянства состава</w:t>
            </w:r>
          </w:p>
        </w:tc>
        <w:tc>
          <w:tcPr>
            <w:tcW w:w="1276" w:type="dxa"/>
            <w:vAlign w:val="center"/>
          </w:tcPr>
          <w:p w:rsidR="00163BDB" w:rsidRPr="0036498B" w:rsidRDefault="0025500A" w:rsidP="0036498B">
            <w:pPr>
              <w:spacing w:after="0" w:line="240" w:lineRule="auto"/>
              <w:jc w:val="center"/>
              <w:rPr>
                <w:rFonts w:ascii="Times New Roman" w:hAnsi="Times New Roman"/>
                <w:sz w:val="28"/>
                <w:szCs w:val="28"/>
              </w:rPr>
            </w:pPr>
            <w:r w:rsidRPr="0036498B">
              <w:rPr>
                <w:rFonts w:ascii="Times New Roman" w:hAnsi="Times New Roman"/>
                <w:sz w:val="28"/>
                <w:szCs w:val="28"/>
              </w:rPr>
              <w:t>0,867</w:t>
            </w:r>
          </w:p>
        </w:tc>
        <w:tc>
          <w:tcPr>
            <w:tcW w:w="1271" w:type="dxa"/>
            <w:vAlign w:val="center"/>
          </w:tcPr>
          <w:p w:rsidR="00163BDB" w:rsidRPr="0036498B" w:rsidRDefault="0025500A" w:rsidP="0036498B">
            <w:pPr>
              <w:spacing w:after="0" w:line="240" w:lineRule="auto"/>
              <w:jc w:val="center"/>
              <w:rPr>
                <w:rFonts w:ascii="Times New Roman" w:hAnsi="Times New Roman"/>
                <w:sz w:val="28"/>
                <w:szCs w:val="28"/>
              </w:rPr>
            </w:pPr>
            <w:r w:rsidRPr="0036498B">
              <w:rPr>
                <w:rFonts w:ascii="Times New Roman" w:hAnsi="Times New Roman"/>
                <w:sz w:val="28"/>
                <w:szCs w:val="28"/>
              </w:rPr>
              <w:t>0,856</w:t>
            </w:r>
          </w:p>
        </w:tc>
        <w:tc>
          <w:tcPr>
            <w:tcW w:w="1529" w:type="dxa"/>
            <w:vAlign w:val="center"/>
          </w:tcPr>
          <w:p w:rsidR="00163BDB" w:rsidRPr="0036498B" w:rsidRDefault="0025500A" w:rsidP="0036498B">
            <w:pPr>
              <w:spacing w:after="0" w:line="240" w:lineRule="auto"/>
              <w:jc w:val="center"/>
              <w:rPr>
                <w:rFonts w:ascii="Times New Roman" w:hAnsi="Times New Roman"/>
                <w:sz w:val="28"/>
                <w:szCs w:val="28"/>
              </w:rPr>
            </w:pPr>
            <w:r w:rsidRPr="0036498B">
              <w:rPr>
                <w:rFonts w:ascii="Times New Roman" w:hAnsi="Times New Roman"/>
                <w:sz w:val="28"/>
                <w:szCs w:val="28"/>
              </w:rPr>
              <w:t>-0,011</w:t>
            </w:r>
          </w:p>
        </w:tc>
      </w:tr>
    </w:tbl>
    <w:p w:rsidR="00163BDB" w:rsidRDefault="00163BDB" w:rsidP="00284557">
      <w:pPr>
        <w:spacing w:after="0" w:line="360" w:lineRule="auto"/>
        <w:ind w:firstLine="567"/>
        <w:jc w:val="both"/>
        <w:rPr>
          <w:rFonts w:ascii="Times New Roman" w:hAnsi="Times New Roman"/>
          <w:sz w:val="28"/>
          <w:szCs w:val="28"/>
        </w:rPr>
      </w:pPr>
    </w:p>
    <w:p w:rsidR="00735499" w:rsidRDefault="00735499" w:rsidP="00735499">
      <w:pPr>
        <w:spacing w:after="0" w:line="360" w:lineRule="auto"/>
        <w:ind w:firstLine="567"/>
        <w:jc w:val="both"/>
        <w:rPr>
          <w:rFonts w:ascii="Times New Roman" w:hAnsi="Times New Roman"/>
          <w:sz w:val="28"/>
          <w:szCs w:val="28"/>
        </w:rPr>
      </w:pPr>
      <w:r>
        <w:rPr>
          <w:rFonts w:ascii="Times New Roman" w:hAnsi="Times New Roman"/>
          <w:sz w:val="28"/>
          <w:szCs w:val="28"/>
        </w:rPr>
        <w:t>К данной таблице рассчитываются следующие показатели:</w:t>
      </w:r>
    </w:p>
    <w:p w:rsidR="00735499" w:rsidRDefault="00735499" w:rsidP="00735499">
      <w:pPr>
        <w:spacing w:after="0" w:line="360" w:lineRule="auto"/>
        <w:ind w:firstLine="567"/>
        <w:jc w:val="both"/>
        <w:rPr>
          <w:rFonts w:ascii="Times New Roman" w:hAnsi="Times New Roman"/>
          <w:sz w:val="28"/>
          <w:szCs w:val="28"/>
        </w:rPr>
      </w:pPr>
      <w:r>
        <w:rPr>
          <w:rFonts w:ascii="Times New Roman" w:hAnsi="Times New Roman"/>
          <w:sz w:val="28"/>
          <w:szCs w:val="28"/>
        </w:rPr>
        <w:t>1. Среднесписочная численность промышленно-производственного персонала:</w:t>
      </w:r>
    </w:p>
    <w:p w:rsidR="00235D97" w:rsidRPr="0025500A" w:rsidRDefault="00235D97" w:rsidP="00235D97">
      <w:pPr>
        <w:spacing w:after="0" w:line="360" w:lineRule="auto"/>
        <w:ind w:firstLine="567"/>
        <w:jc w:val="center"/>
        <w:rPr>
          <w:rFonts w:ascii="Times New Roman" w:eastAsia="Times New Roman" w:hAnsi="Times New Roman"/>
          <w:sz w:val="28"/>
          <w:szCs w:val="28"/>
        </w:rPr>
      </w:pPr>
      <w:r w:rsidRPr="0025500A">
        <w:rPr>
          <w:rFonts w:ascii="Times New Roman" w:hAnsi="Times New Roman"/>
          <w:sz w:val="28"/>
          <w:szCs w:val="28"/>
        </w:rPr>
        <w:t xml:space="preserve">ССЧ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55" type="#_x0000_t75" style="width:41.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619AA&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619AA&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Р РЅ&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Р Рє&lt;/m:t&gt;&lt;/m:r&gt;&lt;/m:num&gt;&lt;m:den&gt;&lt;m:r&gt;&lt;m:rPr&gt;&lt;m:sty m:val=&quot;p&quot;/&gt;&lt;/m:rPr&gt;&lt;w:rPr&gt;&lt;w:rFonts w:ascii=&quot;Cambria Math&quot; w:h-ansi=&quot;Times New Roman&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56" type="#_x0000_t75" style="width:41.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619AA&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619AA&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Р РЅ&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Р Рє&lt;/m:t&gt;&lt;/m:r&gt;&lt;/m:num&gt;&lt;m:den&gt;&lt;m:r&gt;&lt;m:rPr&gt;&lt;m:sty m:val=&quot;p&quot;/&gt;&lt;/m:rPr&gt;&lt;w:rPr&gt;&lt;w:rFonts w:ascii=&quot;Cambria Math&quot; w:h-ansi=&quot;Times New Roman&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36498B" w:rsidRPr="0036498B">
        <w:rPr>
          <w:rFonts w:ascii="Times New Roman" w:eastAsia="Times New Roman" w:hAnsi="Times New Roman"/>
          <w:sz w:val="28"/>
          <w:szCs w:val="28"/>
        </w:rPr>
        <w:fldChar w:fldCharType="end"/>
      </w:r>
      <w:r w:rsidRPr="0025500A">
        <w:rPr>
          <w:rFonts w:ascii="Times New Roman" w:eastAsia="Times New Roman" w:hAnsi="Times New Roman"/>
          <w:sz w:val="28"/>
          <w:szCs w:val="28"/>
        </w:rPr>
        <w:t>,</w:t>
      </w:r>
    </w:p>
    <w:p w:rsidR="00235D97" w:rsidRDefault="00235D97"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где ССЧ – среднесписочная численность;</w:t>
      </w:r>
    </w:p>
    <w:p w:rsidR="00235D97" w:rsidRDefault="00235D97"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ЧРн – численность работников на начало периода;</w:t>
      </w:r>
    </w:p>
    <w:p w:rsidR="00235D97" w:rsidRDefault="00235D97"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ЧРк – численность работников на конец периода.</w:t>
      </w:r>
    </w:p>
    <w:p w:rsidR="00235D97" w:rsidRPr="00235D97" w:rsidRDefault="00235D97" w:rsidP="00284557">
      <w:pPr>
        <w:spacing w:after="0" w:line="360" w:lineRule="auto"/>
        <w:ind w:firstLine="567"/>
        <w:jc w:val="both"/>
        <w:rPr>
          <w:rFonts w:ascii="Times New Roman" w:eastAsia="Times New Roman" w:hAnsi="Times New Roman"/>
          <w:sz w:val="28"/>
          <w:szCs w:val="28"/>
        </w:rPr>
      </w:pPr>
      <w:r>
        <w:rPr>
          <w:rFonts w:ascii="Times New Roman" w:hAnsi="Times New Roman"/>
          <w:sz w:val="28"/>
          <w:szCs w:val="28"/>
        </w:rPr>
        <w:t>ССЧ</w:t>
      </w:r>
      <w:r w:rsidRPr="00235D97">
        <w:rPr>
          <w:rFonts w:ascii="Times New Roman" w:hAnsi="Times New Roman"/>
          <w:sz w:val="28"/>
          <w:szCs w:val="28"/>
          <w:vertAlign w:val="subscript"/>
        </w:rPr>
        <w:t>2008</w:t>
      </w:r>
      <w:r>
        <w:rPr>
          <w:rFonts w:ascii="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57" type="#_x0000_t75" style="width:125.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A7F2B&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BA7F2B&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0+140&lt;/m:t&gt;&lt;/m:r&gt;&lt;/m:num&gt;&lt;m:den&gt;&lt;m:r&gt;&lt;w:rPr&gt;&lt;w:rFonts w:ascii=&quot;Cambria Math&quot; w:h-ans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135 &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Рµ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58" type="#_x0000_t75" style="width:125.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A7F2B&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BA7F2B&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0+140&lt;/m:t&gt;&lt;/m:r&gt;&lt;/m:num&gt;&lt;m:den&gt;&lt;m:r&gt;&lt;w:rPr&gt;&lt;w:rFonts w:ascii=&quot;Cambria Math&quot; w:h-ans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135 &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Рµ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36498B" w:rsidRPr="0036498B">
        <w:rPr>
          <w:rFonts w:ascii="Times New Roman" w:eastAsia="Times New Roman" w:hAnsi="Times New Roman"/>
          <w:sz w:val="28"/>
          <w:szCs w:val="28"/>
        </w:rPr>
        <w:fldChar w:fldCharType="end"/>
      </w:r>
    </w:p>
    <w:p w:rsidR="00235D97" w:rsidRPr="00235D97" w:rsidRDefault="00235D97"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ССЧ</w:t>
      </w:r>
      <w:r w:rsidRPr="00235D97">
        <w:rPr>
          <w:rFonts w:ascii="Times New Roman" w:eastAsia="Times New Roman" w:hAnsi="Times New Roman"/>
          <w:sz w:val="28"/>
          <w:szCs w:val="28"/>
          <w:vertAlign w:val="subscript"/>
        </w:rPr>
        <w:t>2009</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59" type="#_x0000_t75" style="width:125.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9138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C91387&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40+152&lt;/m:t&gt;&lt;/m:r&gt;&lt;/m:num&gt;&lt;m:den&gt;&lt;m:r&gt;&lt;w:rPr&gt;&lt;w:rFonts w:ascii=&quot;Cambria Math&quot; w:fareast=&quot;Times New Roman&quot; w:h-ansi=&quot;Cambria Math&quot;/&gt;&lt;wx:font wx:val=&quot;Cambria Math&quot;/&gt;&lt;w:i/&gt;&lt;w:sz w:val=&quot;28&quot;/&gt;&lt;w:sz-cs w:val=&quot;28&quot;/&gt;&lt;/w:rPr&gt;&lt;m:t&gt;2&lt;/m:t&gt;&lt;/m:r&gt;&lt;/m:den&gt;&lt;/m:f&gt;&lt;m:r&gt;&lt;w:rPr&gt;&lt;w:rFonts w:ascii=&quot;Cambria Math&quot; w:fareast=&quot;Times New Roman&quot; w:h-ansi=&quot;Cambria Math&quot;/&gt;&lt;wx:font wx:val=&quot;Cambria Math&quot;/&gt;&lt;w:i/&gt;&lt;w:sz w:val=&quot;28&quot;/&gt;&lt;w:sz-cs w:val=&quot;28&quot;/&gt;&lt;/w:rPr&gt;&lt;m:t&gt;=146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Рµ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60" type="#_x0000_t75" style="width:125.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9138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C91387&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40+152&lt;/m:t&gt;&lt;/m:r&gt;&lt;/m:num&gt;&lt;m:den&gt;&lt;m:r&gt;&lt;w:rPr&gt;&lt;w:rFonts w:ascii=&quot;Cambria Math&quot; w:fareast=&quot;Times New Roman&quot; w:h-ansi=&quot;Cambria Math&quot;/&gt;&lt;wx:font wx:val=&quot;Cambria Math&quot;/&gt;&lt;w:i/&gt;&lt;w:sz w:val=&quot;28&quot;/&gt;&lt;w:sz-cs w:val=&quot;28&quot;/&gt;&lt;/w:rPr&gt;&lt;m:t&gt;2&lt;/m:t&gt;&lt;/m:r&gt;&lt;/m:den&gt;&lt;/m:f&gt;&lt;m:r&gt;&lt;w:rPr&gt;&lt;w:rFonts w:ascii=&quot;Cambria Math&quot; w:fareast=&quot;Times New Roman&quot; w:h-ansi=&quot;Cambria Math&quot;/&gt;&lt;wx:font wx:val=&quot;Cambria Math&quot;/&gt;&lt;w:i/&gt;&lt;w:sz w:val=&quot;28&quot;/&gt;&lt;w:sz-cs w:val=&quot;28&quot;/&gt;&lt;/w:rPr&gt;&lt;m:t&gt;=146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Рµ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36498B" w:rsidRPr="0036498B">
        <w:rPr>
          <w:rFonts w:ascii="Times New Roman" w:eastAsia="Times New Roman" w:hAnsi="Times New Roman"/>
          <w:sz w:val="28"/>
          <w:szCs w:val="28"/>
        </w:rPr>
        <w:fldChar w:fldCharType="end"/>
      </w:r>
    </w:p>
    <w:p w:rsidR="00235D97" w:rsidRDefault="00735499" w:rsidP="00284557">
      <w:pPr>
        <w:spacing w:after="0" w:line="360" w:lineRule="auto"/>
        <w:ind w:firstLine="567"/>
        <w:jc w:val="both"/>
        <w:rPr>
          <w:rFonts w:ascii="Times New Roman" w:hAnsi="Times New Roman"/>
          <w:sz w:val="28"/>
          <w:szCs w:val="28"/>
        </w:rPr>
      </w:pPr>
      <w:r>
        <w:rPr>
          <w:rFonts w:ascii="Times New Roman" w:eastAsia="Times New Roman" w:hAnsi="Times New Roman"/>
          <w:sz w:val="28"/>
          <w:szCs w:val="28"/>
        </w:rPr>
        <w:t xml:space="preserve">2. </w:t>
      </w:r>
      <w:r>
        <w:rPr>
          <w:rFonts w:ascii="Times New Roman" w:hAnsi="Times New Roman"/>
          <w:sz w:val="28"/>
          <w:szCs w:val="28"/>
        </w:rPr>
        <w:t>Коэффициент оборота по приему работников:</w:t>
      </w:r>
    </w:p>
    <w:p w:rsidR="00735499" w:rsidRPr="0025500A" w:rsidRDefault="00735499" w:rsidP="00735499">
      <w:pPr>
        <w:spacing w:after="0" w:line="360" w:lineRule="auto"/>
        <w:ind w:firstLine="567"/>
        <w:jc w:val="center"/>
        <w:rPr>
          <w:rFonts w:ascii="Times New Roman" w:eastAsia="Times New Roman" w:hAnsi="Times New Roman"/>
          <w:sz w:val="28"/>
          <w:szCs w:val="28"/>
        </w:rPr>
      </w:pPr>
      <w:r w:rsidRPr="0025500A">
        <w:rPr>
          <w:rFonts w:ascii="Times New Roman" w:hAnsi="Times New Roman"/>
          <w:sz w:val="28"/>
          <w:szCs w:val="28"/>
        </w:rPr>
        <w:t xml:space="preserve">Коб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61" type="#_x0000_t75" style="width:137.2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04071&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204071&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љРѕР»РёС‡РµСЃС‚РІ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ёРЅСЏС‚С‹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ЂР°Р±РѕС‚Сѓ&lt;/m:t&gt;&lt;/m:r&gt;&lt;/m:num&gt;&lt;m:den&gt;&lt;m:r&gt;&lt;m:rPr&gt;&lt;m:sty m:val=&quot;p&quot;/&gt;&lt;/m:rPr&gt;&lt;w:rPr&gt;&lt;w:rFonts w:ascii=&quot;Cambria Math&quot; w:h-ansi=&quot;Times New Roman&quot;/&gt;&lt;wx:font wx:val=&quot;Times New Roman&quot;/&gt;&lt;w:sz w:val=&quot;28&quot;/&gt;&lt;w:sz-cs w:val=&quot;28&quot;/&gt;&lt;/w:rPr&gt;&lt;m:t&gt;РЎРЎ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62" type="#_x0000_t75" style="width:137.2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04071&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204071&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љРѕР»РёС‡РµСЃС‚РІ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ёРЅСЏС‚С‹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ЂР°Р±РѕС‚Сѓ&lt;/m:t&gt;&lt;/m:r&gt;&lt;/m:num&gt;&lt;m:den&gt;&lt;m:r&gt;&lt;m:rPr&gt;&lt;m:sty m:val=&quot;p&quot;/&gt;&lt;/m:rPr&gt;&lt;w:rPr&gt;&lt;w:rFonts w:ascii=&quot;Cambria Math&quot; w:h-ansi=&quot;Times New Roman&quot;/&gt;&lt;wx:font wx:val=&quot;Times New Roman&quot;/&gt;&lt;w:sz w:val=&quot;28&quot;/&gt;&lt;w:sz-cs w:val=&quot;28&quot;/&gt;&lt;/w:rPr&gt;&lt;m:t&gt;РЎРЎ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36498B" w:rsidRPr="0036498B">
        <w:rPr>
          <w:rFonts w:ascii="Times New Roman" w:eastAsia="Times New Roman" w:hAnsi="Times New Roman"/>
          <w:sz w:val="28"/>
          <w:szCs w:val="28"/>
        </w:rPr>
        <w:fldChar w:fldCharType="end"/>
      </w:r>
      <w:r w:rsidRPr="0025500A">
        <w:rPr>
          <w:rFonts w:ascii="Times New Roman" w:eastAsia="Times New Roman" w:hAnsi="Times New Roman"/>
          <w:sz w:val="28"/>
          <w:szCs w:val="28"/>
        </w:rPr>
        <w:t>;</w:t>
      </w:r>
    </w:p>
    <w:p w:rsidR="00735499" w:rsidRPr="00735499" w:rsidRDefault="00735499"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Коб</w:t>
      </w:r>
      <w:r w:rsidRPr="00735499">
        <w:rPr>
          <w:rFonts w:ascii="Times New Roman" w:eastAsia="Times New Roman" w:hAnsi="Times New Roman"/>
          <w:sz w:val="28"/>
          <w:szCs w:val="28"/>
          <w:vertAlign w:val="subscript"/>
        </w:rPr>
        <w:t>2008</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63"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710A6&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6710A6&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3&lt;/m:t&gt;&lt;/m:r&gt;&lt;/m:num&gt;&lt;m:den&gt;&lt;m:r&gt;&lt;w:rPr&gt;&lt;w:rFonts w:ascii=&quot;Cambria Math&quot; w:fareast=&quot;Times New Roman&quot; w:h-ansi=&quot;Cambria Math&quot;/&gt;&lt;wx:font wx:val=&quot;Cambria Math&quot;/&gt;&lt;w:i/&gt;&lt;w:sz w:val=&quot;28&quot;/&gt;&lt;w:sz-cs w:val=&quot;28&quot;/&gt;&lt;/w:rPr&gt;&lt;m:t&gt;135&lt;/m:t&gt;&lt;/m:r&gt;&lt;/m:den&gt;&lt;/m:f&gt;&lt;m:r&gt;&lt;w:rPr&gt;&lt;w:rFonts w:ascii=&quot;Cambria Math&quot; w:fareast=&quot;Times New Roman&quot; w:h-ansi=&quot;Cambria Math&quot;/&gt;&lt;wx:font wx:val=&quot;Cambria Math&quot;/&gt;&lt;w:i/&gt;&lt;w:sz w:val=&quot;28&quot;/&gt;&lt;w:sz-cs w:val=&quot;28&quot;/&gt;&lt;/w:rPr&gt;&lt;m:t&gt;=0,17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64"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710A6&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6710A6&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3&lt;/m:t&gt;&lt;/m:r&gt;&lt;/m:num&gt;&lt;m:den&gt;&lt;m:r&gt;&lt;w:rPr&gt;&lt;w:rFonts w:ascii=&quot;Cambria Math&quot; w:fareast=&quot;Times New Roman&quot; w:h-ansi=&quot;Cambria Math&quot;/&gt;&lt;wx:font wx:val=&quot;Cambria Math&quot;/&gt;&lt;w:i/&gt;&lt;w:sz w:val=&quot;28&quot;/&gt;&lt;w:sz-cs w:val=&quot;28&quot;/&gt;&lt;/w:rPr&gt;&lt;m:t&gt;135&lt;/m:t&gt;&lt;/m:r&gt;&lt;/m:den&gt;&lt;/m:f&gt;&lt;m:r&gt;&lt;w:rPr&gt;&lt;w:rFonts w:ascii=&quot;Cambria Math&quot; w:fareast=&quot;Times New Roman&quot; w:h-ansi=&quot;Cambria Math&quot;/&gt;&lt;wx:font wx:val=&quot;Cambria Math&quot;/&gt;&lt;w:i/&gt;&lt;w:sz w:val=&quot;28&quot;/&gt;&lt;w:sz-cs w:val=&quot;28&quot;/&gt;&lt;/w:rPr&gt;&lt;m:t&gt;=0,17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36498B" w:rsidRPr="0036498B">
        <w:rPr>
          <w:rFonts w:ascii="Times New Roman" w:eastAsia="Times New Roman" w:hAnsi="Times New Roman"/>
          <w:sz w:val="28"/>
          <w:szCs w:val="28"/>
        </w:rPr>
        <w:fldChar w:fldCharType="end"/>
      </w:r>
    </w:p>
    <w:p w:rsidR="00735499" w:rsidRPr="000A2692" w:rsidRDefault="00735499"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Коб</w:t>
      </w:r>
      <w:r w:rsidRPr="00735499">
        <w:rPr>
          <w:rFonts w:ascii="Times New Roman" w:eastAsia="Times New Roman" w:hAnsi="Times New Roman"/>
          <w:sz w:val="28"/>
          <w:szCs w:val="28"/>
          <w:vertAlign w:val="subscript"/>
        </w:rPr>
        <w:t>2009</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65"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4210B&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84210B&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7&lt;/m:t&gt;&lt;/m:r&gt;&lt;/m:num&gt;&lt;m:den&gt;&lt;m:r&gt;&lt;w:rPr&gt;&lt;w:rFonts w:ascii=&quot;Cambria Math&quot; w:fareast=&quot;Times New Roman&quot; w:h-ansi=&quot;Cambria Math&quot;/&gt;&lt;wx:font wx:val=&quot;Cambria Math&quot;/&gt;&lt;w:i/&gt;&lt;w:sz w:val=&quot;28&quot;/&gt;&lt;w:sz-cs w:val=&quot;28&quot;/&gt;&lt;/w:rPr&gt;&lt;m:t&gt;146&lt;/m:t&gt;&lt;/m:r&gt;&lt;/m:den&gt;&lt;/m:f&gt;&lt;m:r&gt;&lt;w:rPr&gt;&lt;w:rFonts w:ascii=&quot;Cambria Math&quot; w:fareast=&quot;Times New Roman&quot; w:h-ansi=&quot;Cambria Math&quot;/&gt;&lt;wx:font wx:val=&quot;Cambria Math&quot;/&gt;&lt;w:i/&gt;&lt;w:sz w:val=&quot;28&quot;/&gt;&lt;w:sz-cs w:val=&quot;28&quot;/&gt;&lt;/w:rPr&gt;&lt;m:t&gt;=0,1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66"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4210B&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84210B&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7&lt;/m:t&gt;&lt;/m:r&gt;&lt;/m:num&gt;&lt;m:den&gt;&lt;m:r&gt;&lt;w:rPr&gt;&lt;w:rFonts w:ascii=&quot;Cambria Math&quot; w:fareast=&quot;Times New Roman&quot; w:h-ansi=&quot;Cambria Math&quot;/&gt;&lt;wx:font wx:val=&quot;Cambria Math&quot;/&gt;&lt;w:i/&gt;&lt;w:sz w:val=&quot;28&quot;/&gt;&lt;w:sz-cs w:val=&quot;28&quot;/&gt;&lt;/w:rPr&gt;&lt;m:t&gt;146&lt;/m:t&gt;&lt;/m:r&gt;&lt;/m:den&gt;&lt;/m:f&gt;&lt;m:r&gt;&lt;w:rPr&gt;&lt;w:rFonts w:ascii=&quot;Cambria Math&quot; w:fareast=&quot;Times New Roman&quot; w:h-ansi=&quot;Cambria Math&quot;/&gt;&lt;wx:font wx:val=&quot;Cambria Math&quot;/&gt;&lt;w:i/&gt;&lt;w:sz w:val=&quot;28&quot;/&gt;&lt;w:sz-cs w:val=&quot;28&quot;/&gt;&lt;/w:rPr&gt;&lt;m:t&gt;=0,1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36498B" w:rsidRPr="0036498B">
        <w:rPr>
          <w:rFonts w:ascii="Times New Roman" w:eastAsia="Times New Roman" w:hAnsi="Times New Roman"/>
          <w:sz w:val="28"/>
          <w:szCs w:val="28"/>
        </w:rPr>
        <w:fldChar w:fldCharType="end"/>
      </w:r>
    </w:p>
    <w:p w:rsidR="000A2692" w:rsidRDefault="000A2692" w:rsidP="00284557">
      <w:pPr>
        <w:spacing w:after="0" w:line="360" w:lineRule="auto"/>
        <w:ind w:firstLine="567"/>
        <w:jc w:val="both"/>
        <w:rPr>
          <w:rFonts w:ascii="Times New Roman" w:hAnsi="Times New Roman"/>
          <w:sz w:val="28"/>
          <w:szCs w:val="28"/>
        </w:rPr>
      </w:pPr>
      <w:r>
        <w:rPr>
          <w:rFonts w:ascii="Times New Roman" w:eastAsia="Times New Roman" w:hAnsi="Times New Roman"/>
          <w:sz w:val="28"/>
          <w:szCs w:val="28"/>
        </w:rPr>
        <w:t xml:space="preserve">3. </w:t>
      </w:r>
      <w:r>
        <w:rPr>
          <w:rFonts w:ascii="Times New Roman" w:hAnsi="Times New Roman"/>
          <w:sz w:val="28"/>
          <w:szCs w:val="28"/>
        </w:rPr>
        <w:t>Коэффициент оборота по выбытию работников:</w:t>
      </w:r>
    </w:p>
    <w:p w:rsidR="000A2692" w:rsidRPr="0025500A" w:rsidRDefault="000A2692" w:rsidP="000A2692">
      <w:pPr>
        <w:spacing w:after="0" w:line="360" w:lineRule="auto"/>
        <w:ind w:firstLine="567"/>
        <w:jc w:val="center"/>
        <w:rPr>
          <w:rFonts w:ascii="Times New Roman" w:eastAsia="Times New Roman" w:hAnsi="Times New Roman"/>
          <w:sz w:val="28"/>
          <w:szCs w:val="28"/>
        </w:rPr>
      </w:pPr>
      <w:r w:rsidRPr="0025500A">
        <w:rPr>
          <w:rFonts w:ascii="Times New Roman" w:hAnsi="Times New Roman"/>
          <w:sz w:val="28"/>
          <w:szCs w:val="28"/>
        </w:rPr>
        <w:t xml:space="preserve">Квыб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67" type="#_x0000_t75" style="width:156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75E34&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75E34&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љРѕР»РёС‡РµСЃС‚РІ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ІС‹Р±С‹РІС€Рё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ЂР°Р±РѕС‚РЅРёРєРѕРІ&lt;/m:t&gt;&lt;/m:r&gt;&lt;/m:num&gt;&lt;m:den&gt;&lt;m:r&gt;&lt;m:rPr&gt;&lt;m:sty m:val=&quot;p&quot;/&gt;&lt;/m:rPr&gt;&lt;w:rPr&gt;&lt;w:rFonts w:ascii=&quot;Cambria Math&quot; w:h-ansi=&quot;Times New Roman&quot;/&gt;&lt;wx:font wx:val=&quot;Times New Roman&quot;/&gt;&lt;w:sz w:val=&quot;28&quot;/&gt;&lt;w:sz-cs w:val=&quot;28&quot;/&gt;&lt;/w:rPr&gt;&lt;m:t&gt;РЎРЎР§&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68" type="#_x0000_t75" style="width:156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75E34&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75E34&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љРѕР»РёС‡РµСЃС‚РІ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ІС‹Р±С‹РІС€Рё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ЂР°Р±РѕС‚РЅРёРєРѕРІ&lt;/m:t&gt;&lt;/m:r&gt;&lt;/m:num&gt;&lt;m:den&gt;&lt;m:r&gt;&lt;m:rPr&gt;&lt;m:sty m:val=&quot;p&quot;/&gt;&lt;/m:rPr&gt;&lt;w:rPr&gt;&lt;w:rFonts w:ascii=&quot;Cambria Math&quot; w:h-ansi=&quot;Times New Roman&quot;/&gt;&lt;wx:font wx:val=&quot;Times New Roman&quot;/&gt;&lt;w:sz w:val=&quot;28&quot;/&gt;&lt;w:sz-cs w:val=&quot;28&quot;/&gt;&lt;/w:rPr&gt;&lt;m:t&gt;РЎРЎР§&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36498B" w:rsidRPr="0036498B">
        <w:rPr>
          <w:rFonts w:ascii="Times New Roman" w:eastAsia="Times New Roman" w:hAnsi="Times New Roman"/>
          <w:sz w:val="28"/>
          <w:szCs w:val="28"/>
        </w:rPr>
        <w:fldChar w:fldCharType="end"/>
      </w:r>
    </w:p>
    <w:p w:rsidR="000A2692" w:rsidRPr="000A2692" w:rsidRDefault="000A2692"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Квыб</w:t>
      </w:r>
      <w:r w:rsidRPr="000A2692">
        <w:rPr>
          <w:rFonts w:ascii="Times New Roman" w:eastAsia="Times New Roman" w:hAnsi="Times New Roman"/>
          <w:sz w:val="28"/>
          <w:szCs w:val="28"/>
          <w:vertAlign w:val="subscript"/>
        </w:rPr>
        <w:t>2008</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69"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511A3&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0511A3&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3&lt;/m:t&gt;&lt;/m:r&gt;&lt;/m:num&gt;&lt;m:den&gt;&lt;m:r&gt;&lt;w:rPr&gt;&lt;w:rFonts w:ascii=&quot;Cambria Math&quot; w:fareast=&quot;Times New Roman&quot; w:h-ansi=&quot;Cambria Math&quot;/&gt;&lt;wx:font wx:val=&quot;Cambria Math&quot;/&gt;&lt;w:i/&gt;&lt;w:sz w:val=&quot;28&quot;/&gt;&lt;w:sz-cs w:val=&quot;28&quot;/&gt;&lt;/w:rPr&gt;&lt;m:t&gt;135&lt;/m:t&gt;&lt;/m:r&gt;&lt;/m:den&gt;&lt;/m:f&gt;&lt;m:r&gt;&lt;w:rPr&gt;&lt;w:rFonts w:ascii=&quot;Cambria Math&quot; w:fareast=&quot;Times New Roman&quot; w:h-ansi=&quot;Cambria Math&quot;/&gt;&lt;wx:font wx:val=&quot;Cambria Math&quot;/&gt;&lt;w:i/&gt;&lt;w:sz w:val=&quot;28&quot;/&gt;&lt;w:sz-cs w:val=&quot;28&quot;/&gt;&lt;/w:rPr&gt;&lt;m:t&gt;=0,0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70"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511A3&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0511A3&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3&lt;/m:t&gt;&lt;/m:r&gt;&lt;/m:num&gt;&lt;m:den&gt;&lt;m:r&gt;&lt;w:rPr&gt;&lt;w:rFonts w:ascii=&quot;Cambria Math&quot; w:fareast=&quot;Times New Roman&quot; w:h-ansi=&quot;Cambria Math&quot;/&gt;&lt;wx:font wx:val=&quot;Cambria Math&quot;/&gt;&lt;w:i/&gt;&lt;w:sz w:val=&quot;28&quot;/&gt;&lt;w:sz-cs w:val=&quot;28&quot;/&gt;&lt;/w:rPr&gt;&lt;m:t&gt;135&lt;/m:t&gt;&lt;/m:r&gt;&lt;/m:den&gt;&lt;/m:f&gt;&lt;m:r&gt;&lt;w:rPr&gt;&lt;w:rFonts w:ascii=&quot;Cambria Math&quot; w:fareast=&quot;Times New Roman&quot; w:h-ansi=&quot;Cambria Math&quot;/&gt;&lt;wx:font wx:val=&quot;Cambria Math&quot;/&gt;&lt;w:i/&gt;&lt;w:sz w:val=&quot;28&quot;/&gt;&lt;w:sz-cs w:val=&quot;28&quot;/&gt;&lt;/w:rPr&gt;&lt;m:t&gt;=0,0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36498B" w:rsidRPr="0036498B">
        <w:rPr>
          <w:rFonts w:ascii="Times New Roman" w:eastAsia="Times New Roman" w:hAnsi="Times New Roman"/>
          <w:sz w:val="28"/>
          <w:szCs w:val="28"/>
        </w:rPr>
        <w:fldChar w:fldCharType="end"/>
      </w:r>
    </w:p>
    <w:p w:rsidR="000A2692" w:rsidRPr="000A2692" w:rsidRDefault="000A2692"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Квыб</w:t>
      </w:r>
      <w:r w:rsidRPr="000A2692">
        <w:rPr>
          <w:rFonts w:ascii="Times New Roman" w:eastAsia="Times New Roman" w:hAnsi="Times New Roman"/>
          <w:sz w:val="28"/>
          <w:szCs w:val="28"/>
          <w:vertAlign w:val="subscript"/>
        </w:rPr>
        <w:t>2009</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71"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5EDA&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35EDA&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5&lt;/m:t&gt;&lt;/m:r&gt;&lt;/m:num&gt;&lt;m:den&gt;&lt;m:r&gt;&lt;w:rPr&gt;&lt;w:rFonts w:ascii=&quot;Cambria Math&quot; w:fareast=&quot;Times New Roman&quot; w:h-ansi=&quot;Cambria Math&quot;/&gt;&lt;wx:font wx:val=&quot;Cambria Math&quot;/&gt;&lt;w:i/&gt;&lt;w:sz w:val=&quot;28&quot;/&gt;&lt;w:sz-cs w:val=&quot;28&quot;/&gt;&lt;/w:rPr&gt;&lt;m:t&gt;146&lt;/m:t&gt;&lt;/m:r&gt;&lt;/m:den&gt;&lt;/m:f&gt;&lt;m:r&gt;&lt;w:rPr&gt;&lt;w:rFonts w:ascii=&quot;Cambria Math&quot; w:fareast=&quot;Times New Roman&quot; w:h-ansi=&quot;Cambria Math&quot;/&gt;&lt;wx:font wx:val=&quot;Cambria Math&quot;/&gt;&lt;w:i/&gt;&lt;w:sz w:val=&quot;28&quot;/&gt;&lt;w:sz-cs w:val=&quot;28&quot;/&gt;&lt;/w:rPr&gt;&lt;m:t&gt;=0,1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72"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5EDA&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35EDA&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5&lt;/m:t&gt;&lt;/m:r&gt;&lt;/m:num&gt;&lt;m:den&gt;&lt;m:r&gt;&lt;w:rPr&gt;&lt;w:rFonts w:ascii=&quot;Cambria Math&quot; w:fareast=&quot;Times New Roman&quot; w:h-ansi=&quot;Cambria Math&quot;/&gt;&lt;wx:font wx:val=&quot;Cambria Math&quot;/&gt;&lt;w:i/&gt;&lt;w:sz w:val=&quot;28&quot;/&gt;&lt;w:sz-cs w:val=&quot;28&quot;/&gt;&lt;/w:rPr&gt;&lt;m:t&gt;146&lt;/m:t&gt;&lt;/m:r&gt;&lt;/m:den&gt;&lt;/m:f&gt;&lt;m:r&gt;&lt;w:rPr&gt;&lt;w:rFonts w:ascii=&quot;Cambria Math&quot; w:fareast=&quot;Times New Roman&quot; w:h-ansi=&quot;Cambria Math&quot;/&gt;&lt;wx:font wx:val=&quot;Cambria Math&quot;/&gt;&lt;w:i/&gt;&lt;w:sz w:val=&quot;28&quot;/&gt;&lt;w:sz-cs w:val=&quot;28&quot;/&gt;&lt;/w:rPr&gt;&lt;m:t&gt;=0,1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36498B" w:rsidRPr="0036498B">
        <w:rPr>
          <w:rFonts w:ascii="Times New Roman" w:eastAsia="Times New Roman" w:hAnsi="Times New Roman"/>
          <w:sz w:val="28"/>
          <w:szCs w:val="28"/>
        </w:rPr>
        <w:fldChar w:fldCharType="end"/>
      </w:r>
    </w:p>
    <w:p w:rsidR="000A2692" w:rsidRDefault="000A2692" w:rsidP="00284557">
      <w:pPr>
        <w:spacing w:after="0" w:line="360" w:lineRule="auto"/>
        <w:ind w:firstLine="567"/>
        <w:jc w:val="both"/>
        <w:rPr>
          <w:rFonts w:ascii="Times New Roman" w:hAnsi="Times New Roman"/>
          <w:sz w:val="28"/>
          <w:szCs w:val="28"/>
        </w:rPr>
      </w:pPr>
      <w:r>
        <w:rPr>
          <w:rFonts w:ascii="Times New Roman" w:eastAsia="Times New Roman" w:hAnsi="Times New Roman"/>
          <w:sz w:val="28"/>
          <w:szCs w:val="28"/>
        </w:rPr>
        <w:t xml:space="preserve">4. </w:t>
      </w:r>
      <w:r w:rsidR="0025500A">
        <w:rPr>
          <w:rFonts w:ascii="Times New Roman" w:hAnsi="Times New Roman"/>
          <w:sz w:val="28"/>
          <w:szCs w:val="28"/>
        </w:rPr>
        <w:t>Коэффициент текучести кадров:</w:t>
      </w:r>
    </w:p>
    <w:p w:rsidR="0025500A" w:rsidRPr="0025500A" w:rsidRDefault="0025500A" w:rsidP="0025500A">
      <w:pPr>
        <w:spacing w:after="0" w:line="360" w:lineRule="auto"/>
        <w:ind w:firstLine="567"/>
        <w:jc w:val="center"/>
        <w:rPr>
          <w:rFonts w:ascii="Times New Roman" w:eastAsia="Times New Roman" w:hAnsi="Times New Roman"/>
          <w:i/>
          <w:sz w:val="28"/>
          <w:szCs w:val="28"/>
        </w:rPr>
      </w:pPr>
      <w:r w:rsidRPr="0025500A">
        <w:rPr>
          <w:rFonts w:ascii="Times New Roman" w:hAnsi="Times New Roman"/>
          <w:i/>
          <w:sz w:val="28"/>
          <w:szCs w:val="28"/>
        </w:rPr>
        <w:t xml:space="preserve">Ктк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73" type="#_x0000_t75" style="width:358.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07DAF&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307DAF&quot;&gt;&lt;m:oMathPara&gt;&lt;m:oMath&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СѓРІРѕР»РёРІС€РёРµСЃСЏ&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їРѕ&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СЃРѕР±СЃС‚РІРµРЅРЅРѕРјСѓ&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РµР»Р°РЅРёСЋ&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Р·Р°&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ЅР°СЂСѓС€РµРЅРёРµ&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С‚СЂСѓРґРѕРІРѕР№&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ґРёСЃС†РёРїР»РёРЅС‹&lt;/m:t&gt;&lt;/m:r&gt;&lt;/m:num&gt;&lt;m:den&gt;&lt;m:r&gt;&lt;w:rPr&gt;&lt;w:rFonts w:ascii=&quot;Cambria Math&quot; w:h-ansi=&quot;Cambria Math&quot;/&gt;&lt;wx:font wx:val=&quot;Cambria Math&quot;/&gt;&lt;w:i/&gt;&lt;w:sz w:val=&quot;28&quot;/&gt;&lt;w:sz-cs w:val=&quot;28&quot;/&gt;&lt;/w:rPr&gt;&lt;m:t&gt;РЎРЎ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74" type="#_x0000_t75" style="width:358.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07DAF&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307DAF&quot;&gt;&lt;m:oMathPara&gt;&lt;m:oMath&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СѓРІРѕР»РёРІС€РёРµСЃСЏ&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їРѕ&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СЃРѕР±СЃС‚РІРµРЅРЅРѕРјСѓ&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РµР»Р°РЅРёСЋ&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Р·Р°&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ЅР°СЂСѓС€РµРЅРёРµ&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С‚СЂСѓРґРѕРІРѕР№&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ґРёСЃС†РёРїР»РёРЅС‹&lt;/m:t&gt;&lt;/m:r&gt;&lt;/m:num&gt;&lt;m:den&gt;&lt;m:r&gt;&lt;w:rPr&gt;&lt;w:rFonts w:ascii=&quot;Cambria Math&quot; w:h-ansi=&quot;Cambria Math&quot;/&gt;&lt;wx:font wx:val=&quot;Cambria Math&quot;/&gt;&lt;w:i/&gt;&lt;w:sz w:val=&quot;28&quot;/&gt;&lt;w:sz-cs w:val=&quot;28&quot;/&gt;&lt;/w:rPr&gt;&lt;m:t&gt;РЎРЎ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0036498B" w:rsidRPr="0036498B">
        <w:rPr>
          <w:rFonts w:ascii="Times New Roman" w:eastAsia="Times New Roman" w:hAnsi="Times New Roman"/>
          <w:sz w:val="28"/>
          <w:szCs w:val="28"/>
        </w:rPr>
        <w:fldChar w:fldCharType="end"/>
      </w:r>
      <w:r w:rsidRPr="0025500A">
        <w:rPr>
          <w:rFonts w:ascii="Times New Roman" w:eastAsia="Times New Roman" w:hAnsi="Times New Roman"/>
          <w:i/>
          <w:sz w:val="28"/>
          <w:szCs w:val="28"/>
        </w:rPr>
        <w:t>;</w:t>
      </w:r>
    </w:p>
    <w:p w:rsidR="0025500A" w:rsidRPr="0025500A" w:rsidRDefault="0025500A"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Ктк</w:t>
      </w:r>
      <w:r w:rsidRPr="0025500A">
        <w:rPr>
          <w:rFonts w:ascii="Times New Roman" w:eastAsia="Times New Roman" w:hAnsi="Times New Roman"/>
          <w:sz w:val="28"/>
          <w:szCs w:val="28"/>
          <w:vertAlign w:val="subscript"/>
        </w:rPr>
        <w:t>2008</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75" type="#_x0000_t75" style="width:73.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9A43FF&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A43F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5&lt;/m:t&gt;&lt;/m:r&gt;&lt;/m:num&gt;&lt;m:den&gt;&lt;m:r&gt;&lt;w:rPr&gt;&lt;w:rFonts w:ascii=&quot;Cambria Math&quot; w:fareast=&quot;Times New Roman&quot; w:h-ansi=&quot;Cambria Math&quot;/&gt;&lt;wx:font wx:val=&quot;Cambria Math&quot;/&gt;&lt;w:i/&gt;&lt;w:sz w:val=&quot;28&quot;/&gt;&lt;w:sz-cs w:val=&quot;28&quot;/&gt;&lt;/w:rPr&gt;&lt;m:t&gt;135&lt;/m:t&gt;&lt;/m:r&gt;&lt;/m:den&gt;&lt;/m:f&gt;&lt;m:r&gt;&lt;w:rPr&gt;&lt;w:rFonts w:ascii=&quot;Cambria Math&quot; w:fareast=&quot;Times New Roman&quot; w:h-ansi=&quot;Cambria Math&quot;/&gt;&lt;wx:font wx:val=&quot;Cambria Math&quot;/&gt;&lt;w:i/&gt;&lt;w:sz w:val=&quot;28&quot;/&gt;&lt;w:sz-cs w:val=&quot;28&quot;/&gt;&lt;/w:rPr&gt;&lt;m:t&gt;=0,0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76" type="#_x0000_t75" style="width:73.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9A43FF&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A43F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5&lt;/m:t&gt;&lt;/m:r&gt;&lt;/m:num&gt;&lt;m:den&gt;&lt;m:r&gt;&lt;w:rPr&gt;&lt;w:rFonts w:ascii=&quot;Cambria Math&quot; w:fareast=&quot;Times New Roman&quot; w:h-ansi=&quot;Cambria Math&quot;/&gt;&lt;wx:font wx:val=&quot;Cambria Math&quot;/&gt;&lt;w:i/&gt;&lt;w:sz w:val=&quot;28&quot;/&gt;&lt;w:sz-cs w:val=&quot;28&quot;/&gt;&lt;/w:rPr&gt;&lt;m:t&gt;135&lt;/m:t&gt;&lt;/m:r&gt;&lt;/m:den&gt;&lt;/m:f&gt;&lt;m:r&gt;&lt;w:rPr&gt;&lt;w:rFonts w:ascii=&quot;Cambria Math&quot; w:fareast=&quot;Times New Roman&quot; w:h-ansi=&quot;Cambria Math&quot;/&gt;&lt;wx:font wx:val=&quot;Cambria Math&quot;/&gt;&lt;w:i/&gt;&lt;w:sz w:val=&quot;28&quot;/&gt;&lt;w:sz-cs w:val=&quot;28&quot;/&gt;&lt;/w:rPr&gt;&lt;m:t&gt;=0,0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36498B" w:rsidRPr="0036498B">
        <w:rPr>
          <w:rFonts w:ascii="Times New Roman" w:eastAsia="Times New Roman" w:hAnsi="Times New Roman"/>
          <w:sz w:val="28"/>
          <w:szCs w:val="28"/>
        </w:rPr>
        <w:fldChar w:fldCharType="end"/>
      </w:r>
    </w:p>
    <w:p w:rsidR="0025500A" w:rsidRDefault="0025500A"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Ктк</w:t>
      </w:r>
      <w:r w:rsidRPr="0025500A">
        <w:rPr>
          <w:rFonts w:ascii="Times New Roman" w:eastAsia="Times New Roman" w:hAnsi="Times New Roman"/>
          <w:sz w:val="28"/>
          <w:szCs w:val="28"/>
          <w:vertAlign w:val="subscript"/>
        </w:rPr>
        <w:t>2009</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77" type="#_x0000_t75" style="width:73.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345D2&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1345D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3+6&lt;/m:t&gt;&lt;/m:r&gt;&lt;/m:num&gt;&lt;m:den&gt;&lt;m:r&gt;&lt;w:rPr&gt;&lt;w:rFonts w:ascii=&quot;Cambria Math&quot; w:fareast=&quot;Times New Roman&quot; w:h-ansi=&quot;Cambria Math&quot;/&gt;&lt;wx:font wx:val=&quot;Cambria Math&quot;/&gt;&lt;w:i/&gt;&lt;w:sz w:val=&quot;28&quot;/&gt;&lt;w:sz-cs w:val=&quot;28&quot;/&gt;&lt;/w:rPr&gt;&lt;m:t&gt;146&lt;/m:t&gt;&lt;/m:r&gt;&lt;/m:den&gt;&lt;/m:f&gt;&lt;m:r&gt;&lt;w:rPr&gt;&lt;w:rFonts w:ascii=&quot;Cambria Math&quot; w:fareast=&quot;Times New Roman&quot; w:h-ansi=&quot;Cambria Math&quot;/&gt;&lt;wx:font wx:val=&quot;Cambria Math&quot;/&gt;&lt;w:i/&gt;&lt;w:sz w:val=&quot;28&quot;/&gt;&lt;w:sz-cs w:val=&quot;28&quot;/&gt;&lt;/w:rPr&gt;&lt;m:t&gt;=0,06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78" type="#_x0000_t75" style="width:73.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345D2&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1345D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3+6&lt;/m:t&gt;&lt;/m:r&gt;&lt;/m:num&gt;&lt;m:den&gt;&lt;m:r&gt;&lt;w:rPr&gt;&lt;w:rFonts w:ascii=&quot;Cambria Math&quot; w:fareast=&quot;Times New Roman&quot; w:h-ansi=&quot;Cambria Math&quot;/&gt;&lt;wx:font wx:val=&quot;Cambria Math&quot;/&gt;&lt;w:i/&gt;&lt;w:sz w:val=&quot;28&quot;/&gt;&lt;w:sz-cs w:val=&quot;28&quot;/&gt;&lt;/w:rPr&gt;&lt;m:t&gt;146&lt;/m:t&gt;&lt;/m:r&gt;&lt;/m:den&gt;&lt;/m:f&gt;&lt;m:r&gt;&lt;w:rPr&gt;&lt;w:rFonts w:ascii=&quot;Cambria Math&quot; w:fareast=&quot;Times New Roman&quot; w:h-ansi=&quot;Cambria Math&quot;/&gt;&lt;wx:font wx:val=&quot;Cambria Math&quot;/&gt;&lt;w:i/&gt;&lt;w:sz w:val=&quot;28&quot;/&gt;&lt;w:sz-cs w:val=&quot;28&quot;/&gt;&lt;/w:rPr&gt;&lt;m:t&gt;=0,06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0036498B" w:rsidRPr="0036498B">
        <w:rPr>
          <w:rFonts w:ascii="Times New Roman" w:eastAsia="Times New Roman" w:hAnsi="Times New Roman"/>
          <w:sz w:val="28"/>
          <w:szCs w:val="28"/>
        </w:rPr>
        <w:fldChar w:fldCharType="end"/>
      </w:r>
    </w:p>
    <w:p w:rsidR="0025500A" w:rsidRDefault="0025500A" w:rsidP="00284557">
      <w:pPr>
        <w:spacing w:after="0" w:line="360" w:lineRule="auto"/>
        <w:ind w:firstLine="567"/>
        <w:jc w:val="both"/>
        <w:rPr>
          <w:rFonts w:ascii="Times New Roman" w:hAnsi="Times New Roman"/>
          <w:sz w:val="28"/>
          <w:szCs w:val="28"/>
        </w:rPr>
      </w:pPr>
      <w:r>
        <w:rPr>
          <w:rFonts w:ascii="Times New Roman" w:eastAsia="Times New Roman" w:hAnsi="Times New Roman"/>
          <w:sz w:val="28"/>
          <w:szCs w:val="28"/>
        </w:rPr>
        <w:t xml:space="preserve">5. </w:t>
      </w:r>
      <w:r>
        <w:rPr>
          <w:rFonts w:ascii="Times New Roman" w:hAnsi="Times New Roman"/>
          <w:sz w:val="28"/>
          <w:szCs w:val="28"/>
        </w:rPr>
        <w:t>Коэффициент постоянства состава:</w:t>
      </w:r>
    </w:p>
    <w:p w:rsidR="0025500A" w:rsidRPr="0025500A" w:rsidRDefault="0025500A" w:rsidP="0025500A">
      <w:pPr>
        <w:spacing w:after="0" w:line="360" w:lineRule="auto"/>
        <w:ind w:firstLine="567"/>
        <w:jc w:val="center"/>
        <w:rPr>
          <w:rFonts w:ascii="Times New Roman" w:eastAsia="Times New Roman" w:hAnsi="Times New Roman"/>
          <w:sz w:val="28"/>
          <w:szCs w:val="28"/>
        </w:rPr>
      </w:pPr>
      <w:r>
        <w:rPr>
          <w:rFonts w:ascii="Times New Roman" w:hAnsi="Times New Roman"/>
          <w:sz w:val="28"/>
          <w:szCs w:val="28"/>
        </w:rPr>
        <w:t xml:space="preserve">Кпс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79" type="#_x0000_t75" style="width:227.2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61DF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761DFD&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єРѕР»РёС‡РµСЃС‚РІРѕ СЂР°Р±РѕС‚РЅРёРєРѕРІ, РїСЂРѕСЂР°Р±РѕС‚Р°РІС€РёС… РІРµСЃСЊ РіРѕРґ&lt;/m:t&gt;&lt;/m:r&gt;&lt;/m:num&gt;&lt;m:den&gt;&lt;m:r&gt;&lt;w:rPr&gt;&lt;w:rFonts w:ascii=&quot;Cambria Math&quot; w:h-ansi=&quot;Cambria Math&quot;/&gt;&lt;wx:font wx:val=&quot;Cambria Math&quot;/&gt;&lt;w:i/&gt;&lt;w:sz w:val=&quot;28&quot;/&gt;&lt;w:sz-cs w:val=&quot;28&quot;/&gt;&lt;/w:rPr&gt;&lt;m:t&gt;РЎРЎР§&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80" type="#_x0000_t75" style="width:227.2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61DF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761DFD&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єРѕР»РёС‡РµСЃС‚РІРѕ СЂР°Р±РѕС‚РЅРёРєРѕРІ, РїСЂРѕСЂР°Р±РѕС‚Р°РІС€РёС… РІРµСЃСЊ РіРѕРґ&lt;/m:t&gt;&lt;/m:r&gt;&lt;/m:num&gt;&lt;m:den&gt;&lt;m:r&gt;&lt;w:rPr&gt;&lt;w:rFonts w:ascii=&quot;Cambria Math&quot; w:h-ansi=&quot;Cambria Math&quot;/&gt;&lt;wx:font wx:val=&quot;Cambria Math&quot;/&gt;&lt;w:i/&gt;&lt;w:sz w:val=&quot;28&quot;/&gt;&lt;w:sz-cs w:val=&quot;28&quot;/&gt;&lt;/w:rPr&gt;&lt;m:t&gt;РЎРЎР§&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0036498B" w:rsidRPr="0036498B">
        <w:rPr>
          <w:rFonts w:ascii="Times New Roman" w:eastAsia="Times New Roman" w:hAnsi="Times New Roman"/>
          <w:sz w:val="28"/>
          <w:szCs w:val="28"/>
        </w:rPr>
        <w:fldChar w:fldCharType="end"/>
      </w:r>
    </w:p>
    <w:p w:rsidR="0025500A" w:rsidRPr="0025500A" w:rsidRDefault="0025500A"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Кпс</w:t>
      </w:r>
      <w:r w:rsidRPr="0025500A">
        <w:rPr>
          <w:rFonts w:ascii="Times New Roman" w:eastAsia="Times New Roman" w:hAnsi="Times New Roman"/>
          <w:sz w:val="28"/>
          <w:szCs w:val="28"/>
          <w:vertAlign w:val="subscript"/>
        </w:rPr>
        <w:t>2008</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81"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2452&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80245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17&lt;/m:t&gt;&lt;/m:r&gt;&lt;/m:num&gt;&lt;m:den&gt;&lt;m:r&gt;&lt;w:rPr&gt;&lt;w:rFonts w:ascii=&quot;Cambria Math&quot; w:fareast=&quot;Times New Roman&quot; w:h-ansi=&quot;Cambria Math&quot;/&gt;&lt;wx:font wx:val=&quot;Cambria Math&quot;/&gt;&lt;w:i/&gt;&lt;w:sz w:val=&quot;28&quot;/&gt;&lt;w:sz-cs w:val=&quot;28&quot;/&gt;&lt;/w:rPr&gt;&lt;m:t&gt;135&lt;/m:t&gt;&lt;/m:r&gt;&lt;/m:den&gt;&lt;/m:f&gt;&lt;m:r&gt;&lt;w:rPr&gt;&lt;w:rFonts w:ascii=&quot;Cambria Math&quot; w:fareast=&quot;Times New Roman&quot; w:h-ansi=&quot;Cambria Math&quot;/&gt;&lt;wx:font wx:val=&quot;Cambria Math&quot;/&gt;&lt;w:i/&gt;&lt;w:sz w:val=&quot;28&quot;/&gt;&lt;w:sz-cs w:val=&quot;28&quot;/&gt;&lt;/w:rPr&gt;&lt;m:t&gt;=0,8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82"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2452&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80245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17&lt;/m:t&gt;&lt;/m:r&gt;&lt;/m:num&gt;&lt;m:den&gt;&lt;m:r&gt;&lt;w:rPr&gt;&lt;w:rFonts w:ascii=&quot;Cambria Math&quot; w:fareast=&quot;Times New Roman&quot; w:h-ansi=&quot;Cambria Math&quot;/&gt;&lt;wx:font wx:val=&quot;Cambria Math&quot;/&gt;&lt;w:i/&gt;&lt;w:sz w:val=&quot;28&quot;/&gt;&lt;w:sz-cs w:val=&quot;28&quot;/&gt;&lt;/w:rPr&gt;&lt;m:t&gt;135&lt;/m:t&gt;&lt;/m:r&gt;&lt;/m:den&gt;&lt;/m:f&gt;&lt;m:r&gt;&lt;w:rPr&gt;&lt;w:rFonts w:ascii=&quot;Cambria Math&quot; w:fareast=&quot;Times New Roman&quot; w:h-ansi=&quot;Cambria Math&quot;/&gt;&lt;wx:font wx:val=&quot;Cambria Math&quot;/&gt;&lt;w:i/&gt;&lt;w:sz w:val=&quot;28&quot;/&gt;&lt;w:sz-cs w:val=&quot;28&quot;/&gt;&lt;/w:rPr&gt;&lt;m:t&gt;=0,8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36498B" w:rsidRPr="0036498B">
        <w:rPr>
          <w:rFonts w:ascii="Times New Roman" w:eastAsia="Times New Roman" w:hAnsi="Times New Roman"/>
          <w:sz w:val="28"/>
          <w:szCs w:val="28"/>
        </w:rPr>
        <w:fldChar w:fldCharType="end"/>
      </w:r>
    </w:p>
    <w:p w:rsidR="0025500A" w:rsidRDefault="0025500A"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Кпс</w:t>
      </w:r>
      <w:r w:rsidRPr="0025500A">
        <w:rPr>
          <w:rFonts w:ascii="Times New Roman" w:eastAsia="Times New Roman" w:hAnsi="Times New Roman"/>
          <w:sz w:val="28"/>
          <w:szCs w:val="28"/>
          <w:vertAlign w:val="subscript"/>
        </w:rPr>
        <w:t>2009</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83"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96DBC&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096DBC&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25&lt;/m:t&gt;&lt;/m:r&gt;&lt;/m:num&gt;&lt;m:den&gt;&lt;m:r&gt;&lt;w:rPr&gt;&lt;w:rFonts w:ascii=&quot;Cambria Math&quot; w:fareast=&quot;Times New Roman&quot; w:h-ansi=&quot;Cambria Math&quot;/&gt;&lt;wx:font wx:val=&quot;Cambria Math&quot;/&gt;&lt;w:i/&gt;&lt;w:sz w:val=&quot;28&quot;/&gt;&lt;w:sz-cs w:val=&quot;28&quot;/&gt;&lt;/w:rPr&gt;&lt;m:t&gt;146&lt;/m:t&gt;&lt;/m:r&gt;&lt;/m:den&gt;&lt;/m:f&gt;&lt;m:r&gt;&lt;w:rPr&gt;&lt;w:rFonts w:ascii=&quot;Cambria Math&quot; w:fareast=&quot;Times New Roman&quot; w:h-ansi=&quot;Cambria Math&quot;/&gt;&lt;wx:font wx:val=&quot;Cambria Math&quot;/&gt;&lt;w:i/&gt;&lt;w:sz w:val=&quot;28&quot;/&gt;&lt;w:sz-cs w:val=&quot;28&quot;/&gt;&lt;/w:rPr&gt;&lt;m:t&gt;=0,8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84" type="#_x0000_t75" style="width:1in;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96DBC&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096DBC&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25&lt;/m:t&gt;&lt;/m:r&gt;&lt;/m:num&gt;&lt;m:den&gt;&lt;m:r&gt;&lt;w:rPr&gt;&lt;w:rFonts w:ascii=&quot;Cambria Math&quot; w:fareast=&quot;Times New Roman&quot; w:h-ansi=&quot;Cambria Math&quot;/&gt;&lt;wx:font wx:val=&quot;Cambria Math&quot;/&gt;&lt;w:i/&gt;&lt;w:sz w:val=&quot;28&quot;/&gt;&lt;w:sz-cs w:val=&quot;28&quot;/&gt;&lt;/w:rPr&gt;&lt;m:t&gt;146&lt;/m:t&gt;&lt;/m:r&gt;&lt;/m:den&gt;&lt;/m:f&gt;&lt;m:r&gt;&lt;w:rPr&gt;&lt;w:rFonts w:ascii=&quot;Cambria Math&quot; w:fareast=&quot;Times New Roman&quot; w:h-ansi=&quot;Cambria Math&quot;/&gt;&lt;wx:font wx:val=&quot;Cambria Math&quot;/&gt;&lt;w:i/&gt;&lt;w:sz w:val=&quot;28&quot;/&gt;&lt;w:sz-cs w:val=&quot;28&quot;/&gt;&lt;/w:rPr&gt;&lt;m:t&gt;=0,8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0036498B" w:rsidRPr="0036498B">
        <w:rPr>
          <w:rFonts w:ascii="Times New Roman" w:eastAsia="Times New Roman" w:hAnsi="Times New Roman"/>
          <w:sz w:val="28"/>
          <w:szCs w:val="28"/>
        </w:rPr>
        <w:fldChar w:fldCharType="end"/>
      </w:r>
    </w:p>
    <w:p w:rsidR="00116295" w:rsidRDefault="00116295"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Коэффициент оборота по приему увеличился на 1,5%, так как количество принятых на работу увеличилось на 5 человек.</w:t>
      </w:r>
    </w:p>
    <w:p w:rsidR="00116295" w:rsidRDefault="00116295"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Коэффициент оборота по выбытию увеличился на 0,7%</w:t>
      </w:r>
      <w:r w:rsidR="00F91DDE">
        <w:rPr>
          <w:rFonts w:ascii="Times New Roman" w:eastAsia="Times New Roman" w:hAnsi="Times New Roman"/>
          <w:sz w:val="28"/>
          <w:szCs w:val="28"/>
        </w:rPr>
        <w:t>, так как количество выбывших работников увеличилось на 2 человека.</w:t>
      </w:r>
    </w:p>
    <w:p w:rsidR="00F91DDE" w:rsidRDefault="00F91DDE"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Коэффициент текучести кадров увеличился на 1%, так как количество уволившихся по собственному желанию и за нарушение трудовой дисциплины увеличилось на 2 человека.</w:t>
      </w:r>
    </w:p>
    <w:p w:rsidR="00F91DDE" w:rsidRDefault="00F91DDE"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Коэффициент постоянства состава уменьшился на 1,1%, так как количество работников, проработавших весь год, увеличилось на 8 человек, а среднесписочная численность персонала на 11 человек.</w:t>
      </w:r>
    </w:p>
    <w:p w:rsidR="00F91DDE" w:rsidRDefault="00F91DDE" w:rsidP="00284557">
      <w:pPr>
        <w:spacing w:after="0" w:line="360" w:lineRule="auto"/>
        <w:ind w:firstLine="567"/>
        <w:jc w:val="both"/>
        <w:rPr>
          <w:rFonts w:ascii="Times New Roman" w:eastAsia="Times New Roman" w:hAnsi="Times New Roman"/>
          <w:sz w:val="28"/>
          <w:szCs w:val="28"/>
        </w:rPr>
      </w:pPr>
    </w:p>
    <w:p w:rsidR="00D07418" w:rsidRDefault="00D07418" w:rsidP="00D07418">
      <w:pPr>
        <w:spacing w:after="0" w:line="360" w:lineRule="auto"/>
        <w:jc w:val="center"/>
        <w:rPr>
          <w:rFonts w:ascii="Times New Roman" w:hAnsi="Times New Roman"/>
          <w:sz w:val="28"/>
          <w:szCs w:val="28"/>
        </w:rPr>
      </w:pPr>
      <w:r>
        <w:rPr>
          <w:rFonts w:ascii="Times New Roman" w:hAnsi="Times New Roman"/>
          <w:sz w:val="28"/>
          <w:szCs w:val="28"/>
        </w:rPr>
        <w:t>2.3. Анализ использования фонда рабочего времени</w:t>
      </w:r>
    </w:p>
    <w:p w:rsidR="00D07418" w:rsidRDefault="00D07418" w:rsidP="00284557">
      <w:pPr>
        <w:spacing w:after="0" w:line="360" w:lineRule="auto"/>
        <w:ind w:firstLine="567"/>
        <w:jc w:val="both"/>
        <w:rPr>
          <w:rFonts w:ascii="Times New Roman" w:eastAsia="Times New Roman" w:hAnsi="Times New Roman"/>
          <w:sz w:val="28"/>
          <w:szCs w:val="28"/>
        </w:rPr>
      </w:pPr>
    </w:p>
    <w:p w:rsidR="00D07418" w:rsidRDefault="0027706E" w:rsidP="0027706E">
      <w:pPr>
        <w:spacing w:after="0" w:line="360" w:lineRule="auto"/>
        <w:ind w:firstLine="567"/>
        <w:jc w:val="right"/>
        <w:rPr>
          <w:rFonts w:ascii="Times New Roman" w:eastAsia="Times New Roman" w:hAnsi="Times New Roman"/>
          <w:sz w:val="28"/>
          <w:szCs w:val="28"/>
        </w:rPr>
      </w:pPr>
      <w:r>
        <w:rPr>
          <w:rFonts w:ascii="Times New Roman" w:eastAsia="Times New Roman" w:hAnsi="Times New Roman"/>
          <w:sz w:val="28"/>
          <w:szCs w:val="28"/>
        </w:rPr>
        <w:t>Таблица 5</w:t>
      </w:r>
    </w:p>
    <w:p w:rsidR="0027706E" w:rsidRDefault="0027706E" w:rsidP="0027706E">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 xml:space="preserve">Использование трудовых ресурсов ООО «Амурский завод железобетонных конструкций» в </w:t>
      </w:r>
      <w:r w:rsidR="0031529B">
        <w:rPr>
          <w:rFonts w:ascii="Times New Roman" w:eastAsia="Times New Roman" w:hAnsi="Times New Roman"/>
          <w:sz w:val="28"/>
          <w:szCs w:val="28"/>
        </w:rPr>
        <w:t>2008-2009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8"/>
        <w:gridCol w:w="1559"/>
        <w:gridCol w:w="1701"/>
        <w:gridCol w:w="2092"/>
      </w:tblGrid>
      <w:tr w:rsidR="0031529B" w:rsidRPr="0036498B" w:rsidTr="0036498B">
        <w:trPr>
          <w:trHeight w:val="654"/>
        </w:trPr>
        <w:tc>
          <w:tcPr>
            <w:tcW w:w="4219" w:type="dxa"/>
            <w:vAlign w:val="center"/>
          </w:tcPr>
          <w:p w:rsidR="0031529B"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Показатель</w:t>
            </w:r>
          </w:p>
        </w:tc>
        <w:tc>
          <w:tcPr>
            <w:tcW w:w="1559" w:type="dxa"/>
            <w:vAlign w:val="center"/>
          </w:tcPr>
          <w:p w:rsidR="0031529B"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2008 год</w:t>
            </w:r>
          </w:p>
        </w:tc>
        <w:tc>
          <w:tcPr>
            <w:tcW w:w="1701" w:type="dxa"/>
            <w:vAlign w:val="center"/>
          </w:tcPr>
          <w:p w:rsidR="0031529B"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2009 год</w:t>
            </w:r>
          </w:p>
        </w:tc>
        <w:tc>
          <w:tcPr>
            <w:tcW w:w="2092" w:type="dxa"/>
            <w:vAlign w:val="center"/>
          </w:tcPr>
          <w:p w:rsidR="0031529B"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Изменение</w:t>
            </w:r>
          </w:p>
          <w:p w:rsidR="0031529B"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 -)</w:t>
            </w:r>
          </w:p>
        </w:tc>
      </w:tr>
      <w:tr w:rsidR="0027706E" w:rsidRPr="0036498B" w:rsidTr="0036498B">
        <w:tc>
          <w:tcPr>
            <w:tcW w:w="4219" w:type="dxa"/>
          </w:tcPr>
          <w:p w:rsidR="0027706E" w:rsidRPr="0036498B" w:rsidRDefault="0027706E"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Среднегодовая численность рабочих</w:t>
            </w:r>
            <w:r w:rsidR="0031529B" w:rsidRPr="0036498B">
              <w:rPr>
                <w:rFonts w:ascii="Times New Roman" w:eastAsia="Times New Roman" w:hAnsi="Times New Roman"/>
                <w:sz w:val="28"/>
                <w:szCs w:val="28"/>
              </w:rPr>
              <w:t xml:space="preserve"> (ЧР)</w:t>
            </w:r>
          </w:p>
        </w:tc>
        <w:tc>
          <w:tcPr>
            <w:tcW w:w="1559"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135</w:t>
            </w:r>
          </w:p>
        </w:tc>
        <w:tc>
          <w:tcPr>
            <w:tcW w:w="1701"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146</w:t>
            </w:r>
          </w:p>
        </w:tc>
        <w:tc>
          <w:tcPr>
            <w:tcW w:w="2092"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11</w:t>
            </w:r>
          </w:p>
        </w:tc>
      </w:tr>
      <w:tr w:rsidR="0027706E" w:rsidRPr="0036498B" w:rsidTr="0036498B">
        <w:tc>
          <w:tcPr>
            <w:tcW w:w="4219" w:type="dxa"/>
          </w:tcPr>
          <w:p w:rsidR="0027706E" w:rsidRPr="0036498B" w:rsidRDefault="0031529B"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Отработано дней одним рабочим за год (Д)</w:t>
            </w:r>
          </w:p>
        </w:tc>
        <w:tc>
          <w:tcPr>
            <w:tcW w:w="1559"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210</w:t>
            </w:r>
          </w:p>
        </w:tc>
        <w:tc>
          <w:tcPr>
            <w:tcW w:w="1701"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215</w:t>
            </w:r>
          </w:p>
        </w:tc>
        <w:tc>
          <w:tcPr>
            <w:tcW w:w="2092" w:type="dxa"/>
            <w:vAlign w:val="center"/>
          </w:tcPr>
          <w:p w:rsidR="0027706E" w:rsidRPr="0036498B" w:rsidRDefault="000D7232"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w:t>
            </w:r>
          </w:p>
        </w:tc>
      </w:tr>
      <w:tr w:rsidR="0027706E" w:rsidRPr="0036498B" w:rsidTr="0036498B">
        <w:tc>
          <w:tcPr>
            <w:tcW w:w="4219" w:type="dxa"/>
          </w:tcPr>
          <w:p w:rsidR="0027706E" w:rsidRPr="0036498B" w:rsidRDefault="0031529B"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Отработано часов одним рабочим за год (Ч)</w:t>
            </w:r>
          </w:p>
        </w:tc>
        <w:tc>
          <w:tcPr>
            <w:tcW w:w="1559"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1617</w:t>
            </w:r>
          </w:p>
        </w:tc>
        <w:tc>
          <w:tcPr>
            <w:tcW w:w="1701"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1677</w:t>
            </w:r>
          </w:p>
        </w:tc>
        <w:tc>
          <w:tcPr>
            <w:tcW w:w="2092"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60</w:t>
            </w:r>
          </w:p>
        </w:tc>
      </w:tr>
      <w:tr w:rsidR="0027706E" w:rsidRPr="0036498B" w:rsidTr="0036498B">
        <w:tc>
          <w:tcPr>
            <w:tcW w:w="4219" w:type="dxa"/>
          </w:tcPr>
          <w:p w:rsidR="0027706E" w:rsidRPr="0036498B" w:rsidRDefault="0031529B"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Средняя продолжительность рабочего дня (П), ч</w:t>
            </w:r>
          </w:p>
        </w:tc>
        <w:tc>
          <w:tcPr>
            <w:tcW w:w="1559"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7,7</w:t>
            </w:r>
          </w:p>
        </w:tc>
        <w:tc>
          <w:tcPr>
            <w:tcW w:w="1701"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7,8</w:t>
            </w:r>
          </w:p>
        </w:tc>
        <w:tc>
          <w:tcPr>
            <w:tcW w:w="2092" w:type="dxa"/>
            <w:vAlign w:val="center"/>
          </w:tcPr>
          <w:p w:rsidR="0027706E"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0,1</w:t>
            </w:r>
          </w:p>
        </w:tc>
      </w:tr>
      <w:tr w:rsidR="0031529B" w:rsidRPr="0036498B" w:rsidTr="0036498B">
        <w:tc>
          <w:tcPr>
            <w:tcW w:w="4219" w:type="dxa"/>
          </w:tcPr>
          <w:p w:rsidR="0031529B" w:rsidRPr="0036498B" w:rsidRDefault="0031529B"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Общий фонд рабочего времени, чел./ч.</w:t>
            </w:r>
          </w:p>
        </w:tc>
        <w:tc>
          <w:tcPr>
            <w:tcW w:w="1559" w:type="dxa"/>
            <w:vAlign w:val="center"/>
          </w:tcPr>
          <w:p w:rsidR="0031529B"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218295</w:t>
            </w:r>
          </w:p>
        </w:tc>
        <w:tc>
          <w:tcPr>
            <w:tcW w:w="1701" w:type="dxa"/>
            <w:vAlign w:val="center"/>
          </w:tcPr>
          <w:p w:rsidR="0031529B"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244842</w:t>
            </w:r>
          </w:p>
        </w:tc>
        <w:tc>
          <w:tcPr>
            <w:tcW w:w="2092" w:type="dxa"/>
            <w:vAlign w:val="center"/>
          </w:tcPr>
          <w:p w:rsidR="0031529B" w:rsidRPr="0036498B" w:rsidRDefault="0031529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26547</w:t>
            </w:r>
          </w:p>
        </w:tc>
      </w:tr>
    </w:tbl>
    <w:p w:rsidR="0027706E" w:rsidRDefault="0027706E" w:rsidP="00284557">
      <w:pPr>
        <w:spacing w:after="0" w:line="360" w:lineRule="auto"/>
        <w:ind w:firstLine="567"/>
        <w:jc w:val="both"/>
        <w:rPr>
          <w:rFonts w:ascii="Times New Roman" w:eastAsia="Times New Roman" w:hAnsi="Times New Roman"/>
          <w:sz w:val="28"/>
          <w:szCs w:val="28"/>
        </w:rPr>
      </w:pPr>
    </w:p>
    <w:p w:rsidR="0031529B" w:rsidRDefault="004366F6" w:rsidP="00284557">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Факторная модель фонда рабочего времени:</w:t>
      </w:r>
    </w:p>
    <w:p w:rsidR="004366F6" w:rsidRDefault="004366F6" w:rsidP="004366F6">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ФРВ = ЧР×Д×П</w:t>
      </w:r>
      <w:r w:rsidR="00605AEF">
        <w:rPr>
          <w:rFonts w:ascii="Times New Roman" w:eastAsia="Times New Roman" w:hAnsi="Times New Roman"/>
          <w:sz w:val="28"/>
          <w:szCs w:val="28"/>
        </w:rPr>
        <w:t>.</w:t>
      </w:r>
    </w:p>
    <w:p w:rsidR="004366F6" w:rsidRDefault="004366F6"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lang w:val="en-US"/>
        </w:rPr>
        <w:t>I</w:t>
      </w:r>
      <w:r>
        <w:rPr>
          <w:rFonts w:ascii="Times New Roman" w:eastAsia="Times New Roman" w:hAnsi="Times New Roman"/>
          <w:sz w:val="28"/>
          <w:szCs w:val="28"/>
        </w:rPr>
        <w:t>. ФРВ</w:t>
      </w:r>
      <w:r w:rsidRPr="004366F6">
        <w:rPr>
          <w:rFonts w:ascii="Times New Roman" w:eastAsia="Times New Roman" w:hAnsi="Times New Roman"/>
          <w:sz w:val="28"/>
          <w:szCs w:val="28"/>
          <w:vertAlign w:val="subscript"/>
        </w:rPr>
        <w:t>2008</w:t>
      </w:r>
      <w:r>
        <w:rPr>
          <w:rFonts w:ascii="Times New Roman" w:eastAsia="Times New Roman" w:hAnsi="Times New Roman"/>
          <w:sz w:val="28"/>
          <w:szCs w:val="28"/>
        </w:rPr>
        <w:t xml:space="preserve"> = ЧР</w:t>
      </w:r>
      <w:r w:rsidRPr="004366F6">
        <w:rPr>
          <w:rFonts w:ascii="Times New Roman" w:eastAsia="Times New Roman" w:hAnsi="Times New Roman"/>
          <w:sz w:val="28"/>
          <w:szCs w:val="28"/>
          <w:vertAlign w:val="subscript"/>
        </w:rPr>
        <w:t>2008</w:t>
      </w:r>
      <w:r>
        <w:rPr>
          <w:rFonts w:ascii="Times New Roman" w:eastAsia="Times New Roman" w:hAnsi="Times New Roman"/>
          <w:sz w:val="28"/>
          <w:szCs w:val="28"/>
        </w:rPr>
        <w:t>×Д</w:t>
      </w:r>
      <w:r w:rsidRPr="004366F6">
        <w:rPr>
          <w:rFonts w:ascii="Times New Roman" w:eastAsia="Times New Roman" w:hAnsi="Times New Roman"/>
          <w:sz w:val="28"/>
          <w:szCs w:val="28"/>
          <w:vertAlign w:val="subscript"/>
        </w:rPr>
        <w:t>2008</w:t>
      </w:r>
      <w:r>
        <w:rPr>
          <w:rFonts w:ascii="Times New Roman" w:eastAsia="Times New Roman" w:hAnsi="Times New Roman"/>
          <w:sz w:val="28"/>
          <w:szCs w:val="28"/>
        </w:rPr>
        <w:t>×П</w:t>
      </w:r>
      <w:r w:rsidRPr="004366F6">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4366F6" w:rsidRDefault="004366F6"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ФРВ</w:t>
      </w:r>
      <w:r w:rsidRPr="004366F6">
        <w:rPr>
          <w:rFonts w:ascii="Times New Roman" w:eastAsia="Times New Roman" w:hAnsi="Times New Roman"/>
          <w:sz w:val="28"/>
          <w:szCs w:val="28"/>
          <w:vertAlign w:val="subscript"/>
        </w:rPr>
        <w:t>2008</w:t>
      </w:r>
      <w:r>
        <w:rPr>
          <w:rFonts w:ascii="Times New Roman" w:eastAsia="Times New Roman" w:hAnsi="Times New Roman"/>
          <w:sz w:val="28"/>
          <w:szCs w:val="28"/>
        </w:rPr>
        <w:t xml:space="preserve"> = 135×210×7,7 = 218295 чел./ч.</w:t>
      </w:r>
    </w:p>
    <w:p w:rsidR="004366F6" w:rsidRDefault="004366F6"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ФРВ</w:t>
      </w:r>
      <w:r w:rsidRPr="004366F6">
        <w:rPr>
          <w:rFonts w:ascii="Times New Roman" w:eastAsia="Times New Roman" w:hAnsi="Times New Roman"/>
          <w:sz w:val="28"/>
          <w:szCs w:val="28"/>
          <w:vertAlign w:val="subscript"/>
        </w:rPr>
        <w:t>ЧР</w:t>
      </w:r>
      <w:r>
        <w:rPr>
          <w:rFonts w:ascii="Times New Roman" w:eastAsia="Times New Roman" w:hAnsi="Times New Roman"/>
          <w:sz w:val="28"/>
          <w:szCs w:val="28"/>
        </w:rPr>
        <w:t xml:space="preserve"> = ЧР</w:t>
      </w:r>
      <w:r w:rsidRPr="00EF7520">
        <w:rPr>
          <w:rFonts w:ascii="Times New Roman" w:eastAsia="Times New Roman" w:hAnsi="Times New Roman"/>
          <w:sz w:val="28"/>
          <w:szCs w:val="28"/>
          <w:vertAlign w:val="subscript"/>
        </w:rPr>
        <w:t>2009</w:t>
      </w:r>
      <w:r>
        <w:rPr>
          <w:rFonts w:ascii="Times New Roman" w:eastAsia="Times New Roman" w:hAnsi="Times New Roman"/>
          <w:sz w:val="28"/>
          <w:szCs w:val="28"/>
        </w:rPr>
        <w:t>×Д</w:t>
      </w:r>
      <w:r w:rsidRPr="00EF7520">
        <w:rPr>
          <w:rFonts w:ascii="Times New Roman" w:eastAsia="Times New Roman" w:hAnsi="Times New Roman"/>
          <w:sz w:val="28"/>
          <w:szCs w:val="28"/>
          <w:vertAlign w:val="subscript"/>
        </w:rPr>
        <w:t>2008</w:t>
      </w:r>
      <w:r w:rsidR="00EF7520">
        <w:rPr>
          <w:rFonts w:ascii="Times New Roman" w:eastAsia="Times New Roman" w:hAnsi="Times New Roman"/>
          <w:sz w:val="28"/>
          <w:szCs w:val="28"/>
        </w:rPr>
        <w:t>×П</w:t>
      </w:r>
      <w:r w:rsidR="00EF7520" w:rsidRPr="00EF7520">
        <w:rPr>
          <w:rFonts w:ascii="Times New Roman" w:eastAsia="Times New Roman" w:hAnsi="Times New Roman"/>
          <w:sz w:val="28"/>
          <w:szCs w:val="28"/>
          <w:vertAlign w:val="subscript"/>
        </w:rPr>
        <w:t>2008</w:t>
      </w:r>
      <w:r w:rsidR="00EF7520">
        <w:rPr>
          <w:rFonts w:ascii="Times New Roman" w:eastAsia="Times New Roman" w:hAnsi="Times New Roman"/>
          <w:sz w:val="28"/>
          <w:szCs w:val="28"/>
        </w:rPr>
        <w:t>;</w:t>
      </w:r>
    </w:p>
    <w:p w:rsidR="00EF7520" w:rsidRDefault="00EF7520"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ФРВ</w:t>
      </w:r>
      <w:r w:rsidRPr="004366F6">
        <w:rPr>
          <w:rFonts w:ascii="Times New Roman" w:eastAsia="Times New Roman" w:hAnsi="Times New Roman"/>
          <w:sz w:val="28"/>
          <w:szCs w:val="28"/>
          <w:vertAlign w:val="subscript"/>
        </w:rPr>
        <w:t>ЧР</w:t>
      </w:r>
      <w:r>
        <w:rPr>
          <w:rFonts w:ascii="Times New Roman" w:eastAsia="Times New Roman" w:hAnsi="Times New Roman"/>
          <w:sz w:val="28"/>
          <w:szCs w:val="28"/>
        </w:rPr>
        <w:t xml:space="preserve"> = 146×210×7,7 = 236082 чел./ч.</w:t>
      </w:r>
    </w:p>
    <w:p w:rsidR="00EF7520" w:rsidRDefault="00EF7520" w:rsidP="00EF7520">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ФРВ</w:t>
      </w:r>
      <w:r w:rsidRPr="00EF7520">
        <w:rPr>
          <w:rFonts w:ascii="Times New Roman" w:eastAsia="Times New Roman" w:hAnsi="Times New Roman"/>
          <w:sz w:val="28"/>
          <w:szCs w:val="28"/>
          <w:vertAlign w:val="subscript"/>
        </w:rPr>
        <w:t xml:space="preserve">Д </w:t>
      </w:r>
      <w:r>
        <w:rPr>
          <w:rFonts w:ascii="Times New Roman" w:eastAsia="Times New Roman" w:hAnsi="Times New Roman"/>
          <w:sz w:val="28"/>
          <w:szCs w:val="28"/>
        </w:rPr>
        <w:t>= ЧР</w:t>
      </w:r>
      <w:r w:rsidRPr="00EF7520">
        <w:rPr>
          <w:rFonts w:ascii="Times New Roman" w:eastAsia="Times New Roman" w:hAnsi="Times New Roman"/>
          <w:sz w:val="28"/>
          <w:szCs w:val="28"/>
          <w:vertAlign w:val="subscript"/>
        </w:rPr>
        <w:t>2009</w:t>
      </w:r>
      <w:r>
        <w:rPr>
          <w:rFonts w:ascii="Times New Roman" w:eastAsia="Times New Roman" w:hAnsi="Times New Roman"/>
          <w:sz w:val="28"/>
          <w:szCs w:val="28"/>
        </w:rPr>
        <w:t>×Д</w:t>
      </w:r>
      <w:r w:rsidRPr="00EF7520">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×П</w:t>
      </w:r>
      <w:r w:rsidRPr="00EF7520">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EF7520" w:rsidRDefault="00EF7520"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ФРВ</w:t>
      </w:r>
      <w:r w:rsidRPr="00EF7520">
        <w:rPr>
          <w:rFonts w:ascii="Times New Roman" w:eastAsia="Times New Roman" w:hAnsi="Times New Roman"/>
          <w:sz w:val="28"/>
          <w:szCs w:val="28"/>
          <w:vertAlign w:val="subscript"/>
        </w:rPr>
        <w:t xml:space="preserve">Д </w:t>
      </w:r>
      <w:r>
        <w:rPr>
          <w:rFonts w:ascii="Times New Roman" w:eastAsia="Times New Roman" w:hAnsi="Times New Roman"/>
          <w:sz w:val="28"/>
          <w:szCs w:val="28"/>
        </w:rPr>
        <w:t>= 146×215×7,7 = 241703 чел./ч.</w:t>
      </w:r>
    </w:p>
    <w:p w:rsidR="00EF7520" w:rsidRDefault="00EF7520" w:rsidP="00EF7520">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ФРВ</w:t>
      </w:r>
      <w:r w:rsidRPr="00EF7520">
        <w:rPr>
          <w:rFonts w:ascii="Times New Roman" w:eastAsia="Times New Roman" w:hAnsi="Times New Roman"/>
          <w:sz w:val="28"/>
          <w:szCs w:val="28"/>
          <w:vertAlign w:val="subscript"/>
        </w:rPr>
        <w:t>П</w:t>
      </w:r>
      <w:r>
        <w:rPr>
          <w:rFonts w:ascii="Times New Roman" w:eastAsia="Times New Roman" w:hAnsi="Times New Roman"/>
          <w:sz w:val="28"/>
          <w:szCs w:val="28"/>
        </w:rPr>
        <w:t xml:space="preserve"> = ЧР</w:t>
      </w:r>
      <w:r w:rsidRPr="00EF7520">
        <w:rPr>
          <w:rFonts w:ascii="Times New Roman" w:eastAsia="Times New Roman" w:hAnsi="Times New Roman"/>
          <w:sz w:val="28"/>
          <w:szCs w:val="28"/>
          <w:vertAlign w:val="subscript"/>
        </w:rPr>
        <w:t>2009</w:t>
      </w:r>
      <w:r>
        <w:rPr>
          <w:rFonts w:ascii="Times New Roman" w:eastAsia="Times New Roman" w:hAnsi="Times New Roman"/>
          <w:sz w:val="28"/>
          <w:szCs w:val="28"/>
        </w:rPr>
        <w:t>×Д</w:t>
      </w:r>
      <w:r w:rsidRPr="00EF7520">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×П</w:t>
      </w:r>
      <w:r w:rsidRPr="00EF7520">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w:t>
      </w:r>
    </w:p>
    <w:p w:rsidR="00EF7520" w:rsidRDefault="00EF7520"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ФРВ</w:t>
      </w:r>
      <w:r w:rsidRPr="00EF7520">
        <w:rPr>
          <w:rFonts w:ascii="Times New Roman" w:eastAsia="Times New Roman" w:hAnsi="Times New Roman"/>
          <w:sz w:val="28"/>
          <w:szCs w:val="28"/>
          <w:vertAlign w:val="subscript"/>
        </w:rPr>
        <w:t>П</w:t>
      </w:r>
      <w:r>
        <w:rPr>
          <w:rFonts w:ascii="Times New Roman" w:eastAsia="Times New Roman" w:hAnsi="Times New Roman"/>
          <w:sz w:val="28"/>
          <w:szCs w:val="28"/>
        </w:rPr>
        <w:t xml:space="preserve"> = 146×215×7,8 = 244842 чел./ч.</w:t>
      </w:r>
    </w:p>
    <w:p w:rsidR="00EF7520" w:rsidRDefault="00EF7520" w:rsidP="004366F6">
      <w:pPr>
        <w:spacing w:after="0" w:line="360" w:lineRule="auto"/>
        <w:ind w:firstLine="567"/>
        <w:rPr>
          <w:rFonts w:ascii="Times New Roman" w:eastAsia="Times New Roman" w:hAnsi="Times New Roman"/>
          <w:sz w:val="28"/>
          <w:szCs w:val="28"/>
          <w:vertAlign w:val="subscript"/>
        </w:rPr>
      </w:pPr>
      <w:r>
        <w:rPr>
          <w:rFonts w:ascii="Times New Roman" w:eastAsia="Times New Roman" w:hAnsi="Times New Roman"/>
          <w:sz w:val="28"/>
          <w:szCs w:val="28"/>
          <w:lang w:val="en-US"/>
        </w:rPr>
        <w:t>II</w:t>
      </w:r>
      <w:r>
        <w:rPr>
          <w:rFonts w:ascii="Times New Roman" w:eastAsia="Times New Roman" w:hAnsi="Times New Roman"/>
          <w:sz w:val="28"/>
          <w:szCs w:val="28"/>
        </w:rPr>
        <w:t xml:space="preserve">. </w:t>
      </w:r>
      <w:r w:rsidR="0074116D">
        <w:rPr>
          <w:rFonts w:ascii="Times New Roman" w:eastAsia="Times New Roman" w:hAnsi="Times New Roman"/>
          <w:sz w:val="28"/>
          <w:szCs w:val="28"/>
        </w:rPr>
        <w:t>∆ЧР = ФРВ</w:t>
      </w:r>
      <w:r w:rsidR="0074116D" w:rsidRPr="004366F6">
        <w:rPr>
          <w:rFonts w:ascii="Times New Roman" w:eastAsia="Times New Roman" w:hAnsi="Times New Roman"/>
          <w:sz w:val="28"/>
          <w:szCs w:val="28"/>
          <w:vertAlign w:val="subscript"/>
        </w:rPr>
        <w:t>ЧР</w:t>
      </w:r>
      <w:r w:rsidR="0074116D">
        <w:rPr>
          <w:rFonts w:ascii="Times New Roman" w:eastAsia="Times New Roman" w:hAnsi="Times New Roman"/>
          <w:sz w:val="28"/>
          <w:szCs w:val="28"/>
          <w:vertAlign w:val="subscript"/>
        </w:rPr>
        <w:t xml:space="preserve"> </w:t>
      </w:r>
      <w:r w:rsidR="0074116D">
        <w:rPr>
          <w:rFonts w:ascii="Times New Roman" w:eastAsia="Times New Roman" w:hAnsi="Times New Roman"/>
          <w:sz w:val="28"/>
          <w:szCs w:val="28"/>
        </w:rPr>
        <w:t>- ФРВ</w:t>
      </w:r>
      <w:r w:rsidR="0074116D" w:rsidRPr="004366F6">
        <w:rPr>
          <w:rFonts w:ascii="Times New Roman" w:eastAsia="Times New Roman" w:hAnsi="Times New Roman"/>
          <w:sz w:val="28"/>
          <w:szCs w:val="28"/>
          <w:vertAlign w:val="subscript"/>
        </w:rPr>
        <w:t>2008</w:t>
      </w:r>
      <w:r w:rsidR="0074116D">
        <w:rPr>
          <w:rFonts w:ascii="Times New Roman" w:eastAsia="Times New Roman" w:hAnsi="Times New Roman"/>
          <w:sz w:val="28"/>
          <w:szCs w:val="28"/>
          <w:vertAlign w:val="subscript"/>
        </w:rPr>
        <w:t>;</w:t>
      </w:r>
    </w:p>
    <w:p w:rsidR="0074116D" w:rsidRDefault="0074116D"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∆ЧР = 236082 – 218295 = 17787 чел./ч.</w:t>
      </w:r>
    </w:p>
    <w:p w:rsidR="0074116D" w:rsidRDefault="0074116D" w:rsidP="004366F6">
      <w:pPr>
        <w:spacing w:after="0" w:line="360" w:lineRule="auto"/>
        <w:ind w:firstLine="567"/>
        <w:rPr>
          <w:rFonts w:ascii="Times New Roman" w:eastAsia="Times New Roman" w:hAnsi="Times New Roman"/>
          <w:sz w:val="28"/>
          <w:szCs w:val="28"/>
          <w:vertAlign w:val="subscript"/>
        </w:rPr>
      </w:pPr>
      <w:r>
        <w:rPr>
          <w:rFonts w:ascii="Times New Roman" w:eastAsia="Times New Roman" w:hAnsi="Times New Roman"/>
          <w:sz w:val="28"/>
          <w:szCs w:val="28"/>
        </w:rPr>
        <w:t>∆Д = ФРВ</w:t>
      </w:r>
      <w:r w:rsidRPr="00EF7520">
        <w:rPr>
          <w:rFonts w:ascii="Times New Roman" w:eastAsia="Times New Roman" w:hAnsi="Times New Roman"/>
          <w:sz w:val="28"/>
          <w:szCs w:val="28"/>
          <w:vertAlign w:val="subscript"/>
        </w:rPr>
        <w:t>Д</w:t>
      </w:r>
      <w:r>
        <w:rPr>
          <w:rFonts w:ascii="Times New Roman" w:eastAsia="Times New Roman" w:hAnsi="Times New Roman"/>
          <w:sz w:val="28"/>
          <w:szCs w:val="28"/>
          <w:vertAlign w:val="subscript"/>
        </w:rPr>
        <w:t xml:space="preserve"> </w:t>
      </w:r>
      <w:r>
        <w:rPr>
          <w:rFonts w:ascii="Times New Roman" w:eastAsia="Times New Roman" w:hAnsi="Times New Roman"/>
          <w:sz w:val="28"/>
          <w:szCs w:val="28"/>
        </w:rPr>
        <w:t>- ФРВ</w:t>
      </w:r>
      <w:r w:rsidRPr="004366F6">
        <w:rPr>
          <w:rFonts w:ascii="Times New Roman" w:eastAsia="Times New Roman" w:hAnsi="Times New Roman"/>
          <w:sz w:val="28"/>
          <w:szCs w:val="28"/>
          <w:vertAlign w:val="subscript"/>
        </w:rPr>
        <w:t>ЧР</w:t>
      </w:r>
      <w:r w:rsidR="0023594A">
        <w:rPr>
          <w:rFonts w:ascii="Times New Roman" w:eastAsia="Times New Roman" w:hAnsi="Times New Roman"/>
          <w:sz w:val="28"/>
          <w:szCs w:val="28"/>
          <w:vertAlign w:val="subscript"/>
        </w:rPr>
        <w:t>;</w:t>
      </w:r>
    </w:p>
    <w:p w:rsidR="0023594A" w:rsidRDefault="0023594A"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∆Д = 241703 </w:t>
      </w:r>
      <w:r w:rsidR="000D7232">
        <w:rPr>
          <w:rFonts w:ascii="Times New Roman" w:eastAsia="Times New Roman" w:hAnsi="Times New Roman"/>
          <w:sz w:val="28"/>
          <w:szCs w:val="28"/>
        </w:rPr>
        <w:t>–</w:t>
      </w:r>
      <w:r>
        <w:rPr>
          <w:rFonts w:ascii="Times New Roman" w:eastAsia="Times New Roman" w:hAnsi="Times New Roman"/>
          <w:sz w:val="28"/>
          <w:szCs w:val="28"/>
        </w:rPr>
        <w:t xml:space="preserve"> </w:t>
      </w:r>
      <w:r w:rsidR="000D7232">
        <w:rPr>
          <w:rFonts w:ascii="Times New Roman" w:eastAsia="Times New Roman" w:hAnsi="Times New Roman"/>
          <w:sz w:val="28"/>
          <w:szCs w:val="28"/>
        </w:rPr>
        <w:t>236082 = 5621 чел./ч.</w:t>
      </w:r>
    </w:p>
    <w:p w:rsidR="000D7232" w:rsidRDefault="000D7232"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∆П = ФРВ</w:t>
      </w:r>
      <w:r w:rsidRPr="00EF7520">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rPr>
        <w:t xml:space="preserve"> </w:t>
      </w:r>
      <w:r>
        <w:rPr>
          <w:rFonts w:ascii="Times New Roman" w:eastAsia="Times New Roman" w:hAnsi="Times New Roman"/>
          <w:sz w:val="28"/>
          <w:szCs w:val="28"/>
        </w:rPr>
        <w:t>- ФРВ</w:t>
      </w:r>
      <w:r w:rsidRPr="00EF7520">
        <w:rPr>
          <w:rFonts w:ascii="Times New Roman" w:eastAsia="Times New Roman" w:hAnsi="Times New Roman"/>
          <w:sz w:val="28"/>
          <w:szCs w:val="28"/>
          <w:vertAlign w:val="subscript"/>
        </w:rPr>
        <w:t>Д</w:t>
      </w:r>
      <w:r>
        <w:rPr>
          <w:rFonts w:ascii="Times New Roman" w:eastAsia="Times New Roman" w:hAnsi="Times New Roman"/>
          <w:sz w:val="28"/>
          <w:szCs w:val="28"/>
        </w:rPr>
        <w:t>;</w:t>
      </w:r>
    </w:p>
    <w:p w:rsidR="000D7232" w:rsidRDefault="000D7232" w:rsidP="004366F6">
      <w:pPr>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∆П = 244842 – 241703 = 3139 чел./ч.</w:t>
      </w:r>
    </w:p>
    <w:p w:rsidR="000D7232" w:rsidRDefault="000D7232"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Общий фонд рабочего времени в 2009 году по сравнению с 2008 годом увеличился на 26547 чел./ч. Этому способствовало увеличение среднегодовой численности рабочих на 11 человек, что привело к увеличению общего фонда рабочего времени на 17787 чел./ч., увеличение отработанных дней одним рабочим за год на 5 дней, что привело к увеличению общего фонда рабочего времени на 5621 чел./ч. и увеличение средней продолжительности рабочего дня на 0,1 ч, что привело к увеличению общего фонда рабочего времени на 3139 чел./ч.</w:t>
      </w:r>
    </w:p>
    <w:p w:rsidR="000D7232" w:rsidRDefault="000D7232" w:rsidP="000D7232">
      <w:pPr>
        <w:spacing w:after="0" w:line="360" w:lineRule="auto"/>
        <w:ind w:firstLine="567"/>
        <w:jc w:val="both"/>
        <w:rPr>
          <w:rFonts w:ascii="Times New Roman" w:eastAsia="Times New Roman" w:hAnsi="Times New Roman"/>
          <w:sz w:val="28"/>
          <w:szCs w:val="28"/>
        </w:rPr>
      </w:pPr>
    </w:p>
    <w:p w:rsidR="000D7232" w:rsidRDefault="00752117" w:rsidP="00752117">
      <w:pPr>
        <w:spacing w:after="0" w:line="360" w:lineRule="auto"/>
        <w:ind w:firstLine="567"/>
        <w:jc w:val="right"/>
        <w:rPr>
          <w:rFonts w:ascii="Times New Roman" w:eastAsia="Times New Roman" w:hAnsi="Times New Roman"/>
          <w:sz w:val="28"/>
          <w:szCs w:val="28"/>
        </w:rPr>
      </w:pPr>
      <w:r>
        <w:rPr>
          <w:rFonts w:ascii="Times New Roman" w:eastAsia="Times New Roman" w:hAnsi="Times New Roman"/>
          <w:sz w:val="28"/>
          <w:szCs w:val="28"/>
        </w:rPr>
        <w:t>Таблица 6</w:t>
      </w:r>
    </w:p>
    <w:p w:rsidR="00752117" w:rsidRDefault="00752117" w:rsidP="00752117">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Анализ использования фонда рабочего времени в ООО «Амурский завод железобетонных конструкций» в 2009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1274"/>
        <w:gridCol w:w="1275"/>
        <w:gridCol w:w="1283"/>
        <w:gridCol w:w="1241"/>
      </w:tblGrid>
      <w:tr w:rsidR="00752117" w:rsidRPr="0036498B" w:rsidTr="0036498B">
        <w:tc>
          <w:tcPr>
            <w:tcW w:w="4498" w:type="dxa"/>
            <w:vMerge w:val="restart"/>
            <w:vAlign w:val="center"/>
          </w:tcPr>
          <w:p w:rsidR="00752117" w:rsidRPr="0036498B" w:rsidRDefault="0075211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Показатель</w:t>
            </w:r>
          </w:p>
        </w:tc>
        <w:tc>
          <w:tcPr>
            <w:tcW w:w="2549" w:type="dxa"/>
            <w:gridSpan w:val="2"/>
            <w:vAlign w:val="center"/>
          </w:tcPr>
          <w:p w:rsidR="00752117" w:rsidRPr="0036498B" w:rsidRDefault="0075211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На одного рабочего</w:t>
            </w:r>
          </w:p>
        </w:tc>
        <w:tc>
          <w:tcPr>
            <w:tcW w:w="2524" w:type="dxa"/>
            <w:gridSpan w:val="2"/>
            <w:vAlign w:val="center"/>
          </w:tcPr>
          <w:p w:rsidR="00752117" w:rsidRPr="0036498B" w:rsidRDefault="0075211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Отклонение от плана</w:t>
            </w:r>
          </w:p>
        </w:tc>
      </w:tr>
      <w:tr w:rsidR="00752117" w:rsidRPr="0036498B" w:rsidTr="0036498B">
        <w:tc>
          <w:tcPr>
            <w:tcW w:w="4498" w:type="dxa"/>
            <w:vMerge/>
            <w:vAlign w:val="center"/>
          </w:tcPr>
          <w:p w:rsidR="00752117" w:rsidRPr="0036498B" w:rsidRDefault="00752117" w:rsidP="0036498B">
            <w:pPr>
              <w:spacing w:after="0" w:line="240" w:lineRule="auto"/>
              <w:jc w:val="center"/>
              <w:rPr>
                <w:rFonts w:ascii="Times New Roman" w:eastAsia="Times New Roman" w:hAnsi="Times New Roman"/>
                <w:sz w:val="28"/>
                <w:szCs w:val="28"/>
              </w:rPr>
            </w:pPr>
          </w:p>
        </w:tc>
        <w:tc>
          <w:tcPr>
            <w:tcW w:w="1274" w:type="dxa"/>
            <w:vAlign w:val="center"/>
          </w:tcPr>
          <w:p w:rsidR="00752117" w:rsidRPr="0036498B" w:rsidRDefault="0075211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план</w:t>
            </w:r>
          </w:p>
        </w:tc>
        <w:tc>
          <w:tcPr>
            <w:tcW w:w="1275" w:type="dxa"/>
            <w:vAlign w:val="center"/>
          </w:tcPr>
          <w:p w:rsidR="00752117" w:rsidRPr="0036498B" w:rsidRDefault="0075211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факт</w:t>
            </w:r>
          </w:p>
        </w:tc>
        <w:tc>
          <w:tcPr>
            <w:tcW w:w="1283" w:type="dxa"/>
            <w:vAlign w:val="center"/>
          </w:tcPr>
          <w:p w:rsidR="00752117" w:rsidRPr="0036498B" w:rsidRDefault="0075211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на одного рабочего</w:t>
            </w:r>
          </w:p>
        </w:tc>
        <w:tc>
          <w:tcPr>
            <w:tcW w:w="1241" w:type="dxa"/>
            <w:vAlign w:val="center"/>
          </w:tcPr>
          <w:p w:rsidR="00752117" w:rsidRPr="0036498B" w:rsidRDefault="0075211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на всех рабочих</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Календарное количество дней</w:t>
            </w:r>
          </w:p>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в том числе:</w:t>
            </w:r>
          </w:p>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 праздничные и выходные дни</w:t>
            </w:r>
          </w:p>
        </w:tc>
        <w:tc>
          <w:tcPr>
            <w:tcW w:w="1274" w:type="dxa"/>
          </w:tcPr>
          <w:p w:rsidR="00752117"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365</w:t>
            </w:r>
          </w:p>
          <w:p w:rsidR="00065736" w:rsidRPr="0036498B" w:rsidRDefault="00065736" w:rsidP="0036498B">
            <w:pPr>
              <w:spacing w:after="0" w:line="240" w:lineRule="auto"/>
              <w:jc w:val="center"/>
              <w:rPr>
                <w:rFonts w:ascii="Times New Roman" w:eastAsia="Times New Roman" w:hAnsi="Times New Roman"/>
                <w:sz w:val="28"/>
                <w:szCs w:val="28"/>
              </w:rPr>
            </w:pP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101</w:t>
            </w:r>
          </w:p>
        </w:tc>
        <w:tc>
          <w:tcPr>
            <w:tcW w:w="1275" w:type="dxa"/>
          </w:tcPr>
          <w:p w:rsidR="00752117"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365</w:t>
            </w:r>
          </w:p>
          <w:p w:rsidR="00065736" w:rsidRPr="0036498B" w:rsidRDefault="00065736" w:rsidP="0036498B">
            <w:pPr>
              <w:spacing w:after="0" w:line="240" w:lineRule="auto"/>
              <w:jc w:val="center"/>
              <w:rPr>
                <w:rFonts w:ascii="Times New Roman" w:eastAsia="Times New Roman" w:hAnsi="Times New Roman"/>
                <w:sz w:val="28"/>
                <w:szCs w:val="28"/>
              </w:rPr>
            </w:pP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101</w:t>
            </w:r>
          </w:p>
        </w:tc>
        <w:tc>
          <w:tcPr>
            <w:tcW w:w="1283" w:type="dxa"/>
          </w:tcPr>
          <w:p w:rsidR="00752117" w:rsidRPr="0036498B" w:rsidRDefault="00752117" w:rsidP="0036498B">
            <w:pPr>
              <w:spacing w:after="0" w:line="240" w:lineRule="auto"/>
              <w:jc w:val="center"/>
              <w:rPr>
                <w:rFonts w:ascii="Times New Roman" w:eastAsia="Times New Roman" w:hAnsi="Times New Roman"/>
                <w:sz w:val="28"/>
                <w:szCs w:val="28"/>
              </w:rPr>
            </w:pPr>
          </w:p>
        </w:tc>
        <w:tc>
          <w:tcPr>
            <w:tcW w:w="1241" w:type="dxa"/>
          </w:tcPr>
          <w:p w:rsidR="00752117" w:rsidRPr="0036498B" w:rsidRDefault="00752117" w:rsidP="0036498B">
            <w:pPr>
              <w:spacing w:after="0" w:line="240" w:lineRule="auto"/>
              <w:jc w:val="center"/>
              <w:rPr>
                <w:rFonts w:ascii="Times New Roman" w:eastAsia="Times New Roman" w:hAnsi="Times New Roman"/>
                <w:sz w:val="28"/>
                <w:szCs w:val="28"/>
              </w:rPr>
            </w:pP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Номинальный фонд рабочего времени</w:t>
            </w:r>
          </w:p>
        </w:tc>
        <w:tc>
          <w:tcPr>
            <w:tcW w:w="1274" w:type="dxa"/>
            <w:vAlign w:val="center"/>
          </w:tcPr>
          <w:p w:rsidR="00752117"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264</w:t>
            </w:r>
          </w:p>
        </w:tc>
        <w:tc>
          <w:tcPr>
            <w:tcW w:w="1275" w:type="dxa"/>
            <w:vAlign w:val="center"/>
          </w:tcPr>
          <w:p w:rsidR="00752117"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264</w:t>
            </w:r>
          </w:p>
        </w:tc>
        <w:tc>
          <w:tcPr>
            <w:tcW w:w="1283" w:type="dxa"/>
            <w:vAlign w:val="center"/>
          </w:tcPr>
          <w:p w:rsidR="00752117" w:rsidRPr="0036498B" w:rsidRDefault="00752117" w:rsidP="0036498B">
            <w:pPr>
              <w:spacing w:after="0" w:line="240" w:lineRule="auto"/>
              <w:jc w:val="center"/>
              <w:rPr>
                <w:rFonts w:ascii="Times New Roman" w:eastAsia="Times New Roman" w:hAnsi="Times New Roman"/>
                <w:sz w:val="28"/>
                <w:szCs w:val="28"/>
              </w:rPr>
            </w:pPr>
          </w:p>
        </w:tc>
        <w:tc>
          <w:tcPr>
            <w:tcW w:w="1241" w:type="dxa"/>
            <w:vAlign w:val="center"/>
          </w:tcPr>
          <w:p w:rsidR="00752117" w:rsidRPr="0036498B" w:rsidRDefault="00752117" w:rsidP="0036498B">
            <w:pPr>
              <w:spacing w:after="0" w:line="240" w:lineRule="auto"/>
              <w:jc w:val="center"/>
              <w:rPr>
                <w:rFonts w:ascii="Times New Roman" w:eastAsia="Times New Roman" w:hAnsi="Times New Roman"/>
                <w:sz w:val="28"/>
                <w:szCs w:val="28"/>
              </w:rPr>
            </w:pP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Неявки на работу</w:t>
            </w:r>
          </w:p>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в том числе:</w:t>
            </w:r>
          </w:p>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 ежегодные отпуска</w:t>
            </w:r>
          </w:p>
          <w:p w:rsidR="00065736" w:rsidRPr="0036498B" w:rsidRDefault="00065736"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 отпуска по учёбе</w:t>
            </w:r>
          </w:p>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 отпуска по беременности и родам</w:t>
            </w:r>
          </w:p>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 дополнительные отпуска с разрешения администрации</w:t>
            </w:r>
          </w:p>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 болезни</w:t>
            </w:r>
          </w:p>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 прогулы</w:t>
            </w:r>
          </w:p>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 простои</w:t>
            </w:r>
          </w:p>
        </w:tc>
        <w:tc>
          <w:tcPr>
            <w:tcW w:w="1274" w:type="dxa"/>
          </w:tcPr>
          <w:p w:rsidR="00752117"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39</w:t>
            </w:r>
          </w:p>
          <w:p w:rsidR="00065736" w:rsidRPr="0036498B" w:rsidRDefault="00065736" w:rsidP="0036498B">
            <w:pPr>
              <w:spacing w:after="0" w:line="240" w:lineRule="auto"/>
              <w:jc w:val="center"/>
              <w:rPr>
                <w:rFonts w:ascii="Times New Roman" w:eastAsia="Times New Roman" w:hAnsi="Times New Roman"/>
                <w:sz w:val="28"/>
                <w:szCs w:val="28"/>
              </w:rPr>
            </w:pP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21</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3</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w:t>
            </w:r>
          </w:p>
          <w:p w:rsidR="00065736" w:rsidRPr="0036498B" w:rsidRDefault="00065736" w:rsidP="0036498B">
            <w:pPr>
              <w:spacing w:after="0" w:line="240" w:lineRule="auto"/>
              <w:jc w:val="center"/>
              <w:rPr>
                <w:rFonts w:ascii="Times New Roman" w:eastAsia="Times New Roman" w:hAnsi="Times New Roman"/>
                <w:sz w:val="28"/>
                <w:szCs w:val="28"/>
              </w:rPr>
            </w:pP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9</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w:t>
            </w:r>
          </w:p>
        </w:tc>
        <w:tc>
          <w:tcPr>
            <w:tcW w:w="1275" w:type="dxa"/>
          </w:tcPr>
          <w:p w:rsidR="00752117"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49</w:t>
            </w:r>
          </w:p>
          <w:p w:rsidR="00065736" w:rsidRPr="0036498B" w:rsidRDefault="00065736" w:rsidP="0036498B">
            <w:pPr>
              <w:spacing w:after="0" w:line="240" w:lineRule="auto"/>
              <w:jc w:val="center"/>
              <w:rPr>
                <w:rFonts w:ascii="Times New Roman" w:eastAsia="Times New Roman" w:hAnsi="Times New Roman"/>
                <w:sz w:val="28"/>
                <w:szCs w:val="28"/>
              </w:rPr>
            </w:pP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24</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8</w:t>
            </w:r>
          </w:p>
          <w:p w:rsidR="00065736" w:rsidRPr="0036498B" w:rsidRDefault="00065736" w:rsidP="0036498B">
            <w:pPr>
              <w:spacing w:after="0" w:line="240" w:lineRule="auto"/>
              <w:jc w:val="center"/>
              <w:rPr>
                <w:rFonts w:ascii="Times New Roman" w:eastAsia="Times New Roman" w:hAnsi="Times New Roman"/>
                <w:sz w:val="28"/>
                <w:szCs w:val="28"/>
              </w:rPr>
            </w:pP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11,8</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1,2</w:t>
            </w:r>
          </w:p>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w:t>
            </w:r>
          </w:p>
        </w:tc>
        <w:tc>
          <w:tcPr>
            <w:tcW w:w="1283" w:type="dxa"/>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+10</w:t>
            </w:r>
          </w:p>
          <w:p w:rsidR="0084111D" w:rsidRPr="0036498B" w:rsidRDefault="0084111D" w:rsidP="0036498B">
            <w:pPr>
              <w:spacing w:after="0" w:line="240" w:lineRule="auto"/>
              <w:jc w:val="center"/>
              <w:rPr>
                <w:rFonts w:ascii="Times New Roman" w:eastAsia="Times New Roman" w:hAnsi="Times New Roman"/>
                <w:sz w:val="28"/>
                <w:szCs w:val="28"/>
              </w:rPr>
            </w:pPr>
          </w:p>
          <w:p w:rsidR="0084111D"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+3</w:t>
            </w:r>
          </w:p>
          <w:p w:rsidR="0084111D"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w:t>
            </w:r>
          </w:p>
          <w:p w:rsidR="0084111D"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w:t>
            </w:r>
          </w:p>
          <w:p w:rsidR="0084111D"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+3</w:t>
            </w:r>
          </w:p>
          <w:p w:rsidR="0084111D" w:rsidRPr="0036498B" w:rsidRDefault="0084111D" w:rsidP="0036498B">
            <w:pPr>
              <w:spacing w:after="0" w:line="240" w:lineRule="auto"/>
              <w:jc w:val="center"/>
              <w:rPr>
                <w:rFonts w:ascii="Times New Roman" w:eastAsia="Times New Roman" w:hAnsi="Times New Roman"/>
                <w:sz w:val="28"/>
                <w:szCs w:val="28"/>
              </w:rPr>
            </w:pPr>
          </w:p>
          <w:p w:rsidR="0084111D"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+2,8</w:t>
            </w:r>
          </w:p>
          <w:p w:rsidR="0084111D"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+1,2</w:t>
            </w:r>
          </w:p>
          <w:p w:rsidR="0084111D"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w:t>
            </w:r>
          </w:p>
        </w:tc>
        <w:tc>
          <w:tcPr>
            <w:tcW w:w="1241" w:type="dxa"/>
          </w:tcPr>
          <w:p w:rsidR="00752117"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+1460</w:t>
            </w:r>
          </w:p>
          <w:p w:rsidR="005F7B6E" w:rsidRPr="0036498B" w:rsidRDefault="005F7B6E" w:rsidP="0036498B">
            <w:pPr>
              <w:spacing w:after="0" w:line="240" w:lineRule="auto"/>
              <w:jc w:val="center"/>
              <w:rPr>
                <w:rFonts w:ascii="Times New Roman" w:eastAsia="Times New Roman" w:hAnsi="Times New Roman"/>
                <w:sz w:val="28"/>
                <w:szCs w:val="28"/>
              </w:rPr>
            </w:pPr>
          </w:p>
          <w:p w:rsidR="005F7B6E"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+438</w:t>
            </w:r>
          </w:p>
          <w:p w:rsidR="005F7B6E"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+146</w:t>
            </w:r>
          </w:p>
          <w:p w:rsidR="005F7B6E"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-146</w:t>
            </w:r>
          </w:p>
          <w:p w:rsidR="005F7B6E"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+438</w:t>
            </w:r>
          </w:p>
          <w:p w:rsidR="005F7B6E" w:rsidRPr="0036498B" w:rsidRDefault="005F7B6E" w:rsidP="0036498B">
            <w:pPr>
              <w:spacing w:after="0" w:line="240" w:lineRule="auto"/>
              <w:jc w:val="center"/>
              <w:rPr>
                <w:rFonts w:ascii="Times New Roman" w:eastAsia="Times New Roman" w:hAnsi="Times New Roman"/>
                <w:sz w:val="28"/>
                <w:szCs w:val="28"/>
              </w:rPr>
            </w:pPr>
          </w:p>
          <w:p w:rsidR="005F7B6E"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+408,8</w:t>
            </w:r>
          </w:p>
          <w:p w:rsidR="005F7B6E"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+175,2</w:t>
            </w:r>
          </w:p>
          <w:p w:rsidR="005F7B6E"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+584</w:t>
            </w:r>
          </w:p>
        </w:tc>
      </w:tr>
      <w:tr w:rsidR="00065736" w:rsidRPr="0036498B" w:rsidTr="0036498B">
        <w:tc>
          <w:tcPr>
            <w:tcW w:w="4498" w:type="dxa"/>
            <w:vMerge w:val="restart"/>
            <w:vAlign w:val="center"/>
          </w:tcPr>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Показатель</w:t>
            </w:r>
          </w:p>
        </w:tc>
        <w:tc>
          <w:tcPr>
            <w:tcW w:w="2549" w:type="dxa"/>
            <w:gridSpan w:val="2"/>
            <w:vAlign w:val="center"/>
          </w:tcPr>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На одного рабочего</w:t>
            </w:r>
          </w:p>
        </w:tc>
        <w:tc>
          <w:tcPr>
            <w:tcW w:w="2524" w:type="dxa"/>
            <w:gridSpan w:val="2"/>
            <w:vAlign w:val="center"/>
          </w:tcPr>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Отклонение от плана</w:t>
            </w:r>
          </w:p>
        </w:tc>
      </w:tr>
      <w:tr w:rsidR="00065736" w:rsidRPr="0036498B" w:rsidTr="0036498B">
        <w:tc>
          <w:tcPr>
            <w:tcW w:w="4498" w:type="dxa"/>
            <w:vMerge/>
            <w:vAlign w:val="center"/>
          </w:tcPr>
          <w:p w:rsidR="00065736" w:rsidRPr="0036498B" w:rsidRDefault="00065736" w:rsidP="0036498B">
            <w:pPr>
              <w:spacing w:after="0" w:line="240" w:lineRule="auto"/>
              <w:jc w:val="center"/>
              <w:rPr>
                <w:rFonts w:ascii="Times New Roman" w:eastAsia="Times New Roman" w:hAnsi="Times New Roman"/>
                <w:sz w:val="28"/>
                <w:szCs w:val="28"/>
              </w:rPr>
            </w:pPr>
          </w:p>
        </w:tc>
        <w:tc>
          <w:tcPr>
            <w:tcW w:w="1274" w:type="dxa"/>
            <w:vAlign w:val="center"/>
          </w:tcPr>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план</w:t>
            </w:r>
          </w:p>
        </w:tc>
        <w:tc>
          <w:tcPr>
            <w:tcW w:w="1275" w:type="dxa"/>
            <w:vAlign w:val="center"/>
          </w:tcPr>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факт</w:t>
            </w:r>
          </w:p>
        </w:tc>
        <w:tc>
          <w:tcPr>
            <w:tcW w:w="1283" w:type="dxa"/>
            <w:vAlign w:val="center"/>
          </w:tcPr>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на одного рабочего</w:t>
            </w:r>
          </w:p>
        </w:tc>
        <w:tc>
          <w:tcPr>
            <w:tcW w:w="1241" w:type="dxa"/>
            <w:vAlign w:val="center"/>
          </w:tcPr>
          <w:p w:rsidR="00065736" w:rsidRPr="0036498B" w:rsidRDefault="00065736"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на всех рабочих</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Явочный фонд рабочего времени</w:t>
            </w:r>
          </w:p>
        </w:tc>
        <w:tc>
          <w:tcPr>
            <w:tcW w:w="1274"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225</w:t>
            </w: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215</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-10</w:t>
            </w:r>
          </w:p>
        </w:tc>
        <w:tc>
          <w:tcPr>
            <w:tcW w:w="1241" w:type="dxa"/>
            <w:vAlign w:val="center"/>
          </w:tcPr>
          <w:p w:rsidR="00752117"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-146</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Продолжительность рабочей смены, ч</w:t>
            </w:r>
          </w:p>
        </w:tc>
        <w:tc>
          <w:tcPr>
            <w:tcW w:w="1274"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8</w:t>
            </w: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7,8</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w:t>
            </w:r>
          </w:p>
        </w:tc>
        <w:tc>
          <w:tcPr>
            <w:tcW w:w="1241"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Бюджет рабочего времени, ч</w:t>
            </w:r>
          </w:p>
        </w:tc>
        <w:tc>
          <w:tcPr>
            <w:tcW w:w="1274"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1800</w:t>
            </w: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1720</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-80</w:t>
            </w:r>
          </w:p>
        </w:tc>
        <w:tc>
          <w:tcPr>
            <w:tcW w:w="1241" w:type="dxa"/>
            <w:vAlign w:val="center"/>
          </w:tcPr>
          <w:p w:rsidR="00752117"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-11680</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Предпраздничные сокращенные дни, ч</w:t>
            </w:r>
          </w:p>
        </w:tc>
        <w:tc>
          <w:tcPr>
            <w:tcW w:w="1274"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w:t>
            </w: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w:t>
            </w:r>
          </w:p>
        </w:tc>
        <w:tc>
          <w:tcPr>
            <w:tcW w:w="1241"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Льготное время подросткам, ч</w:t>
            </w:r>
          </w:p>
        </w:tc>
        <w:tc>
          <w:tcPr>
            <w:tcW w:w="1274"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w:t>
            </w: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2,5</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+0,5</w:t>
            </w:r>
          </w:p>
        </w:tc>
        <w:tc>
          <w:tcPr>
            <w:tcW w:w="1241" w:type="dxa"/>
            <w:vAlign w:val="center"/>
          </w:tcPr>
          <w:p w:rsidR="00752117"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+73</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Перерывы в работе кормящих матерей</w:t>
            </w:r>
          </w:p>
        </w:tc>
        <w:tc>
          <w:tcPr>
            <w:tcW w:w="1274"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3</w:t>
            </w: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w:t>
            </w:r>
          </w:p>
        </w:tc>
        <w:tc>
          <w:tcPr>
            <w:tcW w:w="1241" w:type="dxa"/>
            <w:vAlign w:val="center"/>
          </w:tcPr>
          <w:p w:rsidR="00752117"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+292</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Внутрисменные простои, ч</w:t>
            </w:r>
          </w:p>
        </w:tc>
        <w:tc>
          <w:tcPr>
            <w:tcW w:w="1274"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w:t>
            </w: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80</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+60</w:t>
            </w:r>
          </w:p>
        </w:tc>
        <w:tc>
          <w:tcPr>
            <w:tcW w:w="1241" w:type="dxa"/>
            <w:vAlign w:val="center"/>
          </w:tcPr>
          <w:p w:rsidR="00752117"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+8760</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Полезный фонд рабочего времени</w:t>
            </w:r>
          </w:p>
        </w:tc>
        <w:tc>
          <w:tcPr>
            <w:tcW w:w="1274"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1755</w:t>
            </w: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1612,5</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-142,5</w:t>
            </w:r>
          </w:p>
        </w:tc>
        <w:tc>
          <w:tcPr>
            <w:tcW w:w="1241" w:type="dxa"/>
            <w:vAlign w:val="center"/>
          </w:tcPr>
          <w:p w:rsidR="00752117"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-20805</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Сверхурочно отработанное время, ч</w:t>
            </w:r>
          </w:p>
        </w:tc>
        <w:tc>
          <w:tcPr>
            <w:tcW w:w="1274"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w:t>
            </w: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8</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+8</w:t>
            </w:r>
          </w:p>
        </w:tc>
        <w:tc>
          <w:tcPr>
            <w:tcW w:w="1241" w:type="dxa"/>
            <w:vAlign w:val="center"/>
          </w:tcPr>
          <w:p w:rsidR="00752117"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+1168</w:t>
            </w:r>
          </w:p>
        </w:tc>
      </w:tr>
      <w:tr w:rsidR="00752117" w:rsidRPr="0036498B" w:rsidTr="0036498B">
        <w:tc>
          <w:tcPr>
            <w:tcW w:w="4498" w:type="dxa"/>
          </w:tcPr>
          <w:p w:rsidR="00752117" w:rsidRPr="0036498B" w:rsidRDefault="00752117"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Непроизводительные затраты рабочего времени, ч</w:t>
            </w:r>
          </w:p>
        </w:tc>
        <w:tc>
          <w:tcPr>
            <w:tcW w:w="1274" w:type="dxa"/>
            <w:vAlign w:val="center"/>
          </w:tcPr>
          <w:p w:rsidR="00752117" w:rsidRPr="0036498B" w:rsidRDefault="00752117" w:rsidP="0036498B">
            <w:pPr>
              <w:spacing w:after="0" w:line="240" w:lineRule="auto"/>
              <w:jc w:val="center"/>
              <w:rPr>
                <w:rFonts w:ascii="Times New Roman" w:eastAsia="Times New Roman" w:hAnsi="Times New Roman"/>
                <w:sz w:val="28"/>
                <w:szCs w:val="28"/>
              </w:rPr>
            </w:pPr>
          </w:p>
        </w:tc>
        <w:tc>
          <w:tcPr>
            <w:tcW w:w="1275"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10</w:t>
            </w:r>
          </w:p>
        </w:tc>
        <w:tc>
          <w:tcPr>
            <w:tcW w:w="1283" w:type="dxa"/>
            <w:vAlign w:val="center"/>
          </w:tcPr>
          <w:p w:rsidR="00752117" w:rsidRPr="0036498B" w:rsidRDefault="008411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+10</w:t>
            </w:r>
          </w:p>
        </w:tc>
        <w:tc>
          <w:tcPr>
            <w:tcW w:w="1241" w:type="dxa"/>
            <w:vAlign w:val="center"/>
          </w:tcPr>
          <w:p w:rsidR="00752117" w:rsidRPr="0036498B" w:rsidRDefault="005F7B6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+146</w:t>
            </w:r>
          </w:p>
        </w:tc>
      </w:tr>
    </w:tbl>
    <w:p w:rsidR="00752117" w:rsidRDefault="00752117" w:rsidP="000D7232">
      <w:pPr>
        <w:spacing w:after="0" w:line="360" w:lineRule="auto"/>
        <w:ind w:firstLine="567"/>
        <w:jc w:val="both"/>
        <w:rPr>
          <w:rFonts w:ascii="Times New Roman" w:eastAsia="Times New Roman" w:hAnsi="Times New Roman"/>
          <w:sz w:val="28"/>
          <w:szCs w:val="28"/>
        </w:rPr>
      </w:pPr>
    </w:p>
    <w:p w:rsidR="00CE5C42" w:rsidRDefault="005945A1"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A0A02">
        <w:rPr>
          <w:rFonts w:ascii="Times New Roman" w:eastAsia="Times New Roman" w:hAnsi="Times New Roman"/>
          <w:sz w:val="28"/>
          <w:szCs w:val="28"/>
        </w:rPr>
        <w:t xml:space="preserve">Большая часть потерь </w:t>
      </w:r>
      <w:r w:rsidR="00E36EBA">
        <w:rPr>
          <w:rFonts w:ascii="Times New Roman" w:eastAsia="Times New Roman" w:hAnsi="Times New Roman"/>
          <w:sz w:val="28"/>
          <w:szCs w:val="28"/>
        </w:rPr>
        <w:t>(</w:t>
      </w:r>
      <w:r w:rsidR="005A0A02">
        <w:rPr>
          <w:rFonts w:ascii="Times New Roman" w:eastAsia="Times New Roman" w:hAnsi="Times New Roman"/>
          <w:sz w:val="28"/>
          <w:szCs w:val="28"/>
        </w:rPr>
        <w:t xml:space="preserve">(438 + </w:t>
      </w:r>
      <w:r w:rsidR="00E36EBA">
        <w:rPr>
          <w:rFonts w:ascii="Times New Roman" w:eastAsia="Times New Roman" w:hAnsi="Times New Roman"/>
          <w:sz w:val="28"/>
          <w:szCs w:val="28"/>
        </w:rPr>
        <w:t xml:space="preserve">175,2 + 584) × 7,8 + 8760 = 18098,16 ч) вызвана субъективными факторами: дополнительные отпуска с разрешения администрации, прогулы, простои, что можно считать неиспользованными резервами увеличения фонда рабочего времени. </w:t>
      </w:r>
    </w:p>
    <w:p w:rsidR="00E36EBA" w:rsidRDefault="00E36EBA" w:rsidP="000D7232">
      <w:pPr>
        <w:spacing w:after="0" w:line="360" w:lineRule="auto"/>
        <w:ind w:firstLine="567"/>
        <w:jc w:val="both"/>
        <w:rPr>
          <w:rFonts w:ascii="Times New Roman" w:eastAsia="Times New Roman" w:hAnsi="Times New Roman"/>
          <w:sz w:val="28"/>
          <w:szCs w:val="28"/>
        </w:rPr>
      </w:pPr>
    </w:p>
    <w:p w:rsidR="008A22ED" w:rsidRDefault="008A22ED" w:rsidP="008A22ED">
      <w:pPr>
        <w:spacing w:after="0" w:line="360" w:lineRule="auto"/>
        <w:jc w:val="center"/>
        <w:rPr>
          <w:rFonts w:ascii="Times New Roman" w:hAnsi="Times New Roman"/>
          <w:sz w:val="28"/>
          <w:szCs w:val="28"/>
        </w:rPr>
      </w:pPr>
      <w:r>
        <w:rPr>
          <w:rFonts w:ascii="Times New Roman" w:hAnsi="Times New Roman"/>
          <w:sz w:val="28"/>
          <w:szCs w:val="28"/>
        </w:rPr>
        <w:t>2.4. Анализ производительности труда</w:t>
      </w:r>
    </w:p>
    <w:p w:rsidR="00E36EBA" w:rsidRDefault="00E36EBA" w:rsidP="000D7232">
      <w:pPr>
        <w:spacing w:after="0" w:line="360" w:lineRule="auto"/>
        <w:ind w:firstLine="567"/>
        <w:jc w:val="both"/>
        <w:rPr>
          <w:rFonts w:ascii="Times New Roman" w:eastAsia="Times New Roman" w:hAnsi="Times New Roman"/>
          <w:sz w:val="28"/>
          <w:szCs w:val="28"/>
        </w:rPr>
      </w:pPr>
    </w:p>
    <w:p w:rsidR="008A22ED" w:rsidRDefault="00EB4785" w:rsidP="00F32BE3">
      <w:pPr>
        <w:spacing w:after="0" w:line="360" w:lineRule="auto"/>
        <w:ind w:firstLine="567"/>
        <w:jc w:val="right"/>
        <w:rPr>
          <w:rFonts w:ascii="Times New Roman" w:eastAsia="Times New Roman" w:hAnsi="Times New Roman"/>
          <w:sz w:val="28"/>
          <w:szCs w:val="28"/>
        </w:rPr>
      </w:pPr>
      <w:r>
        <w:rPr>
          <w:rFonts w:ascii="Times New Roman" w:eastAsia="Times New Roman" w:hAnsi="Times New Roman"/>
          <w:sz w:val="28"/>
          <w:szCs w:val="28"/>
        </w:rPr>
        <w:t>Таблица 7</w:t>
      </w:r>
    </w:p>
    <w:p w:rsidR="00EB4785" w:rsidRDefault="00EB4785" w:rsidP="001D618D">
      <w:pPr>
        <w:spacing w:after="0" w:line="24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Анализ производительности труда в ООО «Амурский завод железобетонных конструкций» в 2008-2009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2"/>
        <w:gridCol w:w="1268"/>
        <w:gridCol w:w="1406"/>
        <w:gridCol w:w="1711"/>
        <w:gridCol w:w="2033"/>
      </w:tblGrid>
      <w:tr w:rsidR="00EB4785" w:rsidRPr="0036498B" w:rsidTr="0036498B">
        <w:tc>
          <w:tcPr>
            <w:tcW w:w="3153" w:type="dxa"/>
            <w:vAlign w:val="center"/>
          </w:tcPr>
          <w:p w:rsidR="00EB4785" w:rsidRPr="0036498B" w:rsidRDefault="00EB478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Показатель</w:t>
            </w:r>
          </w:p>
        </w:tc>
        <w:tc>
          <w:tcPr>
            <w:tcW w:w="1268" w:type="dxa"/>
            <w:vAlign w:val="center"/>
          </w:tcPr>
          <w:p w:rsidR="00EB4785" w:rsidRPr="0036498B" w:rsidRDefault="00EB478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2008 год</w:t>
            </w:r>
          </w:p>
        </w:tc>
        <w:tc>
          <w:tcPr>
            <w:tcW w:w="1406" w:type="dxa"/>
            <w:vAlign w:val="center"/>
          </w:tcPr>
          <w:p w:rsidR="00EB4785" w:rsidRPr="0036498B" w:rsidRDefault="00EB478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2009 год</w:t>
            </w:r>
          </w:p>
        </w:tc>
        <w:tc>
          <w:tcPr>
            <w:tcW w:w="1711" w:type="dxa"/>
            <w:vAlign w:val="center"/>
          </w:tcPr>
          <w:p w:rsidR="00EB4785" w:rsidRPr="0036498B" w:rsidRDefault="00EB478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Абсолютное изменение</w:t>
            </w:r>
          </w:p>
        </w:tc>
        <w:tc>
          <w:tcPr>
            <w:tcW w:w="2033" w:type="dxa"/>
            <w:vAlign w:val="center"/>
          </w:tcPr>
          <w:p w:rsidR="00EB4785" w:rsidRPr="0036498B" w:rsidRDefault="00EB478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Относительное изменение</w:t>
            </w:r>
          </w:p>
        </w:tc>
      </w:tr>
      <w:tr w:rsidR="00EB4785" w:rsidRPr="0036498B" w:rsidTr="0036498B">
        <w:tc>
          <w:tcPr>
            <w:tcW w:w="3153" w:type="dxa"/>
          </w:tcPr>
          <w:p w:rsidR="00EB4785" w:rsidRPr="0036498B" w:rsidRDefault="00EB4785"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Количество отработанных дней (Д)</w:t>
            </w:r>
          </w:p>
        </w:tc>
        <w:tc>
          <w:tcPr>
            <w:tcW w:w="1268"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210</w:t>
            </w:r>
          </w:p>
        </w:tc>
        <w:tc>
          <w:tcPr>
            <w:tcW w:w="1406"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215</w:t>
            </w:r>
          </w:p>
        </w:tc>
        <w:tc>
          <w:tcPr>
            <w:tcW w:w="1711"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w:t>
            </w:r>
          </w:p>
        </w:tc>
        <w:tc>
          <w:tcPr>
            <w:tcW w:w="2033"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2,4%</w:t>
            </w:r>
          </w:p>
        </w:tc>
      </w:tr>
      <w:tr w:rsidR="00EB4785" w:rsidRPr="0036498B" w:rsidTr="0036498B">
        <w:tc>
          <w:tcPr>
            <w:tcW w:w="3153" w:type="dxa"/>
          </w:tcPr>
          <w:p w:rsidR="00EB4785" w:rsidRPr="0036498B" w:rsidRDefault="00956D35"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Продолжительность рабочего дня, ч (П)</w:t>
            </w:r>
          </w:p>
        </w:tc>
        <w:tc>
          <w:tcPr>
            <w:tcW w:w="1268"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7,7</w:t>
            </w:r>
          </w:p>
        </w:tc>
        <w:tc>
          <w:tcPr>
            <w:tcW w:w="1406"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7,8</w:t>
            </w:r>
          </w:p>
        </w:tc>
        <w:tc>
          <w:tcPr>
            <w:tcW w:w="1711"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0,1</w:t>
            </w:r>
          </w:p>
        </w:tc>
        <w:tc>
          <w:tcPr>
            <w:tcW w:w="2033"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1,3%</w:t>
            </w:r>
          </w:p>
        </w:tc>
      </w:tr>
      <w:tr w:rsidR="00EB4785" w:rsidRPr="0036498B" w:rsidTr="0036498B">
        <w:tc>
          <w:tcPr>
            <w:tcW w:w="3153" w:type="dxa"/>
          </w:tcPr>
          <w:p w:rsidR="00EB4785" w:rsidRPr="0036498B" w:rsidRDefault="00956D35"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Часовая выработка, руб. (ЧВ)</w:t>
            </w:r>
          </w:p>
        </w:tc>
        <w:tc>
          <w:tcPr>
            <w:tcW w:w="1268"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284,9</w:t>
            </w:r>
          </w:p>
        </w:tc>
        <w:tc>
          <w:tcPr>
            <w:tcW w:w="1406"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316,13</w:t>
            </w:r>
          </w:p>
        </w:tc>
        <w:tc>
          <w:tcPr>
            <w:tcW w:w="1711"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31,23</w:t>
            </w:r>
          </w:p>
        </w:tc>
        <w:tc>
          <w:tcPr>
            <w:tcW w:w="2033"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11,0%</w:t>
            </w:r>
          </w:p>
        </w:tc>
      </w:tr>
      <w:tr w:rsidR="001D618D" w:rsidRPr="0036498B" w:rsidTr="0036498B">
        <w:tc>
          <w:tcPr>
            <w:tcW w:w="3153" w:type="dxa"/>
            <w:vAlign w:val="center"/>
          </w:tcPr>
          <w:p w:rsidR="001D618D" w:rsidRPr="0036498B" w:rsidRDefault="001D618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Показатель</w:t>
            </w:r>
          </w:p>
        </w:tc>
        <w:tc>
          <w:tcPr>
            <w:tcW w:w="1268" w:type="dxa"/>
            <w:vAlign w:val="center"/>
          </w:tcPr>
          <w:p w:rsidR="001D618D" w:rsidRPr="0036498B" w:rsidRDefault="001D618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2008 год</w:t>
            </w:r>
          </w:p>
        </w:tc>
        <w:tc>
          <w:tcPr>
            <w:tcW w:w="1406" w:type="dxa"/>
            <w:vAlign w:val="center"/>
          </w:tcPr>
          <w:p w:rsidR="001D618D" w:rsidRPr="0036498B" w:rsidRDefault="001D618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2009 год</w:t>
            </w:r>
          </w:p>
        </w:tc>
        <w:tc>
          <w:tcPr>
            <w:tcW w:w="1711" w:type="dxa"/>
            <w:vAlign w:val="center"/>
          </w:tcPr>
          <w:p w:rsidR="001D618D" w:rsidRPr="0036498B" w:rsidRDefault="001D618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Абсолютное изменение</w:t>
            </w:r>
          </w:p>
        </w:tc>
        <w:tc>
          <w:tcPr>
            <w:tcW w:w="2033" w:type="dxa"/>
            <w:vAlign w:val="center"/>
          </w:tcPr>
          <w:p w:rsidR="001D618D" w:rsidRPr="0036498B" w:rsidRDefault="001D618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Относительное изменение</w:t>
            </w:r>
          </w:p>
        </w:tc>
      </w:tr>
      <w:tr w:rsidR="00EB4785" w:rsidRPr="0036498B" w:rsidTr="0036498B">
        <w:tc>
          <w:tcPr>
            <w:tcW w:w="3153" w:type="dxa"/>
          </w:tcPr>
          <w:p w:rsidR="00EB4785" w:rsidRPr="0036498B" w:rsidRDefault="00956D35"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Годовая выработка, руб. (ГВ)</w:t>
            </w:r>
          </w:p>
        </w:tc>
        <w:tc>
          <w:tcPr>
            <w:tcW w:w="1268"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460683,3</w:t>
            </w:r>
          </w:p>
        </w:tc>
        <w:tc>
          <w:tcPr>
            <w:tcW w:w="1406"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530150,01</w:t>
            </w:r>
          </w:p>
        </w:tc>
        <w:tc>
          <w:tcPr>
            <w:tcW w:w="1711"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69466,71</w:t>
            </w:r>
          </w:p>
        </w:tc>
        <w:tc>
          <w:tcPr>
            <w:tcW w:w="2033" w:type="dxa"/>
            <w:vAlign w:val="center"/>
          </w:tcPr>
          <w:p w:rsidR="00EB4785" w:rsidRPr="0036498B" w:rsidRDefault="00956D35"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15,1%</w:t>
            </w:r>
          </w:p>
        </w:tc>
      </w:tr>
    </w:tbl>
    <w:p w:rsidR="00EB4785" w:rsidRDefault="00EB4785" w:rsidP="000D7232">
      <w:pPr>
        <w:spacing w:after="0" w:line="360" w:lineRule="auto"/>
        <w:ind w:firstLine="567"/>
        <w:jc w:val="both"/>
        <w:rPr>
          <w:rFonts w:ascii="Times New Roman" w:eastAsia="Times New Roman" w:hAnsi="Times New Roman"/>
          <w:sz w:val="28"/>
          <w:szCs w:val="28"/>
        </w:rPr>
      </w:pPr>
    </w:p>
    <w:p w:rsidR="00873278" w:rsidRDefault="00873278"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Факторная модель годовой выработки:</w:t>
      </w:r>
    </w:p>
    <w:p w:rsidR="00873278" w:rsidRDefault="00873278" w:rsidP="00873278">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ГВ = Д×П×ЧВ</w:t>
      </w:r>
      <w:r w:rsidR="00605AEF">
        <w:rPr>
          <w:rFonts w:ascii="Times New Roman" w:eastAsia="Times New Roman" w:hAnsi="Times New Roman"/>
          <w:sz w:val="28"/>
          <w:szCs w:val="28"/>
        </w:rPr>
        <w:t>.</w:t>
      </w:r>
    </w:p>
    <w:p w:rsidR="00605AEF" w:rsidRDefault="00605AEF" w:rsidP="00605AEF">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Используя данную формулу, проведем факторный анализ годовой выработки на предприятии:</w:t>
      </w:r>
    </w:p>
    <w:p w:rsidR="00873278" w:rsidRDefault="00873278"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I</w:t>
      </w:r>
      <w:r>
        <w:rPr>
          <w:rFonts w:ascii="Times New Roman" w:eastAsia="Times New Roman" w:hAnsi="Times New Roman"/>
          <w:sz w:val="28"/>
          <w:szCs w:val="28"/>
        </w:rPr>
        <w:t>. ГВ</w:t>
      </w:r>
      <w:r w:rsidRPr="00702CB7">
        <w:rPr>
          <w:rFonts w:ascii="Times New Roman" w:eastAsia="Times New Roman" w:hAnsi="Times New Roman"/>
          <w:sz w:val="28"/>
          <w:szCs w:val="28"/>
          <w:vertAlign w:val="subscript"/>
        </w:rPr>
        <w:t>2008</w:t>
      </w:r>
      <w:r>
        <w:rPr>
          <w:rFonts w:ascii="Times New Roman" w:eastAsia="Times New Roman" w:hAnsi="Times New Roman"/>
          <w:sz w:val="28"/>
          <w:szCs w:val="28"/>
        </w:rPr>
        <w:t xml:space="preserve"> = Д</w:t>
      </w:r>
      <w:r w:rsidRPr="00702CB7">
        <w:rPr>
          <w:rFonts w:ascii="Times New Roman" w:eastAsia="Times New Roman" w:hAnsi="Times New Roman"/>
          <w:sz w:val="28"/>
          <w:szCs w:val="28"/>
          <w:vertAlign w:val="subscript"/>
        </w:rPr>
        <w:t>2008</w:t>
      </w:r>
      <w:r>
        <w:rPr>
          <w:rFonts w:ascii="Times New Roman" w:eastAsia="Times New Roman" w:hAnsi="Times New Roman"/>
          <w:sz w:val="28"/>
          <w:szCs w:val="28"/>
        </w:rPr>
        <w:t>×П</w:t>
      </w:r>
      <w:r w:rsidRPr="00702CB7">
        <w:rPr>
          <w:rFonts w:ascii="Times New Roman" w:eastAsia="Times New Roman" w:hAnsi="Times New Roman"/>
          <w:sz w:val="28"/>
          <w:szCs w:val="28"/>
          <w:vertAlign w:val="subscript"/>
        </w:rPr>
        <w:t>2008</w:t>
      </w:r>
      <w:r>
        <w:rPr>
          <w:rFonts w:ascii="Times New Roman" w:eastAsia="Times New Roman" w:hAnsi="Times New Roman"/>
          <w:sz w:val="28"/>
          <w:szCs w:val="28"/>
        </w:rPr>
        <w:t>×ЧВ</w:t>
      </w:r>
      <w:r w:rsidRPr="00702CB7">
        <w:rPr>
          <w:rFonts w:ascii="Times New Roman" w:eastAsia="Times New Roman" w:hAnsi="Times New Roman"/>
          <w:sz w:val="28"/>
          <w:szCs w:val="28"/>
          <w:vertAlign w:val="subscript"/>
        </w:rPr>
        <w:t>2008</w:t>
      </w:r>
      <w:r w:rsidR="00702CB7">
        <w:rPr>
          <w:rFonts w:ascii="Times New Roman" w:eastAsia="Times New Roman" w:hAnsi="Times New Roman"/>
          <w:sz w:val="28"/>
          <w:szCs w:val="28"/>
        </w:rPr>
        <w:t>;</w:t>
      </w:r>
    </w:p>
    <w:p w:rsidR="00702CB7" w:rsidRDefault="00702CB7"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ГВ</w:t>
      </w:r>
      <w:r w:rsidRPr="00702CB7">
        <w:rPr>
          <w:rFonts w:ascii="Times New Roman" w:eastAsia="Times New Roman" w:hAnsi="Times New Roman"/>
          <w:sz w:val="28"/>
          <w:szCs w:val="28"/>
          <w:vertAlign w:val="subscript"/>
        </w:rPr>
        <w:t>2008</w:t>
      </w:r>
      <w:r>
        <w:rPr>
          <w:rFonts w:ascii="Times New Roman" w:eastAsia="Times New Roman" w:hAnsi="Times New Roman"/>
          <w:sz w:val="28"/>
          <w:szCs w:val="28"/>
        </w:rPr>
        <w:t xml:space="preserve"> = 210×7,7×284,9 = 460683,3</w:t>
      </w:r>
      <w:r w:rsidR="00C23B6D">
        <w:rPr>
          <w:rFonts w:ascii="Times New Roman" w:eastAsia="Times New Roman" w:hAnsi="Times New Roman"/>
          <w:sz w:val="28"/>
          <w:szCs w:val="28"/>
        </w:rPr>
        <w:t xml:space="preserve"> руб.</w:t>
      </w:r>
    </w:p>
    <w:p w:rsidR="00C23B6D" w:rsidRDefault="00C23B6D" w:rsidP="00C23B6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ГВ</w:t>
      </w:r>
      <w:r w:rsidRPr="00C23B6D">
        <w:rPr>
          <w:rFonts w:ascii="Times New Roman" w:eastAsia="Times New Roman" w:hAnsi="Times New Roman"/>
          <w:sz w:val="28"/>
          <w:szCs w:val="28"/>
          <w:vertAlign w:val="subscript"/>
        </w:rPr>
        <w:t>Д</w:t>
      </w:r>
      <w:r>
        <w:rPr>
          <w:rFonts w:ascii="Times New Roman" w:eastAsia="Times New Roman" w:hAnsi="Times New Roman"/>
          <w:sz w:val="28"/>
          <w:szCs w:val="28"/>
        </w:rPr>
        <w:t xml:space="preserve"> = Д</w:t>
      </w:r>
      <w:r w:rsidRPr="00702CB7">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×П</w:t>
      </w:r>
      <w:r w:rsidRPr="00702CB7">
        <w:rPr>
          <w:rFonts w:ascii="Times New Roman" w:eastAsia="Times New Roman" w:hAnsi="Times New Roman"/>
          <w:sz w:val="28"/>
          <w:szCs w:val="28"/>
          <w:vertAlign w:val="subscript"/>
        </w:rPr>
        <w:t>2008</w:t>
      </w:r>
      <w:r>
        <w:rPr>
          <w:rFonts w:ascii="Times New Roman" w:eastAsia="Times New Roman" w:hAnsi="Times New Roman"/>
          <w:sz w:val="28"/>
          <w:szCs w:val="28"/>
        </w:rPr>
        <w:t>×ЧВ</w:t>
      </w:r>
      <w:r w:rsidRPr="00702CB7">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ГВ</w:t>
      </w:r>
      <w:r w:rsidRPr="00C23B6D">
        <w:rPr>
          <w:rFonts w:ascii="Times New Roman" w:eastAsia="Times New Roman" w:hAnsi="Times New Roman"/>
          <w:sz w:val="28"/>
          <w:szCs w:val="28"/>
          <w:vertAlign w:val="subscript"/>
        </w:rPr>
        <w:t>Д</w:t>
      </w:r>
      <w:r>
        <w:rPr>
          <w:rFonts w:ascii="Times New Roman" w:eastAsia="Times New Roman" w:hAnsi="Times New Roman"/>
          <w:sz w:val="28"/>
          <w:szCs w:val="28"/>
        </w:rPr>
        <w:t xml:space="preserve"> = 215×7,7×284,9 = 471651,95 руб.</w:t>
      </w:r>
    </w:p>
    <w:p w:rsidR="00C23B6D" w:rsidRDefault="00C23B6D" w:rsidP="00C23B6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ГВ</w:t>
      </w:r>
      <w:r w:rsidRPr="00C23B6D">
        <w:rPr>
          <w:rFonts w:ascii="Times New Roman" w:eastAsia="Times New Roman" w:hAnsi="Times New Roman"/>
          <w:sz w:val="28"/>
          <w:szCs w:val="28"/>
          <w:vertAlign w:val="subscript"/>
        </w:rPr>
        <w:t>П</w:t>
      </w:r>
      <w:r>
        <w:rPr>
          <w:rFonts w:ascii="Times New Roman" w:eastAsia="Times New Roman" w:hAnsi="Times New Roman"/>
          <w:sz w:val="28"/>
          <w:szCs w:val="28"/>
        </w:rPr>
        <w:t xml:space="preserve"> = Д</w:t>
      </w:r>
      <w:r w:rsidRPr="00702CB7">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×П</w:t>
      </w:r>
      <w:r w:rsidRPr="00702CB7">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×ЧВ</w:t>
      </w:r>
      <w:r w:rsidRPr="00702CB7">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ГВ</w:t>
      </w:r>
      <w:r w:rsidRPr="00C23B6D">
        <w:rPr>
          <w:rFonts w:ascii="Times New Roman" w:eastAsia="Times New Roman" w:hAnsi="Times New Roman"/>
          <w:sz w:val="28"/>
          <w:szCs w:val="28"/>
          <w:vertAlign w:val="subscript"/>
        </w:rPr>
        <w:t>П</w:t>
      </w:r>
      <w:r>
        <w:rPr>
          <w:rFonts w:ascii="Times New Roman" w:eastAsia="Times New Roman" w:hAnsi="Times New Roman"/>
          <w:sz w:val="28"/>
          <w:szCs w:val="28"/>
        </w:rPr>
        <w:t xml:space="preserve"> = 215×7,8×284,9 = 477777,3 руб.</w:t>
      </w:r>
    </w:p>
    <w:p w:rsidR="00C23B6D" w:rsidRDefault="00C23B6D" w:rsidP="00C23B6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ГВ</w:t>
      </w:r>
      <w:r w:rsidRPr="00C23B6D">
        <w:rPr>
          <w:rFonts w:ascii="Times New Roman" w:eastAsia="Times New Roman" w:hAnsi="Times New Roman"/>
          <w:sz w:val="28"/>
          <w:szCs w:val="28"/>
          <w:vertAlign w:val="subscript"/>
        </w:rPr>
        <w:t>ЧВ</w:t>
      </w:r>
      <w:r>
        <w:rPr>
          <w:rFonts w:ascii="Times New Roman" w:eastAsia="Times New Roman" w:hAnsi="Times New Roman"/>
          <w:sz w:val="28"/>
          <w:szCs w:val="28"/>
        </w:rPr>
        <w:t xml:space="preserve"> = Д</w:t>
      </w:r>
      <w:r w:rsidRPr="00702CB7">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×П</w:t>
      </w:r>
      <w:r w:rsidRPr="00702CB7">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×ЧВ</w:t>
      </w:r>
      <w:r w:rsidRPr="00702CB7">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ГВ</w:t>
      </w:r>
      <w:r w:rsidRPr="00C23B6D">
        <w:rPr>
          <w:rFonts w:ascii="Times New Roman" w:eastAsia="Times New Roman" w:hAnsi="Times New Roman"/>
          <w:sz w:val="28"/>
          <w:szCs w:val="28"/>
          <w:vertAlign w:val="subscript"/>
        </w:rPr>
        <w:t>ЧВ</w:t>
      </w:r>
      <w:r>
        <w:rPr>
          <w:rFonts w:ascii="Times New Roman" w:eastAsia="Times New Roman" w:hAnsi="Times New Roman"/>
          <w:sz w:val="28"/>
          <w:szCs w:val="28"/>
        </w:rPr>
        <w:t xml:space="preserve"> = 215×7,8×316,13 = 530150,01 руб.</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II</w:t>
      </w:r>
      <w:r>
        <w:rPr>
          <w:rFonts w:ascii="Times New Roman" w:eastAsia="Times New Roman" w:hAnsi="Times New Roman"/>
          <w:sz w:val="28"/>
          <w:szCs w:val="28"/>
        </w:rPr>
        <w:t>. ∆Д = ГВ</w:t>
      </w:r>
      <w:r w:rsidRPr="00C23B6D">
        <w:rPr>
          <w:rFonts w:ascii="Times New Roman" w:eastAsia="Times New Roman" w:hAnsi="Times New Roman"/>
          <w:sz w:val="28"/>
          <w:szCs w:val="28"/>
          <w:vertAlign w:val="subscript"/>
        </w:rPr>
        <w:t>Д</w:t>
      </w:r>
      <w:r>
        <w:rPr>
          <w:rFonts w:ascii="Times New Roman" w:eastAsia="Times New Roman" w:hAnsi="Times New Roman"/>
          <w:sz w:val="28"/>
          <w:szCs w:val="28"/>
          <w:vertAlign w:val="subscript"/>
        </w:rPr>
        <w:t xml:space="preserve"> </w:t>
      </w:r>
      <w:r>
        <w:rPr>
          <w:rFonts w:ascii="Times New Roman" w:eastAsia="Times New Roman" w:hAnsi="Times New Roman"/>
          <w:sz w:val="28"/>
          <w:szCs w:val="28"/>
        </w:rPr>
        <w:t>- ГВ</w:t>
      </w:r>
      <w:r w:rsidRPr="00702CB7">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 = 471651,95 - 460683,3 = 10968,65 руб.</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 = ГВ</w:t>
      </w:r>
      <w:r w:rsidRPr="00C23B6D">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rPr>
        <w:t xml:space="preserve"> </w:t>
      </w:r>
      <w:r>
        <w:rPr>
          <w:rFonts w:ascii="Times New Roman" w:eastAsia="Times New Roman" w:hAnsi="Times New Roman"/>
          <w:sz w:val="28"/>
          <w:szCs w:val="28"/>
        </w:rPr>
        <w:t>- ГВ</w:t>
      </w:r>
      <w:r w:rsidRPr="00C23B6D">
        <w:rPr>
          <w:rFonts w:ascii="Times New Roman" w:eastAsia="Times New Roman" w:hAnsi="Times New Roman"/>
          <w:sz w:val="28"/>
          <w:szCs w:val="28"/>
          <w:vertAlign w:val="subscript"/>
        </w:rPr>
        <w:t>Д</w:t>
      </w:r>
      <w:r>
        <w:rPr>
          <w:rFonts w:ascii="Times New Roman" w:eastAsia="Times New Roman" w:hAnsi="Times New Roman"/>
          <w:sz w:val="28"/>
          <w:szCs w:val="28"/>
        </w:rPr>
        <w:t>;</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 = 477777,3 - 471651,95 = 6125,35 руб.</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∆ЧВ = ГВ</w:t>
      </w:r>
      <w:r w:rsidRPr="00C23B6D">
        <w:rPr>
          <w:rFonts w:ascii="Times New Roman" w:eastAsia="Times New Roman" w:hAnsi="Times New Roman"/>
          <w:sz w:val="28"/>
          <w:szCs w:val="28"/>
          <w:vertAlign w:val="subscript"/>
        </w:rPr>
        <w:t>ЧВ</w:t>
      </w:r>
      <w:r>
        <w:rPr>
          <w:rFonts w:ascii="Times New Roman" w:eastAsia="Times New Roman" w:hAnsi="Times New Roman"/>
          <w:sz w:val="28"/>
          <w:szCs w:val="28"/>
        </w:rPr>
        <w:t xml:space="preserve"> - ГВ</w:t>
      </w:r>
      <w:r w:rsidRPr="00C23B6D">
        <w:rPr>
          <w:rFonts w:ascii="Times New Roman" w:eastAsia="Times New Roman" w:hAnsi="Times New Roman"/>
          <w:sz w:val="28"/>
          <w:szCs w:val="28"/>
          <w:vertAlign w:val="subscript"/>
        </w:rPr>
        <w:t>П</w:t>
      </w:r>
      <w:r>
        <w:rPr>
          <w:rFonts w:ascii="Times New Roman" w:eastAsia="Times New Roman" w:hAnsi="Times New Roman"/>
          <w:sz w:val="28"/>
          <w:szCs w:val="28"/>
        </w:rPr>
        <w:t>;</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∆ЧВ = 530150,01 - 477777,3 = 52372,71 руб. </w:t>
      </w:r>
    </w:p>
    <w:p w:rsidR="00C23B6D" w:rsidRDefault="00C23B6D"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Годовая выработка в 2009 году по сравнению с 2008 годом увеличилась на 69466,71 руб., что составляет 15,1%. Этому способствовало три фактора: увеличение количества отработанных дней на 5, что составляет 2,4%, которое привело к увеличению годовой выработки</w:t>
      </w:r>
      <w:r w:rsidR="00F32BE3">
        <w:rPr>
          <w:rFonts w:ascii="Times New Roman" w:eastAsia="Times New Roman" w:hAnsi="Times New Roman"/>
          <w:sz w:val="28"/>
          <w:szCs w:val="28"/>
        </w:rPr>
        <w:t xml:space="preserve"> на 10968,65 руб.; увеличение продолжительности рабочего дня на 0,1 часа, что составляет 1,3%, которое привело к увеличению головой выработки на 6125,35 руб. и увеличение часовой выработки на 31,23 руб., что составляет 11,0%, которое привело к увеличению годовой выработки на 52372,71 руб.</w:t>
      </w:r>
    </w:p>
    <w:p w:rsidR="006C16D7" w:rsidRDefault="006C16D7" w:rsidP="006C16D7">
      <w:pPr>
        <w:spacing w:after="0" w:line="360" w:lineRule="auto"/>
        <w:jc w:val="center"/>
        <w:rPr>
          <w:rFonts w:ascii="Times New Roman" w:hAnsi="Times New Roman"/>
          <w:sz w:val="28"/>
          <w:szCs w:val="28"/>
        </w:rPr>
      </w:pPr>
      <w:r>
        <w:rPr>
          <w:rFonts w:ascii="Times New Roman" w:hAnsi="Times New Roman"/>
          <w:sz w:val="28"/>
          <w:szCs w:val="28"/>
        </w:rPr>
        <w:t>2.5. Анализ эффективности использования трудовых ресурсов</w:t>
      </w:r>
    </w:p>
    <w:p w:rsidR="00605AEF" w:rsidRDefault="00605AEF" w:rsidP="000D7232">
      <w:pPr>
        <w:spacing w:after="0" w:line="360" w:lineRule="auto"/>
        <w:ind w:firstLine="567"/>
        <w:jc w:val="both"/>
        <w:rPr>
          <w:rFonts w:ascii="Times New Roman" w:eastAsia="Times New Roman" w:hAnsi="Times New Roman"/>
          <w:sz w:val="28"/>
          <w:szCs w:val="28"/>
        </w:rPr>
      </w:pPr>
    </w:p>
    <w:p w:rsidR="003B7EDC" w:rsidRDefault="003B7EDC"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Эффективность использования трудовых ресурсов характеризует рентабельность персонала:</w:t>
      </w:r>
    </w:p>
    <w:p w:rsidR="003B7EDC" w:rsidRDefault="003B7EDC" w:rsidP="003B7EDC">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lang w:val="en-US"/>
        </w:rPr>
        <w:t>R</w:t>
      </w:r>
      <w:r w:rsidRPr="003B7EDC">
        <w:rPr>
          <w:rFonts w:ascii="Times New Roman" w:eastAsia="Times New Roman" w:hAnsi="Times New Roman"/>
          <w:sz w:val="28"/>
          <w:szCs w:val="28"/>
          <w:vertAlign w:val="subscript"/>
        </w:rPr>
        <w:t>П</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4"/>
        </w:rPr>
        <w:pict>
          <v:shape id="_x0000_i1085" type="#_x0000_t75" style="width:231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C5AF0&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5C5AF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СЂРёР±С‹Р»СЊ РѕС‚ СЂРµР°Р»РёР·Р°С†РёРё&lt;/m:t&gt;&lt;/m:r&gt;&lt;/m:num&gt;&lt;m:den&gt;&lt;m:r&gt;&lt;w:rPr&gt;&lt;w:rFonts w:ascii=&quot;Cambria Math&quot; w:fareast=&quot;Times New Roman&quot; w:h-ansi=&quot;Cambria Math&quot;/&gt;&lt;wx:font wx:val=&quot;Cambria Math&quot;/&gt;&lt;w:i/&gt;&lt;w:sz w:val=&quot;28&quot;/&gt;&lt;w:sz-cs w:val=&quot;28&quot;/&gt;&lt;/w:rPr&gt;&lt;m:t&gt;РЎСЂРµРґРЅРµСЃРїРёСЃРѕС‡РЅР°СЏ С‡РёСЃР»РµРЅРЅРѕСЃС‚СЊ РїРµСЂСЃРѕРЅР°Р»Р°&lt;/m:t&gt;&lt;/m:r&gt;&lt;/m:den&gt;&lt;/m:f&gt;&lt;m:r&gt;&lt;w:rPr&gt;&lt;w:rFonts w:ascii=&quot;Cambria Math&quot; w:fareast=&quot;Times New Roman&quot; w:h-ansi=&quot;Cambria Math&quot;/&gt;&lt;wx:font wx:val=&quot;Cambria Math&quot;/&gt;&lt;w:i/&gt;&lt;w:sz w:val=&quot;28&quot;/&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4"/>
        </w:rPr>
        <w:pict>
          <v:shape id="_x0000_i1086" type="#_x0000_t75" style="width:231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C5AF0&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5C5AF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СЂРёР±С‹Р»СЊ РѕС‚ СЂРµР°Р»РёР·Р°С†РёРё&lt;/m:t&gt;&lt;/m:r&gt;&lt;/m:num&gt;&lt;m:den&gt;&lt;m:r&gt;&lt;w:rPr&gt;&lt;w:rFonts w:ascii=&quot;Cambria Math&quot; w:fareast=&quot;Times New Roman&quot; w:h-ansi=&quot;Cambria Math&quot;/&gt;&lt;wx:font wx:val=&quot;Cambria Math&quot;/&gt;&lt;w:i/&gt;&lt;w:sz w:val=&quot;28&quot;/&gt;&lt;w:sz-cs w:val=&quot;28&quot;/&gt;&lt;/w:rPr&gt;&lt;m:t&gt;РЎСЂРµРґРЅРµСЃРїРёСЃРѕС‡РЅР°СЏ С‡РёСЃР»РµРЅРЅРѕСЃС‚СЊ РїРµСЂСЃРѕРЅР°Р»Р°&lt;/m:t&gt;&lt;/m:r&gt;&lt;/m:den&gt;&lt;/m:f&gt;&lt;m:r&gt;&lt;w:rPr&gt;&lt;w:rFonts w:ascii=&quot;Cambria Math&quot; w:fareast=&quot;Times New Roman&quot; w:h-ansi=&quot;Cambria Math&quot;/&gt;&lt;wx:font wx:val=&quot;Cambria Math&quot;/&gt;&lt;w:i/&gt;&lt;w:sz w:val=&quot;28&quot;/&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0036498B" w:rsidRPr="0036498B">
        <w:rPr>
          <w:rFonts w:ascii="Times New Roman" w:eastAsia="Times New Roman" w:hAnsi="Times New Roman"/>
          <w:sz w:val="28"/>
          <w:szCs w:val="28"/>
        </w:rPr>
        <w:fldChar w:fldCharType="end"/>
      </w:r>
    </w:p>
    <w:p w:rsidR="003B7EDC" w:rsidRDefault="003B7EDC"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Факторную модель данного показателя можно представить следующим образом:</w:t>
      </w:r>
    </w:p>
    <w:p w:rsidR="003B7EDC" w:rsidRDefault="0036498B" w:rsidP="00354481">
      <w:pPr>
        <w:spacing w:after="0" w:line="360" w:lineRule="auto"/>
        <w:ind w:firstLine="567"/>
        <w:jc w:val="center"/>
        <w:rPr>
          <w:rFonts w:ascii="Times New Roman" w:eastAsia="Times New Roman" w:hAnsi="Times New Roman"/>
          <w:sz w:val="28"/>
          <w:szCs w:val="28"/>
        </w:rPr>
      </w:pPr>
      <w:r w:rsidRPr="0036498B">
        <w:rPr>
          <w:rFonts w:ascii="Times New Roman" w:eastAsia="Times New Roman" w:hAnsi="Times New Roman"/>
          <w:sz w:val="28"/>
          <w:szCs w:val="28"/>
          <w:lang w:val="en-US"/>
        </w:rPr>
        <w:fldChar w:fldCharType="begin"/>
      </w:r>
      <w:r w:rsidRPr="0036498B">
        <w:rPr>
          <w:rFonts w:ascii="Times New Roman" w:eastAsia="Times New Roman" w:hAnsi="Times New Roman"/>
          <w:sz w:val="28"/>
          <w:szCs w:val="28"/>
          <w:lang w:val="en-US"/>
        </w:rPr>
        <w:instrText xml:space="preserve"> QUOTE </w:instrText>
      </w:r>
      <w:r w:rsidR="00306A86">
        <w:rPr>
          <w:position w:val="-20"/>
        </w:rPr>
        <w:pict>
          <v:shape id="_x0000_i1087" type="#_x0000_t75" style="width:131.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21920&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E2192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lt;/m:t&gt;&lt;/m:r&gt;&lt;/m:num&gt;&lt;m:den&gt;&lt;m:r&gt;&lt;w:rPr&gt;&lt;w:rFonts w:ascii=&quot;Cambria Math&quot; w:fareast=&quot;Times New Roman&quot; w:h-ansi=&quot;Cambria Math&quot;/&gt;&lt;wx:font wx:val=&quot;Cambria Math&quot;/&gt;&lt;w:i/&gt;&lt;w:sz w:val=&quot;28&quot;/&gt;&lt;w:sz-cs w:val=&quot;28&quot;/&gt;&lt;/w:rPr&gt;&lt;m:t&gt;РџРџРџ&lt;/m:t&gt;&lt;/m:r&gt;&lt;/m:den&gt;&lt;/m:f&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lt;/m:t&gt;&lt;/m:r&gt;&lt;/m:num&gt;&lt;m:den&gt;&lt;m:r&gt;&lt;w:rPr&gt;&lt;w:rFonts w:ascii=&quot;Cambria Math&quot; w:fareast=&quot;Times New Roman&quot; w:h-ansi=&quot;Cambria Math&quot;/&gt;&lt;wx:font wx:val=&quot;Cambria Math&quot;/&gt;&lt;w:i/&gt;&lt;w:sz w:val=&quot;28&quot;/&gt;&lt;w:sz-cs w:val=&quot;28&quot;/&gt;&lt;/w:rPr&gt;&lt;m:t&gt;Р’&lt;/m:t&gt;&lt;/m:r&gt;&lt;/m:den&gt;&lt;/m:f&gt;&lt;m:r&gt;&lt;w:rPr&gt;&lt;w:rFonts w:ascii=&quot;Cambria Math&quot; w:fareast=&quot;Times New Roman&quot; w:h-ansi=&quot;Cambria Math&quot;/&gt;&lt;wx:font wx:val=&quot;Cambria Math&quot;/&gt;&lt;w:i/&gt;&lt;w:sz w:val=&quot;28&quot;/&gt;&lt;w:sz-cs w:val=&quot;28&quot;/&gt;&lt;/w:rPr&gt;&lt;m:t&gt;Г—&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lt;/m:t&gt;&lt;/m:r&gt;&lt;/m:num&gt;&lt;m:den&gt;&lt;m:r&gt;&lt;w:rPr&gt;&lt;w:rFonts w:ascii=&quot;Cambria Math&quot; w:fareast=&quot;Times New Roman&quot; w:h-ansi=&quot;Cambria Math&quot;/&gt;&lt;wx:font wx:val=&quot;Cambria Math&quot;/&gt;&lt;w:i/&gt;&lt;w:sz w:val=&quot;28&quot;/&gt;&lt;w:sz-cs w:val=&quot;28&quot;/&gt;&lt;/w:rPr&gt;&lt;m:t&gt;Р’Рџ&lt;/m:t&gt;&lt;/m:r&gt;&lt;/m:den&gt;&lt;/m:f&gt;&lt;m:r&gt;&lt;w:rPr&gt;&lt;w:rFonts w:ascii=&quot;Cambria Math&quot; w:fareast=&quot;Times New Roman&quot; w:h-ansi=&quot;Cambria Math&quot;/&gt;&lt;wx:font wx:val=&quot;Cambria Math&quot;/&gt;&lt;w:i/&gt;&lt;w:sz w:val=&quot;28&quot;/&gt;&lt;w:sz-cs w:val=&quot;28&quot;/&gt;&lt;/w:rPr&gt;&lt;m:t&gt;Г—&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Рџ&lt;/m:t&gt;&lt;/m:r&gt;&lt;/m:num&gt;&lt;m:den&gt;&lt;m:r&gt;&lt;w:rPr&gt;&lt;w:rFonts w:ascii=&quot;Cambria Math&quot; w:fareast=&quot;Times New Roman&quot; w:h-ansi=&quot;Cambria Math&quot;/&gt;&lt;wx:font wx:val=&quot;Cambria Math&quot;/&gt;&lt;w:i/&gt;&lt;w:sz w:val=&quot;28&quot;/&gt;&lt;w:sz-cs w:val=&quot;28&quot;/&gt;&lt;/w:rPr&gt;&lt;m:t&gt;РџРџРџ&lt;/m:t&gt;&lt;/m:r&gt;&lt;/m:den&gt;&lt;/m:f&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36498B">
        <w:rPr>
          <w:rFonts w:ascii="Times New Roman" w:eastAsia="Times New Roman" w:hAnsi="Times New Roman"/>
          <w:sz w:val="28"/>
          <w:szCs w:val="28"/>
          <w:lang w:val="en-US"/>
        </w:rPr>
        <w:instrText xml:space="preserve"> </w:instrText>
      </w:r>
      <w:r w:rsidRPr="0036498B">
        <w:rPr>
          <w:rFonts w:ascii="Times New Roman" w:eastAsia="Times New Roman" w:hAnsi="Times New Roman"/>
          <w:sz w:val="28"/>
          <w:szCs w:val="28"/>
          <w:lang w:val="en-US"/>
        </w:rPr>
        <w:fldChar w:fldCharType="separate"/>
      </w:r>
      <w:r w:rsidR="00306A86">
        <w:rPr>
          <w:position w:val="-20"/>
        </w:rPr>
        <w:pict>
          <v:shape id="_x0000_i1088" type="#_x0000_t75" style="width:131.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21920&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E2192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lt;/m:t&gt;&lt;/m:r&gt;&lt;/m:num&gt;&lt;m:den&gt;&lt;m:r&gt;&lt;w:rPr&gt;&lt;w:rFonts w:ascii=&quot;Cambria Math&quot; w:fareast=&quot;Times New Roman&quot; w:h-ansi=&quot;Cambria Math&quot;/&gt;&lt;wx:font wx:val=&quot;Cambria Math&quot;/&gt;&lt;w:i/&gt;&lt;w:sz w:val=&quot;28&quot;/&gt;&lt;w:sz-cs w:val=&quot;28&quot;/&gt;&lt;/w:rPr&gt;&lt;m:t&gt;РџРџРџ&lt;/m:t&gt;&lt;/m:r&gt;&lt;/m:den&gt;&lt;/m:f&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lt;/m:t&gt;&lt;/m:r&gt;&lt;/m:num&gt;&lt;m:den&gt;&lt;m:r&gt;&lt;w:rPr&gt;&lt;w:rFonts w:ascii=&quot;Cambria Math&quot; w:fareast=&quot;Times New Roman&quot; w:h-ansi=&quot;Cambria Math&quot;/&gt;&lt;wx:font wx:val=&quot;Cambria Math&quot;/&gt;&lt;w:i/&gt;&lt;w:sz w:val=&quot;28&quot;/&gt;&lt;w:sz-cs w:val=&quot;28&quot;/&gt;&lt;/w:rPr&gt;&lt;m:t&gt;Р’&lt;/m:t&gt;&lt;/m:r&gt;&lt;/m:den&gt;&lt;/m:f&gt;&lt;m:r&gt;&lt;w:rPr&gt;&lt;w:rFonts w:ascii=&quot;Cambria Math&quot; w:fareast=&quot;Times New Roman&quot; w:h-ansi=&quot;Cambria Math&quot;/&gt;&lt;wx:font wx:val=&quot;Cambria Math&quot;/&gt;&lt;w:i/&gt;&lt;w:sz w:val=&quot;28&quot;/&gt;&lt;w:sz-cs w:val=&quot;28&quot;/&gt;&lt;/w:rPr&gt;&lt;m:t&gt;Г—&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lt;/m:t&gt;&lt;/m:r&gt;&lt;/m:num&gt;&lt;m:den&gt;&lt;m:r&gt;&lt;w:rPr&gt;&lt;w:rFonts w:ascii=&quot;Cambria Math&quot; w:fareast=&quot;Times New Roman&quot; w:h-ansi=&quot;Cambria Math&quot;/&gt;&lt;wx:font wx:val=&quot;Cambria Math&quot;/&gt;&lt;w:i/&gt;&lt;w:sz w:val=&quot;28&quot;/&gt;&lt;w:sz-cs w:val=&quot;28&quot;/&gt;&lt;/w:rPr&gt;&lt;m:t&gt;Р’Рџ&lt;/m:t&gt;&lt;/m:r&gt;&lt;/m:den&gt;&lt;/m:f&gt;&lt;m:r&gt;&lt;w:rPr&gt;&lt;w:rFonts w:ascii=&quot;Cambria Math&quot; w:fareast=&quot;Times New Roman&quot; w:h-ansi=&quot;Cambria Math&quot;/&gt;&lt;wx:font wx:val=&quot;Cambria Math&quot;/&gt;&lt;w:i/&gt;&lt;w:sz w:val=&quot;28&quot;/&gt;&lt;w:sz-cs w:val=&quot;28&quot;/&gt;&lt;/w:rPr&gt;&lt;m:t&gt;Г—&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Рџ&lt;/m:t&gt;&lt;/m:r&gt;&lt;/m:num&gt;&lt;m:den&gt;&lt;m:r&gt;&lt;w:rPr&gt;&lt;w:rFonts w:ascii=&quot;Cambria Math&quot; w:fareast=&quot;Times New Roman&quot; w:h-ansi=&quot;Cambria Math&quot;/&gt;&lt;wx:font wx:val=&quot;Cambria Math&quot;/&gt;&lt;w:i/&gt;&lt;w:sz w:val=&quot;28&quot;/&gt;&lt;w:sz-cs w:val=&quot;28&quot;/&gt;&lt;/w:rPr&gt;&lt;m:t&gt;РџРџРџ&lt;/m:t&gt;&lt;/m:r&gt;&lt;/m:den&gt;&lt;/m:f&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36498B">
        <w:rPr>
          <w:rFonts w:ascii="Times New Roman" w:eastAsia="Times New Roman" w:hAnsi="Times New Roman"/>
          <w:sz w:val="28"/>
          <w:szCs w:val="28"/>
          <w:lang w:val="en-US"/>
        </w:rPr>
        <w:fldChar w:fldCharType="end"/>
      </w:r>
      <w:r w:rsidR="003B7EDC">
        <w:rPr>
          <w:rFonts w:ascii="Times New Roman" w:eastAsia="Times New Roman" w:hAnsi="Times New Roman"/>
          <w:sz w:val="28"/>
          <w:szCs w:val="28"/>
          <w:lang w:val="en-US"/>
        </w:rPr>
        <w:t>R</w:t>
      </w:r>
      <w:r w:rsidR="003B7EDC" w:rsidRPr="00354481">
        <w:rPr>
          <w:rFonts w:ascii="Times New Roman" w:eastAsia="Times New Roman" w:hAnsi="Times New Roman"/>
          <w:sz w:val="28"/>
          <w:szCs w:val="28"/>
          <w:vertAlign w:val="subscript"/>
        </w:rPr>
        <w:t>РП</w:t>
      </w:r>
      <w:r w:rsidR="003B7EDC">
        <w:rPr>
          <w:rFonts w:ascii="Times New Roman" w:eastAsia="Times New Roman" w:hAnsi="Times New Roman"/>
          <w:sz w:val="28"/>
          <w:szCs w:val="28"/>
        </w:rPr>
        <w:t>×Д</w:t>
      </w:r>
      <w:r w:rsidR="003B7EDC" w:rsidRPr="00354481">
        <w:rPr>
          <w:rFonts w:ascii="Times New Roman" w:eastAsia="Times New Roman" w:hAnsi="Times New Roman"/>
          <w:sz w:val="28"/>
          <w:szCs w:val="28"/>
          <w:vertAlign w:val="subscript"/>
        </w:rPr>
        <w:t>РП</w:t>
      </w:r>
      <w:r w:rsidR="003B7EDC">
        <w:rPr>
          <w:rFonts w:ascii="Times New Roman" w:eastAsia="Times New Roman" w:hAnsi="Times New Roman"/>
          <w:sz w:val="28"/>
          <w:szCs w:val="28"/>
        </w:rPr>
        <w:t>×ГВ</w:t>
      </w:r>
      <w:r w:rsidR="00354481">
        <w:rPr>
          <w:rFonts w:ascii="Times New Roman" w:eastAsia="Times New Roman" w:hAnsi="Times New Roman"/>
          <w:sz w:val="28"/>
          <w:szCs w:val="28"/>
        </w:rPr>
        <w:t>,</w:t>
      </w:r>
    </w:p>
    <w:p w:rsidR="00354481" w:rsidRPr="00354481" w:rsidRDefault="00354481"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где П – прибыль от реализации продукции; ППП – среднесписочная численность промышленно-производственного персонала; В – выручка от реализации продукции; ВП – стоимость выпуска продукции в действующих ценах; </w:t>
      </w:r>
      <w:r>
        <w:rPr>
          <w:rFonts w:ascii="Times New Roman" w:eastAsia="Times New Roman" w:hAnsi="Times New Roman"/>
          <w:sz w:val="28"/>
          <w:szCs w:val="28"/>
          <w:lang w:val="en-US"/>
        </w:rPr>
        <w:t>R</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рентабельность продаж; Д</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доля выручки в стоимости выпущенной продукции; ГВ – среднегодовая выработка продукции одним работником в действующих ценах.</w:t>
      </w:r>
    </w:p>
    <w:p w:rsidR="006C16D7" w:rsidRDefault="003B7EDC" w:rsidP="003B7EDC">
      <w:pPr>
        <w:spacing w:after="0" w:line="360" w:lineRule="auto"/>
        <w:ind w:firstLine="567"/>
        <w:jc w:val="right"/>
        <w:rPr>
          <w:rFonts w:ascii="Times New Roman" w:eastAsia="Times New Roman" w:hAnsi="Times New Roman"/>
          <w:sz w:val="28"/>
          <w:szCs w:val="28"/>
        </w:rPr>
      </w:pPr>
      <w:r>
        <w:rPr>
          <w:rFonts w:ascii="Times New Roman" w:eastAsia="Times New Roman" w:hAnsi="Times New Roman"/>
          <w:sz w:val="28"/>
          <w:szCs w:val="28"/>
        </w:rPr>
        <w:t>Таблица 8</w:t>
      </w:r>
    </w:p>
    <w:p w:rsidR="003B7EDC" w:rsidRDefault="003B7EDC" w:rsidP="005374DE">
      <w:pPr>
        <w:spacing w:after="0" w:line="24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Анализ рентабельности персонала в ООО «Амурский завод железобетонных конструкций» в 2008-2009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1417"/>
        <w:gridCol w:w="1418"/>
        <w:gridCol w:w="1808"/>
      </w:tblGrid>
      <w:tr w:rsidR="005374DE" w:rsidRPr="0036498B" w:rsidTr="0036498B">
        <w:tc>
          <w:tcPr>
            <w:tcW w:w="4928" w:type="dxa"/>
            <w:vAlign w:val="center"/>
          </w:tcPr>
          <w:p w:rsidR="005374DE" w:rsidRPr="0036498B" w:rsidRDefault="005374D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Показатель</w:t>
            </w:r>
          </w:p>
        </w:tc>
        <w:tc>
          <w:tcPr>
            <w:tcW w:w="1417" w:type="dxa"/>
            <w:vAlign w:val="center"/>
          </w:tcPr>
          <w:p w:rsidR="005374DE" w:rsidRPr="0036498B" w:rsidRDefault="005374D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2008 год</w:t>
            </w:r>
          </w:p>
        </w:tc>
        <w:tc>
          <w:tcPr>
            <w:tcW w:w="1418" w:type="dxa"/>
            <w:vAlign w:val="center"/>
          </w:tcPr>
          <w:p w:rsidR="005374DE" w:rsidRPr="0036498B" w:rsidRDefault="005374D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2009 год</w:t>
            </w:r>
          </w:p>
        </w:tc>
        <w:tc>
          <w:tcPr>
            <w:tcW w:w="1808" w:type="dxa"/>
            <w:vAlign w:val="center"/>
          </w:tcPr>
          <w:p w:rsidR="005374DE" w:rsidRPr="0036498B" w:rsidRDefault="005374D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Изменение (+, -)</w:t>
            </w:r>
          </w:p>
        </w:tc>
      </w:tr>
      <w:tr w:rsidR="005374DE" w:rsidRPr="0036498B" w:rsidTr="0036498B">
        <w:tc>
          <w:tcPr>
            <w:tcW w:w="4928" w:type="dxa"/>
          </w:tcPr>
          <w:p w:rsidR="005374DE" w:rsidRPr="0036498B" w:rsidRDefault="005374DE"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Прибыль от реализации продукции, тыс. руб. (П)</w:t>
            </w:r>
          </w:p>
        </w:tc>
        <w:tc>
          <w:tcPr>
            <w:tcW w:w="1417"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1120</w:t>
            </w:r>
          </w:p>
        </w:tc>
        <w:tc>
          <w:tcPr>
            <w:tcW w:w="1418"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1276</w:t>
            </w:r>
          </w:p>
        </w:tc>
        <w:tc>
          <w:tcPr>
            <w:tcW w:w="1808"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156</w:t>
            </w:r>
          </w:p>
        </w:tc>
      </w:tr>
      <w:tr w:rsidR="005374DE" w:rsidRPr="0036498B" w:rsidTr="0036498B">
        <w:tc>
          <w:tcPr>
            <w:tcW w:w="4928" w:type="dxa"/>
          </w:tcPr>
          <w:p w:rsidR="005374DE" w:rsidRPr="0036498B" w:rsidRDefault="005374DE"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Стоимость выпуска продукции в действующих ценах, тыс. руб. (ВП)</w:t>
            </w:r>
          </w:p>
        </w:tc>
        <w:tc>
          <w:tcPr>
            <w:tcW w:w="1417"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49763</w:t>
            </w:r>
          </w:p>
        </w:tc>
        <w:tc>
          <w:tcPr>
            <w:tcW w:w="1418"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52341</w:t>
            </w:r>
          </w:p>
        </w:tc>
        <w:tc>
          <w:tcPr>
            <w:tcW w:w="1808"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2578</w:t>
            </w:r>
          </w:p>
        </w:tc>
      </w:tr>
      <w:tr w:rsidR="005374DE" w:rsidRPr="0036498B" w:rsidTr="0036498B">
        <w:tc>
          <w:tcPr>
            <w:tcW w:w="4928" w:type="dxa"/>
          </w:tcPr>
          <w:p w:rsidR="005374DE" w:rsidRPr="0036498B" w:rsidRDefault="005374DE"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Выручка от реализации продукции, тыс. руб. (В)</w:t>
            </w:r>
          </w:p>
        </w:tc>
        <w:tc>
          <w:tcPr>
            <w:tcW w:w="1417"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48921</w:t>
            </w:r>
          </w:p>
        </w:tc>
        <w:tc>
          <w:tcPr>
            <w:tcW w:w="1418"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50023</w:t>
            </w:r>
          </w:p>
        </w:tc>
        <w:tc>
          <w:tcPr>
            <w:tcW w:w="1808"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1102</w:t>
            </w:r>
          </w:p>
        </w:tc>
      </w:tr>
      <w:tr w:rsidR="005374DE" w:rsidRPr="0036498B" w:rsidTr="0036498B">
        <w:tc>
          <w:tcPr>
            <w:tcW w:w="4928" w:type="dxa"/>
          </w:tcPr>
          <w:p w:rsidR="005374DE" w:rsidRPr="0036498B" w:rsidRDefault="005374DE"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Среднесписочная численность работников, чел (ППП)</w:t>
            </w:r>
          </w:p>
        </w:tc>
        <w:tc>
          <w:tcPr>
            <w:tcW w:w="1417"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135</w:t>
            </w:r>
          </w:p>
        </w:tc>
        <w:tc>
          <w:tcPr>
            <w:tcW w:w="1418"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146</w:t>
            </w:r>
          </w:p>
        </w:tc>
        <w:tc>
          <w:tcPr>
            <w:tcW w:w="1808" w:type="dxa"/>
            <w:vAlign w:val="center"/>
          </w:tcPr>
          <w:p w:rsidR="005374DE" w:rsidRPr="0036498B" w:rsidRDefault="009735F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11</w:t>
            </w:r>
          </w:p>
        </w:tc>
      </w:tr>
      <w:tr w:rsidR="005374DE" w:rsidRPr="0036498B" w:rsidTr="0036498B">
        <w:tc>
          <w:tcPr>
            <w:tcW w:w="4928" w:type="dxa"/>
          </w:tcPr>
          <w:p w:rsidR="005374DE" w:rsidRPr="0036498B" w:rsidRDefault="005374DE"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Рентабельность продаж, % (</w:t>
            </w:r>
            <w:r w:rsidRPr="0036498B">
              <w:rPr>
                <w:rFonts w:ascii="Times New Roman" w:eastAsia="Times New Roman" w:hAnsi="Times New Roman"/>
                <w:sz w:val="28"/>
                <w:szCs w:val="28"/>
                <w:lang w:val="en-US"/>
              </w:rPr>
              <w:t>R</w:t>
            </w:r>
            <w:r w:rsidRPr="0036498B">
              <w:rPr>
                <w:rFonts w:ascii="Times New Roman" w:eastAsia="Times New Roman" w:hAnsi="Times New Roman"/>
                <w:sz w:val="28"/>
                <w:szCs w:val="28"/>
                <w:vertAlign w:val="subscript"/>
              </w:rPr>
              <w:t>РП</w:t>
            </w:r>
            <w:r w:rsidRPr="0036498B">
              <w:rPr>
                <w:rFonts w:ascii="Times New Roman" w:eastAsia="Times New Roman" w:hAnsi="Times New Roman"/>
                <w:sz w:val="28"/>
                <w:szCs w:val="28"/>
              </w:rPr>
              <w:t>)</w:t>
            </w:r>
          </w:p>
        </w:tc>
        <w:tc>
          <w:tcPr>
            <w:tcW w:w="1417" w:type="dxa"/>
            <w:vAlign w:val="center"/>
          </w:tcPr>
          <w:p w:rsidR="005374DE" w:rsidRPr="0036498B" w:rsidRDefault="00234621"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2,3</w:t>
            </w:r>
          </w:p>
        </w:tc>
        <w:tc>
          <w:tcPr>
            <w:tcW w:w="1418" w:type="dxa"/>
            <w:vAlign w:val="center"/>
          </w:tcPr>
          <w:p w:rsidR="005374DE" w:rsidRPr="0036498B" w:rsidRDefault="00234621"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2,6</w:t>
            </w:r>
          </w:p>
        </w:tc>
        <w:tc>
          <w:tcPr>
            <w:tcW w:w="1808" w:type="dxa"/>
            <w:vAlign w:val="center"/>
          </w:tcPr>
          <w:p w:rsidR="005374DE" w:rsidRPr="0036498B" w:rsidRDefault="00234621"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0,3</w:t>
            </w:r>
          </w:p>
        </w:tc>
      </w:tr>
      <w:tr w:rsidR="005374DE" w:rsidRPr="0036498B" w:rsidTr="0036498B">
        <w:tc>
          <w:tcPr>
            <w:tcW w:w="4928" w:type="dxa"/>
          </w:tcPr>
          <w:p w:rsidR="005374DE" w:rsidRPr="0036498B" w:rsidRDefault="005374DE"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Доля выручки в стоимости выпущенной продукции (Д</w:t>
            </w:r>
            <w:r w:rsidRPr="0036498B">
              <w:rPr>
                <w:rFonts w:ascii="Times New Roman" w:eastAsia="Times New Roman" w:hAnsi="Times New Roman"/>
                <w:sz w:val="28"/>
                <w:szCs w:val="28"/>
                <w:vertAlign w:val="subscript"/>
              </w:rPr>
              <w:t>РП</w:t>
            </w:r>
            <w:r w:rsidRPr="0036498B">
              <w:rPr>
                <w:rFonts w:ascii="Times New Roman" w:eastAsia="Times New Roman" w:hAnsi="Times New Roman"/>
                <w:sz w:val="28"/>
                <w:szCs w:val="28"/>
              </w:rPr>
              <w:t>)</w:t>
            </w:r>
          </w:p>
        </w:tc>
        <w:tc>
          <w:tcPr>
            <w:tcW w:w="1417" w:type="dxa"/>
            <w:vAlign w:val="center"/>
          </w:tcPr>
          <w:p w:rsidR="005374DE" w:rsidRPr="0036498B" w:rsidRDefault="00BE711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0,983</w:t>
            </w:r>
          </w:p>
        </w:tc>
        <w:tc>
          <w:tcPr>
            <w:tcW w:w="1418" w:type="dxa"/>
            <w:vAlign w:val="center"/>
          </w:tcPr>
          <w:p w:rsidR="005374DE" w:rsidRPr="0036498B" w:rsidRDefault="00BE711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0,956</w:t>
            </w:r>
          </w:p>
        </w:tc>
        <w:tc>
          <w:tcPr>
            <w:tcW w:w="1808" w:type="dxa"/>
            <w:vAlign w:val="center"/>
          </w:tcPr>
          <w:p w:rsidR="005374DE" w:rsidRPr="0036498B" w:rsidRDefault="00BE711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-0,027</w:t>
            </w:r>
          </w:p>
        </w:tc>
      </w:tr>
      <w:tr w:rsidR="005374DE" w:rsidRPr="0036498B" w:rsidTr="0036498B">
        <w:tc>
          <w:tcPr>
            <w:tcW w:w="4928" w:type="dxa"/>
          </w:tcPr>
          <w:p w:rsidR="005374DE" w:rsidRPr="0036498B" w:rsidRDefault="005374DE"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Среднегодовая выработка продукции одним работником (в текущих ценах), тыс. руб.</w:t>
            </w:r>
          </w:p>
        </w:tc>
        <w:tc>
          <w:tcPr>
            <w:tcW w:w="1417" w:type="dxa"/>
            <w:vAlign w:val="center"/>
          </w:tcPr>
          <w:p w:rsidR="005374DE" w:rsidRPr="0036498B" w:rsidRDefault="001954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460,7</w:t>
            </w:r>
          </w:p>
        </w:tc>
        <w:tc>
          <w:tcPr>
            <w:tcW w:w="1418" w:type="dxa"/>
            <w:vAlign w:val="center"/>
          </w:tcPr>
          <w:p w:rsidR="005374DE" w:rsidRPr="0036498B" w:rsidRDefault="001954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530,2</w:t>
            </w:r>
          </w:p>
        </w:tc>
        <w:tc>
          <w:tcPr>
            <w:tcW w:w="1808" w:type="dxa"/>
            <w:vAlign w:val="center"/>
          </w:tcPr>
          <w:p w:rsidR="005374DE" w:rsidRPr="0036498B" w:rsidRDefault="0019541D"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69,5</w:t>
            </w:r>
          </w:p>
        </w:tc>
      </w:tr>
      <w:tr w:rsidR="005374DE" w:rsidRPr="0036498B" w:rsidTr="0036498B">
        <w:tc>
          <w:tcPr>
            <w:tcW w:w="4928" w:type="dxa"/>
          </w:tcPr>
          <w:p w:rsidR="005374DE" w:rsidRPr="0036498B" w:rsidRDefault="005374DE"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Рентабельность персонала, тыс. руб. (</w:t>
            </w:r>
            <w:r w:rsidRPr="0036498B">
              <w:rPr>
                <w:rFonts w:ascii="Times New Roman" w:eastAsia="Times New Roman" w:hAnsi="Times New Roman"/>
                <w:sz w:val="28"/>
                <w:szCs w:val="28"/>
                <w:lang w:val="en-US"/>
              </w:rPr>
              <w:t>R</w:t>
            </w:r>
            <w:r w:rsidRPr="0036498B">
              <w:rPr>
                <w:rFonts w:ascii="Times New Roman" w:eastAsia="Times New Roman" w:hAnsi="Times New Roman"/>
                <w:sz w:val="28"/>
                <w:szCs w:val="28"/>
                <w:vertAlign w:val="subscript"/>
              </w:rPr>
              <w:t>П</w:t>
            </w:r>
            <w:r w:rsidRPr="0036498B">
              <w:rPr>
                <w:rFonts w:ascii="Times New Roman" w:eastAsia="Times New Roman" w:hAnsi="Times New Roman"/>
                <w:sz w:val="28"/>
                <w:szCs w:val="28"/>
              </w:rPr>
              <w:t>)</w:t>
            </w:r>
          </w:p>
        </w:tc>
        <w:tc>
          <w:tcPr>
            <w:tcW w:w="1417" w:type="dxa"/>
            <w:vAlign w:val="center"/>
          </w:tcPr>
          <w:p w:rsidR="005374DE" w:rsidRPr="0036498B" w:rsidRDefault="00727F3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10,42</w:t>
            </w:r>
          </w:p>
        </w:tc>
        <w:tc>
          <w:tcPr>
            <w:tcW w:w="1418" w:type="dxa"/>
            <w:vAlign w:val="center"/>
          </w:tcPr>
          <w:p w:rsidR="005374DE" w:rsidRPr="0036498B" w:rsidRDefault="00727F3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13,18</w:t>
            </w:r>
          </w:p>
        </w:tc>
        <w:tc>
          <w:tcPr>
            <w:tcW w:w="1808" w:type="dxa"/>
            <w:vAlign w:val="center"/>
          </w:tcPr>
          <w:p w:rsidR="005374DE" w:rsidRPr="0036498B" w:rsidRDefault="00727F3E"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2,76</w:t>
            </w:r>
          </w:p>
        </w:tc>
      </w:tr>
    </w:tbl>
    <w:p w:rsidR="003B7EDC" w:rsidRDefault="00234621"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 данной таблице рассчитываются следующие показатели:</w:t>
      </w:r>
    </w:p>
    <w:p w:rsidR="00234621" w:rsidRDefault="00234621"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Рентабельность продаж:</w:t>
      </w:r>
    </w:p>
    <w:p w:rsidR="00234621" w:rsidRDefault="00234621" w:rsidP="00234621">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lang w:val="en-US"/>
        </w:rPr>
        <w:t>R</w:t>
      </w:r>
      <w:r w:rsidRPr="00234621">
        <w:rPr>
          <w:rFonts w:ascii="Times New Roman" w:eastAsia="Times New Roman" w:hAnsi="Times New Roman"/>
          <w:sz w:val="28"/>
          <w:szCs w:val="28"/>
          <w:vertAlign w:val="subscript"/>
        </w:rPr>
        <w:t>ПР</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89" type="#_x0000_t75" style="width:50.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B5EB6&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B5EB6&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lt;/m:t&gt;&lt;/m:r&gt;&lt;/m:num&gt;&lt;m:den&gt;&lt;m:r&gt;&lt;w:rPr&gt;&lt;w:rFonts w:ascii=&quot;Cambria Math&quot; w:fareast=&quot;Times New Roman&quot; w:h-ansi=&quot;Cambria Math&quot;/&gt;&lt;wx:font wx:val=&quot;Cambria Math&quot;/&gt;&lt;w:i/&gt;&lt;w:sz w:val=&quot;28&quot;/&gt;&lt;w:sz-cs w:val=&quot;28&quot;/&gt;&lt;/w:rPr&gt;&lt;m:t&gt;Р’&lt;/m:t&gt;&lt;/m:r&gt;&lt;/m:den&gt;&lt;/m:f&gt;&lt;m:r&gt;&lt;w:rPr&gt;&lt;w:rFonts w:ascii=&quot;Cambria Math&quot; w:fareast=&quot;Times New Roman&quot; w:h-ansi=&quot;Cambria Math&quot;/&gt;&lt;wx:font wx:val=&quot;Cambria Math&quot;/&gt;&lt;w:i/&gt;&lt;w:sz w:val=&quot;28&quot;/&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90" type="#_x0000_t75" style="width:50.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B5EB6&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4B5EB6&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џ&lt;/m:t&gt;&lt;/m:r&gt;&lt;/m:num&gt;&lt;m:den&gt;&lt;m:r&gt;&lt;w:rPr&gt;&lt;w:rFonts w:ascii=&quot;Cambria Math&quot; w:fareast=&quot;Times New Roman&quot; w:h-ansi=&quot;Cambria Math&quot;/&gt;&lt;wx:font wx:val=&quot;Cambria Math&quot;/&gt;&lt;w:i/&gt;&lt;w:sz w:val=&quot;28&quot;/&gt;&lt;w:sz-cs w:val=&quot;28&quot;/&gt;&lt;/w:rPr&gt;&lt;m:t&gt;Р’&lt;/m:t&gt;&lt;/m:r&gt;&lt;/m:den&gt;&lt;/m:f&gt;&lt;m:r&gt;&lt;w:rPr&gt;&lt;w:rFonts w:ascii=&quot;Cambria Math&quot; w:fareast=&quot;Times New Roman&quot; w:h-ansi=&quot;Cambria Math&quot;/&gt;&lt;wx:font wx:val=&quot;Cambria Math&quot;/&gt;&lt;w:i/&gt;&lt;w:sz w:val=&quot;28&quot;/&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0036498B" w:rsidRPr="0036498B">
        <w:rPr>
          <w:rFonts w:ascii="Times New Roman" w:eastAsia="Times New Roman" w:hAnsi="Times New Roman"/>
          <w:sz w:val="28"/>
          <w:szCs w:val="28"/>
        </w:rPr>
        <w:fldChar w:fldCharType="end"/>
      </w:r>
    </w:p>
    <w:p w:rsidR="00234621" w:rsidRDefault="00234621"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234621">
        <w:rPr>
          <w:rFonts w:ascii="Times New Roman" w:eastAsia="Times New Roman" w:hAnsi="Times New Roman"/>
          <w:sz w:val="28"/>
          <w:szCs w:val="28"/>
          <w:vertAlign w:val="subscript"/>
        </w:rPr>
        <w:t>ПР2008</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91" type="#_x0000_t75" style="width:85.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4B32&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BB4B3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120&lt;/m:t&gt;&lt;/m:r&gt;&lt;/m:num&gt;&lt;m:den&gt;&lt;m:r&gt;&lt;w:rPr&gt;&lt;w:rFonts w:ascii=&quot;Cambria Math&quot; w:fareast=&quot;Times New Roman&quot; w:h-ansi=&quot;Cambria Math&quot;/&gt;&lt;wx:font wx:val=&quot;Cambria Math&quot;/&gt;&lt;w:i/&gt;&lt;w:sz w:val=&quot;28&quot;/&gt;&lt;w:sz-cs w:val=&quot;28&quot;/&gt;&lt;/w:rPr&gt;&lt;m:t&gt;48921&lt;/m:t&gt;&lt;/m:r&gt;&lt;/m:den&gt;&lt;/m:f&gt;&lt;m:r&gt;&lt;w:rPr&gt;&lt;w:rFonts w:ascii=&quot;Cambria Math&quot; w:fareast=&quot;Times New Roman&quot; w:h-ansi=&quot;Cambria Math&quot;/&gt;&lt;wx:font wx:val=&quot;Cambria Math&quot;/&gt;&lt;w:i/&gt;&lt;w:sz w:val=&quot;28&quot;/&gt;&lt;w:sz-cs w:val=&quot;28&quot;/&gt;&lt;/w:rPr&gt;&lt;m:t&gt;Г—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92" type="#_x0000_t75" style="width:85.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4B32&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BB4B3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120&lt;/m:t&gt;&lt;/m:r&gt;&lt;/m:num&gt;&lt;m:den&gt;&lt;m:r&gt;&lt;w:rPr&gt;&lt;w:rFonts w:ascii=&quot;Cambria Math&quot; w:fareast=&quot;Times New Roman&quot; w:h-ansi=&quot;Cambria Math&quot;/&gt;&lt;wx:font wx:val=&quot;Cambria Math&quot;/&gt;&lt;w:i/&gt;&lt;w:sz w:val=&quot;28&quot;/&gt;&lt;w:sz-cs w:val=&quot;28&quot;/&gt;&lt;/w:rPr&gt;&lt;m:t&gt;48921&lt;/m:t&gt;&lt;/m:r&gt;&lt;/m:den&gt;&lt;/m:f&gt;&lt;m:r&gt;&lt;w:rPr&gt;&lt;w:rFonts w:ascii=&quot;Cambria Math&quot; w:fareast=&quot;Times New Roman&quot; w:h-ansi=&quot;Cambria Math&quot;/&gt;&lt;wx:font wx:val=&quot;Cambria Math&quot;/&gt;&lt;w:i/&gt;&lt;w:sz w:val=&quot;28&quot;/&gt;&lt;w:sz-cs w:val=&quot;28&quot;/&gt;&lt;/w:rPr&gt;&lt;m:t&gt;Г—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0036498B" w:rsidRPr="0036498B">
        <w:rPr>
          <w:rFonts w:ascii="Times New Roman" w:eastAsia="Times New Roman" w:hAnsi="Times New Roman"/>
          <w:sz w:val="28"/>
          <w:szCs w:val="28"/>
        </w:rPr>
        <w:fldChar w:fldCharType="end"/>
      </w:r>
      <w:r>
        <w:rPr>
          <w:rFonts w:ascii="Times New Roman" w:eastAsia="Times New Roman" w:hAnsi="Times New Roman"/>
          <w:sz w:val="28"/>
          <w:szCs w:val="28"/>
        </w:rPr>
        <w:t>2,3%.</w:t>
      </w:r>
    </w:p>
    <w:p w:rsidR="00234621" w:rsidRDefault="00234621"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234621">
        <w:rPr>
          <w:rFonts w:ascii="Times New Roman" w:eastAsia="Times New Roman" w:hAnsi="Times New Roman"/>
          <w:sz w:val="28"/>
          <w:szCs w:val="28"/>
          <w:vertAlign w:val="subscript"/>
        </w:rPr>
        <w:t>ПР200</w:t>
      </w:r>
      <w:r>
        <w:rPr>
          <w:rFonts w:ascii="Times New Roman" w:eastAsia="Times New Roman" w:hAnsi="Times New Roman"/>
          <w:sz w:val="28"/>
          <w:szCs w:val="28"/>
          <w:vertAlign w:val="subscript"/>
        </w:rPr>
        <w:t>9</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93" type="#_x0000_t75" style="width:85.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46C83&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B46C83&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276&lt;/m:t&gt;&lt;/m:r&gt;&lt;/m:num&gt;&lt;m:den&gt;&lt;m:r&gt;&lt;w:rPr&gt;&lt;w:rFonts w:ascii=&quot;Cambria Math&quot; w:fareast=&quot;Times New Roman&quot; w:h-ansi=&quot;Cambria Math&quot;/&gt;&lt;wx:font wx:val=&quot;Cambria Math&quot;/&gt;&lt;w:i/&gt;&lt;w:sz w:val=&quot;28&quot;/&gt;&lt;w:sz-cs w:val=&quot;28&quot;/&gt;&lt;/w:rPr&gt;&lt;m:t&gt;50023&lt;/m:t&gt;&lt;/m:r&gt;&lt;/m:den&gt;&lt;/m:f&gt;&lt;m:r&gt;&lt;w:rPr&gt;&lt;w:rFonts w:ascii=&quot;Cambria Math&quot; w:fareast=&quot;Times New Roman&quot; w:h-ansi=&quot;Cambria Math&quot;/&gt;&lt;wx:font wx:val=&quot;Cambria Math&quot;/&gt;&lt;w:i/&gt;&lt;w:sz w:val=&quot;28&quot;/&gt;&lt;w:sz-cs w:val=&quot;28&quot;/&gt;&lt;/w:rPr&gt;&lt;m:t&gt;Г—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94" type="#_x0000_t75" style="width:85.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46C83&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B46C83&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276&lt;/m:t&gt;&lt;/m:r&gt;&lt;/m:num&gt;&lt;m:den&gt;&lt;m:r&gt;&lt;w:rPr&gt;&lt;w:rFonts w:ascii=&quot;Cambria Math&quot; w:fareast=&quot;Times New Roman&quot; w:h-ansi=&quot;Cambria Math&quot;/&gt;&lt;wx:font wx:val=&quot;Cambria Math&quot;/&gt;&lt;w:i/&gt;&lt;w:sz w:val=&quot;28&quot;/&gt;&lt;w:sz-cs w:val=&quot;28&quot;/&gt;&lt;/w:rPr&gt;&lt;m:t&gt;50023&lt;/m:t&gt;&lt;/m:r&gt;&lt;/m:den&gt;&lt;/m:f&gt;&lt;m:r&gt;&lt;w:rPr&gt;&lt;w:rFonts w:ascii=&quot;Cambria Math&quot; w:fareast=&quot;Times New Roman&quot; w:h-ansi=&quot;Cambria Math&quot;/&gt;&lt;wx:font wx:val=&quot;Cambria Math&quot;/&gt;&lt;w:i/&gt;&lt;w:sz w:val=&quot;28&quot;/&gt;&lt;w:sz-cs w:val=&quot;28&quot;/&gt;&lt;/w:rPr&gt;&lt;m:t&gt;Г—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0036498B" w:rsidRPr="0036498B">
        <w:rPr>
          <w:rFonts w:ascii="Times New Roman" w:eastAsia="Times New Roman" w:hAnsi="Times New Roman"/>
          <w:sz w:val="28"/>
          <w:szCs w:val="28"/>
        </w:rPr>
        <w:fldChar w:fldCharType="end"/>
      </w:r>
      <w:r>
        <w:rPr>
          <w:rFonts w:ascii="Times New Roman" w:eastAsia="Times New Roman" w:hAnsi="Times New Roman"/>
          <w:sz w:val="28"/>
          <w:szCs w:val="28"/>
        </w:rPr>
        <w:t>2,6%.</w:t>
      </w:r>
    </w:p>
    <w:p w:rsidR="00234621" w:rsidRDefault="00BE711E"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Доля выручки в стоимости выпущенной продукции:</w:t>
      </w:r>
    </w:p>
    <w:p w:rsidR="00BE711E" w:rsidRDefault="00BE711E" w:rsidP="00BE711E">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Д</w:t>
      </w:r>
      <w:r w:rsidRPr="005374DE">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95" type="#_x0000_t75" style="width:18.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42222&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4222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lt;/m:t&gt;&lt;/m:r&gt;&lt;/m:num&gt;&lt;m:den&gt;&lt;m:r&gt;&lt;w:rPr&gt;&lt;w:rFonts w:ascii=&quot;Cambria Math&quot; w:fareast=&quot;Times New Roman&quot; w:h-ansi=&quot;Cambria Math&quot;/&gt;&lt;wx:font wx:val=&quot;Cambria Math&quot;/&gt;&lt;w:i/&gt;&lt;w:sz w:val=&quot;28&quot;/&gt;&lt;w:sz-cs w:val=&quot;28&quot;/&gt;&lt;/w:rPr&gt;&lt;m:t&gt;Р’Рџ&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96" type="#_x0000_t75" style="width:18.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42222&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94222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lt;/m:t&gt;&lt;/m:r&gt;&lt;/m:num&gt;&lt;m:den&gt;&lt;m:r&gt;&lt;w:rPr&gt;&lt;w:rFonts w:ascii=&quot;Cambria Math&quot; w:fareast=&quot;Times New Roman&quot; w:h-ansi=&quot;Cambria Math&quot;/&gt;&lt;wx:font wx:val=&quot;Cambria Math&quot;/&gt;&lt;w:i/&gt;&lt;w:sz w:val=&quot;28&quot;/&gt;&lt;w:sz-cs w:val=&quot;28&quot;/&gt;&lt;/w:rPr&gt;&lt;m:t&gt;Р’Рџ&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0036498B" w:rsidRPr="0036498B">
        <w:rPr>
          <w:rFonts w:ascii="Times New Roman" w:eastAsia="Times New Roman" w:hAnsi="Times New Roman"/>
          <w:sz w:val="28"/>
          <w:szCs w:val="28"/>
        </w:rPr>
        <w:fldChar w:fldCharType="end"/>
      </w:r>
    </w:p>
    <w:p w:rsidR="00BE711E" w:rsidRDefault="00BE711E"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w:t>
      </w:r>
      <w:r w:rsidRPr="00BE711E">
        <w:rPr>
          <w:rFonts w:ascii="Times New Roman" w:eastAsia="Times New Roman" w:hAnsi="Times New Roman"/>
          <w:sz w:val="28"/>
          <w:szCs w:val="28"/>
          <w:vertAlign w:val="subscript"/>
        </w:rPr>
        <w:t>РП2008</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97" type="#_x0000_t75" style="width:28.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0DA0&quot;/&gt;&lt;wsp:rsid wsp:val=&quot;00F32BE3&quot;/&gt;&lt;wsp:rsid wsp:val=&quot;00F87E67&quot;/&gt;&lt;wsp:rsid wsp:val=&quot;00F91DDE&quot;/&gt;&lt;wsp:rsid wsp:val=&quot;00FC6873&quot;/&gt;&lt;/wsp:rsids&gt;&lt;/w:docPr&gt;&lt;w:body&gt;&lt;w:p wsp:rsidR=&quot;00000000&quot; wsp:rsidRDefault=&quot;00F30DA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48921&lt;/m:t&gt;&lt;/m:r&gt;&lt;/m:num&gt;&lt;m:den&gt;&lt;m:r&gt;&lt;w:rPr&gt;&lt;w:rFonts w:ascii=&quot;Cambria Math&quot; w:fareast=&quot;Times New Roman&quot; w:h-ansi=&quot;Cambria Math&quot;/&gt;&lt;wx:font wx:val=&quot;Cambria Math&quot;/&gt;&lt;w:i/&gt;&lt;w:sz w:val=&quot;28&quot;/&gt;&lt;w:sz-cs w:val=&quot;28&quot;/&gt;&lt;/w:rPr&gt;&lt;m:t&gt;4976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098" type="#_x0000_t75" style="width:28.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0DA0&quot;/&gt;&lt;wsp:rsid wsp:val=&quot;00F32BE3&quot;/&gt;&lt;wsp:rsid wsp:val=&quot;00F87E67&quot;/&gt;&lt;wsp:rsid wsp:val=&quot;00F91DDE&quot;/&gt;&lt;wsp:rsid wsp:val=&quot;00FC6873&quot;/&gt;&lt;/wsp:rsids&gt;&lt;/w:docPr&gt;&lt;w:body&gt;&lt;w:p wsp:rsidR=&quot;00000000&quot; wsp:rsidRDefault=&quot;00F30DA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48921&lt;/m:t&gt;&lt;/m:r&gt;&lt;/m:num&gt;&lt;m:den&gt;&lt;m:r&gt;&lt;w:rPr&gt;&lt;w:rFonts w:ascii=&quot;Cambria Math&quot; w:fareast=&quot;Times New Roman&quot; w:h-ansi=&quot;Cambria Math&quot;/&gt;&lt;wx:font wx:val=&quot;Cambria Math&quot;/&gt;&lt;w:i/&gt;&lt;w:sz w:val=&quot;28&quot;/&gt;&lt;w:sz-cs w:val=&quot;28&quot;/&gt;&lt;/w:rPr&gt;&lt;m:t&gt;4976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0036498B" w:rsidRPr="0036498B">
        <w:rPr>
          <w:rFonts w:ascii="Times New Roman" w:eastAsia="Times New Roman" w:hAnsi="Times New Roman"/>
          <w:sz w:val="28"/>
          <w:szCs w:val="28"/>
        </w:rPr>
        <w:fldChar w:fldCharType="end"/>
      </w:r>
      <w:r>
        <w:rPr>
          <w:rFonts w:ascii="Times New Roman" w:eastAsia="Times New Roman" w:hAnsi="Times New Roman"/>
          <w:sz w:val="28"/>
          <w:szCs w:val="28"/>
        </w:rPr>
        <w:t xml:space="preserve"> = 0,983.</w:t>
      </w:r>
    </w:p>
    <w:p w:rsidR="00BE711E" w:rsidRDefault="00BE711E"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w:t>
      </w:r>
      <w:r w:rsidRPr="00BE711E">
        <w:rPr>
          <w:rFonts w:ascii="Times New Roman" w:eastAsia="Times New Roman" w:hAnsi="Times New Roman"/>
          <w:sz w:val="28"/>
          <w:szCs w:val="28"/>
          <w:vertAlign w:val="subscript"/>
        </w:rPr>
        <w:t>РП2008</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099" type="#_x0000_t75" style="width:29.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183C&quot;/&gt;&lt;wsp:rsid wsp:val=&quot;00FC6873&quot;/&gt;&lt;/wsp:rsids&gt;&lt;/w:docPr&gt;&lt;w:body&gt;&lt;w:p wsp:rsidR=&quot;00000000&quot; wsp:rsidRDefault=&quot;00FC183C&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023&lt;/m:t&gt;&lt;/m:r&gt;&lt;/m:num&gt;&lt;m:den&gt;&lt;m:r&gt;&lt;w:rPr&gt;&lt;w:rFonts w:ascii=&quot;Cambria Math&quot; w:fareast=&quot;Times New Roman&quot; w:h-ansi=&quot;Cambria Math&quot;/&gt;&lt;wx:font wx:val=&quot;Cambria Math&quot;/&gt;&lt;w:i/&gt;&lt;w:sz w:val=&quot;28&quot;/&gt;&lt;w:sz-cs w:val=&quot;28&quot;/&gt;&lt;/w:rPr&gt;&lt;m:t&gt;5234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100" type="#_x0000_t75" style="width:29.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183C&quot;/&gt;&lt;wsp:rsid wsp:val=&quot;00FC6873&quot;/&gt;&lt;/wsp:rsids&gt;&lt;/w:docPr&gt;&lt;w:body&gt;&lt;w:p wsp:rsidR=&quot;00000000&quot; wsp:rsidRDefault=&quot;00FC183C&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023&lt;/m:t&gt;&lt;/m:r&gt;&lt;/m:num&gt;&lt;m:den&gt;&lt;m:r&gt;&lt;w:rPr&gt;&lt;w:rFonts w:ascii=&quot;Cambria Math&quot; w:fareast=&quot;Times New Roman&quot; w:h-ansi=&quot;Cambria Math&quot;/&gt;&lt;wx:font wx:val=&quot;Cambria Math&quot;/&gt;&lt;w:i/&gt;&lt;w:sz w:val=&quot;28&quot;/&gt;&lt;w:sz-cs w:val=&quot;28&quot;/&gt;&lt;/w:rPr&gt;&lt;m:t&gt;5234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0036498B" w:rsidRPr="0036498B">
        <w:rPr>
          <w:rFonts w:ascii="Times New Roman" w:eastAsia="Times New Roman" w:hAnsi="Times New Roman"/>
          <w:sz w:val="28"/>
          <w:szCs w:val="28"/>
        </w:rPr>
        <w:fldChar w:fldCharType="end"/>
      </w:r>
      <w:r>
        <w:rPr>
          <w:rFonts w:ascii="Times New Roman" w:eastAsia="Times New Roman" w:hAnsi="Times New Roman"/>
          <w:sz w:val="28"/>
          <w:szCs w:val="28"/>
        </w:rPr>
        <w:t xml:space="preserve"> = 0,956.</w:t>
      </w:r>
    </w:p>
    <w:p w:rsidR="00BE711E" w:rsidRDefault="00BE711E" w:rsidP="000D723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 </w:t>
      </w:r>
      <w:r w:rsidR="00727F3E">
        <w:rPr>
          <w:rFonts w:ascii="Times New Roman" w:eastAsia="Times New Roman" w:hAnsi="Times New Roman"/>
          <w:sz w:val="28"/>
          <w:szCs w:val="28"/>
        </w:rPr>
        <w:t>Рентабельность персонала:</w:t>
      </w:r>
    </w:p>
    <w:p w:rsidR="00727F3E" w:rsidRDefault="00727F3E"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rPr>
        <w:t xml:space="preserve"> = </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РП</w:t>
      </w:r>
      <w:r>
        <w:rPr>
          <w:rFonts w:ascii="Times New Roman" w:eastAsia="Times New Roman" w:hAnsi="Times New Roman"/>
          <w:sz w:val="28"/>
          <w:szCs w:val="28"/>
        </w:rPr>
        <w:t>×Д</w:t>
      </w:r>
      <w:r w:rsidRPr="00727F3E">
        <w:rPr>
          <w:rFonts w:ascii="Times New Roman" w:eastAsia="Times New Roman" w:hAnsi="Times New Roman"/>
          <w:sz w:val="28"/>
          <w:szCs w:val="28"/>
          <w:vertAlign w:val="subscript"/>
        </w:rPr>
        <w:t>РП</w:t>
      </w:r>
      <w:r>
        <w:rPr>
          <w:rFonts w:ascii="Times New Roman" w:eastAsia="Times New Roman" w:hAnsi="Times New Roman"/>
          <w:sz w:val="28"/>
          <w:szCs w:val="28"/>
        </w:rPr>
        <w:t>×ГВ;</w:t>
      </w:r>
    </w:p>
    <w:p w:rsidR="00727F3E" w:rsidRDefault="00727F3E"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П2008</w:t>
      </w:r>
      <w:r>
        <w:rPr>
          <w:rFonts w:ascii="Times New Roman" w:eastAsia="Times New Roman" w:hAnsi="Times New Roman"/>
          <w:sz w:val="28"/>
          <w:szCs w:val="28"/>
        </w:rPr>
        <w:t xml:space="preserve"> = 2,3/100×0,983×460,7 = 10,42 тыс. руб.</w:t>
      </w:r>
    </w:p>
    <w:p w:rsidR="00727F3E" w:rsidRDefault="00727F3E"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П200</w:t>
      </w:r>
      <w:r>
        <w:rPr>
          <w:rFonts w:ascii="Times New Roman" w:eastAsia="Times New Roman" w:hAnsi="Times New Roman"/>
          <w:sz w:val="28"/>
          <w:szCs w:val="28"/>
          <w:vertAlign w:val="subscript"/>
        </w:rPr>
        <w:t>9</w:t>
      </w:r>
      <w:r>
        <w:rPr>
          <w:rFonts w:ascii="Times New Roman" w:eastAsia="Times New Roman" w:hAnsi="Times New Roman"/>
          <w:sz w:val="28"/>
          <w:szCs w:val="28"/>
        </w:rPr>
        <w:t xml:space="preserve"> = 2,6/100×0,956×530,2 = 13,18 тыс. руб.</w:t>
      </w:r>
    </w:p>
    <w:p w:rsidR="00196443" w:rsidRDefault="00196443"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Проведём факторный анализ рентабельности персонала на предприятии:</w:t>
      </w:r>
    </w:p>
    <w:p w:rsidR="00196443" w:rsidRDefault="00196443"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П2008</w:t>
      </w:r>
      <w:r>
        <w:rPr>
          <w:rFonts w:ascii="Times New Roman" w:eastAsia="Times New Roman" w:hAnsi="Times New Roman"/>
          <w:sz w:val="28"/>
          <w:szCs w:val="28"/>
        </w:rPr>
        <w:t xml:space="preserve"> = </w:t>
      </w:r>
      <w:r>
        <w:rPr>
          <w:rFonts w:ascii="Times New Roman" w:eastAsia="Times New Roman" w:hAnsi="Times New Roman"/>
          <w:sz w:val="28"/>
          <w:szCs w:val="28"/>
          <w:lang w:val="en-US"/>
        </w:rPr>
        <w:t>R</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vertAlign w:val="subscript"/>
        </w:rPr>
        <w:t>2008</w:t>
      </w:r>
      <w:r>
        <w:rPr>
          <w:rFonts w:ascii="Times New Roman" w:eastAsia="Times New Roman" w:hAnsi="Times New Roman"/>
          <w:sz w:val="28"/>
          <w:szCs w:val="28"/>
        </w:rPr>
        <w:t>×Д</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vertAlign w:val="subscript"/>
        </w:rPr>
        <w:t>2008</w:t>
      </w:r>
      <w:r>
        <w:rPr>
          <w:rFonts w:ascii="Times New Roman" w:eastAsia="Times New Roman" w:hAnsi="Times New Roman"/>
          <w:sz w:val="28"/>
          <w:szCs w:val="28"/>
        </w:rPr>
        <w:t>×ГВ</w:t>
      </w:r>
      <w:r w:rsidRPr="00196443">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196443" w:rsidRDefault="00196443" w:rsidP="00196443">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П2008</w:t>
      </w:r>
      <w:r>
        <w:rPr>
          <w:rFonts w:ascii="Times New Roman" w:eastAsia="Times New Roman" w:hAnsi="Times New Roman"/>
          <w:sz w:val="28"/>
          <w:szCs w:val="28"/>
        </w:rPr>
        <w:t xml:space="preserve"> = 2,3/100×0,983×460,7 = 10,42 тыс. руб.</w:t>
      </w:r>
    </w:p>
    <w:p w:rsidR="00196443" w:rsidRDefault="00196443" w:rsidP="00196443">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lang w:val="en-US"/>
        </w:rPr>
        <w:t>R</w:t>
      </w:r>
      <w:r>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w:t>
      </w:r>
      <w:r>
        <w:rPr>
          <w:rFonts w:ascii="Times New Roman" w:eastAsia="Times New Roman" w:hAnsi="Times New Roman"/>
          <w:sz w:val="28"/>
          <w:szCs w:val="28"/>
          <w:lang w:val="en-US"/>
        </w:rPr>
        <w:t>R</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vertAlign w:val="subscript"/>
        </w:rPr>
        <w:t>2009</w:t>
      </w:r>
      <w:r>
        <w:rPr>
          <w:rFonts w:ascii="Times New Roman" w:eastAsia="Times New Roman" w:hAnsi="Times New Roman"/>
          <w:sz w:val="28"/>
          <w:szCs w:val="28"/>
        </w:rPr>
        <w:t>×Д</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vertAlign w:val="subscript"/>
        </w:rPr>
        <w:t>2008</w:t>
      </w:r>
      <w:r>
        <w:rPr>
          <w:rFonts w:ascii="Times New Roman" w:eastAsia="Times New Roman" w:hAnsi="Times New Roman"/>
          <w:sz w:val="28"/>
          <w:szCs w:val="28"/>
        </w:rPr>
        <w:t>×ГВ</w:t>
      </w:r>
      <w:r w:rsidRPr="00196443">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196443" w:rsidRDefault="00196443"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lang w:val="en-US"/>
        </w:rPr>
        <w:t>R</w:t>
      </w:r>
      <w:r>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2,6/100×0,983×460,7 = 11,77 тыс. руб.</w:t>
      </w:r>
    </w:p>
    <w:p w:rsidR="00196443" w:rsidRDefault="00196443" w:rsidP="00196443">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rPr>
        <w:t>Дрп</w:t>
      </w:r>
      <w:r>
        <w:rPr>
          <w:rFonts w:ascii="Times New Roman" w:eastAsia="Times New Roman" w:hAnsi="Times New Roman"/>
          <w:sz w:val="28"/>
          <w:szCs w:val="28"/>
        </w:rPr>
        <w:t xml:space="preserve"> = </w:t>
      </w:r>
      <w:r>
        <w:rPr>
          <w:rFonts w:ascii="Times New Roman" w:eastAsia="Times New Roman" w:hAnsi="Times New Roman"/>
          <w:sz w:val="28"/>
          <w:szCs w:val="28"/>
          <w:lang w:val="en-US"/>
        </w:rPr>
        <w:t>R</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vertAlign w:val="subscript"/>
        </w:rPr>
        <w:t>2009</w:t>
      </w:r>
      <w:r>
        <w:rPr>
          <w:rFonts w:ascii="Times New Roman" w:eastAsia="Times New Roman" w:hAnsi="Times New Roman"/>
          <w:sz w:val="28"/>
          <w:szCs w:val="28"/>
        </w:rPr>
        <w:t>×Д</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vertAlign w:val="subscript"/>
        </w:rPr>
        <w:t>2009</w:t>
      </w:r>
      <w:r>
        <w:rPr>
          <w:rFonts w:ascii="Times New Roman" w:eastAsia="Times New Roman" w:hAnsi="Times New Roman"/>
          <w:sz w:val="28"/>
          <w:szCs w:val="28"/>
        </w:rPr>
        <w:t>×ГВ</w:t>
      </w:r>
      <w:r w:rsidRPr="00196443">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196443" w:rsidRDefault="00196443"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rPr>
        <w:t>Дрп</w:t>
      </w:r>
      <w:r>
        <w:rPr>
          <w:rFonts w:ascii="Times New Roman" w:eastAsia="Times New Roman" w:hAnsi="Times New Roman"/>
          <w:sz w:val="28"/>
          <w:szCs w:val="28"/>
        </w:rPr>
        <w:t xml:space="preserve"> = 2,6/100×0,956×460,7 = 11,45 тыс. руб.</w:t>
      </w:r>
    </w:p>
    <w:p w:rsidR="00196443" w:rsidRDefault="00196443" w:rsidP="00196443">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rPr>
        <w:t xml:space="preserve">ГВ </w:t>
      </w:r>
      <w:r>
        <w:rPr>
          <w:rFonts w:ascii="Times New Roman" w:eastAsia="Times New Roman" w:hAnsi="Times New Roman"/>
          <w:sz w:val="28"/>
          <w:szCs w:val="28"/>
        </w:rPr>
        <w:t xml:space="preserve">= </w:t>
      </w:r>
      <w:r>
        <w:rPr>
          <w:rFonts w:ascii="Times New Roman" w:eastAsia="Times New Roman" w:hAnsi="Times New Roman"/>
          <w:sz w:val="28"/>
          <w:szCs w:val="28"/>
          <w:lang w:val="en-US"/>
        </w:rPr>
        <w:t>R</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vertAlign w:val="subscript"/>
        </w:rPr>
        <w:t>2009</w:t>
      </w:r>
      <w:r>
        <w:rPr>
          <w:rFonts w:ascii="Times New Roman" w:eastAsia="Times New Roman" w:hAnsi="Times New Roman"/>
          <w:sz w:val="28"/>
          <w:szCs w:val="28"/>
        </w:rPr>
        <w:t>×Д</w:t>
      </w:r>
      <w:r w:rsidRPr="00354481">
        <w:rPr>
          <w:rFonts w:ascii="Times New Roman" w:eastAsia="Times New Roman" w:hAnsi="Times New Roman"/>
          <w:sz w:val="28"/>
          <w:szCs w:val="28"/>
          <w:vertAlign w:val="subscript"/>
        </w:rPr>
        <w:t>РП</w:t>
      </w:r>
      <w:r>
        <w:rPr>
          <w:rFonts w:ascii="Times New Roman" w:eastAsia="Times New Roman" w:hAnsi="Times New Roman"/>
          <w:sz w:val="28"/>
          <w:szCs w:val="28"/>
          <w:vertAlign w:val="subscript"/>
        </w:rPr>
        <w:t>2009</w:t>
      </w:r>
      <w:r>
        <w:rPr>
          <w:rFonts w:ascii="Times New Roman" w:eastAsia="Times New Roman" w:hAnsi="Times New Roman"/>
          <w:sz w:val="28"/>
          <w:szCs w:val="28"/>
        </w:rPr>
        <w:t>×ГВ</w:t>
      </w:r>
      <w:r w:rsidRPr="00196443">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w:t>
      </w:r>
    </w:p>
    <w:p w:rsidR="00196443" w:rsidRDefault="00196443"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rPr>
        <w:t xml:space="preserve">ГВ </w:t>
      </w:r>
      <w:r>
        <w:rPr>
          <w:rFonts w:ascii="Times New Roman" w:eastAsia="Times New Roman" w:hAnsi="Times New Roman"/>
          <w:sz w:val="28"/>
          <w:szCs w:val="28"/>
        </w:rPr>
        <w:t>= 2,6/100×0,956×530,2 = 13,18 тыс. руб.</w:t>
      </w:r>
    </w:p>
    <w:p w:rsidR="00196443" w:rsidRDefault="00196443"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II</w:t>
      </w:r>
      <w:r>
        <w:rPr>
          <w:rFonts w:ascii="Times New Roman" w:eastAsia="Times New Roman" w:hAnsi="Times New Roman"/>
          <w:sz w:val="28"/>
          <w:szCs w:val="28"/>
        </w:rPr>
        <w:t>. ∆</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lang w:val="en-US"/>
        </w:rPr>
        <w:t>R</w:t>
      </w:r>
      <w:r>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П2008</w:t>
      </w:r>
      <w:r>
        <w:rPr>
          <w:rFonts w:ascii="Times New Roman" w:eastAsia="Times New Roman" w:hAnsi="Times New Roman"/>
          <w:sz w:val="28"/>
          <w:szCs w:val="28"/>
        </w:rPr>
        <w:t>;</w:t>
      </w:r>
    </w:p>
    <w:p w:rsidR="00196443" w:rsidRDefault="00196443"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11,77 - 10,42 = 1,35 тыс. руб.</w:t>
      </w:r>
    </w:p>
    <w:p w:rsidR="00196443" w:rsidRDefault="00196443"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w:t>
      </w:r>
      <w:r w:rsidRPr="00727F3E">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rPr>
        <w:t>Дрп</w:t>
      </w:r>
      <w:r>
        <w:rPr>
          <w:rFonts w:ascii="Times New Roman" w:eastAsia="Times New Roman" w:hAnsi="Times New Roman"/>
          <w:sz w:val="28"/>
          <w:szCs w:val="28"/>
        </w:rPr>
        <w:t xml:space="preserve"> - </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lang w:val="en-US"/>
        </w:rPr>
        <w:t>R</w:t>
      </w:r>
      <w:r>
        <w:rPr>
          <w:rFonts w:ascii="Times New Roman" w:eastAsia="Times New Roman" w:hAnsi="Times New Roman"/>
          <w:sz w:val="28"/>
          <w:szCs w:val="28"/>
          <w:vertAlign w:val="subscript"/>
        </w:rPr>
        <w:t>рп</w:t>
      </w:r>
      <w:r>
        <w:rPr>
          <w:rFonts w:ascii="Times New Roman" w:eastAsia="Times New Roman" w:hAnsi="Times New Roman"/>
          <w:sz w:val="28"/>
          <w:szCs w:val="28"/>
        </w:rPr>
        <w:t>;</w:t>
      </w:r>
    </w:p>
    <w:p w:rsidR="00196443" w:rsidRDefault="00196443"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w:t>
      </w:r>
      <w:r w:rsidRPr="00727F3E">
        <w:rPr>
          <w:rFonts w:ascii="Times New Roman" w:eastAsia="Times New Roman" w:hAnsi="Times New Roman"/>
          <w:sz w:val="28"/>
          <w:szCs w:val="28"/>
          <w:vertAlign w:val="subscript"/>
        </w:rPr>
        <w:t>РП</w:t>
      </w:r>
      <w:r>
        <w:rPr>
          <w:rFonts w:ascii="Times New Roman" w:eastAsia="Times New Roman" w:hAnsi="Times New Roman"/>
          <w:sz w:val="28"/>
          <w:szCs w:val="28"/>
        </w:rPr>
        <w:t xml:space="preserve"> = </w:t>
      </w:r>
      <w:r w:rsidR="00EC6B64">
        <w:rPr>
          <w:rFonts w:ascii="Times New Roman" w:eastAsia="Times New Roman" w:hAnsi="Times New Roman"/>
          <w:sz w:val="28"/>
          <w:szCs w:val="28"/>
        </w:rPr>
        <w:t>11,45 - 11,77 = -0,32 тыс. руб.</w:t>
      </w:r>
    </w:p>
    <w:p w:rsidR="00EC6B64" w:rsidRDefault="00EC6B64"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∆ГВ = </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rPr>
        <w:t>ГВ</w:t>
      </w:r>
      <w:r>
        <w:rPr>
          <w:rFonts w:ascii="Times New Roman" w:eastAsia="Times New Roman" w:hAnsi="Times New Roman"/>
          <w:sz w:val="28"/>
          <w:szCs w:val="28"/>
        </w:rPr>
        <w:t xml:space="preserve"> - </w:t>
      </w:r>
      <w:r>
        <w:rPr>
          <w:rFonts w:ascii="Times New Roman" w:eastAsia="Times New Roman" w:hAnsi="Times New Roman"/>
          <w:sz w:val="28"/>
          <w:szCs w:val="28"/>
          <w:lang w:val="en-US"/>
        </w:rPr>
        <w:t>R</w:t>
      </w:r>
      <w:r w:rsidRPr="00727F3E">
        <w:rPr>
          <w:rFonts w:ascii="Times New Roman" w:eastAsia="Times New Roman" w:hAnsi="Times New Roman"/>
          <w:sz w:val="28"/>
          <w:szCs w:val="28"/>
          <w:vertAlign w:val="subscript"/>
        </w:rPr>
        <w:t>П</w:t>
      </w:r>
      <w:r>
        <w:rPr>
          <w:rFonts w:ascii="Times New Roman" w:eastAsia="Times New Roman" w:hAnsi="Times New Roman"/>
          <w:sz w:val="28"/>
          <w:szCs w:val="28"/>
          <w:vertAlign w:val="subscript"/>
        </w:rPr>
        <w:t>Дрп</w:t>
      </w:r>
      <w:r>
        <w:rPr>
          <w:rFonts w:ascii="Times New Roman" w:eastAsia="Times New Roman" w:hAnsi="Times New Roman"/>
          <w:sz w:val="28"/>
          <w:szCs w:val="28"/>
        </w:rPr>
        <w:t>;</w:t>
      </w:r>
    </w:p>
    <w:p w:rsidR="00EC6B64" w:rsidRDefault="00EC6B64"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∆ГВ = 13,18 - 11,45 = 1,73 тыс. руб.</w:t>
      </w:r>
    </w:p>
    <w:p w:rsidR="000D5CB6" w:rsidRDefault="000D5CB6"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Рентабельность персонала в 2009 году по сравнению с 2008 годом увеличилась на 2,76 тыс. руб. Этому способствовало увеличение рентабельности продаж на 0,3%, что привело к увеличению рентабельности персонала на 1,35 тыс. руб., уменьшение доли выручки в стоимости выпущенной продукции на 0,027, что привело к уменьшению рентабельности персонала на 0,32 тыс. руб. и увеличение среднегодовой выработки продукции одним работником на 69,5 тыс. руб., что привело к увеличению рентабельности персонала на 1,73 тыс. руб. </w:t>
      </w:r>
    </w:p>
    <w:p w:rsidR="000D5CB6" w:rsidRDefault="000D5CB6" w:rsidP="00727F3E">
      <w:pPr>
        <w:spacing w:after="0" w:line="360" w:lineRule="auto"/>
        <w:ind w:firstLine="567"/>
        <w:jc w:val="both"/>
        <w:rPr>
          <w:rFonts w:ascii="Times New Roman" w:eastAsia="Times New Roman" w:hAnsi="Times New Roman"/>
          <w:sz w:val="28"/>
          <w:szCs w:val="28"/>
        </w:rPr>
      </w:pPr>
    </w:p>
    <w:p w:rsidR="001958F7" w:rsidRDefault="001958F7" w:rsidP="001958F7">
      <w:pPr>
        <w:spacing w:after="0" w:line="360" w:lineRule="auto"/>
        <w:jc w:val="center"/>
        <w:rPr>
          <w:rFonts w:ascii="Times New Roman" w:hAnsi="Times New Roman"/>
          <w:sz w:val="28"/>
          <w:szCs w:val="28"/>
        </w:rPr>
      </w:pPr>
      <w:r>
        <w:rPr>
          <w:rFonts w:ascii="Times New Roman" w:hAnsi="Times New Roman"/>
          <w:sz w:val="28"/>
          <w:szCs w:val="28"/>
        </w:rPr>
        <w:t>2.6. Анализ использования фонда заработной платы</w:t>
      </w:r>
    </w:p>
    <w:p w:rsidR="000D5CB6" w:rsidRDefault="000D5CB6" w:rsidP="00727F3E">
      <w:pPr>
        <w:spacing w:after="0" w:line="360" w:lineRule="auto"/>
        <w:ind w:firstLine="567"/>
        <w:jc w:val="both"/>
        <w:rPr>
          <w:rFonts w:ascii="Times New Roman" w:eastAsia="Times New Roman" w:hAnsi="Times New Roman"/>
          <w:sz w:val="28"/>
          <w:szCs w:val="28"/>
        </w:rPr>
      </w:pPr>
    </w:p>
    <w:p w:rsidR="001958F7" w:rsidRDefault="001958F7" w:rsidP="001958F7">
      <w:pPr>
        <w:spacing w:after="0" w:line="360" w:lineRule="auto"/>
        <w:ind w:firstLine="567"/>
        <w:jc w:val="right"/>
        <w:rPr>
          <w:rFonts w:ascii="Times New Roman" w:eastAsia="Times New Roman" w:hAnsi="Times New Roman"/>
          <w:sz w:val="28"/>
          <w:szCs w:val="28"/>
        </w:rPr>
      </w:pPr>
      <w:r>
        <w:rPr>
          <w:rFonts w:ascii="Times New Roman" w:eastAsia="Times New Roman" w:hAnsi="Times New Roman"/>
          <w:sz w:val="28"/>
          <w:szCs w:val="28"/>
        </w:rPr>
        <w:t>Таблица 9</w:t>
      </w:r>
    </w:p>
    <w:p w:rsidR="001958F7" w:rsidRDefault="001958F7" w:rsidP="001958F7">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Исходные данные для анализа фонда заработной платы в ООО «Амурский завод железобетонных конструкций» в 2009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0"/>
        <w:gridCol w:w="1417"/>
        <w:gridCol w:w="1383"/>
      </w:tblGrid>
      <w:tr w:rsidR="00683F0A" w:rsidRPr="0036498B" w:rsidTr="0036498B">
        <w:tc>
          <w:tcPr>
            <w:tcW w:w="6771" w:type="dxa"/>
            <w:vAlign w:val="center"/>
          </w:tcPr>
          <w:p w:rsidR="00683F0A" w:rsidRPr="0036498B" w:rsidRDefault="00683F0A"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Показатель</w:t>
            </w:r>
          </w:p>
        </w:tc>
        <w:tc>
          <w:tcPr>
            <w:tcW w:w="1417" w:type="dxa"/>
            <w:vAlign w:val="center"/>
          </w:tcPr>
          <w:p w:rsidR="00683F0A" w:rsidRPr="0036498B" w:rsidRDefault="00683F0A"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План</w:t>
            </w:r>
          </w:p>
        </w:tc>
        <w:tc>
          <w:tcPr>
            <w:tcW w:w="1383" w:type="dxa"/>
            <w:vAlign w:val="center"/>
          </w:tcPr>
          <w:p w:rsidR="00683F0A" w:rsidRPr="0036498B" w:rsidRDefault="00683F0A"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Факт</w:t>
            </w:r>
          </w:p>
        </w:tc>
      </w:tr>
      <w:tr w:rsidR="00683F0A" w:rsidRPr="0036498B" w:rsidTr="0036498B">
        <w:tc>
          <w:tcPr>
            <w:tcW w:w="6771" w:type="dxa"/>
          </w:tcPr>
          <w:p w:rsidR="00683F0A" w:rsidRPr="0036498B" w:rsidRDefault="00683F0A"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Фонд заработной платы, тыс. руб.</w:t>
            </w:r>
          </w:p>
          <w:p w:rsidR="00683F0A" w:rsidRPr="0036498B" w:rsidRDefault="00683F0A"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В том числе:</w:t>
            </w:r>
          </w:p>
        </w:tc>
        <w:tc>
          <w:tcPr>
            <w:tcW w:w="1417" w:type="dxa"/>
          </w:tcPr>
          <w:p w:rsidR="00683F0A" w:rsidRPr="0036498B" w:rsidRDefault="00683F0A"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w:t>
            </w:r>
            <w:r w:rsidR="008E2B23" w:rsidRPr="0036498B">
              <w:rPr>
                <w:rFonts w:ascii="Times New Roman" w:eastAsia="Times New Roman" w:hAnsi="Times New Roman"/>
                <w:sz w:val="28"/>
                <w:szCs w:val="28"/>
              </w:rPr>
              <w:t>6000</w:t>
            </w:r>
          </w:p>
        </w:tc>
        <w:tc>
          <w:tcPr>
            <w:tcW w:w="1383" w:type="dxa"/>
          </w:tcPr>
          <w:p w:rsidR="00683F0A" w:rsidRPr="0036498B" w:rsidRDefault="00683F0A"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w:t>
            </w:r>
            <w:r w:rsidR="008E2B23" w:rsidRPr="0036498B">
              <w:rPr>
                <w:rFonts w:ascii="Times New Roman" w:eastAsia="Times New Roman" w:hAnsi="Times New Roman"/>
                <w:sz w:val="28"/>
                <w:szCs w:val="28"/>
              </w:rPr>
              <w:t>6280</w:t>
            </w:r>
          </w:p>
        </w:tc>
      </w:tr>
      <w:tr w:rsidR="00683F0A" w:rsidRPr="0036498B" w:rsidTr="0036498B">
        <w:tc>
          <w:tcPr>
            <w:tcW w:w="6771" w:type="dxa"/>
          </w:tcPr>
          <w:p w:rsidR="00683F0A" w:rsidRPr="0036498B" w:rsidRDefault="00683F0A"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переменная часть</w:t>
            </w:r>
          </w:p>
        </w:tc>
        <w:tc>
          <w:tcPr>
            <w:tcW w:w="1417" w:type="dxa"/>
            <w:vAlign w:val="center"/>
          </w:tcPr>
          <w:p w:rsidR="00683F0A" w:rsidRPr="0036498B" w:rsidRDefault="008E2B23"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17800</w:t>
            </w:r>
          </w:p>
        </w:tc>
        <w:tc>
          <w:tcPr>
            <w:tcW w:w="1383" w:type="dxa"/>
            <w:vAlign w:val="center"/>
          </w:tcPr>
          <w:p w:rsidR="00683F0A" w:rsidRPr="0036498B" w:rsidRDefault="008E2B23"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18000</w:t>
            </w:r>
          </w:p>
        </w:tc>
      </w:tr>
      <w:tr w:rsidR="00683F0A" w:rsidRPr="0036498B" w:rsidTr="0036498B">
        <w:tc>
          <w:tcPr>
            <w:tcW w:w="6771" w:type="dxa"/>
          </w:tcPr>
          <w:p w:rsidR="00683F0A" w:rsidRPr="0036498B" w:rsidRDefault="00683F0A"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постоянная часть</w:t>
            </w:r>
          </w:p>
        </w:tc>
        <w:tc>
          <w:tcPr>
            <w:tcW w:w="1417" w:type="dxa"/>
            <w:vAlign w:val="center"/>
          </w:tcPr>
          <w:p w:rsidR="00683F0A" w:rsidRPr="0036498B" w:rsidRDefault="008E2B23"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8200</w:t>
            </w:r>
          </w:p>
        </w:tc>
        <w:tc>
          <w:tcPr>
            <w:tcW w:w="1383" w:type="dxa"/>
            <w:vAlign w:val="center"/>
          </w:tcPr>
          <w:p w:rsidR="00683F0A" w:rsidRPr="0036498B" w:rsidRDefault="008E2B23"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8280</w:t>
            </w:r>
          </w:p>
        </w:tc>
      </w:tr>
      <w:tr w:rsidR="00683F0A" w:rsidRPr="0036498B" w:rsidTr="0036498B">
        <w:tc>
          <w:tcPr>
            <w:tcW w:w="6771" w:type="dxa"/>
          </w:tcPr>
          <w:p w:rsidR="00683F0A" w:rsidRPr="0036498B" w:rsidRDefault="00683F0A"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Объём производства продукции, тыс. руб.</w:t>
            </w:r>
          </w:p>
        </w:tc>
        <w:tc>
          <w:tcPr>
            <w:tcW w:w="1417" w:type="dxa"/>
            <w:vAlign w:val="center"/>
          </w:tcPr>
          <w:p w:rsidR="00683F0A" w:rsidRPr="0036498B" w:rsidRDefault="00683F0A"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48000</w:t>
            </w:r>
          </w:p>
        </w:tc>
        <w:tc>
          <w:tcPr>
            <w:tcW w:w="1383" w:type="dxa"/>
            <w:vAlign w:val="center"/>
          </w:tcPr>
          <w:p w:rsidR="00683F0A" w:rsidRPr="0036498B" w:rsidRDefault="00683F0A"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50023</w:t>
            </w:r>
          </w:p>
        </w:tc>
      </w:tr>
    </w:tbl>
    <w:p w:rsidR="001958F7" w:rsidRDefault="001958F7" w:rsidP="00727F3E">
      <w:pPr>
        <w:spacing w:after="0" w:line="360" w:lineRule="auto"/>
        <w:ind w:firstLine="567"/>
        <w:jc w:val="both"/>
        <w:rPr>
          <w:rFonts w:ascii="Times New Roman" w:eastAsia="Times New Roman" w:hAnsi="Times New Roman"/>
          <w:sz w:val="28"/>
          <w:szCs w:val="28"/>
        </w:rPr>
      </w:pPr>
    </w:p>
    <w:p w:rsidR="00874448" w:rsidRDefault="0087444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Коэффициент выполнения плана по производству продукции составляет 1,042 (50023 : 48000).</w:t>
      </w:r>
    </w:p>
    <w:p w:rsidR="00874448" w:rsidRDefault="0087444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Рассчитаем абсолютное и относительное отклонение по фонду оплаты труда:</w:t>
      </w:r>
    </w:p>
    <w:p w:rsidR="00874448" w:rsidRDefault="0087444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874448">
        <w:rPr>
          <w:rFonts w:ascii="Times New Roman" w:eastAsia="Times New Roman" w:hAnsi="Times New Roman"/>
          <w:sz w:val="28"/>
          <w:szCs w:val="28"/>
          <w:vertAlign w:val="subscript"/>
        </w:rPr>
        <w:t>абс</w:t>
      </w:r>
      <w:r w:rsidR="008E2B23">
        <w:rPr>
          <w:rFonts w:ascii="Times New Roman" w:eastAsia="Times New Roman" w:hAnsi="Times New Roman"/>
          <w:sz w:val="28"/>
          <w:szCs w:val="28"/>
        </w:rPr>
        <w:t xml:space="preserve"> = 26280</w:t>
      </w:r>
      <w:r>
        <w:rPr>
          <w:rFonts w:ascii="Times New Roman" w:eastAsia="Times New Roman" w:hAnsi="Times New Roman"/>
          <w:sz w:val="28"/>
          <w:szCs w:val="28"/>
        </w:rPr>
        <w:t xml:space="preserve"> –</w:t>
      </w:r>
      <w:r w:rsidR="008E2B23">
        <w:rPr>
          <w:rFonts w:ascii="Times New Roman" w:eastAsia="Times New Roman" w:hAnsi="Times New Roman"/>
          <w:sz w:val="28"/>
          <w:szCs w:val="28"/>
        </w:rPr>
        <w:t xml:space="preserve"> 26000 = 28</w:t>
      </w:r>
      <w:r>
        <w:rPr>
          <w:rFonts w:ascii="Times New Roman" w:eastAsia="Times New Roman" w:hAnsi="Times New Roman"/>
          <w:sz w:val="28"/>
          <w:szCs w:val="28"/>
        </w:rPr>
        <w:t>0 тыс. руб.</w:t>
      </w:r>
    </w:p>
    <w:p w:rsidR="00874448" w:rsidRDefault="0087444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Pr>
          <w:rFonts w:ascii="Times New Roman" w:eastAsia="Times New Roman" w:hAnsi="Times New Roman"/>
          <w:sz w:val="28"/>
          <w:szCs w:val="28"/>
          <w:vertAlign w:val="subscript"/>
        </w:rPr>
        <w:t>отн</w:t>
      </w:r>
      <w:r>
        <w:rPr>
          <w:rFonts w:ascii="Times New Roman" w:eastAsia="Times New Roman" w:hAnsi="Times New Roman"/>
          <w:sz w:val="28"/>
          <w:szCs w:val="28"/>
        </w:rPr>
        <w:t xml:space="preserve"> =</w:t>
      </w:r>
      <w:r w:rsidR="008E2B23">
        <w:rPr>
          <w:rFonts w:ascii="Times New Roman" w:eastAsia="Times New Roman" w:hAnsi="Times New Roman"/>
          <w:sz w:val="28"/>
          <w:szCs w:val="28"/>
        </w:rPr>
        <w:t xml:space="preserve"> 26280</w:t>
      </w:r>
      <w:r>
        <w:rPr>
          <w:rFonts w:ascii="Times New Roman" w:eastAsia="Times New Roman" w:hAnsi="Times New Roman"/>
          <w:sz w:val="28"/>
          <w:szCs w:val="28"/>
        </w:rPr>
        <w:t xml:space="preserve"> –</w:t>
      </w:r>
      <w:r w:rsidR="008E2B23">
        <w:rPr>
          <w:rFonts w:ascii="Times New Roman" w:eastAsia="Times New Roman" w:hAnsi="Times New Roman"/>
          <w:sz w:val="28"/>
          <w:szCs w:val="28"/>
        </w:rPr>
        <w:t xml:space="preserve"> (17800×1,042 + 8200) = 26280</w:t>
      </w:r>
      <w:r>
        <w:rPr>
          <w:rFonts w:ascii="Times New Roman" w:eastAsia="Times New Roman" w:hAnsi="Times New Roman"/>
          <w:sz w:val="28"/>
          <w:szCs w:val="28"/>
        </w:rPr>
        <w:t xml:space="preserve"> –</w:t>
      </w:r>
      <w:r w:rsidR="008E2B23">
        <w:rPr>
          <w:rFonts w:ascii="Times New Roman" w:eastAsia="Times New Roman" w:hAnsi="Times New Roman"/>
          <w:sz w:val="28"/>
          <w:szCs w:val="28"/>
        </w:rPr>
        <w:t xml:space="preserve"> 26747,6 = -467,6</w:t>
      </w:r>
      <w:r>
        <w:rPr>
          <w:rFonts w:ascii="Times New Roman" w:eastAsia="Times New Roman" w:hAnsi="Times New Roman"/>
          <w:sz w:val="28"/>
          <w:szCs w:val="28"/>
        </w:rPr>
        <w:t xml:space="preserve"> тыс. руб.</w:t>
      </w:r>
    </w:p>
    <w:p w:rsidR="00874448" w:rsidRDefault="0087444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ООО «Амурский завод железобетонных ко</w:t>
      </w:r>
      <w:r w:rsidR="008E2B23">
        <w:rPr>
          <w:rFonts w:ascii="Times New Roman" w:eastAsia="Times New Roman" w:hAnsi="Times New Roman"/>
          <w:sz w:val="28"/>
          <w:szCs w:val="28"/>
        </w:rPr>
        <w:t>нструкций» имеется относительная экономия</w:t>
      </w:r>
      <w:r>
        <w:rPr>
          <w:rFonts w:ascii="Times New Roman" w:eastAsia="Times New Roman" w:hAnsi="Times New Roman"/>
          <w:sz w:val="28"/>
          <w:szCs w:val="28"/>
        </w:rPr>
        <w:t xml:space="preserve"> в использовании фонда </w:t>
      </w:r>
      <w:r w:rsidR="008E2B23">
        <w:rPr>
          <w:rFonts w:ascii="Times New Roman" w:eastAsia="Times New Roman" w:hAnsi="Times New Roman"/>
          <w:sz w:val="28"/>
          <w:szCs w:val="28"/>
        </w:rPr>
        <w:t>заработной платы в размере 467,6</w:t>
      </w:r>
      <w:r>
        <w:rPr>
          <w:rFonts w:ascii="Times New Roman" w:eastAsia="Times New Roman" w:hAnsi="Times New Roman"/>
          <w:sz w:val="28"/>
          <w:szCs w:val="28"/>
        </w:rPr>
        <w:t xml:space="preserve"> тыс. руб.</w:t>
      </w:r>
    </w:p>
    <w:p w:rsidR="00874448" w:rsidRDefault="00691F94"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Факторная модель фонда заработной платы имеет вид:</w:t>
      </w:r>
    </w:p>
    <w:p w:rsidR="00691F94" w:rsidRDefault="00691F94" w:rsidP="00691F94">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ФЗП = ЧР×Д×П×ЧЗП,</w:t>
      </w:r>
    </w:p>
    <w:p w:rsidR="00691F94" w:rsidRDefault="00691F94"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где ЧР – среднегодовая численность работников; Д – количество отработанных дней одним работником за год; П – средняя продолжительность рабочего дня; ЧЗП – среднечасовая заработная плата одного работника.</w:t>
      </w:r>
    </w:p>
    <w:p w:rsidR="00691F94" w:rsidRDefault="00691F94" w:rsidP="00691F94">
      <w:pPr>
        <w:spacing w:after="0" w:line="360" w:lineRule="auto"/>
        <w:ind w:firstLine="567"/>
        <w:jc w:val="right"/>
        <w:rPr>
          <w:rFonts w:ascii="Times New Roman" w:eastAsia="Times New Roman" w:hAnsi="Times New Roman"/>
          <w:sz w:val="28"/>
          <w:szCs w:val="28"/>
        </w:rPr>
      </w:pPr>
      <w:r>
        <w:rPr>
          <w:rFonts w:ascii="Times New Roman" w:eastAsia="Times New Roman" w:hAnsi="Times New Roman"/>
          <w:sz w:val="28"/>
          <w:szCs w:val="28"/>
        </w:rPr>
        <w:t>Таблица 10</w:t>
      </w:r>
    </w:p>
    <w:p w:rsidR="00691F94" w:rsidRDefault="00691F94" w:rsidP="00691F94">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Анализ использования фонда заработной платы в ООО «Амурский завод железобетонных конструкций» в 2008-2009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5"/>
        <w:gridCol w:w="1558"/>
        <w:gridCol w:w="1558"/>
        <w:gridCol w:w="1529"/>
      </w:tblGrid>
      <w:tr w:rsidR="0052432B" w:rsidRPr="0036498B" w:rsidTr="0036498B">
        <w:tc>
          <w:tcPr>
            <w:tcW w:w="4928" w:type="dxa"/>
            <w:vAlign w:val="center"/>
          </w:tcPr>
          <w:p w:rsidR="0052432B" w:rsidRPr="0036498B" w:rsidRDefault="0052432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Показатель</w:t>
            </w:r>
          </w:p>
        </w:tc>
        <w:tc>
          <w:tcPr>
            <w:tcW w:w="1559" w:type="dxa"/>
            <w:vAlign w:val="center"/>
          </w:tcPr>
          <w:p w:rsidR="0052432B" w:rsidRPr="0036498B" w:rsidRDefault="0052432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2008 год</w:t>
            </w:r>
          </w:p>
        </w:tc>
        <w:tc>
          <w:tcPr>
            <w:tcW w:w="1559" w:type="dxa"/>
            <w:vAlign w:val="center"/>
          </w:tcPr>
          <w:p w:rsidR="0052432B" w:rsidRPr="0036498B" w:rsidRDefault="0052432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2009 год</w:t>
            </w:r>
          </w:p>
        </w:tc>
        <w:tc>
          <w:tcPr>
            <w:tcW w:w="1525" w:type="dxa"/>
            <w:vAlign w:val="center"/>
          </w:tcPr>
          <w:p w:rsidR="0052432B" w:rsidRPr="0036498B" w:rsidRDefault="0052432B"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Изменение (+, -)</w:t>
            </w:r>
          </w:p>
        </w:tc>
      </w:tr>
      <w:tr w:rsidR="0052432B" w:rsidRPr="0036498B" w:rsidTr="0036498B">
        <w:tc>
          <w:tcPr>
            <w:tcW w:w="4928" w:type="dxa"/>
          </w:tcPr>
          <w:p w:rsidR="0052432B" w:rsidRPr="0036498B" w:rsidRDefault="0052432B"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Среднегодовая численность работников, чел (ЧР)</w:t>
            </w:r>
          </w:p>
        </w:tc>
        <w:tc>
          <w:tcPr>
            <w:tcW w:w="1559"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135</w:t>
            </w:r>
          </w:p>
        </w:tc>
        <w:tc>
          <w:tcPr>
            <w:tcW w:w="1559"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146</w:t>
            </w:r>
          </w:p>
        </w:tc>
        <w:tc>
          <w:tcPr>
            <w:tcW w:w="1525"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11</w:t>
            </w:r>
          </w:p>
        </w:tc>
      </w:tr>
      <w:tr w:rsidR="0052432B" w:rsidRPr="0036498B" w:rsidTr="0036498B">
        <w:tc>
          <w:tcPr>
            <w:tcW w:w="4928" w:type="dxa"/>
          </w:tcPr>
          <w:p w:rsidR="0052432B" w:rsidRPr="0036498B" w:rsidRDefault="0052432B"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Количество отработанных дней одним работником за год (Д)</w:t>
            </w:r>
          </w:p>
        </w:tc>
        <w:tc>
          <w:tcPr>
            <w:tcW w:w="1559"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225</w:t>
            </w:r>
          </w:p>
        </w:tc>
        <w:tc>
          <w:tcPr>
            <w:tcW w:w="1559"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215</w:t>
            </w:r>
          </w:p>
        </w:tc>
        <w:tc>
          <w:tcPr>
            <w:tcW w:w="1525"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-10</w:t>
            </w:r>
          </w:p>
        </w:tc>
      </w:tr>
      <w:tr w:rsidR="0052432B" w:rsidRPr="0036498B" w:rsidTr="0036498B">
        <w:tc>
          <w:tcPr>
            <w:tcW w:w="4928" w:type="dxa"/>
          </w:tcPr>
          <w:p w:rsidR="0052432B" w:rsidRPr="0036498B" w:rsidRDefault="0052432B"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Средняя продолжительность рабочего дня, ч (П)</w:t>
            </w:r>
          </w:p>
        </w:tc>
        <w:tc>
          <w:tcPr>
            <w:tcW w:w="1559"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7,7</w:t>
            </w:r>
          </w:p>
        </w:tc>
        <w:tc>
          <w:tcPr>
            <w:tcW w:w="1559"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7,8</w:t>
            </w:r>
          </w:p>
        </w:tc>
        <w:tc>
          <w:tcPr>
            <w:tcW w:w="1525"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0,1</w:t>
            </w:r>
          </w:p>
        </w:tc>
      </w:tr>
      <w:tr w:rsidR="0052432B" w:rsidRPr="0036498B" w:rsidTr="0036498B">
        <w:tc>
          <w:tcPr>
            <w:tcW w:w="4928" w:type="dxa"/>
          </w:tcPr>
          <w:p w:rsidR="0052432B" w:rsidRPr="0036498B" w:rsidRDefault="0052432B"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Среднечасовая заработная плата одного работника, руб. (ЧЗП)</w:t>
            </w:r>
          </w:p>
        </w:tc>
        <w:tc>
          <w:tcPr>
            <w:tcW w:w="1559" w:type="dxa"/>
            <w:vAlign w:val="center"/>
          </w:tcPr>
          <w:p w:rsidR="0052432B" w:rsidRPr="0036498B" w:rsidRDefault="008E2B23"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98,5</w:t>
            </w:r>
          </w:p>
        </w:tc>
        <w:tc>
          <w:tcPr>
            <w:tcW w:w="1559" w:type="dxa"/>
            <w:vAlign w:val="center"/>
          </w:tcPr>
          <w:p w:rsidR="0052432B" w:rsidRPr="0036498B" w:rsidRDefault="008E2B23"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107,3</w:t>
            </w:r>
          </w:p>
        </w:tc>
        <w:tc>
          <w:tcPr>
            <w:tcW w:w="1525" w:type="dxa"/>
            <w:vAlign w:val="center"/>
          </w:tcPr>
          <w:p w:rsidR="0052432B" w:rsidRPr="0036498B" w:rsidRDefault="009168A7"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0,1</w:t>
            </w:r>
          </w:p>
        </w:tc>
      </w:tr>
      <w:tr w:rsidR="0052432B" w:rsidRPr="0036498B" w:rsidTr="0036498B">
        <w:tc>
          <w:tcPr>
            <w:tcW w:w="4928" w:type="dxa"/>
          </w:tcPr>
          <w:p w:rsidR="0052432B" w:rsidRPr="0036498B" w:rsidRDefault="0052432B" w:rsidP="0036498B">
            <w:pPr>
              <w:spacing w:after="0" w:line="240" w:lineRule="auto"/>
              <w:jc w:val="both"/>
              <w:rPr>
                <w:rFonts w:ascii="Times New Roman" w:eastAsia="Times New Roman" w:hAnsi="Times New Roman"/>
                <w:sz w:val="28"/>
                <w:szCs w:val="28"/>
              </w:rPr>
            </w:pPr>
            <w:r w:rsidRPr="0036498B">
              <w:rPr>
                <w:rFonts w:ascii="Times New Roman" w:eastAsia="Times New Roman" w:hAnsi="Times New Roman"/>
                <w:sz w:val="28"/>
                <w:szCs w:val="28"/>
              </w:rPr>
              <w:t xml:space="preserve">Фонд заработной платы, </w:t>
            </w:r>
            <w:r w:rsidR="009168A7" w:rsidRPr="0036498B">
              <w:rPr>
                <w:rFonts w:ascii="Times New Roman" w:eastAsia="Times New Roman" w:hAnsi="Times New Roman"/>
                <w:sz w:val="28"/>
                <w:szCs w:val="28"/>
              </w:rPr>
              <w:t xml:space="preserve">тыс. </w:t>
            </w:r>
            <w:r w:rsidRPr="0036498B">
              <w:rPr>
                <w:rFonts w:ascii="Times New Roman" w:eastAsia="Times New Roman" w:hAnsi="Times New Roman"/>
                <w:sz w:val="28"/>
                <w:szCs w:val="28"/>
              </w:rPr>
              <w:t>руб. (ФЗП)</w:t>
            </w:r>
          </w:p>
        </w:tc>
        <w:tc>
          <w:tcPr>
            <w:tcW w:w="1559" w:type="dxa"/>
            <w:vAlign w:val="center"/>
          </w:tcPr>
          <w:p w:rsidR="0052432B" w:rsidRPr="0036498B" w:rsidRDefault="008E2B23"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23038</w:t>
            </w:r>
          </w:p>
        </w:tc>
        <w:tc>
          <w:tcPr>
            <w:tcW w:w="1559" w:type="dxa"/>
            <w:vAlign w:val="center"/>
          </w:tcPr>
          <w:p w:rsidR="0052432B" w:rsidRPr="0036498B" w:rsidRDefault="008E2B23"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26280</w:t>
            </w:r>
          </w:p>
        </w:tc>
        <w:tc>
          <w:tcPr>
            <w:tcW w:w="1525" w:type="dxa"/>
            <w:vAlign w:val="center"/>
          </w:tcPr>
          <w:p w:rsidR="0052432B" w:rsidRPr="0036498B" w:rsidRDefault="008E2B23" w:rsidP="0036498B">
            <w:pPr>
              <w:spacing w:after="0" w:line="240" w:lineRule="auto"/>
              <w:jc w:val="center"/>
              <w:rPr>
                <w:rFonts w:ascii="Times New Roman" w:eastAsia="Times New Roman" w:hAnsi="Times New Roman"/>
                <w:sz w:val="28"/>
                <w:szCs w:val="28"/>
              </w:rPr>
            </w:pPr>
            <w:r w:rsidRPr="0036498B">
              <w:rPr>
                <w:rFonts w:ascii="Times New Roman" w:eastAsia="Times New Roman" w:hAnsi="Times New Roman"/>
                <w:sz w:val="28"/>
                <w:szCs w:val="28"/>
              </w:rPr>
              <w:t>2990</w:t>
            </w:r>
          </w:p>
        </w:tc>
      </w:tr>
    </w:tbl>
    <w:p w:rsidR="00691F94" w:rsidRDefault="00691F94" w:rsidP="00727F3E">
      <w:pPr>
        <w:spacing w:after="0" w:line="360" w:lineRule="auto"/>
        <w:ind w:firstLine="567"/>
        <w:jc w:val="both"/>
        <w:rPr>
          <w:rFonts w:ascii="Times New Roman" w:eastAsia="Times New Roman" w:hAnsi="Times New Roman"/>
          <w:sz w:val="28"/>
          <w:szCs w:val="28"/>
        </w:rPr>
      </w:pPr>
    </w:p>
    <w:p w:rsidR="009168A7" w:rsidRDefault="009168A7"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sidR="00803B8A">
        <w:rPr>
          <w:rFonts w:ascii="Times New Roman" w:eastAsia="Times New Roman" w:hAnsi="Times New Roman"/>
          <w:sz w:val="28"/>
          <w:szCs w:val="28"/>
        </w:rPr>
        <w:t>ФЗП</w:t>
      </w:r>
      <w:r w:rsidR="00803B8A" w:rsidRPr="00803B8A">
        <w:rPr>
          <w:rFonts w:ascii="Times New Roman" w:eastAsia="Times New Roman" w:hAnsi="Times New Roman"/>
          <w:sz w:val="28"/>
          <w:szCs w:val="28"/>
          <w:vertAlign w:val="subscript"/>
        </w:rPr>
        <w:t>2008</w:t>
      </w:r>
      <w:r w:rsidR="00803B8A">
        <w:rPr>
          <w:rFonts w:ascii="Times New Roman" w:eastAsia="Times New Roman" w:hAnsi="Times New Roman"/>
          <w:sz w:val="28"/>
          <w:szCs w:val="28"/>
        </w:rPr>
        <w:t xml:space="preserve"> = ЧР</w:t>
      </w:r>
      <w:r w:rsidR="00803B8A" w:rsidRPr="00803B8A">
        <w:rPr>
          <w:rFonts w:ascii="Times New Roman" w:eastAsia="Times New Roman" w:hAnsi="Times New Roman"/>
          <w:sz w:val="28"/>
          <w:szCs w:val="28"/>
          <w:vertAlign w:val="subscript"/>
        </w:rPr>
        <w:t>2008</w:t>
      </w:r>
      <w:r w:rsidR="00803B8A">
        <w:rPr>
          <w:rFonts w:ascii="Times New Roman" w:eastAsia="Times New Roman" w:hAnsi="Times New Roman"/>
          <w:sz w:val="28"/>
          <w:szCs w:val="28"/>
        </w:rPr>
        <w:t>×Д</w:t>
      </w:r>
      <w:r w:rsidR="00803B8A" w:rsidRPr="00803B8A">
        <w:rPr>
          <w:rFonts w:ascii="Times New Roman" w:eastAsia="Times New Roman" w:hAnsi="Times New Roman"/>
          <w:sz w:val="28"/>
          <w:szCs w:val="28"/>
          <w:vertAlign w:val="subscript"/>
        </w:rPr>
        <w:t>2008</w:t>
      </w:r>
      <w:r w:rsidR="00803B8A">
        <w:rPr>
          <w:rFonts w:ascii="Times New Roman" w:eastAsia="Times New Roman" w:hAnsi="Times New Roman"/>
          <w:sz w:val="28"/>
          <w:szCs w:val="28"/>
        </w:rPr>
        <w:t>×П</w:t>
      </w:r>
      <w:r w:rsidR="00803B8A" w:rsidRPr="00803B8A">
        <w:rPr>
          <w:rFonts w:ascii="Times New Roman" w:eastAsia="Times New Roman" w:hAnsi="Times New Roman"/>
          <w:sz w:val="28"/>
          <w:szCs w:val="28"/>
          <w:vertAlign w:val="subscript"/>
        </w:rPr>
        <w:t>2008</w:t>
      </w:r>
      <w:r w:rsidR="00803B8A">
        <w:rPr>
          <w:rFonts w:ascii="Times New Roman" w:eastAsia="Times New Roman" w:hAnsi="Times New Roman"/>
          <w:sz w:val="28"/>
          <w:szCs w:val="28"/>
        </w:rPr>
        <w:t>×ЧЗП</w:t>
      </w:r>
      <w:r w:rsidR="00803B8A" w:rsidRPr="00803B8A">
        <w:rPr>
          <w:rFonts w:ascii="Times New Roman" w:eastAsia="Times New Roman" w:hAnsi="Times New Roman"/>
          <w:sz w:val="28"/>
          <w:szCs w:val="28"/>
          <w:vertAlign w:val="subscript"/>
        </w:rPr>
        <w:t>2008</w:t>
      </w:r>
      <w:r w:rsidR="00803B8A">
        <w:rPr>
          <w:rFonts w:ascii="Times New Roman" w:eastAsia="Times New Roman" w:hAnsi="Times New Roman"/>
          <w:sz w:val="28"/>
          <w:szCs w:val="28"/>
        </w:rPr>
        <w:t>;</w:t>
      </w:r>
    </w:p>
    <w:p w:rsidR="00803B8A" w:rsidRDefault="00803B8A"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803B8A">
        <w:rPr>
          <w:rFonts w:ascii="Times New Roman" w:eastAsia="Times New Roman" w:hAnsi="Times New Roman"/>
          <w:sz w:val="28"/>
          <w:szCs w:val="28"/>
          <w:vertAlign w:val="subscript"/>
        </w:rPr>
        <w:t>2008</w:t>
      </w:r>
      <w:r>
        <w:rPr>
          <w:rFonts w:ascii="Times New Roman" w:eastAsia="Times New Roman" w:hAnsi="Times New Roman"/>
          <w:sz w:val="28"/>
          <w:szCs w:val="28"/>
        </w:rPr>
        <w:t xml:space="preserve"> = 135×225×7,7×98,5/1000 = 23038 тыс. руб.</w:t>
      </w:r>
    </w:p>
    <w:p w:rsidR="00803B8A" w:rsidRDefault="00803B8A" w:rsidP="00803B8A">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803B8A">
        <w:rPr>
          <w:rFonts w:ascii="Times New Roman" w:eastAsia="Times New Roman" w:hAnsi="Times New Roman"/>
          <w:sz w:val="28"/>
          <w:szCs w:val="28"/>
          <w:vertAlign w:val="subscript"/>
        </w:rPr>
        <w:t>ЧР</w:t>
      </w:r>
      <w:r>
        <w:rPr>
          <w:rFonts w:ascii="Times New Roman" w:eastAsia="Times New Roman" w:hAnsi="Times New Roman"/>
          <w:sz w:val="28"/>
          <w:szCs w:val="28"/>
        </w:rPr>
        <w:t xml:space="preserve"> = ЧР</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×Д</w:t>
      </w:r>
      <w:r w:rsidRPr="00803B8A">
        <w:rPr>
          <w:rFonts w:ascii="Times New Roman" w:eastAsia="Times New Roman" w:hAnsi="Times New Roman"/>
          <w:sz w:val="28"/>
          <w:szCs w:val="28"/>
          <w:vertAlign w:val="subscript"/>
        </w:rPr>
        <w:t>2008</w:t>
      </w:r>
      <w:r>
        <w:rPr>
          <w:rFonts w:ascii="Times New Roman" w:eastAsia="Times New Roman" w:hAnsi="Times New Roman"/>
          <w:sz w:val="28"/>
          <w:szCs w:val="28"/>
        </w:rPr>
        <w:t>×П</w:t>
      </w:r>
      <w:r w:rsidRPr="00803B8A">
        <w:rPr>
          <w:rFonts w:ascii="Times New Roman" w:eastAsia="Times New Roman" w:hAnsi="Times New Roman"/>
          <w:sz w:val="28"/>
          <w:szCs w:val="28"/>
          <w:vertAlign w:val="subscript"/>
        </w:rPr>
        <w:t>2008</w:t>
      </w:r>
      <w:r>
        <w:rPr>
          <w:rFonts w:ascii="Times New Roman" w:eastAsia="Times New Roman" w:hAnsi="Times New Roman"/>
          <w:sz w:val="28"/>
          <w:szCs w:val="28"/>
        </w:rPr>
        <w:t>×ЧЗП</w:t>
      </w:r>
      <w:r w:rsidRPr="00803B8A">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803B8A" w:rsidRDefault="00803B8A"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803B8A">
        <w:rPr>
          <w:rFonts w:ascii="Times New Roman" w:eastAsia="Times New Roman" w:hAnsi="Times New Roman"/>
          <w:sz w:val="28"/>
          <w:szCs w:val="28"/>
          <w:vertAlign w:val="subscript"/>
        </w:rPr>
        <w:t>ЧР</w:t>
      </w:r>
      <w:r>
        <w:rPr>
          <w:rFonts w:ascii="Times New Roman" w:eastAsia="Times New Roman" w:hAnsi="Times New Roman"/>
          <w:sz w:val="28"/>
          <w:szCs w:val="28"/>
        </w:rPr>
        <w:t xml:space="preserve"> = 146×225×7,7×98,5/1000 = 24915,1 тыс. руб.</w:t>
      </w:r>
    </w:p>
    <w:p w:rsidR="00803B8A" w:rsidRDefault="00803B8A" w:rsidP="00803B8A">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803B8A">
        <w:rPr>
          <w:rFonts w:ascii="Times New Roman" w:eastAsia="Times New Roman" w:hAnsi="Times New Roman"/>
          <w:sz w:val="28"/>
          <w:szCs w:val="28"/>
          <w:vertAlign w:val="subscript"/>
        </w:rPr>
        <w:t xml:space="preserve">Д </w:t>
      </w:r>
      <w:r>
        <w:rPr>
          <w:rFonts w:ascii="Times New Roman" w:eastAsia="Times New Roman" w:hAnsi="Times New Roman"/>
          <w:sz w:val="28"/>
          <w:szCs w:val="28"/>
        </w:rPr>
        <w:t>= ЧР</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×Д</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×П</w:t>
      </w:r>
      <w:r w:rsidRPr="00803B8A">
        <w:rPr>
          <w:rFonts w:ascii="Times New Roman" w:eastAsia="Times New Roman" w:hAnsi="Times New Roman"/>
          <w:sz w:val="28"/>
          <w:szCs w:val="28"/>
          <w:vertAlign w:val="subscript"/>
        </w:rPr>
        <w:t>2008</w:t>
      </w:r>
      <w:r>
        <w:rPr>
          <w:rFonts w:ascii="Times New Roman" w:eastAsia="Times New Roman" w:hAnsi="Times New Roman"/>
          <w:sz w:val="28"/>
          <w:szCs w:val="28"/>
        </w:rPr>
        <w:t>×ЧЗП</w:t>
      </w:r>
      <w:r w:rsidRPr="00803B8A">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803B8A" w:rsidRDefault="00803B8A"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803B8A">
        <w:rPr>
          <w:rFonts w:ascii="Times New Roman" w:eastAsia="Times New Roman" w:hAnsi="Times New Roman"/>
          <w:sz w:val="28"/>
          <w:szCs w:val="28"/>
          <w:vertAlign w:val="subscript"/>
        </w:rPr>
        <w:t xml:space="preserve">Д </w:t>
      </w:r>
      <w:r>
        <w:rPr>
          <w:rFonts w:ascii="Times New Roman" w:eastAsia="Times New Roman" w:hAnsi="Times New Roman"/>
          <w:sz w:val="28"/>
          <w:szCs w:val="28"/>
        </w:rPr>
        <w:t>= 146×2</w:t>
      </w:r>
      <w:r w:rsidR="006A2028">
        <w:rPr>
          <w:rFonts w:ascii="Times New Roman" w:eastAsia="Times New Roman" w:hAnsi="Times New Roman"/>
          <w:sz w:val="28"/>
          <w:szCs w:val="28"/>
        </w:rPr>
        <w:t>1</w:t>
      </w:r>
      <w:r>
        <w:rPr>
          <w:rFonts w:ascii="Times New Roman" w:eastAsia="Times New Roman" w:hAnsi="Times New Roman"/>
          <w:sz w:val="28"/>
          <w:szCs w:val="28"/>
        </w:rPr>
        <w:t>5×7,7×98,5/1000 =</w:t>
      </w:r>
      <w:r w:rsidR="006A2028">
        <w:rPr>
          <w:rFonts w:ascii="Times New Roman" w:eastAsia="Times New Roman" w:hAnsi="Times New Roman"/>
          <w:sz w:val="28"/>
          <w:szCs w:val="28"/>
        </w:rPr>
        <w:t xml:space="preserve"> 23807,7 тыс. руб.</w:t>
      </w:r>
    </w:p>
    <w:p w:rsidR="006A2028" w:rsidRDefault="006A2028" w:rsidP="006A2028">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6A2028">
        <w:rPr>
          <w:rFonts w:ascii="Times New Roman" w:eastAsia="Times New Roman" w:hAnsi="Times New Roman"/>
          <w:sz w:val="28"/>
          <w:szCs w:val="28"/>
          <w:vertAlign w:val="subscript"/>
        </w:rPr>
        <w:t>П</w:t>
      </w:r>
      <w:r>
        <w:rPr>
          <w:rFonts w:ascii="Times New Roman" w:eastAsia="Times New Roman" w:hAnsi="Times New Roman"/>
          <w:sz w:val="28"/>
          <w:szCs w:val="28"/>
        </w:rPr>
        <w:t xml:space="preserve"> = ЧР</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×Д</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×П</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×ЧЗП</w:t>
      </w:r>
      <w:r w:rsidRPr="00803B8A">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6A2028">
        <w:rPr>
          <w:rFonts w:ascii="Times New Roman" w:eastAsia="Times New Roman" w:hAnsi="Times New Roman"/>
          <w:sz w:val="28"/>
          <w:szCs w:val="28"/>
          <w:vertAlign w:val="subscript"/>
        </w:rPr>
        <w:t>П</w:t>
      </w:r>
      <w:r>
        <w:rPr>
          <w:rFonts w:ascii="Times New Roman" w:eastAsia="Times New Roman" w:hAnsi="Times New Roman"/>
          <w:sz w:val="28"/>
          <w:szCs w:val="28"/>
        </w:rPr>
        <w:t xml:space="preserve"> = 146×215×7,8×98,5/1000 = 24116,9 тыс. руб.</w:t>
      </w:r>
    </w:p>
    <w:p w:rsidR="006A2028" w:rsidRDefault="006A2028" w:rsidP="006A2028">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6A2028">
        <w:rPr>
          <w:rFonts w:ascii="Times New Roman" w:eastAsia="Times New Roman" w:hAnsi="Times New Roman"/>
          <w:sz w:val="28"/>
          <w:szCs w:val="28"/>
          <w:vertAlign w:val="subscript"/>
        </w:rPr>
        <w:t>ЧЗП</w:t>
      </w:r>
      <w:r>
        <w:rPr>
          <w:rFonts w:ascii="Times New Roman" w:eastAsia="Times New Roman" w:hAnsi="Times New Roman"/>
          <w:sz w:val="28"/>
          <w:szCs w:val="28"/>
        </w:rPr>
        <w:t xml:space="preserve"> = ЧР</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×Д</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×П</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×ЧЗП</w:t>
      </w:r>
      <w:r w:rsidRPr="00803B8A">
        <w:rPr>
          <w:rFonts w:ascii="Times New Roman" w:eastAsia="Times New Roman" w:hAnsi="Times New Roman"/>
          <w:sz w:val="28"/>
          <w:szCs w:val="28"/>
          <w:vertAlign w:val="subscript"/>
        </w:rPr>
        <w:t>200</w:t>
      </w:r>
      <w:r>
        <w:rPr>
          <w:rFonts w:ascii="Times New Roman" w:eastAsia="Times New Roman" w:hAnsi="Times New Roman"/>
          <w:sz w:val="28"/>
          <w:szCs w:val="28"/>
          <w:vertAlign w:val="subscript"/>
        </w:rPr>
        <w:t>9</w:t>
      </w:r>
      <w:r>
        <w:rPr>
          <w:rFonts w:ascii="Times New Roman" w:eastAsia="Times New Roman" w:hAnsi="Times New Roman"/>
          <w:sz w:val="28"/>
          <w:szCs w:val="28"/>
        </w:rPr>
        <w:t>;</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ФЗП</w:t>
      </w:r>
      <w:r w:rsidRPr="006A2028">
        <w:rPr>
          <w:rFonts w:ascii="Times New Roman" w:eastAsia="Times New Roman" w:hAnsi="Times New Roman"/>
          <w:sz w:val="28"/>
          <w:szCs w:val="28"/>
          <w:vertAlign w:val="subscript"/>
        </w:rPr>
        <w:t>ЧЗП</w:t>
      </w:r>
      <w:r>
        <w:rPr>
          <w:rFonts w:ascii="Times New Roman" w:eastAsia="Times New Roman" w:hAnsi="Times New Roman"/>
          <w:sz w:val="28"/>
          <w:szCs w:val="28"/>
        </w:rPr>
        <w:t xml:space="preserve"> = 146×215×7,8×107,3/1000 = 26280 тыс. руб.</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II</w:t>
      </w:r>
      <w:r>
        <w:rPr>
          <w:rFonts w:ascii="Times New Roman" w:eastAsia="Times New Roman" w:hAnsi="Times New Roman"/>
          <w:sz w:val="28"/>
          <w:szCs w:val="28"/>
        </w:rPr>
        <w:t>. ∆ЧР = ФЗП</w:t>
      </w:r>
      <w:r w:rsidRPr="00803B8A">
        <w:rPr>
          <w:rFonts w:ascii="Times New Roman" w:eastAsia="Times New Roman" w:hAnsi="Times New Roman"/>
          <w:sz w:val="28"/>
          <w:szCs w:val="28"/>
          <w:vertAlign w:val="subscript"/>
        </w:rPr>
        <w:t>ЧР</w:t>
      </w:r>
      <w:r>
        <w:rPr>
          <w:rFonts w:ascii="Times New Roman" w:eastAsia="Times New Roman" w:hAnsi="Times New Roman"/>
          <w:sz w:val="28"/>
          <w:szCs w:val="28"/>
        </w:rPr>
        <w:t xml:space="preserve"> - ФЗП</w:t>
      </w:r>
      <w:r w:rsidRPr="00803B8A">
        <w:rPr>
          <w:rFonts w:ascii="Times New Roman" w:eastAsia="Times New Roman" w:hAnsi="Times New Roman"/>
          <w:sz w:val="28"/>
          <w:szCs w:val="28"/>
          <w:vertAlign w:val="subscript"/>
        </w:rPr>
        <w:t>2008</w:t>
      </w:r>
      <w:r>
        <w:rPr>
          <w:rFonts w:ascii="Times New Roman" w:eastAsia="Times New Roman" w:hAnsi="Times New Roman"/>
          <w:sz w:val="28"/>
          <w:szCs w:val="28"/>
        </w:rPr>
        <w:t>;</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∆ЧР = 24915,1 – 23038 = 1877,1 тыс. руб.</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 = ФЗП</w:t>
      </w:r>
      <w:r w:rsidRPr="00803B8A">
        <w:rPr>
          <w:rFonts w:ascii="Times New Roman" w:eastAsia="Times New Roman" w:hAnsi="Times New Roman"/>
          <w:sz w:val="28"/>
          <w:szCs w:val="28"/>
          <w:vertAlign w:val="subscript"/>
        </w:rPr>
        <w:t>Д</w:t>
      </w:r>
      <w:r>
        <w:rPr>
          <w:rFonts w:ascii="Times New Roman" w:eastAsia="Times New Roman" w:hAnsi="Times New Roman"/>
          <w:sz w:val="28"/>
          <w:szCs w:val="28"/>
        </w:rPr>
        <w:t xml:space="preserve"> - ФЗП</w:t>
      </w:r>
      <w:r w:rsidRPr="00803B8A">
        <w:rPr>
          <w:rFonts w:ascii="Times New Roman" w:eastAsia="Times New Roman" w:hAnsi="Times New Roman"/>
          <w:sz w:val="28"/>
          <w:szCs w:val="28"/>
          <w:vertAlign w:val="subscript"/>
        </w:rPr>
        <w:t>ЧР</w:t>
      </w:r>
      <w:r>
        <w:rPr>
          <w:rFonts w:ascii="Times New Roman" w:eastAsia="Times New Roman" w:hAnsi="Times New Roman"/>
          <w:sz w:val="28"/>
          <w:szCs w:val="28"/>
        </w:rPr>
        <w:t>;</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 = 23807,7 - 24915,1 = -1107,4 тыс. руб.</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 = ФЗП</w:t>
      </w:r>
      <w:r w:rsidRPr="006A2028">
        <w:rPr>
          <w:rFonts w:ascii="Times New Roman" w:eastAsia="Times New Roman" w:hAnsi="Times New Roman"/>
          <w:sz w:val="28"/>
          <w:szCs w:val="28"/>
          <w:vertAlign w:val="subscript"/>
        </w:rPr>
        <w:t>П</w:t>
      </w:r>
      <w:r>
        <w:rPr>
          <w:rFonts w:ascii="Times New Roman" w:eastAsia="Times New Roman" w:hAnsi="Times New Roman"/>
          <w:sz w:val="28"/>
          <w:szCs w:val="28"/>
        </w:rPr>
        <w:t xml:space="preserve"> - ФЗП</w:t>
      </w:r>
      <w:r w:rsidRPr="00803B8A">
        <w:rPr>
          <w:rFonts w:ascii="Times New Roman" w:eastAsia="Times New Roman" w:hAnsi="Times New Roman"/>
          <w:sz w:val="28"/>
          <w:szCs w:val="28"/>
          <w:vertAlign w:val="subscript"/>
        </w:rPr>
        <w:t>Д</w:t>
      </w:r>
      <w:r>
        <w:rPr>
          <w:rFonts w:ascii="Times New Roman" w:eastAsia="Times New Roman" w:hAnsi="Times New Roman"/>
          <w:sz w:val="28"/>
          <w:szCs w:val="28"/>
        </w:rPr>
        <w:t>;</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 = 24116,9 - 23807,7 = 309,2 тыс. руб.</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∆ЧЗП = ФЗП</w:t>
      </w:r>
      <w:r w:rsidRPr="006A2028">
        <w:rPr>
          <w:rFonts w:ascii="Times New Roman" w:eastAsia="Times New Roman" w:hAnsi="Times New Roman"/>
          <w:sz w:val="28"/>
          <w:szCs w:val="28"/>
          <w:vertAlign w:val="subscript"/>
        </w:rPr>
        <w:t>ЧЗП</w:t>
      </w:r>
      <w:r>
        <w:rPr>
          <w:rFonts w:ascii="Times New Roman" w:eastAsia="Times New Roman" w:hAnsi="Times New Roman"/>
          <w:sz w:val="28"/>
          <w:szCs w:val="28"/>
        </w:rPr>
        <w:t xml:space="preserve"> - ФЗП</w:t>
      </w:r>
      <w:r w:rsidRPr="006A2028">
        <w:rPr>
          <w:rFonts w:ascii="Times New Roman" w:eastAsia="Times New Roman" w:hAnsi="Times New Roman"/>
          <w:sz w:val="28"/>
          <w:szCs w:val="28"/>
          <w:vertAlign w:val="subscript"/>
        </w:rPr>
        <w:t>П</w:t>
      </w:r>
      <w:r>
        <w:rPr>
          <w:rFonts w:ascii="Times New Roman" w:eastAsia="Times New Roman" w:hAnsi="Times New Roman"/>
          <w:sz w:val="28"/>
          <w:szCs w:val="28"/>
        </w:rPr>
        <w:t>;</w:t>
      </w:r>
    </w:p>
    <w:p w:rsidR="006A2028" w:rsidRDefault="006A202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∆ЧЗП = 26280 - 24116,9 = 2163,1 тыс. руб.</w:t>
      </w:r>
    </w:p>
    <w:p w:rsidR="006A2028" w:rsidRDefault="00BF6A19"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Фонд заработной платы в 2009 году по сравнению с 2008 годом увеличился на 2990 тыс. руб. Этому способствовало: увеличение среднегодовой численности работников на 11 человек, что привело к увеличению фонда заработной платы на 1877,1 тыс. руб.; уменьшение количества отработанных дней одним работником в год на 10 дней, что привело к уменьшению фонда заработной платы на 1107,4 тыс. руб.; увеличение средней продолжительности дня на 0,1 час, что привело к увеличению фонда заработной платы на 309,2 тыс. руб. и увеличение среднечасовой заработной платы одного работника на 0,1 руб., что привело к увеличению фонда заработной платы на 2163,1 тыс. руб. </w:t>
      </w: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280BD9" w:rsidP="00280BD9">
      <w:pPr>
        <w:spacing w:after="0" w:line="360" w:lineRule="auto"/>
        <w:jc w:val="center"/>
        <w:rPr>
          <w:rFonts w:ascii="Times New Roman" w:hAnsi="Times New Roman"/>
          <w:sz w:val="28"/>
          <w:szCs w:val="28"/>
        </w:rPr>
      </w:pPr>
      <w:r>
        <w:rPr>
          <w:rFonts w:ascii="Times New Roman" w:hAnsi="Times New Roman"/>
          <w:sz w:val="28"/>
          <w:szCs w:val="28"/>
        </w:rPr>
        <w:t>3. Резервы повышения эффективности использования трудовых ресурсов предприятия и фонда заработной платы</w:t>
      </w:r>
    </w:p>
    <w:p w:rsidR="00280BD9" w:rsidRDefault="00280BD9" w:rsidP="00280BD9">
      <w:pPr>
        <w:spacing w:after="0" w:line="360" w:lineRule="auto"/>
        <w:jc w:val="center"/>
        <w:rPr>
          <w:rFonts w:ascii="Times New Roman" w:hAnsi="Times New Roman"/>
          <w:sz w:val="28"/>
          <w:szCs w:val="28"/>
        </w:rPr>
      </w:pPr>
      <w:r>
        <w:rPr>
          <w:rFonts w:ascii="Times New Roman" w:hAnsi="Times New Roman"/>
          <w:sz w:val="28"/>
          <w:szCs w:val="28"/>
        </w:rPr>
        <w:t xml:space="preserve">3.1. </w:t>
      </w:r>
      <w:r w:rsidR="007521AD">
        <w:rPr>
          <w:rFonts w:ascii="Times New Roman" w:hAnsi="Times New Roman"/>
          <w:sz w:val="28"/>
          <w:szCs w:val="28"/>
        </w:rPr>
        <w:t xml:space="preserve">Увеличение выпуска продукции за счет резерва </w:t>
      </w:r>
      <w:r>
        <w:rPr>
          <w:rFonts w:ascii="Times New Roman" w:hAnsi="Times New Roman"/>
          <w:sz w:val="28"/>
          <w:szCs w:val="28"/>
        </w:rPr>
        <w:t xml:space="preserve">повышения </w:t>
      </w:r>
      <w:r w:rsidR="00031AFB">
        <w:rPr>
          <w:rFonts w:ascii="Times New Roman" w:hAnsi="Times New Roman"/>
          <w:sz w:val="28"/>
          <w:szCs w:val="28"/>
        </w:rPr>
        <w:t>выработки рабочих</w:t>
      </w:r>
    </w:p>
    <w:p w:rsidR="00280BD9" w:rsidRDefault="00280BD9" w:rsidP="00727F3E">
      <w:pPr>
        <w:spacing w:after="0" w:line="360" w:lineRule="auto"/>
        <w:ind w:firstLine="567"/>
        <w:jc w:val="both"/>
        <w:rPr>
          <w:rFonts w:ascii="Times New Roman" w:eastAsia="Times New Roman" w:hAnsi="Times New Roman"/>
          <w:sz w:val="28"/>
          <w:szCs w:val="28"/>
        </w:rPr>
      </w:pPr>
    </w:p>
    <w:p w:rsidR="00280BD9" w:rsidRDefault="00031AFB"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Резервы увеличения среднечасовой выработки определяются следующим образом:</w:t>
      </w:r>
    </w:p>
    <w:p w:rsidR="00031AFB" w:rsidRDefault="00031AFB" w:rsidP="00031AFB">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Р↑ЧВ = ЧВ</w:t>
      </w:r>
      <w:r w:rsidRPr="00031AFB">
        <w:rPr>
          <w:rFonts w:ascii="Times New Roman" w:eastAsia="Times New Roman" w:hAnsi="Times New Roman"/>
          <w:sz w:val="28"/>
          <w:szCs w:val="28"/>
          <w:vertAlign w:val="subscript"/>
        </w:rPr>
        <w:t>в</w:t>
      </w:r>
      <w:r>
        <w:rPr>
          <w:rFonts w:ascii="Times New Roman" w:eastAsia="Times New Roman" w:hAnsi="Times New Roman"/>
          <w:sz w:val="28"/>
          <w:szCs w:val="28"/>
        </w:rPr>
        <w:t xml:space="preserve"> – ЧВ</w:t>
      </w:r>
      <w:r w:rsidRPr="00031AFB">
        <w:rPr>
          <w:rFonts w:ascii="Times New Roman" w:eastAsia="Times New Roman" w:hAnsi="Times New Roman"/>
          <w:sz w:val="28"/>
          <w:szCs w:val="28"/>
          <w:vertAlign w:val="subscript"/>
        </w:rPr>
        <w:t>ф</w:t>
      </w:r>
      <w:r>
        <w:rPr>
          <w:rFonts w:ascii="Times New Roman" w:eastAsia="Times New Roman" w:hAnsi="Times New Roman"/>
          <w:sz w:val="28"/>
          <w:szCs w:val="28"/>
        </w:rPr>
        <w:t xml:space="preserve">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4"/>
        </w:rPr>
        <w:pict>
          <v:shape id="_x0000_i1101" type="#_x0000_t75" style="width:145.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4E5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154E51&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РџС„+Р в†‘Р’Рџ&lt;/m:t&gt;&lt;/m:r&gt;&lt;/m:num&gt;&lt;m:den&gt;&lt;m:r&gt;&lt;w:rPr&gt;&lt;w:rFonts w:ascii=&quot;Cambria Math&quot; w:fareast=&quot;Times New Roman&quot; w:h-ansi=&quot;Cambria Math&quot;/&gt;&lt;wx:font wx:val=&quot;Cambria Math&quot;/&gt;&lt;w:i/&gt;&lt;w:sz w:val=&quot;28&quot;/&gt;&lt;w:sz-cs w:val=&quot;28&quot;/&gt;&lt;/w:rPr&gt;&lt;m:t&gt;Р¤Р Р’С„-Р в†“Р¤Р Р’+Р¤Р Р’Рґ&lt;/m:t&gt;&lt;/m:r&gt;&lt;/m:den&gt;&lt;/m:f&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РџС„&lt;/m:t&gt;&lt;/m:r&gt;&lt;/m:num&gt;&lt;m:den&gt;&lt;m:r&gt;&lt;w:rPr&gt;&lt;w:rFonts w:ascii=&quot;Cambria Math&quot; w:fareast=&quot;Times New Roman&quot; w:h-ansi=&quot;Cambria Math&quot;/&gt;&lt;wx:font wx:val=&quot;Cambria Math&quot;/&gt;&lt;w:i/&gt;&lt;w:sz w:val=&quot;28&quot;/&gt;&lt;w:sz-cs w:val=&quot;28&quot;/&gt;&lt;/w:rPr&gt;&lt;m:t&gt;Р¤Р Р’С„&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4"/>
        </w:rPr>
        <w:pict>
          <v:shape id="_x0000_i1102" type="#_x0000_t75" style="width:145.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4E5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154E51&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РџС„+Р в†‘Р’Рџ&lt;/m:t&gt;&lt;/m:r&gt;&lt;/m:num&gt;&lt;m:den&gt;&lt;m:r&gt;&lt;w:rPr&gt;&lt;w:rFonts w:ascii=&quot;Cambria Math&quot; w:fareast=&quot;Times New Roman&quot; w:h-ansi=&quot;Cambria Math&quot;/&gt;&lt;wx:font wx:val=&quot;Cambria Math&quot;/&gt;&lt;w:i/&gt;&lt;w:sz w:val=&quot;28&quot;/&gt;&lt;w:sz-cs w:val=&quot;28&quot;/&gt;&lt;/w:rPr&gt;&lt;m:t&gt;Р¤Р Р’С„-Р в†“Р¤Р Р’+Р¤Р Р’Рґ&lt;/m:t&gt;&lt;/m:r&gt;&lt;/m:den&gt;&lt;/m:f&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Р’РџС„&lt;/m:t&gt;&lt;/m:r&gt;&lt;/m:num&gt;&lt;m:den&gt;&lt;m:r&gt;&lt;w:rPr&gt;&lt;w:rFonts w:ascii=&quot;Cambria Math&quot; w:fareast=&quot;Times New Roman&quot; w:h-ansi=&quot;Cambria Math&quot;/&gt;&lt;wx:font wx:val=&quot;Cambria Math&quot;/&gt;&lt;w:i/&gt;&lt;w:sz w:val=&quot;28&quot;/&gt;&lt;w:sz-cs w:val=&quot;28&quot;/&gt;&lt;/w:rPr&gt;&lt;m:t&gt;Р¤Р Р’С„&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36498B" w:rsidRPr="0036498B">
        <w:rPr>
          <w:rFonts w:ascii="Times New Roman" w:eastAsia="Times New Roman" w:hAnsi="Times New Roman"/>
          <w:sz w:val="28"/>
          <w:szCs w:val="28"/>
        </w:rPr>
        <w:fldChar w:fldCharType="end"/>
      </w:r>
    </w:p>
    <w:p w:rsidR="00031AFB" w:rsidRDefault="00031AFB"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где Р↑ЧВ – резерв увеличения среднечасовой выработки; ЧВв и ЧВф – соответственно возможный и фактический уровень среднечасовой выработки; Р↑ВП – резерв увеличения объёма выпуска продукции за счет внедрения мероприятий НТП; ФРВф – фактические затраты рабочего времени на выпуск фактического объема продукции; Р↓ФРВ – резерв сокращения рабочего времени за счет механизации и автоматизации производственных процессов, улучшения организации труда, повышения уровня квалификации работников и др.; ФРВд – дополнительные затраты труда, связанные с ростом выпуска продукции, которые определяются по каждому источнику резервов увеличения производства продукции с учетом дополнительного объема работ, необходимого для освоения этого резерва, и норм выработки.</w:t>
      </w:r>
    </w:p>
    <w:p w:rsidR="00031AFB" w:rsidRDefault="007C2A9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Определим резерв увеличения среднечасовой выработки в ООО «Амусркий завод железобетонных конструкций»:</w:t>
      </w:r>
    </w:p>
    <w:p w:rsidR="007C2A98" w:rsidRDefault="007C2A98" w:rsidP="00BA7F01">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 xml:space="preserve">Р↑ЧВ = </w:t>
      </w:r>
      <w:r w:rsidR="0036498B" w:rsidRPr="0036498B">
        <w:rPr>
          <w:rFonts w:ascii="Times New Roman" w:eastAsia="Times New Roman" w:hAnsi="Times New Roman"/>
          <w:sz w:val="28"/>
          <w:szCs w:val="28"/>
        </w:rPr>
        <w:fldChar w:fldCharType="begin"/>
      </w:r>
      <w:r w:rsidR="0036498B" w:rsidRPr="0036498B">
        <w:rPr>
          <w:rFonts w:ascii="Times New Roman" w:eastAsia="Times New Roman" w:hAnsi="Times New Roman"/>
          <w:sz w:val="28"/>
          <w:szCs w:val="28"/>
        </w:rPr>
        <w:instrText xml:space="preserve"> QUOTE </w:instrText>
      </w:r>
      <w:r w:rsidR="00306A86">
        <w:rPr>
          <w:position w:val="-20"/>
        </w:rPr>
        <w:pict>
          <v:shape id="_x0000_i1103" type="#_x0000_t75" style="width:120.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956A5&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3956A5&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023+1556&lt;/m:t&gt;&lt;/m:r&gt;&lt;/m:num&gt;&lt;m:den&gt;&lt;m:r&gt;&lt;m:rPr&gt;&lt;m:sty m:val=&quot;p&quot;/&gt;&lt;/m:rPr&gt;&lt;w:rPr&gt;&lt;w:rFonts w:ascii=&quot;Cambria Math&quot; w:fareast=&quot;Times New Roman&quot; w:h-ansi=&quot;Cambria Math&quot;/&gt;&lt;wx:font wx:val=&quot;Cambria Math&quot;/&gt;&lt;w:sz w:val=&quot;28&quot;/&gt;&lt;w:sz-cs w:val=&quot;28&quot;/&gt;&lt;/w:rPr&gt;&lt;m:t&gt;2112&lt;/m:t&gt;&lt;/m:r&gt;&lt;m:r&gt;&lt;m:rPr&gt;&lt;m:sty m:val=&quot;p&quot;/&gt;&lt;/m:rPr&gt;&lt;w:rPr&gt;&lt;w:rFonts w:ascii=&quot;Cambria Math&quot; w:fareast=&quot;Times New Roman&quot; w:h-ansi=&quot;Times New Roman&quot;/&gt;&lt;wx:font wx:val=&quot;Times New Roman&quot;/&gt;&lt;w:sz w:val=&quot;28&quot;/&gt;&lt;w:sz-cs w:val=&quot;28&quot;/&gt;&lt;/w:rPr&gt;&lt;m:t&gt;-&lt;/m:t&gt;&lt;/m:r&gt;&lt;m:r&gt;&lt;m:rPr&gt;&lt;m:sty m:val=&quot;p&quot;/&gt;&lt;/m:rPr&gt;&lt;w:rPr&gt;&lt;w:rFonts w:ascii=&quot;Cambria Math&quot; w:fareast=&quot;Times New Roman&quot; w:h-ansi=&quot;Times New Roman&quot;/&gt;&lt;wx:font wx:val=&quot;Cambria Math&quot;/&gt;&lt;w:sz w:val=&quot;28&quot;/&gt;&lt;w:sz-cs w:val=&quot;28&quot;/&gt;&lt;/w:rPr&gt;&lt;m:t&gt;176+135&lt;/m:t&gt;&lt;/m:r&gt;&lt;/m:den&gt;&lt;/m:f&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023&lt;/m:t&gt;&lt;/m:r&gt;&lt;/m:num&gt;&lt;m:den&gt;&lt;m:r&gt;&lt;w:rPr&gt;&lt;w:rFonts w:ascii=&quot;Cambria Math&quot; w:fareast=&quot;Times New Roman&quot; w:h-ansi=&quot;Cambria Math&quot;/&gt;&lt;wx:font wx:val=&quot;Cambria Math&quot;/&gt;&lt;w:i/&gt;&lt;w:sz w:val=&quot;28&quot;/&gt;&lt;w:sz-cs w:val=&quot;28&quot;/&gt;&lt;/w:rPr&gt;&lt;m:t&gt;21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36498B" w:rsidRPr="0036498B">
        <w:rPr>
          <w:rFonts w:ascii="Times New Roman" w:eastAsia="Times New Roman" w:hAnsi="Times New Roman"/>
          <w:sz w:val="28"/>
          <w:szCs w:val="28"/>
        </w:rPr>
        <w:instrText xml:space="preserve"> </w:instrText>
      </w:r>
      <w:r w:rsidR="0036498B" w:rsidRPr="0036498B">
        <w:rPr>
          <w:rFonts w:ascii="Times New Roman" w:eastAsia="Times New Roman" w:hAnsi="Times New Roman"/>
          <w:sz w:val="28"/>
          <w:szCs w:val="28"/>
        </w:rPr>
        <w:fldChar w:fldCharType="separate"/>
      </w:r>
      <w:r w:rsidR="00306A86">
        <w:rPr>
          <w:position w:val="-20"/>
        </w:rPr>
        <w:pict>
          <v:shape id="_x0000_i1104" type="#_x0000_t75" style="width:120.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A38&quot;/&gt;&lt;wsp:rsid wsp:val=&quot;00031AFB&quot;/&gt;&lt;wsp:rsid wsp:val=&quot;00065736&quot;/&gt;&lt;wsp:rsid wsp:val=&quot;00081822&quot;/&gt;&lt;wsp:rsid wsp:val=&quot;000A2692&quot;/&gt;&lt;wsp:rsid wsp:val=&quot;000D5CB6&quot;/&gt;&lt;wsp:rsid wsp:val=&quot;000D7232&quot;/&gt;&lt;wsp:rsid wsp:val=&quot;00103339&quot;/&gt;&lt;wsp:rsid wsp:val=&quot;00116295&quot;/&gt;&lt;wsp:rsid wsp:val=&quot;001162F1&quot;/&gt;&lt;wsp:rsid wsp:val=&quot;00157650&quot;/&gt;&lt;wsp:rsid wsp:val=&quot;00163BDB&quot;/&gt;&lt;wsp:rsid wsp:val=&quot;0019541D&quot;/&gt;&lt;wsp:rsid wsp:val=&quot;001958F7&quot;/&gt;&lt;wsp:rsid wsp:val=&quot;0019590C&quot;/&gt;&lt;wsp:rsid wsp:val=&quot;00196443&quot;/&gt;&lt;wsp:rsid wsp:val=&quot;001D618D&quot;/&gt;&lt;wsp:rsid wsp:val=&quot;00234621&quot;/&gt;&lt;wsp:rsid wsp:val=&quot;0023594A&quot;/&gt;&lt;wsp:rsid wsp:val=&quot;00235D97&quot;/&gt;&lt;wsp:rsid wsp:val=&quot;0025500A&quot;/&gt;&lt;wsp:rsid wsp:val=&quot;0027706E&quot;/&gt;&lt;wsp:rsid wsp:val=&quot;00280BD9&quot;/&gt;&lt;wsp:rsid wsp:val=&quot;00284557&quot;/&gt;&lt;wsp:rsid wsp:val=&quot;002A2453&quot;/&gt;&lt;wsp:rsid wsp:val=&quot;002A7262&quot;/&gt;&lt;wsp:rsid wsp:val=&quot;0031529B&quot;/&gt;&lt;wsp:rsid wsp:val=&quot;00331A30&quot;/&gt;&lt;wsp:rsid wsp:val=&quot;00344D91&quot;/&gt;&lt;wsp:rsid wsp:val=&quot;00354481&quot;/&gt;&lt;wsp:rsid wsp:val=&quot;0036498B&quot;/&gt;&lt;wsp:rsid wsp:val=&quot;0038060C&quot;/&gt;&lt;wsp:rsid wsp:val=&quot;003956A5&quot;/&gt;&lt;wsp:rsid wsp:val=&quot;003B7EDC&quot;/&gt;&lt;wsp:rsid wsp:val=&quot;003C2F00&quot;/&gt;&lt;wsp:rsid wsp:val=&quot;00420433&quot;/&gt;&lt;wsp:rsid wsp:val=&quot;00425462&quot;/&gt;&lt;wsp:rsid wsp:val=&quot;004366F6&quot;/&gt;&lt;wsp:rsid wsp:val=&quot;00451AA6&quot;/&gt;&lt;wsp:rsid wsp:val=&quot;00456B6F&quot;/&gt;&lt;wsp:rsid wsp:val=&quot;004A5508&quot;/&gt;&lt;wsp:rsid wsp:val=&quot;004D6152&quot;/&gt;&lt;wsp:rsid wsp:val=&quot;004F5930&quot;/&gt;&lt;wsp:rsid wsp:val=&quot;0052055F&quot;/&gt;&lt;wsp:rsid wsp:val=&quot;0052432B&quot;/&gt;&lt;wsp:rsid wsp:val=&quot;00536B97&quot;/&gt;&lt;wsp:rsid wsp:val=&quot;005374DE&quot;/&gt;&lt;wsp:rsid wsp:val=&quot;00570711&quot;/&gt;&lt;wsp:rsid wsp:val=&quot;00582F94&quot;/&gt;&lt;wsp:rsid wsp:val=&quot;005945A1&quot;/&gt;&lt;wsp:rsid wsp:val=&quot;005A0A02&quot;/&gt;&lt;wsp:rsid wsp:val=&quot;005F7B6E&quot;/&gt;&lt;wsp:rsid wsp:val=&quot;00605AEF&quot;/&gt;&lt;wsp:rsid wsp:val=&quot;006258AF&quot;/&gt;&lt;wsp:rsid wsp:val=&quot;00637F15&quot;/&gt;&lt;wsp:rsid wsp:val=&quot;00655E08&quot;/&gt;&lt;wsp:rsid wsp:val=&quot;00683F0A&quot;/&gt;&lt;wsp:rsid wsp:val=&quot;00691F94&quot;/&gt;&lt;wsp:rsid wsp:val=&quot;006A2028&quot;/&gt;&lt;wsp:rsid wsp:val=&quot;006A67E0&quot;/&gt;&lt;wsp:rsid wsp:val=&quot;006C16D7&quot;/&gt;&lt;wsp:rsid wsp:val=&quot;006D1040&quot;/&gt;&lt;wsp:rsid wsp:val=&quot;006E6AE7&quot;/&gt;&lt;wsp:rsid wsp:val=&quot;00702CB7&quot;/&gt;&lt;wsp:rsid wsp:val=&quot;00727F3E&quot;/&gt;&lt;wsp:rsid wsp:val=&quot;00735499&quot;/&gt;&lt;wsp:rsid wsp:val=&quot;0074116D&quot;/&gt;&lt;wsp:rsid wsp:val=&quot;00743F29&quot;/&gt;&lt;wsp:rsid wsp:val=&quot;00752117&quot;/&gt;&lt;wsp:rsid wsp:val=&quot;007521AD&quot;/&gt;&lt;wsp:rsid wsp:val=&quot;007C2A98&quot;/&gt;&lt;wsp:rsid wsp:val=&quot;007C7F49&quot;/&gt;&lt;wsp:rsid wsp:val=&quot;007F0EA0&quot;/&gt;&lt;wsp:rsid wsp:val=&quot;00803B8A&quot;/&gt;&lt;wsp:rsid wsp:val=&quot;00817395&quot;/&gt;&lt;wsp:rsid wsp:val=&quot;0084111D&quot;/&gt;&lt;wsp:rsid wsp:val=&quot;008506C6&quot;/&gt;&lt;wsp:rsid wsp:val=&quot;00856414&quot;/&gt;&lt;wsp:rsid wsp:val=&quot;00873278&quot;/&gt;&lt;wsp:rsid wsp:val=&quot;0087416E&quot;/&gt;&lt;wsp:rsid wsp:val=&quot;00874448&quot;/&gt;&lt;wsp:rsid wsp:val=&quot;008A22ED&quot;/&gt;&lt;wsp:rsid wsp:val=&quot;008E2B23&quot;/&gt;&lt;wsp:rsid wsp:val=&quot;009168A7&quot;/&gt;&lt;wsp:rsid wsp:val=&quot;00956D35&quot;/&gt;&lt;wsp:rsid wsp:val=&quot;009735FB&quot;/&gt;&lt;wsp:rsid wsp:val=&quot;00A41A0D&quot;/&gt;&lt;wsp:rsid wsp:val=&quot;00A52F52&quot;/&gt;&lt;wsp:rsid wsp:val=&quot;00AB369E&quot;/&gt;&lt;wsp:rsid wsp:val=&quot;00AD0F7E&quot;/&gt;&lt;wsp:rsid wsp:val=&quot;00AD453B&quot;/&gt;&lt;wsp:rsid wsp:val=&quot;00AE25E3&quot;/&gt;&lt;wsp:rsid wsp:val=&quot;00AE3A38&quot;/&gt;&lt;wsp:rsid wsp:val=&quot;00B011B0&quot;/&gt;&lt;wsp:rsid wsp:val=&quot;00B41E41&quot;/&gt;&lt;wsp:rsid wsp:val=&quot;00B43B17&quot;/&gt;&lt;wsp:rsid wsp:val=&quot;00B456E6&quot;/&gt;&lt;wsp:rsid wsp:val=&quot;00B65F05&quot;/&gt;&lt;wsp:rsid wsp:val=&quot;00B73DCC&quot;/&gt;&lt;wsp:rsid wsp:val=&quot;00B818AD&quot;/&gt;&lt;wsp:rsid wsp:val=&quot;00BA52E0&quot;/&gt;&lt;wsp:rsid wsp:val=&quot;00BA7F01&quot;/&gt;&lt;wsp:rsid wsp:val=&quot;00BB1314&quot;/&gt;&lt;wsp:rsid wsp:val=&quot;00BB7806&quot;/&gt;&lt;wsp:rsid wsp:val=&quot;00BE711E&quot;/&gt;&lt;wsp:rsid wsp:val=&quot;00BF6A19&quot;/&gt;&lt;wsp:rsid wsp:val=&quot;00C224C6&quot;/&gt;&lt;wsp:rsid wsp:val=&quot;00C23B6D&quot;/&gt;&lt;wsp:rsid wsp:val=&quot;00C5353C&quot;/&gt;&lt;wsp:rsid wsp:val=&quot;00C62557&quot;/&gt;&lt;wsp:rsid wsp:val=&quot;00CE5C42&quot;/&gt;&lt;wsp:rsid wsp:val=&quot;00D07418&quot;/&gt;&lt;wsp:rsid wsp:val=&quot;00D523BA&quot;/&gt;&lt;wsp:rsid wsp:val=&quot;00D85CEB&quot;/&gt;&lt;wsp:rsid wsp:val=&quot;00D97E54&quot;/&gt;&lt;wsp:rsid wsp:val=&quot;00DD19A5&quot;/&gt;&lt;wsp:rsid wsp:val=&quot;00E029F7&quot;/&gt;&lt;wsp:rsid wsp:val=&quot;00E12259&quot;/&gt;&lt;wsp:rsid wsp:val=&quot;00E36EBA&quot;/&gt;&lt;wsp:rsid wsp:val=&quot;00EA453C&quot;/&gt;&lt;wsp:rsid wsp:val=&quot;00EB4785&quot;/&gt;&lt;wsp:rsid wsp:val=&quot;00EC6B64&quot;/&gt;&lt;wsp:rsid wsp:val=&quot;00EF7520&quot;/&gt;&lt;wsp:rsid wsp:val=&quot;00F06966&quot;/&gt;&lt;wsp:rsid wsp:val=&quot;00F165FA&quot;/&gt;&lt;wsp:rsid wsp:val=&quot;00F32BE3&quot;/&gt;&lt;wsp:rsid wsp:val=&quot;00F87E67&quot;/&gt;&lt;wsp:rsid wsp:val=&quot;00F91DDE&quot;/&gt;&lt;wsp:rsid wsp:val=&quot;00FC6873&quot;/&gt;&lt;/wsp:rsids&gt;&lt;/w:docPr&gt;&lt;w:body&gt;&lt;w:p wsp:rsidR=&quot;00000000&quot; wsp:rsidRDefault=&quot;003956A5&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023+1556&lt;/m:t&gt;&lt;/m:r&gt;&lt;/m:num&gt;&lt;m:den&gt;&lt;m:r&gt;&lt;m:rPr&gt;&lt;m:sty m:val=&quot;p&quot;/&gt;&lt;/m:rPr&gt;&lt;w:rPr&gt;&lt;w:rFonts w:ascii=&quot;Cambria Math&quot; w:fareast=&quot;Times New Roman&quot; w:h-ansi=&quot;Cambria Math&quot;/&gt;&lt;wx:font wx:val=&quot;Cambria Math&quot;/&gt;&lt;w:sz w:val=&quot;28&quot;/&gt;&lt;w:sz-cs w:val=&quot;28&quot;/&gt;&lt;/w:rPr&gt;&lt;m:t&gt;2112&lt;/m:t&gt;&lt;/m:r&gt;&lt;m:r&gt;&lt;m:rPr&gt;&lt;m:sty m:val=&quot;p&quot;/&gt;&lt;/m:rPr&gt;&lt;w:rPr&gt;&lt;w:rFonts w:ascii=&quot;Cambria Math&quot; w:fareast=&quot;Times New Roman&quot; w:h-ansi=&quot;Times New Roman&quot;/&gt;&lt;wx:font wx:val=&quot;Times New Roman&quot;/&gt;&lt;w:sz w:val=&quot;28&quot;/&gt;&lt;w:sz-cs w:val=&quot;28&quot;/&gt;&lt;/w:rPr&gt;&lt;m:t&gt;-&lt;/m:t&gt;&lt;/m:r&gt;&lt;m:r&gt;&lt;m:rPr&gt;&lt;m:sty m:val=&quot;p&quot;/&gt;&lt;/m:rPr&gt;&lt;w:rPr&gt;&lt;w:rFonts w:ascii=&quot;Cambria Math&quot; w:fareast=&quot;Times New Roman&quot; w:h-ansi=&quot;Times New Roman&quot;/&gt;&lt;wx:font wx:val=&quot;Cambria Math&quot;/&gt;&lt;w:sz w:val=&quot;28&quot;/&gt;&lt;w:sz-cs w:val=&quot;28&quot;/&gt;&lt;/w:rPr&gt;&lt;m:t&gt;176+135&lt;/m:t&gt;&lt;/m:r&gt;&lt;/m:den&gt;&lt;/m:f&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023&lt;/m:t&gt;&lt;/m:r&gt;&lt;/m:num&gt;&lt;m:den&gt;&lt;m:r&gt;&lt;w:rPr&gt;&lt;w:rFonts w:ascii=&quot;Cambria Math&quot; w:fareast=&quot;Times New Roman&quot; w:h-ansi=&quot;Cambria Math&quot;/&gt;&lt;wx:font wx:val=&quot;Cambria Math&quot;/&gt;&lt;w:i/&gt;&lt;w:sz w:val=&quot;28&quot;/&gt;&lt;w:sz-cs w:val=&quot;28&quot;/&gt;&lt;/w:rPr&gt;&lt;m:t&gt;21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36498B" w:rsidRPr="0036498B">
        <w:rPr>
          <w:rFonts w:ascii="Times New Roman" w:eastAsia="Times New Roman" w:hAnsi="Times New Roman"/>
          <w:sz w:val="28"/>
          <w:szCs w:val="28"/>
        </w:rPr>
        <w:fldChar w:fldCharType="end"/>
      </w:r>
      <w:r w:rsidR="00BA7F01">
        <w:rPr>
          <w:rFonts w:ascii="Times New Roman" w:eastAsia="Times New Roman" w:hAnsi="Times New Roman"/>
          <w:sz w:val="28"/>
          <w:szCs w:val="28"/>
        </w:rPr>
        <w:t xml:space="preserve"> = </w:t>
      </w:r>
      <w:r>
        <w:rPr>
          <w:rFonts w:ascii="Times New Roman" w:eastAsia="Times New Roman" w:hAnsi="Times New Roman"/>
          <w:sz w:val="28"/>
          <w:szCs w:val="28"/>
        </w:rPr>
        <w:t xml:space="preserve"> </w:t>
      </w:r>
      <w:r w:rsidR="00BA7F01">
        <w:rPr>
          <w:rFonts w:ascii="Times New Roman" w:eastAsia="Times New Roman" w:hAnsi="Times New Roman"/>
          <w:sz w:val="28"/>
          <w:szCs w:val="28"/>
        </w:rPr>
        <w:t xml:space="preserve">1,2 </w:t>
      </w:r>
      <w:r>
        <w:rPr>
          <w:rFonts w:ascii="Times New Roman" w:eastAsia="Times New Roman" w:hAnsi="Times New Roman"/>
          <w:sz w:val="28"/>
          <w:szCs w:val="28"/>
        </w:rPr>
        <w:t>руб.</w:t>
      </w:r>
    </w:p>
    <w:p w:rsidR="007C2A98" w:rsidRDefault="007C2A98"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Умножив резерв роста среднечасовой выработки на плановую продолжительность рабочего дня, получим резерв роста среднедневной выработки:</w:t>
      </w:r>
    </w:p>
    <w:p w:rsidR="007C2A98" w:rsidRDefault="00BA7F01" w:rsidP="00BA7F01">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Р↑ДВ = 1,2</w:t>
      </w:r>
      <w:r w:rsidR="00570711">
        <w:rPr>
          <w:rFonts w:ascii="Times New Roman" w:eastAsia="Times New Roman" w:hAnsi="Times New Roman"/>
          <w:sz w:val="28"/>
          <w:szCs w:val="28"/>
        </w:rPr>
        <w:t xml:space="preserve"> × 8 = </w:t>
      </w:r>
      <w:r>
        <w:rPr>
          <w:rFonts w:ascii="Times New Roman" w:eastAsia="Times New Roman" w:hAnsi="Times New Roman"/>
          <w:sz w:val="28"/>
          <w:szCs w:val="28"/>
        </w:rPr>
        <w:t>9,6</w:t>
      </w:r>
      <w:r w:rsidR="00570711">
        <w:rPr>
          <w:rFonts w:ascii="Times New Roman" w:eastAsia="Times New Roman" w:hAnsi="Times New Roman"/>
          <w:sz w:val="28"/>
          <w:szCs w:val="28"/>
        </w:rPr>
        <w:t xml:space="preserve"> руб.</w:t>
      </w:r>
    </w:p>
    <w:p w:rsidR="00570711" w:rsidRDefault="00570711"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Если же этот резерв умножим на планируемый фонд рабочего времени одного рабочего, то узнаем резерв роста среднегодовой выработки рабочих:</w:t>
      </w:r>
    </w:p>
    <w:p w:rsidR="00570711" w:rsidRDefault="00570711" w:rsidP="00BA7F01">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 xml:space="preserve">Р↑ГВ = </w:t>
      </w:r>
      <w:r w:rsidR="00BA7F01">
        <w:rPr>
          <w:rFonts w:ascii="Times New Roman" w:eastAsia="Times New Roman" w:hAnsi="Times New Roman"/>
          <w:sz w:val="28"/>
          <w:szCs w:val="28"/>
        </w:rPr>
        <w:t>1,2</w:t>
      </w:r>
      <w:r>
        <w:rPr>
          <w:rFonts w:ascii="Times New Roman" w:eastAsia="Times New Roman" w:hAnsi="Times New Roman"/>
          <w:sz w:val="28"/>
          <w:szCs w:val="28"/>
        </w:rPr>
        <w:t xml:space="preserve"> × 2</w:t>
      </w:r>
      <w:r w:rsidR="00BA7F01">
        <w:rPr>
          <w:rFonts w:ascii="Times New Roman" w:eastAsia="Times New Roman" w:hAnsi="Times New Roman"/>
          <w:sz w:val="28"/>
          <w:szCs w:val="28"/>
        </w:rPr>
        <w:t>112</w:t>
      </w:r>
      <w:r>
        <w:rPr>
          <w:rFonts w:ascii="Times New Roman" w:eastAsia="Times New Roman" w:hAnsi="Times New Roman"/>
          <w:sz w:val="28"/>
          <w:szCs w:val="28"/>
        </w:rPr>
        <w:t xml:space="preserve"> = </w:t>
      </w:r>
      <w:r w:rsidR="00BA7F01">
        <w:rPr>
          <w:rFonts w:ascii="Times New Roman" w:eastAsia="Times New Roman" w:hAnsi="Times New Roman"/>
          <w:sz w:val="28"/>
          <w:szCs w:val="28"/>
        </w:rPr>
        <w:t>2534,4</w:t>
      </w:r>
      <w:r>
        <w:rPr>
          <w:rFonts w:ascii="Times New Roman" w:eastAsia="Times New Roman" w:hAnsi="Times New Roman"/>
          <w:sz w:val="28"/>
          <w:szCs w:val="28"/>
        </w:rPr>
        <w:t xml:space="preserve"> руб.</w:t>
      </w:r>
    </w:p>
    <w:p w:rsidR="00570711" w:rsidRDefault="00BA7F01"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Для определения резерва увеличения выпуска продукции необходимо выявленный резерв</w:t>
      </w:r>
      <w:r w:rsidR="006E6AE7">
        <w:rPr>
          <w:rFonts w:ascii="Times New Roman" w:eastAsia="Times New Roman" w:hAnsi="Times New Roman"/>
          <w:sz w:val="28"/>
          <w:szCs w:val="28"/>
        </w:rPr>
        <w:t xml:space="preserve"> роста среднечасовой выработки умножить на планируемый фонд рабочего времени всех рабочих:</w:t>
      </w:r>
    </w:p>
    <w:p w:rsidR="006E6AE7" w:rsidRDefault="006E6AE7" w:rsidP="006E6AE7">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Р↑ВП = Р↑ЧВ × ФРВв.</w:t>
      </w:r>
    </w:p>
    <w:p w:rsidR="006E6AE7" w:rsidRDefault="006E6AE7" w:rsidP="006E6AE7">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Р↑ВП = 1,2 × 250000 = 300000 руб.</w:t>
      </w:r>
    </w:p>
    <w:p w:rsidR="006E6AE7" w:rsidRDefault="006E6AE7"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Таким образом, за счет использования резерва увеличения часовой выработки в ООО «Амурский завод железобетонных конструкций» можно увеличить годовой объём выпуска продукции на 300000 руб.</w:t>
      </w:r>
    </w:p>
    <w:p w:rsidR="007521AD" w:rsidRDefault="007521AD" w:rsidP="00727F3E">
      <w:pPr>
        <w:spacing w:after="0" w:line="360" w:lineRule="auto"/>
        <w:ind w:firstLine="567"/>
        <w:jc w:val="both"/>
        <w:rPr>
          <w:rFonts w:ascii="Times New Roman" w:eastAsia="Times New Roman" w:hAnsi="Times New Roman"/>
          <w:sz w:val="28"/>
          <w:szCs w:val="28"/>
        </w:rPr>
      </w:pPr>
    </w:p>
    <w:p w:rsidR="007521AD" w:rsidRDefault="007521AD" w:rsidP="007521AD">
      <w:pPr>
        <w:spacing w:after="0" w:line="360" w:lineRule="auto"/>
        <w:jc w:val="center"/>
        <w:rPr>
          <w:rFonts w:ascii="Times New Roman" w:hAnsi="Times New Roman"/>
          <w:sz w:val="28"/>
          <w:szCs w:val="28"/>
        </w:rPr>
      </w:pPr>
      <w:r>
        <w:rPr>
          <w:rFonts w:ascii="Times New Roman" w:eastAsia="Times New Roman" w:hAnsi="Times New Roman"/>
          <w:sz w:val="28"/>
          <w:szCs w:val="28"/>
        </w:rPr>
        <w:t xml:space="preserve">3.2. </w:t>
      </w:r>
      <w:r>
        <w:rPr>
          <w:rFonts w:ascii="Times New Roman" w:hAnsi="Times New Roman"/>
          <w:sz w:val="28"/>
          <w:szCs w:val="28"/>
        </w:rPr>
        <w:t>Увеличение выпуска продукции за счет сокращения потерь рабочего времени и создания дополнительных рабочих мест</w:t>
      </w:r>
    </w:p>
    <w:p w:rsidR="007521AD" w:rsidRDefault="007521AD" w:rsidP="00727F3E">
      <w:pPr>
        <w:spacing w:after="0" w:line="360" w:lineRule="auto"/>
        <w:ind w:firstLine="567"/>
        <w:jc w:val="both"/>
        <w:rPr>
          <w:rFonts w:ascii="Times New Roman" w:eastAsia="Times New Roman" w:hAnsi="Times New Roman"/>
          <w:sz w:val="28"/>
          <w:szCs w:val="28"/>
        </w:rPr>
      </w:pPr>
    </w:p>
    <w:p w:rsidR="006E6AE7" w:rsidRDefault="00743F29" w:rsidP="00727F3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Сокращени</w:t>
      </w:r>
      <w:r w:rsidR="007521AD">
        <w:rPr>
          <w:rFonts w:ascii="Times New Roman" w:eastAsia="Times New Roman" w:hAnsi="Times New Roman"/>
          <w:sz w:val="28"/>
          <w:szCs w:val="28"/>
        </w:rPr>
        <w:t xml:space="preserve">е потерь рабочего времени </w:t>
      </w:r>
      <w:r>
        <w:rPr>
          <w:rFonts w:ascii="Times New Roman" w:eastAsia="Times New Roman" w:hAnsi="Times New Roman"/>
          <w:sz w:val="28"/>
          <w:szCs w:val="28"/>
        </w:rPr>
        <w:t>является резервом увеличения выпуска продукции</w:t>
      </w:r>
      <w:r w:rsidR="007521AD">
        <w:rPr>
          <w:rFonts w:ascii="Times New Roman" w:eastAsia="Times New Roman" w:hAnsi="Times New Roman"/>
          <w:sz w:val="28"/>
          <w:szCs w:val="28"/>
        </w:rPr>
        <w:t>, который не требует дополнительных капитальных вложений</w:t>
      </w:r>
      <w:r>
        <w:rPr>
          <w:rFonts w:ascii="Times New Roman" w:eastAsia="Times New Roman" w:hAnsi="Times New Roman"/>
          <w:sz w:val="28"/>
          <w:szCs w:val="28"/>
        </w:rPr>
        <w:t>. Чтобы подсчитать его, необходимо потери рабочего времени (ПРВ) по вине предприятия множить на плановую среднечасовую выработку организации:</w:t>
      </w:r>
    </w:p>
    <w:p w:rsidR="00743F29" w:rsidRDefault="00743F29" w:rsidP="00743F29">
      <w:pPr>
        <w:spacing w:after="0" w:line="360" w:lineRule="auto"/>
        <w:ind w:firstLine="567"/>
        <w:jc w:val="center"/>
        <w:rPr>
          <w:rFonts w:ascii="Times New Roman" w:eastAsia="Times New Roman" w:hAnsi="Times New Roman"/>
          <w:sz w:val="28"/>
          <w:szCs w:val="28"/>
          <w:vertAlign w:val="subscript"/>
        </w:rPr>
      </w:pPr>
      <w:r>
        <w:rPr>
          <w:rFonts w:ascii="Times New Roman" w:eastAsia="Times New Roman" w:hAnsi="Times New Roman"/>
          <w:sz w:val="28"/>
          <w:szCs w:val="28"/>
        </w:rPr>
        <w:t>ПРВ = (ПРВ</w:t>
      </w:r>
      <w:r w:rsidRPr="00743F29">
        <w:rPr>
          <w:rFonts w:ascii="Times New Roman" w:eastAsia="Times New Roman" w:hAnsi="Times New Roman"/>
          <w:sz w:val="28"/>
          <w:szCs w:val="28"/>
          <w:vertAlign w:val="subscript"/>
        </w:rPr>
        <w:t>ежегодные отпуска</w:t>
      </w:r>
      <w:r>
        <w:rPr>
          <w:rFonts w:ascii="Times New Roman" w:eastAsia="Times New Roman" w:hAnsi="Times New Roman"/>
          <w:sz w:val="28"/>
          <w:szCs w:val="28"/>
        </w:rPr>
        <w:t xml:space="preserve"> + ПРВ</w:t>
      </w:r>
      <w:r w:rsidRPr="00743F29">
        <w:rPr>
          <w:rFonts w:ascii="Times New Roman" w:eastAsia="Times New Roman" w:hAnsi="Times New Roman"/>
          <w:sz w:val="28"/>
          <w:szCs w:val="28"/>
          <w:vertAlign w:val="subscript"/>
        </w:rPr>
        <w:t>прогулы</w:t>
      </w:r>
      <w:r>
        <w:rPr>
          <w:rFonts w:ascii="Times New Roman" w:eastAsia="Times New Roman" w:hAnsi="Times New Roman"/>
          <w:sz w:val="28"/>
          <w:szCs w:val="28"/>
        </w:rPr>
        <w:t xml:space="preserve"> + ПРВ</w:t>
      </w:r>
      <w:r w:rsidRPr="00743F29">
        <w:rPr>
          <w:rFonts w:ascii="Times New Roman" w:eastAsia="Times New Roman" w:hAnsi="Times New Roman"/>
          <w:sz w:val="28"/>
          <w:szCs w:val="28"/>
          <w:vertAlign w:val="subscript"/>
        </w:rPr>
        <w:t>простои</w:t>
      </w:r>
      <w:r>
        <w:rPr>
          <w:rFonts w:ascii="Times New Roman" w:eastAsia="Times New Roman" w:hAnsi="Times New Roman"/>
          <w:sz w:val="28"/>
          <w:szCs w:val="28"/>
        </w:rPr>
        <w:t>) × П +ПРВ</w:t>
      </w:r>
      <w:r w:rsidRPr="00743F29">
        <w:rPr>
          <w:rFonts w:ascii="Times New Roman" w:eastAsia="Times New Roman" w:hAnsi="Times New Roman"/>
          <w:sz w:val="28"/>
          <w:szCs w:val="28"/>
          <w:vertAlign w:val="subscript"/>
        </w:rPr>
        <w:t>внутрисменные простои</w:t>
      </w:r>
      <w:r>
        <w:rPr>
          <w:rFonts w:ascii="Times New Roman" w:eastAsia="Times New Roman" w:hAnsi="Times New Roman"/>
          <w:sz w:val="28"/>
          <w:szCs w:val="28"/>
          <w:vertAlign w:val="subscript"/>
        </w:rPr>
        <w:t>.</w:t>
      </w:r>
    </w:p>
    <w:p w:rsidR="00743F29" w:rsidRDefault="00743F29" w:rsidP="00743F29">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Данные для подсчета потерь рабочего времени можно взять в Таблице 6 «Анализ использования фонда рабочего времени в ООО «Амурский завод железобетонных конструкций» в 2009 году».</w:t>
      </w:r>
    </w:p>
    <w:p w:rsidR="00743F29" w:rsidRDefault="00743F29" w:rsidP="00E12259">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ПРВ = (438 + 175,</w:t>
      </w:r>
      <w:r w:rsidR="00B818AD">
        <w:rPr>
          <w:rFonts w:ascii="Times New Roman" w:eastAsia="Times New Roman" w:hAnsi="Times New Roman"/>
          <w:sz w:val="28"/>
          <w:szCs w:val="28"/>
        </w:rPr>
        <w:t>2</w:t>
      </w:r>
      <w:r>
        <w:rPr>
          <w:rFonts w:ascii="Times New Roman" w:eastAsia="Times New Roman" w:hAnsi="Times New Roman"/>
          <w:sz w:val="28"/>
          <w:szCs w:val="28"/>
        </w:rPr>
        <w:t xml:space="preserve"> +584)</w:t>
      </w:r>
      <w:r w:rsidR="00C5353C">
        <w:rPr>
          <w:rFonts w:ascii="Times New Roman" w:eastAsia="Times New Roman" w:hAnsi="Times New Roman"/>
          <w:sz w:val="28"/>
          <w:szCs w:val="28"/>
        </w:rPr>
        <w:t xml:space="preserve"> </w:t>
      </w:r>
      <w:r w:rsidR="00B818AD">
        <w:rPr>
          <w:rFonts w:ascii="Times New Roman" w:eastAsia="Times New Roman" w:hAnsi="Times New Roman"/>
          <w:sz w:val="28"/>
          <w:szCs w:val="28"/>
        </w:rPr>
        <w:t>× 7,8 + 8760 = 18098,16 ч.</w:t>
      </w:r>
    </w:p>
    <w:p w:rsidR="00B818AD" w:rsidRDefault="00B818AD" w:rsidP="00E12259">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∆ВП = ПРВ × ЧВ</w:t>
      </w:r>
      <w:r w:rsidRPr="00B818AD">
        <w:rPr>
          <w:rFonts w:ascii="Times New Roman" w:eastAsia="Times New Roman" w:hAnsi="Times New Roman"/>
          <w:sz w:val="28"/>
          <w:szCs w:val="28"/>
          <w:vertAlign w:val="subscript"/>
        </w:rPr>
        <w:t>пл</w:t>
      </w:r>
      <w:r>
        <w:rPr>
          <w:rFonts w:ascii="Times New Roman" w:eastAsia="Times New Roman" w:hAnsi="Times New Roman"/>
          <w:sz w:val="28"/>
          <w:szCs w:val="28"/>
        </w:rPr>
        <w:t xml:space="preserve"> = (18098,16 + 146) × 300 = 5427,2 тыс. руб.</w:t>
      </w:r>
    </w:p>
    <w:p w:rsidR="00B818AD" w:rsidRDefault="00B818AD" w:rsidP="00743F29">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Таким образом, за счет сокращения потерь рабочего времени на предприятии можно увеличить выпуск продукции на 5427,2 тыс. руб.</w:t>
      </w:r>
    </w:p>
    <w:p w:rsidR="00B818AD" w:rsidRDefault="007521AD" w:rsidP="00743F29">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Резерв увеличения выпуска продукции за счет создания дополнительных рабо</w:t>
      </w:r>
      <w:r w:rsidR="00E12259">
        <w:rPr>
          <w:rFonts w:ascii="Times New Roman" w:eastAsia="Times New Roman" w:hAnsi="Times New Roman"/>
          <w:sz w:val="28"/>
          <w:szCs w:val="28"/>
        </w:rPr>
        <w:t>чих мест определяется умножением их прироста на фактическую среднегодовую выработку одного рабочего:</w:t>
      </w:r>
    </w:p>
    <w:p w:rsidR="00E12259" w:rsidRDefault="00E12259" w:rsidP="00E12259">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Р↑ВП = Р↑КР × ГВ</w:t>
      </w:r>
      <w:r w:rsidRPr="00E12259">
        <w:rPr>
          <w:rFonts w:ascii="Times New Roman" w:eastAsia="Times New Roman" w:hAnsi="Times New Roman"/>
          <w:sz w:val="28"/>
          <w:szCs w:val="28"/>
          <w:vertAlign w:val="subscript"/>
        </w:rPr>
        <w:t>ф</w:t>
      </w:r>
      <w:r>
        <w:rPr>
          <w:rFonts w:ascii="Times New Roman" w:eastAsia="Times New Roman" w:hAnsi="Times New Roman"/>
          <w:sz w:val="28"/>
          <w:szCs w:val="28"/>
        </w:rPr>
        <w:t>,</w:t>
      </w:r>
    </w:p>
    <w:p w:rsidR="00E12259" w:rsidRDefault="00E12259" w:rsidP="00743F29">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где Р↑ВП – резерв увеличения выпуска продукции; Р↑КР – резерв увеличения количества рабочих мест; ГВ</w:t>
      </w:r>
      <w:r w:rsidRPr="00E12259">
        <w:rPr>
          <w:rFonts w:ascii="Times New Roman" w:eastAsia="Times New Roman" w:hAnsi="Times New Roman"/>
          <w:sz w:val="28"/>
          <w:szCs w:val="28"/>
          <w:vertAlign w:val="subscript"/>
        </w:rPr>
        <w:t>ф</w:t>
      </w:r>
      <w:r>
        <w:rPr>
          <w:rFonts w:ascii="Times New Roman" w:eastAsia="Times New Roman" w:hAnsi="Times New Roman"/>
          <w:sz w:val="28"/>
          <w:szCs w:val="28"/>
          <w:vertAlign w:val="subscript"/>
        </w:rPr>
        <w:t xml:space="preserve"> </w:t>
      </w:r>
      <w:r>
        <w:rPr>
          <w:rFonts w:ascii="Times New Roman" w:eastAsia="Times New Roman" w:hAnsi="Times New Roman"/>
          <w:sz w:val="28"/>
          <w:szCs w:val="28"/>
        </w:rPr>
        <w:t>– фактическая среднегодовая выработка рабочего.</w:t>
      </w:r>
    </w:p>
    <w:p w:rsidR="00E12259" w:rsidRDefault="00E12259" w:rsidP="00743F29">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Резерв увеличения выпуска продукции за счет создания дополнительных рабочих мест в ООО «Амурский завод железобетонных конструкций» составит:</w:t>
      </w:r>
    </w:p>
    <w:p w:rsidR="00E12259" w:rsidRDefault="00E12259" w:rsidP="00E12259">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Р↑ВП = 15 × 530150,01 = 7952,25 тыс. руб.</w:t>
      </w:r>
    </w:p>
    <w:p w:rsidR="00E12259" w:rsidRDefault="00E12259" w:rsidP="00743F29">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Если бы предприятие использовало все эти резервы увеличения выпуска продукции за счет эффективного использования трудовых ресурсов, то общий резерв увеличения выпуска продукции составил:</w:t>
      </w:r>
    </w:p>
    <w:p w:rsidR="00E12259" w:rsidRDefault="00E12259" w:rsidP="00E12259">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Р↑ВП</w:t>
      </w:r>
      <w:r w:rsidRPr="0019590C">
        <w:rPr>
          <w:rFonts w:ascii="Times New Roman" w:eastAsia="Times New Roman" w:hAnsi="Times New Roman"/>
          <w:sz w:val="28"/>
          <w:szCs w:val="28"/>
          <w:vertAlign w:val="subscript"/>
        </w:rPr>
        <w:t>общ</w:t>
      </w:r>
      <w:r>
        <w:rPr>
          <w:rFonts w:ascii="Times New Roman" w:eastAsia="Times New Roman" w:hAnsi="Times New Roman"/>
          <w:sz w:val="28"/>
          <w:szCs w:val="28"/>
        </w:rPr>
        <w:t xml:space="preserve"> = 300 + 5427,2 + 7952,25 = 13679,45 тыс. руб.</w:t>
      </w:r>
    </w:p>
    <w:p w:rsidR="0019590C" w:rsidRDefault="0019590C" w:rsidP="00E12259">
      <w:pPr>
        <w:spacing w:after="0" w:line="360" w:lineRule="auto"/>
        <w:ind w:firstLine="567"/>
        <w:jc w:val="center"/>
        <w:rPr>
          <w:rFonts w:ascii="Times New Roman" w:eastAsia="Times New Roman" w:hAnsi="Times New Roman"/>
          <w:sz w:val="28"/>
          <w:szCs w:val="28"/>
        </w:rPr>
      </w:pPr>
    </w:p>
    <w:p w:rsidR="0019590C" w:rsidRDefault="0019590C" w:rsidP="00E12259">
      <w:pPr>
        <w:spacing w:after="0" w:line="36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3.3. Рекомендации по повышению эффективности использования трудовых ресурсов предприятия</w:t>
      </w:r>
    </w:p>
    <w:p w:rsidR="0019590C" w:rsidRDefault="0019590C" w:rsidP="00E12259">
      <w:pPr>
        <w:spacing w:after="0" w:line="360" w:lineRule="auto"/>
        <w:ind w:firstLine="567"/>
        <w:jc w:val="center"/>
        <w:rPr>
          <w:rFonts w:ascii="Times New Roman" w:eastAsia="Times New Roman" w:hAnsi="Times New Roman"/>
          <w:sz w:val="28"/>
          <w:szCs w:val="28"/>
        </w:rPr>
      </w:pPr>
    </w:p>
    <w:p w:rsidR="0019590C" w:rsidRPr="0019590C" w:rsidRDefault="0019590C" w:rsidP="0019590C">
      <w:pPr>
        <w:pStyle w:val="ae"/>
        <w:spacing w:line="360" w:lineRule="auto"/>
        <w:ind w:firstLine="567"/>
        <w:jc w:val="both"/>
        <w:rPr>
          <w:rFonts w:ascii="Times New Roman" w:hAnsi="Times New Roman" w:cs="Times New Roman"/>
        </w:rPr>
      </w:pPr>
      <w:r w:rsidRPr="0019590C">
        <w:rPr>
          <w:rFonts w:ascii="Times New Roman" w:hAnsi="Times New Roman" w:cs="Times New Roman"/>
          <w:bCs/>
          <w:sz w:val="28"/>
          <w:szCs w:val="28"/>
        </w:rPr>
        <w:t>Основные принципы эффективного использования персонала на предприятии:</w:t>
      </w:r>
    </w:p>
    <w:p w:rsidR="0019590C" w:rsidRPr="0019590C" w:rsidRDefault="0019590C" w:rsidP="0019590C">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 xml:space="preserve">соответствие численности работников объему выполняемых работ; </w:t>
      </w:r>
    </w:p>
    <w:p w:rsidR="0019590C" w:rsidRPr="0019590C" w:rsidRDefault="0019590C" w:rsidP="0019590C">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использование персонала в соответствии с его профессией и квалификацией;</w:t>
      </w:r>
    </w:p>
    <w:p w:rsidR="0019590C" w:rsidRPr="0019590C" w:rsidRDefault="0019590C" w:rsidP="0019590C">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равномерная и полная загрузка всех работников организации;</w:t>
      </w:r>
    </w:p>
    <w:p w:rsidR="0019590C" w:rsidRPr="0019590C" w:rsidRDefault="0019590C" w:rsidP="0019590C">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взаимозаменяемость работников на основе овладения ими смежными профессиями;</w:t>
      </w:r>
    </w:p>
    <w:p w:rsidR="0019590C" w:rsidRPr="0019590C" w:rsidRDefault="0019590C" w:rsidP="0019590C">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 xml:space="preserve">согласованность работника со степенью сложности его трудовых функций; </w:t>
      </w:r>
    </w:p>
    <w:p w:rsidR="0019590C" w:rsidRPr="0019590C" w:rsidRDefault="0019590C" w:rsidP="0019590C">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 xml:space="preserve">обусловленность структуры персонала предприятия объективными факторами производства; </w:t>
      </w:r>
    </w:p>
    <w:p w:rsidR="0019590C" w:rsidRPr="0019590C" w:rsidRDefault="0019590C" w:rsidP="0019590C">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 xml:space="preserve">максимальная эффективность использования рабочего времени; </w:t>
      </w:r>
    </w:p>
    <w:p w:rsidR="0019590C" w:rsidRPr="0019590C" w:rsidRDefault="0019590C" w:rsidP="0019590C">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полная ответственность каждого работника организации за выполнение своей работы;</w:t>
      </w:r>
    </w:p>
    <w:p w:rsidR="0019590C" w:rsidRPr="0019590C" w:rsidRDefault="0019590C" w:rsidP="0019590C">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 xml:space="preserve">создание условий для постоянного повышения квалификации и расширения производственного профиля работников. </w:t>
      </w:r>
      <w:r w:rsidRPr="0019590C">
        <w:rPr>
          <w:rFonts w:ascii="Times New Roman" w:hAnsi="Times New Roman"/>
          <w:b/>
          <w:i/>
          <w:iCs/>
          <w:sz w:val="28"/>
          <w:szCs w:val="28"/>
        </w:rPr>
        <w:t xml:space="preserve"> </w:t>
      </w:r>
    </w:p>
    <w:p w:rsidR="0019590C" w:rsidRPr="0019590C" w:rsidRDefault="0019590C" w:rsidP="0019590C">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19590C">
        <w:rPr>
          <w:rFonts w:ascii="Times New Roman" w:hAnsi="Times New Roman"/>
          <w:iCs/>
          <w:sz w:val="28"/>
          <w:szCs w:val="28"/>
        </w:rPr>
        <w:t>Совершенствование организации труда</w:t>
      </w:r>
      <w:r>
        <w:rPr>
          <w:rFonts w:ascii="Times New Roman" w:hAnsi="Times New Roman"/>
          <w:iCs/>
          <w:sz w:val="28"/>
          <w:szCs w:val="28"/>
        </w:rPr>
        <w:t xml:space="preserve"> - э</w:t>
      </w:r>
      <w:r w:rsidRPr="0019590C">
        <w:rPr>
          <w:rFonts w:ascii="Times New Roman" w:hAnsi="Times New Roman"/>
          <w:sz w:val="28"/>
          <w:szCs w:val="28"/>
        </w:rPr>
        <w:t>то процесс внедрения мероприятий по сокращению трудовых затрат и улучшению исполь</w:t>
      </w:r>
      <w:r w:rsidRPr="0019590C">
        <w:rPr>
          <w:rFonts w:ascii="Times New Roman" w:hAnsi="Times New Roman"/>
          <w:sz w:val="28"/>
          <w:szCs w:val="28"/>
        </w:rPr>
        <w:softHyphen/>
        <w:t>зования рабочего времени:</w:t>
      </w:r>
    </w:p>
    <w:p w:rsidR="0019590C" w:rsidRP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применение современных методов нормирования и стимули</w:t>
      </w:r>
      <w:r w:rsidRPr="0019590C">
        <w:rPr>
          <w:rFonts w:ascii="Times New Roman" w:hAnsi="Times New Roman"/>
          <w:sz w:val="28"/>
          <w:szCs w:val="28"/>
        </w:rPr>
        <w:softHyphen/>
        <w:t>рования труда, что создает материальную заинтересованность работников в повышении количества и качества их труда;</w:t>
      </w:r>
    </w:p>
    <w:p w:rsidR="0019590C" w:rsidRP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улучшение организации и обслуживания рабочих мест, производ</w:t>
      </w:r>
      <w:r w:rsidRPr="0019590C">
        <w:rPr>
          <w:rFonts w:ascii="Times New Roman" w:hAnsi="Times New Roman"/>
          <w:sz w:val="28"/>
          <w:szCs w:val="28"/>
        </w:rPr>
        <w:softHyphen/>
        <w:t>ственной санитарии и охраны труда, повышение техники безопасности, что дает сокращение потерь рабочего времени за счет уменьшения числа и продолжительности больничных листов;</w:t>
      </w:r>
    </w:p>
    <w:p w:rsidR="0019590C" w:rsidRP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улучшение условий труда, разработка оптимальных режимов труда и отдыха, что приводит к сокращению текучести кадров;</w:t>
      </w:r>
    </w:p>
    <w:p w:rsidR="0019590C" w:rsidRP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совершенствование методов труда, использование передового опыта, улучшение  психологического климата в коллективе, правильное   использование   и   расстановка   обслуживающего персонала  посредством  ликвидации   отдельных должностей, повышение квалификации работников;</w:t>
      </w:r>
    </w:p>
    <w:p w:rsid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9590C">
        <w:rPr>
          <w:rFonts w:ascii="Times New Roman" w:hAnsi="Times New Roman"/>
          <w:sz w:val="28"/>
          <w:szCs w:val="28"/>
        </w:rPr>
        <w:t>рациональное использование рабочего времени за счет пре</w:t>
      </w:r>
      <w:r w:rsidRPr="0019590C">
        <w:rPr>
          <w:rFonts w:ascii="Times New Roman" w:hAnsi="Times New Roman"/>
          <w:sz w:val="28"/>
          <w:szCs w:val="28"/>
        </w:rPr>
        <w:softHyphen/>
        <w:t>дельного уплотнения путем укрепления дисциплины труда и совмещения профессий, в результате чего сокращаются поте</w:t>
      </w:r>
      <w:r w:rsidRPr="0019590C">
        <w:rPr>
          <w:rFonts w:ascii="Times New Roman" w:hAnsi="Times New Roman"/>
          <w:sz w:val="28"/>
          <w:szCs w:val="28"/>
        </w:rPr>
        <w:softHyphen/>
        <w:t>ри рабочего времени за счет уменьшения простоев, невыходов на работу.</w:t>
      </w:r>
    </w:p>
    <w:p w:rsid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p>
    <w:p w:rsid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p>
    <w:p w:rsid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p>
    <w:p w:rsid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p>
    <w:p w:rsid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p>
    <w:p w:rsidR="0019590C" w:rsidRDefault="0019590C" w:rsidP="0019590C">
      <w:pPr>
        <w:shd w:val="clear" w:color="auto" w:fill="FFFFFF"/>
        <w:autoSpaceDE w:val="0"/>
        <w:autoSpaceDN w:val="0"/>
        <w:adjustRightInd w:val="0"/>
        <w:spacing w:after="0" w:line="360" w:lineRule="auto"/>
        <w:ind w:left="567"/>
        <w:jc w:val="center"/>
        <w:rPr>
          <w:rFonts w:ascii="Times New Roman" w:hAnsi="Times New Roman"/>
          <w:sz w:val="28"/>
          <w:szCs w:val="28"/>
        </w:rPr>
      </w:pPr>
      <w:r>
        <w:rPr>
          <w:rFonts w:ascii="Times New Roman" w:hAnsi="Times New Roman"/>
          <w:sz w:val="28"/>
          <w:szCs w:val="28"/>
        </w:rPr>
        <w:t>Заключение</w:t>
      </w:r>
    </w:p>
    <w:p w:rsidR="0019590C" w:rsidRDefault="0019590C" w:rsidP="0019590C">
      <w:pPr>
        <w:shd w:val="clear" w:color="auto" w:fill="FFFFFF"/>
        <w:autoSpaceDE w:val="0"/>
        <w:autoSpaceDN w:val="0"/>
        <w:adjustRightInd w:val="0"/>
        <w:spacing w:after="0" w:line="360" w:lineRule="auto"/>
        <w:ind w:left="567"/>
        <w:jc w:val="both"/>
        <w:rPr>
          <w:rFonts w:ascii="Times New Roman" w:hAnsi="Times New Roman"/>
          <w:sz w:val="28"/>
          <w:szCs w:val="28"/>
        </w:rPr>
      </w:pPr>
    </w:p>
    <w:p w:rsidR="0019590C" w:rsidRPr="009C5707" w:rsidRDefault="0019590C" w:rsidP="0019590C">
      <w:pPr>
        <w:pStyle w:val="a4"/>
        <w:ind w:firstLine="567"/>
      </w:pPr>
      <w:r w:rsidRPr="009C5707">
        <w:t>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и как следствие – объем производства продукции (работ, услуг), ее себестоимость, прибыль и ряд других экономических показателей.</w:t>
      </w:r>
    </w:p>
    <w:p w:rsidR="0019590C" w:rsidRPr="009C5707" w:rsidRDefault="0019590C" w:rsidP="0019590C">
      <w:pPr>
        <w:pStyle w:val="a4"/>
        <w:ind w:firstLine="567"/>
      </w:pPr>
      <w:r w:rsidRPr="009C5707">
        <w:t>В связи с этим в процессе выполнения курсовой работы на основе изучения теоретической и методической базы анализа использования трудовых ресурсов и фонда заработной платы был решен ряд задач:</w:t>
      </w:r>
    </w:p>
    <w:p w:rsidR="0019590C" w:rsidRPr="009C5707" w:rsidRDefault="0019590C" w:rsidP="0019590C">
      <w:pPr>
        <w:pStyle w:val="a4"/>
        <w:numPr>
          <w:ilvl w:val="0"/>
          <w:numId w:val="1"/>
        </w:numPr>
        <w:ind w:left="0" w:firstLine="567"/>
      </w:pPr>
      <w:r w:rsidRPr="009C5707">
        <w:t>изучена обеспеченность предприятия трудовыми ресурсами;</w:t>
      </w:r>
    </w:p>
    <w:p w:rsidR="0019590C" w:rsidRPr="009C5707" w:rsidRDefault="0019590C" w:rsidP="0019590C">
      <w:pPr>
        <w:pStyle w:val="a4"/>
        <w:numPr>
          <w:ilvl w:val="0"/>
          <w:numId w:val="1"/>
        </w:numPr>
        <w:ind w:left="0" w:firstLine="567"/>
      </w:pPr>
      <w:r w:rsidRPr="009C5707">
        <w:t>произведена оценка эффективности использования персонала предприятия;</w:t>
      </w:r>
    </w:p>
    <w:p w:rsidR="0019590C" w:rsidRDefault="0019590C" w:rsidP="0019590C">
      <w:pPr>
        <w:pStyle w:val="a4"/>
        <w:numPr>
          <w:ilvl w:val="0"/>
          <w:numId w:val="1"/>
        </w:numPr>
        <w:ind w:left="0" w:firstLine="567"/>
      </w:pPr>
      <w:r w:rsidRPr="009C5707">
        <w:t>проведен анализ фонда заработной платы и эффективности его использования на фактических данных объекта исследования.</w:t>
      </w:r>
    </w:p>
    <w:p w:rsidR="00817395" w:rsidRDefault="00817395" w:rsidP="00817395">
      <w:pPr>
        <w:pStyle w:val="a4"/>
        <w:ind w:firstLine="567"/>
      </w:pPr>
      <w:r>
        <w:t>Объектом исследования курсовой работы является ООО «Амурский</w:t>
      </w:r>
    </w:p>
    <w:p w:rsidR="00817395" w:rsidRDefault="00817395" w:rsidP="00817395">
      <w:pPr>
        <w:pStyle w:val="a4"/>
        <w:ind w:firstLine="0"/>
      </w:pPr>
      <w:r>
        <w:t xml:space="preserve">завод железобетонных конструкций». </w:t>
      </w:r>
    </w:p>
    <w:p w:rsidR="00817395" w:rsidRDefault="00817395" w:rsidP="00817395">
      <w:pPr>
        <w:spacing w:after="0" w:line="360" w:lineRule="auto"/>
        <w:ind w:firstLine="567"/>
        <w:jc w:val="both"/>
        <w:rPr>
          <w:rFonts w:ascii="Times New Roman" w:hAnsi="Times New Roman"/>
          <w:sz w:val="28"/>
          <w:szCs w:val="28"/>
        </w:rPr>
      </w:pPr>
      <w:r>
        <w:rPr>
          <w:rFonts w:ascii="Times New Roman" w:hAnsi="Times New Roman"/>
          <w:sz w:val="28"/>
          <w:szCs w:val="28"/>
        </w:rPr>
        <w:t>План 2009 года по обеспеченности предприятия работниками выполнен. План по обеспеченности рабочими перевыполнен на 3% или на 3 человека. План по служащим недовыполнен на 6,5% или на 3 человека.</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Уровень квалификации рабочих на предприятии в 2009 году по сравнению с 2008 годом увеличился, так как средний тарифный разряд увеличился на 0,01, однако средний тарифный коэффициент остался неизменным.</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Общий фонд рабочего времени в 2009 году по сравнению с 2008 годом увеличился на 26547 чел./ч.</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Большая часть потерь рабочего времени  ((438 + 175,2 + 584) × 7,8 + 8760 = 18098,16 ч) вызвана субъективными факторами: дополнительные отпуска с разрешения администрации, прогулы, простои, что можно считать неиспользованными резервами увеличения фонда рабочего времени. </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Годовая выработка в 2009 году по сравнению с 2008 годом увеличилась на 69466,71 руб., что составляет 15,1%.</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Рентабельность персонала в 2009 году по сравнению с 2008 годом увеличилась на 2,76 тыс. руб.</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ООО «Амурский завод железобетонных конструкций» имеется относительная экономия в использовании фонда заработной платы в размере 467,6 тыс. руб.</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Фонд заработной платы в 2009 году по сравнению с 2008 годом увеличился на 2990 тыс. руб.</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Выявлены следующие резервы увеличения выпуска продукции на предприятии за счет эффективного использования трудовых ресурсов:</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За счет использования резерва увеличения часовой выработки в ООО «Амурский завод железобетонных конструкций» можно увеличить годовой объём выпуска продукции на 300 тыс. руб.</w:t>
      </w:r>
    </w:p>
    <w:p w:rsidR="00817395" w:rsidRDefault="00817395"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За счет сокращения потерь рабочего времени на предприятии можно увеличить выпуск продукции на 5427,2 тыс. руб.</w:t>
      </w:r>
    </w:p>
    <w:p w:rsidR="00817395" w:rsidRDefault="006A67E0" w:rsidP="00817395">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 </w:t>
      </w:r>
      <w:r w:rsidR="00817395">
        <w:rPr>
          <w:rFonts w:ascii="Times New Roman" w:eastAsia="Times New Roman" w:hAnsi="Times New Roman"/>
          <w:sz w:val="28"/>
          <w:szCs w:val="28"/>
        </w:rPr>
        <w:t>Резерв увеличения выпуска продукции за счет создания дополнительных рабочих мест в ООО «Амурский завод железобетонных конструкций» составил 7952,25 тыс. руб.</w:t>
      </w:r>
    </w:p>
    <w:p w:rsidR="00817395" w:rsidRDefault="00817395" w:rsidP="00817395">
      <w:pPr>
        <w:pStyle w:val="a4"/>
        <w:ind w:firstLine="0"/>
      </w:pPr>
    </w:p>
    <w:p w:rsidR="00B456E6" w:rsidRDefault="00B456E6" w:rsidP="00817395">
      <w:pPr>
        <w:pStyle w:val="a4"/>
        <w:ind w:firstLine="0"/>
      </w:pPr>
    </w:p>
    <w:p w:rsidR="00B456E6" w:rsidRDefault="00B456E6" w:rsidP="00817395">
      <w:pPr>
        <w:pStyle w:val="a4"/>
        <w:ind w:firstLine="0"/>
      </w:pPr>
    </w:p>
    <w:p w:rsidR="00B456E6" w:rsidRDefault="00B456E6" w:rsidP="00817395">
      <w:pPr>
        <w:pStyle w:val="a4"/>
        <w:ind w:firstLine="0"/>
      </w:pPr>
    </w:p>
    <w:p w:rsidR="00B456E6" w:rsidRDefault="00B456E6" w:rsidP="00817395">
      <w:pPr>
        <w:pStyle w:val="a4"/>
        <w:ind w:firstLine="0"/>
      </w:pPr>
    </w:p>
    <w:p w:rsidR="00B456E6" w:rsidRDefault="00B456E6" w:rsidP="00817395">
      <w:pPr>
        <w:pStyle w:val="a4"/>
        <w:ind w:firstLine="0"/>
      </w:pPr>
    </w:p>
    <w:p w:rsidR="00B456E6" w:rsidRDefault="00B456E6" w:rsidP="00817395">
      <w:pPr>
        <w:pStyle w:val="a4"/>
        <w:ind w:firstLine="0"/>
      </w:pPr>
    </w:p>
    <w:p w:rsidR="00B456E6" w:rsidRDefault="00B456E6" w:rsidP="00817395">
      <w:pPr>
        <w:pStyle w:val="a4"/>
        <w:ind w:firstLine="0"/>
      </w:pPr>
    </w:p>
    <w:p w:rsidR="00B456E6" w:rsidRDefault="00B456E6" w:rsidP="00817395">
      <w:pPr>
        <w:pStyle w:val="a4"/>
        <w:ind w:firstLine="0"/>
      </w:pPr>
    </w:p>
    <w:p w:rsidR="00B456E6" w:rsidRDefault="00B456E6" w:rsidP="00817395">
      <w:pPr>
        <w:pStyle w:val="a4"/>
        <w:ind w:firstLine="0"/>
      </w:pPr>
    </w:p>
    <w:p w:rsidR="00B456E6" w:rsidRDefault="00B456E6" w:rsidP="00817395">
      <w:pPr>
        <w:pStyle w:val="a4"/>
        <w:ind w:firstLine="0"/>
      </w:pPr>
    </w:p>
    <w:p w:rsidR="00B456E6" w:rsidRDefault="00B456E6" w:rsidP="00B456E6">
      <w:pPr>
        <w:pStyle w:val="a4"/>
        <w:ind w:firstLine="0"/>
        <w:jc w:val="center"/>
      </w:pPr>
      <w:r>
        <w:t>Список использованной литературы:</w:t>
      </w:r>
    </w:p>
    <w:p w:rsidR="00B456E6" w:rsidRDefault="00B456E6" w:rsidP="00B456E6">
      <w:pPr>
        <w:pStyle w:val="a4"/>
        <w:ind w:firstLine="0"/>
        <w:jc w:val="center"/>
      </w:pPr>
    </w:p>
    <w:p w:rsidR="00B456E6" w:rsidRPr="00B456E6" w:rsidRDefault="00B456E6" w:rsidP="00B456E6">
      <w:pPr>
        <w:numPr>
          <w:ilvl w:val="0"/>
          <w:numId w:val="5"/>
        </w:numPr>
        <w:tabs>
          <w:tab w:val="left" w:pos="284"/>
        </w:tabs>
        <w:spacing w:after="0" w:line="360" w:lineRule="auto"/>
        <w:ind w:left="0" w:firstLine="567"/>
        <w:jc w:val="both"/>
        <w:rPr>
          <w:rFonts w:ascii="Times New Roman" w:hAnsi="Times New Roman"/>
          <w:sz w:val="28"/>
        </w:rPr>
      </w:pPr>
      <w:r w:rsidRPr="00B456E6">
        <w:rPr>
          <w:rFonts w:ascii="Times New Roman" w:hAnsi="Times New Roman"/>
          <w:snapToGrid w:val="0"/>
          <w:sz w:val="28"/>
        </w:rPr>
        <w:t>Гражданский Кодекс РФ</w:t>
      </w:r>
      <w:bookmarkStart w:id="6" w:name="_Toc64855695"/>
      <w:bookmarkStart w:id="7" w:name="_Toc66104948"/>
      <w:r w:rsidRPr="00B456E6">
        <w:rPr>
          <w:rFonts w:ascii="Times New Roman" w:hAnsi="Times New Roman"/>
          <w:snapToGrid w:val="0"/>
          <w:sz w:val="28"/>
        </w:rPr>
        <w:t xml:space="preserve"> - </w:t>
      </w:r>
      <w:r w:rsidRPr="00B456E6">
        <w:rPr>
          <w:rFonts w:ascii="Times New Roman" w:hAnsi="Times New Roman"/>
          <w:sz w:val="28"/>
        </w:rPr>
        <w:t>М.: Книга сервис, 2006. – 320 с.</w:t>
      </w:r>
    </w:p>
    <w:p w:rsidR="00B456E6" w:rsidRPr="00B456E6" w:rsidRDefault="00B456E6" w:rsidP="00B456E6">
      <w:pPr>
        <w:numPr>
          <w:ilvl w:val="0"/>
          <w:numId w:val="5"/>
        </w:numPr>
        <w:tabs>
          <w:tab w:val="left" w:pos="284"/>
        </w:tabs>
        <w:spacing w:after="0" w:line="360" w:lineRule="auto"/>
        <w:ind w:left="0" w:firstLine="567"/>
        <w:jc w:val="both"/>
        <w:rPr>
          <w:rFonts w:ascii="Times New Roman" w:hAnsi="Times New Roman"/>
          <w:snapToGrid w:val="0"/>
          <w:color w:val="000000"/>
          <w:sz w:val="28"/>
        </w:rPr>
      </w:pPr>
      <w:r w:rsidRPr="00B456E6">
        <w:rPr>
          <w:rFonts w:ascii="Times New Roman" w:hAnsi="Times New Roman"/>
          <w:snapToGrid w:val="0"/>
          <w:sz w:val="28"/>
        </w:rPr>
        <w:t>Налоговый Кодекс РФ (в двух частях)</w:t>
      </w:r>
      <w:bookmarkEnd w:id="6"/>
      <w:bookmarkEnd w:id="7"/>
      <w:r w:rsidRPr="00B456E6">
        <w:rPr>
          <w:rFonts w:ascii="Times New Roman" w:hAnsi="Times New Roman"/>
          <w:snapToGrid w:val="0"/>
          <w:sz w:val="28"/>
        </w:rPr>
        <w:t xml:space="preserve"> -</w:t>
      </w:r>
      <w:r w:rsidRPr="00B456E6">
        <w:rPr>
          <w:rFonts w:ascii="Times New Roman" w:hAnsi="Times New Roman"/>
          <w:sz w:val="28"/>
        </w:rPr>
        <w:t xml:space="preserve"> М.: Книга сервис, 2006. – 384 с.</w:t>
      </w:r>
    </w:p>
    <w:p w:rsidR="00B456E6" w:rsidRPr="00B456E6" w:rsidRDefault="00B456E6" w:rsidP="00B456E6">
      <w:pPr>
        <w:numPr>
          <w:ilvl w:val="0"/>
          <w:numId w:val="5"/>
        </w:numPr>
        <w:tabs>
          <w:tab w:val="left" w:pos="284"/>
        </w:tabs>
        <w:spacing w:after="0" w:line="360" w:lineRule="auto"/>
        <w:ind w:left="0" w:firstLine="567"/>
        <w:jc w:val="both"/>
        <w:rPr>
          <w:rFonts w:ascii="Times New Roman" w:hAnsi="Times New Roman"/>
          <w:snapToGrid w:val="0"/>
          <w:sz w:val="28"/>
        </w:rPr>
      </w:pPr>
      <w:r w:rsidRPr="00B456E6">
        <w:rPr>
          <w:rFonts w:ascii="Times New Roman" w:hAnsi="Times New Roman"/>
          <w:snapToGrid w:val="0"/>
          <w:color w:val="000000"/>
          <w:sz w:val="28"/>
        </w:rPr>
        <w:t xml:space="preserve">Трудовой кодекс Российской Федерации от 30 декабря </w:t>
      </w:r>
      <w:smartTag w:uri="urn:schemas-microsoft-com:office:smarttags" w:element="metricconverter">
        <w:smartTagPr>
          <w:attr w:name="ProductID" w:val="2005 г"/>
        </w:smartTagPr>
        <w:r w:rsidRPr="00B456E6">
          <w:rPr>
            <w:rFonts w:ascii="Times New Roman" w:hAnsi="Times New Roman"/>
            <w:snapToGrid w:val="0"/>
            <w:color w:val="000000"/>
            <w:sz w:val="28"/>
          </w:rPr>
          <w:t>2001 г</w:t>
        </w:r>
      </w:smartTag>
      <w:r w:rsidRPr="00B456E6">
        <w:rPr>
          <w:rFonts w:ascii="Times New Roman" w:hAnsi="Times New Roman"/>
          <w:snapToGrid w:val="0"/>
          <w:color w:val="000000"/>
          <w:sz w:val="28"/>
        </w:rPr>
        <w:t xml:space="preserve">. № 197-ФЗ </w:t>
      </w:r>
      <w:r w:rsidRPr="00B456E6">
        <w:rPr>
          <w:rFonts w:ascii="Times New Roman" w:hAnsi="Times New Roman"/>
          <w:snapToGrid w:val="0"/>
          <w:sz w:val="28"/>
        </w:rPr>
        <w:t>-</w:t>
      </w:r>
      <w:r w:rsidRPr="00B456E6">
        <w:rPr>
          <w:rFonts w:ascii="Times New Roman" w:hAnsi="Times New Roman"/>
          <w:sz w:val="28"/>
        </w:rPr>
        <w:t xml:space="preserve"> М.: Книга сервис, 2006. – 314 с.</w:t>
      </w:r>
    </w:p>
    <w:p w:rsidR="00B456E6" w:rsidRPr="00B456E6" w:rsidRDefault="00B456E6" w:rsidP="00B456E6">
      <w:pPr>
        <w:spacing w:after="0" w:line="360" w:lineRule="auto"/>
        <w:ind w:firstLine="567"/>
        <w:jc w:val="both"/>
        <w:rPr>
          <w:rFonts w:ascii="Times New Roman" w:hAnsi="Times New Roman"/>
          <w:noProof/>
          <w:color w:val="000000"/>
          <w:sz w:val="28"/>
        </w:rPr>
      </w:pPr>
      <w:r w:rsidRPr="00B456E6">
        <w:rPr>
          <w:rFonts w:ascii="Times New Roman" w:hAnsi="Times New Roman"/>
          <w:sz w:val="28"/>
          <w:szCs w:val="28"/>
        </w:rPr>
        <w:t xml:space="preserve">4. </w:t>
      </w:r>
      <w:r w:rsidRPr="00B456E6">
        <w:rPr>
          <w:rFonts w:ascii="Times New Roman" w:hAnsi="Times New Roman"/>
          <w:noProof/>
          <w:color w:val="000000"/>
          <w:sz w:val="28"/>
        </w:rPr>
        <w:t xml:space="preserve">Абрютина, М.С. Экономический анализ хозяйственной деятельности: Учебное пособие / М.С.Абрютина. – М.: Дело и сервис, 2006. </w:t>
      </w:r>
    </w:p>
    <w:p w:rsidR="00B456E6" w:rsidRPr="004F4068"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5. </w:t>
      </w:r>
      <w:r w:rsidRPr="004F4068">
        <w:rPr>
          <w:rFonts w:ascii="Times New Roman" w:hAnsi="Times New Roman"/>
          <w:noProof/>
          <w:color w:val="000000"/>
          <w:sz w:val="28"/>
        </w:rPr>
        <w:t>Абрютина, М.С., Грачев, А.В. Экспресс-анализ бухгалтерской отчетности / М.С.Абрютина, А.В.Грачев. – М.: Дело и сервис, 2006</w:t>
      </w:r>
      <w:r>
        <w:rPr>
          <w:rFonts w:ascii="Times New Roman" w:hAnsi="Times New Roman"/>
          <w:noProof/>
          <w:color w:val="000000"/>
          <w:sz w:val="28"/>
        </w:rPr>
        <w:t xml:space="preserve">. </w:t>
      </w:r>
    </w:p>
    <w:p w:rsidR="00B456E6" w:rsidRPr="004F4068"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6. </w:t>
      </w:r>
      <w:r w:rsidRPr="004F4068">
        <w:rPr>
          <w:rFonts w:ascii="Times New Roman" w:hAnsi="Times New Roman"/>
          <w:noProof/>
          <w:color w:val="000000"/>
          <w:sz w:val="28"/>
        </w:rPr>
        <w:t>Артеменко, В.Г., Беллендир, М.В. Финансовый анализ: Учебное пособие, 4-е изд., перераб. и доп. / В.Г.Артеменко, М.В.Беллендир. - М.: Дело и сервис, 2006.</w:t>
      </w:r>
    </w:p>
    <w:p w:rsidR="00B456E6" w:rsidRPr="004F4068"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7. </w:t>
      </w:r>
      <w:r w:rsidRPr="004F4068">
        <w:rPr>
          <w:rFonts w:ascii="Times New Roman" w:hAnsi="Times New Roman"/>
          <w:noProof/>
          <w:color w:val="000000"/>
          <w:sz w:val="28"/>
        </w:rPr>
        <w:t>Барнгольц, С.Б. Экономический анализ хозяйственной деятельности предприятий и объединений: Учебник. – 4-е изд., перераб.и доп. / С.Б. Барнгольц. – М.: Финансы и статистика, 2006</w:t>
      </w:r>
      <w:r>
        <w:rPr>
          <w:rFonts w:ascii="Times New Roman" w:hAnsi="Times New Roman"/>
          <w:noProof/>
          <w:color w:val="000000"/>
          <w:sz w:val="28"/>
        </w:rPr>
        <w:t xml:space="preserve">. </w:t>
      </w:r>
    </w:p>
    <w:p w:rsidR="00B456E6" w:rsidRPr="004F4068"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8. </w:t>
      </w:r>
      <w:r w:rsidRPr="004F4068">
        <w:rPr>
          <w:rFonts w:ascii="Times New Roman" w:hAnsi="Times New Roman"/>
          <w:noProof/>
          <w:color w:val="000000"/>
          <w:sz w:val="28"/>
        </w:rPr>
        <w:t xml:space="preserve">Вакуленко, Т.Г., Фомина, Л.Ф. Анализ бухгалтерской (финансовой) отчетности для принятия управленческих решений / Т.Г.Вакуленко, Л.Ф.Фомина. - СПб.: Издательский дом Герда, 2005. </w:t>
      </w:r>
    </w:p>
    <w:p w:rsidR="00B456E6" w:rsidRPr="004F4068"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9. </w:t>
      </w:r>
      <w:r w:rsidRPr="004F4068">
        <w:rPr>
          <w:rFonts w:ascii="Times New Roman" w:hAnsi="Times New Roman"/>
          <w:noProof/>
          <w:color w:val="000000"/>
          <w:sz w:val="28"/>
        </w:rPr>
        <w:t>Ковалев, В.В. Финансовый анализ: Управление капиталом. Выбор инвестиций. Анализ отчетности / В.В.Ковалев. - М.: Финансы и статистика, 2006</w:t>
      </w:r>
      <w:r>
        <w:rPr>
          <w:rFonts w:ascii="Times New Roman" w:hAnsi="Times New Roman"/>
          <w:noProof/>
          <w:color w:val="000000"/>
          <w:sz w:val="28"/>
        </w:rPr>
        <w:t xml:space="preserve">. </w:t>
      </w:r>
    </w:p>
    <w:p w:rsidR="00B456E6" w:rsidRPr="004F4068"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10. </w:t>
      </w:r>
      <w:r w:rsidRPr="004F4068">
        <w:rPr>
          <w:rFonts w:ascii="Times New Roman" w:hAnsi="Times New Roman"/>
          <w:noProof/>
          <w:color w:val="000000"/>
          <w:sz w:val="28"/>
        </w:rPr>
        <w:t>Ковалев, В.В., Патров, В.В. Как читать баланс / Ковалев, В.В., В.В.Патров. – М.: Финансы и статистика, 2006</w:t>
      </w:r>
      <w:r>
        <w:rPr>
          <w:rFonts w:ascii="Times New Roman" w:hAnsi="Times New Roman"/>
          <w:noProof/>
          <w:color w:val="000000"/>
          <w:sz w:val="28"/>
        </w:rPr>
        <w:t xml:space="preserve">. </w:t>
      </w:r>
    </w:p>
    <w:p w:rsidR="00B456E6" w:rsidRPr="004F4068"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11. </w:t>
      </w:r>
      <w:r w:rsidRPr="004F4068">
        <w:rPr>
          <w:rFonts w:ascii="Times New Roman" w:hAnsi="Times New Roman"/>
          <w:noProof/>
          <w:color w:val="000000"/>
          <w:sz w:val="28"/>
        </w:rPr>
        <w:t>Макарьян, Э.А., Герасименко, Г.П. Финансовый анализ / Э.А.Макарьян. - М.: Финансы и статистика, 2005</w:t>
      </w:r>
      <w:r>
        <w:rPr>
          <w:rFonts w:ascii="Times New Roman" w:hAnsi="Times New Roman"/>
          <w:noProof/>
          <w:color w:val="000000"/>
          <w:sz w:val="28"/>
        </w:rPr>
        <w:t xml:space="preserve">. </w:t>
      </w:r>
    </w:p>
    <w:p w:rsidR="00B456E6" w:rsidRPr="004F4068"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12. </w:t>
      </w:r>
      <w:r w:rsidRPr="004F4068">
        <w:rPr>
          <w:rFonts w:ascii="Times New Roman" w:hAnsi="Times New Roman"/>
          <w:noProof/>
          <w:color w:val="000000"/>
          <w:sz w:val="28"/>
        </w:rPr>
        <w:t>Риполь-Сарагоси, Ф.Б. Основы финансового и управленческого анализа / Ф.Б. Риполь-Сарагоси. - М.: ПРИОР, 2006</w:t>
      </w:r>
      <w:r>
        <w:rPr>
          <w:rFonts w:ascii="Times New Roman" w:hAnsi="Times New Roman"/>
          <w:noProof/>
          <w:color w:val="000000"/>
          <w:sz w:val="28"/>
        </w:rPr>
        <w:t xml:space="preserve">. </w:t>
      </w:r>
    </w:p>
    <w:p w:rsidR="00B456E6" w:rsidRPr="004F4068"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13. </w:t>
      </w:r>
      <w:r w:rsidRPr="004F4068">
        <w:rPr>
          <w:rFonts w:ascii="Times New Roman" w:hAnsi="Times New Roman"/>
          <w:noProof/>
          <w:color w:val="000000"/>
          <w:sz w:val="28"/>
        </w:rPr>
        <w:t>Савицкая, Г.В. Анализ хозяйственной деятельности предприятия: 3-е изд. / Г.В.Савицкая. - Мн.: ИП «Экоперспектива», 2007. - 498 с.</w:t>
      </w:r>
    </w:p>
    <w:p w:rsidR="00B456E6" w:rsidRDefault="00B456E6" w:rsidP="00B456E6">
      <w:pPr>
        <w:spacing w:after="0" w:line="360" w:lineRule="auto"/>
        <w:ind w:firstLine="567"/>
        <w:jc w:val="both"/>
        <w:rPr>
          <w:rFonts w:ascii="Times New Roman" w:hAnsi="Times New Roman"/>
          <w:noProof/>
          <w:color w:val="000000"/>
          <w:sz w:val="28"/>
        </w:rPr>
      </w:pPr>
      <w:r>
        <w:rPr>
          <w:rFonts w:ascii="Times New Roman" w:hAnsi="Times New Roman"/>
          <w:noProof/>
          <w:color w:val="000000"/>
          <w:sz w:val="28"/>
        </w:rPr>
        <w:t xml:space="preserve">14. </w:t>
      </w:r>
      <w:r w:rsidRPr="004F4068">
        <w:rPr>
          <w:rFonts w:ascii="Times New Roman" w:hAnsi="Times New Roman"/>
          <w:noProof/>
          <w:color w:val="000000"/>
          <w:sz w:val="28"/>
        </w:rPr>
        <w:t>Шишкин, А.К., Микрюков, В.А., Дышкант, И.Д. Учет, анализ, аудит на предприятии: Учебн. пособие для ВУЗов / А.К.Шишкин, В.А.Мирюков, И.Д.Дышкант. - М.: Аудит, ЮНИТИ, 2007</w:t>
      </w:r>
      <w:r>
        <w:rPr>
          <w:rFonts w:ascii="Times New Roman" w:hAnsi="Times New Roman"/>
          <w:noProof/>
          <w:color w:val="000000"/>
          <w:sz w:val="28"/>
        </w:rPr>
        <w:t xml:space="preserve">. </w:t>
      </w:r>
    </w:p>
    <w:p w:rsidR="00B456E6" w:rsidRPr="009C5707" w:rsidRDefault="00B456E6" w:rsidP="00817395">
      <w:pPr>
        <w:pStyle w:val="a4"/>
        <w:ind w:firstLine="0"/>
      </w:pPr>
      <w:bookmarkStart w:id="8" w:name="_GoBack"/>
      <w:bookmarkEnd w:id="8"/>
    </w:p>
    <w:sectPr w:rsidR="00B456E6" w:rsidRPr="009C5707" w:rsidSect="00E029F7">
      <w:footerReference w:type="default" r:id="rId4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BF" w:rsidRDefault="00F115BF" w:rsidP="004F5930">
      <w:pPr>
        <w:spacing w:after="0" w:line="240" w:lineRule="auto"/>
      </w:pPr>
      <w:r>
        <w:separator/>
      </w:r>
    </w:p>
  </w:endnote>
  <w:endnote w:type="continuationSeparator" w:id="0">
    <w:p w:rsidR="00F115BF" w:rsidRDefault="00F115BF" w:rsidP="004F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49" w:rsidRPr="004F5930" w:rsidRDefault="00451AA6" w:rsidP="004F5930">
    <w:pPr>
      <w:pStyle w:val="ab"/>
      <w:jc w:val="center"/>
      <w:rPr>
        <w:rFonts w:ascii="Times New Roman" w:hAnsi="Times New Roman"/>
        <w:sz w:val="24"/>
        <w:szCs w:val="24"/>
      </w:rPr>
    </w:pPr>
    <w:r w:rsidRPr="004F5930">
      <w:rPr>
        <w:rFonts w:ascii="Times New Roman" w:hAnsi="Times New Roman"/>
        <w:sz w:val="24"/>
        <w:szCs w:val="24"/>
      </w:rPr>
      <w:fldChar w:fldCharType="begin"/>
    </w:r>
    <w:r w:rsidR="007C7F49" w:rsidRPr="004F5930">
      <w:rPr>
        <w:rFonts w:ascii="Times New Roman" w:hAnsi="Times New Roman"/>
        <w:sz w:val="24"/>
        <w:szCs w:val="24"/>
      </w:rPr>
      <w:instrText xml:space="preserve"> PAGE   \* MERGEFORMAT </w:instrText>
    </w:r>
    <w:r w:rsidRPr="004F5930">
      <w:rPr>
        <w:rFonts w:ascii="Times New Roman" w:hAnsi="Times New Roman"/>
        <w:sz w:val="24"/>
        <w:szCs w:val="24"/>
      </w:rPr>
      <w:fldChar w:fldCharType="separate"/>
    </w:r>
    <w:r w:rsidR="00E67576">
      <w:rPr>
        <w:rFonts w:ascii="Times New Roman" w:hAnsi="Times New Roman"/>
        <w:noProof/>
        <w:sz w:val="24"/>
        <w:szCs w:val="24"/>
      </w:rPr>
      <w:t>2</w:t>
    </w:r>
    <w:r w:rsidRPr="004F5930">
      <w:rPr>
        <w:rFonts w:ascii="Times New Roman" w:hAnsi="Times New Roman"/>
        <w:sz w:val="24"/>
        <w:szCs w:val="24"/>
      </w:rPr>
      <w:fldChar w:fldCharType="end"/>
    </w:r>
  </w:p>
  <w:p w:rsidR="007C7F49" w:rsidRDefault="007C7F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BF" w:rsidRDefault="00F115BF" w:rsidP="004F5930">
      <w:pPr>
        <w:spacing w:after="0" w:line="240" w:lineRule="auto"/>
      </w:pPr>
      <w:r>
        <w:separator/>
      </w:r>
    </w:p>
  </w:footnote>
  <w:footnote w:type="continuationSeparator" w:id="0">
    <w:p w:rsidR="00F115BF" w:rsidRDefault="00F115BF" w:rsidP="004F5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55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49DD75CB"/>
    <w:multiLevelType w:val="hybridMultilevel"/>
    <w:tmpl w:val="61F21B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F5E0452"/>
    <w:multiLevelType w:val="hybridMultilevel"/>
    <w:tmpl w:val="D452EB60"/>
    <w:lvl w:ilvl="0" w:tplc="7C0C6D0A">
      <w:start w:val="1"/>
      <w:numFmt w:val="bullet"/>
      <w:lvlText w:val=""/>
      <w:lvlJc w:val="left"/>
      <w:pPr>
        <w:tabs>
          <w:tab w:val="num" w:pos="1440"/>
        </w:tabs>
        <w:ind w:left="1440" w:hanging="360"/>
      </w:pPr>
      <w:rPr>
        <w:rFonts w:ascii="Symbol" w:hAnsi="Symbol" w:hint="default"/>
        <w:sz w:val="20"/>
      </w:rPr>
    </w:lvl>
    <w:lvl w:ilvl="1" w:tplc="8AEE57AA" w:tentative="1">
      <w:start w:val="1"/>
      <w:numFmt w:val="bullet"/>
      <w:lvlText w:val="o"/>
      <w:lvlJc w:val="left"/>
      <w:pPr>
        <w:tabs>
          <w:tab w:val="num" w:pos="2160"/>
        </w:tabs>
        <w:ind w:left="2160" w:hanging="360"/>
      </w:pPr>
      <w:rPr>
        <w:rFonts w:ascii="Courier New" w:hAnsi="Courier New" w:hint="default"/>
        <w:sz w:val="20"/>
      </w:rPr>
    </w:lvl>
    <w:lvl w:ilvl="2" w:tplc="AD02D97A" w:tentative="1">
      <w:start w:val="1"/>
      <w:numFmt w:val="bullet"/>
      <w:lvlText w:val=""/>
      <w:lvlJc w:val="left"/>
      <w:pPr>
        <w:tabs>
          <w:tab w:val="num" w:pos="2880"/>
        </w:tabs>
        <w:ind w:left="2880" w:hanging="360"/>
      </w:pPr>
      <w:rPr>
        <w:rFonts w:ascii="Wingdings" w:hAnsi="Wingdings" w:hint="default"/>
        <w:sz w:val="20"/>
      </w:rPr>
    </w:lvl>
    <w:lvl w:ilvl="3" w:tplc="B1F0F17E" w:tentative="1">
      <w:start w:val="1"/>
      <w:numFmt w:val="bullet"/>
      <w:lvlText w:val=""/>
      <w:lvlJc w:val="left"/>
      <w:pPr>
        <w:tabs>
          <w:tab w:val="num" w:pos="3600"/>
        </w:tabs>
        <w:ind w:left="3600" w:hanging="360"/>
      </w:pPr>
      <w:rPr>
        <w:rFonts w:ascii="Wingdings" w:hAnsi="Wingdings" w:hint="default"/>
        <w:sz w:val="20"/>
      </w:rPr>
    </w:lvl>
    <w:lvl w:ilvl="4" w:tplc="2870A6C2" w:tentative="1">
      <w:start w:val="1"/>
      <w:numFmt w:val="bullet"/>
      <w:lvlText w:val=""/>
      <w:lvlJc w:val="left"/>
      <w:pPr>
        <w:tabs>
          <w:tab w:val="num" w:pos="4320"/>
        </w:tabs>
        <w:ind w:left="4320" w:hanging="360"/>
      </w:pPr>
      <w:rPr>
        <w:rFonts w:ascii="Wingdings" w:hAnsi="Wingdings" w:hint="default"/>
        <w:sz w:val="20"/>
      </w:rPr>
    </w:lvl>
    <w:lvl w:ilvl="5" w:tplc="D0BC418C" w:tentative="1">
      <w:start w:val="1"/>
      <w:numFmt w:val="bullet"/>
      <w:lvlText w:val=""/>
      <w:lvlJc w:val="left"/>
      <w:pPr>
        <w:tabs>
          <w:tab w:val="num" w:pos="5040"/>
        </w:tabs>
        <w:ind w:left="5040" w:hanging="360"/>
      </w:pPr>
      <w:rPr>
        <w:rFonts w:ascii="Wingdings" w:hAnsi="Wingdings" w:hint="default"/>
        <w:sz w:val="20"/>
      </w:rPr>
    </w:lvl>
    <w:lvl w:ilvl="6" w:tplc="FFAE6DA2" w:tentative="1">
      <w:start w:val="1"/>
      <w:numFmt w:val="bullet"/>
      <w:lvlText w:val=""/>
      <w:lvlJc w:val="left"/>
      <w:pPr>
        <w:tabs>
          <w:tab w:val="num" w:pos="5760"/>
        </w:tabs>
        <w:ind w:left="5760" w:hanging="360"/>
      </w:pPr>
      <w:rPr>
        <w:rFonts w:ascii="Wingdings" w:hAnsi="Wingdings" w:hint="default"/>
        <w:sz w:val="20"/>
      </w:rPr>
    </w:lvl>
    <w:lvl w:ilvl="7" w:tplc="7D187C48" w:tentative="1">
      <w:start w:val="1"/>
      <w:numFmt w:val="bullet"/>
      <w:lvlText w:val=""/>
      <w:lvlJc w:val="left"/>
      <w:pPr>
        <w:tabs>
          <w:tab w:val="num" w:pos="6480"/>
        </w:tabs>
        <w:ind w:left="6480" w:hanging="360"/>
      </w:pPr>
      <w:rPr>
        <w:rFonts w:ascii="Wingdings" w:hAnsi="Wingdings" w:hint="default"/>
        <w:sz w:val="20"/>
      </w:rPr>
    </w:lvl>
    <w:lvl w:ilvl="8" w:tplc="57A26FD0" w:tentative="1">
      <w:start w:val="1"/>
      <w:numFmt w:val="bullet"/>
      <w:lvlText w:val=""/>
      <w:lvlJc w:val="left"/>
      <w:pPr>
        <w:tabs>
          <w:tab w:val="num" w:pos="7200"/>
        </w:tabs>
        <w:ind w:left="7200" w:hanging="360"/>
      </w:pPr>
      <w:rPr>
        <w:rFonts w:ascii="Wingdings" w:hAnsi="Wingdings" w:hint="default"/>
        <w:sz w:val="20"/>
      </w:rPr>
    </w:lvl>
  </w:abstractNum>
  <w:abstractNum w:abstractNumId="3">
    <w:nsid w:val="5CDD5FEE"/>
    <w:multiLevelType w:val="singleLevel"/>
    <w:tmpl w:val="1856EA10"/>
    <w:lvl w:ilvl="0">
      <w:start w:val="10"/>
      <w:numFmt w:val="bullet"/>
      <w:lvlText w:val="-"/>
      <w:lvlJc w:val="left"/>
      <w:pPr>
        <w:tabs>
          <w:tab w:val="num" w:pos="360"/>
        </w:tabs>
        <w:ind w:left="360" w:hanging="360"/>
      </w:pPr>
      <w:rPr>
        <w:rFonts w:hint="default"/>
      </w:rPr>
    </w:lvl>
  </w:abstractNum>
  <w:abstractNum w:abstractNumId="4">
    <w:nsid w:val="7E8E5493"/>
    <w:multiLevelType w:val="hybridMultilevel"/>
    <w:tmpl w:val="BDD04A2E"/>
    <w:lvl w:ilvl="0" w:tplc="5052B688">
      <w:start w:val="1"/>
      <w:numFmt w:val="bullet"/>
      <w:lvlText w:val=""/>
      <w:lvlJc w:val="left"/>
      <w:pPr>
        <w:tabs>
          <w:tab w:val="num" w:pos="283"/>
        </w:tabs>
        <w:ind w:left="283" w:hanging="283"/>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A38"/>
    <w:rsid w:val="00031AFB"/>
    <w:rsid w:val="00065736"/>
    <w:rsid w:val="00081822"/>
    <w:rsid w:val="000A2692"/>
    <w:rsid w:val="000D5CB6"/>
    <w:rsid w:val="000D7232"/>
    <w:rsid w:val="00103339"/>
    <w:rsid w:val="00116295"/>
    <w:rsid w:val="001162F1"/>
    <w:rsid w:val="00157650"/>
    <w:rsid w:val="00163BDB"/>
    <w:rsid w:val="0019541D"/>
    <w:rsid w:val="001958F7"/>
    <w:rsid w:val="0019590C"/>
    <w:rsid w:val="00196443"/>
    <w:rsid w:val="001D618D"/>
    <w:rsid w:val="00234621"/>
    <w:rsid w:val="0023594A"/>
    <w:rsid w:val="00235D97"/>
    <w:rsid w:val="0025500A"/>
    <w:rsid w:val="0027706E"/>
    <w:rsid w:val="00280BD9"/>
    <w:rsid w:val="00284557"/>
    <w:rsid w:val="002A2453"/>
    <w:rsid w:val="002A7262"/>
    <w:rsid w:val="00306A86"/>
    <w:rsid w:val="0031529B"/>
    <w:rsid w:val="00331A30"/>
    <w:rsid w:val="00344D91"/>
    <w:rsid w:val="00354481"/>
    <w:rsid w:val="0036498B"/>
    <w:rsid w:val="0038060C"/>
    <w:rsid w:val="003B7EDC"/>
    <w:rsid w:val="003C2F00"/>
    <w:rsid w:val="00420433"/>
    <w:rsid w:val="00425462"/>
    <w:rsid w:val="004366F6"/>
    <w:rsid w:val="00451AA6"/>
    <w:rsid w:val="00456B6F"/>
    <w:rsid w:val="004A5508"/>
    <w:rsid w:val="004D6152"/>
    <w:rsid w:val="004F5930"/>
    <w:rsid w:val="0052055F"/>
    <w:rsid w:val="0052432B"/>
    <w:rsid w:val="00536B97"/>
    <w:rsid w:val="005374DE"/>
    <w:rsid w:val="00570711"/>
    <w:rsid w:val="00582F94"/>
    <w:rsid w:val="005945A1"/>
    <w:rsid w:val="005A0A02"/>
    <w:rsid w:val="005F7B6E"/>
    <w:rsid w:val="00605AEF"/>
    <w:rsid w:val="006258AF"/>
    <w:rsid w:val="00637F15"/>
    <w:rsid w:val="00655E08"/>
    <w:rsid w:val="00683F0A"/>
    <w:rsid w:val="00691F94"/>
    <w:rsid w:val="006A2028"/>
    <w:rsid w:val="006A67E0"/>
    <w:rsid w:val="006C16D7"/>
    <w:rsid w:val="006D1040"/>
    <w:rsid w:val="006E6AE7"/>
    <w:rsid w:val="00702CB7"/>
    <w:rsid w:val="00727F3E"/>
    <w:rsid w:val="00735499"/>
    <w:rsid w:val="0074116D"/>
    <w:rsid w:val="00743F29"/>
    <w:rsid w:val="00752117"/>
    <w:rsid w:val="007521AD"/>
    <w:rsid w:val="007C2A98"/>
    <w:rsid w:val="007C7F49"/>
    <w:rsid w:val="007F0EA0"/>
    <w:rsid w:val="00803B8A"/>
    <w:rsid w:val="00817395"/>
    <w:rsid w:val="0084111D"/>
    <w:rsid w:val="008506C6"/>
    <w:rsid w:val="00856414"/>
    <w:rsid w:val="00873278"/>
    <w:rsid w:val="0087416E"/>
    <w:rsid w:val="00874448"/>
    <w:rsid w:val="008A22ED"/>
    <w:rsid w:val="008E2B23"/>
    <w:rsid w:val="009168A7"/>
    <w:rsid w:val="00956D35"/>
    <w:rsid w:val="009735FB"/>
    <w:rsid w:val="00A41A0D"/>
    <w:rsid w:val="00A52F52"/>
    <w:rsid w:val="00AB369E"/>
    <w:rsid w:val="00AD0F7E"/>
    <w:rsid w:val="00AD453B"/>
    <w:rsid w:val="00AE25E3"/>
    <w:rsid w:val="00AE3A38"/>
    <w:rsid w:val="00B011B0"/>
    <w:rsid w:val="00B41E41"/>
    <w:rsid w:val="00B43B17"/>
    <w:rsid w:val="00B456E6"/>
    <w:rsid w:val="00B65F05"/>
    <w:rsid w:val="00B73DCC"/>
    <w:rsid w:val="00B818AD"/>
    <w:rsid w:val="00BA43F8"/>
    <w:rsid w:val="00BA52E0"/>
    <w:rsid w:val="00BA7F01"/>
    <w:rsid w:val="00BB1314"/>
    <w:rsid w:val="00BB7806"/>
    <w:rsid w:val="00BE711E"/>
    <w:rsid w:val="00BF6A19"/>
    <w:rsid w:val="00C224C6"/>
    <w:rsid w:val="00C23B6D"/>
    <w:rsid w:val="00C5353C"/>
    <w:rsid w:val="00C62557"/>
    <w:rsid w:val="00CE5C42"/>
    <w:rsid w:val="00D07418"/>
    <w:rsid w:val="00D523BA"/>
    <w:rsid w:val="00D85CEB"/>
    <w:rsid w:val="00D97E54"/>
    <w:rsid w:val="00DD19A5"/>
    <w:rsid w:val="00E029F7"/>
    <w:rsid w:val="00E12259"/>
    <w:rsid w:val="00E36EBA"/>
    <w:rsid w:val="00E67576"/>
    <w:rsid w:val="00EA453C"/>
    <w:rsid w:val="00EB4785"/>
    <w:rsid w:val="00EC6B64"/>
    <w:rsid w:val="00EF7520"/>
    <w:rsid w:val="00F06966"/>
    <w:rsid w:val="00F115BF"/>
    <w:rsid w:val="00F165FA"/>
    <w:rsid w:val="00F32BE3"/>
    <w:rsid w:val="00F87E67"/>
    <w:rsid w:val="00F91DDE"/>
    <w:rsid w:val="00FC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6"/>
    <o:shapelayout v:ext="edit">
      <o:idmap v:ext="edit" data="1"/>
    </o:shapelayout>
  </w:shapeDefaults>
  <w:decimalSymbol w:val=","/>
  <w:listSeparator w:val=";"/>
  <w15:chartTrackingRefBased/>
  <w15:docId w15:val="{C237898E-30B4-43EC-B2E0-0DCD83D3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1B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uiPriority w:val="99"/>
    <w:rsid w:val="00B41E41"/>
    <w:pPr>
      <w:overflowPunct w:val="0"/>
      <w:autoSpaceDE w:val="0"/>
      <w:autoSpaceDN w:val="0"/>
      <w:adjustRightInd w:val="0"/>
      <w:spacing w:after="0" w:line="240" w:lineRule="auto"/>
      <w:ind w:firstLine="1247"/>
      <w:jc w:val="both"/>
      <w:textAlignment w:val="baseline"/>
    </w:pPr>
    <w:rPr>
      <w:rFonts w:ascii="Times New Roman" w:eastAsia="Times New Roman" w:hAnsi="Times New Roman"/>
      <w:kern w:val="24"/>
      <w:sz w:val="24"/>
      <w:szCs w:val="24"/>
      <w:lang w:eastAsia="ru-RU"/>
    </w:rPr>
  </w:style>
  <w:style w:type="paragraph" w:customStyle="1" w:styleId="a4">
    <w:name w:val="Мой стиль"/>
    <w:basedOn w:val="a"/>
    <w:rsid w:val="003C2F00"/>
    <w:pPr>
      <w:spacing w:after="0" w:line="360" w:lineRule="auto"/>
      <w:ind w:firstLine="709"/>
      <w:jc w:val="both"/>
    </w:pPr>
    <w:rPr>
      <w:rFonts w:ascii="Times New Roman" w:eastAsia="Times New Roman" w:hAnsi="Times New Roman"/>
      <w:sz w:val="28"/>
      <w:szCs w:val="20"/>
      <w:lang w:eastAsia="ru-RU"/>
    </w:rPr>
  </w:style>
  <w:style w:type="paragraph" w:styleId="a5">
    <w:name w:val="header"/>
    <w:basedOn w:val="a"/>
    <w:link w:val="a6"/>
    <w:uiPriority w:val="99"/>
    <w:rsid w:val="00655E0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655E08"/>
    <w:rPr>
      <w:rFonts w:ascii="Times New Roman" w:eastAsia="Times New Roman" w:hAnsi="Times New Roman" w:cs="Times New Roman"/>
      <w:sz w:val="20"/>
      <w:szCs w:val="20"/>
      <w:lang w:eastAsia="ru-RU"/>
    </w:rPr>
  </w:style>
  <w:style w:type="paragraph" w:styleId="2">
    <w:name w:val="Body Text Indent 2"/>
    <w:basedOn w:val="a"/>
    <w:link w:val="20"/>
    <w:uiPriority w:val="99"/>
    <w:rsid w:val="00655E08"/>
    <w:pPr>
      <w:spacing w:after="0" w:line="360" w:lineRule="auto"/>
      <w:ind w:firstLine="720"/>
      <w:jc w:val="both"/>
    </w:pPr>
    <w:rPr>
      <w:rFonts w:ascii="Times New Roman" w:eastAsia="Times New Roman" w:hAnsi="Times New Roman"/>
      <w:sz w:val="28"/>
      <w:szCs w:val="28"/>
      <w:lang w:eastAsia="ru-RU"/>
    </w:rPr>
  </w:style>
  <w:style w:type="character" w:customStyle="1" w:styleId="20">
    <w:name w:val="Основной текст с отступом 2 Знак"/>
    <w:basedOn w:val="a0"/>
    <w:link w:val="2"/>
    <w:uiPriority w:val="99"/>
    <w:rsid w:val="00655E08"/>
    <w:rPr>
      <w:rFonts w:ascii="Times New Roman" w:eastAsia="Times New Roman" w:hAnsi="Times New Roman" w:cs="Times New Roman"/>
      <w:sz w:val="28"/>
      <w:szCs w:val="28"/>
      <w:lang w:eastAsia="ru-RU"/>
    </w:rPr>
  </w:style>
  <w:style w:type="paragraph" w:styleId="a7">
    <w:name w:val="caption"/>
    <w:basedOn w:val="a"/>
    <w:next w:val="a"/>
    <w:autoRedefine/>
    <w:uiPriority w:val="99"/>
    <w:qFormat/>
    <w:rsid w:val="00BB1314"/>
    <w:pPr>
      <w:widowControl w:val="0"/>
      <w:spacing w:after="0" w:line="360" w:lineRule="auto"/>
      <w:jc w:val="right"/>
    </w:pPr>
    <w:rPr>
      <w:rFonts w:ascii="Times New Roman" w:eastAsia="Times New Roman" w:hAnsi="Times New Roman"/>
      <w:sz w:val="28"/>
      <w:szCs w:val="28"/>
      <w:lang w:val="en-US" w:eastAsia="ru-RU"/>
    </w:rPr>
  </w:style>
  <w:style w:type="character" w:styleId="a8">
    <w:name w:val="Placeholder Text"/>
    <w:basedOn w:val="a0"/>
    <w:uiPriority w:val="99"/>
    <w:semiHidden/>
    <w:rsid w:val="00D523BA"/>
    <w:rPr>
      <w:color w:val="808080"/>
    </w:rPr>
  </w:style>
  <w:style w:type="paragraph" w:styleId="a9">
    <w:name w:val="Balloon Text"/>
    <w:basedOn w:val="a"/>
    <w:link w:val="aa"/>
    <w:uiPriority w:val="99"/>
    <w:semiHidden/>
    <w:unhideWhenUsed/>
    <w:rsid w:val="00D523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23BA"/>
    <w:rPr>
      <w:rFonts w:ascii="Tahoma" w:hAnsi="Tahoma" w:cs="Tahoma"/>
      <w:sz w:val="16"/>
      <w:szCs w:val="16"/>
    </w:rPr>
  </w:style>
  <w:style w:type="paragraph" w:styleId="ab">
    <w:name w:val="footer"/>
    <w:basedOn w:val="a"/>
    <w:link w:val="ac"/>
    <w:uiPriority w:val="99"/>
    <w:unhideWhenUsed/>
    <w:rsid w:val="004F59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5930"/>
  </w:style>
  <w:style w:type="table" w:styleId="ad">
    <w:name w:val="Table Grid"/>
    <w:basedOn w:val="a1"/>
    <w:uiPriority w:val="59"/>
    <w:rsid w:val="00C224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rsid w:val="0019590C"/>
    <w:pPr>
      <w:spacing w:after="0" w:line="240" w:lineRule="auto"/>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8059</Words>
  <Characters>45939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2</cp:revision>
  <dcterms:created xsi:type="dcterms:W3CDTF">2014-04-26T20:51:00Z</dcterms:created>
  <dcterms:modified xsi:type="dcterms:W3CDTF">2014-04-26T20:51:00Z</dcterms:modified>
</cp:coreProperties>
</file>