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3AA4" w:rsidRPr="00D50CD3" w:rsidRDefault="00D50CD3" w:rsidP="00593AA4">
      <w:pPr>
        <w:pStyle w:val="a5"/>
        <w:ind w:firstLine="709"/>
        <w:rPr>
          <w:b/>
          <w:sz w:val="28"/>
          <w:szCs w:val="28"/>
        </w:rPr>
      </w:pPr>
      <w:r w:rsidRPr="00D50CD3">
        <w:rPr>
          <w:b/>
          <w:sz w:val="28"/>
          <w:szCs w:val="28"/>
        </w:rPr>
        <w:t>Статистичні методи оцінки вимірів в експериментальних дослідженнях</w:t>
      </w:r>
    </w:p>
    <w:p w:rsidR="00593AA4" w:rsidRPr="00593AA4" w:rsidRDefault="00593AA4" w:rsidP="00593AA4">
      <w:pPr>
        <w:pStyle w:val="a5"/>
        <w:ind w:firstLine="709"/>
        <w:rPr>
          <w:b/>
          <w:sz w:val="28"/>
          <w:szCs w:val="28"/>
        </w:rPr>
      </w:pPr>
    </w:p>
    <w:p w:rsidR="004B65BE" w:rsidRPr="00AE5E12" w:rsidRDefault="004B65BE" w:rsidP="00AE5E12">
      <w:pPr>
        <w:pStyle w:val="a5"/>
        <w:ind w:firstLine="709"/>
        <w:jc w:val="both"/>
        <w:rPr>
          <w:sz w:val="28"/>
          <w:szCs w:val="28"/>
        </w:rPr>
      </w:pPr>
      <w:r w:rsidRPr="00AE5E12">
        <w:rPr>
          <w:sz w:val="28"/>
          <w:szCs w:val="28"/>
        </w:rPr>
        <w:t>Статистичні методи оцінки вимірів в експериментальних дослідженнях.</w:t>
      </w:r>
      <w:bookmarkStart w:id="0" w:name="_Toc280468774"/>
      <w:r w:rsidR="00AE5E12" w:rsidRPr="00AE5E12">
        <w:rPr>
          <w:sz w:val="28"/>
          <w:szCs w:val="28"/>
        </w:rPr>
        <w:t xml:space="preserve"> </w:t>
      </w:r>
      <w:r w:rsidRPr="00AE5E12">
        <w:rPr>
          <w:sz w:val="28"/>
          <w:szCs w:val="28"/>
        </w:rPr>
        <w:t>Класифікація помилок вимірювання</w:t>
      </w:r>
      <w:bookmarkEnd w:id="0"/>
    </w:p>
    <w:p w:rsidR="004B65BE" w:rsidRPr="00AE5E12" w:rsidRDefault="004B65BE" w:rsidP="00AE5E12">
      <w:pPr>
        <w:pStyle w:val="a5"/>
        <w:ind w:firstLine="709"/>
        <w:jc w:val="both"/>
        <w:rPr>
          <w:bCs/>
          <w:iCs/>
          <w:sz w:val="28"/>
        </w:rPr>
      </w:pPr>
    </w:p>
    <w:p w:rsidR="004B65BE" w:rsidRPr="00AE5E12" w:rsidRDefault="004B65BE" w:rsidP="00AE5E12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AE5E12">
        <w:rPr>
          <w:bCs/>
          <w:iCs/>
          <w:sz w:val="28"/>
          <w:szCs w:val="28"/>
          <w:u w:val="single"/>
          <w:lang w:val="uk-UA"/>
        </w:rPr>
        <w:t>Вимірювання</w:t>
      </w:r>
      <w:r w:rsidRPr="00AE5E12">
        <w:rPr>
          <w:sz w:val="28"/>
          <w:szCs w:val="28"/>
          <w:lang w:val="uk-UA"/>
        </w:rPr>
        <w:t xml:space="preserve"> – це процес знаходження якої-небудь фізичної величини дослідним шляхом за допомогою спеціальних технічних засобів; це пізнавальний процес порівняння величини чого-небудь з відомою величиною, прийнятою за одиницю (еталон).</w:t>
      </w:r>
    </w:p>
    <w:p w:rsidR="004B65BE" w:rsidRPr="00AE5E12" w:rsidRDefault="004B65BE" w:rsidP="00AE5E12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AE5E12">
        <w:rPr>
          <w:sz w:val="28"/>
          <w:szCs w:val="28"/>
          <w:lang w:val="uk-UA"/>
        </w:rPr>
        <w:t xml:space="preserve">Вимірювання бувають </w:t>
      </w:r>
      <w:r w:rsidRPr="00AE5E12">
        <w:rPr>
          <w:bCs/>
          <w:iCs/>
          <w:sz w:val="28"/>
          <w:szCs w:val="28"/>
          <w:u w:val="single"/>
          <w:lang w:val="uk-UA"/>
        </w:rPr>
        <w:t>статичні</w:t>
      </w:r>
      <w:r w:rsidRPr="00AE5E12">
        <w:rPr>
          <w:sz w:val="28"/>
          <w:szCs w:val="28"/>
          <w:lang w:val="uk-UA"/>
        </w:rPr>
        <w:t xml:space="preserve">, коли вимірювальна величина не змінюється і </w:t>
      </w:r>
      <w:r w:rsidRPr="00AE5E12">
        <w:rPr>
          <w:bCs/>
          <w:iCs/>
          <w:sz w:val="28"/>
          <w:szCs w:val="28"/>
          <w:u w:val="single"/>
          <w:lang w:val="uk-UA"/>
        </w:rPr>
        <w:t>динамічні</w:t>
      </w:r>
      <w:r w:rsidRPr="00AE5E12">
        <w:rPr>
          <w:sz w:val="28"/>
          <w:szCs w:val="28"/>
          <w:lang w:val="uk-UA"/>
        </w:rPr>
        <w:t>, коли вимірювальна величина міняється.</w:t>
      </w:r>
    </w:p>
    <w:p w:rsidR="004B65BE" w:rsidRPr="00AE5E12" w:rsidRDefault="004B65BE" w:rsidP="00AE5E12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AE5E12">
        <w:rPr>
          <w:sz w:val="28"/>
          <w:szCs w:val="28"/>
          <w:lang w:val="uk-UA"/>
        </w:rPr>
        <w:t xml:space="preserve">Вимірювання поділяються на </w:t>
      </w:r>
      <w:r w:rsidRPr="00AE5E12">
        <w:rPr>
          <w:bCs/>
          <w:iCs/>
          <w:sz w:val="28"/>
          <w:szCs w:val="28"/>
          <w:u w:val="single"/>
          <w:lang w:val="uk-UA"/>
        </w:rPr>
        <w:t>прямі</w:t>
      </w:r>
      <w:r w:rsidRPr="00AE5E12">
        <w:rPr>
          <w:bCs/>
          <w:iCs/>
          <w:sz w:val="28"/>
          <w:szCs w:val="28"/>
          <w:lang w:val="uk-UA"/>
        </w:rPr>
        <w:t xml:space="preserve"> і </w:t>
      </w:r>
      <w:r w:rsidRPr="00AE5E12">
        <w:rPr>
          <w:bCs/>
          <w:iCs/>
          <w:sz w:val="28"/>
          <w:szCs w:val="28"/>
          <w:u w:val="single"/>
          <w:lang w:val="uk-UA"/>
        </w:rPr>
        <w:t>посередні</w:t>
      </w:r>
      <w:r w:rsidRPr="00AE5E12">
        <w:rPr>
          <w:bCs/>
          <w:iCs/>
          <w:sz w:val="28"/>
          <w:szCs w:val="28"/>
          <w:lang w:val="uk-UA"/>
        </w:rPr>
        <w:t>.</w:t>
      </w:r>
    </w:p>
    <w:p w:rsidR="004B65BE" w:rsidRPr="00AE5E12" w:rsidRDefault="004B65BE" w:rsidP="00AE5E12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AE5E12">
        <w:rPr>
          <w:sz w:val="28"/>
          <w:szCs w:val="28"/>
          <w:lang w:val="uk-UA"/>
        </w:rPr>
        <w:t>При прямих вимірюваннях шукана величина визначається безпосередньо з досліду, при посередніх – функціонально із других величин, які визначені прямими вимірами.</w:t>
      </w:r>
    </w:p>
    <w:p w:rsidR="004B65BE" w:rsidRPr="00AE5E12" w:rsidRDefault="004B65BE" w:rsidP="00AE5E12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AE5E12">
        <w:rPr>
          <w:sz w:val="28"/>
          <w:szCs w:val="28"/>
          <w:lang w:val="uk-UA"/>
        </w:rPr>
        <w:t>Розрізняють три класи вимірювань.</w:t>
      </w:r>
    </w:p>
    <w:p w:rsidR="004B65BE" w:rsidRPr="00AE5E12" w:rsidRDefault="004B65BE" w:rsidP="00AE5E12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AE5E12">
        <w:rPr>
          <w:bCs/>
          <w:iCs/>
          <w:sz w:val="28"/>
          <w:szCs w:val="28"/>
          <w:u w:val="single"/>
          <w:lang w:val="uk-UA"/>
        </w:rPr>
        <w:t>Особливо точні</w:t>
      </w:r>
      <w:r w:rsidRPr="00AE5E12">
        <w:rPr>
          <w:sz w:val="28"/>
          <w:szCs w:val="28"/>
          <w:lang w:val="uk-UA"/>
        </w:rPr>
        <w:t xml:space="preserve"> – еталонні вимірювання з максимально можливою точністю. (Він не застосовується в експериментальних дослідженнях будівельної галузі).</w:t>
      </w:r>
    </w:p>
    <w:p w:rsidR="004B65BE" w:rsidRPr="00AE5E12" w:rsidRDefault="004B65BE" w:rsidP="00AE5E12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AE5E12">
        <w:rPr>
          <w:bCs/>
          <w:iCs/>
          <w:sz w:val="28"/>
          <w:szCs w:val="28"/>
          <w:u w:val="single"/>
          <w:lang w:val="uk-UA"/>
        </w:rPr>
        <w:t>Високоточні</w:t>
      </w:r>
      <w:r w:rsidRPr="00AE5E12">
        <w:rPr>
          <w:sz w:val="28"/>
          <w:szCs w:val="28"/>
          <w:lang w:val="uk-UA"/>
        </w:rPr>
        <w:t xml:space="preserve"> – вимірювання, похибка яких не повинна перевищувати заданих значень.</w:t>
      </w:r>
    </w:p>
    <w:p w:rsidR="004B65BE" w:rsidRPr="00AE5E12" w:rsidRDefault="004B65BE" w:rsidP="00AE5E12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AE5E12">
        <w:rPr>
          <w:bCs/>
          <w:iCs/>
          <w:sz w:val="28"/>
          <w:szCs w:val="28"/>
          <w:u w:val="single"/>
          <w:lang w:val="uk-UA"/>
        </w:rPr>
        <w:t>Технічні</w:t>
      </w:r>
      <w:r w:rsidRPr="00AE5E12">
        <w:rPr>
          <w:sz w:val="28"/>
          <w:szCs w:val="28"/>
          <w:lang w:val="uk-UA"/>
        </w:rPr>
        <w:t xml:space="preserve"> вимірювання у яких похибка визначається особливостями засобів вимірювання.</w:t>
      </w:r>
    </w:p>
    <w:p w:rsidR="004B65BE" w:rsidRPr="00AE5E12" w:rsidRDefault="004B65BE" w:rsidP="00AE5E12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AE5E12">
        <w:rPr>
          <w:sz w:val="28"/>
          <w:szCs w:val="28"/>
          <w:lang w:val="uk-UA"/>
        </w:rPr>
        <w:t xml:space="preserve">Розрізняють </w:t>
      </w:r>
      <w:r w:rsidRPr="00AE5E12">
        <w:rPr>
          <w:bCs/>
          <w:iCs/>
          <w:sz w:val="28"/>
          <w:szCs w:val="28"/>
          <w:u w:val="single"/>
          <w:lang w:val="uk-UA"/>
        </w:rPr>
        <w:t>абсолютні</w:t>
      </w:r>
      <w:r w:rsidR="00AE5E12" w:rsidRPr="00AE5E12">
        <w:rPr>
          <w:sz w:val="28"/>
          <w:szCs w:val="28"/>
          <w:lang w:val="uk-UA"/>
        </w:rPr>
        <w:t xml:space="preserve"> </w:t>
      </w:r>
      <w:r w:rsidRPr="00AE5E12">
        <w:rPr>
          <w:sz w:val="28"/>
          <w:szCs w:val="28"/>
          <w:lang w:val="uk-UA"/>
        </w:rPr>
        <w:t xml:space="preserve">вимірювання і </w:t>
      </w:r>
      <w:r w:rsidRPr="00AE5E12">
        <w:rPr>
          <w:bCs/>
          <w:iCs/>
          <w:sz w:val="28"/>
          <w:szCs w:val="28"/>
          <w:u w:val="single"/>
          <w:lang w:val="uk-UA"/>
        </w:rPr>
        <w:t>відносні</w:t>
      </w:r>
      <w:r w:rsidRPr="00AE5E12">
        <w:rPr>
          <w:iCs/>
          <w:sz w:val="28"/>
          <w:szCs w:val="28"/>
          <w:lang w:val="uk-UA"/>
        </w:rPr>
        <w:t>.</w:t>
      </w:r>
    </w:p>
    <w:p w:rsidR="004B65BE" w:rsidRPr="00AE5E12" w:rsidRDefault="004B65BE" w:rsidP="00AE5E12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AE5E12">
        <w:rPr>
          <w:bCs/>
          <w:iCs/>
          <w:sz w:val="28"/>
          <w:szCs w:val="28"/>
          <w:u w:val="single"/>
          <w:lang w:val="uk-UA"/>
        </w:rPr>
        <w:t>Абсолютні</w:t>
      </w:r>
      <w:r w:rsidRPr="00AE5E12">
        <w:rPr>
          <w:sz w:val="28"/>
          <w:szCs w:val="28"/>
          <w:lang w:val="uk-UA"/>
        </w:rPr>
        <w:t xml:space="preserve"> – це прямі вимірювання в одиницях вимірювальної величини (в процентах).</w:t>
      </w:r>
    </w:p>
    <w:p w:rsidR="004B65BE" w:rsidRPr="00AE5E12" w:rsidRDefault="004B65BE" w:rsidP="00AE5E12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AE5E12">
        <w:rPr>
          <w:bCs/>
          <w:iCs/>
          <w:sz w:val="28"/>
          <w:szCs w:val="28"/>
          <w:u w:val="single"/>
          <w:lang w:val="uk-UA"/>
        </w:rPr>
        <w:t>Відносні</w:t>
      </w:r>
      <w:r w:rsidRPr="00AE5E12">
        <w:rPr>
          <w:bCs/>
          <w:iCs/>
          <w:sz w:val="28"/>
          <w:szCs w:val="28"/>
          <w:lang w:val="uk-UA"/>
        </w:rPr>
        <w:t xml:space="preserve"> </w:t>
      </w:r>
      <w:r w:rsidRPr="00AE5E12">
        <w:rPr>
          <w:sz w:val="28"/>
          <w:szCs w:val="28"/>
          <w:lang w:val="uk-UA"/>
        </w:rPr>
        <w:t>– вимірювання, які представлені відношенням величини, що вимірюється до однойменної величини, яка є порівняльною. Наприклад відносна вологість грунту W/W</w:t>
      </w:r>
      <w:r w:rsidRPr="00AE5E12">
        <w:rPr>
          <w:sz w:val="28"/>
          <w:szCs w:val="28"/>
          <w:vertAlign w:val="subscript"/>
          <w:lang w:val="uk-UA"/>
        </w:rPr>
        <w:t>т</w:t>
      </w:r>
      <w:r w:rsidR="00202EC3">
        <w:rPr>
          <w:sz w:val="28"/>
          <w:szCs w:val="28"/>
          <w:lang w:val="uk-UA"/>
        </w:rPr>
        <w:t xml:space="preserve">, </w:t>
      </w:r>
      <w:r w:rsidRPr="00AE5E12">
        <w:rPr>
          <w:sz w:val="28"/>
          <w:szCs w:val="28"/>
          <w:lang w:val="uk-UA"/>
        </w:rPr>
        <w:t>де W</w:t>
      </w:r>
      <w:r w:rsidRPr="00AE5E12">
        <w:rPr>
          <w:sz w:val="28"/>
          <w:szCs w:val="28"/>
          <w:vertAlign w:val="subscript"/>
          <w:lang w:val="uk-UA"/>
        </w:rPr>
        <w:t>т</w:t>
      </w:r>
      <w:r w:rsidRPr="00AE5E12">
        <w:rPr>
          <w:sz w:val="28"/>
          <w:szCs w:val="28"/>
          <w:lang w:val="uk-UA"/>
        </w:rPr>
        <w:t xml:space="preserve"> – абсолютна вологість грунту.</w:t>
      </w:r>
    </w:p>
    <w:p w:rsidR="004B65BE" w:rsidRPr="00AE5E12" w:rsidRDefault="004B65BE" w:rsidP="00AE5E12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AE5E12">
        <w:rPr>
          <w:sz w:val="28"/>
          <w:szCs w:val="28"/>
          <w:lang w:val="uk-UA"/>
        </w:rPr>
        <w:t>Результати вимірювань оцінюються різними показниками:</w:t>
      </w:r>
    </w:p>
    <w:p w:rsidR="004B65BE" w:rsidRPr="00AE5E12" w:rsidRDefault="004B65BE" w:rsidP="00AE5E12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AE5E12">
        <w:rPr>
          <w:bCs/>
          <w:iCs/>
          <w:sz w:val="28"/>
          <w:szCs w:val="28"/>
          <w:u w:val="single"/>
          <w:lang w:val="uk-UA"/>
        </w:rPr>
        <w:t>Похибка вимірювання</w:t>
      </w:r>
      <w:r w:rsidRPr="00AE5E12">
        <w:rPr>
          <w:sz w:val="28"/>
          <w:szCs w:val="28"/>
          <w:lang w:val="uk-UA"/>
        </w:rPr>
        <w:t xml:space="preserve"> – це алгебраїчна різниця між дійсним значенням вимірювальної величини (х</w:t>
      </w:r>
      <w:r w:rsidRPr="00AE5E12">
        <w:rPr>
          <w:sz w:val="28"/>
          <w:szCs w:val="28"/>
          <w:vertAlign w:val="subscript"/>
          <w:lang w:val="uk-UA"/>
        </w:rPr>
        <w:t>д</w:t>
      </w:r>
      <w:r w:rsidRPr="00AE5E12">
        <w:rPr>
          <w:sz w:val="28"/>
          <w:szCs w:val="28"/>
          <w:lang w:val="uk-UA"/>
        </w:rPr>
        <w:t>) і отриманим при вимірюванні (х</w:t>
      </w:r>
      <w:r w:rsidRPr="00AE5E12">
        <w:rPr>
          <w:sz w:val="28"/>
          <w:szCs w:val="28"/>
          <w:vertAlign w:val="subscript"/>
          <w:lang w:val="uk-UA"/>
        </w:rPr>
        <w:t>і</w:t>
      </w:r>
      <w:r w:rsidRPr="00AE5E12">
        <w:rPr>
          <w:sz w:val="28"/>
          <w:szCs w:val="28"/>
          <w:lang w:val="uk-UA"/>
        </w:rPr>
        <w:t>).</w:t>
      </w:r>
    </w:p>
    <w:p w:rsidR="00D50CD3" w:rsidRDefault="00D50CD3" w:rsidP="00AE5E12">
      <w:pPr>
        <w:spacing w:line="360" w:lineRule="auto"/>
        <w:ind w:firstLine="709"/>
        <w:jc w:val="both"/>
        <w:rPr>
          <w:bCs/>
          <w:sz w:val="28"/>
          <w:szCs w:val="28"/>
          <w:lang w:val="uk-UA"/>
        </w:rPr>
      </w:pPr>
    </w:p>
    <w:p w:rsidR="004B65BE" w:rsidRPr="00AE5E12" w:rsidRDefault="008064B0" w:rsidP="00AE5E12">
      <w:pPr>
        <w:spacing w:line="360" w:lineRule="auto"/>
        <w:ind w:firstLine="709"/>
        <w:jc w:val="both"/>
        <w:rPr>
          <w:bCs/>
          <w:sz w:val="28"/>
          <w:szCs w:val="28"/>
          <w:lang w:val="uk-UA"/>
        </w:rPr>
      </w:pPr>
      <w:r w:rsidRPr="00AE5E12">
        <w:rPr>
          <w:bCs/>
          <w:sz w:val="28"/>
          <w:szCs w:val="28"/>
          <w:lang w:val="uk-UA"/>
        </w:rPr>
        <w:object w:dxaOrig="114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2.25pt;height:30pt" o:ole="">
            <v:imagedata r:id="rId5" o:title=""/>
          </v:shape>
          <o:OLEObject Type="Embed" ProgID="Equation.3" ShapeID="_x0000_i1025" DrawAspect="Content" ObjectID="_1469883706" r:id="rId6"/>
        </w:object>
      </w:r>
      <w:r w:rsidR="00AE5E12" w:rsidRPr="00AE5E12">
        <w:rPr>
          <w:bCs/>
          <w:sz w:val="28"/>
          <w:szCs w:val="28"/>
          <w:lang w:val="uk-UA"/>
        </w:rPr>
        <w:t xml:space="preserve"> </w:t>
      </w:r>
      <w:r w:rsidR="004B65BE" w:rsidRPr="00AE5E12">
        <w:rPr>
          <w:bCs/>
          <w:sz w:val="28"/>
          <w:szCs w:val="28"/>
          <w:lang w:val="uk-UA"/>
        </w:rPr>
        <w:t>(6.1)</w:t>
      </w:r>
    </w:p>
    <w:p w:rsidR="00202EC3" w:rsidRDefault="00202EC3" w:rsidP="00AE5E12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4B65BE" w:rsidRPr="00AE5E12" w:rsidRDefault="004B65BE" w:rsidP="00AE5E12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AE5E12">
        <w:rPr>
          <w:sz w:val="28"/>
          <w:szCs w:val="28"/>
          <w:lang w:val="uk-UA"/>
        </w:rPr>
        <w:t>Е - абсолютна похибка вимірювання;</w:t>
      </w:r>
    </w:p>
    <w:p w:rsidR="004B65BE" w:rsidRPr="00AE5E12" w:rsidRDefault="004B65BE" w:rsidP="00AE5E12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AE5E12">
        <w:rPr>
          <w:sz w:val="28"/>
          <w:szCs w:val="28"/>
          <w:lang w:val="uk-UA"/>
        </w:rPr>
        <w:t>δ – відносна похибка вимірюється в процентах;</w:t>
      </w:r>
    </w:p>
    <w:p w:rsidR="00202EC3" w:rsidRDefault="008064B0" w:rsidP="00AE5E12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AE5E12">
        <w:rPr>
          <w:sz w:val="28"/>
          <w:szCs w:val="28"/>
          <w:lang w:val="uk-UA"/>
        </w:rPr>
        <w:object w:dxaOrig="180" w:dyaOrig="340">
          <v:shape id="_x0000_i1026" type="#_x0000_t75" style="width:9pt;height:17.25pt" o:ole="">
            <v:imagedata r:id="rId7" o:title=""/>
          </v:shape>
          <o:OLEObject Type="Embed" ProgID="Equation.3" ShapeID="_x0000_i1026" DrawAspect="Content" ObjectID="_1469883707" r:id="rId8"/>
        </w:object>
      </w:r>
    </w:p>
    <w:p w:rsidR="004B65BE" w:rsidRPr="00AE5E12" w:rsidRDefault="004B65BE" w:rsidP="00AE5E12">
      <w:pPr>
        <w:spacing w:line="360" w:lineRule="auto"/>
        <w:ind w:firstLine="709"/>
        <w:jc w:val="both"/>
        <w:rPr>
          <w:bCs/>
          <w:sz w:val="28"/>
          <w:szCs w:val="28"/>
          <w:lang w:val="uk-UA"/>
        </w:rPr>
      </w:pPr>
      <w:r w:rsidRPr="00AE5E12">
        <w:rPr>
          <w:bCs/>
          <w:sz w:val="28"/>
          <w:szCs w:val="28"/>
          <w:lang w:val="uk-UA"/>
        </w:rPr>
        <w:t>δ=</w:t>
      </w:r>
      <w:r w:rsidR="008064B0" w:rsidRPr="00AE5E12">
        <w:rPr>
          <w:bCs/>
          <w:sz w:val="28"/>
          <w:szCs w:val="28"/>
          <w:lang w:val="uk-UA"/>
        </w:rPr>
        <w:object w:dxaOrig="940" w:dyaOrig="680">
          <v:shape id="_x0000_i1027" type="#_x0000_t75" style="width:63.75pt;height:51.75pt" o:ole="">
            <v:imagedata r:id="rId9" o:title=""/>
          </v:shape>
          <o:OLEObject Type="Embed" ProgID="Equation.3" ShapeID="_x0000_i1027" DrawAspect="Content" ObjectID="_1469883708" r:id="rId10"/>
        </w:object>
      </w:r>
      <w:r w:rsidR="00AE5E12" w:rsidRPr="00AE5E12">
        <w:rPr>
          <w:sz w:val="28"/>
          <w:szCs w:val="28"/>
          <w:lang w:val="uk-UA"/>
        </w:rPr>
        <w:t xml:space="preserve"> </w:t>
      </w:r>
      <w:r w:rsidRPr="00AE5E12">
        <w:rPr>
          <w:bCs/>
          <w:sz w:val="28"/>
          <w:szCs w:val="28"/>
          <w:lang w:val="uk-UA"/>
        </w:rPr>
        <w:t>(6.2)</w:t>
      </w:r>
    </w:p>
    <w:p w:rsidR="00202EC3" w:rsidRDefault="00202EC3" w:rsidP="00AE5E12">
      <w:pPr>
        <w:spacing w:line="360" w:lineRule="auto"/>
        <w:ind w:firstLine="709"/>
        <w:jc w:val="both"/>
        <w:rPr>
          <w:bCs/>
          <w:iCs/>
          <w:sz w:val="28"/>
          <w:szCs w:val="28"/>
          <w:u w:val="single"/>
          <w:lang w:val="uk-UA"/>
        </w:rPr>
      </w:pPr>
    </w:p>
    <w:p w:rsidR="004B65BE" w:rsidRPr="00AE5E12" w:rsidRDefault="004B65BE" w:rsidP="00AE5E12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AE5E12">
        <w:rPr>
          <w:bCs/>
          <w:iCs/>
          <w:sz w:val="28"/>
          <w:szCs w:val="28"/>
          <w:u w:val="single"/>
          <w:lang w:val="uk-UA"/>
        </w:rPr>
        <w:t>Точність вимірювань</w:t>
      </w:r>
      <w:r w:rsidRPr="00AE5E12">
        <w:rPr>
          <w:sz w:val="28"/>
          <w:szCs w:val="28"/>
          <w:lang w:val="uk-UA"/>
        </w:rPr>
        <w:t xml:space="preserve"> – це степінь наближення вимірювання до дійсного значення величини.</w:t>
      </w:r>
    </w:p>
    <w:p w:rsidR="004B65BE" w:rsidRPr="00AE5E12" w:rsidRDefault="004B65BE" w:rsidP="00AE5E12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AE5E12">
        <w:rPr>
          <w:bCs/>
          <w:iCs/>
          <w:sz w:val="28"/>
          <w:szCs w:val="28"/>
          <w:u w:val="single"/>
          <w:lang w:val="uk-UA"/>
        </w:rPr>
        <w:t>Вірогідність вимірювань</w:t>
      </w:r>
      <w:r w:rsidRPr="00AE5E12">
        <w:rPr>
          <w:sz w:val="28"/>
          <w:szCs w:val="28"/>
          <w:lang w:val="uk-UA"/>
        </w:rPr>
        <w:t xml:space="preserve"> показує степінь довіри до результатів вимірювання, тобто ймовірність відхилень вимірювання від дійсних значень.</w:t>
      </w:r>
    </w:p>
    <w:p w:rsidR="004B65BE" w:rsidRPr="00AE5E12" w:rsidRDefault="004B65BE" w:rsidP="00AE5E12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AE5E12">
        <w:rPr>
          <w:sz w:val="28"/>
          <w:szCs w:val="28"/>
          <w:lang w:val="uk-UA"/>
        </w:rPr>
        <w:t>Похибки класифікують на систематичні і випадкові.</w:t>
      </w:r>
    </w:p>
    <w:p w:rsidR="004B65BE" w:rsidRPr="00AE5E12" w:rsidRDefault="004B65BE" w:rsidP="00AE5E12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AE5E12">
        <w:rPr>
          <w:bCs/>
          <w:iCs/>
          <w:sz w:val="28"/>
          <w:szCs w:val="28"/>
          <w:u w:val="single"/>
          <w:lang w:val="uk-UA"/>
        </w:rPr>
        <w:t>Систематичні</w:t>
      </w:r>
      <w:r w:rsidRPr="00AE5E12">
        <w:rPr>
          <w:sz w:val="28"/>
          <w:szCs w:val="28"/>
          <w:u w:val="single"/>
          <w:lang w:val="uk-UA"/>
        </w:rPr>
        <w:t xml:space="preserve"> </w:t>
      </w:r>
      <w:r w:rsidRPr="00AE5E12">
        <w:rPr>
          <w:sz w:val="28"/>
          <w:szCs w:val="28"/>
          <w:lang w:val="uk-UA"/>
        </w:rPr>
        <w:t>– це такі похибки вимірювання, які при повторних експериментах залишаються постійними.</w:t>
      </w:r>
    </w:p>
    <w:p w:rsidR="004B65BE" w:rsidRPr="00AE5E12" w:rsidRDefault="004B65BE" w:rsidP="00AE5E12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AE5E12">
        <w:rPr>
          <w:bCs/>
          <w:iCs/>
          <w:sz w:val="28"/>
          <w:szCs w:val="28"/>
          <w:u w:val="single"/>
          <w:lang w:val="uk-UA"/>
        </w:rPr>
        <w:t>Випадкові</w:t>
      </w:r>
      <w:r w:rsidRPr="00AE5E12">
        <w:rPr>
          <w:sz w:val="28"/>
          <w:szCs w:val="28"/>
          <w:lang w:val="uk-UA"/>
        </w:rPr>
        <w:t xml:space="preserve"> – похибки, які виникають випадково при повторному вимірюванні, вони можуть бути виключені як систематичні. Різновидністю випадкових похибок є </w:t>
      </w:r>
      <w:r w:rsidRPr="00AE5E12">
        <w:rPr>
          <w:bCs/>
          <w:iCs/>
          <w:sz w:val="28"/>
          <w:szCs w:val="28"/>
          <w:u w:val="single"/>
          <w:lang w:val="uk-UA"/>
        </w:rPr>
        <w:t>грубі похибки або промахи,</w:t>
      </w:r>
      <w:r w:rsidRPr="00AE5E12">
        <w:rPr>
          <w:sz w:val="28"/>
          <w:szCs w:val="28"/>
          <w:lang w:val="uk-UA"/>
        </w:rPr>
        <w:t xml:space="preserve"> які в розрахунок не приймаються, і при обчисленні х</w:t>
      </w:r>
      <w:r w:rsidRPr="00AE5E12">
        <w:rPr>
          <w:sz w:val="28"/>
          <w:szCs w:val="28"/>
          <w:vertAlign w:val="subscript"/>
          <w:lang w:val="uk-UA"/>
        </w:rPr>
        <w:t>д</w:t>
      </w:r>
      <w:r w:rsidRPr="00AE5E12">
        <w:rPr>
          <w:sz w:val="28"/>
          <w:szCs w:val="28"/>
          <w:lang w:val="uk-UA"/>
        </w:rPr>
        <w:t xml:space="preserve"> їх виключають. Таким чином:</w:t>
      </w:r>
    </w:p>
    <w:p w:rsidR="00202EC3" w:rsidRDefault="00202EC3" w:rsidP="00AE5E12">
      <w:pPr>
        <w:spacing w:line="360" w:lineRule="auto"/>
        <w:ind w:firstLine="709"/>
        <w:jc w:val="both"/>
        <w:rPr>
          <w:bCs/>
          <w:sz w:val="28"/>
          <w:szCs w:val="28"/>
          <w:lang w:val="uk-UA"/>
        </w:rPr>
      </w:pPr>
    </w:p>
    <w:p w:rsidR="004B65BE" w:rsidRPr="00AE5E12" w:rsidRDefault="004B65BE" w:rsidP="00AE5E12">
      <w:pPr>
        <w:spacing w:line="360" w:lineRule="auto"/>
        <w:ind w:firstLine="709"/>
        <w:jc w:val="both"/>
        <w:rPr>
          <w:bCs/>
          <w:sz w:val="28"/>
          <w:szCs w:val="28"/>
          <w:lang w:val="uk-UA"/>
        </w:rPr>
      </w:pPr>
      <w:r w:rsidRPr="00AE5E12">
        <w:rPr>
          <w:bCs/>
          <w:sz w:val="28"/>
          <w:szCs w:val="28"/>
          <w:lang w:val="uk-UA"/>
        </w:rPr>
        <w:t>Е=Е</w:t>
      </w:r>
      <w:r w:rsidRPr="00AE5E12">
        <w:rPr>
          <w:bCs/>
          <w:sz w:val="28"/>
          <w:szCs w:val="28"/>
          <w:vertAlign w:val="subscript"/>
          <w:lang w:val="uk-UA"/>
        </w:rPr>
        <w:t>1</w:t>
      </w:r>
      <w:r w:rsidRPr="00AE5E12">
        <w:rPr>
          <w:bCs/>
          <w:sz w:val="28"/>
          <w:szCs w:val="28"/>
          <w:lang w:val="uk-UA"/>
        </w:rPr>
        <w:t>+Е</w:t>
      </w:r>
      <w:r w:rsidRPr="00AE5E12">
        <w:rPr>
          <w:bCs/>
          <w:sz w:val="28"/>
          <w:szCs w:val="28"/>
          <w:vertAlign w:val="subscript"/>
          <w:lang w:val="uk-UA"/>
        </w:rPr>
        <w:t>2</w:t>
      </w:r>
      <w:r w:rsidR="00AE5E12" w:rsidRPr="00AE5E12">
        <w:rPr>
          <w:bCs/>
          <w:sz w:val="28"/>
          <w:szCs w:val="28"/>
          <w:lang w:val="uk-UA"/>
        </w:rPr>
        <w:t xml:space="preserve"> </w:t>
      </w:r>
      <w:r w:rsidRPr="00AE5E12">
        <w:rPr>
          <w:bCs/>
          <w:sz w:val="28"/>
          <w:szCs w:val="28"/>
          <w:lang w:val="uk-UA"/>
        </w:rPr>
        <w:t>(6.3)</w:t>
      </w:r>
    </w:p>
    <w:p w:rsidR="00202EC3" w:rsidRDefault="00202EC3" w:rsidP="00AE5E12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4B65BE" w:rsidRPr="00AE5E12" w:rsidRDefault="004B65BE" w:rsidP="00AE5E12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AE5E12">
        <w:rPr>
          <w:sz w:val="28"/>
          <w:szCs w:val="28"/>
          <w:lang w:val="uk-UA"/>
        </w:rPr>
        <w:t xml:space="preserve">де </w:t>
      </w:r>
      <w:r w:rsidRPr="00AE5E12">
        <w:rPr>
          <w:bCs/>
          <w:sz w:val="28"/>
          <w:szCs w:val="28"/>
          <w:lang w:val="uk-UA"/>
        </w:rPr>
        <w:t>Е</w:t>
      </w:r>
      <w:r w:rsidRPr="00AE5E12">
        <w:rPr>
          <w:bCs/>
          <w:sz w:val="28"/>
          <w:szCs w:val="28"/>
          <w:vertAlign w:val="subscript"/>
          <w:lang w:val="uk-UA"/>
        </w:rPr>
        <w:t>1</w:t>
      </w:r>
      <w:r w:rsidRPr="00AE5E12">
        <w:rPr>
          <w:bCs/>
          <w:sz w:val="28"/>
          <w:szCs w:val="28"/>
          <w:lang w:val="uk-UA"/>
        </w:rPr>
        <w:t>, Е</w:t>
      </w:r>
      <w:r w:rsidRPr="00AE5E12">
        <w:rPr>
          <w:bCs/>
          <w:sz w:val="28"/>
          <w:szCs w:val="28"/>
          <w:vertAlign w:val="subscript"/>
          <w:lang w:val="uk-UA"/>
        </w:rPr>
        <w:t>2</w:t>
      </w:r>
      <w:r w:rsidRPr="00AE5E12">
        <w:rPr>
          <w:sz w:val="28"/>
          <w:szCs w:val="28"/>
          <w:lang w:val="uk-UA"/>
        </w:rPr>
        <w:t xml:space="preserve"> – систематичні</w:t>
      </w:r>
      <w:r w:rsidR="00AE5E12" w:rsidRPr="00AE5E12">
        <w:rPr>
          <w:sz w:val="28"/>
          <w:szCs w:val="28"/>
          <w:lang w:val="uk-UA"/>
        </w:rPr>
        <w:t xml:space="preserve"> </w:t>
      </w:r>
      <w:r w:rsidRPr="00AE5E12">
        <w:rPr>
          <w:sz w:val="28"/>
          <w:szCs w:val="28"/>
          <w:lang w:val="uk-UA"/>
        </w:rPr>
        <w:t>і випадкові похибки.</w:t>
      </w:r>
    </w:p>
    <w:p w:rsidR="00202EC3" w:rsidRDefault="00202EC3" w:rsidP="00AE5E12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4B65BE" w:rsidRPr="00AE5E12" w:rsidRDefault="004B65BE" w:rsidP="00AE5E12">
      <w:pPr>
        <w:spacing w:line="360" w:lineRule="auto"/>
        <w:ind w:firstLine="709"/>
        <w:jc w:val="both"/>
        <w:rPr>
          <w:bCs/>
          <w:sz w:val="28"/>
          <w:szCs w:val="28"/>
          <w:u w:val="single"/>
          <w:lang w:val="uk-UA"/>
        </w:rPr>
      </w:pPr>
      <w:r w:rsidRPr="00AE5E12">
        <w:rPr>
          <w:sz w:val="28"/>
          <w:szCs w:val="28"/>
          <w:lang w:val="uk-UA"/>
        </w:rPr>
        <w:t xml:space="preserve">Аналіз випадкових похибок основується на </w:t>
      </w:r>
      <w:r w:rsidRPr="00AE5E12">
        <w:rPr>
          <w:bCs/>
          <w:sz w:val="28"/>
          <w:szCs w:val="28"/>
          <w:u w:val="single"/>
          <w:lang w:val="uk-UA"/>
        </w:rPr>
        <w:t>теорії випадкових величин.</w:t>
      </w:r>
    </w:p>
    <w:p w:rsidR="004B65BE" w:rsidRPr="00AE5E12" w:rsidRDefault="004B65BE" w:rsidP="00AE5E12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AE5E12">
        <w:rPr>
          <w:sz w:val="28"/>
          <w:szCs w:val="28"/>
          <w:lang w:val="uk-UA"/>
        </w:rPr>
        <w:t>Числові значення випадкової величини ще не дають повної уяви про цю випадкову величину.</w:t>
      </w:r>
    </w:p>
    <w:p w:rsidR="004B65BE" w:rsidRPr="00AE5E12" w:rsidRDefault="004B65BE" w:rsidP="00AE5E12">
      <w:pPr>
        <w:spacing w:line="360" w:lineRule="auto"/>
        <w:ind w:firstLine="709"/>
        <w:jc w:val="both"/>
        <w:rPr>
          <w:sz w:val="28"/>
          <w:lang w:val="uk-UA"/>
        </w:rPr>
      </w:pPr>
      <w:r w:rsidRPr="00AE5E12">
        <w:rPr>
          <w:bCs/>
          <w:iCs/>
          <w:sz w:val="28"/>
          <w:szCs w:val="28"/>
          <w:u w:val="single"/>
          <w:lang w:val="uk-UA"/>
        </w:rPr>
        <w:t>Систематична похибка</w:t>
      </w:r>
      <w:r w:rsidRPr="00AE5E12">
        <w:rPr>
          <w:sz w:val="28"/>
          <w:szCs w:val="28"/>
          <w:lang w:val="uk-UA"/>
        </w:rPr>
        <w:t xml:space="preserve"> спостерігається у тих випадках, коли середнє значення послідовних вимірів постійно відхиляється від відомого точного значення в одну сторону – незалежно від числа вимірів. Одним із ефективних</w:t>
      </w:r>
      <w:r w:rsidR="00AE5E12" w:rsidRPr="00AE5E12">
        <w:rPr>
          <w:sz w:val="28"/>
          <w:szCs w:val="28"/>
          <w:lang w:val="uk-UA"/>
        </w:rPr>
        <w:t xml:space="preserve"> </w:t>
      </w:r>
      <w:r w:rsidRPr="00AE5E12">
        <w:rPr>
          <w:sz w:val="28"/>
          <w:szCs w:val="28"/>
          <w:lang w:val="uk-UA"/>
        </w:rPr>
        <w:t>способів виявлення і оцінки систематичних похибок</w:t>
      </w:r>
      <w:r w:rsidR="00AE5E12" w:rsidRPr="00AE5E12">
        <w:rPr>
          <w:sz w:val="28"/>
          <w:szCs w:val="28"/>
          <w:lang w:val="uk-UA"/>
        </w:rPr>
        <w:t xml:space="preserve"> </w:t>
      </w:r>
      <w:r w:rsidRPr="00AE5E12">
        <w:rPr>
          <w:sz w:val="28"/>
          <w:szCs w:val="28"/>
          <w:lang w:val="uk-UA"/>
        </w:rPr>
        <w:t>є різні рівняння, які описують ті або інші закономірності. При цьому використовується поняття</w:t>
      </w:r>
      <w:r w:rsidR="00AE5E12" w:rsidRPr="00AE5E12">
        <w:rPr>
          <w:sz w:val="28"/>
          <w:szCs w:val="28"/>
          <w:lang w:val="uk-UA"/>
        </w:rPr>
        <w:t xml:space="preserve"> </w:t>
      </w:r>
      <w:r w:rsidRPr="00AE5E12">
        <w:rPr>
          <w:bCs/>
          <w:iCs/>
          <w:sz w:val="28"/>
          <w:u w:val="single"/>
          <w:lang w:val="uk-UA"/>
        </w:rPr>
        <w:t>абсолютної і відносної похибки.</w:t>
      </w:r>
    </w:p>
    <w:p w:rsidR="004B65BE" w:rsidRPr="00AE5E12" w:rsidRDefault="004B65BE" w:rsidP="00AE5E12">
      <w:pPr>
        <w:spacing w:line="360" w:lineRule="auto"/>
        <w:ind w:firstLine="709"/>
        <w:jc w:val="both"/>
        <w:rPr>
          <w:sz w:val="28"/>
          <w:vertAlign w:val="subscript"/>
          <w:lang w:val="uk-UA"/>
        </w:rPr>
      </w:pPr>
      <w:r w:rsidRPr="00AE5E12">
        <w:rPr>
          <w:sz w:val="28"/>
          <w:lang w:val="uk-UA"/>
        </w:rPr>
        <w:t xml:space="preserve">Під </w:t>
      </w:r>
      <w:r w:rsidRPr="00AE5E12">
        <w:rPr>
          <w:bCs/>
          <w:iCs/>
          <w:sz w:val="28"/>
          <w:u w:val="single"/>
          <w:lang w:val="uk-UA"/>
        </w:rPr>
        <w:t>абсолютною похибкою</w:t>
      </w:r>
      <w:r w:rsidRPr="00AE5E12">
        <w:rPr>
          <w:sz w:val="28"/>
          <w:lang w:val="uk-UA"/>
        </w:rPr>
        <w:t xml:space="preserve"> ΔX розуміють різницю між результатом виміру X і правдивим значенням вимірювальної величини X</w:t>
      </w:r>
      <w:r w:rsidRPr="00AE5E12">
        <w:rPr>
          <w:sz w:val="28"/>
          <w:vertAlign w:val="subscript"/>
          <w:lang w:val="uk-UA"/>
        </w:rPr>
        <w:t>0.</w:t>
      </w:r>
    </w:p>
    <w:p w:rsidR="00202EC3" w:rsidRDefault="00202EC3" w:rsidP="00AE5E12">
      <w:pPr>
        <w:spacing w:line="360" w:lineRule="auto"/>
        <w:ind w:firstLine="709"/>
        <w:jc w:val="both"/>
        <w:rPr>
          <w:sz w:val="28"/>
          <w:lang w:val="uk-UA"/>
        </w:rPr>
      </w:pPr>
    </w:p>
    <w:p w:rsidR="004B65BE" w:rsidRPr="00AE5E12" w:rsidRDefault="004B65BE" w:rsidP="00AE5E12">
      <w:pPr>
        <w:spacing w:line="360" w:lineRule="auto"/>
        <w:ind w:firstLine="709"/>
        <w:jc w:val="both"/>
        <w:rPr>
          <w:sz w:val="28"/>
          <w:lang w:val="uk-UA"/>
        </w:rPr>
      </w:pPr>
      <w:r w:rsidRPr="00AE5E12">
        <w:rPr>
          <w:sz w:val="28"/>
          <w:lang w:val="uk-UA"/>
        </w:rPr>
        <w:t>ΔX=X-X</w:t>
      </w:r>
      <w:r w:rsidRPr="00AE5E12">
        <w:rPr>
          <w:sz w:val="28"/>
          <w:vertAlign w:val="subscript"/>
          <w:lang w:val="uk-UA"/>
        </w:rPr>
        <w:t>0</w:t>
      </w:r>
      <w:r w:rsidR="00AE5E12" w:rsidRPr="00AE5E12">
        <w:rPr>
          <w:sz w:val="28"/>
          <w:vertAlign w:val="subscript"/>
          <w:lang w:val="uk-UA"/>
        </w:rPr>
        <w:t xml:space="preserve"> </w:t>
      </w:r>
      <w:r w:rsidRPr="00AE5E12">
        <w:rPr>
          <w:sz w:val="28"/>
          <w:lang w:val="uk-UA"/>
        </w:rPr>
        <w:t>(6.4)</w:t>
      </w:r>
    </w:p>
    <w:p w:rsidR="00202EC3" w:rsidRDefault="00202EC3" w:rsidP="00AE5E12">
      <w:pPr>
        <w:tabs>
          <w:tab w:val="num" w:pos="1320"/>
        </w:tabs>
        <w:spacing w:line="360" w:lineRule="auto"/>
        <w:ind w:firstLine="709"/>
        <w:jc w:val="both"/>
        <w:rPr>
          <w:sz w:val="28"/>
          <w:lang w:val="uk-UA"/>
        </w:rPr>
      </w:pPr>
    </w:p>
    <w:p w:rsidR="004B65BE" w:rsidRPr="00AE5E12" w:rsidRDefault="004B65BE" w:rsidP="00AE5E12">
      <w:pPr>
        <w:tabs>
          <w:tab w:val="num" w:pos="1320"/>
        </w:tabs>
        <w:spacing w:line="360" w:lineRule="auto"/>
        <w:ind w:firstLine="709"/>
        <w:jc w:val="both"/>
        <w:rPr>
          <w:sz w:val="28"/>
          <w:lang w:val="uk-UA"/>
        </w:rPr>
      </w:pPr>
      <w:r w:rsidRPr="00AE5E12">
        <w:rPr>
          <w:sz w:val="28"/>
          <w:lang w:val="uk-UA"/>
        </w:rPr>
        <w:t xml:space="preserve">Під </w:t>
      </w:r>
      <w:r w:rsidRPr="00AE5E12">
        <w:rPr>
          <w:bCs/>
          <w:iCs/>
          <w:sz w:val="28"/>
          <w:u w:val="single"/>
          <w:lang w:val="uk-UA"/>
        </w:rPr>
        <w:t>відносною похибкою</w:t>
      </w:r>
      <w:r w:rsidR="00AE5E12" w:rsidRPr="00AE5E12">
        <w:rPr>
          <w:sz w:val="28"/>
          <w:lang w:val="uk-UA"/>
        </w:rPr>
        <w:t xml:space="preserve"> </w:t>
      </w:r>
      <w:r w:rsidRPr="00AE5E12">
        <w:rPr>
          <w:sz w:val="28"/>
          <w:lang w:val="uk-UA"/>
        </w:rPr>
        <w:t>δ</w:t>
      </w:r>
      <w:r w:rsidRPr="00AE5E12">
        <w:rPr>
          <w:sz w:val="28"/>
          <w:vertAlign w:val="subscript"/>
          <w:lang w:val="uk-UA"/>
        </w:rPr>
        <w:t>x</w:t>
      </w:r>
      <w:r w:rsidR="00AE5E12" w:rsidRPr="00AE5E12">
        <w:rPr>
          <w:sz w:val="28"/>
          <w:lang w:val="uk-UA"/>
        </w:rPr>
        <w:t xml:space="preserve"> </w:t>
      </w:r>
      <w:r w:rsidRPr="00AE5E12">
        <w:rPr>
          <w:sz w:val="28"/>
          <w:lang w:val="uk-UA"/>
        </w:rPr>
        <w:t>розуміють відношення абсолютної похибки до правдивого значення вимірювальної величини:</w:t>
      </w:r>
    </w:p>
    <w:p w:rsidR="004B65BE" w:rsidRPr="00AE5E12" w:rsidRDefault="004B65BE" w:rsidP="00AE5E12">
      <w:pPr>
        <w:tabs>
          <w:tab w:val="num" w:pos="1320"/>
        </w:tabs>
        <w:spacing w:line="360" w:lineRule="auto"/>
        <w:ind w:firstLine="709"/>
        <w:jc w:val="both"/>
        <w:rPr>
          <w:sz w:val="28"/>
          <w:lang w:val="uk-UA"/>
        </w:rPr>
      </w:pPr>
    </w:p>
    <w:p w:rsidR="004B65BE" w:rsidRPr="00AE5E12" w:rsidRDefault="008064B0" w:rsidP="00AE5E12">
      <w:pPr>
        <w:spacing w:line="360" w:lineRule="auto"/>
        <w:ind w:firstLine="709"/>
        <w:jc w:val="both"/>
        <w:rPr>
          <w:sz w:val="28"/>
          <w:lang w:val="uk-UA"/>
        </w:rPr>
      </w:pPr>
      <w:r w:rsidRPr="00AE5E12">
        <w:rPr>
          <w:sz w:val="28"/>
          <w:szCs w:val="28"/>
          <w:lang w:val="uk-UA"/>
        </w:rPr>
        <w:object w:dxaOrig="1700" w:dyaOrig="980">
          <v:shape id="_x0000_i1028" type="#_x0000_t75" style="width:113.25pt;height:65.25pt" o:ole="">
            <v:imagedata r:id="rId11" o:title=""/>
          </v:shape>
          <o:OLEObject Type="Embed" ProgID="Equation.3" ShapeID="_x0000_i1028" DrawAspect="Content" ObjectID="_1469883709" r:id="rId12"/>
        </w:object>
      </w:r>
      <w:r w:rsidR="00AE5E12" w:rsidRPr="00AE5E12">
        <w:rPr>
          <w:sz w:val="28"/>
          <w:szCs w:val="28"/>
          <w:lang w:val="uk-UA"/>
        </w:rPr>
        <w:t xml:space="preserve"> </w:t>
      </w:r>
      <w:r w:rsidR="004B65BE" w:rsidRPr="00AE5E12">
        <w:rPr>
          <w:sz w:val="28"/>
          <w:szCs w:val="28"/>
          <w:lang w:val="uk-UA"/>
        </w:rPr>
        <w:t>(6.5)</w:t>
      </w:r>
    </w:p>
    <w:p w:rsidR="00202EC3" w:rsidRDefault="00202EC3" w:rsidP="00AE5E12">
      <w:pPr>
        <w:spacing w:line="360" w:lineRule="auto"/>
        <w:ind w:firstLine="709"/>
        <w:jc w:val="both"/>
        <w:rPr>
          <w:sz w:val="28"/>
          <w:lang w:val="uk-UA"/>
        </w:rPr>
      </w:pPr>
    </w:p>
    <w:p w:rsidR="004B65BE" w:rsidRPr="00AE5E12" w:rsidRDefault="004B65BE" w:rsidP="00AE5E12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AE5E12">
        <w:rPr>
          <w:sz w:val="28"/>
          <w:lang w:val="uk-UA"/>
        </w:rPr>
        <w:t>В основі теорії похибок лежать дві такі думки, які підтверджені досвідом</w:t>
      </w:r>
      <w:r w:rsidRPr="00AE5E12">
        <w:rPr>
          <w:sz w:val="28"/>
          <w:szCs w:val="28"/>
          <w:lang w:val="uk-UA"/>
        </w:rPr>
        <w:t xml:space="preserve">: </w:t>
      </w:r>
    </w:p>
    <w:p w:rsidR="004B65BE" w:rsidRPr="00AE5E12" w:rsidRDefault="004B65BE" w:rsidP="00AE5E12">
      <w:pPr>
        <w:numPr>
          <w:ilvl w:val="0"/>
          <w:numId w:val="8"/>
        </w:numPr>
        <w:spacing w:line="360" w:lineRule="auto"/>
        <w:ind w:left="0" w:firstLine="709"/>
        <w:jc w:val="both"/>
        <w:rPr>
          <w:sz w:val="28"/>
          <w:szCs w:val="28"/>
          <w:lang w:val="uk-UA"/>
        </w:rPr>
      </w:pPr>
      <w:r w:rsidRPr="00AE5E12">
        <w:rPr>
          <w:sz w:val="28"/>
          <w:szCs w:val="28"/>
          <w:lang w:val="uk-UA"/>
        </w:rPr>
        <w:t xml:space="preserve">остаточна похибка любого вимірювання є результатом великого числа малих похибок, розпреділених випадково; </w:t>
      </w:r>
    </w:p>
    <w:p w:rsidR="004B65BE" w:rsidRPr="00AE5E12" w:rsidRDefault="004B65BE" w:rsidP="00AE5E12">
      <w:pPr>
        <w:numPr>
          <w:ilvl w:val="0"/>
          <w:numId w:val="8"/>
        </w:numPr>
        <w:spacing w:line="360" w:lineRule="auto"/>
        <w:ind w:left="0" w:firstLine="709"/>
        <w:jc w:val="both"/>
        <w:rPr>
          <w:sz w:val="28"/>
          <w:szCs w:val="28"/>
          <w:lang w:val="uk-UA"/>
        </w:rPr>
      </w:pPr>
      <w:r w:rsidRPr="00AE5E12">
        <w:rPr>
          <w:sz w:val="28"/>
          <w:szCs w:val="28"/>
          <w:lang w:val="uk-UA"/>
        </w:rPr>
        <w:t xml:space="preserve">додатні і відємні відхилення відносно правдивого значення вимірювальної величини рівноймовірні, причому великі похибки зустрічаються рідко чим малі. Це дає можливість рахувати, що похибки роз приділяються у відповідності з </w:t>
      </w:r>
      <w:r w:rsidRPr="00AE5E12">
        <w:rPr>
          <w:bCs/>
          <w:iCs/>
          <w:sz w:val="28"/>
          <w:szCs w:val="28"/>
          <w:u w:val="single"/>
          <w:lang w:val="uk-UA"/>
        </w:rPr>
        <w:t>нормальним законом розподілу Гаусса</w:t>
      </w:r>
      <w:r w:rsidRPr="00AE5E12">
        <w:rPr>
          <w:sz w:val="28"/>
          <w:szCs w:val="28"/>
          <w:lang w:val="uk-UA"/>
        </w:rPr>
        <w:t>.</w:t>
      </w:r>
      <w:r w:rsidR="00AE5E12" w:rsidRPr="00AE5E12">
        <w:rPr>
          <w:sz w:val="28"/>
          <w:szCs w:val="28"/>
          <w:lang w:val="uk-UA"/>
        </w:rPr>
        <w:t xml:space="preserve"> </w:t>
      </w:r>
      <w:r w:rsidRPr="00AE5E12">
        <w:rPr>
          <w:sz w:val="28"/>
          <w:lang w:val="uk-UA"/>
        </w:rPr>
        <w:t>Щільність нормального розподілу рівна</w:t>
      </w:r>
      <w:r w:rsidRPr="00AE5E12">
        <w:rPr>
          <w:sz w:val="28"/>
          <w:szCs w:val="28"/>
          <w:lang w:val="uk-UA"/>
        </w:rPr>
        <w:t>:</w:t>
      </w:r>
    </w:p>
    <w:p w:rsidR="004B65BE" w:rsidRPr="00AE5E12" w:rsidRDefault="00202EC3" w:rsidP="00AE5E12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br w:type="page"/>
      </w:r>
      <w:r w:rsidR="008064B0" w:rsidRPr="00AE5E12">
        <w:rPr>
          <w:sz w:val="28"/>
          <w:szCs w:val="28"/>
          <w:lang w:val="uk-UA"/>
        </w:rPr>
        <w:object w:dxaOrig="3480" w:dyaOrig="1440">
          <v:shape id="_x0000_i1029" type="#_x0000_t75" style="width:229.5pt;height:95.25pt" o:ole="">
            <v:imagedata r:id="rId13" o:title=""/>
          </v:shape>
          <o:OLEObject Type="Embed" ProgID="Equation.3" ShapeID="_x0000_i1029" DrawAspect="Content" ObjectID="_1469883710" r:id="rId14"/>
        </w:object>
      </w:r>
      <w:r w:rsidR="00AE5E12" w:rsidRPr="00AE5E12">
        <w:rPr>
          <w:sz w:val="28"/>
          <w:szCs w:val="28"/>
          <w:lang w:val="uk-UA"/>
        </w:rPr>
        <w:t xml:space="preserve"> </w:t>
      </w:r>
      <w:r w:rsidR="004B65BE" w:rsidRPr="00AE5E12">
        <w:rPr>
          <w:sz w:val="28"/>
          <w:szCs w:val="28"/>
          <w:lang w:val="uk-UA"/>
        </w:rPr>
        <w:t>(6.6)</w:t>
      </w:r>
    </w:p>
    <w:p w:rsidR="004B65BE" w:rsidRPr="00AE5E12" w:rsidRDefault="004B65BE" w:rsidP="00AE5E12">
      <w:pPr>
        <w:spacing w:line="360" w:lineRule="auto"/>
        <w:ind w:firstLine="709"/>
        <w:jc w:val="both"/>
        <w:rPr>
          <w:sz w:val="28"/>
          <w:lang w:val="uk-UA"/>
        </w:rPr>
      </w:pPr>
      <w:r w:rsidRPr="00AE5E12">
        <w:rPr>
          <w:sz w:val="28"/>
          <w:szCs w:val="28"/>
          <w:lang w:val="uk-UA"/>
        </w:rPr>
        <w:t>де</w:t>
      </w:r>
      <w:r w:rsidR="00AE5E12" w:rsidRPr="00AE5E12">
        <w:rPr>
          <w:sz w:val="28"/>
          <w:szCs w:val="28"/>
          <w:lang w:val="uk-UA"/>
        </w:rPr>
        <w:t xml:space="preserve"> </w:t>
      </w:r>
      <w:r w:rsidRPr="00AE5E12">
        <w:rPr>
          <w:sz w:val="28"/>
          <w:szCs w:val="28"/>
          <w:lang w:val="uk-UA"/>
        </w:rPr>
        <w:t>x--</w:t>
      </w:r>
      <w:r w:rsidRPr="00AE5E12">
        <w:rPr>
          <w:sz w:val="28"/>
          <w:lang w:val="uk-UA"/>
        </w:rPr>
        <w:t xml:space="preserve"> вимірювальна величина;</w:t>
      </w:r>
    </w:p>
    <w:p w:rsidR="004B65BE" w:rsidRPr="00AE5E12" w:rsidRDefault="004B65BE" w:rsidP="00AE5E12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AE5E12">
        <w:rPr>
          <w:sz w:val="28"/>
          <w:lang w:val="uk-UA"/>
        </w:rPr>
        <w:t>f(x)--щільність розподілу, що характеризує ймовірність деякого відхилення X</w:t>
      </w:r>
      <w:r w:rsidR="00AE5E12" w:rsidRPr="00AE5E12">
        <w:rPr>
          <w:sz w:val="28"/>
          <w:lang w:val="uk-UA"/>
        </w:rPr>
        <w:t xml:space="preserve"> </w:t>
      </w:r>
      <w:r w:rsidRPr="00AE5E12">
        <w:rPr>
          <w:sz w:val="28"/>
          <w:lang w:val="uk-UA"/>
        </w:rPr>
        <w:t>від його математичного сподівання m</w:t>
      </w:r>
      <w:r w:rsidRPr="00AE5E12">
        <w:rPr>
          <w:sz w:val="28"/>
          <w:vertAlign w:val="subscript"/>
          <w:lang w:val="uk-UA"/>
        </w:rPr>
        <w:t>x</w:t>
      </w:r>
      <w:r w:rsidR="00AE5E12" w:rsidRPr="00AE5E12">
        <w:rPr>
          <w:sz w:val="28"/>
          <w:lang w:val="uk-UA"/>
        </w:rPr>
        <w:t xml:space="preserve"> </w:t>
      </w:r>
      <w:r w:rsidRPr="00AE5E12">
        <w:rPr>
          <w:sz w:val="28"/>
          <w:szCs w:val="28"/>
          <w:lang w:val="uk-UA"/>
        </w:rPr>
        <w:t>(тобто від правдивого значення);</w:t>
      </w:r>
    </w:p>
    <w:p w:rsidR="004B65BE" w:rsidRPr="00AE5E12" w:rsidRDefault="004B65BE" w:rsidP="00AE5E12">
      <w:pPr>
        <w:spacing w:line="360" w:lineRule="auto"/>
        <w:ind w:firstLine="709"/>
        <w:jc w:val="both"/>
        <w:rPr>
          <w:sz w:val="28"/>
          <w:lang w:val="uk-UA"/>
        </w:rPr>
      </w:pPr>
      <w:r w:rsidRPr="00AE5E12">
        <w:rPr>
          <w:bCs/>
          <w:sz w:val="28"/>
          <w:lang w:val="uk-UA"/>
        </w:rPr>
        <w:t>σ</w:t>
      </w:r>
      <w:r w:rsidRPr="00AE5E12">
        <w:rPr>
          <w:bCs/>
          <w:sz w:val="28"/>
          <w:vertAlign w:val="subscript"/>
          <w:lang w:val="uk-UA"/>
        </w:rPr>
        <w:t>x</w:t>
      </w:r>
      <w:r w:rsidRPr="00AE5E12">
        <w:rPr>
          <w:sz w:val="28"/>
          <w:lang w:val="uk-UA"/>
        </w:rPr>
        <w:t>--середнє квадратичне відхилення.</w:t>
      </w:r>
    </w:p>
    <w:p w:rsidR="00202EC3" w:rsidRDefault="00202EC3" w:rsidP="00AE5E12">
      <w:pPr>
        <w:spacing w:line="360" w:lineRule="auto"/>
        <w:ind w:firstLine="709"/>
        <w:jc w:val="both"/>
        <w:rPr>
          <w:sz w:val="28"/>
          <w:lang w:val="uk-UA"/>
        </w:rPr>
      </w:pPr>
    </w:p>
    <w:p w:rsidR="004B65BE" w:rsidRPr="00AE5E12" w:rsidRDefault="004B65BE" w:rsidP="00AE5E12">
      <w:pPr>
        <w:spacing w:line="360" w:lineRule="auto"/>
        <w:ind w:firstLine="709"/>
        <w:jc w:val="both"/>
        <w:rPr>
          <w:sz w:val="28"/>
          <w:lang w:val="uk-UA"/>
        </w:rPr>
      </w:pPr>
      <w:r w:rsidRPr="00AE5E12">
        <w:rPr>
          <w:sz w:val="28"/>
          <w:lang w:val="uk-UA"/>
        </w:rPr>
        <w:t>З даного виразу витікає, що для характеристики розподілу величини</w:t>
      </w:r>
      <w:r w:rsidR="00AE5E12" w:rsidRPr="00AE5E12">
        <w:rPr>
          <w:sz w:val="28"/>
          <w:lang w:val="uk-UA"/>
        </w:rPr>
        <w:t xml:space="preserve"> </w:t>
      </w:r>
      <w:r w:rsidRPr="00AE5E12">
        <w:rPr>
          <w:sz w:val="28"/>
          <w:lang w:val="uk-UA"/>
        </w:rPr>
        <w:t xml:space="preserve">достатньо знати величини </w:t>
      </w:r>
      <w:r w:rsidRPr="00AE5E12">
        <w:rPr>
          <w:bCs/>
          <w:sz w:val="28"/>
          <w:lang w:val="uk-UA"/>
        </w:rPr>
        <w:t>Х</w:t>
      </w:r>
      <w:r w:rsidRPr="00AE5E12">
        <w:rPr>
          <w:sz w:val="28"/>
          <w:lang w:val="uk-UA"/>
        </w:rPr>
        <w:t xml:space="preserve"> і </w:t>
      </w:r>
      <w:r w:rsidRPr="00AE5E12">
        <w:rPr>
          <w:bCs/>
          <w:sz w:val="28"/>
          <w:lang w:val="uk-UA"/>
        </w:rPr>
        <w:t>σ</w:t>
      </w:r>
      <w:r w:rsidRPr="00AE5E12">
        <w:rPr>
          <w:bCs/>
          <w:sz w:val="28"/>
          <w:vertAlign w:val="subscript"/>
          <w:lang w:val="uk-UA"/>
        </w:rPr>
        <w:t>x</w:t>
      </w:r>
      <w:r w:rsidRPr="00AE5E12">
        <w:rPr>
          <w:sz w:val="28"/>
          <w:lang w:val="uk-UA"/>
        </w:rPr>
        <w:t>, якщо рахувати,</w:t>
      </w:r>
      <w:r w:rsidR="00AE5E12" w:rsidRPr="00AE5E12">
        <w:rPr>
          <w:sz w:val="28"/>
          <w:lang w:val="uk-UA"/>
        </w:rPr>
        <w:t xml:space="preserve"> </w:t>
      </w:r>
      <w:r w:rsidRPr="00AE5E12">
        <w:rPr>
          <w:sz w:val="28"/>
          <w:lang w:val="uk-UA"/>
        </w:rPr>
        <w:t xml:space="preserve">що всі можливі значення </w:t>
      </w:r>
      <w:r w:rsidRPr="00AE5E12">
        <w:rPr>
          <w:bCs/>
          <w:sz w:val="28"/>
          <w:lang w:val="uk-UA"/>
        </w:rPr>
        <w:t>Х</w:t>
      </w:r>
      <w:r w:rsidR="00AE5E12" w:rsidRPr="00AE5E12">
        <w:rPr>
          <w:sz w:val="28"/>
          <w:lang w:val="uk-UA"/>
        </w:rPr>
        <w:t xml:space="preserve"> </w:t>
      </w:r>
      <w:r w:rsidRPr="00AE5E12">
        <w:rPr>
          <w:sz w:val="28"/>
          <w:lang w:val="uk-UA"/>
        </w:rPr>
        <w:t>виміряні,</w:t>
      </w:r>
      <w:r w:rsidR="00AE5E12" w:rsidRPr="00AE5E12">
        <w:rPr>
          <w:sz w:val="28"/>
          <w:lang w:val="uk-UA"/>
        </w:rPr>
        <w:t xml:space="preserve"> </w:t>
      </w:r>
      <w:r w:rsidRPr="00AE5E12">
        <w:rPr>
          <w:sz w:val="28"/>
          <w:lang w:val="uk-UA"/>
        </w:rPr>
        <w:t>тобто є безмежна кількість вимірювань,</w:t>
      </w:r>
      <w:r w:rsidR="00AE5E12" w:rsidRPr="00AE5E12">
        <w:rPr>
          <w:sz w:val="28"/>
          <w:lang w:val="uk-UA"/>
        </w:rPr>
        <w:t xml:space="preserve"> </w:t>
      </w:r>
      <w:r w:rsidRPr="00AE5E12">
        <w:rPr>
          <w:sz w:val="28"/>
          <w:lang w:val="uk-UA"/>
        </w:rPr>
        <w:t xml:space="preserve">яка називається </w:t>
      </w:r>
      <w:r w:rsidRPr="00AE5E12">
        <w:rPr>
          <w:bCs/>
          <w:iCs/>
          <w:sz w:val="28"/>
          <w:u w:val="single"/>
          <w:lang w:val="uk-UA"/>
        </w:rPr>
        <w:t>генеральною сукупністю</w:t>
      </w:r>
      <w:r w:rsidRPr="00AE5E12">
        <w:rPr>
          <w:sz w:val="28"/>
          <w:lang w:val="uk-UA"/>
        </w:rPr>
        <w:t>. Кожний конкретний результат експерименту являє собою скінчене число вимірів,</w:t>
      </w:r>
      <w:r w:rsidR="00AE5E12" w:rsidRPr="00AE5E12">
        <w:rPr>
          <w:sz w:val="28"/>
          <w:lang w:val="uk-UA"/>
        </w:rPr>
        <w:t xml:space="preserve"> </w:t>
      </w:r>
      <w:r w:rsidRPr="00AE5E12">
        <w:rPr>
          <w:sz w:val="28"/>
          <w:lang w:val="uk-UA"/>
        </w:rPr>
        <w:t>сукупність</w:t>
      </w:r>
      <w:r w:rsidR="00AE5E12" w:rsidRPr="00AE5E12">
        <w:rPr>
          <w:sz w:val="28"/>
          <w:lang w:val="uk-UA"/>
        </w:rPr>
        <w:t xml:space="preserve"> </w:t>
      </w:r>
      <w:r w:rsidRPr="00AE5E12">
        <w:rPr>
          <w:sz w:val="28"/>
          <w:lang w:val="uk-UA"/>
        </w:rPr>
        <w:t>яких можна розглядати як випадкову вибірку із генеральної сукупності.</w:t>
      </w:r>
    </w:p>
    <w:p w:rsidR="004B65BE" w:rsidRPr="00AE5E12" w:rsidRDefault="004B65BE" w:rsidP="00AE5E12">
      <w:pPr>
        <w:spacing w:line="360" w:lineRule="auto"/>
        <w:ind w:firstLine="709"/>
        <w:jc w:val="both"/>
        <w:rPr>
          <w:bCs/>
          <w:sz w:val="28"/>
          <w:szCs w:val="28"/>
          <w:u w:val="single"/>
          <w:lang w:val="uk-UA"/>
        </w:rPr>
      </w:pPr>
    </w:p>
    <w:p w:rsidR="004B65BE" w:rsidRPr="00AE5E12" w:rsidRDefault="004B65BE" w:rsidP="00AE5E12">
      <w:pPr>
        <w:pStyle w:val="1"/>
        <w:spacing w:before="0" w:beforeAutospacing="0" w:after="0" w:afterAutospacing="0" w:line="360" w:lineRule="auto"/>
        <w:ind w:firstLine="709"/>
        <w:jc w:val="both"/>
        <w:rPr>
          <w:rFonts w:cs="Times New Roman"/>
          <w:b w:val="0"/>
          <w:lang w:val="uk-UA"/>
        </w:rPr>
      </w:pPr>
      <w:bookmarkStart w:id="1" w:name="_Toc280468775"/>
      <w:r w:rsidRPr="00AE5E12">
        <w:rPr>
          <w:rFonts w:cs="Times New Roman"/>
          <w:b w:val="0"/>
          <w:lang w:val="uk-UA"/>
        </w:rPr>
        <w:t>Математичне сподівання випадкової величини</w:t>
      </w:r>
      <w:bookmarkEnd w:id="1"/>
    </w:p>
    <w:p w:rsidR="004B65BE" w:rsidRPr="00AE5E12" w:rsidRDefault="004B65BE" w:rsidP="00AE5E12">
      <w:pPr>
        <w:spacing w:line="360" w:lineRule="auto"/>
        <w:ind w:firstLine="709"/>
        <w:jc w:val="both"/>
        <w:rPr>
          <w:bCs/>
          <w:sz w:val="28"/>
          <w:lang w:val="uk-UA"/>
        </w:rPr>
      </w:pPr>
    </w:p>
    <w:p w:rsidR="004B65BE" w:rsidRPr="00AE5E12" w:rsidRDefault="004B65BE" w:rsidP="00AE5E12">
      <w:pPr>
        <w:pStyle w:val="a7"/>
        <w:ind w:left="0" w:firstLine="709"/>
      </w:pPr>
      <w:r w:rsidRPr="00AE5E12">
        <w:t xml:space="preserve">Число, навколо якого групуються значення випадкової величини, є </w:t>
      </w:r>
      <w:r w:rsidRPr="00AE5E12">
        <w:rPr>
          <w:bCs/>
          <w:iCs/>
          <w:u w:val="single"/>
        </w:rPr>
        <w:t>характеристикою положення</w:t>
      </w:r>
      <w:r w:rsidRPr="00AE5E12">
        <w:t xml:space="preserve">; число, що характеризує ступінь розкиданості значень випадкової величини навколо характеристики положення, є </w:t>
      </w:r>
      <w:r w:rsidRPr="00AE5E12">
        <w:rPr>
          <w:bCs/>
          <w:iCs/>
          <w:u w:val="single"/>
        </w:rPr>
        <w:t>характеристикою розсіяння</w:t>
      </w:r>
      <w:r w:rsidRPr="00AE5E12">
        <w:t>.</w:t>
      </w:r>
    </w:p>
    <w:p w:rsidR="004B65BE" w:rsidRPr="00AE5E12" w:rsidRDefault="004B65BE" w:rsidP="00AE5E12">
      <w:pPr>
        <w:spacing w:line="360" w:lineRule="auto"/>
        <w:ind w:firstLine="709"/>
        <w:jc w:val="both"/>
        <w:rPr>
          <w:sz w:val="28"/>
          <w:lang w:val="uk-UA"/>
        </w:rPr>
      </w:pPr>
      <w:r w:rsidRPr="00AE5E12">
        <w:rPr>
          <w:sz w:val="28"/>
          <w:lang w:val="uk-UA"/>
        </w:rPr>
        <w:t xml:space="preserve">Однією з основних характеристик положення випадкових величин є </w:t>
      </w:r>
      <w:r w:rsidRPr="00AE5E12">
        <w:rPr>
          <w:bCs/>
          <w:iCs/>
          <w:sz w:val="28"/>
          <w:u w:val="single"/>
          <w:lang w:val="uk-UA"/>
        </w:rPr>
        <w:t>математичне сподівання.</w:t>
      </w:r>
    </w:p>
    <w:p w:rsidR="004B65BE" w:rsidRPr="00AE5E12" w:rsidRDefault="004B65BE" w:rsidP="00AE5E12">
      <w:pPr>
        <w:spacing w:line="360" w:lineRule="auto"/>
        <w:ind w:firstLine="709"/>
        <w:jc w:val="both"/>
        <w:rPr>
          <w:sz w:val="28"/>
          <w:lang w:val="uk-UA"/>
        </w:rPr>
      </w:pPr>
      <w:r w:rsidRPr="00AE5E12">
        <w:rPr>
          <w:bCs/>
          <w:iCs/>
          <w:sz w:val="28"/>
          <w:u w:val="single"/>
          <w:lang w:val="uk-UA"/>
        </w:rPr>
        <w:t>Математичним сподівання</w:t>
      </w:r>
      <w:r w:rsidR="00AE5E12" w:rsidRPr="00AE5E12">
        <w:rPr>
          <w:sz w:val="28"/>
          <w:u w:val="single"/>
          <w:lang w:val="uk-UA"/>
        </w:rPr>
        <w:t xml:space="preserve"> </w:t>
      </w:r>
      <w:r w:rsidRPr="00AE5E12">
        <w:rPr>
          <w:sz w:val="28"/>
          <w:lang w:val="uk-UA"/>
        </w:rPr>
        <w:t>випадкової дискретної величини називається сума добутків окремих значень, що їх набуває на їх, відповідні ймовірності.</w:t>
      </w:r>
    </w:p>
    <w:p w:rsidR="004B65BE" w:rsidRPr="00AE5E12" w:rsidRDefault="004B65BE" w:rsidP="00AE5E12">
      <w:pPr>
        <w:spacing w:line="360" w:lineRule="auto"/>
        <w:ind w:firstLine="709"/>
        <w:jc w:val="both"/>
        <w:rPr>
          <w:bCs/>
          <w:sz w:val="28"/>
          <w:lang w:val="uk-UA"/>
        </w:rPr>
      </w:pPr>
      <w:r w:rsidRPr="00AE5E12">
        <w:rPr>
          <w:sz w:val="28"/>
          <w:lang w:val="uk-UA"/>
        </w:rPr>
        <w:t>Нехай дано ряд розподілу дискретної випадкової величини</w:t>
      </w:r>
      <w:r w:rsidRPr="00AE5E12">
        <w:rPr>
          <w:sz w:val="28"/>
          <w:szCs w:val="28"/>
          <w:lang w:val="uk-UA"/>
        </w:rPr>
        <w:t>:</w:t>
      </w:r>
      <w:r w:rsidR="00AE5E12" w:rsidRPr="00AE5E12">
        <w:rPr>
          <w:sz w:val="28"/>
          <w:szCs w:val="28"/>
          <w:lang w:val="uk-UA"/>
        </w:rPr>
        <w:t xml:space="preserve"> </w:t>
      </w:r>
    </w:p>
    <w:p w:rsidR="004B65BE" w:rsidRPr="00AE5E12" w:rsidRDefault="00202EC3" w:rsidP="00AE5E12">
      <w:pPr>
        <w:spacing w:line="360" w:lineRule="auto"/>
        <w:ind w:firstLine="709"/>
        <w:jc w:val="both"/>
        <w:rPr>
          <w:bCs/>
          <w:sz w:val="28"/>
          <w:lang w:val="uk-UA"/>
        </w:rPr>
      </w:pPr>
      <w:r>
        <w:rPr>
          <w:bCs/>
          <w:sz w:val="28"/>
          <w:lang w:val="uk-UA"/>
        </w:rPr>
        <w:br w:type="page"/>
      </w:r>
      <w:r w:rsidR="004B65BE" w:rsidRPr="00AE5E12">
        <w:rPr>
          <w:bCs/>
          <w:sz w:val="28"/>
          <w:lang w:val="uk-UA"/>
        </w:rPr>
        <w:t>Таблиця 6.1.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10"/>
        <w:gridCol w:w="1815"/>
        <w:gridCol w:w="1815"/>
        <w:gridCol w:w="1817"/>
        <w:gridCol w:w="1815"/>
      </w:tblGrid>
      <w:tr w:rsidR="004B65BE" w:rsidRPr="00202EC3" w:rsidTr="00202EC3">
        <w:trPr>
          <w:jc w:val="center"/>
        </w:trPr>
        <w:tc>
          <w:tcPr>
            <w:tcW w:w="1914" w:type="dxa"/>
          </w:tcPr>
          <w:p w:rsidR="004B65BE" w:rsidRPr="00202EC3" w:rsidRDefault="004B65BE" w:rsidP="00202EC3">
            <w:pPr>
              <w:spacing w:line="360" w:lineRule="auto"/>
              <w:jc w:val="both"/>
              <w:rPr>
                <w:bCs/>
                <w:sz w:val="20"/>
                <w:szCs w:val="20"/>
                <w:lang w:val="uk-UA"/>
              </w:rPr>
            </w:pPr>
            <w:r w:rsidRPr="00202EC3">
              <w:rPr>
                <w:bCs/>
                <w:sz w:val="20"/>
                <w:szCs w:val="20"/>
                <w:lang w:val="uk-UA"/>
              </w:rPr>
              <w:t>Х</w:t>
            </w:r>
          </w:p>
        </w:tc>
        <w:tc>
          <w:tcPr>
            <w:tcW w:w="1914" w:type="dxa"/>
          </w:tcPr>
          <w:p w:rsidR="004B65BE" w:rsidRPr="00202EC3" w:rsidRDefault="004B65BE" w:rsidP="00202EC3">
            <w:pPr>
              <w:spacing w:line="360" w:lineRule="auto"/>
              <w:jc w:val="both"/>
              <w:rPr>
                <w:bCs/>
                <w:sz w:val="20"/>
                <w:szCs w:val="20"/>
                <w:vertAlign w:val="subscript"/>
                <w:lang w:val="uk-UA"/>
              </w:rPr>
            </w:pPr>
            <w:r w:rsidRPr="00202EC3">
              <w:rPr>
                <w:bCs/>
                <w:sz w:val="20"/>
                <w:szCs w:val="20"/>
                <w:lang w:val="uk-UA"/>
              </w:rPr>
              <w:t>Х</w:t>
            </w:r>
            <w:r w:rsidRPr="00202EC3">
              <w:rPr>
                <w:bCs/>
                <w:sz w:val="20"/>
                <w:szCs w:val="20"/>
                <w:vertAlign w:val="subscript"/>
                <w:lang w:val="uk-UA"/>
              </w:rPr>
              <w:t>1</w:t>
            </w:r>
          </w:p>
        </w:tc>
        <w:tc>
          <w:tcPr>
            <w:tcW w:w="1914" w:type="dxa"/>
          </w:tcPr>
          <w:p w:rsidR="004B65BE" w:rsidRPr="00202EC3" w:rsidRDefault="004B65BE" w:rsidP="00202EC3">
            <w:pPr>
              <w:spacing w:line="360" w:lineRule="auto"/>
              <w:jc w:val="both"/>
              <w:rPr>
                <w:bCs/>
                <w:sz w:val="20"/>
                <w:szCs w:val="20"/>
                <w:vertAlign w:val="subscript"/>
                <w:lang w:val="uk-UA"/>
              </w:rPr>
            </w:pPr>
            <w:r w:rsidRPr="00202EC3">
              <w:rPr>
                <w:bCs/>
                <w:sz w:val="20"/>
                <w:szCs w:val="20"/>
                <w:lang w:val="uk-UA"/>
              </w:rPr>
              <w:t>Х</w:t>
            </w:r>
            <w:r w:rsidRPr="00202EC3">
              <w:rPr>
                <w:bCs/>
                <w:sz w:val="20"/>
                <w:szCs w:val="20"/>
                <w:vertAlign w:val="subscript"/>
                <w:lang w:val="uk-UA"/>
              </w:rPr>
              <w:t>2</w:t>
            </w:r>
          </w:p>
        </w:tc>
        <w:tc>
          <w:tcPr>
            <w:tcW w:w="1914" w:type="dxa"/>
          </w:tcPr>
          <w:p w:rsidR="004B65BE" w:rsidRPr="00202EC3" w:rsidRDefault="004B65BE" w:rsidP="00202EC3">
            <w:pPr>
              <w:spacing w:line="360" w:lineRule="auto"/>
              <w:jc w:val="both"/>
              <w:rPr>
                <w:bCs/>
                <w:sz w:val="20"/>
                <w:szCs w:val="20"/>
                <w:lang w:val="uk-UA"/>
              </w:rPr>
            </w:pPr>
            <w:r w:rsidRPr="00202EC3">
              <w:rPr>
                <w:bCs/>
                <w:sz w:val="20"/>
                <w:szCs w:val="20"/>
                <w:lang w:val="uk-UA"/>
              </w:rPr>
              <w:t>.....</w:t>
            </w:r>
          </w:p>
        </w:tc>
        <w:tc>
          <w:tcPr>
            <w:tcW w:w="1914" w:type="dxa"/>
          </w:tcPr>
          <w:p w:rsidR="004B65BE" w:rsidRPr="00202EC3" w:rsidRDefault="004B65BE" w:rsidP="00202EC3">
            <w:pPr>
              <w:spacing w:line="360" w:lineRule="auto"/>
              <w:jc w:val="both"/>
              <w:rPr>
                <w:bCs/>
                <w:sz w:val="20"/>
                <w:szCs w:val="20"/>
                <w:lang w:val="uk-UA"/>
              </w:rPr>
            </w:pPr>
            <w:r w:rsidRPr="00202EC3">
              <w:rPr>
                <w:bCs/>
                <w:sz w:val="20"/>
                <w:szCs w:val="20"/>
                <w:lang w:val="uk-UA"/>
              </w:rPr>
              <w:t>Х</w:t>
            </w:r>
            <w:r w:rsidRPr="00202EC3">
              <w:rPr>
                <w:bCs/>
                <w:sz w:val="20"/>
                <w:szCs w:val="20"/>
                <w:vertAlign w:val="subscript"/>
                <w:lang w:val="uk-UA"/>
              </w:rPr>
              <w:t>п</w:t>
            </w:r>
          </w:p>
        </w:tc>
      </w:tr>
      <w:tr w:rsidR="004B65BE" w:rsidRPr="00202EC3" w:rsidTr="00202EC3">
        <w:trPr>
          <w:jc w:val="center"/>
        </w:trPr>
        <w:tc>
          <w:tcPr>
            <w:tcW w:w="1914" w:type="dxa"/>
          </w:tcPr>
          <w:p w:rsidR="004B65BE" w:rsidRPr="00202EC3" w:rsidRDefault="004B65BE" w:rsidP="00202EC3">
            <w:pPr>
              <w:spacing w:line="360" w:lineRule="auto"/>
              <w:jc w:val="both"/>
              <w:rPr>
                <w:bCs/>
                <w:sz w:val="20"/>
                <w:szCs w:val="20"/>
                <w:lang w:val="uk-UA"/>
              </w:rPr>
            </w:pPr>
            <w:r w:rsidRPr="00202EC3">
              <w:rPr>
                <w:bCs/>
                <w:sz w:val="20"/>
                <w:szCs w:val="20"/>
                <w:lang w:val="uk-UA"/>
              </w:rPr>
              <w:t>Р</w:t>
            </w:r>
          </w:p>
        </w:tc>
        <w:tc>
          <w:tcPr>
            <w:tcW w:w="1914" w:type="dxa"/>
          </w:tcPr>
          <w:p w:rsidR="004B65BE" w:rsidRPr="00202EC3" w:rsidRDefault="004B65BE" w:rsidP="00202EC3">
            <w:pPr>
              <w:spacing w:line="360" w:lineRule="auto"/>
              <w:jc w:val="both"/>
              <w:rPr>
                <w:bCs/>
                <w:sz w:val="20"/>
                <w:szCs w:val="20"/>
                <w:vertAlign w:val="subscript"/>
                <w:lang w:val="uk-UA"/>
              </w:rPr>
            </w:pPr>
            <w:r w:rsidRPr="00202EC3">
              <w:rPr>
                <w:bCs/>
                <w:sz w:val="20"/>
                <w:szCs w:val="20"/>
                <w:lang w:val="uk-UA"/>
              </w:rPr>
              <w:t>Р</w:t>
            </w:r>
            <w:r w:rsidRPr="00202EC3">
              <w:rPr>
                <w:bCs/>
                <w:sz w:val="20"/>
                <w:szCs w:val="20"/>
                <w:vertAlign w:val="subscript"/>
                <w:lang w:val="uk-UA"/>
              </w:rPr>
              <w:t>1</w:t>
            </w:r>
          </w:p>
        </w:tc>
        <w:tc>
          <w:tcPr>
            <w:tcW w:w="1914" w:type="dxa"/>
          </w:tcPr>
          <w:p w:rsidR="004B65BE" w:rsidRPr="00202EC3" w:rsidRDefault="004B65BE" w:rsidP="00202EC3">
            <w:pPr>
              <w:spacing w:line="360" w:lineRule="auto"/>
              <w:jc w:val="both"/>
              <w:rPr>
                <w:bCs/>
                <w:sz w:val="20"/>
                <w:szCs w:val="20"/>
                <w:vertAlign w:val="subscript"/>
                <w:lang w:val="uk-UA"/>
              </w:rPr>
            </w:pPr>
            <w:r w:rsidRPr="00202EC3">
              <w:rPr>
                <w:bCs/>
                <w:sz w:val="20"/>
                <w:szCs w:val="20"/>
                <w:lang w:val="uk-UA"/>
              </w:rPr>
              <w:t>Р</w:t>
            </w:r>
            <w:r w:rsidRPr="00202EC3">
              <w:rPr>
                <w:bCs/>
                <w:sz w:val="20"/>
                <w:szCs w:val="20"/>
                <w:vertAlign w:val="subscript"/>
                <w:lang w:val="uk-UA"/>
              </w:rPr>
              <w:t>2</w:t>
            </w:r>
          </w:p>
        </w:tc>
        <w:tc>
          <w:tcPr>
            <w:tcW w:w="1914" w:type="dxa"/>
          </w:tcPr>
          <w:p w:rsidR="004B65BE" w:rsidRPr="00202EC3" w:rsidRDefault="004B65BE" w:rsidP="00202EC3">
            <w:pPr>
              <w:spacing w:line="360" w:lineRule="auto"/>
              <w:jc w:val="both"/>
              <w:rPr>
                <w:bCs/>
                <w:sz w:val="20"/>
                <w:szCs w:val="20"/>
                <w:lang w:val="uk-UA"/>
              </w:rPr>
            </w:pPr>
            <w:r w:rsidRPr="00202EC3">
              <w:rPr>
                <w:bCs/>
                <w:sz w:val="20"/>
                <w:szCs w:val="20"/>
                <w:lang w:val="uk-UA"/>
              </w:rPr>
              <w:t>.....</w:t>
            </w:r>
          </w:p>
        </w:tc>
        <w:tc>
          <w:tcPr>
            <w:tcW w:w="1914" w:type="dxa"/>
          </w:tcPr>
          <w:p w:rsidR="004B65BE" w:rsidRPr="00202EC3" w:rsidRDefault="004B65BE" w:rsidP="00202EC3">
            <w:pPr>
              <w:spacing w:line="360" w:lineRule="auto"/>
              <w:jc w:val="both"/>
              <w:rPr>
                <w:bCs/>
                <w:sz w:val="20"/>
                <w:szCs w:val="20"/>
                <w:vertAlign w:val="subscript"/>
                <w:lang w:val="uk-UA"/>
              </w:rPr>
            </w:pPr>
            <w:r w:rsidRPr="00202EC3">
              <w:rPr>
                <w:bCs/>
                <w:sz w:val="20"/>
                <w:szCs w:val="20"/>
                <w:lang w:val="uk-UA"/>
              </w:rPr>
              <w:t>Р</w:t>
            </w:r>
            <w:r w:rsidRPr="00202EC3">
              <w:rPr>
                <w:bCs/>
                <w:sz w:val="20"/>
                <w:szCs w:val="20"/>
                <w:vertAlign w:val="subscript"/>
                <w:lang w:val="uk-UA"/>
              </w:rPr>
              <w:t>п</w:t>
            </w:r>
          </w:p>
        </w:tc>
      </w:tr>
    </w:tbl>
    <w:p w:rsidR="004B65BE" w:rsidRPr="00AE5E12" w:rsidRDefault="004B65BE" w:rsidP="00AE5E12">
      <w:pPr>
        <w:spacing w:line="360" w:lineRule="auto"/>
        <w:ind w:firstLine="709"/>
        <w:jc w:val="both"/>
        <w:rPr>
          <w:bCs/>
          <w:sz w:val="28"/>
          <w:lang w:val="uk-UA"/>
        </w:rPr>
      </w:pPr>
    </w:p>
    <w:p w:rsidR="004B65BE" w:rsidRPr="00AE5E12" w:rsidRDefault="004B65BE" w:rsidP="00AE5E12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AE5E12">
        <w:rPr>
          <w:sz w:val="28"/>
          <w:lang w:val="uk-UA"/>
        </w:rPr>
        <w:t>Позначивши математичне сподівання через Е(х) за означенням, дістанемо</w:t>
      </w:r>
      <w:r w:rsidRPr="00AE5E12">
        <w:rPr>
          <w:sz w:val="28"/>
          <w:szCs w:val="28"/>
          <w:lang w:val="uk-UA"/>
        </w:rPr>
        <w:t>:</w:t>
      </w:r>
    </w:p>
    <w:p w:rsidR="00202EC3" w:rsidRDefault="00202EC3" w:rsidP="00AE5E12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4B65BE" w:rsidRPr="00AE5E12" w:rsidRDefault="008064B0" w:rsidP="00AE5E12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AE5E12">
        <w:rPr>
          <w:sz w:val="28"/>
          <w:szCs w:val="28"/>
          <w:lang w:val="uk-UA"/>
        </w:rPr>
        <w:object w:dxaOrig="5400" w:dyaOrig="780">
          <v:shape id="_x0000_i1030" type="#_x0000_t75" style="width:221.25pt;height:32.25pt" o:ole="">
            <v:imagedata r:id="rId15" o:title=""/>
          </v:shape>
          <o:OLEObject Type="Embed" ProgID="Equation.3" ShapeID="_x0000_i1030" DrawAspect="Content" ObjectID="_1469883711" r:id="rId16"/>
        </w:object>
      </w:r>
      <w:r w:rsidR="00AE5E12" w:rsidRPr="00AE5E12">
        <w:rPr>
          <w:sz w:val="28"/>
          <w:szCs w:val="28"/>
          <w:lang w:val="uk-UA"/>
        </w:rPr>
        <w:t xml:space="preserve"> </w:t>
      </w:r>
      <w:r w:rsidR="004B65BE" w:rsidRPr="00AE5E12">
        <w:rPr>
          <w:sz w:val="28"/>
          <w:szCs w:val="28"/>
          <w:lang w:val="uk-UA"/>
        </w:rPr>
        <w:t>(6.7)</w:t>
      </w:r>
    </w:p>
    <w:p w:rsidR="00202EC3" w:rsidRDefault="00202EC3" w:rsidP="00AE5E12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4B65BE" w:rsidRPr="00AE5E12" w:rsidRDefault="004B65BE" w:rsidP="00AE5E12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AE5E12">
        <w:rPr>
          <w:sz w:val="28"/>
          <w:szCs w:val="28"/>
          <w:lang w:val="uk-UA"/>
        </w:rPr>
        <w:t xml:space="preserve">Математичне сподівання часто називають </w:t>
      </w:r>
      <w:r w:rsidRPr="00AE5E12">
        <w:rPr>
          <w:bCs/>
          <w:iCs/>
          <w:sz w:val="28"/>
          <w:szCs w:val="28"/>
          <w:u w:val="single"/>
          <w:lang w:val="uk-UA"/>
        </w:rPr>
        <w:t>центром розподілу</w:t>
      </w:r>
      <w:r w:rsidRPr="00AE5E12">
        <w:rPr>
          <w:sz w:val="28"/>
          <w:szCs w:val="28"/>
          <w:lang w:val="uk-UA"/>
        </w:rPr>
        <w:t xml:space="preserve"> або </w:t>
      </w:r>
      <w:r w:rsidRPr="00AE5E12">
        <w:rPr>
          <w:bCs/>
          <w:iCs/>
          <w:sz w:val="28"/>
          <w:szCs w:val="28"/>
          <w:u w:val="single"/>
          <w:lang w:val="uk-UA"/>
        </w:rPr>
        <w:t>центром розсіяння</w:t>
      </w:r>
      <w:r w:rsidRPr="00AE5E12">
        <w:rPr>
          <w:sz w:val="28"/>
          <w:szCs w:val="28"/>
          <w:lang w:val="uk-UA"/>
        </w:rPr>
        <w:t>. Математичне сподівання випадкової величини дорівнює середній їй, значень зваженій за ймовірностями:</w:t>
      </w:r>
    </w:p>
    <w:p w:rsidR="00202EC3" w:rsidRDefault="00202EC3" w:rsidP="00AE5E12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4B65BE" w:rsidRPr="00AE5E12" w:rsidRDefault="008064B0" w:rsidP="00AE5E12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AE5E12">
        <w:rPr>
          <w:sz w:val="28"/>
          <w:szCs w:val="28"/>
          <w:lang w:val="uk-UA"/>
        </w:rPr>
        <w:object w:dxaOrig="1140" w:dyaOrig="440">
          <v:shape id="_x0000_i1031" type="#_x0000_t75" style="width:48.75pt;height:19.5pt" o:ole="">
            <v:imagedata r:id="rId17" o:title=""/>
          </v:shape>
          <o:OLEObject Type="Embed" ProgID="Equation.3" ShapeID="_x0000_i1031" DrawAspect="Content" ObjectID="_1469883712" r:id="rId18"/>
        </w:object>
      </w:r>
    </w:p>
    <w:p w:rsidR="004B65BE" w:rsidRPr="00AE5E12" w:rsidRDefault="004B65BE" w:rsidP="00AE5E12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4B65BE" w:rsidRPr="00AE5E12" w:rsidRDefault="004B65BE" w:rsidP="00AE5E12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AE5E12">
        <w:rPr>
          <w:bCs/>
          <w:sz w:val="28"/>
          <w:szCs w:val="28"/>
          <w:lang w:val="uk-UA"/>
        </w:rPr>
        <w:t>ПРИКЛАД</w:t>
      </w:r>
      <w:r w:rsidRPr="00AE5E12">
        <w:rPr>
          <w:sz w:val="28"/>
          <w:szCs w:val="28"/>
          <w:lang w:val="uk-UA"/>
        </w:rPr>
        <w:t>.</w:t>
      </w:r>
    </w:p>
    <w:p w:rsidR="004B65BE" w:rsidRPr="00AE5E12" w:rsidRDefault="004B65BE" w:rsidP="00AE5E12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AE5E12">
        <w:rPr>
          <w:sz w:val="28"/>
          <w:szCs w:val="28"/>
          <w:lang w:val="uk-UA"/>
        </w:rPr>
        <w:t>Дано розподіл кількості написаних знаків за 5 хв. певною групою студентів (табл.6.2).Визначити математичне сподівання (середню кількість знаків, що їх може написати студент за 5 хв.) кількості написаних знаків:</w:t>
      </w:r>
    </w:p>
    <w:p w:rsidR="00202EC3" w:rsidRDefault="00202EC3" w:rsidP="00AE5E12">
      <w:pPr>
        <w:pStyle w:val="2"/>
        <w:spacing w:before="0" w:after="0" w:line="360" w:lineRule="auto"/>
        <w:ind w:firstLine="709"/>
        <w:rPr>
          <w:rFonts w:cs="Times New Roman"/>
          <w:b w:val="0"/>
          <w:sz w:val="28"/>
          <w:lang w:val="uk-UA"/>
        </w:rPr>
      </w:pPr>
      <w:bookmarkStart w:id="2" w:name="_Toc280468776"/>
    </w:p>
    <w:p w:rsidR="004B65BE" w:rsidRPr="00AE5E12" w:rsidRDefault="004B65BE" w:rsidP="00AE5E12">
      <w:pPr>
        <w:pStyle w:val="2"/>
        <w:spacing w:before="0" w:after="0" w:line="360" w:lineRule="auto"/>
        <w:ind w:firstLine="709"/>
        <w:rPr>
          <w:rFonts w:cs="Times New Roman"/>
          <w:b w:val="0"/>
          <w:sz w:val="28"/>
          <w:lang w:val="uk-UA"/>
        </w:rPr>
      </w:pPr>
      <w:r w:rsidRPr="00AE5E12">
        <w:rPr>
          <w:rFonts w:cs="Times New Roman"/>
          <w:b w:val="0"/>
          <w:sz w:val="28"/>
          <w:lang w:val="uk-UA"/>
        </w:rPr>
        <w:t>Таблиця 6.2</w:t>
      </w:r>
      <w:bookmarkEnd w:id="2"/>
    </w:p>
    <w:tbl>
      <w:tblPr>
        <w:tblpPr w:leftFromText="180" w:rightFromText="180" w:vertAnchor="text" w:tblpXSpec="center" w:tblpY="1"/>
        <w:tblOverlap w:val="never"/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11"/>
        <w:gridCol w:w="758"/>
        <w:gridCol w:w="758"/>
        <w:gridCol w:w="758"/>
        <w:gridCol w:w="758"/>
        <w:gridCol w:w="879"/>
        <w:gridCol w:w="758"/>
        <w:gridCol w:w="758"/>
        <w:gridCol w:w="638"/>
        <w:gridCol w:w="638"/>
        <w:gridCol w:w="758"/>
      </w:tblGrid>
      <w:tr w:rsidR="004B65BE" w:rsidRPr="00202EC3" w:rsidTr="00202EC3">
        <w:trPr>
          <w:jc w:val="center"/>
        </w:trPr>
        <w:tc>
          <w:tcPr>
            <w:tcW w:w="2011" w:type="dxa"/>
          </w:tcPr>
          <w:p w:rsidR="004B65BE" w:rsidRPr="00202EC3" w:rsidRDefault="004B65BE" w:rsidP="00202EC3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202EC3">
              <w:rPr>
                <w:sz w:val="20"/>
                <w:szCs w:val="20"/>
                <w:lang w:val="uk-UA"/>
              </w:rPr>
              <w:t>Кількість написаних знаків за 5 хв.</w:t>
            </w:r>
          </w:p>
        </w:tc>
        <w:tc>
          <w:tcPr>
            <w:tcW w:w="846" w:type="dxa"/>
          </w:tcPr>
          <w:p w:rsidR="004B65BE" w:rsidRPr="00202EC3" w:rsidRDefault="004B65BE" w:rsidP="00202EC3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202EC3">
              <w:rPr>
                <w:sz w:val="20"/>
                <w:szCs w:val="20"/>
                <w:lang w:val="uk-UA"/>
              </w:rPr>
              <w:t>230</w:t>
            </w:r>
          </w:p>
        </w:tc>
        <w:tc>
          <w:tcPr>
            <w:tcW w:w="846" w:type="dxa"/>
          </w:tcPr>
          <w:p w:rsidR="004B65BE" w:rsidRPr="00202EC3" w:rsidRDefault="004B65BE" w:rsidP="00202EC3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202EC3">
              <w:rPr>
                <w:sz w:val="20"/>
                <w:szCs w:val="20"/>
                <w:lang w:val="uk-UA"/>
              </w:rPr>
              <w:t>254</w:t>
            </w:r>
            <w:r w:rsidR="00AE5E12" w:rsidRPr="00202EC3">
              <w:rPr>
                <w:sz w:val="20"/>
                <w:szCs w:val="20"/>
                <w:lang w:val="uk-UA"/>
              </w:rPr>
              <w:t xml:space="preserve"> </w:t>
            </w:r>
          </w:p>
          <w:p w:rsidR="004B65BE" w:rsidRPr="00202EC3" w:rsidRDefault="004B65BE" w:rsidP="00202EC3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846" w:type="dxa"/>
          </w:tcPr>
          <w:p w:rsidR="004B65BE" w:rsidRPr="00202EC3" w:rsidRDefault="004B65BE" w:rsidP="00202EC3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202EC3">
              <w:rPr>
                <w:sz w:val="20"/>
                <w:szCs w:val="20"/>
                <w:lang w:val="uk-UA"/>
              </w:rPr>
              <w:t>262</w:t>
            </w:r>
          </w:p>
        </w:tc>
        <w:tc>
          <w:tcPr>
            <w:tcW w:w="846" w:type="dxa"/>
          </w:tcPr>
          <w:p w:rsidR="004B65BE" w:rsidRPr="00202EC3" w:rsidRDefault="004B65BE" w:rsidP="00202EC3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202EC3">
              <w:rPr>
                <w:sz w:val="20"/>
                <w:szCs w:val="20"/>
                <w:lang w:val="uk-UA"/>
              </w:rPr>
              <w:t>274</w:t>
            </w:r>
          </w:p>
        </w:tc>
        <w:tc>
          <w:tcPr>
            <w:tcW w:w="986" w:type="dxa"/>
          </w:tcPr>
          <w:p w:rsidR="004B65BE" w:rsidRPr="00202EC3" w:rsidRDefault="004B65BE" w:rsidP="00202EC3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202EC3">
              <w:rPr>
                <w:sz w:val="20"/>
                <w:szCs w:val="20"/>
                <w:lang w:val="uk-UA"/>
              </w:rPr>
              <w:t>281</w:t>
            </w:r>
          </w:p>
        </w:tc>
        <w:tc>
          <w:tcPr>
            <w:tcW w:w="846" w:type="dxa"/>
          </w:tcPr>
          <w:p w:rsidR="004B65BE" w:rsidRPr="00202EC3" w:rsidRDefault="004B65BE" w:rsidP="00202EC3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202EC3">
              <w:rPr>
                <w:sz w:val="20"/>
                <w:szCs w:val="20"/>
                <w:lang w:val="uk-UA"/>
              </w:rPr>
              <w:t>282</w:t>
            </w:r>
          </w:p>
        </w:tc>
        <w:tc>
          <w:tcPr>
            <w:tcW w:w="846" w:type="dxa"/>
          </w:tcPr>
          <w:p w:rsidR="004B65BE" w:rsidRPr="00202EC3" w:rsidRDefault="004B65BE" w:rsidP="00202EC3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202EC3">
              <w:rPr>
                <w:sz w:val="20"/>
                <w:szCs w:val="20"/>
                <w:lang w:val="uk-UA"/>
              </w:rPr>
              <w:t>285</w:t>
            </w:r>
          </w:p>
        </w:tc>
        <w:tc>
          <w:tcPr>
            <w:tcW w:w="706" w:type="dxa"/>
          </w:tcPr>
          <w:p w:rsidR="004B65BE" w:rsidRPr="00202EC3" w:rsidRDefault="004B65BE" w:rsidP="00202EC3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202EC3">
              <w:rPr>
                <w:sz w:val="20"/>
                <w:szCs w:val="20"/>
                <w:lang w:val="uk-UA"/>
              </w:rPr>
              <w:t>302</w:t>
            </w:r>
          </w:p>
        </w:tc>
        <w:tc>
          <w:tcPr>
            <w:tcW w:w="706" w:type="dxa"/>
          </w:tcPr>
          <w:p w:rsidR="004B65BE" w:rsidRPr="00202EC3" w:rsidRDefault="004B65BE" w:rsidP="00202EC3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202EC3">
              <w:rPr>
                <w:sz w:val="20"/>
                <w:szCs w:val="20"/>
                <w:lang w:val="uk-UA"/>
              </w:rPr>
              <w:t>307</w:t>
            </w:r>
          </w:p>
        </w:tc>
        <w:tc>
          <w:tcPr>
            <w:tcW w:w="846" w:type="dxa"/>
          </w:tcPr>
          <w:p w:rsidR="004B65BE" w:rsidRPr="00202EC3" w:rsidRDefault="004B65BE" w:rsidP="00202EC3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202EC3">
              <w:rPr>
                <w:sz w:val="20"/>
                <w:szCs w:val="20"/>
                <w:lang w:val="uk-UA"/>
              </w:rPr>
              <w:t>308</w:t>
            </w:r>
          </w:p>
        </w:tc>
      </w:tr>
      <w:tr w:rsidR="004B65BE" w:rsidRPr="00202EC3" w:rsidTr="00202EC3">
        <w:trPr>
          <w:jc w:val="center"/>
        </w:trPr>
        <w:tc>
          <w:tcPr>
            <w:tcW w:w="2011" w:type="dxa"/>
          </w:tcPr>
          <w:p w:rsidR="004B65BE" w:rsidRPr="00202EC3" w:rsidRDefault="004B65BE" w:rsidP="00202EC3">
            <w:pPr>
              <w:spacing w:line="360" w:lineRule="auto"/>
              <w:jc w:val="both"/>
              <w:rPr>
                <w:sz w:val="20"/>
                <w:szCs w:val="20"/>
                <w:vertAlign w:val="subscript"/>
                <w:lang w:val="uk-UA"/>
              </w:rPr>
            </w:pPr>
            <w:r w:rsidRPr="00202EC3">
              <w:rPr>
                <w:sz w:val="20"/>
                <w:szCs w:val="20"/>
                <w:lang w:val="uk-UA"/>
              </w:rPr>
              <w:t>Імовірність Р</w:t>
            </w:r>
            <w:r w:rsidRPr="00202EC3">
              <w:rPr>
                <w:sz w:val="20"/>
                <w:szCs w:val="20"/>
                <w:vertAlign w:val="subscript"/>
                <w:lang w:val="uk-UA"/>
              </w:rPr>
              <w:t>і</w:t>
            </w:r>
          </w:p>
        </w:tc>
        <w:tc>
          <w:tcPr>
            <w:tcW w:w="846" w:type="dxa"/>
          </w:tcPr>
          <w:p w:rsidR="004B65BE" w:rsidRPr="00202EC3" w:rsidRDefault="004B65BE" w:rsidP="00202EC3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202EC3">
              <w:rPr>
                <w:sz w:val="20"/>
                <w:szCs w:val="20"/>
                <w:lang w:val="uk-UA"/>
              </w:rPr>
              <w:t>0,075</w:t>
            </w:r>
          </w:p>
        </w:tc>
        <w:tc>
          <w:tcPr>
            <w:tcW w:w="846" w:type="dxa"/>
          </w:tcPr>
          <w:p w:rsidR="004B65BE" w:rsidRPr="00202EC3" w:rsidRDefault="004B65BE" w:rsidP="00202EC3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202EC3">
              <w:rPr>
                <w:sz w:val="20"/>
                <w:szCs w:val="20"/>
                <w:lang w:val="uk-UA"/>
              </w:rPr>
              <w:t>0,125</w:t>
            </w:r>
          </w:p>
        </w:tc>
        <w:tc>
          <w:tcPr>
            <w:tcW w:w="846" w:type="dxa"/>
          </w:tcPr>
          <w:p w:rsidR="004B65BE" w:rsidRPr="00202EC3" w:rsidRDefault="004B65BE" w:rsidP="00202EC3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202EC3">
              <w:rPr>
                <w:sz w:val="20"/>
                <w:szCs w:val="20"/>
                <w:lang w:val="uk-UA"/>
              </w:rPr>
              <w:t>0,025</w:t>
            </w:r>
          </w:p>
        </w:tc>
        <w:tc>
          <w:tcPr>
            <w:tcW w:w="846" w:type="dxa"/>
          </w:tcPr>
          <w:p w:rsidR="004B65BE" w:rsidRPr="00202EC3" w:rsidRDefault="004B65BE" w:rsidP="00202EC3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202EC3">
              <w:rPr>
                <w:sz w:val="20"/>
                <w:szCs w:val="20"/>
                <w:lang w:val="uk-UA"/>
              </w:rPr>
              <w:t>0,075</w:t>
            </w:r>
          </w:p>
        </w:tc>
        <w:tc>
          <w:tcPr>
            <w:tcW w:w="986" w:type="dxa"/>
          </w:tcPr>
          <w:p w:rsidR="004B65BE" w:rsidRPr="00202EC3" w:rsidRDefault="004B65BE" w:rsidP="00202EC3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202EC3">
              <w:rPr>
                <w:sz w:val="20"/>
                <w:szCs w:val="20"/>
                <w:lang w:val="uk-UA"/>
              </w:rPr>
              <w:t>0,175</w:t>
            </w:r>
          </w:p>
        </w:tc>
        <w:tc>
          <w:tcPr>
            <w:tcW w:w="846" w:type="dxa"/>
          </w:tcPr>
          <w:p w:rsidR="004B65BE" w:rsidRPr="00202EC3" w:rsidRDefault="004B65BE" w:rsidP="00202EC3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202EC3">
              <w:rPr>
                <w:sz w:val="20"/>
                <w:szCs w:val="20"/>
                <w:lang w:val="uk-UA"/>
              </w:rPr>
              <w:t>0,25</w:t>
            </w:r>
          </w:p>
        </w:tc>
        <w:tc>
          <w:tcPr>
            <w:tcW w:w="846" w:type="dxa"/>
          </w:tcPr>
          <w:p w:rsidR="004B65BE" w:rsidRPr="00202EC3" w:rsidRDefault="004B65BE" w:rsidP="00202EC3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202EC3">
              <w:rPr>
                <w:sz w:val="20"/>
                <w:szCs w:val="20"/>
                <w:lang w:val="uk-UA"/>
              </w:rPr>
              <w:t>0,025</w:t>
            </w:r>
          </w:p>
        </w:tc>
        <w:tc>
          <w:tcPr>
            <w:tcW w:w="706" w:type="dxa"/>
          </w:tcPr>
          <w:p w:rsidR="004B65BE" w:rsidRPr="00202EC3" w:rsidRDefault="004B65BE" w:rsidP="00202EC3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202EC3">
              <w:rPr>
                <w:sz w:val="20"/>
                <w:szCs w:val="20"/>
                <w:lang w:val="uk-UA"/>
              </w:rPr>
              <w:t>0,10</w:t>
            </w:r>
          </w:p>
        </w:tc>
        <w:tc>
          <w:tcPr>
            <w:tcW w:w="706" w:type="dxa"/>
          </w:tcPr>
          <w:p w:rsidR="004B65BE" w:rsidRPr="00202EC3" w:rsidRDefault="004B65BE" w:rsidP="00202EC3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202EC3">
              <w:rPr>
                <w:sz w:val="20"/>
                <w:szCs w:val="20"/>
                <w:lang w:val="uk-UA"/>
              </w:rPr>
              <w:t>0,10</w:t>
            </w:r>
          </w:p>
        </w:tc>
        <w:tc>
          <w:tcPr>
            <w:tcW w:w="846" w:type="dxa"/>
          </w:tcPr>
          <w:p w:rsidR="004B65BE" w:rsidRPr="00202EC3" w:rsidRDefault="004B65BE" w:rsidP="00202EC3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202EC3">
              <w:rPr>
                <w:sz w:val="20"/>
                <w:szCs w:val="20"/>
                <w:lang w:val="uk-UA"/>
              </w:rPr>
              <w:t>0,05</w:t>
            </w:r>
          </w:p>
        </w:tc>
      </w:tr>
      <w:tr w:rsidR="004B65BE" w:rsidRPr="00202EC3" w:rsidTr="00202EC3">
        <w:trPr>
          <w:jc w:val="center"/>
        </w:trPr>
        <w:tc>
          <w:tcPr>
            <w:tcW w:w="2011" w:type="dxa"/>
          </w:tcPr>
          <w:p w:rsidR="004B65BE" w:rsidRPr="00202EC3" w:rsidRDefault="004B65BE" w:rsidP="00202EC3">
            <w:pPr>
              <w:spacing w:line="360" w:lineRule="auto"/>
              <w:jc w:val="both"/>
              <w:rPr>
                <w:sz w:val="20"/>
                <w:szCs w:val="20"/>
                <w:vertAlign w:val="subscript"/>
                <w:lang w:val="uk-UA"/>
              </w:rPr>
            </w:pPr>
            <w:r w:rsidRPr="00202EC3">
              <w:rPr>
                <w:sz w:val="20"/>
                <w:szCs w:val="20"/>
                <w:lang w:val="uk-UA"/>
              </w:rPr>
              <w:t>Х</w:t>
            </w:r>
            <w:r w:rsidRPr="00202EC3">
              <w:rPr>
                <w:sz w:val="20"/>
                <w:szCs w:val="20"/>
                <w:vertAlign w:val="subscript"/>
                <w:lang w:val="uk-UA"/>
              </w:rPr>
              <w:t xml:space="preserve">і * </w:t>
            </w:r>
            <w:r w:rsidRPr="00202EC3">
              <w:rPr>
                <w:sz w:val="20"/>
                <w:szCs w:val="20"/>
                <w:lang w:val="uk-UA"/>
              </w:rPr>
              <w:t>Р</w:t>
            </w:r>
            <w:r w:rsidRPr="00202EC3">
              <w:rPr>
                <w:sz w:val="20"/>
                <w:szCs w:val="20"/>
                <w:vertAlign w:val="subscript"/>
                <w:lang w:val="uk-UA"/>
              </w:rPr>
              <w:t>і</w:t>
            </w:r>
          </w:p>
        </w:tc>
        <w:tc>
          <w:tcPr>
            <w:tcW w:w="846" w:type="dxa"/>
          </w:tcPr>
          <w:p w:rsidR="004B65BE" w:rsidRPr="00202EC3" w:rsidRDefault="004B65BE" w:rsidP="00202EC3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202EC3">
              <w:rPr>
                <w:sz w:val="20"/>
                <w:szCs w:val="20"/>
                <w:lang w:val="uk-UA"/>
              </w:rPr>
              <w:t>17,25</w:t>
            </w:r>
          </w:p>
        </w:tc>
        <w:tc>
          <w:tcPr>
            <w:tcW w:w="846" w:type="dxa"/>
          </w:tcPr>
          <w:p w:rsidR="004B65BE" w:rsidRPr="00202EC3" w:rsidRDefault="004B65BE" w:rsidP="00202EC3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202EC3">
              <w:rPr>
                <w:sz w:val="20"/>
                <w:szCs w:val="20"/>
                <w:lang w:val="uk-UA"/>
              </w:rPr>
              <w:t>31,75</w:t>
            </w:r>
          </w:p>
        </w:tc>
        <w:tc>
          <w:tcPr>
            <w:tcW w:w="846" w:type="dxa"/>
          </w:tcPr>
          <w:p w:rsidR="004B65BE" w:rsidRPr="00202EC3" w:rsidRDefault="004B65BE" w:rsidP="00202EC3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202EC3">
              <w:rPr>
                <w:sz w:val="20"/>
                <w:szCs w:val="20"/>
                <w:lang w:val="uk-UA"/>
              </w:rPr>
              <w:t>6,55</w:t>
            </w:r>
          </w:p>
        </w:tc>
        <w:tc>
          <w:tcPr>
            <w:tcW w:w="846" w:type="dxa"/>
          </w:tcPr>
          <w:p w:rsidR="004B65BE" w:rsidRPr="00202EC3" w:rsidRDefault="004B65BE" w:rsidP="00202EC3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202EC3">
              <w:rPr>
                <w:sz w:val="20"/>
                <w:szCs w:val="20"/>
                <w:lang w:val="uk-UA"/>
              </w:rPr>
              <w:t>20,55</w:t>
            </w:r>
          </w:p>
        </w:tc>
        <w:tc>
          <w:tcPr>
            <w:tcW w:w="986" w:type="dxa"/>
          </w:tcPr>
          <w:p w:rsidR="004B65BE" w:rsidRPr="00202EC3" w:rsidRDefault="004B65BE" w:rsidP="00202EC3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202EC3">
              <w:rPr>
                <w:sz w:val="20"/>
                <w:szCs w:val="20"/>
                <w:lang w:val="uk-UA"/>
              </w:rPr>
              <w:t>49,175</w:t>
            </w:r>
          </w:p>
        </w:tc>
        <w:tc>
          <w:tcPr>
            <w:tcW w:w="846" w:type="dxa"/>
          </w:tcPr>
          <w:p w:rsidR="004B65BE" w:rsidRPr="00202EC3" w:rsidRDefault="004B65BE" w:rsidP="00202EC3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202EC3">
              <w:rPr>
                <w:sz w:val="20"/>
                <w:szCs w:val="20"/>
                <w:lang w:val="uk-UA"/>
              </w:rPr>
              <w:t>70,50</w:t>
            </w:r>
          </w:p>
        </w:tc>
        <w:tc>
          <w:tcPr>
            <w:tcW w:w="846" w:type="dxa"/>
          </w:tcPr>
          <w:p w:rsidR="004B65BE" w:rsidRPr="00202EC3" w:rsidRDefault="004B65BE" w:rsidP="00202EC3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202EC3">
              <w:rPr>
                <w:sz w:val="20"/>
                <w:szCs w:val="20"/>
                <w:lang w:val="uk-UA"/>
              </w:rPr>
              <w:t>7,125</w:t>
            </w:r>
          </w:p>
        </w:tc>
        <w:tc>
          <w:tcPr>
            <w:tcW w:w="706" w:type="dxa"/>
          </w:tcPr>
          <w:p w:rsidR="004B65BE" w:rsidRPr="00202EC3" w:rsidRDefault="004B65BE" w:rsidP="00202EC3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202EC3">
              <w:rPr>
                <w:sz w:val="20"/>
                <w:szCs w:val="20"/>
                <w:lang w:val="uk-UA"/>
              </w:rPr>
              <w:t>30,2</w:t>
            </w:r>
          </w:p>
        </w:tc>
        <w:tc>
          <w:tcPr>
            <w:tcW w:w="706" w:type="dxa"/>
          </w:tcPr>
          <w:p w:rsidR="004B65BE" w:rsidRPr="00202EC3" w:rsidRDefault="004B65BE" w:rsidP="00202EC3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202EC3">
              <w:rPr>
                <w:sz w:val="20"/>
                <w:szCs w:val="20"/>
                <w:lang w:val="uk-UA"/>
              </w:rPr>
              <w:t>30,7</w:t>
            </w:r>
          </w:p>
        </w:tc>
        <w:tc>
          <w:tcPr>
            <w:tcW w:w="846" w:type="dxa"/>
          </w:tcPr>
          <w:p w:rsidR="004B65BE" w:rsidRPr="00202EC3" w:rsidRDefault="004B65BE" w:rsidP="00202EC3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202EC3">
              <w:rPr>
                <w:sz w:val="20"/>
                <w:szCs w:val="20"/>
                <w:lang w:val="uk-UA"/>
              </w:rPr>
              <w:t>15,40</w:t>
            </w:r>
          </w:p>
        </w:tc>
      </w:tr>
    </w:tbl>
    <w:p w:rsidR="004B65BE" w:rsidRPr="00AE5E12" w:rsidRDefault="004B65BE" w:rsidP="00AE5E12">
      <w:pPr>
        <w:spacing w:line="360" w:lineRule="auto"/>
        <w:ind w:firstLine="709"/>
        <w:jc w:val="both"/>
        <w:rPr>
          <w:sz w:val="28"/>
          <w:lang w:val="uk-UA"/>
        </w:rPr>
      </w:pPr>
    </w:p>
    <w:p w:rsidR="004B65BE" w:rsidRPr="00AE5E12" w:rsidRDefault="00202EC3" w:rsidP="00AE5E12">
      <w:pPr>
        <w:spacing w:line="360" w:lineRule="auto"/>
        <w:ind w:firstLine="709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РОЗВ’ЯЗАННЯ</w:t>
      </w:r>
    </w:p>
    <w:p w:rsidR="004B65BE" w:rsidRPr="00AE5E12" w:rsidRDefault="004B65BE" w:rsidP="00AE5E12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AE5E12">
        <w:rPr>
          <w:sz w:val="28"/>
          <w:szCs w:val="28"/>
          <w:lang w:val="uk-UA"/>
        </w:rPr>
        <w:t>Математичне сподівання визначається за формулою 6.7.</w:t>
      </w:r>
    </w:p>
    <w:p w:rsidR="004B65BE" w:rsidRPr="00AE5E12" w:rsidRDefault="008064B0" w:rsidP="00AE5E12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AE5E12">
        <w:rPr>
          <w:sz w:val="28"/>
          <w:szCs w:val="28"/>
          <w:lang w:val="uk-UA"/>
        </w:rPr>
        <w:object w:dxaOrig="2960" w:dyaOrig="780">
          <v:shape id="_x0000_i1032" type="#_x0000_t75" style="width:195pt;height:51.75pt" o:ole="">
            <v:imagedata r:id="rId19" o:title=""/>
          </v:shape>
          <o:OLEObject Type="Embed" ProgID="Equation.3" ShapeID="_x0000_i1032" DrawAspect="Content" ObjectID="_1469883713" r:id="rId20"/>
        </w:object>
      </w:r>
    </w:p>
    <w:p w:rsidR="00202EC3" w:rsidRDefault="00202EC3" w:rsidP="00AE5E12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4B65BE" w:rsidRPr="00AE5E12" w:rsidRDefault="004B65BE" w:rsidP="00AE5E12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AE5E12">
        <w:rPr>
          <w:sz w:val="28"/>
          <w:szCs w:val="28"/>
          <w:lang w:val="uk-UA"/>
        </w:rPr>
        <w:t>Отже, в середньому один студент за 5 хв. напише 279 знаків.</w:t>
      </w:r>
    </w:p>
    <w:p w:rsidR="004B65BE" w:rsidRPr="00AE5E12" w:rsidRDefault="004B65BE" w:rsidP="00AE5E12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AE5E12">
        <w:rPr>
          <w:bCs/>
          <w:iCs/>
          <w:sz w:val="28"/>
          <w:szCs w:val="28"/>
          <w:u w:val="single"/>
          <w:lang w:val="uk-UA"/>
        </w:rPr>
        <w:t>Математичне сподівання неперервної випадкової величини</w:t>
      </w:r>
      <w:r w:rsidRPr="00AE5E12">
        <w:rPr>
          <w:sz w:val="28"/>
          <w:szCs w:val="28"/>
          <w:lang w:val="uk-UA"/>
        </w:rPr>
        <w:t xml:space="preserve"> визначається за формулою:</w:t>
      </w:r>
    </w:p>
    <w:p w:rsidR="00202EC3" w:rsidRDefault="00202EC3" w:rsidP="00AE5E12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4B65BE" w:rsidRPr="00AE5E12" w:rsidRDefault="008064B0" w:rsidP="00AE5E12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AE5E12">
        <w:rPr>
          <w:sz w:val="28"/>
          <w:szCs w:val="28"/>
          <w:lang w:val="uk-UA"/>
        </w:rPr>
        <w:object w:dxaOrig="2659" w:dyaOrig="820">
          <v:shape id="_x0000_i1033" type="#_x0000_t75" style="width:175.5pt;height:54pt" o:ole="">
            <v:imagedata r:id="rId21" o:title=""/>
          </v:shape>
          <o:OLEObject Type="Embed" ProgID="Equation.3" ShapeID="_x0000_i1033" DrawAspect="Content" ObjectID="_1469883714" r:id="rId22"/>
        </w:object>
      </w:r>
      <w:r w:rsidR="00AE5E12" w:rsidRPr="00AE5E12">
        <w:rPr>
          <w:sz w:val="28"/>
          <w:szCs w:val="28"/>
          <w:lang w:val="uk-UA"/>
        </w:rPr>
        <w:t xml:space="preserve"> </w:t>
      </w:r>
      <w:r w:rsidR="004B65BE" w:rsidRPr="00AE5E12">
        <w:rPr>
          <w:sz w:val="28"/>
          <w:szCs w:val="28"/>
          <w:lang w:val="uk-UA"/>
        </w:rPr>
        <w:t>(6.8)</w:t>
      </w:r>
    </w:p>
    <w:p w:rsidR="004B65BE" w:rsidRPr="00AE5E12" w:rsidRDefault="004B65BE" w:rsidP="00AE5E12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4B65BE" w:rsidRPr="00AE5E12" w:rsidRDefault="004B65BE" w:rsidP="00AE5E12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AE5E12">
        <w:rPr>
          <w:sz w:val="28"/>
          <w:szCs w:val="28"/>
          <w:lang w:val="uk-UA"/>
        </w:rPr>
        <w:t>де</w:t>
      </w:r>
      <w:r w:rsidR="00AE5E12" w:rsidRPr="00AE5E12">
        <w:rPr>
          <w:sz w:val="28"/>
          <w:szCs w:val="28"/>
          <w:lang w:val="uk-UA"/>
        </w:rPr>
        <w:t xml:space="preserve"> </w:t>
      </w:r>
      <w:r w:rsidRPr="00AE5E12">
        <w:rPr>
          <w:sz w:val="28"/>
          <w:szCs w:val="28"/>
          <w:lang w:val="uk-UA"/>
        </w:rPr>
        <w:t>f(x)--функція щільності розподілу iмовірностей.</w:t>
      </w:r>
    </w:p>
    <w:p w:rsidR="004B65BE" w:rsidRPr="00AE5E12" w:rsidRDefault="004B65BE" w:rsidP="00AE5E12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4B65BE" w:rsidRPr="00AE5E12" w:rsidRDefault="004B65BE" w:rsidP="00AE5E12">
      <w:pPr>
        <w:spacing w:line="360" w:lineRule="auto"/>
        <w:ind w:firstLine="709"/>
        <w:jc w:val="both"/>
        <w:rPr>
          <w:bCs/>
          <w:iCs/>
          <w:sz w:val="28"/>
          <w:szCs w:val="28"/>
          <w:u w:val="single"/>
          <w:lang w:val="uk-UA"/>
        </w:rPr>
      </w:pPr>
      <w:r w:rsidRPr="00AE5E12">
        <w:rPr>
          <w:bCs/>
          <w:iCs/>
          <w:sz w:val="28"/>
          <w:u w:val="single"/>
          <w:lang w:val="uk-UA"/>
        </w:rPr>
        <w:t>Властивості</w:t>
      </w:r>
      <w:r w:rsidR="00AE5E12" w:rsidRPr="00AE5E12">
        <w:rPr>
          <w:bCs/>
          <w:iCs/>
          <w:sz w:val="28"/>
          <w:u w:val="single"/>
          <w:lang w:val="uk-UA"/>
        </w:rPr>
        <w:t xml:space="preserve"> </w:t>
      </w:r>
      <w:r w:rsidRPr="00AE5E12">
        <w:rPr>
          <w:bCs/>
          <w:iCs/>
          <w:sz w:val="28"/>
          <w:u w:val="single"/>
          <w:lang w:val="uk-UA"/>
        </w:rPr>
        <w:t>математичного сподівання</w:t>
      </w:r>
      <w:r w:rsidRPr="00AE5E12">
        <w:rPr>
          <w:bCs/>
          <w:iCs/>
          <w:sz w:val="28"/>
          <w:szCs w:val="28"/>
          <w:u w:val="single"/>
          <w:lang w:val="uk-UA"/>
        </w:rPr>
        <w:t>:</w:t>
      </w:r>
    </w:p>
    <w:p w:rsidR="004B65BE" w:rsidRPr="00AE5E12" w:rsidRDefault="004B65BE" w:rsidP="00AE5E12">
      <w:pPr>
        <w:pStyle w:val="1"/>
        <w:numPr>
          <w:ilvl w:val="0"/>
          <w:numId w:val="9"/>
        </w:numPr>
        <w:spacing w:before="0" w:beforeAutospacing="0" w:after="0" w:afterAutospacing="0" w:line="360" w:lineRule="auto"/>
        <w:ind w:left="0" w:firstLine="709"/>
        <w:jc w:val="both"/>
        <w:rPr>
          <w:rFonts w:cs="Times New Roman"/>
          <w:b w:val="0"/>
          <w:bCs w:val="0"/>
          <w:lang w:val="uk-UA"/>
        </w:rPr>
      </w:pPr>
      <w:bookmarkStart w:id="3" w:name="_Toc280468777"/>
      <w:r w:rsidRPr="00AE5E12">
        <w:rPr>
          <w:rFonts w:cs="Times New Roman"/>
          <w:b w:val="0"/>
          <w:lang w:val="uk-UA"/>
        </w:rPr>
        <w:t>Математичне сподівання сталої величини дорівнює цій самій сталій</w:t>
      </w:r>
      <w:r w:rsidRPr="00AE5E12">
        <w:rPr>
          <w:rFonts w:cs="Times New Roman"/>
          <w:b w:val="0"/>
          <w:szCs w:val="28"/>
          <w:lang w:val="uk-UA"/>
        </w:rPr>
        <w:t>:</w:t>
      </w:r>
      <w:bookmarkEnd w:id="3"/>
      <w:r w:rsidR="00AE5E12" w:rsidRPr="00AE5E12">
        <w:rPr>
          <w:rFonts w:cs="Times New Roman"/>
          <w:b w:val="0"/>
          <w:szCs w:val="28"/>
          <w:lang w:val="uk-UA"/>
        </w:rPr>
        <w:t xml:space="preserve"> </w:t>
      </w:r>
    </w:p>
    <w:p w:rsidR="00202EC3" w:rsidRDefault="00202EC3" w:rsidP="00AE5E12">
      <w:pPr>
        <w:spacing w:line="360" w:lineRule="auto"/>
        <w:ind w:firstLine="709"/>
        <w:jc w:val="both"/>
        <w:rPr>
          <w:bCs/>
          <w:sz w:val="28"/>
          <w:lang w:val="uk-UA" w:bidi="ar-SA"/>
        </w:rPr>
      </w:pPr>
    </w:p>
    <w:p w:rsidR="004B65BE" w:rsidRDefault="004B65BE" w:rsidP="00AE5E12">
      <w:pPr>
        <w:spacing w:line="360" w:lineRule="auto"/>
        <w:ind w:firstLine="709"/>
        <w:jc w:val="both"/>
        <w:rPr>
          <w:sz w:val="28"/>
          <w:lang w:val="uk-UA" w:bidi="ar-SA"/>
        </w:rPr>
      </w:pPr>
      <w:r w:rsidRPr="00AE5E12">
        <w:rPr>
          <w:bCs/>
          <w:sz w:val="28"/>
          <w:lang w:val="uk-UA" w:bidi="ar-SA"/>
        </w:rPr>
        <w:t>E(a) = a</w:t>
      </w:r>
      <w:r w:rsidR="00AE5E12" w:rsidRPr="00AE5E12">
        <w:rPr>
          <w:sz w:val="28"/>
          <w:lang w:val="uk-UA" w:bidi="ar-SA"/>
        </w:rPr>
        <w:t xml:space="preserve"> </w:t>
      </w:r>
      <w:r w:rsidRPr="00AE5E12">
        <w:rPr>
          <w:sz w:val="28"/>
          <w:lang w:val="uk-UA" w:bidi="ar-SA"/>
        </w:rPr>
        <w:t>(6.9)</w:t>
      </w:r>
    </w:p>
    <w:p w:rsidR="00202EC3" w:rsidRPr="00AE5E12" w:rsidRDefault="00202EC3" w:rsidP="00AE5E12">
      <w:pPr>
        <w:spacing w:line="360" w:lineRule="auto"/>
        <w:ind w:firstLine="709"/>
        <w:jc w:val="both"/>
        <w:rPr>
          <w:sz w:val="28"/>
          <w:lang w:val="uk-UA"/>
        </w:rPr>
      </w:pPr>
    </w:p>
    <w:p w:rsidR="004B65BE" w:rsidRPr="00AE5E12" w:rsidRDefault="004B65BE" w:rsidP="00AE5E12">
      <w:pPr>
        <w:numPr>
          <w:ilvl w:val="0"/>
          <w:numId w:val="9"/>
        </w:numPr>
        <w:spacing w:line="360" w:lineRule="auto"/>
        <w:ind w:left="0" w:firstLine="709"/>
        <w:jc w:val="both"/>
        <w:rPr>
          <w:sz w:val="28"/>
          <w:lang w:val="uk-UA"/>
        </w:rPr>
      </w:pPr>
      <w:r w:rsidRPr="00AE5E12">
        <w:rPr>
          <w:sz w:val="28"/>
          <w:lang w:val="uk-UA"/>
        </w:rPr>
        <w:t>Сталий множник можна виносити за знак математичного сподівання:</w:t>
      </w:r>
    </w:p>
    <w:p w:rsidR="00202EC3" w:rsidRDefault="00202EC3" w:rsidP="00AE5E12">
      <w:pPr>
        <w:spacing w:line="360" w:lineRule="auto"/>
        <w:ind w:firstLine="709"/>
        <w:jc w:val="both"/>
        <w:rPr>
          <w:bCs/>
          <w:sz w:val="28"/>
          <w:lang w:val="uk-UA"/>
        </w:rPr>
      </w:pPr>
    </w:p>
    <w:p w:rsidR="004B65BE" w:rsidRDefault="004B65BE" w:rsidP="00AE5E12">
      <w:pPr>
        <w:spacing w:line="360" w:lineRule="auto"/>
        <w:ind w:firstLine="709"/>
        <w:jc w:val="both"/>
        <w:rPr>
          <w:sz w:val="28"/>
          <w:lang w:val="uk-UA"/>
        </w:rPr>
      </w:pPr>
      <w:r w:rsidRPr="00AE5E12">
        <w:rPr>
          <w:bCs/>
          <w:sz w:val="28"/>
          <w:lang w:val="uk-UA"/>
        </w:rPr>
        <w:t>E(cX) = cE(X)</w:t>
      </w:r>
      <w:r w:rsidR="00AE5E12" w:rsidRPr="00AE5E12">
        <w:rPr>
          <w:bCs/>
          <w:sz w:val="28"/>
          <w:lang w:val="uk-UA"/>
        </w:rPr>
        <w:t xml:space="preserve"> </w:t>
      </w:r>
      <w:r w:rsidRPr="00AE5E12">
        <w:rPr>
          <w:sz w:val="28"/>
          <w:lang w:val="uk-UA"/>
        </w:rPr>
        <w:t>(6.10)</w:t>
      </w:r>
    </w:p>
    <w:p w:rsidR="00202EC3" w:rsidRPr="00AE5E12" w:rsidRDefault="00202EC3" w:rsidP="00AE5E12">
      <w:pPr>
        <w:spacing w:line="360" w:lineRule="auto"/>
        <w:ind w:firstLine="709"/>
        <w:jc w:val="both"/>
        <w:rPr>
          <w:bCs/>
          <w:sz w:val="28"/>
          <w:lang w:val="uk-UA"/>
        </w:rPr>
      </w:pPr>
    </w:p>
    <w:p w:rsidR="004B65BE" w:rsidRPr="00AE5E12" w:rsidRDefault="004B65BE" w:rsidP="00AE5E12">
      <w:pPr>
        <w:numPr>
          <w:ilvl w:val="0"/>
          <w:numId w:val="9"/>
        </w:numPr>
        <w:spacing w:line="360" w:lineRule="auto"/>
        <w:ind w:left="0" w:firstLine="709"/>
        <w:jc w:val="both"/>
        <w:rPr>
          <w:sz w:val="28"/>
          <w:szCs w:val="28"/>
          <w:lang w:val="uk-UA"/>
        </w:rPr>
      </w:pPr>
      <w:r w:rsidRPr="00AE5E12">
        <w:rPr>
          <w:sz w:val="28"/>
          <w:lang w:val="uk-UA"/>
        </w:rPr>
        <w:t>Математичне сподівання алгебраїчної суми випадкових величин дорівнює алгебраїчній сумі їх математичних сподівань</w:t>
      </w:r>
      <w:r w:rsidRPr="00AE5E12">
        <w:rPr>
          <w:sz w:val="28"/>
          <w:szCs w:val="28"/>
          <w:lang w:val="uk-UA"/>
        </w:rPr>
        <w:t>:</w:t>
      </w:r>
    </w:p>
    <w:p w:rsidR="00202EC3" w:rsidRDefault="00202EC3" w:rsidP="00AE5E12">
      <w:pPr>
        <w:pStyle w:val="3"/>
        <w:ind w:firstLine="709"/>
        <w:jc w:val="both"/>
        <w:rPr>
          <w:b w:val="0"/>
          <w:sz w:val="28"/>
        </w:rPr>
      </w:pPr>
      <w:bookmarkStart w:id="4" w:name="_Toc280468778"/>
    </w:p>
    <w:p w:rsidR="004B65BE" w:rsidRDefault="004B65BE" w:rsidP="00AE5E12">
      <w:pPr>
        <w:pStyle w:val="3"/>
        <w:ind w:firstLine="709"/>
        <w:jc w:val="both"/>
        <w:rPr>
          <w:b w:val="0"/>
          <w:bCs w:val="0"/>
          <w:sz w:val="28"/>
        </w:rPr>
      </w:pPr>
      <w:r w:rsidRPr="00AE5E12">
        <w:rPr>
          <w:b w:val="0"/>
          <w:sz w:val="28"/>
        </w:rPr>
        <w:t>E(X±Y±Z±…±W)=E(X)±E(Y)±E(Z)±…±E(W)</w:t>
      </w:r>
      <w:r w:rsidR="00AE5E12" w:rsidRPr="00AE5E12">
        <w:rPr>
          <w:b w:val="0"/>
          <w:sz w:val="28"/>
        </w:rPr>
        <w:t xml:space="preserve"> </w:t>
      </w:r>
      <w:r w:rsidRPr="00AE5E12">
        <w:rPr>
          <w:b w:val="0"/>
          <w:bCs w:val="0"/>
          <w:sz w:val="28"/>
        </w:rPr>
        <w:t>(6.11)</w:t>
      </w:r>
      <w:bookmarkEnd w:id="4"/>
    </w:p>
    <w:p w:rsidR="004B65BE" w:rsidRPr="00AE5E12" w:rsidRDefault="00202EC3" w:rsidP="00AE5E12">
      <w:pPr>
        <w:numPr>
          <w:ilvl w:val="0"/>
          <w:numId w:val="9"/>
        </w:numPr>
        <w:spacing w:line="360" w:lineRule="auto"/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br w:type="page"/>
      </w:r>
      <w:r w:rsidR="004B65BE" w:rsidRPr="00AE5E12">
        <w:rPr>
          <w:sz w:val="28"/>
          <w:szCs w:val="28"/>
          <w:lang w:val="uk-UA"/>
        </w:rPr>
        <w:t xml:space="preserve">Математичне сподівання добутку незалежних випадкових величин дорівнює добутку їх математичних сподівань: </w:t>
      </w:r>
    </w:p>
    <w:p w:rsidR="00202EC3" w:rsidRDefault="00202EC3" w:rsidP="00AE5E12">
      <w:pPr>
        <w:spacing w:line="360" w:lineRule="auto"/>
        <w:ind w:firstLine="709"/>
        <w:jc w:val="both"/>
        <w:rPr>
          <w:bCs/>
          <w:sz w:val="28"/>
          <w:szCs w:val="28"/>
          <w:lang w:val="uk-UA"/>
        </w:rPr>
      </w:pPr>
    </w:p>
    <w:p w:rsidR="004B65BE" w:rsidRPr="00AE5E12" w:rsidRDefault="004B65BE" w:rsidP="00AE5E12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AE5E12">
        <w:rPr>
          <w:bCs/>
          <w:sz w:val="28"/>
          <w:szCs w:val="28"/>
          <w:lang w:val="uk-UA"/>
        </w:rPr>
        <w:t>E(XY)=E(X)*E(Y)</w:t>
      </w:r>
      <w:r w:rsidR="00AE5E12" w:rsidRPr="00AE5E12">
        <w:rPr>
          <w:sz w:val="28"/>
          <w:szCs w:val="28"/>
          <w:lang w:val="uk-UA"/>
        </w:rPr>
        <w:t xml:space="preserve"> </w:t>
      </w:r>
      <w:r w:rsidRPr="00AE5E12">
        <w:rPr>
          <w:sz w:val="28"/>
          <w:szCs w:val="28"/>
          <w:lang w:val="uk-UA"/>
        </w:rPr>
        <w:t>(6.12)</w:t>
      </w:r>
    </w:p>
    <w:p w:rsidR="004B65BE" w:rsidRPr="00AE5E12" w:rsidRDefault="004B65BE" w:rsidP="00AE5E12">
      <w:pPr>
        <w:spacing w:line="360" w:lineRule="auto"/>
        <w:ind w:firstLine="709"/>
        <w:jc w:val="both"/>
        <w:rPr>
          <w:sz w:val="28"/>
          <w:lang w:val="uk-UA"/>
        </w:rPr>
      </w:pPr>
    </w:p>
    <w:p w:rsidR="004B65BE" w:rsidRPr="00AE5E12" w:rsidRDefault="004B65BE" w:rsidP="00AE5E12">
      <w:pPr>
        <w:numPr>
          <w:ilvl w:val="0"/>
          <w:numId w:val="9"/>
        </w:numPr>
        <w:spacing w:line="360" w:lineRule="auto"/>
        <w:ind w:left="0" w:firstLine="709"/>
        <w:jc w:val="both"/>
        <w:rPr>
          <w:sz w:val="28"/>
          <w:szCs w:val="28"/>
          <w:lang w:val="uk-UA"/>
        </w:rPr>
      </w:pPr>
      <w:r w:rsidRPr="00AE5E12">
        <w:rPr>
          <w:sz w:val="28"/>
          <w:lang w:val="uk-UA"/>
        </w:rPr>
        <w:t xml:space="preserve">Математичне сподівання випадкової величини завжди обмежене найбільшим і найменшим її значеннями </w:t>
      </w:r>
      <w:r w:rsidRPr="00AE5E12">
        <w:rPr>
          <w:sz w:val="28"/>
          <w:szCs w:val="28"/>
          <w:lang w:val="uk-UA"/>
        </w:rPr>
        <w:t>:</w:t>
      </w:r>
    </w:p>
    <w:p w:rsidR="00202EC3" w:rsidRDefault="00202EC3" w:rsidP="00AE5E12">
      <w:pPr>
        <w:spacing w:line="360" w:lineRule="auto"/>
        <w:ind w:firstLine="709"/>
        <w:jc w:val="both"/>
        <w:rPr>
          <w:bCs/>
          <w:sz w:val="28"/>
          <w:szCs w:val="28"/>
          <w:lang w:val="uk-UA"/>
        </w:rPr>
      </w:pPr>
    </w:p>
    <w:p w:rsidR="004B65BE" w:rsidRPr="00AE5E12" w:rsidRDefault="004B65BE" w:rsidP="00AE5E12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AE5E12">
        <w:rPr>
          <w:bCs/>
          <w:sz w:val="28"/>
          <w:szCs w:val="28"/>
          <w:lang w:val="uk-UA"/>
        </w:rPr>
        <w:t>x</w:t>
      </w:r>
      <w:r w:rsidRPr="00AE5E12">
        <w:rPr>
          <w:bCs/>
          <w:sz w:val="28"/>
          <w:szCs w:val="28"/>
          <w:vertAlign w:val="subscript"/>
          <w:lang w:val="uk-UA"/>
        </w:rPr>
        <w:t xml:space="preserve">min </w:t>
      </w:r>
      <w:r w:rsidRPr="00AE5E12">
        <w:rPr>
          <w:bCs/>
          <w:sz w:val="28"/>
          <w:szCs w:val="28"/>
          <w:lang w:val="uk-UA"/>
        </w:rPr>
        <w:t>&lt; E(X) &lt; x</w:t>
      </w:r>
      <w:r w:rsidRPr="00AE5E12">
        <w:rPr>
          <w:bCs/>
          <w:sz w:val="28"/>
          <w:szCs w:val="28"/>
          <w:vertAlign w:val="subscript"/>
          <w:lang w:val="uk-UA"/>
        </w:rPr>
        <w:t>max</w:t>
      </w:r>
      <w:r w:rsidR="00AE5E12" w:rsidRPr="00AE5E12">
        <w:rPr>
          <w:sz w:val="28"/>
          <w:szCs w:val="28"/>
          <w:vertAlign w:val="subscript"/>
          <w:lang w:val="uk-UA"/>
        </w:rPr>
        <w:t xml:space="preserve"> </w:t>
      </w:r>
      <w:r w:rsidRPr="00AE5E12">
        <w:rPr>
          <w:sz w:val="28"/>
          <w:szCs w:val="28"/>
          <w:lang w:val="uk-UA"/>
        </w:rPr>
        <w:t>(6.13)</w:t>
      </w:r>
    </w:p>
    <w:p w:rsidR="004B65BE" w:rsidRPr="00AE5E12" w:rsidRDefault="004B65BE" w:rsidP="00AE5E12">
      <w:pPr>
        <w:spacing w:line="360" w:lineRule="auto"/>
        <w:ind w:firstLine="709"/>
        <w:jc w:val="both"/>
        <w:rPr>
          <w:bCs/>
          <w:sz w:val="28"/>
          <w:szCs w:val="28"/>
          <w:u w:val="single"/>
          <w:lang w:val="uk-UA"/>
        </w:rPr>
      </w:pPr>
    </w:p>
    <w:p w:rsidR="004B65BE" w:rsidRPr="00AE5E12" w:rsidRDefault="00202EC3" w:rsidP="00AE5E12">
      <w:pPr>
        <w:spacing w:line="360" w:lineRule="auto"/>
        <w:ind w:firstLine="709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6.3 Дисперсія</w:t>
      </w:r>
    </w:p>
    <w:p w:rsidR="004B65BE" w:rsidRPr="00AE5E12" w:rsidRDefault="004B65BE" w:rsidP="00AE5E12">
      <w:pPr>
        <w:spacing w:line="360" w:lineRule="auto"/>
        <w:ind w:firstLine="709"/>
        <w:jc w:val="both"/>
        <w:rPr>
          <w:bCs/>
          <w:sz w:val="28"/>
          <w:szCs w:val="28"/>
          <w:lang w:val="uk-UA"/>
        </w:rPr>
      </w:pPr>
    </w:p>
    <w:p w:rsidR="004B65BE" w:rsidRPr="00AE5E12" w:rsidRDefault="004B65BE" w:rsidP="00AE5E12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AE5E12">
        <w:rPr>
          <w:sz w:val="28"/>
          <w:szCs w:val="28"/>
          <w:lang w:val="uk-UA"/>
        </w:rPr>
        <w:t xml:space="preserve">Другою важливою характеристикою випадкової величини є </w:t>
      </w:r>
      <w:r w:rsidRPr="00AE5E12">
        <w:rPr>
          <w:bCs/>
          <w:iCs/>
          <w:sz w:val="28"/>
          <w:szCs w:val="28"/>
          <w:u w:val="single"/>
          <w:lang w:val="uk-UA"/>
        </w:rPr>
        <w:t>дисперсія</w:t>
      </w:r>
      <w:r w:rsidRPr="00AE5E12">
        <w:rPr>
          <w:sz w:val="28"/>
          <w:szCs w:val="28"/>
          <w:lang w:val="uk-UA"/>
        </w:rPr>
        <w:t xml:space="preserve">, яка характеризує ступінь розсіяння значень випадкової величини навколо її середньої. Математичне сподівання квадрата відхилення випадкової величини від її математичного сподівання називається </w:t>
      </w:r>
      <w:r w:rsidRPr="00AE5E12">
        <w:rPr>
          <w:bCs/>
          <w:iCs/>
          <w:sz w:val="28"/>
          <w:szCs w:val="28"/>
          <w:u w:val="single"/>
          <w:lang w:val="uk-UA"/>
        </w:rPr>
        <w:t>дисперсією</w:t>
      </w:r>
      <w:r w:rsidRPr="00AE5E12">
        <w:rPr>
          <w:sz w:val="28"/>
          <w:szCs w:val="28"/>
          <w:lang w:val="uk-UA"/>
        </w:rPr>
        <w:t xml:space="preserve"> і позначається через </w:t>
      </w:r>
      <w:r w:rsidRPr="00AE5E12">
        <w:rPr>
          <w:bCs/>
          <w:sz w:val="28"/>
          <w:szCs w:val="28"/>
          <w:lang w:val="uk-UA"/>
        </w:rPr>
        <w:t>D(x)</w:t>
      </w:r>
      <w:r w:rsidRPr="00AE5E12">
        <w:rPr>
          <w:sz w:val="28"/>
          <w:szCs w:val="28"/>
          <w:lang w:val="uk-UA"/>
        </w:rPr>
        <w:t xml:space="preserve"> або </w:t>
      </w:r>
      <w:r w:rsidRPr="00AE5E12">
        <w:rPr>
          <w:bCs/>
          <w:sz w:val="28"/>
          <w:szCs w:val="28"/>
          <w:lang w:val="uk-UA"/>
        </w:rPr>
        <w:t>σ</w:t>
      </w:r>
      <w:r w:rsidRPr="00AE5E12">
        <w:rPr>
          <w:bCs/>
          <w:sz w:val="28"/>
          <w:szCs w:val="28"/>
          <w:vertAlign w:val="superscript"/>
          <w:lang w:val="uk-UA"/>
        </w:rPr>
        <w:t>2</w:t>
      </w:r>
      <w:r w:rsidRPr="00AE5E12">
        <w:rPr>
          <w:sz w:val="28"/>
          <w:szCs w:val="28"/>
          <w:lang w:val="uk-UA"/>
        </w:rPr>
        <w:t xml:space="preserve"> .</w:t>
      </w:r>
    </w:p>
    <w:p w:rsidR="00202EC3" w:rsidRDefault="004B65BE" w:rsidP="00AE5E12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AE5E12">
        <w:rPr>
          <w:sz w:val="28"/>
          <w:szCs w:val="28"/>
          <w:lang w:val="uk-UA"/>
        </w:rPr>
        <w:t>Для дисперсії випадкової величини дисперсія обчислюється за формулою:</w:t>
      </w:r>
    </w:p>
    <w:p w:rsidR="00202EC3" w:rsidRDefault="00202EC3" w:rsidP="00AE5E12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4B65BE" w:rsidRPr="00AE5E12" w:rsidRDefault="008064B0" w:rsidP="00AE5E12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AE5E12">
        <w:rPr>
          <w:sz w:val="28"/>
          <w:szCs w:val="28"/>
          <w:lang w:val="uk-UA"/>
        </w:rPr>
        <w:object w:dxaOrig="8020" w:dyaOrig="560">
          <v:shape id="_x0000_i1034" type="#_x0000_t75" style="width:405pt;height:28.5pt" o:ole="">
            <v:imagedata r:id="rId23" o:title=""/>
          </v:shape>
          <o:OLEObject Type="Embed" ProgID="Equation.3" ShapeID="_x0000_i1034" DrawAspect="Content" ObjectID="_1469883715" r:id="rId24"/>
        </w:object>
      </w:r>
    </w:p>
    <w:p w:rsidR="004B65BE" w:rsidRPr="00AE5E12" w:rsidRDefault="008064B0" w:rsidP="00AE5E12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AE5E12">
        <w:rPr>
          <w:sz w:val="28"/>
          <w:szCs w:val="28"/>
          <w:lang w:val="uk-UA"/>
        </w:rPr>
        <w:object w:dxaOrig="5020" w:dyaOrig="880">
          <v:shape id="_x0000_i1035" type="#_x0000_t75" style="width:266.25pt;height:47.25pt" o:ole="">
            <v:imagedata r:id="rId25" o:title=""/>
          </v:shape>
          <o:OLEObject Type="Embed" ProgID="Equation.3" ShapeID="_x0000_i1035" DrawAspect="Content" ObjectID="_1469883716" r:id="rId26"/>
        </w:object>
      </w:r>
      <w:r w:rsidR="00AE5E12" w:rsidRPr="00AE5E12">
        <w:rPr>
          <w:sz w:val="28"/>
          <w:szCs w:val="28"/>
          <w:lang w:val="uk-UA"/>
        </w:rPr>
        <w:t xml:space="preserve"> </w:t>
      </w:r>
      <w:r w:rsidR="004B65BE" w:rsidRPr="00AE5E12">
        <w:rPr>
          <w:sz w:val="28"/>
          <w:szCs w:val="28"/>
          <w:lang w:val="uk-UA"/>
        </w:rPr>
        <w:t>(6.14)</w:t>
      </w:r>
    </w:p>
    <w:p w:rsidR="004B65BE" w:rsidRPr="00AE5E12" w:rsidRDefault="004B65BE" w:rsidP="00AE5E12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4B65BE" w:rsidRPr="00AE5E12" w:rsidRDefault="004B65BE" w:rsidP="00AE5E12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AE5E12">
        <w:rPr>
          <w:bCs/>
          <w:iCs/>
          <w:sz w:val="28"/>
          <w:szCs w:val="28"/>
          <w:u w:val="single"/>
          <w:lang w:val="uk-UA"/>
        </w:rPr>
        <w:t>Дисперсія має такі основні властивості</w:t>
      </w:r>
      <w:r w:rsidRPr="00AE5E12">
        <w:rPr>
          <w:sz w:val="28"/>
          <w:szCs w:val="28"/>
          <w:lang w:val="uk-UA"/>
        </w:rPr>
        <w:t xml:space="preserve"> :</w:t>
      </w:r>
    </w:p>
    <w:p w:rsidR="004B65BE" w:rsidRPr="00AE5E12" w:rsidRDefault="004B65BE" w:rsidP="00AE5E12">
      <w:pPr>
        <w:numPr>
          <w:ilvl w:val="0"/>
          <w:numId w:val="9"/>
        </w:numPr>
        <w:spacing w:line="360" w:lineRule="auto"/>
        <w:ind w:left="0" w:firstLine="709"/>
        <w:jc w:val="both"/>
        <w:rPr>
          <w:sz w:val="28"/>
          <w:szCs w:val="28"/>
          <w:lang w:val="uk-UA"/>
        </w:rPr>
      </w:pPr>
      <w:r w:rsidRPr="00AE5E12">
        <w:rPr>
          <w:sz w:val="28"/>
          <w:szCs w:val="28"/>
          <w:lang w:val="uk-UA"/>
        </w:rPr>
        <w:t>Дисперсія сталої величини дорівнює нулю. Справді, нехай X=c. Тоді:</w:t>
      </w:r>
    </w:p>
    <w:p w:rsidR="00202EC3" w:rsidRDefault="00202EC3" w:rsidP="00AE5E12">
      <w:pPr>
        <w:spacing w:line="360" w:lineRule="auto"/>
        <w:ind w:firstLine="709"/>
        <w:jc w:val="both"/>
        <w:rPr>
          <w:bCs/>
          <w:sz w:val="28"/>
          <w:szCs w:val="28"/>
          <w:lang w:val="uk-UA"/>
        </w:rPr>
      </w:pPr>
    </w:p>
    <w:p w:rsidR="004B65BE" w:rsidRPr="00AE5E12" w:rsidRDefault="004B65BE" w:rsidP="00AE5E12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AE5E12">
        <w:rPr>
          <w:bCs/>
          <w:sz w:val="28"/>
          <w:szCs w:val="28"/>
          <w:lang w:val="uk-UA"/>
        </w:rPr>
        <w:t>D(X)=D(c)=E(c-c)</w:t>
      </w:r>
      <w:r w:rsidRPr="00AE5E12">
        <w:rPr>
          <w:bCs/>
          <w:sz w:val="28"/>
          <w:szCs w:val="28"/>
          <w:vertAlign w:val="superscript"/>
          <w:lang w:val="uk-UA"/>
        </w:rPr>
        <w:t>2</w:t>
      </w:r>
      <w:r w:rsidRPr="00AE5E12">
        <w:rPr>
          <w:bCs/>
          <w:sz w:val="28"/>
          <w:szCs w:val="28"/>
          <w:lang w:val="uk-UA"/>
        </w:rPr>
        <w:t>=E(c-c)</w:t>
      </w:r>
      <w:r w:rsidRPr="00AE5E12">
        <w:rPr>
          <w:bCs/>
          <w:sz w:val="28"/>
          <w:szCs w:val="28"/>
          <w:vertAlign w:val="superscript"/>
          <w:lang w:val="uk-UA"/>
        </w:rPr>
        <w:t>2</w:t>
      </w:r>
      <w:r w:rsidRPr="00AE5E12">
        <w:rPr>
          <w:bCs/>
          <w:sz w:val="28"/>
          <w:szCs w:val="28"/>
          <w:lang w:val="uk-UA"/>
        </w:rPr>
        <w:t>=0</w:t>
      </w:r>
      <w:r w:rsidR="00AE5E12" w:rsidRPr="00AE5E12">
        <w:rPr>
          <w:sz w:val="28"/>
          <w:szCs w:val="28"/>
          <w:lang w:val="uk-UA"/>
        </w:rPr>
        <w:t xml:space="preserve"> </w:t>
      </w:r>
      <w:r w:rsidRPr="00AE5E12">
        <w:rPr>
          <w:sz w:val="28"/>
          <w:szCs w:val="28"/>
          <w:lang w:val="uk-UA"/>
        </w:rPr>
        <w:t>(6.15)</w:t>
      </w:r>
    </w:p>
    <w:p w:rsidR="004B65BE" w:rsidRPr="00AE5E12" w:rsidRDefault="004B65BE" w:rsidP="00AE5E12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AE5E12">
        <w:rPr>
          <w:sz w:val="28"/>
          <w:szCs w:val="28"/>
          <w:lang w:val="uk-UA"/>
        </w:rPr>
        <w:t>через те що середнє значення сталої величини дорівнює самій сталій.</w:t>
      </w:r>
    </w:p>
    <w:p w:rsidR="004B65BE" w:rsidRPr="00AE5E12" w:rsidRDefault="004B65BE" w:rsidP="00AE5E12">
      <w:pPr>
        <w:numPr>
          <w:ilvl w:val="0"/>
          <w:numId w:val="9"/>
        </w:numPr>
        <w:spacing w:line="360" w:lineRule="auto"/>
        <w:ind w:left="0" w:firstLine="709"/>
        <w:jc w:val="both"/>
        <w:rPr>
          <w:sz w:val="28"/>
          <w:lang w:val="uk-UA"/>
        </w:rPr>
      </w:pPr>
      <w:r w:rsidRPr="00AE5E12">
        <w:rPr>
          <w:sz w:val="28"/>
          <w:lang w:val="uk-UA"/>
        </w:rPr>
        <w:t>Сталий множник можна винести за знак дисперсії. При цьому його треба піднести до квадрата:</w:t>
      </w:r>
    </w:p>
    <w:p w:rsidR="00202EC3" w:rsidRDefault="00202EC3" w:rsidP="00AE5E12">
      <w:pPr>
        <w:spacing w:line="360" w:lineRule="auto"/>
        <w:ind w:firstLine="709"/>
        <w:jc w:val="both"/>
        <w:rPr>
          <w:bCs/>
          <w:sz w:val="28"/>
          <w:szCs w:val="28"/>
          <w:lang w:val="uk-UA"/>
        </w:rPr>
      </w:pPr>
    </w:p>
    <w:p w:rsidR="004B65BE" w:rsidRDefault="008064B0" w:rsidP="00AE5E12">
      <w:pPr>
        <w:spacing w:line="360" w:lineRule="auto"/>
        <w:ind w:firstLine="709"/>
        <w:jc w:val="both"/>
        <w:rPr>
          <w:sz w:val="28"/>
          <w:lang w:val="uk-UA"/>
        </w:rPr>
      </w:pPr>
      <w:r w:rsidRPr="00AE5E12">
        <w:rPr>
          <w:bCs/>
          <w:sz w:val="28"/>
          <w:szCs w:val="28"/>
          <w:lang w:val="uk-UA"/>
        </w:rPr>
        <w:object w:dxaOrig="2380" w:dyaOrig="520">
          <v:shape id="_x0000_i1036" type="#_x0000_t75" style="width:156.75pt;height:42.75pt" o:ole="">
            <v:imagedata r:id="rId27" o:title=""/>
          </v:shape>
          <o:OLEObject Type="Embed" ProgID="Equation.3" ShapeID="_x0000_i1036" DrawAspect="Content" ObjectID="_1469883717" r:id="rId28"/>
        </w:object>
      </w:r>
      <w:r w:rsidR="00AE5E12" w:rsidRPr="00AE5E12">
        <w:rPr>
          <w:bCs/>
          <w:sz w:val="28"/>
          <w:lang w:val="uk-UA"/>
        </w:rPr>
        <w:t xml:space="preserve"> </w:t>
      </w:r>
      <w:r w:rsidR="004B65BE" w:rsidRPr="00AE5E12">
        <w:rPr>
          <w:sz w:val="28"/>
          <w:lang w:val="uk-UA"/>
        </w:rPr>
        <w:t>(6.16)</w:t>
      </w:r>
    </w:p>
    <w:p w:rsidR="00202EC3" w:rsidRPr="00AE5E12" w:rsidRDefault="00202EC3" w:rsidP="00AE5E12">
      <w:pPr>
        <w:spacing w:line="360" w:lineRule="auto"/>
        <w:ind w:firstLine="709"/>
        <w:jc w:val="both"/>
        <w:rPr>
          <w:sz w:val="28"/>
          <w:lang w:val="uk-UA"/>
        </w:rPr>
      </w:pPr>
    </w:p>
    <w:p w:rsidR="004B65BE" w:rsidRPr="00AE5E12" w:rsidRDefault="004B65BE" w:rsidP="00AE5E12">
      <w:pPr>
        <w:pStyle w:val="23"/>
        <w:numPr>
          <w:ilvl w:val="0"/>
          <w:numId w:val="9"/>
        </w:numPr>
        <w:spacing w:line="360" w:lineRule="auto"/>
        <w:ind w:left="0" w:firstLine="709"/>
        <w:jc w:val="both"/>
        <w:rPr>
          <w:szCs w:val="28"/>
          <w:lang w:val="uk-UA"/>
        </w:rPr>
      </w:pPr>
      <w:r w:rsidRPr="00AE5E12">
        <w:rPr>
          <w:lang w:val="uk-UA"/>
        </w:rPr>
        <w:t>Дисперсія суми кількох незалежних випадкових величин дорівнює сумі їх, дисперсій:</w:t>
      </w:r>
      <w:r w:rsidR="00AE5E12" w:rsidRPr="00AE5E12">
        <w:rPr>
          <w:lang w:val="uk-UA"/>
        </w:rPr>
        <w:t xml:space="preserve"> </w:t>
      </w:r>
    </w:p>
    <w:p w:rsidR="00202EC3" w:rsidRDefault="00202EC3" w:rsidP="00AE5E12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4B65BE" w:rsidRDefault="008064B0" w:rsidP="00AE5E12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AE5E12">
        <w:rPr>
          <w:sz w:val="28"/>
          <w:szCs w:val="28"/>
          <w:lang w:val="uk-UA"/>
        </w:rPr>
        <w:object w:dxaOrig="7580" w:dyaOrig="420">
          <v:shape id="_x0000_i1037" type="#_x0000_t75" style="width:367.5pt;height:27.75pt" o:ole="">
            <v:imagedata r:id="rId29" o:title=""/>
          </v:shape>
          <o:OLEObject Type="Embed" ProgID="Equation.3" ShapeID="_x0000_i1037" DrawAspect="Content" ObjectID="_1469883718" r:id="rId30"/>
        </w:object>
      </w:r>
      <w:r w:rsidR="00AE5E12" w:rsidRPr="00AE5E12">
        <w:rPr>
          <w:sz w:val="28"/>
          <w:szCs w:val="28"/>
          <w:lang w:val="uk-UA"/>
        </w:rPr>
        <w:t xml:space="preserve"> </w:t>
      </w:r>
      <w:r w:rsidR="004B65BE" w:rsidRPr="00AE5E12">
        <w:rPr>
          <w:sz w:val="28"/>
          <w:szCs w:val="28"/>
          <w:lang w:val="uk-UA"/>
        </w:rPr>
        <w:t>(6.17)</w:t>
      </w:r>
    </w:p>
    <w:p w:rsidR="00202EC3" w:rsidRPr="00AE5E12" w:rsidRDefault="00202EC3" w:rsidP="00AE5E12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4B65BE" w:rsidRPr="00AE5E12" w:rsidRDefault="004B65BE" w:rsidP="00AE5E12">
      <w:pPr>
        <w:numPr>
          <w:ilvl w:val="0"/>
          <w:numId w:val="9"/>
        </w:numPr>
        <w:spacing w:line="360" w:lineRule="auto"/>
        <w:ind w:left="0" w:firstLine="709"/>
        <w:jc w:val="both"/>
        <w:rPr>
          <w:sz w:val="28"/>
          <w:szCs w:val="28"/>
          <w:lang w:val="uk-UA"/>
        </w:rPr>
      </w:pPr>
      <w:r w:rsidRPr="00AE5E12">
        <w:rPr>
          <w:sz w:val="28"/>
          <w:szCs w:val="28"/>
          <w:lang w:val="uk-UA"/>
        </w:rPr>
        <w:t>Дисперсія випадкової величини дорівнює середньому значенню її квадрата мінус квадрат її середнього значення:</w:t>
      </w:r>
    </w:p>
    <w:p w:rsidR="00202EC3" w:rsidRDefault="00202EC3" w:rsidP="00AE5E12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4B65BE" w:rsidRPr="00AE5E12" w:rsidRDefault="008064B0" w:rsidP="00AE5E12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AE5E12">
        <w:rPr>
          <w:sz w:val="28"/>
          <w:szCs w:val="28"/>
          <w:lang w:val="uk-UA"/>
        </w:rPr>
        <w:object w:dxaOrig="2320" w:dyaOrig="520">
          <v:shape id="_x0000_i1038" type="#_x0000_t75" style="width:153pt;height:33.75pt" o:ole="">
            <v:imagedata r:id="rId31" o:title=""/>
          </v:shape>
          <o:OLEObject Type="Embed" ProgID="Equation.3" ShapeID="_x0000_i1038" DrawAspect="Content" ObjectID="_1469883719" r:id="rId32"/>
        </w:object>
      </w:r>
      <w:r w:rsidR="00AE5E12" w:rsidRPr="00AE5E12">
        <w:rPr>
          <w:sz w:val="28"/>
          <w:szCs w:val="28"/>
          <w:lang w:val="uk-UA"/>
        </w:rPr>
        <w:t xml:space="preserve"> </w:t>
      </w:r>
      <w:r w:rsidR="004B65BE" w:rsidRPr="00AE5E12">
        <w:rPr>
          <w:sz w:val="28"/>
          <w:szCs w:val="28"/>
          <w:lang w:val="uk-UA"/>
        </w:rPr>
        <w:t>(6.18)</w:t>
      </w:r>
    </w:p>
    <w:p w:rsidR="004B65BE" w:rsidRPr="00AE5E12" w:rsidRDefault="004B65BE" w:rsidP="00AE5E12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4B65BE" w:rsidRPr="00AE5E12" w:rsidRDefault="004B65BE" w:rsidP="00AE5E12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AE5E12">
        <w:rPr>
          <w:sz w:val="28"/>
          <w:szCs w:val="28"/>
          <w:lang w:val="uk-UA"/>
        </w:rPr>
        <w:t xml:space="preserve">Величина </w:t>
      </w:r>
    </w:p>
    <w:p w:rsidR="00202EC3" w:rsidRDefault="00202EC3" w:rsidP="00AE5E12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4B65BE" w:rsidRPr="00AE5E12" w:rsidRDefault="008064B0" w:rsidP="00AE5E12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AE5E12">
        <w:rPr>
          <w:sz w:val="28"/>
          <w:szCs w:val="28"/>
          <w:lang w:val="uk-UA"/>
        </w:rPr>
        <w:object w:dxaOrig="4099" w:dyaOrig="639">
          <v:shape id="_x0000_i1039" type="#_x0000_t75" style="width:270.75pt;height:42pt" o:ole="">
            <v:imagedata r:id="rId33" o:title=""/>
          </v:shape>
          <o:OLEObject Type="Embed" ProgID="Equation.3" ShapeID="_x0000_i1039" DrawAspect="Content" ObjectID="_1469883720" r:id="rId34"/>
        </w:object>
      </w:r>
      <w:r w:rsidR="00AE5E12" w:rsidRPr="00AE5E12">
        <w:rPr>
          <w:sz w:val="28"/>
          <w:szCs w:val="28"/>
          <w:lang w:val="uk-UA"/>
        </w:rPr>
        <w:t xml:space="preserve"> </w:t>
      </w:r>
    </w:p>
    <w:p w:rsidR="004B65BE" w:rsidRPr="00AE5E12" w:rsidRDefault="008064B0" w:rsidP="00AE5E12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AE5E12">
        <w:rPr>
          <w:sz w:val="28"/>
          <w:szCs w:val="28"/>
          <w:lang w:val="uk-UA"/>
        </w:rPr>
        <w:object w:dxaOrig="2780" w:dyaOrig="900">
          <v:shape id="_x0000_i1040" type="#_x0000_t75" style="width:183.75pt;height:59.25pt" o:ole="">
            <v:imagedata r:id="rId35" o:title=""/>
          </v:shape>
          <o:OLEObject Type="Embed" ProgID="Equation.3" ShapeID="_x0000_i1040" DrawAspect="Content" ObjectID="_1469883721" r:id="rId36"/>
        </w:object>
      </w:r>
      <w:r w:rsidR="00AE5E12" w:rsidRPr="00AE5E12">
        <w:rPr>
          <w:sz w:val="28"/>
          <w:szCs w:val="28"/>
          <w:lang w:val="uk-UA"/>
        </w:rPr>
        <w:t xml:space="preserve"> </w:t>
      </w:r>
      <w:r w:rsidR="004B65BE" w:rsidRPr="00AE5E12">
        <w:rPr>
          <w:sz w:val="28"/>
          <w:szCs w:val="28"/>
          <w:lang w:val="uk-UA"/>
        </w:rPr>
        <w:t>(6.19)</w:t>
      </w:r>
    </w:p>
    <w:p w:rsidR="00202EC3" w:rsidRDefault="00202EC3" w:rsidP="00AE5E12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4B65BE" w:rsidRPr="00AE5E12" w:rsidRDefault="004B65BE" w:rsidP="00AE5E12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AE5E12">
        <w:rPr>
          <w:sz w:val="28"/>
          <w:szCs w:val="28"/>
          <w:lang w:val="uk-UA"/>
        </w:rPr>
        <w:t xml:space="preserve">називається </w:t>
      </w:r>
      <w:r w:rsidRPr="00AE5E12">
        <w:rPr>
          <w:bCs/>
          <w:iCs/>
          <w:sz w:val="28"/>
          <w:szCs w:val="28"/>
          <w:u w:val="single"/>
          <w:lang w:val="uk-UA"/>
        </w:rPr>
        <w:t>середнім квадратичним відхиленням</w:t>
      </w:r>
      <w:r w:rsidRPr="00AE5E12">
        <w:rPr>
          <w:sz w:val="28"/>
          <w:szCs w:val="28"/>
          <w:lang w:val="uk-UA"/>
        </w:rPr>
        <w:t xml:space="preserve"> і є мірою для характеристики ступеня розсіяння випадкової величини.</w:t>
      </w:r>
    </w:p>
    <w:p w:rsidR="004B65BE" w:rsidRDefault="00202EC3" w:rsidP="00AE5E12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br w:type="page"/>
      </w:r>
      <w:r w:rsidR="004B65BE" w:rsidRPr="00AE5E12">
        <w:rPr>
          <w:bCs/>
          <w:sz w:val="28"/>
          <w:szCs w:val="28"/>
          <w:lang w:val="uk-UA"/>
        </w:rPr>
        <w:t>ПРИКЛАД</w:t>
      </w:r>
    </w:p>
    <w:p w:rsidR="004B65BE" w:rsidRPr="00AE5E12" w:rsidRDefault="004B65BE" w:rsidP="00AE5E12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AE5E12">
        <w:rPr>
          <w:sz w:val="28"/>
          <w:szCs w:val="28"/>
          <w:lang w:val="uk-UA"/>
        </w:rPr>
        <w:t>За даними прикладу попереднього параграфа ( табл.6.2) обчислити дисперсію та середнє квадратичне відхилення.</w:t>
      </w:r>
    </w:p>
    <w:p w:rsidR="00202EC3" w:rsidRDefault="00202EC3" w:rsidP="00AE5E12">
      <w:pPr>
        <w:spacing w:line="360" w:lineRule="auto"/>
        <w:ind w:firstLine="709"/>
        <w:jc w:val="both"/>
        <w:rPr>
          <w:bCs/>
          <w:sz w:val="28"/>
          <w:szCs w:val="28"/>
          <w:lang w:val="uk-UA"/>
        </w:rPr>
      </w:pPr>
    </w:p>
    <w:p w:rsidR="004B65BE" w:rsidRDefault="004B65BE" w:rsidP="00AE5E12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AE5E12">
        <w:rPr>
          <w:bCs/>
          <w:sz w:val="28"/>
          <w:szCs w:val="28"/>
          <w:lang w:val="uk-UA"/>
        </w:rPr>
        <w:t>РОЗВ’ЯЗАННЯ</w:t>
      </w:r>
    </w:p>
    <w:p w:rsidR="00202EC3" w:rsidRPr="00AE5E12" w:rsidRDefault="00202EC3" w:rsidP="00AE5E12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4B65BE" w:rsidRPr="00AE5E12" w:rsidRDefault="004B65BE" w:rsidP="00AE5E12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AE5E12">
        <w:rPr>
          <w:sz w:val="28"/>
          <w:szCs w:val="28"/>
          <w:lang w:val="uk-UA"/>
        </w:rPr>
        <w:t>Дисперсію обчислюємо за формулою ( 6.14 ) :</w:t>
      </w:r>
    </w:p>
    <w:p w:rsidR="00202EC3" w:rsidRDefault="00202EC3" w:rsidP="00AE5E12">
      <w:pPr>
        <w:spacing w:line="360" w:lineRule="auto"/>
        <w:ind w:firstLine="709"/>
        <w:jc w:val="both"/>
        <w:rPr>
          <w:bCs/>
          <w:sz w:val="28"/>
          <w:szCs w:val="28"/>
          <w:lang w:val="uk-UA"/>
        </w:rPr>
      </w:pPr>
    </w:p>
    <w:p w:rsidR="004B65BE" w:rsidRPr="00AE5E12" w:rsidRDefault="004B65BE" w:rsidP="00AE5E12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AE5E12">
        <w:rPr>
          <w:bCs/>
          <w:sz w:val="28"/>
          <w:szCs w:val="28"/>
          <w:lang w:val="uk-UA"/>
        </w:rPr>
        <w:t>σ</w:t>
      </w:r>
      <w:r w:rsidRPr="00AE5E12">
        <w:rPr>
          <w:bCs/>
          <w:sz w:val="28"/>
          <w:szCs w:val="28"/>
          <w:vertAlign w:val="superscript"/>
          <w:lang w:val="uk-UA"/>
        </w:rPr>
        <w:t>2</w:t>
      </w:r>
      <w:r w:rsidRPr="00AE5E12">
        <w:rPr>
          <w:bCs/>
          <w:sz w:val="28"/>
          <w:szCs w:val="28"/>
          <w:lang w:val="uk-UA"/>
        </w:rPr>
        <w:t>=</w:t>
      </w:r>
      <w:r w:rsidRPr="00AE5E12">
        <w:rPr>
          <w:sz w:val="28"/>
          <w:szCs w:val="28"/>
          <w:lang w:val="uk-UA"/>
        </w:rPr>
        <w:t>(230-279)</w:t>
      </w:r>
      <w:r w:rsidRPr="00AE5E12">
        <w:rPr>
          <w:sz w:val="28"/>
          <w:szCs w:val="28"/>
          <w:vertAlign w:val="superscript"/>
          <w:lang w:val="uk-UA"/>
        </w:rPr>
        <w:t>2</w:t>
      </w:r>
      <w:r w:rsidRPr="00AE5E12">
        <w:rPr>
          <w:sz w:val="28"/>
          <w:szCs w:val="28"/>
          <w:lang w:val="uk-UA"/>
        </w:rPr>
        <w:t>·0,075+ (254-279)</w:t>
      </w:r>
      <w:r w:rsidRPr="00AE5E12">
        <w:rPr>
          <w:sz w:val="28"/>
          <w:szCs w:val="28"/>
          <w:vertAlign w:val="superscript"/>
          <w:lang w:val="uk-UA"/>
        </w:rPr>
        <w:t>2</w:t>
      </w:r>
      <w:r w:rsidRPr="00AE5E12">
        <w:rPr>
          <w:sz w:val="28"/>
          <w:szCs w:val="28"/>
          <w:lang w:val="uk-UA"/>
        </w:rPr>
        <w:t>·0,125+ (262-279)</w:t>
      </w:r>
      <w:r w:rsidRPr="00AE5E12">
        <w:rPr>
          <w:sz w:val="28"/>
          <w:szCs w:val="28"/>
          <w:vertAlign w:val="superscript"/>
          <w:lang w:val="uk-UA"/>
        </w:rPr>
        <w:t>2</w:t>
      </w:r>
      <w:r w:rsidRPr="00AE5E12">
        <w:rPr>
          <w:sz w:val="28"/>
          <w:szCs w:val="28"/>
          <w:lang w:val="uk-UA"/>
        </w:rPr>
        <w:t>·0,25+ (274-</w:t>
      </w:r>
      <w:r w:rsidR="00AE5E12" w:rsidRPr="00AE5E12">
        <w:rPr>
          <w:sz w:val="28"/>
          <w:szCs w:val="28"/>
          <w:lang w:val="uk-UA"/>
        </w:rPr>
        <w:t xml:space="preserve"> </w:t>
      </w:r>
      <w:r w:rsidRPr="00AE5E12">
        <w:rPr>
          <w:sz w:val="28"/>
          <w:szCs w:val="28"/>
          <w:lang w:val="uk-UA"/>
        </w:rPr>
        <w:t>-279)</w:t>
      </w:r>
      <w:r w:rsidRPr="00AE5E12">
        <w:rPr>
          <w:sz w:val="28"/>
          <w:szCs w:val="28"/>
          <w:vertAlign w:val="superscript"/>
          <w:lang w:val="uk-UA"/>
        </w:rPr>
        <w:t>2</w:t>
      </w:r>
      <w:r w:rsidRPr="00AE5E12">
        <w:rPr>
          <w:sz w:val="28"/>
          <w:szCs w:val="28"/>
          <w:lang w:val="uk-UA"/>
        </w:rPr>
        <w:t>·0,075+ (281-279)</w:t>
      </w:r>
      <w:r w:rsidRPr="00AE5E12">
        <w:rPr>
          <w:sz w:val="28"/>
          <w:szCs w:val="28"/>
          <w:vertAlign w:val="superscript"/>
          <w:lang w:val="uk-UA"/>
        </w:rPr>
        <w:t>2</w:t>
      </w:r>
      <w:r w:rsidRPr="00AE5E12">
        <w:rPr>
          <w:sz w:val="28"/>
          <w:szCs w:val="28"/>
          <w:lang w:val="uk-UA"/>
        </w:rPr>
        <w:t>·0,175+ (282-279)</w:t>
      </w:r>
      <w:r w:rsidRPr="00AE5E12">
        <w:rPr>
          <w:sz w:val="28"/>
          <w:szCs w:val="28"/>
          <w:vertAlign w:val="superscript"/>
          <w:lang w:val="uk-UA"/>
        </w:rPr>
        <w:t>2</w:t>
      </w:r>
      <w:r w:rsidRPr="00AE5E12">
        <w:rPr>
          <w:sz w:val="28"/>
          <w:szCs w:val="28"/>
          <w:lang w:val="uk-UA"/>
        </w:rPr>
        <w:t>·0,25+ (285-279)</w:t>
      </w:r>
      <w:r w:rsidRPr="00AE5E12">
        <w:rPr>
          <w:sz w:val="28"/>
          <w:szCs w:val="28"/>
          <w:vertAlign w:val="superscript"/>
          <w:lang w:val="uk-UA"/>
        </w:rPr>
        <w:t>2</w:t>
      </w:r>
      <w:r w:rsidRPr="00AE5E12">
        <w:rPr>
          <w:sz w:val="28"/>
          <w:szCs w:val="28"/>
          <w:lang w:val="uk-UA"/>
        </w:rPr>
        <w:t>·0,025+ +(302-279)</w:t>
      </w:r>
      <w:r w:rsidRPr="00AE5E12">
        <w:rPr>
          <w:sz w:val="28"/>
          <w:szCs w:val="28"/>
          <w:vertAlign w:val="superscript"/>
          <w:lang w:val="uk-UA"/>
        </w:rPr>
        <w:t>2</w:t>
      </w:r>
      <w:r w:rsidRPr="00AE5E12">
        <w:rPr>
          <w:sz w:val="28"/>
          <w:szCs w:val="28"/>
          <w:lang w:val="uk-UA"/>
        </w:rPr>
        <w:t>·0,1+ (307-279)</w:t>
      </w:r>
      <w:r w:rsidRPr="00AE5E12">
        <w:rPr>
          <w:sz w:val="28"/>
          <w:szCs w:val="28"/>
          <w:vertAlign w:val="superscript"/>
          <w:lang w:val="uk-UA"/>
        </w:rPr>
        <w:t>2</w:t>
      </w:r>
      <w:r w:rsidRPr="00AE5E12">
        <w:rPr>
          <w:sz w:val="28"/>
          <w:szCs w:val="28"/>
          <w:lang w:val="uk-UA"/>
        </w:rPr>
        <w:t>·0,1+ (308-279)</w:t>
      </w:r>
      <w:r w:rsidRPr="00AE5E12">
        <w:rPr>
          <w:sz w:val="28"/>
          <w:szCs w:val="28"/>
          <w:vertAlign w:val="superscript"/>
          <w:lang w:val="uk-UA"/>
        </w:rPr>
        <w:t>2</w:t>
      </w:r>
      <w:r w:rsidRPr="00AE5E12">
        <w:rPr>
          <w:sz w:val="28"/>
          <w:szCs w:val="28"/>
          <w:lang w:val="uk-UA"/>
        </w:rPr>
        <w:t>·0,05=444</w:t>
      </w:r>
    </w:p>
    <w:p w:rsidR="00202EC3" w:rsidRDefault="00202EC3" w:rsidP="00AE5E12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4B65BE" w:rsidRPr="00AE5E12" w:rsidRDefault="004B65BE" w:rsidP="00AE5E12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AE5E12">
        <w:rPr>
          <w:sz w:val="28"/>
          <w:szCs w:val="28"/>
          <w:lang w:val="uk-UA"/>
        </w:rPr>
        <w:t xml:space="preserve">Середнє квадратичне відхилення обчислюємо за формулою ( 6.19 ) : </w:t>
      </w:r>
    </w:p>
    <w:p w:rsidR="00202EC3" w:rsidRDefault="00202EC3" w:rsidP="00AE5E12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4B65BE" w:rsidRPr="00AE5E12" w:rsidRDefault="008064B0" w:rsidP="00AE5E12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AE5E12">
        <w:rPr>
          <w:sz w:val="28"/>
          <w:szCs w:val="28"/>
          <w:lang w:val="uk-UA"/>
        </w:rPr>
        <w:object w:dxaOrig="5319" w:dyaOrig="639">
          <v:shape id="_x0000_i1041" type="#_x0000_t75" style="width:351pt;height:42pt" o:ole="">
            <v:imagedata r:id="rId37" o:title=""/>
          </v:shape>
          <o:OLEObject Type="Embed" ProgID="Equation.3" ShapeID="_x0000_i1041" DrawAspect="Content" ObjectID="_1469883722" r:id="rId38"/>
        </w:object>
      </w:r>
    </w:p>
    <w:p w:rsidR="00202EC3" w:rsidRDefault="00202EC3" w:rsidP="00AE5E12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4B65BE" w:rsidRPr="00AE5E12" w:rsidRDefault="004B65BE" w:rsidP="00AE5E12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AE5E12">
        <w:rPr>
          <w:sz w:val="28"/>
          <w:szCs w:val="28"/>
          <w:lang w:val="uk-UA"/>
        </w:rPr>
        <w:t xml:space="preserve">За міру розсіяння можна взяти </w:t>
      </w:r>
      <w:r w:rsidRPr="00AE5E12">
        <w:rPr>
          <w:bCs/>
          <w:iCs/>
          <w:sz w:val="28"/>
          <w:szCs w:val="28"/>
          <w:u w:val="single"/>
          <w:lang w:val="uk-UA"/>
        </w:rPr>
        <w:t>модуль імовірностей</w:t>
      </w:r>
      <w:r w:rsidRPr="00AE5E12">
        <w:rPr>
          <w:sz w:val="28"/>
          <w:szCs w:val="28"/>
          <w:u w:val="single"/>
          <w:lang w:val="uk-UA"/>
        </w:rPr>
        <w:t xml:space="preserve"> ,</w:t>
      </w:r>
      <w:r w:rsidRPr="00AE5E12">
        <w:rPr>
          <w:sz w:val="28"/>
          <w:szCs w:val="28"/>
          <w:lang w:val="uk-UA"/>
        </w:rPr>
        <w:t xml:space="preserve"> який визначається за формулою:</w:t>
      </w:r>
    </w:p>
    <w:p w:rsidR="00202EC3" w:rsidRDefault="00202EC3" w:rsidP="00AE5E12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4B65BE" w:rsidRPr="00AE5E12" w:rsidRDefault="008064B0" w:rsidP="00AE5E12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AE5E12">
        <w:rPr>
          <w:sz w:val="28"/>
          <w:szCs w:val="28"/>
          <w:lang w:val="uk-UA"/>
        </w:rPr>
        <w:object w:dxaOrig="2560" w:dyaOrig="520">
          <v:shape id="_x0000_i1042" type="#_x0000_t75" style="width:168.75pt;height:33.75pt" o:ole="">
            <v:imagedata r:id="rId39" o:title=""/>
          </v:shape>
          <o:OLEObject Type="Embed" ProgID="Equation.3" ShapeID="_x0000_i1042" DrawAspect="Content" ObjectID="_1469883723" r:id="rId40"/>
        </w:object>
      </w:r>
      <w:r w:rsidR="00AE5E12" w:rsidRPr="00AE5E12">
        <w:rPr>
          <w:sz w:val="28"/>
          <w:szCs w:val="28"/>
          <w:lang w:val="uk-UA"/>
        </w:rPr>
        <w:t xml:space="preserve"> </w:t>
      </w:r>
      <w:r w:rsidR="004B65BE" w:rsidRPr="00AE5E12">
        <w:rPr>
          <w:sz w:val="28"/>
          <w:szCs w:val="28"/>
          <w:lang w:val="uk-UA"/>
        </w:rPr>
        <w:t>(6.20)</w:t>
      </w:r>
    </w:p>
    <w:p w:rsidR="00202EC3" w:rsidRDefault="00202EC3" w:rsidP="00AE5E12">
      <w:pPr>
        <w:pStyle w:val="33"/>
        <w:ind w:firstLine="709"/>
        <w:rPr>
          <w:lang w:val="uk-UA"/>
        </w:rPr>
      </w:pPr>
    </w:p>
    <w:p w:rsidR="004B65BE" w:rsidRPr="00AE5E12" w:rsidRDefault="004B65BE" w:rsidP="00AE5E12">
      <w:pPr>
        <w:pStyle w:val="33"/>
        <w:ind w:firstLine="709"/>
        <w:rPr>
          <w:lang w:val="uk-UA"/>
        </w:rPr>
      </w:pPr>
      <w:r w:rsidRPr="00AE5E12">
        <w:rPr>
          <w:lang w:val="uk-UA"/>
        </w:rPr>
        <w:t xml:space="preserve">Інколи розсіяння нормальної кривої характеризують </w:t>
      </w:r>
      <w:r w:rsidRPr="00AE5E12">
        <w:rPr>
          <w:bCs/>
          <w:iCs/>
          <w:u w:val="single"/>
          <w:lang w:val="uk-UA"/>
        </w:rPr>
        <w:t>мірою точності</w:t>
      </w:r>
      <w:r w:rsidRPr="00AE5E12">
        <w:rPr>
          <w:lang w:val="uk-UA"/>
        </w:rPr>
        <w:t>, яка є оберненою величиною до модуля ймовірностей:</w:t>
      </w:r>
    </w:p>
    <w:p w:rsidR="00202EC3" w:rsidRDefault="00202EC3" w:rsidP="00AE5E12">
      <w:pPr>
        <w:pStyle w:val="33"/>
        <w:ind w:firstLine="709"/>
        <w:rPr>
          <w:szCs w:val="28"/>
          <w:lang w:val="uk-UA"/>
        </w:rPr>
      </w:pPr>
    </w:p>
    <w:p w:rsidR="004B65BE" w:rsidRPr="00AE5E12" w:rsidRDefault="008064B0" w:rsidP="00AE5E12">
      <w:pPr>
        <w:pStyle w:val="33"/>
        <w:ind w:firstLine="709"/>
        <w:rPr>
          <w:lang w:val="uk-UA"/>
        </w:rPr>
      </w:pPr>
      <w:r w:rsidRPr="00AE5E12">
        <w:rPr>
          <w:szCs w:val="28"/>
          <w:lang w:val="uk-UA"/>
        </w:rPr>
        <w:object w:dxaOrig="1840" w:dyaOrig="880">
          <v:shape id="_x0000_i1043" type="#_x0000_t75" style="width:121.5pt;height:57.75pt" o:ole="">
            <v:imagedata r:id="rId41" o:title=""/>
          </v:shape>
          <o:OLEObject Type="Embed" ProgID="Equation.3" ShapeID="_x0000_i1043" DrawAspect="Content" ObjectID="_1469883724" r:id="rId42"/>
        </w:object>
      </w:r>
      <w:r w:rsidR="00AE5E12" w:rsidRPr="00AE5E12">
        <w:rPr>
          <w:lang w:val="uk-UA"/>
        </w:rPr>
        <w:t xml:space="preserve"> </w:t>
      </w:r>
      <w:r w:rsidR="004B65BE" w:rsidRPr="00AE5E12">
        <w:rPr>
          <w:lang w:val="uk-UA"/>
        </w:rPr>
        <w:t>(6.21)</w:t>
      </w:r>
    </w:p>
    <w:p w:rsidR="004B65BE" w:rsidRPr="00AE5E12" w:rsidRDefault="004B65BE" w:rsidP="00AE5E12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AE5E12">
        <w:rPr>
          <w:sz w:val="28"/>
          <w:szCs w:val="28"/>
          <w:lang w:val="uk-UA"/>
        </w:rPr>
        <w:t xml:space="preserve">Для великої вибірки і нормального закону розподілу загальною оціночною характеристикою вимірювання є </w:t>
      </w:r>
      <w:r w:rsidRPr="00AE5E12">
        <w:rPr>
          <w:bCs/>
          <w:iCs/>
          <w:sz w:val="28"/>
          <w:szCs w:val="28"/>
          <w:u w:val="single"/>
          <w:lang w:val="uk-UA"/>
        </w:rPr>
        <w:t>дисперсія й коефіцієнт варіації</w:t>
      </w:r>
      <w:r w:rsidRPr="00AE5E12">
        <w:rPr>
          <w:sz w:val="28"/>
          <w:szCs w:val="28"/>
          <w:lang w:val="uk-UA"/>
        </w:rPr>
        <w:t>.</w:t>
      </w:r>
    </w:p>
    <w:p w:rsidR="004B65BE" w:rsidRPr="00AE5E12" w:rsidRDefault="004B65BE" w:rsidP="00AE5E12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4B65BE" w:rsidRPr="00AE5E12" w:rsidRDefault="008064B0" w:rsidP="00AE5E12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AE5E12">
        <w:rPr>
          <w:sz w:val="28"/>
          <w:szCs w:val="28"/>
          <w:lang w:val="uk-UA"/>
        </w:rPr>
        <w:object w:dxaOrig="2120" w:dyaOrig="960">
          <v:shape id="_x0000_i1044" type="#_x0000_t75" style="width:135.75pt;height:60.75pt" o:ole="">
            <v:imagedata r:id="rId43" o:title=""/>
          </v:shape>
          <o:OLEObject Type="Embed" ProgID="Equation.3" ShapeID="_x0000_i1044" DrawAspect="Content" ObjectID="_1469883725" r:id="rId44"/>
        </w:object>
      </w:r>
      <w:r w:rsidR="004B65BE" w:rsidRPr="00AE5E12">
        <w:rPr>
          <w:sz w:val="28"/>
          <w:szCs w:val="28"/>
          <w:lang w:val="uk-UA"/>
        </w:rPr>
        <w:t>,</w:t>
      </w:r>
      <w:r w:rsidR="00AE5E12" w:rsidRPr="00AE5E12">
        <w:rPr>
          <w:sz w:val="28"/>
          <w:szCs w:val="28"/>
          <w:lang w:val="uk-UA"/>
        </w:rPr>
        <w:t xml:space="preserve"> </w:t>
      </w:r>
      <w:r w:rsidRPr="00AE5E12">
        <w:rPr>
          <w:sz w:val="28"/>
          <w:szCs w:val="28"/>
          <w:lang w:val="uk-UA"/>
        </w:rPr>
        <w:object w:dxaOrig="800" w:dyaOrig="620">
          <v:shape id="_x0000_i1045" type="#_x0000_t75" style="width:64.5pt;height:49.5pt" o:ole="">
            <v:imagedata r:id="rId45" o:title=""/>
          </v:shape>
          <o:OLEObject Type="Embed" ProgID="Equation.3" ShapeID="_x0000_i1045" DrawAspect="Content" ObjectID="_1469883726" r:id="rId46"/>
        </w:object>
      </w:r>
      <w:r w:rsidR="00AE5E12" w:rsidRPr="00AE5E12">
        <w:rPr>
          <w:sz w:val="28"/>
          <w:szCs w:val="28"/>
          <w:lang w:val="uk-UA"/>
        </w:rPr>
        <w:t xml:space="preserve"> </w:t>
      </w:r>
      <w:r w:rsidR="004B65BE" w:rsidRPr="00AE5E12">
        <w:rPr>
          <w:sz w:val="28"/>
          <w:szCs w:val="28"/>
          <w:lang w:val="uk-UA"/>
        </w:rPr>
        <w:t>(6.22)</w:t>
      </w:r>
    </w:p>
    <w:p w:rsidR="00202EC3" w:rsidRDefault="00202EC3" w:rsidP="00AE5E12">
      <w:pPr>
        <w:spacing w:line="360" w:lineRule="auto"/>
        <w:ind w:firstLine="709"/>
        <w:jc w:val="both"/>
        <w:rPr>
          <w:bCs/>
          <w:iCs/>
          <w:sz w:val="28"/>
          <w:szCs w:val="28"/>
          <w:u w:val="single"/>
          <w:lang w:val="uk-UA"/>
        </w:rPr>
      </w:pPr>
    </w:p>
    <w:p w:rsidR="004B65BE" w:rsidRPr="00AE5E12" w:rsidRDefault="004B65BE" w:rsidP="00AE5E12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AE5E12">
        <w:rPr>
          <w:bCs/>
          <w:iCs/>
          <w:sz w:val="28"/>
          <w:szCs w:val="28"/>
          <w:u w:val="single"/>
          <w:lang w:val="uk-UA"/>
        </w:rPr>
        <w:t>Дисперсія</w:t>
      </w:r>
      <w:r w:rsidRPr="00AE5E12">
        <w:rPr>
          <w:sz w:val="28"/>
          <w:szCs w:val="28"/>
          <w:lang w:val="uk-UA"/>
        </w:rPr>
        <w:t xml:space="preserve"> характеризує однорідність вимірювання. Чим вище Д, тим більший розкид вимірів. </w:t>
      </w:r>
      <w:r w:rsidRPr="00AE5E12">
        <w:rPr>
          <w:bCs/>
          <w:iCs/>
          <w:sz w:val="28"/>
          <w:szCs w:val="28"/>
          <w:u w:val="single"/>
          <w:lang w:val="uk-UA"/>
        </w:rPr>
        <w:t>Коефіцієнт варіації</w:t>
      </w:r>
      <w:r w:rsidRPr="00AE5E12">
        <w:rPr>
          <w:sz w:val="28"/>
          <w:szCs w:val="28"/>
          <w:lang w:val="uk-UA"/>
        </w:rPr>
        <w:t xml:space="preserve"> характеризує мінливість. Чим вище Кв, тим більша мінливість вимірювань відносно середніх значень. Кв оцінює також розкид при оцінюванні декількох вибірок.</w:t>
      </w:r>
    </w:p>
    <w:p w:rsidR="004B65BE" w:rsidRPr="00AE5E12" w:rsidRDefault="004B65BE" w:rsidP="00AE5E12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AE5E12">
        <w:rPr>
          <w:sz w:val="28"/>
          <w:szCs w:val="28"/>
          <w:lang w:val="uk-UA"/>
        </w:rPr>
        <w:t>В цій задачі можливий другий варіант. На основі визначених даних встановлена певна (надійна) ймовірність Р</w:t>
      </w:r>
      <w:r w:rsidRPr="00AE5E12">
        <w:rPr>
          <w:sz w:val="28"/>
          <w:szCs w:val="28"/>
          <w:vertAlign w:val="subscript"/>
          <w:lang w:val="uk-UA"/>
        </w:rPr>
        <w:t>д</w:t>
      </w:r>
      <w:r w:rsidRPr="00AE5E12">
        <w:rPr>
          <w:sz w:val="28"/>
          <w:szCs w:val="28"/>
          <w:lang w:val="uk-UA"/>
        </w:rPr>
        <w:t>. Дуже часто її приймають рівною 0,9; 0,95; 0,9973. Необхідно встановити точність вимірювання, тобто надійний інтервал 2µ.</w:t>
      </w:r>
    </w:p>
    <w:p w:rsidR="004B65BE" w:rsidRPr="00AE5E12" w:rsidRDefault="004B65BE" w:rsidP="00AE5E12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AE5E12">
        <w:rPr>
          <w:sz w:val="28"/>
          <w:szCs w:val="28"/>
          <w:lang w:val="uk-UA"/>
        </w:rPr>
        <w:t xml:space="preserve">Так як </w:t>
      </w:r>
      <w:r w:rsidR="008064B0" w:rsidRPr="00AE5E12">
        <w:rPr>
          <w:sz w:val="28"/>
          <w:szCs w:val="28"/>
          <w:lang w:val="uk-UA"/>
        </w:rPr>
        <w:object w:dxaOrig="1140" w:dyaOrig="660">
          <v:shape id="_x0000_i1046" type="#_x0000_t75" style="width:75pt;height:43.5pt" o:ole="">
            <v:imagedata r:id="rId47" o:title=""/>
          </v:shape>
          <o:OLEObject Type="Embed" ProgID="Equation.3" ShapeID="_x0000_i1046" DrawAspect="Content" ObjectID="_1469883727" r:id="rId48"/>
        </w:object>
      </w:r>
      <w:r w:rsidRPr="00AE5E12">
        <w:rPr>
          <w:sz w:val="28"/>
          <w:szCs w:val="28"/>
          <w:lang w:val="uk-UA"/>
        </w:rPr>
        <w:t xml:space="preserve">, то по таблиці можна визначити половину надійного інтервалу: </w:t>
      </w:r>
    </w:p>
    <w:p w:rsidR="00202EC3" w:rsidRDefault="00202EC3" w:rsidP="00AE5E12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4B65BE" w:rsidRPr="00AE5E12" w:rsidRDefault="008064B0" w:rsidP="00AE5E12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AE5E12">
        <w:rPr>
          <w:sz w:val="28"/>
          <w:szCs w:val="28"/>
          <w:lang w:val="uk-UA"/>
        </w:rPr>
        <w:object w:dxaOrig="1939" w:dyaOrig="380">
          <v:shape id="_x0000_i1047" type="#_x0000_t75" style="width:195.75pt;height:35.25pt" o:ole="">
            <v:imagedata r:id="rId49" o:title=""/>
          </v:shape>
          <o:OLEObject Type="Embed" ProgID="Equation.3" ShapeID="_x0000_i1047" DrawAspect="Content" ObjectID="_1469883728" r:id="rId50"/>
        </w:object>
      </w:r>
      <w:r w:rsidR="00AE5E12" w:rsidRPr="00AE5E12">
        <w:rPr>
          <w:sz w:val="28"/>
          <w:szCs w:val="28"/>
          <w:lang w:val="uk-UA"/>
        </w:rPr>
        <w:t xml:space="preserve"> </w:t>
      </w:r>
      <w:r w:rsidR="004B65BE" w:rsidRPr="00AE5E12">
        <w:rPr>
          <w:sz w:val="28"/>
          <w:szCs w:val="28"/>
          <w:lang w:val="uk-UA"/>
        </w:rPr>
        <w:t xml:space="preserve">(6.23), </w:t>
      </w:r>
    </w:p>
    <w:p w:rsidR="00202EC3" w:rsidRDefault="00202EC3" w:rsidP="00AE5E12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4B65BE" w:rsidRPr="00AE5E12" w:rsidRDefault="004B65BE" w:rsidP="00AE5E12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AE5E12">
        <w:rPr>
          <w:sz w:val="28"/>
          <w:szCs w:val="28"/>
          <w:lang w:val="uk-UA"/>
        </w:rPr>
        <w:t>де Ф(Р</w:t>
      </w:r>
      <w:r w:rsidRPr="00AE5E12">
        <w:rPr>
          <w:sz w:val="28"/>
          <w:szCs w:val="28"/>
          <w:vertAlign w:val="subscript"/>
          <w:lang w:val="uk-UA"/>
        </w:rPr>
        <w:t>д</w:t>
      </w:r>
      <w:r w:rsidRPr="00AE5E12">
        <w:rPr>
          <w:sz w:val="28"/>
          <w:szCs w:val="28"/>
          <w:lang w:val="uk-UA"/>
        </w:rPr>
        <w:t>) – аргумент функції Лапласа, або при n&lt;10 Стьюдента (табл. 6.2). Надійний інтервал характеризує точність вимірювання даної вибірки, а надійна ймовірність – вірогідність вимірювання.</w:t>
      </w:r>
    </w:p>
    <w:p w:rsidR="004B65BE" w:rsidRPr="00AE5E12" w:rsidRDefault="004B65BE" w:rsidP="00AE5E12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4B65BE" w:rsidRPr="00AE5E12" w:rsidRDefault="004B65BE" w:rsidP="00AE5E12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AE5E12">
        <w:rPr>
          <w:bCs/>
          <w:sz w:val="28"/>
          <w:szCs w:val="28"/>
          <w:lang w:val="uk-UA"/>
        </w:rPr>
        <w:t>Приклад</w:t>
      </w:r>
      <w:r w:rsidRPr="00AE5E12">
        <w:rPr>
          <w:sz w:val="28"/>
          <w:szCs w:val="28"/>
          <w:lang w:val="uk-UA"/>
        </w:rPr>
        <w:t>.</w:t>
      </w:r>
    </w:p>
    <w:p w:rsidR="004B65BE" w:rsidRPr="00AE5E12" w:rsidRDefault="004B65BE" w:rsidP="00AE5E12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AE5E12">
        <w:rPr>
          <w:sz w:val="28"/>
          <w:szCs w:val="28"/>
          <w:lang w:val="uk-UA"/>
        </w:rPr>
        <w:t>Виконано 30 вимірювань міцності одежи ділянки автомобільної дороги. При цьому середній модуль пружності одежи Е</w:t>
      </w:r>
      <w:r w:rsidRPr="00AE5E12">
        <w:rPr>
          <w:sz w:val="28"/>
          <w:szCs w:val="28"/>
          <w:vertAlign w:val="subscript"/>
          <w:lang w:val="uk-UA"/>
        </w:rPr>
        <w:t>э</w:t>
      </w:r>
      <w:r w:rsidRPr="00AE5E12">
        <w:rPr>
          <w:sz w:val="28"/>
          <w:szCs w:val="28"/>
          <w:lang w:val="uk-UA"/>
        </w:rPr>
        <w:t xml:space="preserve">=170 МПа. Визначене значення середньоквадратичного відхилення є </w:t>
      </w:r>
      <w:r w:rsidR="008064B0" w:rsidRPr="00AE5E12">
        <w:rPr>
          <w:sz w:val="28"/>
          <w:szCs w:val="28"/>
          <w:lang w:val="uk-UA"/>
        </w:rPr>
        <w:object w:dxaOrig="240" w:dyaOrig="220">
          <v:shape id="_x0000_i1048" type="#_x0000_t75" style="width:17.25pt;height:19.5pt" o:ole="">
            <v:imagedata r:id="rId51" o:title=""/>
          </v:shape>
          <o:OLEObject Type="Embed" ProgID="Equation.3" ShapeID="_x0000_i1048" DrawAspect="Content" ObjectID="_1469883729" r:id="rId52"/>
        </w:object>
      </w:r>
      <w:r w:rsidRPr="00AE5E12">
        <w:rPr>
          <w:sz w:val="28"/>
          <w:szCs w:val="28"/>
          <w:lang w:val="uk-UA"/>
        </w:rPr>
        <w:t>=3.1 МПа. Визначити точність і вірогідність експерименту.</w:t>
      </w:r>
    </w:p>
    <w:p w:rsidR="004B65BE" w:rsidRPr="00AE5E12" w:rsidRDefault="004B65BE" w:rsidP="00AE5E12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AE5E12">
        <w:rPr>
          <w:sz w:val="28"/>
          <w:szCs w:val="28"/>
          <w:lang w:val="uk-UA"/>
        </w:rPr>
        <w:t>Точність вимірювання визначаємо для різних рівнів вірогідної ймовірності, прийнявши, відповідно значення argФ(t) із таблиці 6.1: Р</w:t>
      </w:r>
      <w:r w:rsidRPr="00AE5E12">
        <w:rPr>
          <w:sz w:val="28"/>
          <w:szCs w:val="28"/>
          <w:vertAlign w:val="subscript"/>
          <w:lang w:val="uk-UA"/>
        </w:rPr>
        <w:t>д</w:t>
      </w:r>
      <w:r w:rsidRPr="00AE5E12">
        <w:rPr>
          <w:sz w:val="28"/>
          <w:szCs w:val="28"/>
          <w:lang w:val="uk-UA"/>
        </w:rPr>
        <w:t>=0,9; 0,95; 0,9973;</w:t>
      </w:r>
      <w:r w:rsidR="00AE5E12" w:rsidRPr="00AE5E12">
        <w:rPr>
          <w:sz w:val="28"/>
          <w:szCs w:val="28"/>
          <w:lang w:val="uk-UA"/>
        </w:rPr>
        <w:t xml:space="preserve"> </w:t>
      </w:r>
      <w:r w:rsidRPr="00AE5E12">
        <w:rPr>
          <w:sz w:val="28"/>
          <w:szCs w:val="28"/>
          <w:lang w:val="uk-UA"/>
        </w:rPr>
        <w:t>µ=</w:t>
      </w:r>
      <w:r w:rsidR="008064B0" w:rsidRPr="00AE5E12">
        <w:rPr>
          <w:sz w:val="28"/>
          <w:szCs w:val="28"/>
          <w:lang w:val="uk-UA"/>
        </w:rPr>
        <w:object w:dxaOrig="1579" w:dyaOrig="279">
          <v:shape id="_x0000_i1049" type="#_x0000_t75" style="width:78.75pt;height:14.25pt" o:ole="">
            <v:imagedata r:id="rId53" o:title=""/>
          </v:shape>
          <o:OLEObject Type="Embed" ProgID="Equation.3" ShapeID="_x0000_i1049" DrawAspect="Content" ObjectID="_1469883730" r:id="rId54"/>
        </w:object>
      </w:r>
      <w:r w:rsidRPr="00AE5E12">
        <w:rPr>
          <w:sz w:val="28"/>
          <w:szCs w:val="28"/>
          <w:lang w:val="uk-UA"/>
        </w:rPr>
        <w:t xml:space="preserve"> ;</w:t>
      </w:r>
    </w:p>
    <w:p w:rsidR="00202EC3" w:rsidRDefault="00202EC3" w:rsidP="00AE5E12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4B65BE" w:rsidRPr="00AE5E12" w:rsidRDefault="004B65BE" w:rsidP="00AE5E12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AE5E12">
        <w:rPr>
          <w:sz w:val="28"/>
          <w:szCs w:val="28"/>
          <w:lang w:val="uk-UA"/>
        </w:rPr>
        <w:t>µ=</w:t>
      </w:r>
      <w:r w:rsidR="008064B0" w:rsidRPr="00AE5E12">
        <w:rPr>
          <w:sz w:val="28"/>
          <w:szCs w:val="28"/>
          <w:lang w:val="uk-UA"/>
        </w:rPr>
        <w:object w:dxaOrig="1520" w:dyaOrig="279">
          <v:shape id="_x0000_i1050" type="#_x0000_t75" style="width:75.75pt;height:14.25pt" o:ole="">
            <v:imagedata r:id="rId55" o:title=""/>
          </v:shape>
          <o:OLEObject Type="Embed" ProgID="Equation.3" ShapeID="_x0000_i1050" DrawAspect="Content" ObjectID="_1469883731" r:id="rId56"/>
        </w:object>
      </w:r>
      <w:r w:rsidRPr="00AE5E12">
        <w:rPr>
          <w:sz w:val="28"/>
          <w:szCs w:val="28"/>
          <w:lang w:val="uk-UA"/>
        </w:rPr>
        <w:t>;</w:t>
      </w:r>
    </w:p>
    <w:p w:rsidR="004B65BE" w:rsidRPr="00AE5E12" w:rsidRDefault="004B65BE" w:rsidP="00AE5E12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AE5E12">
        <w:rPr>
          <w:sz w:val="28"/>
          <w:szCs w:val="28"/>
          <w:lang w:val="uk-UA"/>
        </w:rPr>
        <w:t>µ=</w:t>
      </w:r>
      <w:r w:rsidR="008064B0" w:rsidRPr="00AE5E12">
        <w:rPr>
          <w:sz w:val="28"/>
          <w:szCs w:val="28"/>
          <w:lang w:val="uk-UA"/>
        </w:rPr>
        <w:object w:dxaOrig="1300" w:dyaOrig="279">
          <v:shape id="_x0000_i1051" type="#_x0000_t75" style="width:65.25pt;height:14.25pt" o:ole="">
            <v:imagedata r:id="rId57" o:title=""/>
          </v:shape>
          <o:OLEObject Type="Embed" ProgID="Equation.3" ShapeID="_x0000_i1051" DrawAspect="Content" ObjectID="_1469883732" r:id="rId58"/>
        </w:object>
      </w:r>
      <w:r w:rsidRPr="00AE5E12">
        <w:rPr>
          <w:sz w:val="28"/>
          <w:szCs w:val="28"/>
          <w:lang w:val="uk-UA"/>
        </w:rPr>
        <w:t>МПа.</w:t>
      </w:r>
    </w:p>
    <w:p w:rsidR="00202EC3" w:rsidRDefault="00202EC3" w:rsidP="00AE5E12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4B65BE" w:rsidRPr="00AE5E12" w:rsidRDefault="004B65BE" w:rsidP="00AE5E12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AE5E12">
        <w:rPr>
          <w:sz w:val="28"/>
          <w:szCs w:val="28"/>
          <w:lang w:val="uk-UA"/>
        </w:rPr>
        <w:t>Отже для даного засобу і методу надійний інтеграл зростає приблизно в два рази, якщо Р</w:t>
      </w:r>
      <w:r w:rsidRPr="00AE5E12">
        <w:rPr>
          <w:sz w:val="28"/>
          <w:szCs w:val="28"/>
          <w:vertAlign w:val="subscript"/>
          <w:lang w:val="uk-UA"/>
        </w:rPr>
        <w:t>д</w:t>
      </w:r>
      <w:r w:rsidRPr="00AE5E12">
        <w:rPr>
          <w:sz w:val="28"/>
          <w:szCs w:val="28"/>
          <w:lang w:val="uk-UA"/>
        </w:rPr>
        <w:t xml:space="preserve"> збільшити тільки на 10%. Необхідно визначити вірогідність вимірів для встановленого надійного інтервалу, наприклад </w:t>
      </w:r>
      <w:r w:rsidR="008064B0" w:rsidRPr="00AE5E12">
        <w:rPr>
          <w:sz w:val="28"/>
          <w:szCs w:val="28"/>
          <w:lang w:val="uk-UA"/>
        </w:rPr>
        <w:object w:dxaOrig="1260" w:dyaOrig="320">
          <v:shape id="_x0000_i1052" type="#_x0000_t75" style="width:63pt;height:15.75pt" o:ole="">
            <v:imagedata r:id="rId59" o:title=""/>
          </v:shape>
          <o:OLEObject Type="Embed" ProgID="Equation.3" ShapeID="_x0000_i1052" DrawAspect="Content" ObjectID="_1469883733" r:id="rId60"/>
        </w:object>
      </w:r>
      <w:r w:rsidRPr="00AE5E12">
        <w:rPr>
          <w:sz w:val="28"/>
          <w:szCs w:val="28"/>
          <w:lang w:val="uk-UA"/>
        </w:rPr>
        <w:t xml:space="preserve"> за формулою (6.5)</w:t>
      </w:r>
      <w:r w:rsidR="00AE5E12" w:rsidRPr="00AE5E12">
        <w:rPr>
          <w:sz w:val="28"/>
          <w:szCs w:val="28"/>
          <w:lang w:val="uk-UA"/>
        </w:rPr>
        <w:t xml:space="preserve"> </w:t>
      </w:r>
      <w:r w:rsidR="008064B0" w:rsidRPr="00AE5E12">
        <w:rPr>
          <w:sz w:val="28"/>
          <w:szCs w:val="28"/>
          <w:lang w:val="uk-UA"/>
        </w:rPr>
        <w:object w:dxaOrig="1860" w:dyaOrig="620">
          <v:shape id="_x0000_i1053" type="#_x0000_t75" style="width:93pt;height:30.75pt" o:ole="">
            <v:imagedata r:id="rId61" o:title=""/>
          </v:shape>
          <o:OLEObject Type="Embed" ProgID="Equation.3" ShapeID="_x0000_i1053" DrawAspect="Content" ObjectID="_1469883734" r:id="rId62"/>
        </w:object>
      </w:r>
      <w:r w:rsidRPr="00AE5E12">
        <w:rPr>
          <w:sz w:val="28"/>
          <w:szCs w:val="28"/>
          <w:lang w:val="uk-UA"/>
        </w:rPr>
        <w:t>.</w:t>
      </w:r>
    </w:p>
    <w:p w:rsidR="004B65BE" w:rsidRPr="00AE5E12" w:rsidRDefault="004B65BE" w:rsidP="00AE5E12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AE5E12">
        <w:rPr>
          <w:sz w:val="28"/>
          <w:szCs w:val="28"/>
          <w:lang w:val="uk-UA"/>
        </w:rPr>
        <w:t xml:space="preserve">За табл. 6.1 для 2.26 визначаємо </w:t>
      </w:r>
      <w:r w:rsidR="008064B0" w:rsidRPr="00AE5E12">
        <w:rPr>
          <w:sz w:val="28"/>
          <w:szCs w:val="28"/>
          <w:lang w:val="uk-UA"/>
        </w:rPr>
        <w:object w:dxaOrig="880" w:dyaOrig="360">
          <v:shape id="_x0000_i1054" type="#_x0000_t75" style="width:44.25pt;height:18pt" o:ole="">
            <v:imagedata r:id="rId63" o:title=""/>
          </v:shape>
          <o:OLEObject Type="Embed" ProgID="Equation.3" ShapeID="_x0000_i1054" DrawAspect="Content" ObjectID="_1469883735" r:id="rId64"/>
        </w:object>
      </w:r>
      <w:r w:rsidRPr="00AE5E12">
        <w:rPr>
          <w:sz w:val="28"/>
          <w:szCs w:val="28"/>
          <w:lang w:val="uk-UA"/>
        </w:rPr>
        <w:t>. Це означає, що в заданий надійний інтервал із 100 вимірювань не попадає тільки три.</w:t>
      </w:r>
    </w:p>
    <w:p w:rsidR="004B65BE" w:rsidRPr="00AE5E12" w:rsidRDefault="004B65BE" w:rsidP="00AE5E12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AE5E12">
        <w:rPr>
          <w:sz w:val="28"/>
          <w:szCs w:val="28"/>
          <w:lang w:val="uk-UA"/>
        </w:rPr>
        <w:t xml:space="preserve">Значення 1 - Ф(t) називають </w:t>
      </w:r>
      <w:r w:rsidRPr="00AE5E12">
        <w:rPr>
          <w:bCs/>
          <w:iCs/>
          <w:sz w:val="28"/>
          <w:szCs w:val="28"/>
          <w:u w:val="single"/>
          <w:lang w:val="uk-UA"/>
        </w:rPr>
        <w:t>рівнем значності</w:t>
      </w:r>
      <w:r w:rsidRPr="00AE5E12">
        <w:rPr>
          <w:sz w:val="28"/>
          <w:szCs w:val="28"/>
          <w:lang w:val="uk-UA"/>
        </w:rPr>
        <w:t>. Із нього виходить, що при нормальному законі розподілу похибка, яка перевищує надійний інтервал, буде зустрічатися один раз із n</w:t>
      </w:r>
      <w:r w:rsidRPr="00AE5E12">
        <w:rPr>
          <w:sz w:val="28"/>
          <w:szCs w:val="28"/>
          <w:vertAlign w:val="subscript"/>
          <w:lang w:val="uk-UA"/>
        </w:rPr>
        <w:t>и</w:t>
      </w:r>
      <w:r w:rsidRPr="00AE5E12">
        <w:rPr>
          <w:sz w:val="28"/>
          <w:szCs w:val="28"/>
          <w:lang w:val="uk-UA"/>
        </w:rPr>
        <w:t xml:space="preserve"> вимірів:</w:t>
      </w:r>
    </w:p>
    <w:p w:rsidR="00202EC3" w:rsidRDefault="00202EC3" w:rsidP="00AE5E12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4B65BE" w:rsidRPr="00AE5E12" w:rsidRDefault="008064B0" w:rsidP="00AE5E12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AE5E12">
        <w:rPr>
          <w:sz w:val="28"/>
          <w:szCs w:val="28"/>
          <w:lang w:val="uk-UA"/>
        </w:rPr>
        <w:object w:dxaOrig="1160" w:dyaOrig="700">
          <v:shape id="_x0000_i1055" type="#_x0000_t75" style="width:90.75pt;height:55.5pt" o:ole="">
            <v:imagedata r:id="rId65" o:title=""/>
          </v:shape>
          <o:OLEObject Type="Embed" ProgID="Equation.3" ShapeID="_x0000_i1055" DrawAspect="Content" ObjectID="_1469883736" r:id="rId66"/>
        </w:object>
      </w:r>
      <w:r w:rsidR="00AE5E12" w:rsidRPr="00AE5E12">
        <w:rPr>
          <w:sz w:val="28"/>
          <w:szCs w:val="28"/>
          <w:lang w:val="uk-UA"/>
        </w:rPr>
        <w:t xml:space="preserve"> </w:t>
      </w:r>
      <w:r w:rsidR="004B65BE" w:rsidRPr="00AE5E12">
        <w:rPr>
          <w:sz w:val="28"/>
          <w:szCs w:val="28"/>
          <w:lang w:val="uk-UA"/>
        </w:rPr>
        <w:t>(6.24)</w:t>
      </w:r>
    </w:p>
    <w:p w:rsidR="00202EC3" w:rsidRDefault="00202EC3" w:rsidP="00AE5E12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4B65BE" w:rsidRPr="00AE5E12" w:rsidRDefault="004B65BE" w:rsidP="00AE5E12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AE5E12">
        <w:rPr>
          <w:sz w:val="28"/>
          <w:szCs w:val="28"/>
          <w:lang w:val="uk-UA"/>
        </w:rPr>
        <w:t>або вибірковувати одне із n</w:t>
      </w:r>
      <w:r w:rsidRPr="00AE5E12">
        <w:rPr>
          <w:sz w:val="28"/>
          <w:szCs w:val="28"/>
          <w:vertAlign w:val="subscript"/>
          <w:lang w:val="uk-UA"/>
        </w:rPr>
        <w:t>и</w:t>
      </w:r>
      <w:r w:rsidRPr="00AE5E12">
        <w:rPr>
          <w:sz w:val="28"/>
          <w:szCs w:val="28"/>
          <w:lang w:val="uk-UA"/>
        </w:rPr>
        <w:t xml:space="preserve"> вимірів.</w:t>
      </w:r>
    </w:p>
    <w:p w:rsidR="004B65BE" w:rsidRPr="00AE5E12" w:rsidRDefault="004B65BE" w:rsidP="00AE5E12">
      <w:pPr>
        <w:pStyle w:val="1"/>
        <w:spacing w:before="0" w:beforeAutospacing="0" w:after="0" w:afterAutospacing="0" w:line="360" w:lineRule="auto"/>
        <w:ind w:firstLine="709"/>
        <w:jc w:val="both"/>
        <w:rPr>
          <w:rFonts w:cs="Times New Roman"/>
          <w:b w:val="0"/>
          <w:lang w:val="uk-UA"/>
        </w:rPr>
      </w:pPr>
      <w:bookmarkStart w:id="5" w:name="_Toc280468779"/>
      <w:r w:rsidRPr="00AE5E12">
        <w:rPr>
          <w:rFonts w:cs="Times New Roman"/>
          <w:b w:val="0"/>
          <w:lang w:val="uk-UA"/>
        </w:rPr>
        <w:t>Встановлення мінімальної кількості вимірів.</w:t>
      </w:r>
      <w:bookmarkEnd w:id="5"/>
    </w:p>
    <w:p w:rsidR="004B65BE" w:rsidRPr="00AE5E12" w:rsidRDefault="004B65BE" w:rsidP="00AE5E12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AE5E12">
        <w:rPr>
          <w:sz w:val="28"/>
          <w:szCs w:val="28"/>
          <w:lang w:val="uk-UA"/>
        </w:rPr>
        <w:t>Всі експериментальні дослідження в техніці базуються на вимірах. Задача зводиться до встановлення мінімального, але достатнього об’єму вибірки (числа вимірювань) N</w:t>
      </w:r>
      <w:r w:rsidRPr="00AE5E12">
        <w:rPr>
          <w:sz w:val="28"/>
          <w:szCs w:val="28"/>
          <w:vertAlign w:val="subscript"/>
          <w:lang w:val="uk-UA"/>
        </w:rPr>
        <w:t>min</w:t>
      </w:r>
      <w:r w:rsidRPr="00AE5E12">
        <w:rPr>
          <w:sz w:val="28"/>
          <w:szCs w:val="28"/>
          <w:lang w:val="uk-UA"/>
        </w:rPr>
        <w:t xml:space="preserve"> при заданих значеннях надійного інтервалу </w:t>
      </w:r>
      <w:r w:rsidR="008064B0" w:rsidRPr="00AE5E12">
        <w:rPr>
          <w:sz w:val="28"/>
          <w:szCs w:val="28"/>
          <w:lang w:val="uk-UA"/>
        </w:rPr>
        <w:object w:dxaOrig="360" w:dyaOrig="320">
          <v:shape id="_x0000_i1056" type="#_x0000_t75" style="width:18pt;height:15.75pt" o:ole="">
            <v:imagedata r:id="rId67" o:title=""/>
          </v:shape>
          <o:OLEObject Type="Embed" ProgID="Equation.3" ShapeID="_x0000_i1056" DrawAspect="Content" ObjectID="_1469883737" r:id="rId68"/>
        </w:object>
      </w:r>
      <w:r w:rsidR="00AE5E12" w:rsidRPr="00AE5E12">
        <w:rPr>
          <w:sz w:val="28"/>
          <w:szCs w:val="28"/>
          <w:lang w:val="uk-UA"/>
        </w:rPr>
        <w:t xml:space="preserve"> </w:t>
      </w:r>
      <w:r w:rsidRPr="00AE5E12">
        <w:rPr>
          <w:sz w:val="28"/>
          <w:szCs w:val="28"/>
          <w:lang w:val="uk-UA"/>
        </w:rPr>
        <w:t>і надійної ймовірності. При виконанні вимірювання необхідно знати їх точність Δ, яку характеризують δ</w:t>
      </w:r>
      <w:r w:rsidRPr="00AE5E12">
        <w:rPr>
          <w:sz w:val="28"/>
          <w:szCs w:val="28"/>
          <w:vertAlign w:val="subscript"/>
          <w:lang w:val="uk-UA"/>
        </w:rPr>
        <w:t>0</w:t>
      </w:r>
      <w:r w:rsidRPr="00AE5E12">
        <w:rPr>
          <w:sz w:val="28"/>
          <w:szCs w:val="28"/>
          <w:lang w:val="uk-UA"/>
        </w:rPr>
        <w:t xml:space="preserve"> – середньоарифметичне значення середньоквадратичного відхилення </w:t>
      </w:r>
      <w:r w:rsidR="008064B0" w:rsidRPr="00AE5E12">
        <w:rPr>
          <w:sz w:val="28"/>
          <w:szCs w:val="28"/>
          <w:lang w:val="uk-UA"/>
        </w:rPr>
        <w:object w:dxaOrig="240" w:dyaOrig="220">
          <v:shape id="_x0000_i1057" type="#_x0000_t75" style="width:12pt;height:11.25pt" o:ole="">
            <v:imagedata r:id="rId51" o:title=""/>
          </v:shape>
          <o:OLEObject Type="Embed" ProgID="Equation.3" ShapeID="_x0000_i1057" DrawAspect="Content" ObjectID="_1469883738" r:id="rId69"/>
        </w:object>
      </w:r>
      <w:r w:rsidRPr="00AE5E12">
        <w:rPr>
          <w:sz w:val="28"/>
          <w:szCs w:val="28"/>
          <w:lang w:val="uk-UA"/>
        </w:rPr>
        <w:t>:</w:t>
      </w:r>
    </w:p>
    <w:p w:rsidR="00202EC3" w:rsidRDefault="00202EC3" w:rsidP="00AE5E12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4B65BE" w:rsidRPr="00AE5E12" w:rsidRDefault="008064B0" w:rsidP="00AE5E12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AE5E12">
        <w:rPr>
          <w:sz w:val="28"/>
          <w:szCs w:val="28"/>
          <w:lang w:val="uk-UA"/>
        </w:rPr>
        <w:object w:dxaOrig="940" w:dyaOrig="660">
          <v:shape id="_x0000_i1058" type="#_x0000_t75" style="width:69.75pt;height:48.75pt" o:ole="">
            <v:imagedata r:id="rId70" o:title=""/>
          </v:shape>
          <o:OLEObject Type="Embed" ProgID="Equation.3" ShapeID="_x0000_i1058" DrawAspect="Content" ObjectID="_1469883739" r:id="rId71"/>
        </w:object>
      </w:r>
      <w:r w:rsidR="004B65BE" w:rsidRPr="00AE5E12">
        <w:rPr>
          <w:sz w:val="28"/>
          <w:szCs w:val="28"/>
          <w:lang w:val="uk-UA"/>
        </w:rPr>
        <w:t xml:space="preserve">; </w:t>
      </w:r>
      <w:r w:rsidRPr="00AE5E12">
        <w:rPr>
          <w:sz w:val="28"/>
          <w:szCs w:val="28"/>
          <w:lang w:val="uk-UA"/>
        </w:rPr>
        <w:object w:dxaOrig="780" w:dyaOrig="639">
          <v:shape id="_x0000_i1059" type="#_x0000_t75" style="width:64.5pt;height:51.75pt" o:ole="">
            <v:imagedata r:id="rId72" o:title=""/>
          </v:shape>
          <o:OLEObject Type="Embed" ProgID="Equation.3" ShapeID="_x0000_i1059" DrawAspect="Content" ObjectID="_1469883740" r:id="rId73"/>
        </w:object>
      </w:r>
      <w:r w:rsidR="00AE5E12" w:rsidRPr="00AE5E12">
        <w:rPr>
          <w:sz w:val="28"/>
          <w:szCs w:val="28"/>
          <w:lang w:val="uk-UA"/>
        </w:rPr>
        <w:t xml:space="preserve"> </w:t>
      </w:r>
      <w:r w:rsidR="004B65BE" w:rsidRPr="00AE5E12">
        <w:rPr>
          <w:sz w:val="28"/>
          <w:szCs w:val="28"/>
          <w:lang w:val="uk-UA"/>
        </w:rPr>
        <w:t>(6.25)</w:t>
      </w:r>
    </w:p>
    <w:p w:rsidR="00202EC3" w:rsidRDefault="00202EC3" w:rsidP="00AE5E12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4B65BE" w:rsidRPr="00AE5E12" w:rsidRDefault="008064B0" w:rsidP="00AE5E12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AE5E12">
        <w:rPr>
          <w:sz w:val="28"/>
          <w:szCs w:val="28"/>
          <w:lang w:val="uk-UA"/>
        </w:rPr>
        <w:object w:dxaOrig="320" w:dyaOrig="360">
          <v:shape id="_x0000_i1060" type="#_x0000_t75" style="width:15.75pt;height:18pt" o:ole="">
            <v:imagedata r:id="rId74" o:title=""/>
          </v:shape>
          <o:OLEObject Type="Embed" ProgID="Equation.3" ShapeID="_x0000_i1060" DrawAspect="Content" ObjectID="_1469883741" r:id="rId75"/>
        </w:object>
      </w:r>
      <w:r w:rsidR="004B65BE" w:rsidRPr="00AE5E12">
        <w:rPr>
          <w:sz w:val="28"/>
          <w:szCs w:val="28"/>
          <w:lang w:val="uk-UA"/>
        </w:rPr>
        <w:t xml:space="preserve"> - середня помилка.</w:t>
      </w:r>
    </w:p>
    <w:p w:rsidR="00665D71" w:rsidRDefault="00665D71" w:rsidP="00AE5E12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4B65BE" w:rsidRPr="00AE5E12" w:rsidRDefault="004B65BE" w:rsidP="00AE5E12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AE5E12">
        <w:rPr>
          <w:sz w:val="28"/>
          <w:szCs w:val="28"/>
          <w:lang w:val="uk-UA"/>
        </w:rPr>
        <w:t>Надійний інтервал помилки</w:t>
      </w:r>
      <w:r w:rsidR="00AE5E12" w:rsidRPr="00AE5E12">
        <w:rPr>
          <w:sz w:val="28"/>
          <w:szCs w:val="28"/>
          <w:lang w:val="uk-UA"/>
        </w:rPr>
        <w:t xml:space="preserve"> </w:t>
      </w:r>
      <w:r w:rsidRPr="00AE5E12">
        <w:rPr>
          <w:sz w:val="28"/>
          <w:szCs w:val="28"/>
          <w:lang w:val="uk-UA"/>
        </w:rPr>
        <w:t xml:space="preserve">вимірювання Δ визначається аналогічно, як і для вимірювань </w:t>
      </w:r>
      <w:r w:rsidR="008064B0" w:rsidRPr="00AE5E12">
        <w:rPr>
          <w:sz w:val="28"/>
          <w:szCs w:val="28"/>
          <w:lang w:val="uk-UA"/>
        </w:rPr>
        <w:object w:dxaOrig="800" w:dyaOrig="360">
          <v:shape id="_x0000_i1061" type="#_x0000_t75" style="width:39.75pt;height:18pt" o:ole="">
            <v:imagedata r:id="rId76" o:title=""/>
          </v:shape>
          <o:OLEObject Type="Embed" ProgID="Equation.3" ShapeID="_x0000_i1061" DrawAspect="Content" ObjectID="_1469883742" r:id="rId77"/>
        </w:object>
      </w:r>
      <w:r w:rsidRPr="00AE5E12">
        <w:rPr>
          <w:sz w:val="28"/>
          <w:szCs w:val="28"/>
          <w:lang w:val="uk-UA"/>
        </w:rPr>
        <w:t xml:space="preserve">. За допомогою t легко визначити надійну ймовірність помилки вимірювання з </w:t>
      </w:r>
      <w:r w:rsidRPr="00AE5E12">
        <w:rPr>
          <w:sz w:val="28"/>
          <w:szCs w:val="28"/>
          <w:u w:val="single"/>
          <w:lang w:val="uk-UA"/>
        </w:rPr>
        <w:t>таблиці 6.1.</w:t>
      </w:r>
    </w:p>
    <w:p w:rsidR="004B65BE" w:rsidRPr="00AE5E12" w:rsidRDefault="004B65BE" w:rsidP="00AE5E12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AE5E12">
        <w:rPr>
          <w:sz w:val="28"/>
          <w:szCs w:val="28"/>
          <w:lang w:val="uk-UA"/>
        </w:rPr>
        <w:t>В дослідженнях за заданою точністю Δ і надійною ймовірністю визначають мінімальну кількість вимірювань, яка гарантує потрібні значення Δ і Ф(t).</w:t>
      </w:r>
    </w:p>
    <w:p w:rsidR="004B65BE" w:rsidRPr="00AE5E12" w:rsidRDefault="004B65BE" w:rsidP="00AE5E12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AE5E12">
        <w:rPr>
          <w:sz w:val="28"/>
          <w:szCs w:val="28"/>
          <w:lang w:val="uk-UA"/>
        </w:rPr>
        <w:t>Аналогічно рівнянню (6.23) з урахуванням (6.25) запишемо</w:t>
      </w:r>
    </w:p>
    <w:p w:rsidR="00202EC3" w:rsidRDefault="00202EC3" w:rsidP="00AE5E12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4B65BE" w:rsidRPr="00AE5E12" w:rsidRDefault="008064B0" w:rsidP="00AE5E12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AE5E12">
        <w:rPr>
          <w:sz w:val="28"/>
          <w:szCs w:val="28"/>
          <w:lang w:val="uk-UA"/>
        </w:rPr>
        <w:object w:dxaOrig="2140" w:dyaOrig="680">
          <v:shape id="_x0000_i1062" type="#_x0000_t75" style="width:146.25pt;height:46.5pt" o:ole="">
            <v:imagedata r:id="rId78" o:title=""/>
          </v:shape>
          <o:OLEObject Type="Embed" ProgID="Equation.3" ShapeID="_x0000_i1062" DrawAspect="Content" ObjectID="_1469883743" r:id="rId79"/>
        </w:object>
      </w:r>
      <w:r w:rsidR="00AE5E12" w:rsidRPr="00AE5E12">
        <w:rPr>
          <w:sz w:val="28"/>
          <w:szCs w:val="28"/>
          <w:lang w:val="uk-UA"/>
        </w:rPr>
        <w:t xml:space="preserve"> </w:t>
      </w:r>
      <w:r w:rsidR="004B65BE" w:rsidRPr="00AE5E12">
        <w:rPr>
          <w:sz w:val="28"/>
          <w:szCs w:val="28"/>
          <w:lang w:val="uk-UA"/>
        </w:rPr>
        <w:t>(6.26)</w:t>
      </w:r>
    </w:p>
    <w:p w:rsidR="00202EC3" w:rsidRDefault="00202EC3" w:rsidP="00AE5E12">
      <w:pPr>
        <w:tabs>
          <w:tab w:val="left" w:pos="9000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4B65BE" w:rsidRPr="00AE5E12" w:rsidRDefault="004B65BE" w:rsidP="00AE5E12">
      <w:pPr>
        <w:tabs>
          <w:tab w:val="left" w:pos="9000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AE5E12">
        <w:rPr>
          <w:sz w:val="28"/>
          <w:szCs w:val="28"/>
          <w:lang w:val="uk-UA"/>
        </w:rPr>
        <w:t xml:space="preserve">звідси, приймаючи </w:t>
      </w:r>
      <w:r w:rsidR="008064B0" w:rsidRPr="00AE5E12">
        <w:rPr>
          <w:sz w:val="28"/>
          <w:szCs w:val="28"/>
          <w:lang w:val="uk-UA"/>
        </w:rPr>
        <w:object w:dxaOrig="180" w:dyaOrig="340">
          <v:shape id="_x0000_i1063" type="#_x0000_t75" style="width:9pt;height:17.25pt" o:ole="">
            <v:imagedata r:id="rId7" o:title=""/>
          </v:shape>
          <o:OLEObject Type="Embed" ProgID="Equation.3" ShapeID="_x0000_i1063" DrawAspect="Content" ObjectID="_1469883744" r:id="rId80"/>
        </w:object>
      </w:r>
      <w:r w:rsidRPr="00AE5E12">
        <w:rPr>
          <w:sz w:val="28"/>
          <w:szCs w:val="28"/>
          <w:lang w:val="uk-UA"/>
        </w:rPr>
        <w:t>N</w:t>
      </w:r>
      <w:r w:rsidRPr="00AE5E12">
        <w:rPr>
          <w:sz w:val="28"/>
          <w:szCs w:val="28"/>
          <w:vertAlign w:val="subscript"/>
          <w:lang w:val="uk-UA"/>
        </w:rPr>
        <w:t>min</w:t>
      </w:r>
      <w:r w:rsidRPr="00AE5E12">
        <w:rPr>
          <w:sz w:val="28"/>
          <w:szCs w:val="28"/>
          <w:lang w:val="uk-UA"/>
        </w:rPr>
        <w:t>=n, будемо мати</w:t>
      </w:r>
    </w:p>
    <w:p w:rsidR="004B65BE" w:rsidRPr="00AE5E12" w:rsidRDefault="008064B0" w:rsidP="00AE5E12">
      <w:pPr>
        <w:pStyle w:val="MTDisplayEquation"/>
        <w:spacing w:line="360" w:lineRule="auto"/>
        <w:ind w:firstLine="709"/>
        <w:rPr>
          <w:lang w:val="uk-UA"/>
        </w:rPr>
      </w:pPr>
      <w:r w:rsidRPr="00AE5E12">
        <w:rPr>
          <w:lang w:val="uk-UA"/>
        </w:rPr>
        <w:object w:dxaOrig="139" w:dyaOrig="300">
          <v:shape id="_x0000_i1064" type="#_x0000_t75" style="width:6.75pt;height:15pt" o:ole="">
            <v:imagedata r:id="rId81" o:title=""/>
          </v:shape>
          <o:OLEObject Type="Embed" ProgID="Equation.DSMT4" ShapeID="_x0000_i1064" DrawAspect="Content" ObjectID="_1469883745" r:id="rId82"/>
        </w:object>
      </w:r>
    </w:p>
    <w:p w:rsidR="004B65BE" w:rsidRPr="00AE5E12" w:rsidRDefault="008064B0" w:rsidP="00AE5E12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AE5E12">
        <w:rPr>
          <w:sz w:val="28"/>
          <w:szCs w:val="28"/>
          <w:lang w:val="uk-UA"/>
        </w:rPr>
        <w:object w:dxaOrig="1960" w:dyaOrig="720">
          <v:shape id="_x0000_i1065" type="#_x0000_t75" style="width:157.5pt;height:57.75pt" o:ole="">
            <v:imagedata r:id="rId83" o:title=""/>
          </v:shape>
          <o:OLEObject Type="Embed" ProgID="Equation.DSMT4" ShapeID="_x0000_i1065" DrawAspect="Content" ObjectID="_1469883746" r:id="rId84"/>
        </w:object>
      </w:r>
      <w:r w:rsidR="00AE5E12" w:rsidRPr="00AE5E12">
        <w:rPr>
          <w:sz w:val="28"/>
          <w:szCs w:val="28"/>
          <w:lang w:val="uk-UA"/>
        </w:rPr>
        <w:t xml:space="preserve"> </w:t>
      </w:r>
      <w:r w:rsidR="004B65BE" w:rsidRPr="00AE5E12">
        <w:rPr>
          <w:sz w:val="28"/>
          <w:szCs w:val="28"/>
          <w:lang w:val="uk-UA"/>
        </w:rPr>
        <w:t>(6.27)</w:t>
      </w:r>
    </w:p>
    <w:p w:rsidR="00202EC3" w:rsidRDefault="00202EC3" w:rsidP="00AE5E12">
      <w:pPr>
        <w:tabs>
          <w:tab w:val="num" w:pos="720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4B65BE" w:rsidRPr="00AE5E12" w:rsidRDefault="008064B0" w:rsidP="00AE5E12">
      <w:pPr>
        <w:tabs>
          <w:tab w:val="num" w:pos="720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AE5E12">
        <w:rPr>
          <w:sz w:val="28"/>
          <w:szCs w:val="28"/>
          <w:lang w:val="uk-UA"/>
        </w:rPr>
        <w:object w:dxaOrig="360" w:dyaOrig="360">
          <v:shape id="_x0000_i1066" type="#_x0000_t75" style="width:18pt;height:18pt" o:ole="" o:bullet="t">
            <v:imagedata r:id="rId85" o:title=""/>
          </v:shape>
          <o:OLEObject Type="Embed" ProgID="Equation.DSMT4" ShapeID="_x0000_i1066" DrawAspect="Content" ObjectID="_1469883747" r:id="rId86"/>
        </w:object>
      </w:r>
      <w:r w:rsidR="004B65BE" w:rsidRPr="00AE5E12">
        <w:rPr>
          <w:sz w:val="28"/>
          <w:szCs w:val="28"/>
          <w:lang w:val="uk-UA"/>
        </w:rPr>
        <w:t>- коефіцієнт варіації (мінливості), %;</w:t>
      </w:r>
    </w:p>
    <w:p w:rsidR="004B65BE" w:rsidRPr="00AE5E12" w:rsidRDefault="004B65BE" w:rsidP="00AE5E12">
      <w:pPr>
        <w:tabs>
          <w:tab w:val="num" w:pos="720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AE5E12">
        <w:rPr>
          <w:sz w:val="28"/>
          <w:szCs w:val="28"/>
          <w:lang w:val="uk-UA"/>
        </w:rPr>
        <w:sym w:font="Symbol" w:char="F044"/>
      </w:r>
      <w:r w:rsidRPr="00AE5E12">
        <w:rPr>
          <w:sz w:val="28"/>
          <w:szCs w:val="28"/>
          <w:lang w:val="uk-UA"/>
        </w:rPr>
        <w:t xml:space="preserve"> - точність вимірювання, %.</w:t>
      </w:r>
    </w:p>
    <w:p w:rsidR="004B65BE" w:rsidRPr="00AE5E12" w:rsidRDefault="004B65BE" w:rsidP="00AE5E12">
      <w:pPr>
        <w:tabs>
          <w:tab w:val="num" w:pos="720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AE5E12">
        <w:rPr>
          <w:sz w:val="28"/>
          <w:szCs w:val="28"/>
          <w:lang w:val="uk-UA"/>
        </w:rPr>
        <w:t xml:space="preserve">Для визначення </w:t>
      </w:r>
      <w:r w:rsidR="008064B0" w:rsidRPr="00AE5E12">
        <w:rPr>
          <w:sz w:val="28"/>
          <w:szCs w:val="28"/>
          <w:lang w:val="uk-UA"/>
        </w:rPr>
        <w:object w:dxaOrig="480" w:dyaOrig="360">
          <v:shape id="_x0000_i1067" type="#_x0000_t75" style="width:24pt;height:18pt" o:ole="">
            <v:imagedata r:id="rId87" o:title=""/>
          </v:shape>
          <o:OLEObject Type="Embed" ProgID="Equation.DSMT4" ShapeID="_x0000_i1067" DrawAspect="Content" ObjectID="_1469883748" r:id="rId88"/>
        </w:object>
      </w:r>
      <w:r w:rsidRPr="00AE5E12">
        <w:rPr>
          <w:sz w:val="28"/>
          <w:szCs w:val="28"/>
          <w:lang w:val="uk-UA"/>
        </w:rPr>
        <w:t xml:space="preserve"> можна прийняти таку послідовність:</w:t>
      </w:r>
    </w:p>
    <w:p w:rsidR="004B65BE" w:rsidRPr="00AE5E12" w:rsidRDefault="004B65BE" w:rsidP="00AE5E12">
      <w:pPr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  <w:lang w:val="uk-UA"/>
        </w:rPr>
      </w:pPr>
      <w:r w:rsidRPr="00AE5E12">
        <w:rPr>
          <w:sz w:val="28"/>
          <w:szCs w:val="28"/>
          <w:lang w:val="uk-UA"/>
        </w:rPr>
        <w:t xml:space="preserve">Нехай </w:t>
      </w:r>
      <w:r w:rsidRPr="00AE5E12">
        <w:rPr>
          <w:iCs/>
          <w:sz w:val="28"/>
          <w:szCs w:val="28"/>
          <w:lang w:val="uk-UA"/>
        </w:rPr>
        <w:t>n</w:t>
      </w:r>
      <w:r w:rsidRPr="00AE5E12">
        <w:rPr>
          <w:sz w:val="28"/>
          <w:szCs w:val="28"/>
          <w:lang w:val="uk-UA"/>
        </w:rPr>
        <w:t xml:space="preserve"> – кількість вимірів від 20 до 50, в залежності від складності дослідів.</w:t>
      </w:r>
    </w:p>
    <w:p w:rsidR="004B65BE" w:rsidRPr="00AE5E12" w:rsidRDefault="004B65BE" w:rsidP="00AE5E12">
      <w:pPr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  <w:lang w:val="uk-UA"/>
        </w:rPr>
      </w:pPr>
      <w:r w:rsidRPr="00AE5E12">
        <w:rPr>
          <w:sz w:val="28"/>
          <w:szCs w:val="28"/>
          <w:lang w:val="uk-UA"/>
        </w:rPr>
        <w:t xml:space="preserve">Визначають середнє квадратичне відхилення </w:t>
      </w:r>
      <w:r w:rsidRPr="00AE5E12">
        <w:rPr>
          <w:sz w:val="28"/>
          <w:szCs w:val="28"/>
          <w:lang w:val="uk-UA"/>
        </w:rPr>
        <w:sym w:font="Symbol" w:char="F06D"/>
      </w:r>
      <w:r w:rsidRPr="00AE5E12">
        <w:rPr>
          <w:sz w:val="28"/>
          <w:szCs w:val="28"/>
          <w:lang w:val="uk-UA"/>
        </w:rPr>
        <w:t xml:space="preserve"> (6.21).</w:t>
      </w:r>
    </w:p>
    <w:p w:rsidR="004B65BE" w:rsidRPr="00AE5E12" w:rsidRDefault="004B65BE" w:rsidP="00AE5E12">
      <w:pPr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  <w:lang w:val="uk-UA"/>
        </w:rPr>
      </w:pPr>
      <w:r w:rsidRPr="00AE5E12">
        <w:rPr>
          <w:sz w:val="28"/>
          <w:szCs w:val="28"/>
          <w:lang w:val="uk-UA"/>
        </w:rPr>
        <w:t xml:space="preserve">Встановлюють необхідну точність вимірювань </w:t>
      </w:r>
      <w:r w:rsidRPr="00AE5E12">
        <w:rPr>
          <w:sz w:val="28"/>
          <w:szCs w:val="28"/>
          <w:lang w:val="uk-UA"/>
        </w:rPr>
        <w:sym w:font="Symbol" w:char="F06D"/>
      </w:r>
      <w:r w:rsidRPr="00AE5E12">
        <w:rPr>
          <w:sz w:val="28"/>
          <w:szCs w:val="28"/>
          <w:lang w:val="uk-UA"/>
        </w:rPr>
        <w:t xml:space="preserve">, </w:t>
      </w:r>
      <w:r w:rsidRPr="00AE5E12">
        <w:rPr>
          <w:sz w:val="28"/>
          <w:szCs w:val="28"/>
          <w:lang w:val="uk-UA"/>
        </w:rPr>
        <w:sym w:font="Symbol" w:char="F044"/>
      </w:r>
      <w:r w:rsidRPr="00AE5E12">
        <w:rPr>
          <w:sz w:val="28"/>
          <w:szCs w:val="28"/>
          <w:lang w:val="uk-UA"/>
        </w:rPr>
        <w:t>, яка повинна бути не менше точності приладу.</w:t>
      </w:r>
    </w:p>
    <w:p w:rsidR="004B65BE" w:rsidRPr="00AE5E12" w:rsidRDefault="004B65BE" w:rsidP="00AE5E12">
      <w:pPr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  <w:lang w:val="uk-UA"/>
        </w:rPr>
      </w:pPr>
      <w:r w:rsidRPr="00AE5E12">
        <w:rPr>
          <w:sz w:val="28"/>
          <w:szCs w:val="28"/>
          <w:lang w:val="uk-UA"/>
        </w:rPr>
        <w:t xml:space="preserve">Установлюють нормативне відхилення </w:t>
      </w:r>
      <w:r w:rsidRPr="00AE5E12">
        <w:rPr>
          <w:iCs/>
          <w:sz w:val="28"/>
          <w:szCs w:val="28"/>
          <w:lang w:val="uk-UA"/>
        </w:rPr>
        <w:t>t</w:t>
      </w:r>
      <w:r w:rsidRPr="00AE5E12">
        <w:rPr>
          <w:sz w:val="28"/>
          <w:szCs w:val="28"/>
          <w:lang w:val="uk-UA"/>
        </w:rPr>
        <w:t xml:space="preserve">, значення якого задають, наприклад при великій точності вимірювань </w:t>
      </w:r>
      <w:r w:rsidRPr="00AE5E12">
        <w:rPr>
          <w:iCs/>
          <w:sz w:val="28"/>
          <w:szCs w:val="28"/>
          <w:lang w:val="uk-UA"/>
        </w:rPr>
        <w:t>t=3.0</w:t>
      </w:r>
      <w:r w:rsidRPr="00AE5E12">
        <w:rPr>
          <w:sz w:val="28"/>
          <w:szCs w:val="28"/>
          <w:lang w:val="uk-UA"/>
        </w:rPr>
        <w:t xml:space="preserve">, при малій – </w:t>
      </w:r>
      <w:r w:rsidRPr="00AE5E12">
        <w:rPr>
          <w:iCs/>
          <w:sz w:val="28"/>
          <w:szCs w:val="28"/>
          <w:lang w:val="uk-UA"/>
        </w:rPr>
        <w:t>t=2.0</w:t>
      </w:r>
      <w:r w:rsidRPr="00AE5E12">
        <w:rPr>
          <w:sz w:val="28"/>
          <w:szCs w:val="28"/>
          <w:lang w:val="uk-UA"/>
        </w:rPr>
        <w:t xml:space="preserve">, можна прийняти </w:t>
      </w:r>
      <w:r w:rsidRPr="00AE5E12">
        <w:rPr>
          <w:iCs/>
          <w:sz w:val="28"/>
          <w:szCs w:val="28"/>
          <w:lang w:val="uk-UA"/>
        </w:rPr>
        <w:t>t=2.5.</w:t>
      </w:r>
    </w:p>
    <w:p w:rsidR="004B65BE" w:rsidRPr="00AE5E12" w:rsidRDefault="004B65BE" w:rsidP="00AE5E12">
      <w:pPr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  <w:lang w:val="uk-UA"/>
        </w:rPr>
      </w:pPr>
      <w:r w:rsidRPr="00AE5E12">
        <w:rPr>
          <w:sz w:val="28"/>
          <w:szCs w:val="28"/>
          <w:lang w:val="uk-UA"/>
        </w:rPr>
        <w:t xml:space="preserve">Із (6.26) визначають </w:t>
      </w:r>
      <w:r w:rsidR="008064B0" w:rsidRPr="00AE5E12">
        <w:rPr>
          <w:sz w:val="28"/>
          <w:szCs w:val="28"/>
          <w:lang w:val="uk-UA"/>
        </w:rPr>
        <w:object w:dxaOrig="480" w:dyaOrig="360">
          <v:shape id="_x0000_i1068" type="#_x0000_t75" style="width:24pt;height:18pt" o:ole="">
            <v:imagedata r:id="rId87" o:title=""/>
          </v:shape>
          <o:OLEObject Type="Embed" ProgID="Equation.DSMT4" ShapeID="_x0000_i1068" DrawAspect="Content" ObjectID="_1469883749" r:id="rId89"/>
        </w:object>
      </w:r>
      <w:r w:rsidRPr="00AE5E12">
        <w:rPr>
          <w:sz w:val="28"/>
          <w:szCs w:val="28"/>
          <w:lang w:val="uk-UA"/>
        </w:rPr>
        <w:t xml:space="preserve">. В процесі експерименту число вимірів не повинно бути менше </w:t>
      </w:r>
      <w:r w:rsidR="008064B0" w:rsidRPr="00AE5E12">
        <w:rPr>
          <w:sz w:val="28"/>
          <w:szCs w:val="28"/>
          <w:lang w:val="uk-UA"/>
        </w:rPr>
        <w:object w:dxaOrig="480" w:dyaOrig="360">
          <v:shape id="_x0000_i1069" type="#_x0000_t75" style="width:24pt;height:18pt" o:ole="">
            <v:imagedata r:id="rId87" o:title=""/>
          </v:shape>
          <o:OLEObject Type="Embed" ProgID="Equation.DSMT4" ShapeID="_x0000_i1069" DrawAspect="Content" ObjectID="_1469883750" r:id="rId90"/>
        </w:object>
      </w:r>
      <w:r w:rsidRPr="00AE5E12">
        <w:rPr>
          <w:sz w:val="28"/>
          <w:szCs w:val="28"/>
          <w:lang w:val="uk-UA"/>
        </w:rPr>
        <w:t>.</w:t>
      </w:r>
    </w:p>
    <w:p w:rsidR="00202EC3" w:rsidRDefault="00202EC3" w:rsidP="00AE5E12">
      <w:pPr>
        <w:pStyle w:val="a7"/>
        <w:ind w:left="0" w:firstLine="709"/>
        <w:rPr>
          <w:bCs/>
        </w:rPr>
      </w:pPr>
    </w:p>
    <w:p w:rsidR="004B65BE" w:rsidRPr="00AE5E12" w:rsidRDefault="00202EC3" w:rsidP="00AE5E12">
      <w:pPr>
        <w:pStyle w:val="a7"/>
        <w:ind w:left="0" w:firstLine="709"/>
      </w:pPr>
      <w:r>
        <w:rPr>
          <w:bCs/>
        </w:rPr>
        <w:t>Приклад</w:t>
      </w:r>
    </w:p>
    <w:p w:rsidR="004B65BE" w:rsidRPr="00AE5E12" w:rsidRDefault="004B65BE" w:rsidP="00AE5E12">
      <w:pPr>
        <w:pStyle w:val="a7"/>
        <w:ind w:left="0" w:firstLine="709"/>
      </w:pPr>
      <w:r w:rsidRPr="00AE5E12">
        <w:t xml:space="preserve">при прийманні споруди, комісія в якості одного із параметрів, вимірює її ширину. Необхідно виконати 25 вимірів, допустиме відхилення параметра </w:t>
      </w:r>
      <w:r w:rsidR="008064B0" w:rsidRPr="00AE5E12">
        <w:object w:dxaOrig="480" w:dyaOrig="279">
          <v:shape id="_x0000_i1070" type="#_x0000_t75" style="width:24pt;height:14.25pt" o:ole="">
            <v:imagedata r:id="rId91" o:title=""/>
          </v:shape>
          <o:OLEObject Type="Embed" ProgID="Equation.DSMT4" ShapeID="_x0000_i1070" DrawAspect="Content" ObjectID="_1469883751" r:id="rId92"/>
        </w:object>
      </w:r>
      <w:r w:rsidRPr="00AE5E12">
        <w:t xml:space="preserve">м. Необхідно визначити, з якою вірогідністю комісія оцінює даний параметр. Попереднє обчислення значення </w:t>
      </w:r>
      <w:r w:rsidR="008064B0" w:rsidRPr="00AE5E12">
        <w:object w:dxaOrig="780" w:dyaOrig="320">
          <v:shape id="_x0000_i1071" type="#_x0000_t75" style="width:39pt;height:15.75pt" o:ole="">
            <v:imagedata r:id="rId93" o:title=""/>
          </v:shape>
          <o:OLEObject Type="Embed" ProgID="Equation.DSMT4" ShapeID="_x0000_i1071" DrawAspect="Content" ObjectID="_1469883752" r:id="rId94"/>
        </w:object>
      </w:r>
      <w:r w:rsidRPr="00AE5E12">
        <w:t>м.</w:t>
      </w:r>
    </w:p>
    <w:p w:rsidR="004B65BE" w:rsidRPr="00AE5E12" w:rsidRDefault="004B65BE" w:rsidP="00AE5E12">
      <w:pPr>
        <w:tabs>
          <w:tab w:val="num" w:pos="720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AE5E12">
        <w:rPr>
          <w:sz w:val="28"/>
          <w:szCs w:val="28"/>
          <w:lang w:val="uk-UA"/>
        </w:rPr>
        <w:t xml:space="preserve">Допустиме відхилення параметра </w:t>
      </w:r>
      <w:r w:rsidR="008064B0" w:rsidRPr="00AE5E12">
        <w:rPr>
          <w:sz w:val="28"/>
          <w:szCs w:val="28"/>
          <w:lang w:val="uk-UA"/>
        </w:rPr>
        <w:object w:dxaOrig="740" w:dyaOrig="279">
          <v:shape id="_x0000_i1072" type="#_x0000_t75" style="width:36.75pt;height:14.25pt" o:ole="">
            <v:imagedata r:id="rId95" o:title=""/>
          </v:shape>
          <o:OLEObject Type="Embed" ProgID="Equation.DSMT4" ShapeID="_x0000_i1072" DrawAspect="Content" ObjectID="_1469883753" r:id="rId96"/>
        </w:object>
      </w:r>
      <w:r w:rsidRPr="00AE5E12">
        <w:rPr>
          <w:sz w:val="28"/>
          <w:szCs w:val="28"/>
          <w:lang w:val="uk-UA"/>
        </w:rPr>
        <w:t xml:space="preserve">м. з рівняння (6.27) запишемо </w:t>
      </w:r>
      <w:r w:rsidR="008064B0" w:rsidRPr="00AE5E12">
        <w:rPr>
          <w:sz w:val="28"/>
          <w:szCs w:val="28"/>
          <w:lang w:val="uk-UA"/>
        </w:rPr>
        <w:object w:dxaOrig="700" w:dyaOrig="360">
          <v:shape id="_x0000_i1073" type="#_x0000_t75" style="width:35.25pt;height:18pt" o:ole="">
            <v:imagedata r:id="rId97" o:title=""/>
          </v:shape>
          <o:OLEObject Type="Embed" ProgID="Equation.DSMT4" ShapeID="_x0000_i1073" DrawAspect="Content" ObjectID="_1469883754" r:id="rId98"/>
        </w:object>
      </w:r>
      <w:r w:rsidRPr="00AE5E12">
        <w:rPr>
          <w:sz w:val="28"/>
          <w:szCs w:val="28"/>
          <w:lang w:val="uk-UA"/>
        </w:rPr>
        <w:t xml:space="preserve">. </w:t>
      </w:r>
      <w:r w:rsidR="008064B0" w:rsidRPr="00AE5E12">
        <w:rPr>
          <w:sz w:val="28"/>
          <w:szCs w:val="28"/>
          <w:lang w:val="uk-UA"/>
        </w:rPr>
        <w:object w:dxaOrig="940" w:dyaOrig="620">
          <v:shape id="_x0000_i1074" type="#_x0000_t75" style="width:47.25pt;height:30.75pt" o:ole="">
            <v:imagedata r:id="rId99" o:title=""/>
          </v:shape>
          <o:OLEObject Type="Embed" ProgID="Equation.DSMT4" ShapeID="_x0000_i1074" DrawAspect="Content" ObjectID="_1469883755" r:id="rId100"/>
        </w:object>
      </w:r>
      <w:r w:rsidRPr="00AE5E12">
        <w:rPr>
          <w:sz w:val="28"/>
          <w:szCs w:val="28"/>
          <w:lang w:val="uk-UA"/>
        </w:rPr>
        <w:t xml:space="preserve">; </w:t>
      </w:r>
      <w:r w:rsidR="008064B0" w:rsidRPr="00AE5E12">
        <w:rPr>
          <w:sz w:val="28"/>
          <w:szCs w:val="28"/>
          <w:lang w:val="uk-UA"/>
        </w:rPr>
        <w:object w:dxaOrig="1040" w:dyaOrig="620">
          <v:shape id="_x0000_i1075" type="#_x0000_t75" style="width:51.75pt;height:30.75pt" o:ole="">
            <v:imagedata r:id="rId101" o:title=""/>
          </v:shape>
          <o:OLEObject Type="Embed" ProgID="Equation.DSMT4" ShapeID="_x0000_i1075" DrawAspect="Content" ObjectID="_1469883756" r:id="rId102"/>
        </w:object>
      </w:r>
      <w:r w:rsidRPr="00AE5E12">
        <w:rPr>
          <w:sz w:val="28"/>
          <w:szCs w:val="28"/>
          <w:lang w:val="uk-UA"/>
        </w:rPr>
        <w:t xml:space="preserve">. У відповідності з таблицею (6.). Надійна ймовірність для </w:t>
      </w:r>
      <w:r w:rsidR="008064B0" w:rsidRPr="00AE5E12">
        <w:rPr>
          <w:sz w:val="28"/>
          <w:szCs w:val="28"/>
          <w:lang w:val="uk-UA"/>
        </w:rPr>
        <w:object w:dxaOrig="780" w:dyaOrig="279">
          <v:shape id="_x0000_i1076" type="#_x0000_t75" style="width:39pt;height:14.25pt" o:ole="">
            <v:imagedata r:id="rId103" o:title=""/>
          </v:shape>
          <o:OLEObject Type="Embed" ProgID="Equation.DSMT4" ShapeID="_x0000_i1076" DrawAspect="Content" ObjectID="_1469883757" r:id="rId104"/>
        </w:object>
      </w:r>
      <w:r w:rsidRPr="00AE5E12">
        <w:rPr>
          <w:sz w:val="28"/>
          <w:szCs w:val="28"/>
          <w:lang w:val="uk-UA"/>
        </w:rPr>
        <w:t xml:space="preserve"> </w:t>
      </w:r>
      <w:r w:rsidR="008064B0" w:rsidRPr="00AE5E12">
        <w:rPr>
          <w:sz w:val="28"/>
          <w:szCs w:val="28"/>
          <w:lang w:val="uk-UA"/>
        </w:rPr>
        <w:object w:dxaOrig="1040" w:dyaOrig="380">
          <v:shape id="_x0000_i1077" type="#_x0000_t75" style="width:51.75pt;height:18.75pt" o:ole="">
            <v:imagedata r:id="rId105" o:title=""/>
          </v:shape>
          <o:OLEObject Type="Embed" ProgID="Equation.DSMT4" ShapeID="_x0000_i1077" DrawAspect="Content" ObjectID="_1469883758" r:id="rId106"/>
        </w:object>
      </w:r>
      <w:r w:rsidRPr="00AE5E12">
        <w:rPr>
          <w:sz w:val="28"/>
          <w:szCs w:val="28"/>
          <w:lang w:val="uk-UA"/>
        </w:rPr>
        <w:t xml:space="preserve"> це низька ймовірність. Похибка перевищує надійний інтервал </w:t>
      </w:r>
      <w:r w:rsidR="008064B0" w:rsidRPr="00AE5E12">
        <w:rPr>
          <w:sz w:val="28"/>
          <w:szCs w:val="28"/>
          <w:lang w:val="uk-UA"/>
        </w:rPr>
        <w:object w:dxaOrig="900" w:dyaOrig="320">
          <v:shape id="_x0000_i1078" type="#_x0000_t75" style="width:45pt;height:15.75pt" o:ole="">
            <v:imagedata r:id="rId107" o:title=""/>
          </v:shape>
          <o:OLEObject Type="Embed" ProgID="Equation.DSMT4" ShapeID="_x0000_i1078" DrawAspect="Content" ObjectID="_1469883759" r:id="rId108"/>
        </w:object>
      </w:r>
      <w:r w:rsidRPr="00AE5E12">
        <w:rPr>
          <w:sz w:val="28"/>
          <w:szCs w:val="28"/>
          <w:lang w:val="uk-UA"/>
        </w:rPr>
        <w:t xml:space="preserve">м, згідно формули (6.) ,буде зустрічатися один раз із </w:t>
      </w:r>
      <w:r w:rsidR="008064B0" w:rsidRPr="00AE5E12">
        <w:rPr>
          <w:sz w:val="28"/>
          <w:szCs w:val="28"/>
          <w:lang w:val="uk-UA"/>
        </w:rPr>
        <w:object w:dxaOrig="1460" w:dyaOrig="620">
          <v:shape id="_x0000_i1079" type="#_x0000_t75" style="width:72.75pt;height:30.75pt" o:ole="">
            <v:imagedata r:id="rId109" o:title=""/>
          </v:shape>
          <o:OLEObject Type="Embed" ProgID="Equation.DSMT4" ShapeID="_x0000_i1079" DrawAspect="Content" ObjectID="_1469883760" r:id="rId110"/>
        </w:object>
      </w:r>
      <w:r w:rsidRPr="00AE5E12">
        <w:rPr>
          <w:sz w:val="28"/>
          <w:szCs w:val="28"/>
          <w:lang w:val="uk-UA"/>
        </w:rPr>
        <w:t xml:space="preserve">, тобто із чотирьох вимірювань. Це не допустимо. Вирахуємо мінімальну кількість вимірів, з надійною ймовірністю </w:t>
      </w:r>
      <w:r w:rsidRPr="00AE5E12">
        <w:rPr>
          <w:iCs/>
          <w:sz w:val="28"/>
          <w:szCs w:val="28"/>
          <w:lang w:val="uk-UA"/>
        </w:rPr>
        <w:t>Р</w:t>
      </w:r>
      <w:r w:rsidRPr="00AE5E12">
        <w:rPr>
          <w:iCs/>
          <w:sz w:val="28"/>
          <w:szCs w:val="28"/>
          <w:vertAlign w:val="subscript"/>
          <w:lang w:val="uk-UA"/>
        </w:rPr>
        <w:t xml:space="preserve">Д </w:t>
      </w:r>
      <w:r w:rsidRPr="00AE5E12">
        <w:rPr>
          <w:sz w:val="28"/>
          <w:szCs w:val="28"/>
          <w:lang w:val="uk-UA"/>
        </w:rPr>
        <w:t xml:space="preserve">, рівною 0,9 і 0,95. За формулою (6.27) маємо </w:t>
      </w:r>
      <w:r w:rsidR="008064B0" w:rsidRPr="00AE5E12">
        <w:rPr>
          <w:sz w:val="28"/>
          <w:szCs w:val="28"/>
          <w:lang w:val="uk-UA"/>
        </w:rPr>
        <w:object w:dxaOrig="2260" w:dyaOrig="660">
          <v:shape id="_x0000_i1080" type="#_x0000_t75" style="width:113.25pt;height:33pt" o:ole="">
            <v:imagedata r:id="rId111" o:title=""/>
          </v:shape>
          <o:OLEObject Type="Embed" ProgID="Equation.DSMT4" ShapeID="_x0000_i1080" DrawAspect="Content" ObjectID="_1469883761" r:id="rId112"/>
        </w:object>
      </w:r>
      <w:r w:rsidRPr="00AE5E12">
        <w:rPr>
          <w:sz w:val="28"/>
          <w:szCs w:val="28"/>
          <w:lang w:val="uk-UA"/>
        </w:rPr>
        <w:t xml:space="preserve"> виміри при </w:t>
      </w:r>
      <w:r w:rsidRPr="00AE5E12">
        <w:rPr>
          <w:iCs/>
          <w:sz w:val="28"/>
          <w:szCs w:val="28"/>
          <w:lang w:val="uk-UA"/>
        </w:rPr>
        <w:t>Р</w:t>
      </w:r>
      <w:r w:rsidRPr="00AE5E12">
        <w:rPr>
          <w:iCs/>
          <w:sz w:val="28"/>
          <w:szCs w:val="28"/>
          <w:vertAlign w:val="subscript"/>
          <w:lang w:val="uk-UA"/>
        </w:rPr>
        <w:t>Д</w:t>
      </w:r>
      <w:r w:rsidRPr="00AE5E12">
        <w:rPr>
          <w:sz w:val="28"/>
          <w:szCs w:val="28"/>
          <w:lang w:val="uk-UA"/>
        </w:rPr>
        <w:t xml:space="preserve"> =0,90 і 64 виміри при </w:t>
      </w:r>
      <w:r w:rsidRPr="00AE5E12">
        <w:rPr>
          <w:iCs/>
          <w:sz w:val="28"/>
          <w:szCs w:val="28"/>
          <w:lang w:val="uk-UA"/>
        </w:rPr>
        <w:t>Р</w:t>
      </w:r>
      <w:r w:rsidRPr="00AE5E12">
        <w:rPr>
          <w:iCs/>
          <w:sz w:val="28"/>
          <w:szCs w:val="28"/>
          <w:vertAlign w:val="subscript"/>
          <w:lang w:val="uk-UA"/>
        </w:rPr>
        <w:t>Д</w:t>
      </w:r>
      <w:r w:rsidRPr="00AE5E12">
        <w:rPr>
          <w:sz w:val="28"/>
          <w:szCs w:val="28"/>
          <w:lang w:val="uk-UA"/>
        </w:rPr>
        <w:t xml:space="preserve"> =0,95. Результати вимірювань за допомогою </w:t>
      </w:r>
      <w:r w:rsidR="008064B0" w:rsidRPr="00AE5E12">
        <w:rPr>
          <w:sz w:val="28"/>
          <w:szCs w:val="28"/>
          <w:lang w:val="uk-UA"/>
        </w:rPr>
        <w:object w:dxaOrig="240" w:dyaOrig="220">
          <v:shape id="_x0000_i1081" type="#_x0000_t75" style="width:12pt;height:11.25pt" o:ole="">
            <v:imagedata r:id="rId113" o:title=""/>
          </v:shape>
          <o:OLEObject Type="Embed" ProgID="Equation.DSMT4" ShapeID="_x0000_i1081" DrawAspect="Content" ObjectID="_1469883762" r:id="rId114"/>
        </w:object>
      </w:r>
      <w:r w:rsidRPr="00AE5E12">
        <w:rPr>
          <w:sz w:val="28"/>
          <w:szCs w:val="28"/>
          <w:lang w:val="uk-UA"/>
        </w:rPr>
        <w:t xml:space="preserve"> і </w:t>
      </w:r>
      <w:r w:rsidR="008064B0" w:rsidRPr="00AE5E12">
        <w:rPr>
          <w:sz w:val="28"/>
          <w:szCs w:val="28"/>
          <w:lang w:val="uk-UA"/>
        </w:rPr>
        <w:object w:dxaOrig="300" w:dyaOrig="360">
          <v:shape id="_x0000_i1082" type="#_x0000_t75" style="width:15pt;height:18pt" o:ole="">
            <v:imagedata r:id="rId115" o:title=""/>
          </v:shape>
          <o:OLEObject Type="Embed" ProgID="Equation.DSMT4" ShapeID="_x0000_i1082" DrawAspect="Content" ObjectID="_1469883763" r:id="rId116"/>
        </w:object>
      </w:r>
      <w:r w:rsidRPr="00AE5E12">
        <w:rPr>
          <w:sz w:val="28"/>
          <w:szCs w:val="28"/>
          <w:lang w:val="uk-UA"/>
        </w:rPr>
        <w:t xml:space="preserve"> справедливі при </w:t>
      </w:r>
      <w:r w:rsidR="008064B0" w:rsidRPr="00AE5E12">
        <w:rPr>
          <w:sz w:val="28"/>
          <w:szCs w:val="28"/>
          <w:lang w:val="uk-UA"/>
        </w:rPr>
        <w:object w:dxaOrig="660" w:dyaOrig="279">
          <v:shape id="_x0000_i1083" type="#_x0000_t75" style="width:33pt;height:14.25pt" o:ole="">
            <v:imagedata r:id="rId117" o:title=""/>
          </v:shape>
          <o:OLEObject Type="Embed" ProgID="Equation.DSMT4" ShapeID="_x0000_i1083" DrawAspect="Content" ObjectID="_1469883764" r:id="rId118"/>
        </w:object>
      </w:r>
      <w:r w:rsidRPr="00AE5E12">
        <w:rPr>
          <w:sz w:val="28"/>
          <w:szCs w:val="28"/>
          <w:lang w:val="uk-UA"/>
        </w:rPr>
        <w:t xml:space="preserve">. Для знаходження границь надійного </w:t>
      </w:r>
      <w:r w:rsidR="00202EC3" w:rsidRPr="00AE5E12">
        <w:rPr>
          <w:sz w:val="28"/>
          <w:szCs w:val="28"/>
          <w:lang w:val="uk-UA"/>
        </w:rPr>
        <w:t>інтервалу</w:t>
      </w:r>
      <w:r w:rsidRPr="00AE5E12">
        <w:rPr>
          <w:sz w:val="28"/>
          <w:szCs w:val="28"/>
          <w:lang w:val="uk-UA"/>
        </w:rPr>
        <w:t xml:space="preserve"> при</w:t>
      </w:r>
      <w:r w:rsidR="00AE5E12" w:rsidRPr="00AE5E12">
        <w:rPr>
          <w:sz w:val="28"/>
          <w:szCs w:val="28"/>
          <w:lang w:val="uk-UA"/>
        </w:rPr>
        <w:t xml:space="preserve"> </w:t>
      </w:r>
      <w:r w:rsidRPr="00AE5E12">
        <w:rPr>
          <w:sz w:val="28"/>
          <w:szCs w:val="28"/>
          <w:lang w:val="uk-UA"/>
        </w:rPr>
        <w:t>малих значеннях застосовують метод запропонований в 1908 році англійським математиком</w:t>
      </w:r>
    </w:p>
    <w:p w:rsidR="004B65BE" w:rsidRDefault="00202EC3" w:rsidP="00AE5E12">
      <w:pPr>
        <w:tabs>
          <w:tab w:val="num" w:pos="720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В.</w:t>
      </w:r>
      <w:r w:rsidR="004B65BE" w:rsidRPr="00AE5E12">
        <w:rPr>
          <w:sz w:val="28"/>
          <w:szCs w:val="28"/>
          <w:lang w:val="uk-UA"/>
        </w:rPr>
        <w:t xml:space="preserve">С. Гессетом (псевдонім Стьюдент). Криві розподілення Стьюдента у разі </w:t>
      </w:r>
      <w:r w:rsidR="008064B0" w:rsidRPr="00AE5E12">
        <w:rPr>
          <w:sz w:val="28"/>
          <w:szCs w:val="28"/>
          <w:lang w:val="uk-UA"/>
        </w:rPr>
        <w:object w:dxaOrig="700" w:dyaOrig="220">
          <v:shape id="_x0000_i1084" type="#_x0000_t75" style="width:35.25pt;height:11.25pt" o:ole="">
            <v:imagedata r:id="rId119" o:title=""/>
          </v:shape>
          <o:OLEObject Type="Embed" ProgID="Equation.DSMT4" ShapeID="_x0000_i1084" DrawAspect="Content" ObjectID="_1469883765" r:id="rId120"/>
        </w:object>
      </w:r>
      <w:r w:rsidR="004B65BE" w:rsidRPr="00AE5E12">
        <w:rPr>
          <w:sz w:val="28"/>
          <w:szCs w:val="28"/>
          <w:lang w:val="uk-UA"/>
        </w:rPr>
        <w:t xml:space="preserve"> переходять в криві нормального розпреділення (рис. 6.1).</w:t>
      </w:r>
    </w:p>
    <w:p w:rsidR="00202EC3" w:rsidRPr="00AE5E12" w:rsidRDefault="00202EC3" w:rsidP="00AE5E12">
      <w:pPr>
        <w:tabs>
          <w:tab w:val="num" w:pos="720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4B65BE" w:rsidRPr="00AE5E12" w:rsidRDefault="008064B0" w:rsidP="00AE5E12">
      <w:pPr>
        <w:tabs>
          <w:tab w:val="num" w:pos="720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AE5E12">
        <w:rPr>
          <w:sz w:val="28"/>
          <w:szCs w:val="28"/>
          <w:lang w:val="uk-UA"/>
        </w:rPr>
        <w:object w:dxaOrig="2865" w:dyaOrig="2220">
          <v:shape id="_x0000_i1085" type="#_x0000_t75" style="width:143.25pt;height:111pt" o:ole="">
            <v:imagedata r:id="rId121" o:title=""/>
          </v:shape>
          <o:OLEObject Type="Embed" ProgID="KompasFRWFile" ShapeID="_x0000_i1085" DrawAspect="Content" ObjectID="_1469883766" r:id="rId122"/>
        </w:object>
      </w:r>
    </w:p>
    <w:p w:rsidR="004B65BE" w:rsidRPr="00AE5E12" w:rsidRDefault="004B65BE" w:rsidP="00AE5E12">
      <w:pPr>
        <w:pStyle w:val="MTDisplayEquation"/>
        <w:tabs>
          <w:tab w:val="clear" w:pos="4820"/>
          <w:tab w:val="clear" w:pos="9640"/>
          <w:tab w:val="num" w:pos="720"/>
        </w:tabs>
        <w:spacing w:line="360" w:lineRule="auto"/>
        <w:ind w:firstLine="709"/>
        <w:rPr>
          <w:lang w:val="uk-UA"/>
        </w:rPr>
      </w:pPr>
      <w:r w:rsidRPr="00AE5E12">
        <w:rPr>
          <w:lang w:val="uk-UA"/>
        </w:rPr>
        <w:t>Для малої вибірки надійний інтервал</w:t>
      </w:r>
    </w:p>
    <w:p w:rsidR="00202EC3" w:rsidRDefault="00202EC3" w:rsidP="00AE5E12">
      <w:pPr>
        <w:tabs>
          <w:tab w:val="num" w:pos="720"/>
        </w:tabs>
        <w:spacing w:line="360" w:lineRule="auto"/>
        <w:ind w:firstLine="709"/>
        <w:jc w:val="both"/>
        <w:rPr>
          <w:bCs/>
          <w:sz w:val="28"/>
          <w:szCs w:val="28"/>
          <w:lang w:val="uk-UA"/>
        </w:rPr>
      </w:pPr>
    </w:p>
    <w:p w:rsidR="004B65BE" w:rsidRPr="00AE5E12" w:rsidRDefault="008064B0" w:rsidP="00AE5E12">
      <w:pPr>
        <w:tabs>
          <w:tab w:val="num" w:pos="720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AE5E12">
        <w:rPr>
          <w:bCs/>
          <w:sz w:val="28"/>
          <w:szCs w:val="28"/>
          <w:lang w:val="uk-UA"/>
        </w:rPr>
        <w:object w:dxaOrig="1160" w:dyaOrig="360">
          <v:shape id="_x0000_i1086" type="#_x0000_t75" style="width:105pt;height:33pt" o:ole="">
            <v:imagedata r:id="rId123" o:title=""/>
          </v:shape>
          <o:OLEObject Type="Embed" ProgID="Equation.DSMT4" ShapeID="_x0000_i1086" DrawAspect="Content" ObjectID="_1469883767" r:id="rId124"/>
        </w:object>
      </w:r>
      <w:r w:rsidR="00AE5E12" w:rsidRPr="00AE5E12">
        <w:rPr>
          <w:bCs/>
          <w:sz w:val="28"/>
          <w:szCs w:val="28"/>
          <w:lang w:val="uk-UA"/>
        </w:rPr>
        <w:t xml:space="preserve"> </w:t>
      </w:r>
      <w:r w:rsidR="004B65BE" w:rsidRPr="00AE5E12">
        <w:rPr>
          <w:sz w:val="28"/>
          <w:szCs w:val="28"/>
          <w:lang w:val="uk-UA"/>
        </w:rPr>
        <w:t xml:space="preserve">(6.28) </w:t>
      </w:r>
    </w:p>
    <w:p w:rsidR="00202EC3" w:rsidRDefault="00202EC3" w:rsidP="00AE5E12">
      <w:pPr>
        <w:tabs>
          <w:tab w:val="num" w:pos="720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4B65BE" w:rsidRPr="00AE5E12" w:rsidRDefault="004B65BE" w:rsidP="00AE5E12">
      <w:pPr>
        <w:tabs>
          <w:tab w:val="num" w:pos="720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AE5E12">
        <w:rPr>
          <w:sz w:val="28"/>
          <w:szCs w:val="28"/>
          <w:lang w:val="uk-UA"/>
        </w:rPr>
        <w:t>де</w:t>
      </w:r>
      <w:r w:rsidR="00AE5E12" w:rsidRPr="00AE5E12">
        <w:rPr>
          <w:sz w:val="28"/>
          <w:szCs w:val="28"/>
          <w:lang w:val="uk-UA"/>
        </w:rPr>
        <w:t xml:space="preserve"> </w:t>
      </w:r>
      <w:r w:rsidR="008064B0" w:rsidRPr="00AE5E12">
        <w:rPr>
          <w:sz w:val="28"/>
          <w:szCs w:val="28"/>
          <w:lang w:val="uk-UA"/>
        </w:rPr>
        <w:object w:dxaOrig="380" w:dyaOrig="360">
          <v:shape id="_x0000_i1087" type="#_x0000_t75" style="width:18.75pt;height:18pt" o:ole="" o:bullet="t">
            <v:imagedata r:id="rId125" o:title=""/>
          </v:shape>
          <o:OLEObject Type="Embed" ProgID="Equation.DSMT4" ShapeID="_x0000_i1087" DrawAspect="Content" ObjectID="_1469883768" r:id="rId126"/>
        </w:object>
      </w:r>
      <w:r w:rsidRPr="00AE5E12">
        <w:rPr>
          <w:sz w:val="28"/>
          <w:szCs w:val="28"/>
          <w:lang w:val="uk-UA"/>
        </w:rPr>
        <w:t xml:space="preserve"> - коефіцієнт Стьюдента, який приймається з табл. 6.2 в</w:t>
      </w:r>
      <w:r w:rsidR="00202EC3">
        <w:rPr>
          <w:sz w:val="28"/>
          <w:szCs w:val="28"/>
          <w:lang w:val="uk-UA"/>
        </w:rPr>
        <w:t xml:space="preserve"> </w:t>
      </w:r>
      <w:r w:rsidRPr="00AE5E12">
        <w:rPr>
          <w:sz w:val="28"/>
          <w:szCs w:val="28"/>
          <w:lang w:val="uk-UA"/>
        </w:rPr>
        <w:t xml:space="preserve">залежності від значення надійної ймовірності </w:t>
      </w:r>
      <w:r w:rsidRPr="00AE5E12">
        <w:rPr>
          <w:iCs/>
          <w:sz w:val="28"/>
          <w:szCs w:val="28"/>
          <w:lang w:val="uk-UA"/>
        </w:rPr>
        <w:t>Ф</w:t>
      </w:r>
      <w:r w:rsidRPr="00AE5E12">
        <w:rPr>
          <w:iCs/>
          <w:sz w:val="28"/>
          <w:szCs w:val="28"/>
          <w:vertAlign w:val="subscript"/>
          <w:lang w:val="uk-UA"/>
        </w:rPr>
        <w:t>ст</w:t>
      </w:r>
      <w:r w:rsidRPr="00AE5E12">
        <w:rPr>
          <w:sz w:val="28"/>
          <w:szCs w:val="28"/>
          <w:lang w:val="uk-UA"/>
        </w:rPr>
        <w:t xml:space="preserve"> знаючи </w:t>
      </w:r>
      <w:r w:rsidRPr="00AE5E12">
        <w:rPr>
          <w:iCs/>
          <w:sz w:val="28"/>
          <w:szCs w:val="28"/>
          <w:lang w:val="uk-UA"/>
        </w:rPr>
        <w:sym w:font="Symbol" w:char="F06D"/>
      </w:r>
      <w:r w:rsidRPr="00AE5E12">
        <w:rPr>
          <w:iCs/>
          <w:sz w:val="28"/>
          <w:szCs w:val="28"/>
          <w:vertAlign w:val="subscript"/>
          <w:lang w:val="uk-UA"/>
        </w:rPr>
        <w:t>ст</w:t>
      </w:r>
      <w:r w:rsidRPr="00AE5E12">
        <w:rPr>
          <w:sz w:val="28"/>
          <w:szCs w:val="28"/>
          <w:lang w:val="uk-UA"/>
        </w:rPr>
        <w:t>, можна визначити дійсне значення величини, що вивчається для малої вибірки:</w:t>
      </w:r>
    </w:p>
    <w:p w:rsidR="00202EC3" w:rsidRDefault="00202EC3" w:rsidP="00AE5E12">
      <w:pPr>
        <w:tabs>
          <w:tab w:val="num" w:pos="720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4B65BE" w:rsidRPr="00AE5E12" w:rsidRDefault="008064B0" w:rsidP="00AE5E12">
      <w:pPr>
        <w:tabs>
          <w:tab w:val="num" w:pos="720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AE5E12">
        <w:rPr>
          <w:sz w:val="28"/>
          <w:szCs w:val="28"/>
          <w:lang w:val="uk-UA"/>
        </w:rPr>
        <w:object w:dxaOrig="1400" w:dyaOrig="400">
          <v:shape id="_x0000_i1088" type="#_x0000_t75" style="width:131.25pt;height:37.5pt" o:ole="">
            <v:imagedata r:id="rId127" o:title=""/>
          </v:shape>
          <o:OLEObject Type="Embed" ProgID="Equation.DSMT4" ShapeID="_x0000_i1088" DrawAspect="Content" ObjectID="_1469883769" r:id="rId128"/>
        </w:object>
      </w:r>
      <w:r w:rsidR="00AE5E12" w:rsidRPr="00AE5E12">
        <w:rPr>
          <w:sz w:val="28"/>
          <w:szCs w:val="28"/>
          <w:lang w:val="uk-UA"/>
        </w:rPr>
        <w:t xml:space="preserve"> </w:t>
      </w:r>
      <w:r w:rsidR="004B65BE" w:rsidRPr="00AE5E12">
        <w:rPr>
          <w:sz w:val="28"/>
          <w:szCs w:val="28"/>
          <w:lang w:val="uk-UA"/>
        </w:rPr>
        <w:t>(6.29).</w:t>
      </w:r>
    </w:p>
    <w:p w:rsidR="00202EC3" w:rsidRDefault="00202EC3" w:rsidP="00AE5E12">
      <w:pPr>
        <w:tabs>
          <w:tab w:val="num" w:pos="720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4B65BE" w:rsidRPr="00AE5E12" w:rsidRDefault="004B65BE" w:rsidP="00AE5E12">
      <w:pPr>
        <w:tabs>
          <w:tab w:val="num" w:pos="720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AE5E12">
        <w:rPr>
          <w:sz w:val="28"/>
          <w:szCs w:val="28"/>
          <w:lang w:val="uk-UA"/>
        </w:rPr>
        <w:t xml:space="preserve">Можлива інша постановка задачі. Маючи </w:t>
      </w:r>
      <w:r w:rsidRPr="00AE5E12">
        <w:rPr>
          <w:iCs/>
          <w:sz w:val="28"/>
          <w:szCs w:val="28"/>
          <w:lang w:val="uk-UA"/>
        </w:rPr>
        <w:t>n</w:t>
      </w:r>
      <w:r w:rsidRPr="00AE5E12">
        <w:rPr>
          <w:sz w:val="28"/>
          <w:szCs w:val="28"/>
          <w:lang w:val="uk-UA"/>
        </w:rPr>
        <w:t xml:space="preserve"> відомих вимірів малої вибірки необхідно визначити необхідну ймовірність </w:t>
      </w:r>
      <w:r w:rsidRPr="00AE5E12">
        <w:rPr>
          <w:iCs/>
          <w:sz w:val="28"/>
          <w:szCs w:val="28"/>
          <w:lang w:val="uk-UA"/>
        </w:rPr>
        <w:t>Р</w:t>
      </w:r>
      <w:r w:rsidRPr="00AE5E12">
        <w:rPr>
          <w:iCs/>
          <w:sz w:val="28"/>
          <w:szCs w:val="28"/>
          <w:vertAlign w:val="subscript"/>
          <w:lang w:val="uk-UA"/>
        </w:rPr>
        <w:t>Д</w:t>
      </w:r>
      <w:r w:rsidRPr="00AE5E12">
        <w:rPr>
          <w:sz w:val="28"/>
          <w:szCs w:val="28"/>
          <w:lang w:val="uk-UA"/>
        </w:rPr>
        <w:t xml:space="preserve"> за умовою, що похибка середнього значення не вийде за межі </w:t>
      </w:r>
      <w:r w:rsidR="008064B0" w:rsidRPr="00AE5E12">
        <w:rPr>
          <w:sz w:val="28"/>
          <w:szCs w:val="28"/>
          <w:lang w:val="uk-UA"/>
        </w:rPr>
        <w:object w:dxaOrig="540" w:dyaOrig="360">
          <v:shape id="_x0000_i1089" type="#_x0000_t75" style="width:27pt;height:18pt" o:ole="">
            <v:imagedata r:id="rId129" o:title=""/>
          </v:shape>
          <o:OLEObject Type="Embed" ProgID="Equation.DSMT4" ShapeID="_x0000_i1089" DrawAspect="Content" ObjectID="_1469883770" r:id="rId130"/>
        </w:object>
      </w:r>
      <w:r w:rsidRPr="00AE5E12">
        <w:rPr>
          <w:sz w:val="28"/>
          <w:szCs w:val="28"/>
          <w:lang w:val="uk-UA"/>
        </w:rPr>
        <w:t>.</w:t>
      </w:r>
    </w:p>
    <w:p w:rsidR="004B65BE" w:rsidRPr="00AE5E12" w:rsidRDefault="004B65BE" w:rsidP="00AE5E12">
      <w:pPr>
        <w:tabs>
          <w:tab w:val="num" w:pos="720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AE5E12">
        <w:rPr>
          <w:sz w:val="28"/>
          <w:szCs w:val="28"/>
          <w:lang w:val="uk-UA"/>
        </w:rPr>
        <w:t>Задачу розв’язують у такій послідовності:</w:t>
      </w:r>
    </w:p>
    <w:p w:rsidR="004B65BE" w:rsidRPr="00AE5E12" w:rsidRDefault="004B65BE" w:rsidP="00AE5E12">
      <w:pPr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  <w:szCs w:val="28"/>
          <w:lang w:val="uk-UA"/>
        </w:rPr>
      </w:pPr>
      <w:r w:rsidRPr="00AE5E12">
        <w:rPr>
          <w:sz w:val="28"/>
          <w:szCs w:val="28"/>
          <w:lang w:val="uk-UA"/>
        </w:rPr>
        <w:t xml:space="preserve">Визначають середнє значення </w:t>
      </w:r>
      <w:r w:rsidR="008064B0" w:rsidRPr="00AE5E12">
        <w:rPr>
          <w:sz w:val="28"/>
          <w:szCs w:val="28"/>
          <w:lang w:val="uk-UA"/>
        </w:rPr>
        <w:object w:dxaOrig="279" w:dyaOrig="300">
          <v:shape id="_x0000_i1090" type="#_x0000_t75" style="width:14.25pt;height:15pt" o:ole="">
            <v:imagedata r:id="rId131" o:title=""/>
          </v:shape>
          <o:OLEObject Type="Embed" ProgID="Equation.DSMT4" ShapeID="_x0000_i1090" DrawAspect="Content" ObjectID="_1469883771" r:id="rId132"/>
        </w:object>
      </w:r>
      <w:r w:rsidRPr="00AE5E12">
        <w:rPr>
          <w:sz w:val="28"/>
          <w:szCs w:val="28"/>
          <w:lang w:val="uk-UA"/>
        </w:rPr>
        <w:t xml:space="preserve">, </w:t>
      </w:r>
      <w:r w:rsidR="008064B0" w:rsidRPr="00AE5E12">
        <w:rPr>
          <w:sz w:val="28"/>
          <w:szCs w:val="28"/>
          <w:lang w:val="uk-UA"/>
        </w:rPr>
        <w:object w:dxaOrig="279" w:dyaOrig="360">
          <v:shape id="_x0000_i1091" type="#_x0000_t75" style="width:14.25pt;height:18pt" o:ole="">
            <v:imagedata r:id="rId133" o:title=""/>
          </v:shape>
          <o:OLEObject Type="Embed" ProgID="Equation.DSMT4" ShapeID="_x0000_i1091" DrawAspect="Content" ObjectID="_1469883772" r:id="rId134"/>
        </w:object>
      </w:r>
      <w:r w:rsidRPr="00AE5E12">
        <w:rPr>
          <w:sz w:val="28"/>
          <w:szCs w:val="28"/>
          <w:lang w:val="uk-UA"/>
        </w:rPr>
        <w:t xml:space="preserve"> і</w:t>
      </w:r>
      <w:r w:rsidR="00AE5E12" w:rsidRPr="00AE5E12">
        <w:rPr>
          <w:sz w:val="28"/>
          <w:szCs w:val="28"/>
          <w:lang w:val="uk-UA"/>
        </w:rPr>
        <w:t xml:space="preserve"> </w:t>
      </w:r>
      <w:r w:rsidR="008064B0" w:rsidRPr="00AE5E12">
        <w:rPr>
          <w:sz w:val="28"/>
          <w:szCs w:val="28"/>
          <w:lang w:val="uk-UA"/>
        </w:rPr>
        <w:object w:dxaOrig="1020" w:dyaOrig="680">
          <v:shape id="_x0000_i1092" type="#_x0000_t75" style="width:51pt;height:33.75pt" o:ole="">
            <v:imagedata r:id="rId135" o:title=""/>
          </v:shape>
          <o:OLEObject Type="Embed" ProgID="Equation.DSMT4" ShapeID="_x0000_i1092" DrawAspect="Content" ObjectID="_1469883773" r:id="rId136"/>
        </w:object>
      </w:r>
      <w:r w:rsidRPr="00AE5E12">
        <w:rPr>
          <w:sz w:val="28"/>
          <w:szCs w:val="28"/>
          <w:lang w:val="uk-UA"/>
        </w:rPr>
        <w:t>.</w:t>
      </w:r>
    </w:p>
    <w:p w:rsidR="004B65BE" w:rsidRPr="00AE5E12" w:rsidRDefault="004B65BE" w:rsidP="00AE5E12">
      <w:pPr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  <w:szCs w:val="28"/>
          <w:lang w:val="uk-UA"/>
        </w:rPr>
      </w:pPr>
      <w:r w:rsidRPr="00AE5E12">
        <w:rPr>
          <w:sz w:val="28"/>
          <w:szCs w:val="28"/>
          <w:lang w:val="uk-UA"/>
        </w:rPr>
        <w:t xml:space="preserve">За допомогою величини </w:t>
      </w:r>
      <w:r w:rsidR="008064B0" w:rsidRPr="00AE5E12">
        <w:rPr>
          <w:sz w:val="28"/>
          <w:szCs w:val="28"/>
          <w:lang w:val="uk-UA"/>
        </w:rPr>
        <w:object w:dxaOrig="380" w:dyaOrig="360">
          <v:shape id="_x0000_i1093" type="#_x0000_t75" style="width:18.75pt;height:18pt" o:ole="">
            <v:imagedata r:id="rId125" o:title=""/>
          </v:shape>
          <o:OLEObject Type="Embed" ProgID="Equation.DSMT4" ShapeID="_x0000_i1093" DrawAspect="Content" ObjectID="_1469883774" r:id="rId137"/>
        </w:object>
      </w:r>
      <w:r w:rsidRPr="00AE5E12">
        <w:rPr>
          <w:sz w:val="28"/>
          <w:szCs w:val="28"/>
          <w:lang w:val="uk-UA"/>
        </w:rPr>
        <w:t xml:space="preserve">, відомого </w:t>
      </w:r>
      <w:r w:rsidRPr="00AE5E12">
        <w:rPr>
          <w:iCs/>
          <w:sz w:val="28"/>
          <w:szCs w:val="28"/>
          <w:lang w:val="uk-UA"/>
        </w:rPr>
        <w:t xml:space="preserve">n </w:t>
      </w:r>
      <w:r w:rsidRPr="00AE5E12">
        <w:rPr>
          <w:sz w:val="28"/>
          <w:szCs w:val="28"/>
          <w:lang w:val="uk-UA"/>
        </w:rPr>
        <w:t>і таблиці 6.2 визначають надійну ймовірність.</w:t>
      </w:r>
    </w:p>
    <w:p w:rsidR="004B65BE" w:rsidRPr="00AE5E12" w:rsidRDefault="004B65BE" w:rsidP="00AE5E12">
      <w:pPr>
        <w:pStyle w:val="1"/>
        <w:spacing w:before="0" w:beforeAutospacing="0" w:after="0" w:afterAutospacing="0" w:line="360" w:lineRule="auto"/>
        <w:ind w:firstLine="709"/>
        <w:jc w:val="both"/>
        <w:rPr>
          <w:rFonts w:cs="Times New Roman"/>
          <w:b w:val="0"/>
          <w:lang w:val="uk-UA"/>
        </w:rPr>
      </w:pPr>
      <w:bookmarkStart w:id="6" w:name="_Toc280468780"/>
      <w:r w:rsidRPr="00AE5E12">
        <w:rPr>
          <w:rFonts w:cs="Times New Roman"/>
          <w:b w:val="0"/>
          <w:lang w:val="uk-UA"/>
        </w:rPr>
        <w:t>Інтегральна формула Лапласа</w:t>
      </w:r>
      <w:bookmarkEnd w:id="6"/>
    </w:p>
    <w:p w:rsidR="004B65BE" w:rsidRPr="00AE5E12" w:rsidRDefault="004B65BE" w:rsidP="00AE5E12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AE5E12">
        <w:rPr>
          <w:bCs/>
          <w:iCs/>
          <w:sz w:val="28"/>
          <w:szCs w:val="28"/>
          <w:u w:val="single"/>
          <w:lang w:val="uk-UA"/>
        </w:rPr>
        <w:t>Надійним</w:t>
      </w:r>
      <w:r w:rsidRPr="00AE5E12">
        <w:rPr>
          <w:bCs/>
          <w:iCs/>
          <w:sz w:val="28"/>
          <w:szCs w:val="28"/>
          <w:lang w:val="uk-UA"/>
        </w:rPr>
        <w:t xml:space="preserve"> </w:t>
      </w:r>
      <w:r w:rsidRPr="00AE5E12">
        <w:rPr>
          <w:sz w:val="28"/>
          <w:szCs w:val="28"/>
          <w:lang w:val="uk-UA"/>
        </w:rPr>
        <w:t>називається інтервал значень х</w:t>
      </w:r>
      <w:r w:rsidRPr="00AE5E12">
        <w:rPr>
          <w:sz w:val="28"/>
          <w:szCs w:val="28"/>
          <w:vertAlign w:val="subscript"/>
          <w:lang w:val="uk-UA"/>
        </w:rPr>
        <w:t>і</w:t>
      </w:r>
      <w:r w:rsidRPr="00AE5E12">
        <w:rPr>
          <w:sz w:val="28"/>
          <w:szCs w:val="28"/>
          <w:lang w:val="uk-UA"/>
        </w:rPr>
        <w:t xml:space="preserve"> у який попадає правдиве значення</w:t>
      </w:r>
      <w:r w:rsidR="00AE5E12" w:rsidRPr="00AE5E12">
        <w:rPr>
          <w:sz w:val="28"/>
          <w:szCs w:val="28"/>
          <w:lang w:val="uk-UA"/>
        </w:rPr>
        <w:t xml:space="preserve"> </w:t>
      </w:r>
      <w:r w:rsidRPr="00AE5E12">
        <w:rPr>
          <w:sz w:val="28"/>
          <w:szCs w:val="28"/>
          <w:lang w:val="uk-UA"/>
        </w:rPr>
        <w:t>х</w:t>
      </w:r>
      <w:r w:rsidRPr="00AE5E12">
        <w:rPr>
          <w:sz w:val="28"/>
          <w:szCs w:val="28"/>
          <w:vertAlign w:val="subscript"/>
          <w:lang w:val="uk-UA"/>
        </w:rPr>
        <w:t xml:space="preserve">д </w:t>
      </w:r>
      <w:r w:rsidRPr="00AE5E12">
        <w:rPr>
          <w:sz w:val="28"/>
          <w:szCs w:val="28"/>
          <w:lang w:val="uk-UA"/>
        </w:rPr>
        <w:t>величини, що вимірюється, попадає в даний інтервал.</w:t>
      </w:r>
    </w:p>
    <w:p w:rsidR="004B65BE" w:rsidRPr="00AE5E12" w:rsidRDefault="004B65BE" w:rsidP="00AE5E12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AE5E12">
        <w:rPr>
          <w:bCs/>
          <w:iCs/>
          <w:sz w:val="28"/>
          <w:u w:val="single"/>
          <w:lang w:val="uk-UA"/>
        </w:rPr>
        <w:t>Надійною ймовірністю</w:t>
      </w:r>
      <w:r w:rsidRPr="00AE5E12">
        <w:rPr>
          <w:sz w:val="28"/>
          <w:lang w:val="uk-UA"/>
        </w:rPr>
        <w:t xml:space="preserve"> </w:t>
      </w:r>
      <w:r w:rsidRPr="00AE5E12">
        <w:rPr>
          <w:sz w:val="28"/>
          <w:szCs w:val="28"/>
          <w:lang w:val="uk-UA"/>
        </w:rPr>
        <w:t>( вірогідністю) вимірювання називається імовірністю Р</w:t>
      </w:r>
      <w:r w:rsidRPr="00AE5E12">
        <w:rPr>
          <w:sz w:val="28"/>
          <w:szCs w:val="28"/>
          <w:vertAlign w:val="subscript"/>
          <w:lang w:val="uk-UA"/>
        </w:rPr>
        <w:t>д</w:t>
      </w:r>
      <w:r w:rsidRPr="00AE5E12">
        <w:rPr>
          <w:sz w:val="28"/>
          <w:szCs w:val="28"/>
          <w:lang w:val="uk-UA"/>
        </w:rPr>
        <w:t xml:space="preserve"> того, що правдиве значення х</w:t>
      </w:r>
      <w:r w:rsidRPr="00AE5E12">
        <w:rPr>
          <w:sz w:val="28"/>
          <w:szCs w:val="28"/>
          <w:vertAlign w:val="subscript"/>
          <w:lang w:val="uk-UA"/>
        </w:rPr>
        <w:t xml:space="preserve">д </w:t>
      </w:r>
      <w:r w:rsidRPr="00AE5E12">
        <w:rPr>
          <w:sz w:val="28"/>
          <w:szCs w:val="28"/>
          <w:lang w:val="uk-UA"/>
        </w:rPr>
        <w:t>величини, що вимірюється попадає в даний надійний інтервал.</w:t>
      </w:r>
    </w:p>
    <w:p w:rsidR="004B65BE" w:rsidRPr="00AE5E12" w:rsidRDefault="004B65BE" w:rsidP="00AE5E12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AE5E12">
        <w:rPr>
          <w:sz w:val="28"/>
          <w:szCs w:val="28"/>
          <w:lang w:val="uk-UA"/>
        </w:rPr>
        <w:t>Ця величина визначається в долях одиниці або в процентах. Необхідно встановити ймовірність того, що х</w:t>
      </w:r>
      <w:r w:rsidRPr="00AE5E12">
        <w:rPr>
          <w:sz w:val="28"/>
          <w:szCs w:val="28"/>
          <w:vertAlign w:val="subscript"/>
          <w:lang w:val="uk-UA"/>
        </w:rPr>
        <w:t>д</w:t>
      </w:r>
      <w:r w:rsidR="00AE5E12" w:rsidRPr="00AE5E12">
        <w:rPr>
          <w:sz w:val="28"/>
          <w:szCs w:val="28"/>
          <w:lang w:val="uk-UA"/>
        </w:rPr>
        <w:t xml:space="preserve"> </w:t>
      </w:r>
      <w:r w:rsidRPr="00AE5E12">
        <w:rPr>
          <w:sz w:val="28"/>
          <w:szCs w:val="28"/>
          <w:lang w:val="uk-UA"/>
        </w:rPr>
        <w:t>попаде в зону а&lt;x</w:t>
      </w:r>
      <w:r w:rsidRPr="00AE5E12">
        <w:rPr>
          <w:sz w:val="28"/>
          <w:szCs w:val="28"/>
          <w:vertAlign w:val="subscript"/>
          <w:lang w:val="uk-UA"/>
        </w:rPr>
        <w:t>д</w:t>
      </w:r>
      <w:r w:rsidRPr="00AE5E12">
        <w:rPr>
          <w:sz w:val="28"/>
          <w:szCs w:val="28"/>
          <w:lang w:val="uk-UA"/>
        </w:rPr>
        <w:t>&lt;в. Надійна імовірність Р</w:t>
      </w:r>
      <w:r w:rsidRPr="00AE5E12">
        <w:rPr>
          <w:sz w:val="28"/>
          <w:szCs w:val="28"/>
          <w:vertAlign w:val="subscript"/>
          <w:lang w:val="uk-UA"/>
        </w:rPr>
        <w:t>д</w:t>
      </w:r>
      <w:r w:rsidRPr="00AE5E12">
        <w:rPr>
          <w:sz w:val="28"/>
          <w:szCs w:val="28"/>
          <w:lang w:val="uk-UA"/>
        </w:rPr>
        <w:t xml:space="preserve"> описується виразом: </w:t>
      </w:r>
    </w:p>
    <w:p w:rsidR="00202EC3" w:rsidRDefault="00202EC3" w:rsidP="00AE5E12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4B65BE" w:rsidRPr="00AE5E12" w:rsidRDefault="008064B0" w:rsidP="00AE5E12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AE5E12">
        <w:rPr>
          <w:sz w:val="28"/>
          <w:szCs w:val="28"/>
          <w:lang w:val="uk-UA"/>
        </w:rPr>
        <w:object w:dxaOrig="4640" w:dyaOrig="680">
          <v:shape id="_x0000_i1094" type="#_x0000_t75" style="width:331.5pt;height:57.75pt" o:ole="">
            <v:imagedata r:id="rId138" o:title=""/>
          </v:shape>
          <o:OLEObject Type="Embed" ProgID="Equation.3" ShapeID="_x0000_i1094" DrawAspect="Content" ObjectID="_1469883775" r:id="rId139"/>
        </w:object>
      </w:r>
      <w:r w:rsidR="00AE5E12" w:rsidRPr="00AE5E12">
        <w:rPr>
          <w:sz w:val="28"/>
          <w:szCs w:val="28"/>
          <w:lang w:val="uk-UA"/>
        </w:rPr>
        <w:t xml:space="preserve"> </w:t>
      </w:r>
      <w:r w:rsidR="004B65BE" w:rsidRPr="00AE5E12">
        <w:rPr>
          <w:sz w:val="28"/>
          <w:szCs w:val="28"/>
          <w:lang w:val="uk-UA"/>
        </w:rPr>
        <w:t>(6.30)</w:t>
      </w:r>
    </w:p>
    <w:p w:rsidR="00202EC3" w:rsidRDefault="00202EC3" w:rsidP="00AE5E12">
      <w:pPr>
        <w:tabs>
          <w:tab w:val="center" w:pos="5088"/>
          <w:tab w:val="left" w:pos="8340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4B65BE" w:rsidRPr="00AE5E12" w:rsidRDefault="004B65BE" w:rsidP="00AE5E12">
      <w:pPr>
        <w:tabs>
          <w:tab w:val="center" w:pos="5088"/>
          <w:tab w:val="left" w:pos="8340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AE5E12">
        <w:rPr>
          <w:sz w:val="28"/>
          <w:szCs w:val="28"/>
          <w:lang w:val="uk-UA"/>
        </w:rPr>
        <w:t xml:space="preserve">де </w:t>
      </w:r>
      <w:r w:rsidRPr="00AE5E12">
        <w:rPr>
          <w:bCs/>
          <w:sz w:val="28"/>
          <w:szCs w:val="28"/>
          <w:lang w:val="uk-UA"/>
        </w:rPr>
        <w:t>Ф</w:t>
      </w:r>
      <w:r w:rsidRPr="00AE5E12">
        <w:rPr>
          <w:bCs/>
          <w:sz w:val="28"/>
          <w:szCs w:val="28"/>
          <w:vertAlign w:val="subscript"/>
          <w:lang w:val="uk-UA"/>
        </w:rPr>
        <w:t>(t)</w:t>
      </w:r>
      <w:r w:rsidRPr="00AE5E12">
        <w:rPr>
          <w:sz w:val="28"/>
          <w:szCs w:val="28"/>
          <w:lang w:val="uk-UA"/>
        </w:rPr>
        <w:t xml:space="preserve"> – функція Лапласса, аргументом якої є відношення µ до середньоквадратичного </w:t>
      </w:r>
      <w:r w:rsidRPr="00AE5E12">
        <w:rPr>
          <w:bCs/>
          <w:iCs/>
          <w:sz w:val="28"/>
          <w:szCs w:val="28"/>
          <w:lang w:val="uk-UA"/>
        </w:rPr>
        <w:t>σ</w:t>
      </w:r>
      <w:r w:rsidRPr="00AE5E12">
        <w:rPr>
          <w:sz w:val="28"/>
          <w:szCs w:val="28"/>
          <w:lang w:val="uk-UA"/>
        </w:rPr>
        <w:t>, тобто</w:t>
      </w:r>
      <w:r w:rsidR="00AE5E12" w:rsidRPr="00AE5E12">
        <w:rPr>
          <w:sz w:val="28"/>
          <w:szCs w:val="28"/>
          <w:lang w:val="uk-UA"/>
        </w:rPr>
        <w:t xml:space="preserve"> </w:t>
      </w:r>
    </w:p>
    <w:p w:rsidR="00202EC3" w:rsidRDefault="00202EC3" w:rsidP="00AE5E12">
      <w:pPr>
        <w:tabs>
          <w:tab w:val="center" w:pos="5088"/>
          <w:tab w:val="left" w:pos="8340"/>
        </w:tabs>
        <w:spacing w:line="360" w:lineRule="auto"/>
        <w:ind w:firstLine="709"/>
        <w:jc w:val="both"/>
        <w:rPr>
          <w:bCs/>
          <w:sz w:val="28"/>
          <w:szCs w:val="28"/>
          <w:lang w:val="uk-UA"/>
        </w:rPr>
      </w:pPr>
    </w:p>
    <w:p w:rsidR="004B65BE" w:rsidRPr="00AE5E12" w:rsidRDefault="004B65BE" w:rsidP="00AE5E12">
      <w:pPr>
        <w:tabs>
          <w:tab w:val="center" w:pos="5088"/>
          <w:tab w:val="left" w:pos="8340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AE5E12">
        <w:rPr>
          <w:bCs/>
          <w:sz w:val="28"/>
          <w:szCs w:val="28"/>
          <w:lang w:val="uk-UA"/>
        </w:rPr>
        <w:t xml:space="preserve">t=µ/ </w:t>
      </w:r>
      <w:r w:rsidRPr="00AE5E12">
        <w:rPr>
          <w:bCs/>
          <w:iCs/>
          <w:sz w:val="28"/>
          <w:szCs w:val="28"/>
          <w:lang w:val="uk-UA"/>
        </w:rPr>
        <w:t>σ</w:t>
      </w:r>
      <w:r w:rsidR="00AE5E12" w:rsidRPr="00AE5E12">
        <w:rPr>
          <w:bCs/>
          <w:sz w:val="28"/>
          <w:szCs w:val="28"/>
          <w:lang w:val="uk-UA"/>
        </w:rPr>
        <w:t xml:space="preserve"> </w:t>
      </w:r>
      <w:r w:rsidRPr="00AE5E12">
        <w:rPr>
          <w:sz w:val="28"/>
          <w:szCs w:val="28"/>
          <w:lang w:val="uk-UA"/>
        </w:rPr>
        <w:t>(6.31)</w:t>
      </w:r>
    </w:p>
    <w:p w:rsidR="004B65BE" w:rsidRPr="00AE5E12" w:rsidRDefault="004B65BE" w:rsidP="00AE5E12">
      <w:pPr>
        <w:tabs>
          <w:tab w:val="center" w:pos="5088"/>
          <w:tab w:val="left" w:pos="8340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AE5E12">
        <w:rPr>
          <w:sz w:val="28"/>
          <w:szCs w:val="28"/>
          <w:lang w:val="uk-UA"/>
        </w:rPr>
        <w:t>µ=b-x; µ= - (a-x), t – гарантований коефіцієнт.</w:t>
      </w:r>
    </w:p>
    <w:p w:rsidR="00202EC3" w:rsidRDefault="00202EC3" w:rsidP="00AE5E12">
      <w:pPr>
        <w:tabs>
          <w:tab w:val="center" w:pos="5088"/>
          <w:tab w:val="left" w:pos="8340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4B65BE" w:rsidRPr="00AE5E12" w:rsidRDefault="004B65BE" w:rsidP="00AE5E12">
      <w:pPr>
        <w:tabs>
          <w:tab w:val="center" w:pos="5088"/>
          <w:tab w:val="left" w:pos="8340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AE5E12">
        <w:rPr>
          <w:sz w:val="28"/>
          <w:szCs w:val="28"/>
          <w:lang w:val="uk-UA"/>
        </w:rPr>
        <w:t xml:space="preserve">Функція Ф(t) – це інтегральна функція Лапласа: </w:t>
      </w:r>
    </w:p>
    <w:p w:rsidR="00202EC3" w:rsidRDefault="00202EC3" w:rsidP="00AE5E12">
      <w:pPr>
        <w:tabs>
          <w:tab w:val="center" w:pos="5088"/>
          <w:tab w:val="left" w:pos="8340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4B65BE" w:rsidRPr="00AE5E12" w:rsidRDefault="008064B0" w:rsidP="00AE5E12">
      <w:pPr>
        <w:tabs>
          <w:tab w:val="center" w:pos="5088"/>
          <w:tab w:val="left" w:pos="8340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AE5E12">
        <w:rPr>
          <w:sz w:val="28"/>
          <w:szCs w:val="28"/>
          <w:lang w:val="uk-UA"/>
        </w:rPr>
        <w:object w:dxaOrig="1880" w:dyaOrig="780">
          <v:shape id="_x0000_i1095" type="#_x0000_t75" style="width:149.25pt;height:62.25pt" o:ole="">
            <v:imagedata r:id="rId140" o:title=""/>
          </v:shape>
          <o:OLEObject Type="Embed" ProgID="Equation.3" ShapeID="_x0000_i1095" DrawAspect="Content" ObjectID="_1469883776" r:id="rId141"/>
        </w:object>
      </w:r>
      <w:r w:rsidR="00AE5E12" w:rsidRPr="00AE5E12">
        <w:rPr>
          <w:sz w:val="28"/>
          <w:szCs w:val="28"/>
          <w:lang w:val="uk-UA"/>
        </w:rPr>
        <w:t xml:space="preserve"> </w:t>
      </w:r>
      <w:r w:rsidR="004B65BE" w:rsidRPr="00AE5E12">
        <w:rPr>
          <w:sz w:val="28"/>
          <w:szCs w:val="28"/>
          <w:lang w:val="uk-UA"/>
        </w:rPr>
        <w:t>(6.32)</w:t>
      </w:r>
    </w:p>
    <w:p w:rsidR="00202EC3" w:rsidRDefault="00202EC3" w:rsidP="00AE5E12">
      <w:pPr>
        <w:spacing w:line="360" w:lineRule="auto"/>
        <w:ind w:firstLine="709"/>
        <w:jc w:val="both"/>
        <w:rPr>
          <w:sz w:val="28"/>
          <w:lang w:val="uk-UA"/>
        </w:rPr>
      </w:pPr>
    </w:p>
    <w:p w:rsidR="004B65BE" w:rsidRPr="00AE5E12" w:rsidRDefault="004B65BE" w:rsidP="00AE5E12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AE5E12">
        <w:rPr>
          <w:sz w:val="28"/>
          <w:lang w:val="uk-UA"/>
        </w:rPr>
        <w:t>Її можна записати так</w:t>
      </w:r>
      <w:r w:rsidRPr="00AE5E12">
        <w:rPr>
          <w:sz w:val="28"/>
          <w:szCs w:val="28"/>
          <w:lang w:val="uk-UA"/>
        </w:rPr>
        <w:t>:</w:t>
      </w:r>
    </w:p>
    <w:p w:rsidR="004B65BE" w:rsidRPr="00AE5E12" w:rsidRDefault="00202EC3" w:rsidP="00AE5E12">
      <w:pPr>
        <w:tabs>
          <w:tab w:val="center" w:pos="5088"/>
          <w:tab w:val="left" w:pos="8340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br w:type="page"/>
      </w:r>
      <w:r w:rsidR="008064B0" w:rsidRPr="00AE5E12">
        <w:rPr>
          <w:sz w:val="28"/>
          <w:szCs w:val="28"/>
          <w:lang w:val="uk-UA"/>
        </w:rPr>
        <w:object w:dxaOrig="2980" w:dyaOrig="620">
          <v:shape id="_x0000_i1096" type="#_x0000_t75" style="width:253.5pt;height:52.5pt" o:ole="">
            <v:imagedata r:id="rId142" o:title=""/>
          </v:shape>
          <o:OLEObject Type="Embed" ProgID="Equation.3" ShapeID="_x0000_i1096" DrawAspect="Content" ObjectID="_1469883777" r:id="rId143"/>
        </w:object>
      </w:r>
      <w:r w:rsidR="00AE5E12" w:rsidRPr="00AE5E12">
        <w:rPr>
          <w:sz w:val="28"/>
          <w:szCs w:val="28"/>
          <w:lang w:val="uk-UA"/>
        </w:rPr>
        <w:t xml:space="preserve"> </w:t>
      </w:r>
      <w:r w:rsidR="004B65BE" w:rsidRPr="00AE5E12">
        <w:rPr>
          <w:sz w:val="28"/>
          <w:szCs w:val="28"/>
          <w:lang w:val="uk-UA"/>
        </w:rPr>
        <w:t>(6.33)</w:t>
      </w:r>
    </w:p>
    <w:p w:rsidR="00202EC3" w:rsidRDefault="00202EC3" w:rsidP="00AE5E12">
      <w:pPr>
        <w:tabs>
          <w:tab w:val="center" w:pos="5088"/>
          <w:tab w:val="left" w:pos="8340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4B65BE" w:rsidRPr="00AE5E12" w:rsidRDefault="004B65BE" w:rsidP="00AE5E12">
      <w:pPr>
        <w:tabs>
          <w:tab w:val="center" w:pos="5088"/>
          <w:tab w:val="left" w:pos="8340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AE5E12">
        <w:rPr>
          <w:sz w:val="28"/>
          <w:szCs w:val="28"/>
          <w:lang w:val="uk-UA"/>
        </w:rPr>
        <w:t>Числові значення Ф</w:t>
      </w:r>
      <w:r w:rsidRPr="00AE5E12">
        <w:rPr>
          <w:sz w:val="28"/>
          <w:szCs w:val="28"/>
          <w:vertAlign w:val="subscript"/>
          <w:lang w:val="uk-UA"/>
        </w:rPr>
        <w:t>(t),</w:t>
      </w:r>
      <w:r w:rsidRPr="00AE5E12">
        <w:rPr>
          <w:sz w:val="28"/>
          <w:szCs w:val="28"/>
          <w:lang w:val="uk-UA"/>
        </w:rPr>
        <w:t xml:space="preserve"> приведені в додатку</w:t>
      </w:r>
      <w:r w:rsidR="00AE5E12" w:rsidRPr="00AE5E12">
        <w:rPr>
          <w:sz w:val="28"/>
          <w:szCs w:val="28"/>
          <w:lang w:val="uk-UA"/>
        </w:rPr>
        <w:t xml:space="preserve"> </w:t>
      </w:r>
      <w:r w:rsidRPr="00AE5E12">
        <w:rPr>
          <w:sz w:val="28"/>
          <w:szCs w:val="28"/>
          <w:lang w:val="uk-UA"/>
        </w:rPr>
        <w:t>табл. I.</w:t>
      </w:r>
      <w:r w:rsidR="00AE5E12" w:rsidRPr="00AE5E12">
        <w:rPr>
          <w:sz w:val="28"/>
          <w:szCs w:val="28"/>
          <w:lang w:val="uk-UA"/>
        </w:rPr>
        <w:t xml:space="preserve"> </w:t>
      </w:r>
    </w:p>
    <w:p w:rsidR="004B65BE" w:rsidRPr="00AE5E12" w:rsidRDefault="004B65BE" w:rsidP="00AE5E12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AE5E12">
        <w:rPr>
          <w:sz w:val="28"/>
          <w:szCs w:val="28"/>
          <w:lang w:val="uk-UA"/>
        </w:rPr>
        <w:t>Коли задані межі появи події А(m</w:t>
      </w:r>
      <w:r w:rsidRPr="00AE5E12">
        <w:rPr>
          <w:sz w:val="28"/>
          <w:szCs w:val="28"/>
          <w:vertAlign w:val="subscript"/>
          <w:lang w:val="uk-UA"/>
        </w:rPr>
        <w:t xml:space="preserve">1 </w:t>
      </w:r>
      <w:r w:rsidRPr="00AE5E12">
        <w:rPr>
          <w:sz w:val="28"/>
          <w:szCs w:val="28"/>
          <w:lang w:val="uk-UA"/>
        </w:rPr>
        <w:t>i m</w:t>
      </w:r>
      <w:r w:rsidRPr="00AE5E12">
        <w:rPr>
          <w:sz w:val="28"/>
          <w:szCs w:val="28"/>
          <w:vertAlign w:val="subscript"/>
          <w:lang w:val="uk-UA"/>
        </w:rPr>
        <w:t xml:space="preserve">2 </w:t>
      </w:r>
      <w:r w:rsidRPr="00AE5E12">
        <w:rPr>
          <w:sz w:val="28"/>
          <w:szCs w:val="28"/>
          <w:lang w:val="uk-UA"/>
        </w:rPr>
        <w:t>), які відрізняються від np на [x], то інтегральна формула Лапласа набуде такого вигляду:</w:t>
      </w:r>
    </w:p>
    <w:p w:rsidR="00202EC3" w:rsidRDefault="00202EC3" w:rsidP="00AE5E12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4B65BE" w:rsidRPr="00AE5E12" w:rsidRDefault="008064B0" w:rsidP="00AE5E12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AE5E12">
        <w:rPr>
          <w:sz w:val="28"/>
          <w:szCs w:val="28"/>
          <w:lang w:val="uk-UA"/>
        </w:rPr>
        <w:object w:dxaOrig="5140" w:dyaOrig="780">
          <v:shape id="_x0000_i1097" type="#_x0000_t75" style="width:408.75pt;height:62.25pt" o:ole="">
            <v:imagedata r:id="rId144" o:title=""/>
          </v:shape>
          <o:OLEObject Type="Embed" ProgID="Equation.3" ShapeID="_x0000_i1097" DrawAspect="Content" ObjectID="_1469883778" r:id="rId145"/>
        </w:object>
      </w:r>
      <w:r w:rsidR="00AE5E12" w:rsidRPr="00AE5E12">
        <w:rPr>
          <w:sz w:val="28"/>
          <w:szCs w:val="28"/>
          <w:lang w:val="uk-UA"/>
        </w:rPr>
        <w:t xml:space="preserve"> </w:t>
      </w:r>
      <w:r w:rsidR="004B65BE" w:rsidRPr="00AE5E12">
        <w:rPr>
          <w:sz w:val="28"/>
          <w:szCs w:val="28"/>
          <w:lang w:val="uk-UA"/>
        </w:rPr>
        <w:t>(6.34)</w:t>
      </w:r>
    </w:p>
    <w:p w:rsidR="00202EC3" w:rsidRDefault="00202EC3" w:rsidP="00AE5E12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4B65BE" w:rsidRPr="00AE5E12" w:rsidRDefault="004B65BE" w:rsidP="00AE5E12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AE5E12">
        <w:rPr>
          <w:sz w:val="28"/>
          <w:szCs w:val="28"/>
          <w:lang w:val="uk-UA"/>
        </w:rPr>
        <w:t>У цьому випадку:</w:t>
      </w:r>
    </w:p>
    <w:p w:rsidR="00202EC3" w:rsidRDefault="00202EC3" w:rsidP="00AE5E12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4B65BE" w:rsidRPr="00AE5E12" w:rsidRDefault="008064B0" w:rsidP="00AE5E12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AE5E12">
        <w:rPr>
          <w:sz w:val="28"/>
          <w:szCs w:val="28"/>
          <w:lang w:val="uk-UA"/>
        </w:rPr>
        <w:object w:dxaOrig="2160" w:dyaOrig="700">
          <v:shape id="_x0000_i1098" type="#_x0000_t75" style="width:171.75pt;height:56.25pt" o:ole="">
            <v:imagedata r:id="rId146" o:title=""/>
          </v:shape>
          <o:OLEObject Type="Embed" ProgID="Equation.3" ShapeID="_x0000_i1098" DrawAspect="Content" ObjectID="_1469883779" r:id="rId147"/>
        </w:object>
      </w:r>
      <w:r w:rsidR="00AE5E12" w:rsidRPr="00AE5E12">
        <w:rPr>
          <w:sz w:val="28"/>
          <w:szCs w:val="28"/>
          <w:lang w:val="uk-UA"/>
        </w:rPr>
        <w:t xml:space="preserve"> </w:t>
      </w:r>
      <w:r w:rsidR="004B65BE" w:rsidRPr="00AE5E12">
        <w:rPr>
          <w:sz w:val="28"/>
          <w:szCs w:val="28"/>
          <w:lang w:val="uk-UA"/>
        </w:rPr>
        <w:t>(6.35)</w:t>
      </w:r>
    </w:p>
    <w:p w:rsidR="004B65BE" w:rsidRPr="00AE5E12" w:rsidRDefault="004B65BE" w:rsidP="00AE5E12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AE5E12">
        <w:rPr>
          <w:sz w:val="28"/>
          <w:szCs w:val="28"/>
          <w:lang w:val="uk-UA"/>
        </w:rPr>
        <w:t xml:space="preserve">Застосовуючи інтегральну формулу Лапласа, слід врахувати, що функція Лапласа – непарна функція тобто, що: </w:t>
      </w:r>
    </w:p>
    <w:p w:rsidR="00202EC3" w:rsidRDefault="00202EC3" w:rsidP="00AE5E12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4B65BE" w:rsidRPr="00AE5E12" w:rsidRDefault="004B65BE" w:rsidP="00AE5E12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AE5E12">
        <w:rPr>
          <w:sz w:val="28"/>
          <w:szCs w:val="28"/>
          <w:lang w:val="uk-UA"/>
        </w:rPr>
        <w:t>F(-a)= -F(a)</w:t>
      </w:r>
    </w:p>
    <w:p w:rsidR="00202EC3" w:rsidRDefault="00202EC3" w:rsidP="00AE5E12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4B65BE" w:rsidRPr="00AE5E12" w:rsidRDefault="004B65BE" w:rsidP="00AE5E12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AE5E12">
        <w:rPr>
          <w:sz w:val="28"/>
          <w:szCs w:val="28"/>
          <w:lang w:val="uk-UA"/>
        </w:rPr>
        <w:t xml:space="preserve">Виходячи з того і взявши до уваги, що: </w:t>
      </w:r>
    </w:p>
    <w:p w:rsidR="00202EC3" w:rsidRDefault="00202EC3" w:rsidP="00AE5E12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4B65BE" w:rsidRPr="00AE5E12" w:rsidRDefault="008064B0" w:rsidP="00AE5E12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AE5E12">
        <w:rPr>
          <w:sz w:val="28"/>
          <w:szCs w:val="28"/>
          <w:lang w:val="uk-UA"/>
        </w:rPr>
        <w:object w:dxaOrig="2960" w:dyaOrig="620">
          <v:shape id="_x0000_i1099" type="#_x0000_t75" style="width:235.5pt;height:49.5pt" o:ole="">
            <v:imagedata r:id="rId148" o:title=""/>
          </v:shape>
          <o:OLEObject Type="Embed" ProgID="Equation.3" ShapeID="_x0000_i1099" DrawAspect="Content" ObjectID="_1469883780" r:id="rId149"/>
        </w:object>
      </w:r>
      <w:r w:rsidR="00AE5E12" w:rsidRPr="00AE5E12">
        <w:rPr>
          <w:sz w:val="28"/>
          <w:szCs w:val="28"/>
          <w:lang w:val="uk-UA"/>
        </w:rPr>
        <w:t xml:space="preserve"> </w:t>
      </w:r>
      <w:r w:rsidR="004B65BE" w:rsidRPr="00AE5E12">
        <w:rPr>
          <w:sz w:val="28"/>
          <w:szCs w:val="28"/>
          <w:lang w:val="uk-UA"/>
        </w:rPr>
        <w:t>(6.36)</w:t>
      </w:r>
    </w:p>
    <w:p w:rsidR="00202EC3" w:rsidRDefault="00202EC3" w:rsidP="00AE5E12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4B65BE" w:rsidRPr="00AE5E12" w:rsidRDefault="004B65BE" w:rsidP="00AE5E12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AE5E12">
        <w:rPr>
          <w:sz w:val="28"/>
          <w:szCs w:val="28"/>
          <w:lang w:val="uk-UA"/>
        </w:rPr>
        <w:t>можна записати:</w:t>
      </w:r>
    </w:p>
    <w:p w:rsidR="004B65BE" w:rsidRPr="00AE5E12" w:rsidRDefault="008064B0" w:rsidP="00AE5E12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AE5E12">
        <w:rPr>
          <w:sz w:val="28"/>
          <w:szCs w:val="28"/>
          <w:lang w:val="uk-UA"/>
        </w:rPr>
        <w:object w:dxaOrig="4880" w:dyaOrig="620">
          <v:shape id="_x0000_i1100" type="#_x0000_t75" style="width:387.75pt;height:49.5pt" o:ole="">
            <v:imagedata r:id="rId150" o:title=""/>
          </v:shape>
          <o:OLEObject Type="Embed" ProgID="Equation.3" ShapeID="_x0000_i1100" DrawAspect="Content" ObjectID="_1469883781" r:id="rId151"/>
        </w:object>
      </w:r>
      <w:r w:rsidR="00AE5E12" w:rsidRPr="00AE5E12">
        <w:rPr>
          <w:sz w:val="28"/>
          <w:szCs w:val="28"/>
          <w:lang w:val="uk-UA"/>
        </w:rPr>
        <w:t xml:space="preserve"> </w:t>
      </w:r>
      <w:r w:rsidR="004B65BE" w:rsidRPr="00AE5E12">
        <w:rPr>
          <w:sz w:val="28"/>
          <w:szCs w:val="28"/>
          <w:lang w:val="uk-UA"/>
        </w:rPr>
        <w:t>(6.37)</w:t>
      </w:r>
    </w:p>
    <w:p w:rsidR="00202EC3" w:rsidRDefault="00202EC3" w:rsidP="00AE5E12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4B65BE" w:rsidRDefault="004B65BE" w:rsidP="00AE5E12">
      <w:pPr>
        <w:spacing w:line="360" w:lineRule="auto"/>
        <w:ind w:firstLine="709"/>
        <w:jc w:val="both"/>
        <w:rPr>
          <w:sz w:val="28"/>
          <w:lang w:val="uk-UA"/>
        </w:rPr>
      </w:pPr>
      <w:r w:rsidRPr="00AE5E12">
        <w:rPr>
          <w:sz w:val="28"/>
          <w:szCs w:val="28"/>
          <w:lang w:val="uk-UA"/>
        </w:rPr>
        <w:t>Отже функція Лапласа</w:t>
      </w:r>
      <w:r w:rsidR="00AE5E12" w:rsidRPr="00AE5E12">
        <w:rPr>
          <w:sz w:val="28"/>
          <w:szCs w:val="28"/>
          <w:lang w:val="uk-UA"/>
        </w:rPr>
        <w:t xml:space="preserve"> </w:t>
      </w:r>
      <w:r w:rsidR="008064B0" w:rsidRPr="00AE5E12">
        <w:rPr>
          <w:sz w:val="28"/>
          <w:szCs w:val="28"/>
          <w:lang w:val="uk-UA"/>
        </w:rPr>
        <w:object w:dxaOrig="2120" w:dyaOrig="780">
          <v:shape id="_x0000_i1101" type="#_x0000_t75" style="width:168.75pt;height:62.25pt" o:ole="">
            <v:imagedata r:id="rId152" o:title=""/>
          </v:shape>
          <o:OLEObject Type="Embed" ProgID="Equation.3" ShapeID="_x0000_i1101" DrawAspect="Content" ObjectID="_1469883782" r:id="rId153"/>
        </w:object>
      </w:r>
      <w:r w:rsidR="00AE5E12" w:rsidRPr="00AE5E12">
        <w:rPr>
          <w:sz w:val="28"/>
          <w:szCs w:val="28"/>
          <w:lang w:val="uk-UA"/>
        </w:rPr>
        <w:t xml:space="preserve"> </w:t>
      </w:r>
      <w:r w:rsidRPr="00AE5E12">
        <w:rPr>
          <w:sz w:val="28"/>
          <w:szCs w:val="28"/>
          <w:lang w:val="uk-UA"/>
        </w:rPr>
        <w:t>виражає ймовірність того, що випадкове відхилення t буде в межах –t</w:t>
      </w:r>
      <w:r w:rsidRPr="00AE5E12">
        <w:rPr>
          <w:sz w:val="28"/>
          <w:szCs w:val="28"/>
          <w:vertAlign w:val="subscript"/>
          <w:lang w:val="uk-UA"/>
        </w:rPr>
        <w:t xml:space="preserve">1 </w:t>
      </w:r>
      <w:r w:rsidRPr="00AE5E12">
        <w:rPr>
          <w:sz w:val="28"/>
          <w:szCs w:val="28"/>
          <w:lang w:val="uk-UA"/>
        </w:rPr>
        <w:t>≤ t ≤ t</w:t>
      </w:r>
      <w:r w:rsidRPr="00AE5E12">
        <w:rPr>
          <w:sz w:val="28"/>
          <w:szCs w:val="28"/>
          <w:vertAlign w:val="subscript"/>
          <w:lang w:val="uk-UA"/>
        </w:rPr>
        <w:t>1</w:t>
      </w:r>
      <w:r w:rsidRPr="00AE5E12">
        <w:rPr>
          <w:sz w:val="28"/>
          <w:szCs w:val="28"/>
          <w:lang w:val="uk-UA"/>
        </w:rPr>
        <w:t>. Величина цієї імовірності чисельно дорівнює площі між кривою Лапласа</w:t>
      </w:r>
      <w:r w:rsidR="00AE5E12" w:rsidRPr="00AE5E12">
        <w:rPr>
          <w:sz w:val="28"/>
          <w:szCs w:val="28"/>
          <w:lang w:val="uk-UA"/>
        </w:rPr>
        <w:t xml:space="preserve"> </w:t>
      </w:r>
      <w:r w:rsidR="008064B0" w:rsidRPr="00AE5E12">
        <w:rPr>
          <w:sz w:val="28"/>
          <w:szCs w:val="28"/>
          <w:lang w:val="uk-UA"/>
        </w:rPr>
        <w:object w:dxaOrig="1660" w:dyaOrig="740">
          <v:shape id="_x0000_i1102" type="#_x0000_t75" style="width:132pt;height:59.25pt" o:ole="">
            <v:imagedata r:id="rId154" o:title=""/>
          </v:shape>
          <o:OLEObject Type="Embed" ProgID="Equation.3" ShapeID="_x0000_i1102" DrawAspect="Content" ObjectID="_1469883783" r:id="rId155"/>
        </w:object>
      </w:r>
      <w:r w:rsidRPr="00AE5E12">
        <w:rPr>
          <w:sz w:val="28"/>
          <w:szCs w:val="28"/>
          <w:lang w:val="uk-UA"/>
        </w:rPr>
        <w:t xml:space="preserve"> віссю ot</w:t>
      </w:r>
      <w:r w:rsidR="00AE5E12" w:rsidRPr="00AE5E12">
        <w:rPr>
          <w:sz w:val="28"/>
          <w:szCs w:val="28"/>
          <w:lang w:val="uk-UA"/>
        </w:rPr>
        <w:t xml:space="preserve"> </w:t>
      </w:r>
      <w:r w:rsidRPr="00AE5E12">
        <w:rPr>
          <w:sz w:val="28"/>
          <w:szCs w:val="28"/>
          <w:lang w:val="uk-UA"/>
        </w:rPr>
        <w:t>і ординатою t=-t1;</w:t>
      </w:r>
      <w:r w:rsidR="00AE5E12" w:rsidRPr="00AE5E12">
        <w:rPr>
          <w:sz w:val="28"/>
          <w:szCs w:val="28"/>
          <w:lang w:val="uk-UA"/>
        </w:rPr>
        <w:t xml:space="preserve"> </w:t>
      </w:r>
      <w:r w:rsidRPr="00AE5E12">
        <w:rPr>
          <w:sz w:val="28"/>
          <w:szCs w:val="28"/>
          <w:lang w:val="uk-UA"/>
        </w:rPr>
        <w:t>t=t1( 6.2 ).</w:t>
      </w:r>
      <w:r w:rsidR="00AE5E12" w:rsidRPr="00AE5E12">
        <w:rPr>
          <w:sz w:val="28"/>
          <w:lang w:val="uk-UA"/>
        </w:rPr>
        <w:t xml:space="preserve"> </w:t>
      </w:r>
    </w:p>
    <w:p w:rsidR="00202EC3" w:rsidRPr="00AE5E12" w:rsidRDefault="00202EC3" w:rsidP="00AE5E12">
      <w:pPr>
        <w:spacing w:line="360" w:lineRule="auto"/>
        <w:ind w:firstLine="709"/>
        <w:jc w:val="both"/>
        <w:rPr>
          <w:sz w:val="28"/>
          <w:lang w:val="uk-UA"/>
        </w:rPr>
      </w:pPr>
    </w:p>
    <w:p w:rsidR="004B65BE" w:rsidRPr="00AE5E12" w:rsidRDefault="00E95ED6" w:rsidP="00AE5E12">
      <w:pPr>
        <w:pStyle w:val="a9"/>
        <w:tabs>
          <w:tab w:val="clear" w:pos="4677"/>
          <w:tab w:val="clear" w:pos="9355"/>
        </w:tabs>
        <w:spacing w:line="360" w:lineRule="auto"/>
        <w:ind w:firstLine="709"/>
        <w:jc w:val="both"/>
        <w:rPr>
          <w:sz w:val="28"/>
          <w:lang w:val="uk-UA"/>
        </w:rPr>
      </w:pPr>
      <w:r>
        <w:rPr>
          <w:sz w:val="28"/>
          <w:lang w:val="uk-UA"/>
        </w:rPr>
        <w:pict>
          <v:shape id="_x0000_i1103" type="#_x0000_t75" style="width:275.25pt;height:157.5pt">
            <v:imagedata r:id="rId156" o:title=""/>
          </v:shape>
        </w:pict>
      </w:r>
    </w:p>
    <w:p w:rsidR="004B65BE" w:rsidRPr="00AE5E12" w:rsidRDefault="004B65BE" w:rsidP="00AE5E12">
      <w:pPr>
        <w:spacing w:line="360" w:lineRule="auto"/>
        <w:ind w:firstLine="709"/>
        <w:jc w:val="both"/>
        <w:rPr>
          <w:sz w:val="28"/>
          <w:lang w:val="uk-UA"/>
        </w:rPr>
      </w:pPr>
      <w:r w:rsidRPr="00AE5E12">
        <w:rPr>
          <w:sz w:val="28"/>
          <w:lang w:val="uk-UA"/>
        </w:rPr>
        <w:t>-t</w:t>
      </w:r>
      <w:r w:rsidR="00AE5E12" w:rsidRPr="00AE5E12">
        <w:rPr>
          <w:sz w:val="28"/>
          <w:lang w:val="uk-UA"/>
        </w:rPr>
        <w:t xml:space="preserve"> </w:t>
      </w:r>
      <w:r w:rsidRPr="00AE5E12">
        <w:rPr>
          <w:sz w:val="28"/>
          <w:lang w:val="uk-UA"/>
        </w:rPr>
        <w:t>0</w:t>
      </w:r>
      <w:r w:rsidR="00AE5E12" w:rsidRPr="00AE5E12">
        <w:rPr>
          <w:sz w:val="28"/>
          <w:lang w:val="uk-UA"/>
        </w:rPr>
        <w:t xml:space="preserve"> </w:t>
      </w:r>
      <w:r w:rsidRPr="00AE5E12">
        <w:rPr>
          <w:sz w:val="28"/>
          <w:lang w:val="uk-UA"/>
        </w:rPr>
        <w:t>t</w:t>
      </w:r>
      <w:r w:rsidR="00AE5E12" w:rsidRPr="00AE5E12">
        <w:rPr>
          <w:sz w:val="28"/>
          <w:lang w:val="uk-UA"/>
        </w:rPr>
        <w:t xml:space="preserve"> </w:t>
      </w:r>
      <w:r w:rsidRPr="00AE5E12">
        <w:rPr>
          <w:sz w:val="28"/>
          <w:lang w:val="uk-UA"/>
        </w:rPr>
        <w:t>t</w:t>
      </w:r>
    </w:p>
    <w:p w:rsidR="004B65BE" w:rsidRPr="00AE5E12" w:rsidRDefault="004B65BE" w:rsidP="00AE5E12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4B65BE" w:rsidRPr="00AE5E12" w:rsidRDefault="004B65BE" w:rsidP="00AE5E12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AE5E12">
        <w:rPr>
          <w:sz w:val="28"/>
          <w:szCs w:val="28"/>
          <w:lang w:val="uk-UA"/>
        </w:rPr>
        <w:t>Щоб знайти ймовірність P(m</w:t>
      </w:r>
      <w:r w:rsidRPr="00AE5E12">
        <w:rPr>
          <w:sz w:val="28"/>
          <w:szCs w:val="28"/>
          <w:vertAlign w:val="subscript"/>
          <w:lang w:val="uk-UA"/>
        </w:rPr>
        <w:t xml:space="preserve">1 </w:t>
      </w:r>
      <w:r w:rsidRPr="00AE5E12">
        <w:rPr>
          <w:sz w:val="28"/>
          <w:szCs w:val="28"/>
          <w:lang w:val="uk-UA"/>
        </w:rPr>
        <w:t>≤ m ≤ m</w:t>
      </w:r>
      <w:r w:rsidRPr="00AE5E12">
        <w:rPr>
          <w:sz w:val="28"/>
          <w:szCs w:val="28"/>
          <w:vertAlign w:val="subscript"/>
          <w:lang w:val="uk-UA"/>
        </w:rPr>
        <w:t>2</w:t>
      </w:r>
      <w:r w:rsidRPr="00AE5E12">
        <w:rPr>
          <w:sz w:val="28"/>
          <w:szCs w:val="28"/>
          <w:lang w:val="uk-UA"/>
        </w:rPr>
        <w:t>),</w:t>
      </w:r>
      <w:r w:rsidR="00AE5E12" w:rsidRPr="00AE5E12">
        <w:rPr>
          <w:sz w:val="28"/>
          <w:szCs w:val="28"/>
          <w:lang w:val="uk-UA"/>
        </w:rPr>
        <w:t xml:space="preserve"> </w:t>
      </w:r>
      <w:r w:rsidRPr="00AE5E12">
        <w:rPr>
          <w:sz w:val="28"/>
          <w:szCs w:val="28"/>
          <w:lang w:val="uk-UA"/>
        </w:rPr>
        <w:t>треба:</w:t>
      </w:r>
    </w:p>
    <w:p w:rsidR="004B65BE" w:rsidRPr="00AE5E12" w:rsidRDefault="004B65BE" w:rsidP="00AE5E12">
      <w:pPr>
        <w:numPr>
          <w:ilvl w:val="0"/>
          <w:numId w:val="6"/>
        </w:numPr>
        <w:spacing w:line="360" w:lineRule="auto"/>
        <w:ind w:left="0" w:firstLine="709"/>
        <w:jc w:val="both"/>
        <w:rPr>
          <w:sz w:val="28"/>
          <w:szCs w:val="28"/>
          <w:lang w:val="uk-UA"/>
        </w:rPr>
      </w:pPr>
      <w:r w:rsidRPr="00AE5E12">
        <w:rPr>
          <w:sz w:val="28"/>
          <w:szCs w:val="28"/>
          <w:lang w:val="uk-UA"/>
        </w:rPr>
        <w:t>визначити відхилення:</w:t>
      </w:r>
    </w:p>
    <w:p w:rsidR="00202EC3" w:rsidRDefault="00202EC3" w:rsidP="00AE5E12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4B65BE" w:rsidRPr="00AE5E12" w:rsidRDefault="004B65BE" w:rsidP="00AE5E12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AE5E12">
        <w:rPr>
          <w:sz w:val="28"/>
          <w:szCs w:val="28"/>
          <w:lang w:val="uk-UA"/>
        </w:rPr>
        <w:t>x</w:t>
      </w:r>
      <w:r w:rsidRPr="00AE5E12">
        <w:rPr>
          <w:sz w:val="28"/>
          <w:szCs w:val="28"/>
          <w:vertAlign w:val="subscript"/>
          <w:lang w:val="uk-UA"/>
        </w:rPr>
        <w:t>1</w:t>
      </w:r>
      <w:r w:rsidRPr="00AE5E12">
        <w:rPr>
          <w:sz w:val="28"/>
          <w:szCs w:val="28"/>
          <w:lang w:val="uk-UA"/>
        </w:rPr>
        <w:t>=m</w:t>
      </w:r>
      <w:r w:rsidRPr="00AE5E12">
        <w:rPr>
          <w:sz w:val="28"/>
          <w:szCs w:val="28"/>
          <w:vertAlign w:val="subscript"/>
          <w:lang w:val="uk-UA"/>
        </w:rPr>
        <w:t>1</w:t>
      </w:r>
      <w:r w:rsidRPr="00AE5E12">
        <w:rPr>
          <w:sz w:val="28"/>
          <w:szCs w:val="28"/>
          <w:lang w:val="uk-UA"/>
        </w:rPr>
        <w:t>-np</w:t>
      </w:r>
      <w:r w:rsidR="00AE5E12" w:rsidRPr="00AE5E12">
        <w:rPr>
          <w:sz w:val="28"/>
          <w:szCs w:val="28"/>
          <w:lang w:val="uk-UA"/>
        </w:rPr>
        <w:t xml:space="preserve"> </w:t>
      </w:r>
      <w:r w:rsidRPr="00AE5E12">
        <w:rPr>
          <w:sz w:val="28"/>
          <w:szCs w:val="28"/>
          <w:lang w:val="uk-UA"/>
        </w:rPr>
        <w:t>i</w:t>
      </w:r>
      <w:r w:rsidR="00AE5E12" w:rsidRPr="00AE5E12">
        <w:rPr>
          <w:sz w:val="28"/>
          <w:szCs w:val="28"/>
          <w:lang w:val="uk-UA"/>
        </w:rPr>
        <w:t xml:space="preserve"> </w:t>
      </w:r>
      <w:r w:rsidRPr="00AE5E12">
        <w:rPr>
          <w:sz w:val="28"/>
          <w:szCs w:val="28"/>
          <w:lang w:val="uk-UA"/>
        </w:rPr>
        <w:t>x</w:t>
      </w:r>
      <w:r w:rsidRPr="00AE5E12">
        <w:rPr>
          <w:sz w:val="28"/>
          <w:szCs w:val="28"/>
          <w:vertAlign w:val="subscript"/>
          <w:lang w:val="uk-UA"/>
        </w:rPr>
        <w:t>2</w:t>
      </w:r>
      <w:r w:rsidRPr="00AE5E12">
        <w:rPr>
          <w:sz w:val="28"/>
          <w:szCs w:val="28"/>
          <w:lang w:val="uk-UA"/>
        </w:rPr>
        <w:t>=m</w:t>
      </w:r>
      <w:r w:rsidRPr="00AE5E12">
        <w:rPr>
          <w:sz w:val="28"/>
          <w:szCs w:val="28"/>
          <w:vertAlign w:val="subscript"/>
          <w:lang w:val="uk-UA"/>
        </w:rPr>
        <w:t>2</w:t>
      </w:r>
      <w:r w:rsidRPr="00AE5E12">
        <w:rPr>
          <w:sz w:val="28"/>
          <w:szCs w:val="28"/>
          <w:lang w:val="uk-UA"/>
        </w:rPr>
        <w:t>-np;</w:t>
      </w:r>
    </w:p>
    <w:p w:rsidR="00202EC3" w:rsidRDefault="00202EC3" w:rsidP="00202EC3">
      <w:pPr>
        <w:spacing w:line="360" w:lineRule="auto"/>
        <w:jc w:val="both"/>
        <w:rPr>
          <w:sz w:val="28"/>
          <w:szCs w:val="28"/>
          <w:lang w:val="uk-UA"/>
        </w:rPr>
      </w:pPr>
    </w:p>
    <w:p w:rsidR="004B65BE" w:rsidRPr="00AE5E12" w:rsidRDefault="004B65BE" w:rsidP="00AE5E12">
      <w:pPr>
        <w:numPr>
          <w:ilvl w:val="0"/>
          <w:numId w:val="6"/>
        </w:numPr>
        <w:spacing w:line="360" w:lineRule="auto"/>
        <w:ind w:left="0" w:firstLine="709"/>
        <w:jc w:val="both"/>
        <w:rPr>
          <w:sz w:val="28"/>
          <w:szCs w:val="28"/>
          <w:lang w:val="uk-UA"/>
        </w:rPr>
      </w:pPr>
      <w:r w:rsidRPr="00AE5E12">
        <w:rPr>
          <w:sz w:val="28"/>
          <w:szCs w:val="28"/>
          <w:lang w:val="uk-UA"/>
        </w:rPr>
        <w:t>знайти одиницю стандартного відхилення:</w:t>
      </w:r>
    </w:p>
    <w:p w:rsidR="00202EC3" w:rsidRDefault="00202EC3" w:rsidP="00AE5E12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4B65BE" w:rsidRPr="00AE5E12" w:rsidRDefault="008064B0" w:rsidP="00AE5E12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AE5E12">
        <w:rPr>
          <w:sz w:val="28"/>
          <w:szCs w:val="28"/>
          <w:lang w:val="uk-UA"/>
        </w:rPr>
        <w:object w:dxaOrig="620" w:dyaOrig="400">
          <v:shape id="_x0000_i1104" type="#_x0000_t75" style="width:49.5pt;height:32.25pt" o:ole="">
            <v:imagedata r:id="rId157" o:title=""/>
          </v:shape>
          <o:OLEObject Type="Embed" ProgID="Equation.3" ShapeID="_x0000_i1104" DrawAspect="Content" ObjectID="_1469883784" r:id="rId158"/>
        </w:object>
      </w:r>
    </w:p>
    <w:p w:rsidR="004B65BE" w:rsidRPr="00AE5E12" w:rsidRDefault="004B65BE" w:rsidP="00AE5E12">
      <w:pPr>
        <w:numPr>
          <w:ilvl w:val="0"/>
          <w:numId w:val="6"/>
        </w:numPr>
        <w:spacing w:line="360" w:lineRule="auto"/>
        <w:ind w:left="0" w:firstLine="709"/>
        <w:jc w:val="both"/>
        <w:rPr>
          <w:sz w:val="28"/>
          <w:szCs w:val="28"/>
          <w:lang w:val="uk-UA"/>
        </w:rPr>
      </w:pPr>
      <w:r w:rsidRPr="00AE5E12">
        <w:rPr>
          <w:sz w:val="28"/>
          <w:szCs w:val="28"/>
          <w:lang w:val="uk-UA"/>
        </w:rPr>
        <w:t>знайти величини:</w:t>
      </w:r>
    </w:p>
    <w:p w:rsidR="00202EC3" w:rsidRDefault="00202EC3" w:rsidP="00AE5E12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4B65BE" w:rsidRPr="00AE5E12" w:rsidRDefault="008064B0" w:rsidP="00AE5E12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AE5E12">
        <w:rPr>
          <w:sz w:val="28"/>
          <w:szCs w:val="28"/>
          <w:lang w:val="uk-UA"/>
        </w:rPr>
        <w:object w:dxaOrig="1060" w:dyaOrig="700">
          <v:shape id="_x0000_i1105" type="#_x0000_t75" style="width:84pt;height:56.25pt" o:ole="">
            <v:imagedata r:id="rId159" o:title=""/>
          </v:shape>
          <o:OLEObject Type="Embed" ProgID="Equation.3" ShapeID="_x0000_i1105" DrawAspect="Content" ObjectID="_1469883785" r:id="rId160"/>
        </w:object>
      </w:r>
      <w:r w:rsidR="00AE5E12" w:rsidRPr="00AE5E12">
        <w:rPr>
          <w:sz w:val="28"/>
          <w:szCs w:val="28"/>
          <w:lang w:val="uk-UA"/>
        </w:rPr>
        <w:t xml:space="preserve"> </w:t>
      </w:r>
      <w:r w:rsidRPr="00AE5E12">
        <w:rPr>
          <w:sz w:val="28"/>
          <w:szCs w:val="28"/>
          <w:lang w:val="uk-UA"/>
        </w:rPr>
        <w:object w:dxaOrig="1080" w:dyaOrig="700">
          <v:shape id="_x0000_i1106" type="#_x0000_t75" style="width:85.5pt;height:56.25pt" o:ole="">
            <v:imagedata r:id="rId161" o:title=""/>
          </v:shape>
          <o:OLEObject Type="Embed" ProgID="Equation.3" ShapeID="_x0000_i1106" DrawAspect="Content" ObjectID="_1469883786" r:id="rId162"/>
        </w:object>
      </w:r>
      <w:r w:rsidR="004B65BE" w:rsidRPr="00AE5E12">
        <w:rPr>
          <w:sz w:val="28"/>
          <w:szCs w:val="28"/>
          <w:lang w:val="uk-UA"/>
        </w:rPr>
        <w:t xml:space="preserve"> </w:t>
      </w:r>
    </w:p>
    <w:p w:rsidR="00202EC3" w:rsidRDefault="00202EC3" w:rsidP="00202EC3">
      <w:pPr>
        <w:spacing w:line="360" w:lineRule="auto"/>
        <w:jc w:val="both"/>
        <w:rPr>
          <w:sz w:val="28"/>
          <w:szCs w:val="28"/>
          <w:lang w:val="uk-UA"/>
        </w:rPr>
      </w:pPr>
    </w:p>
    <w:p w:rsidR="004B65BE" w:rsidRPr="00AE5E12" w:rsidRDefault="004B65BE" w:rsidP="00AE5E12">
      <w:pPr>
        <w:numPr>
          <w:ilvl w:val="0"/>
          <w:numId w:val="6"/>
        </w:numPr>
        <w:spacing w:line="360" w:lineRule="auto"/>
        <w:ind w:left="0" w:firstLine="709"/>
        <w:jc w:val="both"/>
        <w:rPr>
          <w:sz w:val="28"/>
          <w:szCs w:val="28"/>
          <w:lang w:val="uk-UA"/>
        </w:rPr>
      </w:pPr>
      <w:r w:rsidRPr="00AE5E12">
        <w:rPr>
          <w:sz w:val="28"/>
          <w:szCs w:val="28"/>
          <w:lang w:val="uk-UA"/>
        </w:rPr>
        <w:t>за таблицею</w:t>
      </w:r>
      <w:r w:rsidR="00AE5E12" w:rsidRPr="00AE5E12">
        <w:rPr>
          <w:sz w:val="28"/>
          <w:szCs w:val="28"/>
          <w:lang w:val="uk-UA"/>
        </w:rPr>
        <w:t xml:space="preserve"> </w:t>
      </w:r>
      <w:r w:rsidRPr="00AE5E12">
        <w:rPr>
          <w:sz w:val="28"/>
          <w:szCs w:val="28"/>
          <w:lang w:val="uk-UA"/>
        </w:rPr>
        <w:t>(додаток 1) знайти:</w:t>
      </w:r>
    </w:p>
    <w:p w:rsidR="00202EC3" w:rsidRDefault="00202EC3" w:rsidP="00AE5E12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4B65BE" w:rsidRPr="00AE5E12" w:rsidRDefault="004B65BE" w:rsidP="00AE5E12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AE5E12">
        <w:rPr>
          <w:sz w:val="28"/>
          <w:szCs w:val="28"/>
          <w:lang w:val="uk-UA"/>
        </w:rPr>
        <w:t>F(t</w:t>
      </w:r>
      <w:r w:rsidRPr="00AE5E12">
        <w:rPr>
          <w:sz w:val="28"/>
          <w:szCs w:val="28"/>
          <w:vertAlign w:val="subscript"/>
          <w:lang w:val="uk-UA"/>
        </w:rPr>
        <w:t>1</w:t>
      </w:r>
      <w:r w:rsidRPr="00AE5E12">
        <w:rPr>
          <w:sz w:val="28"/>
          <w:szCs w:val="28"/>
          <w:lang w:val="uk-UA"/>
        </w:rPr>
        <w:t>)</w:t>
      </w:r>
      <w:r w:rsidR="00AE5E12" w:rsidRPr="00AE5E12">
        <w:rPr>
          <w:sz w:val="28"/>
          <w:szCs w:val="28"/>
          <w:lang w:val="uk-UA"/>
        </w:rPr>
        <w:t xml:space="preserve"> </w:t>
      </w:r>
      <w:r w:rsidRPr="00AE5E12">
        <w:rPr>
          <w:sz w:val="28"/>
          <w:szCs w:val="28"/>
          <w:lang w:val="uk-UA"/>
        </w:rPr>
        <w:t>i</w:t>
      </w:r>
      <w:r w:rsidR="00AE5E12" w:rsidRPr="00AE5E12">
        <w:rPr>
          <w:sz w:val="28"/>
          <w:szCs w:val="28"/>
          <w:lang w:val="uk-UA"/>
        </w:rPr>
        <w:t xml:space="preserve"> </w:t>
      </w:r>
      <w:r w:rsidRPr="00AE5E12">
        <w:rPr>
          <w:sz w:val="28"/>
          <w:szCs w:val="28"/>
          <w:lang w:val="uk-UA"/>
        </w:rPr>
        <w:t>F(t</w:t>
      </w:r>
      <w:r w:rsidRPr="00AE5E12">
        <w:rPr>
          <w:sz w:val="28"/>
          <w:szCs w:val="28"/>
          <w:vertAlign w:val="subscript"/>
          <w:lang w:val="uk-UA"/>
        </w:rPr>
        <w:t>2</w:t>
      </w:r>
      <w:r w:rsidRPr="00AE5E12">
        <w:rPr>
          <w:sz w:val="28"/>
          <w:szCs w:val="28"/>
          <w:lang w:val="uk-UA"/>
        </w:rPr>
        <w:t>)</w:t>
      </w:r>
      <w:r w:rsidR="00AE5E12" w:rsidRPr="00AE5E12">
        <w:rPr>
          <w:sz w:val="28"/>
          <w:szCs w:val="28"/>
          <w:lang w:val="uk-UA"/>
        </w:rPr>
        <w:t xml:space="preserve"> </w:t>
      </w:r>
    </w:p>
    <w:p w:rsidR="00202EC3" w:rsidRDefault="00202EC3" w:rsidP="00AE5E12">
      <w:pPr>
        <w:pStyle w:val="1"/>
        <w:spacing w:before="0" w:beforeAutospacing="0" w:after="0" w:afterAutospacing="0" w:line="360" w:lineRule="auto"/>
        <w:ind w:firstLine="709"/>
        <w:jc w:val="both"/>
        <w:rPr>
          <w:rFonts w:cs="Times New Roman"/>
          <w:b w:val="0"/>
          <w:szCs w:val="28"/>
          <w:lang w:val="uk-UA"/>
        </w:rPr>
      </w:pPr>
      <w:bookmarkStart w:id="7" w:name="_Toc280468781"/>
    </w:p>
    <w:p w:rsidR="004B65BE" w:rsidRPr="00AE5E12" w:rsidRDefault="004B65BE" w:rsidP="00AE5E12">
      <w:pPr>
        <w:pStyle w:val="1"/>
        <w:spacing w:before="0" w:beforeAutospacing="0" w:after="0" w:afterAutospacing="0" w:line="360" w:lineRule="auto"/>
        <w:ind w:firstLine="709"/>
        <w:jc w:val="both"/>
        <w:rPr>
          <w:rFonts w:cs="Times New Roman"/>
          <w:b w:val="0"/>
          <w:szCs w:val="28"/>
          <w:lang w:val="uk-UA"/>
        </w:rPr>
      </w:pPr>
      <w:r w:rsidRPr="00AE5E12">
        <w:rPr>
          <w:rFonts w:cs="Times New Roman"/>
          <w:b w:val="0"/>
          <w:szCs w:val="28"/>
          <w:lang w:val="uk-UA"/>
        </w:rPr>
        <w:t>Після цього імовірність визначаємо за формулою ( 6.36 )</w:t>
      </w:r>
      <w:bookmarkEnd w:id="7"/>
      <w:r w:rsidRPr="00AE5E12">
        <w:rPr>
          <w:rFonts w:cs="Times New Roman"/>
          <w:b w:val="0"/>
          <w:szCs w:val="28"/>
          <w:lang w:val="uk-UA"/>
        </w:rPr>
        <w:t xml:space="preserve"> </w:t>
      </w:r>
    </w:p>
    <w:p w:rsidR="004B65BE" w:rsidRPr="00AE5E12" w:rsidRDefault="004B65BE" w:rsidP="00AE5E12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AE5E12">
        <w:rPr>
          <w:sz w:val="28"/>
          <w:lang w:val="uk-UA"/>
        </w:rPr>
        <w:t>Інтервал ймовірностей широко використовується в розрахунках, що пов</w:t>
      </w:r>
      <w:r w:rsidRPr="00AE5E12">
        <w:rPr>
          <w:sz w:val="28"/>
          <w:szCs w:val="28"/>
          <w:lang w:val="uk-UA"/>
        </w:rPr>
        <w:t>’язані із застосуванням методів вибірок, зокрема, коли треба:</w:t>
      </w:r>
    </w:p>
    <w:p w:rsidR="004B65BE" w:rsidRPr="00AE5E12" w:rsidRDefault="004B65BE" w:rsidP="00AE5E12">
      <w:pPr>
        <w:numPr>
          <w:ilvl w:val="0"/>
          <w:numId w:val="7"/>
        </w:numPr>
        <w:spacing w:line="360" w:lineRule="auto"/>
        <w:ind w:left="0" w:firstLine="709"/>
        <w:jc w:val="both"/>
        <w:rPr>
          <w:sz w:val="28"/>
          <w:szCs w:val="28"/>
          <w:lang w:val="uk-UA"/>
        </w:rPr>
      </w:pPr>
      <w:r w:rsidRPr="00AE5E12">
        <w:rPr>
          <w:sz w:val="28"/>
          <w:szCs w:val="28"/>
          <w:lang w:val="uk-UA"/>
        </w:rPr>
        <w:t>оцінити результати вибірки з певною імовірністю;</w:t>
      </w:r>
    </w:p>
    <w:p w:rsidR="004B65BE" w:rsidRPr="00AE5E12" w:rsidRDefault="004B65BE" w:rsidP="00AE5E12">
      <w:pPr>
        <w:numPr>
          <w:ilvl w:val="0"/>
          <w:numId w:val="7"/>
        </w:numPr>
        <w:spacing w:line="360" w:lineRule="auto"/>
        <w:ind w:left="0" w:firstLine="709"/>
        <w:jc w:val="both"/>
        <w:rPr>
          <w:sz w:val="28"/>
          <w:szCs w:val="28"/>
          <w:lang w:val="uk-UA"/>
        </w:rPr>
      </w:pPr>
      <w:r w:rsidRPr="00AE5E12">
        <w:rPr>
          <w:sz w:val="28"/>
          <w:szCs w:val="28"/>
          <w:lang w:val="uk-UA"/>
        </w:rPr>
        <w:t>визначити найменшу чисельність вибірки, яка забезпечує потрібну точність;</w:t>
      </w:r>
    </w:p>
    <w:p w:rsidR="004B65BE" w:rsidRPr="00AE5E12" w:rsidRDefault="004B65BE" w:rsidP="00AE5E12">
      <w:pPr>
        <w:numPr>
          <w:ilvl w:val="0"/>
          <w:numId w:val="7"/>
        </w:numPr>
        <w:spacing w:line="360" w:lineRule="auto"/>
        <w:ind w:left="0" w:firstLine="709"/>
        <w:jc w:val="both"/>
        <w:rPr>
          <w:sz w:val="28"/>
          <w:szCs w:val="28"/>
          <w:lang w:val="uk-UA"/>
        </w:rPr>
      </w:pPr>
      <w:r w:rsidRPr="00AE5E12">
        <w:rPr>
          <w:sz w:val="28"/>
          <w:szCs w:val="28"/>
          <w:lang w:val="uk-UA"/>
        </w:rPr>
        <w:t>визначити границі відхилень генеральної середньої від вибіркової.</w:t>
      </w:r>
    </w:p>
    <w:p w:rsidR="00202EC3" w:rsidRDefault="00202EC3" w:rsidP="00AE5E12">
      <w:pPr>
        <w:pStyle w:val="1"/>
        <w:spacing w:before="0" w:beforeAutospacing="0" w:after="0" w:afterAutospacing="0" w:line="360" w:lineRule="auto"/>
        <w:ind w:firstLine="709"/>
        <w:jc w:val="both"/>
        <w:rPr>
          <w:rFonts w:cs="Times New Roman"/>
          <w:b w:val="0"/>
          <w:lang w:val="uk-UA"/>
        </w:rPr>
      </w:pPr>
      <w:bookmarkStart w:id="8" w:name="_Toc280468782"/>
    </w:p>
    <w:p w:rsidR="004B65BE" w:rsidRPr="00AE5E12" w:rsidRDefault="004B65BE" w:rsidP="00AE5E12">
      <w:pPr>
        <w:pStyle w:val="1"/>
        <w:spacing w:before="0" w:beforeAutospacing="0" w:after="0" w:afterAutospacing="0" w:line="360" w:lineRule="auto"/>
        <w:ind w:firstLine="709"/>
        <w:jc w:val="both"/>
        <w:rPr>
          <w:rFonts w:cs="Times New Roman"/>
          <w:b w:val="0"/>
          <w:lang w:val="uk-UA"/>
        </w:rPr>
      </w:pPr>
      <w:r w:rsidRPr="00AE5E12">
        <w:rPr>
          <w:rFonts w:cs="Times New Roman"/>
          <w:b w:val="0"/>
          <w:lang w:val="uk-UA"/>
        </w:rPr>
        <w:t>Метод виключення грубих помилок</w:t>
      </w:r>
      <w:bookmarkEnd w:id="8"/>
    </w:p>
    <w:p w:rsidR="004B65BE" w:rsidRPr="00AE5E12" w:rsidRDefault="004B65BE" w:rsidP="00AE5E12">
      <w:pPr>
        <w:spacing w:line="360" w:lineRule="auto"/>
        <w:ind w:firstLine="709"/>
        <w:jc w:val="both"/>
        <w:rPr>
          <w:bCs/>
          <w:sz w:val="28"/>
          <w:szCs w:val="28"/>
          <w:lang w:val="uk-UA"/>
        </w:rPr>
      </w:pPr>
    </w:p>
    <w:p w:rsidR="004B65BE" w:rsidRPr="00AE5E12" w:rsidRDefault="004B65BE" w:rsidP="00AE5E12">
      <w:pPr>
        <w:pStyle w:val="21"/>
        <w:jc w:val="both"/>
        <w:rPr>
          <w:szCs w:val="28"/>
        </w:rPr>
      </w:pPr>
      <w:r w:rsidRPr="00AE5E12">
        <w:rPr>
          <w:szCs w:val="28"/>
        </w:rPr>
        <w:t>При вимірюванні один із результатів різко відрізняється від інших, виникає підозра, що допущена груба помилка.</w:t>
      </w:r>
    </w:p>
    <w:p w:rsidR="00202EC3" w:rsidRDefault="004B65BE" w:rsidP="00AE5E12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AE5E12">
        <w:rPr>
          <w:sz w:val="28"/>
          <w:szCs w:val="28"/>
          <w:lang w:val="uk-UA"/>
        </w:rPr>
        <w:t>Позначимо значення, яке відрізняється від ряду інших вимірів – статистичного ряду –Х</w:t>
      </w:r>
      <w:r w:rsidRPr="00AE5E12">
        <w:rPr>
          <w:sz w:val="28"/>
          <w:szCs w:val="28"/>
          <w:vertAlign w:val="subscript"/>
          <w:lang w:val="uk-UA"/>
        </w:rPr>
        <w:t>*</w:t>
      </w:r>
      <w:r w:rsidRPr="00AE5E12">
        <w:rPr>
          <w:sz w:val="28"/>
          <w:szCs w:val="28"/>
          <w:lang w:val="uk-UA"/>
        </w:rPr>
        <w:t>, а всі останні результати Х</w:t>
      </w:r>
      <w:r w:rsidRPr="00AE5E12">
        <w:rPr>
          <w:sz w:val="28"/>
          <w:szCs w:val="28"/>
          <w:vertAlign w:val="subscript"/>
          <w:lang w:val="uk-UA"/>
        </w:rPr>
        <w:t>1</w:t>
      </w:r>
      <w:r w:rsidRPr="00AE5E12">
        <w:rPr>
          <w:sz w:val="28"/>
          <w:szCs w:val="28"/>
          <w:lang w:val="uk-UA"/>
        </w:rPr>
        <w:t>, Х</w:t>
      </w:r>
      <w:r w:rsidRPr="00AE5E12">
        <w:rPr>
          <w:sz w:val="28"/>
          <w:szCs w:val="28"/>
          <w:vertAlign w:val="subscript"/>
          <w:lang w:val="uk-UA"/>
        </w:rPr>
        <w:t>2...</w:t>
      </w:r>
      <w:r w:rsidRPr="00AE5E12">
        <w:rPr>
          <w:sz w:val="28"/>
          <w:szCs w:val="28"/>
          <w:lang w:val="uk-UA"/>
        </w:rPr>
        <w:t>, Х</w:t>
      </w:r>
      <w:r w:rsidRPr="00AE5E12">
        <w:rPr>
          <w:sz w:val="28"/>
          <w:szCs w:val="28"/>
          <w:vertAlign w:val="subscript"/>
          <w:lang w:val="uk-UA"/>
        </w:rPr>
        <w:t>n</w:t>
      </w:r>
      <w:r w:rsidRPr="00AE5E12">
        <w:rPr>
          <w:sz w:val="28"/>
          <w:szCs w:val="28"/>
          <w:lang w:val="uk-UA"/>
        </w:rPr>
        <w:t xml:space="preserve">, підрахуємо середнє арифметичне: </w:t>
      </w:r>
      <w:r w:rsidR="008064B0" w:rsidRPr="00AE5E12">
        <w:rPr>
          <w:sz w:val="28"/>
          <w:szCs w:val="28"/>
          <w:lang w:val="uk-UA"/>
        </w:rPr>
        <w:object w:dxaOrig="1800" w:dyaOrig="620">
          <v:shape id="_x0000_i1107" type="#_x0000_t75" style="width:120pt;height:41.25pt" o:ole="">
            <v:imagedata r:id="rId163" o:title=""/>
          </v:shape>
          <o:OLEObject Type="Embed" ProgID="Equation.DSMT4" ShapeID="_x0000_i1107" DrawAspect="Content" ObjectID="_1469883787" r:id="rId164"/>
        </w:object>
      </w:r>
      <w:r w:rsidRPr="00AE5E12">
        <w:rPr>
          <w:sz w:val="28"/>
          <w:szCs w:val="28"/>
          <w:lang w:val="uk-UA"/>
        </w:rPr>
        <w:t xml:space="preserve"> і </w:t>
      </w:r>
      <w:r w:rsidRPr="00AE5E12">
        <w:rPr>
          <w:bCs/>
          <w:iCs/>
          <w:sz w:val="28"/>
          <w:szCs w:val="28"/>
          <w:u w:val="single"/>
          <w:lang w:val="uk-UA"/>
        </w:rPr>
        <w:t>порівняємо абсолютну величину різниці</w:t>
      </w:r>
      <w:r w:rsidRPr="00AE5E12">
        <w:rPr>
          <w:sz w:val="28"/>
          <w:szCs w:val="28"/>
          <w:lang w:val="uk-UA"/>
        </w:rPr>
        <w:t xml:space="preserve"> </w:t>
      </w:r>
      <w:r w:rsidR="008064B0" w:rsidRPr="00AE5E12">
        <w:rPr>
          <w:sz w:val="28"/>
          <w:szCs w:val="28"/>
          <w:lang w:val="uk-UA"/>
        </w:rPr>
        <w:object w:dxaOrig="180" w:dyaOrig="279">
          <v:shape id="_x0000_i1108" type="#_x0000_t75" style="width:9pt;height:14.25pt" o:ole="">
            <v:imagedata r:id="rId165" o:title=""/>
          </v:shape>
          <o:OLEObject Type="Embed" ProgID="Equation.DSMT4" ShapeID="_x0000_i1108" DrawAspect="Content" ObjectID="_1469883788" r:id="rId166"/>
        </w:object>
      </w:r>
      <w:r w:rsidRPr="00AE5E12">
        <w:rPr>
          <w:iCs/>
          <w:sz w:val="28"/>
          <w:szCs w:val="28"/>
          <w:lang w:val="uk-UA"/>
        </w:rPr>
        <w:t>х</w:t>
      </w:r>
      <w:r w:rsidRPr="00AE5E12">
        <w:rPr>
          <w:sz w:val="28"/>
          <w:szCs w:val="28"/>
          <w:vertAlign w:val="subscript"/>
          <w:lang w:val="uk-UA"/>
        </w:rPr>
        <w:t>*</w:t>
      </w:r>
      <w:r w:rsidRPr="00AE5E12">
        <w:rPr>
          <w:sz w:val="28"/>
          <w:szCs w:val="28"/>
          <w:lang w:val="uk-UA"/>
        </w:rPr>
        <w:t xml:space="preserve"> - </w:t>
      </w:r>
      <w:r w:rsidR="008064B0" w:rsidRPr="00AE5E12">
        <w:rPr>
          <w:sz w:val="28"/>
          <w:szCs w:val="28"/>
          <w:lang w:val="uk-UA"/>
        </w:rPr>
        <w:object w:dxaOrig="220" w:dyaOrig="260">
          <v:shape id="_x0000_i1109" type="#_x0000_t75" style="width:11.25pt;height:12.75pt" o:ole="">
            <v:imagedata r:id="rId167" o:title=""/>
          </v:shape>
          <o:OLEObject Type="Embed" ProgID="Equation.DSMT4" ShapeID="_x0000_i1109" DrawAspect="Content" ObjectID="_1469883789" r:id="rId168"/>
        </w:object>
      </w:r>
      <w:r w:rsidRPr="00AE5E12">
        <w:rPr>
          <w:sz w:val="28"/>
          <w:szCs w:val="28"/>
          <w:lang w:val="uk-UA"/>
        </w:rPr>
        <w:t xml:space="preserve"> звеличиною </w:t>
      </w:r>
      <w:r w:rsidR="008064B0" w:rsidRPr="00AE5E12">
        <w:rPr>
          <w:sz w:val="28"/>
          <w:szCs w:val="28"/>
          <w:lang w:val="uk-UA"/>
        </w:rPr>
        <w:object w:dxaOrig="900" w:dyaOrig="960">
          <v:shape id="_x0000_i1110" type="#_x0000_t75" style="width:59.25pt;height:62.25pt" o:ole="">
            <v:imagedata r:id="rId169" o:title=""/>
          </v:shape>
          <o:OLEObject Type="Embed" ProgID="Equation.DSMT4" ShapeID="_x0000_i1110" DrawAspect="Content" ObjectID="_1469883790" r:id="rId170"/>
        </w:object>
      </w:r>
      <w:r w:rsidRPr="00AE5E12">
        <w:rPr>
          <w:sz w:val="28"/>
          <w:szCs w:val="28"/>
          <w:lang w:val="uk-UA"/>
        </w:rPr>
        <w:t xml:space="preserve">. Для отриманого відношення </w:t>
      </w:r>
    </w:p>
    <w:p w:rsidR="004B65BE" w:rsidRPr="00AE5E12" w:rsidRDefault="008064B0" w:rsidP="00AE5E12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AE5E12">
        <w:rPr>
          <w:sz w:val="28"/>
          <w:szCs w:val="28"/>
          <w:lang w:val="uk-UA"/>
        </w:rPr>
        <w:object w:dxaOrig="1200" w:dyaOrig="1020">
          <v:shape id="_x0000_i1111" type="#_x0000_t75" style="width:73.5pt;height:62.25pt" o:ole="">
            <v:imagedata r:id="rId171" o:title=""/>
          </v:shape>
          <o:OLEObject Type="Embed" ProgID="Equation.DSMT4" ShapeID="_x0000_i1111" DrawAspect="Content" ObjectID="_1469883791" r:id="rId172"/>
        </w:object>
      </w:r>
    </w:p>
    <w:p w:rsidR="00202EC3" w:rsidRDefault="00202EC3" w:rsidP="00AE5E12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4B65BE" w:rsidRPr="00AE5E12" w:rsidRDefault="004B65BE" w:rsidP="00AE5E12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AE5E12">
        <w:rPr>
          <w:sz w:val="28"/>
          <w:szCs w:val="28"/>
          <w:lang w:val="uk-UA"/>
        </w:rPr>
        <w:t xml:space="preserve">підрахуємо ймовірність </w:t>
      </w:r>
      <w:r w:rsidRPr="00AE5E12">
        <w:rPr>
          <w:bCs/>
          <w:iCs/>
          <w:sz w:val="28"/>
          <w:szCs w:val="28"/>
          <w:lang w:val="uk-UA"/>
        </w:rPr>
        <w:t>1-2Ф(t)</w:t>
      </w:r>
      <w:r w:rsidRPr="00AE5E12">
        <w:rPr>
          <w:sz w:val="28"/>
          <w:szCs w:val="28"/>
          <w:lang w:val="uk-UA"/>
        </w:rPr>
        <w:t xml:space="preserve"> за допомогою таблиці I (додаток I ). Може бути два випадки:</w:t>
      </w:r>
    </w:p>
    <w:p w:rsidR="004B65BE" w:rsidRPr="00AE5E12" w:rsidRDefault="004B65BE" w:rsidP="00AE5E12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AE5E12">
        <w:rPr>
          <w:bCs/>
          <w:sz w:val="28"/>
          <w:szCs w:val="28"/>
          <w:lang w:val="uk-UA"/>
        </w:rPr>
        <w:t>1).</w:t>
      </w:r>
      <w:r w:rsidRPr="00AE5E12">
        <w:rPr>
          <w:sz w:val="28"/>
          <w:szCs w:val="28"/>
          <w:lang w:val="uk-UA"/>
        </w:rPr>
        <w:t xml:space="preserve"> Якщо, відношення, що розглядається, буде мати значення не менше ніж </w:t>
      </w:r>
      <w:r w:rsidRPr="00AE5E12">
        <w:rPr>
          <w:iCs/>
          <w:sz w:val="28"/>
          <w:szCs w:val="28"/>
          <w:lang w:val="uk-UA"/>
        </w:rPr>
        <w:t>t</w:t>
      </w:r>
      <w:r w:rsidRPr="00AE5E12">
        <w:rPr>
          <w:sz w:val="28"/>
          <w:szCs w:val="28"/>
          <w:lang w:val="uk-UA"/>
        </w:rPr>
        <w:t xml:space="preserve">, при умові, що значення </w:t>
      </w:r>
      <w:r w:rsidRPr="00AE5E12">
        <w:rPr>
          <w:iCs/>
          <w:sz w:val="28"/>
          <w:szCs w:val="28"/>
          <w:lang w:val="uk-UA"/>
        </w:rPr>
        <w:t>х</w:t>
      </w:r>
      <w:r w:rsidRPr="00AE5E12">
        <w:rPr>
          <w:iCs/>
          <w:sz w:val="28"/>
          <w:szCs w:val="28"/>
          <w:vertAlign w:val="subscript"/>
          <w:lang w:val="uk-UA"/>
        </w:rPr>
        <w:t>*</w:t>
      </w:r>
      <w:r w:rsidRPr="00AE5E12">
        <w:rPr>
          <w:sz w:val="28"/>
          <w:szCs w:val="28"/>
          <w:lang w:val="uk-UA"/>
        </w:rPr>
        <w:t xml:space="preserve"> не має грубої помилки, що помилка результату </w:t>
      </w:r>
      <w:r w:rsidRPr="00AE5E12">
        <w:rPr>
          <w:iCs/>
          <w:sz w:val="28"/>
          <w:szCs w:val="28"/>
          <w:lang w:val="uk-UA"/>
        </w:rPr>
        <w:t>х</w:t>
      </w:r>
      <w:r w:rsidRPr="00AE5E12">
        <w:rPr>
          <w:iCs/>
          <w:sz w:val="28"/>
          <w:szCs w:val="28"/>
          <w:vertAlign w:val="subscript"/>
          <w:lang w:val="uk-UA"/>
        </w:rPr>
        <w:t>*</w:t>
      </w:r>
      <w:r w:rsidR="00AE5E12" w:rsidRPr="00AE5E12">
        <w:rPr>
          <w:sz w:val="28"/>
          <w:szCs w:val="28"/>
          <w:lang w:val="uk-UA"/>
        </w:rPr>
        <w:t xml:space="preserve"> </w:t>
      </w:r>
      <w:r w:rsidRPr="00AE5E12">
        <w:rPr>
          <w:sz w:val="28"/>
          <w:szCs w:val="28"/>
          <w:lang w:val="uk-UA"/>
        </w:rPr>
        <w:t>є випадковою.</w:t>
      </w:r>
    </w:p>
    <w:p w:rsidR="004B65BE" w:rsidRPr="00AE5E12" w:rsidRDefault="004B65BE" w:rsidP="00AE5E12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AE5E12">
        <w:rPr>
          <w:bCs/>
          <w:sz w:val="28"/>
          <w:szCs w:val="28"/>
          <w:lang w:val="uk-UA"/>
        </w:rPr>
        <w:t>2).</w:t>
      </w:r>
      <w:r w:rsidRPr="00AE5E12">
        <w:rPr>
          <w:sz w:val="28"/>
          <w:szCs w:val="28"/>
          <w:lang w:val="uk-UA"/>
        </w:rPr>
        <w:t>Якщо підрахована таким чином ймовірність буде дуже малою, то значення, яке “вискакує” має грубу помилку і його необхідно виключити з ряду. Яку ймовірність рахувати дуже малою, залежить від конкретних умов розв’язку задачі; якщо вибрати (призначити) дуже низький рівень малих ймовірностей, то грубі помилки можуть залишитися, якщо ж взяти цей рівень невизначено великим, то можна виключити результати із випадковими помилками, необхідними для правильної обробки результатів вимірювання. Взагалі приймають один з трьох рівнів малих ймовірностей:</w:t>
      </w:r>
    </w:p>
    <w:p w:rsidR="004B65BE" w:rsidRPr="00AE5E12" w:rsidRDefault="004B65BE" w:rsidP="00AE5E12">
      <w:pPr>
        <w:numPr>
          <w:ilvl w:val="0"/>
          <w:numId w:val="5"/>
        </w:numPr>
        <w:spacing w:line="360" w:lineRule="auto"/>
        <w:ind w:left="0" w:firstLine="709"/>
        <w:jc w:val="both"/>
        <w:rPr>
          <w:sz w:val="28"/>
          <w:szCs w:val="28"/>
          <w:lang w:val="uk-UA"/>
        </w:rPr>
      </w:pPr>
      <w:r w:rsidRPr="00AE5E12">
        <w:rPr>
          <w:sz w:val="28"/>
          <w:szCs w:val="28"/>
          <w:lang w:val="uk-UA"/>
        </w:rPr>
        <w:t>5% рівень (виключаються помилки, ймовірність появи яких менше 0,05);</w:t>
      </w:r>
    </w:p>
    <w:p w:rsidR="004B65BE" w:rsidRPr="00AE5E12" w:rsidRDefault="004B65BE" w:rsidP="00AE5E12">
      <w:pPr>
        <w:numPr>
          <w:ilvl w:val="0"/>
          <w:numId w:val="4"/>
        </w:numPr>
        <w:spacing w:line="360" w:lineRule="auto"/>
        <w:ind w:left="0" w:firstLine="709"/>
        <w:jc w:val="both"/>
        <w:rPr>
          <w:sz w:val="28"/>
          <w:szCs w:val="28"/>
          <w:lang w:val="uk-UA"/>
        </w:rPr>
      </w:pPr>
      <w:r w:rsidRPr="00AE5E12">
        <w:rPr>
          <w:sz w:val="28"/>
          <w:szCs w:val="28"/>
          <w:lang w:val="uk-UA"/>
        </w:rPr>
        <w:t>1% рівень (виключаються помилки, ймовірність появи яких менше 0,01);</w:t>
      </w:r>
    </w:p>
    <w:p w:rsidR="004B65BE" w:rsidRPr="00AE5E12" w:rsidRDefault="004B65BE" w:rsidP="00AE5E12">
      <w:pPr>
        <w:numPr>
          <w:ilvl w:val="0"/>
          <w:numId w:val="3"/>
        </w:numPr>
        <w:spacing w:line="360" w:lineRule="auto"/>
        <w:ind w:left="0" w:firstLine="709"/>
        <w:jc w:val="both"/>
        <w:rPr>
          <w:sz w:val="28"/>
          <w:szCs w:val="28"/>
          <w:lang w:val="uk-UA"/>
        </w:rPr>
      </w:pPr>
      <w:r w:rsidRPr="00AE5E12">
        <w:rPr>
          <w:sz w:val="28"/>
          <w:szCs w:val="28"/>
          <w:lang w:val="uk-UA"/>
        </w:rPr>
        <w:t>0,1% рівень (виключаються помилки, ймовірність появи яких менше 0,001);</w:t>
      </w:r>
    </w:p>
    <w:p w:rsidR="004B65BE" w:rsidRPr="00AE5E12" w:rsidRDefault="004B65BE" w:rsidP="00AE5E12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AE5E12">
        <w:rPr>
          <w:sz w:val="28"/>
          <w:szCs w:val="28"/>
          <w:lang w:val="uk-UA"/>
        </w:rPr>
        <w:t xml:space="preserve">При вибраному рівні </w:t>
      </w:r>
      <w:r w:rsidRPr="00AE5E12">
        <w:rPr>
          <w:bCs/>
          <w:sz w:val="28"/>
          <w:szCs w:val="28"/>
          <w:lang w:val="uk-UA"/>
        </w:rPr>
        <w:sym w:font="Symbol" w:char="F061"/>
      </w:r>
      <w:r w:rsidRPr="00AE5E12">
        <w:rPr>
          <w:sz w:val="28"/>
          <w:szCs w:val="28"/>
          <w:lang w:val="uk-UA"/>
        </w:rPr>
        <w:t xml:space="preserve"> малих ймовірностей, значення </w:t>
      </w:r>
      <w:r w:rsidRPr="00AE5E12">
        <w:rPr>
          <w:bCs/>
          <w:iCs/>
          <w:sz w:val="28"/>
          <w:szCs w:val="28"/>
          <w:lang w:val="uk-UA"/>
        </w:rPr>
        <w:t>х</w:t>
      </w:r>
      <w:r w:rsidRPr="00AE5E12">
        <w:rPr>
          <w:bCs/>
          <w:iCs/>
          <w:sz w:val="28"/>
          <w:szCs w:val="28"/>
          <w:vertAlign w:val="subscript"/>
          <w:lang w:val="uk-UA"/>
        </w:rPr>
        <w:t>*</w:t>
      </w:r>
      <w:r w:rsidRPr="00AE5E12">
        <w:rPr>
          <w:iCs/>
          <w:sz w:val="28"/>
          <w:szCs w:val="28"/>
          <w:vertAlign w:val="subscript"/>
          <w:lang w:val="uk-UA"/>
        </w:rPr>
        <w:t xml:space="preserve"> </w:t>
      </w:r>
      <w:r w:rsidRPr="00AE5E12">
        <w:rPr>
          <w:sz w:val="28"/>
          <w:szCs w:val="28"/>
          <w:lang w:val="uk-UA"/>
        </w:rPr>
        <w:t xml:space="preserve">, яке “вискакує” має грубу помилку, якщо для відповідного відношення </w:t>
      </w:r>
      <w:r w:rsidRPr="00AE5E12">
        <w:rPr>
          <w:iCs/>
          <w:sz w:val="28"/>
          <w:szCs w:val="28"/>
          <w:lang w:val="uk-UA"/>
        </w:rPr>
        <w:t>t</w:t>
      </w:r>
      <w:r w:rsidRPr="00AE5E12">
        <w:rPr>
          <w:sz w:val="28"/>
          <w:szCs w:val="28"/>
          <w:lang w:val="uk-UA"/>
        </w:rPr>
        <w:t xml:space="preserve"> ймовірність </w:t>
      </w:r>
      <w:r w:rsidR="008064B0" w:rsidRPr="00AE5E12">
        <w:rPr>
          <w:sz w:val="28"/>
          <w:szCs w:val="28"/>
          <w:lang w:val="uk-UA"/>
        </w:rPr>
        <w:object w:dxaOrig="1300" w:dyaOrig="320">
          <v:shape id="_x0000_i1112" type="#_x0000_t75" style="width:84pt;height:20.25pt" o:ole="">
            <v:imagedata r:id="rId173" o:title=""/>
          </v:shape>
          <o:OLEObject Type="Embed" ProgID="Equation.DSMT4" ShapeID="_x0000_i1112" DrawAspect="Content" ObjectID="_1469883792" r:id="rId174"/>
        </w:object>
      </w:r>
      <w:r w:rsidRPr="00AE5E12">
        <w:rPr>
          <w:sz w:val="28"/>
          <w:szCs w:val="28"/>
          <w:lang w:val="uk-UA"/>
        </w:rPr>
        <w:t xml:space="preserve">, тоді підкреслюють, що </w:t>
      </w:r>
      <w:r w:rsidRPr="00AE5E12">
        <w:rPr>
          <w:bCs/>
          <w:iCs/>
          <w:sz w:val="28"/>
          <w:szCs w:val="28"/>
          <w:lang w:val="uk-UA"/>
        </w:rPr>
        <w:t>х</w:t>
      </w:r>
      <w:r w:rsidRPr="00AE5E12">
        <w:rPr>
          <w:bCs/>
          <w:iCs/>
          <w:sz w:val="28"/>
          <w:szCs w:val="28"/>
          <w:vertAlign w:val="subscript"/>
          <w:lang w:val="uk-UA"/>
        </w:rPr>
        <w:t>*</w:t>
      </w:r>
      <w:r w:rsidR="00AE5E12" w:rsidRPr="00AE5E12">
        <w:rPr>
          <w:sz w:val="28"/>
          <w:szCs w:val="28"/>
          <w:lang w:val="uk-UA"/>
        </w:rPr>
        <w:t xml:space="preserve"> </w:t>
      </w:r>
      <w:r w:rsidRPr="00AE5E12">
        <w:rPr>
          <w:sz w:val="28"/>
          <w:szCs w:val="28"/>
          <w:lang w:val="uk-UA"/>
        </w:rPr>
        <w:t xml:space="preserve">має грубу помилку з надійністю висновку </w:t>
      </w:r>
      <w:r w:rsidR="008064B0" w:rsidRPr="00AE5E12">
        <w:rPr>
          <w:sz w:val="28"/>
          <w:szCs w:val="28"/>
          <w:lang w:val="uk-UA"/>
        </w:rPr>
        <w:object w:dxaOrig="920" w:dyaOrig="279">
          <v:shape id="_x0000_i1113" type="#_x0000_t75" style="width:53.25pt;height:16.5pt" o:ole="">
            <v:imagedata r:id="rId175" o:title=""/>
          </v:shape>
          <o:OLEObject Type="Embed" ProgID="Equation.DSMT4" ShapeID="_x0000_i1113" DrawAspect="Content" ObjectID="_1469883793" r:id="rId176"/>
        </w:object>
      </w:r>
      <w:r w:rsidRPr="00AE5E12">
        <w:rPr>
          <w:sz w:val="28"/>
          <w:szCs w:val="28"/>
          <w:lang w:val="uk-UA"/>
        </w:rPr>
        <w:t xml:space="preserve">, значення </w:t>
      </w:r>
      <w:r w:rsidR="008064B0" w:rsidRPr="00AE5E12">
        <w:rPr>
          <w:sz w:val="28"/>
          <w:szCs w:val="28"/>
          <w:lang w:val="uk-UA"/>
        </w:rPr>
        <w:object w:dxaOrig="800" w:dyaOrig="320">
          <v:shape id="_x0000_i1114" type="#_x0000_t75" style="width:50.25pt;height:20.25pt" o:ole="">
            <v:imagedata r:id="rId177" o:title=""/>
          </v:shape>
          <o:OLEObject Type="Embed" ProgID="Equation.DSMT4" ShapeID="_x0000_i1114" DrawAspect="Content" ObjectID="_1469883794" r:id="rId178"/>
        </w:object>
      </w:r>
      <w:r w:rsidRPr="00AE5E12">
        <w:rPr>
          <w:sz w:val="28"/>
          <w:szCs w:val="28"/>
          <w:lang w:val="uk-UA"/>
        </w:rPr>
        <w:t xml:space="preserve">, для якого </w:t>
      </w:r>
      <w:r w:rsidR="008064B0" w:rsidRPr="00AE5E12">
        <w:rPr>
          <w:sz w:val="28"/>
          <w:szCs w:val="28"/>
          <w:lang w:val="uk-UA"/>
        </w:rPr>
        <w:object w:dxaOrig="1300" w:dyaOrig="320">
          <v:shape id="_x0000_i1115" type="#_x0000_t75" style="width:78.75pt;height:19.5pt" o:ole="">
            <v:imagedata r:id="rId179" o:title=""/>
          </v:shape>
          <o:OLEObject Type="Embed" ProgID="Equation.DSMT4" ShapeID="_x0000_i1115" DrawAspect="Content" ObjectID="_1469883795" r:id="rId180"/>
        </w:object>
      </w:r>
      <w:r w:rsidRPr="00AE5E12">
        <w:rPr>
          <w:sz w:val="28"/>
          <w:szCs w:val="28"/>
          <w:lang w:val="uk-UA"/>
        </w:rPr>
        <w:t xml:space="preserve">, і, значить, </w:t>
      </w:r>
      <w:r w:rsidR="008064B0" w:rsidRPr="00AE5E12">
        <w:rPr>
          <w:sz w:val="28"/>
          <w:szCs w:val="28"/>
          <w:lang w:val="uk-UA"/>
        </w:rPr>
        <w:object w:dxaOrig="1020" w:dyaOrig="320">
          <v:shape id="_x0000_i1116" type="#_x0000_t75" style="width:63.75pt;height:19.5pt" o:ole="">
            <v:imagedata r:id="rId181" o:title=""/>
          </v:shape>
          <o:OLEObject Type="Embed" ProgID="Equation.DSMT4" ShapeID="_x0000_i1116" DrawAspect="Content" ObjectID="_1469883796" r:id="rId182"/>
        </w:object>
      </w:r>
      <w:r w:rsidRPr="00AE5E12">
        <w:rPr>
          <w:sz w:val="28"/>
          <w:szCs w:val="28"/>
          <w:lang w:val="uk-UA"/>
        </w:rPr>
        <w:t xml:space="preserve">, </w:t>
      </w:r>
      <w:r w:rsidRPr="00AE5E12">
        <w:rPr>
          <w:bCs/>
          <w:iCs/>
          <w:sz w:val="28"/>
          <w:szCs w:val="28"/>
          <w:u w:val="single"/>
          <w:lang w:val="uk-UA"/>
        </w:rPr>
        <w:t>називається критичним</w:t>
      </w:r>
      <w:r w:rsidRPr="00AE5E12">
        <w:rPr>
          <w:sz w:val="28"/>
          <w:szCs w:val="28"/>
          <w:u w:val="single"/>
          <w:lang w:val="uk-UA"/>
        </w:rPr>
        <w:t xml:space="preserve"> </w:t>
      </w:r>
      <w:r w:rsidRPr="00AE5E12">
        <w:rPr>
          <w:bCs/>
          <w:iCs/>
          <w:sz w:val="28"/>
          <w:szCs w:val="28"/>
          <w:u w:val="single"/>
          <w:lang w:val="uk-UA"/>
        </w:rPr>
        <w:t>значенням</w:t>
      </w:r>
      <w:r w:rsidRPr="00AE5E12">
        <w:rPr>
          <w:sz w:val="28"/>
          <w:szCs w:val="28"/>
          <w:lang w:val="uk-UA"/>
        </w:rPr>
        <w:t xml:space="preserve"> відношення </w:t>
      </w:r>
      <w:r w:rsidRPr="00AE5E12">
        <w:rPr>
          <w:iCs/>
          <w:sz w:val="28"/>
          <w:szCs w:val="28"/>
          <w:lang w:val="uk-UA"/>
        </w:rPr>
        <w:t>t</w:t>
      </w:r>
      <w:r w:rsidRPr="00AE5E12">
        <w:rPr>
          <w:sz w:val="28"/>
          <w:szCs w:val="28"/>
          <w:lang w:val="uk-UA"/>
        </w:rPr>
        <w:t xml:space="preserve"> при надійності </w:t>
      </w:r>
      <w:r w:rsidRPr="00AE5E12">
        <w:rPr>
          <w:iCs/>
          <w:sz w:val="28"/>
          <w:szCs w:val="28"/>
          <w:lang w:val="uk-UA"/>
        </w:rPr>
        <w:t>Р</w:t>
      </w:r>
      <w:r w:rsidRPr="00AE5E12">
        <w:rPr>
          <w:sz w:val="28"/>
          <w:szCs w:val="28"/>
          <w:lang w:val="uk-UA"/>
        </w:rPr>
        <w:t xml:space="preserve">. Так, якщо </w:t>
      </w:r>
      <w:r w:rsidR="008064B0" w:rsidRPr="00AE5E12">
        <w:rPr>
          <w:sz w:val="28"/>
          <w:szCs w:val="28"/>
          <w:lang w:val="uk-UA"/>
        </w:rPr>
        <w:object w:dxaOrig="859" w:dyaOrig="279">
          <v:shape id="_x0000_i1117" type="#_x0000_t75" style="width:42.75pt;height:14.25pt" o:ole="">
            <v:imagedata r:id="rId183" o:title=""/>
          </v:shape>
          <o:OLEObject Type="Embed" ProgID="Equation.DSMT4" ShapeID="_x0000_i1117" DrawAspect="Content" ObjectID="_1469883797" r:id="rId184"/>
        </w:object>
      </w:r>
      <w:r w:rsidRPr="00AE5E12">
        <w:rPr>
          <w:sz w:val="28"/>
          <w:szCs w:val="28"/>
          <w:lang w:val="uk-UA"/>
        </w:rPr>
        <w:t xml:space="preserve"> (1% рівень), то </w:t>
      </w:r>
      <w:r w:rsidRPr="00AE5E12">
        <w:rPr>
          <w:iCs/>
          <w:sz w:val="28"/>
          <w:szCs w:val="28"/>
          <w:lang w:val="uk-UA"/>
        </w:rPr>
        <w:t>Р=0,99</w:t>
      </w:r>
      <w:r w:rsidRPr="00AE5E12">
        <w:rPr>
          <w:sz w:val="28"/>
          <w:szCs w:val="28"/>
          <w:lang w:val="uk-UA"/>
        </w:rPr>
        <w:t xml:space="preserve">, критичне значення </w:t>
      </w:r>
      <w:r w:rsidR="008064B0" w:rsidRPr="00AE5E12">
        <w:rPr>
          <w:sz w:val="28"/>
          <w:szCs w:val="28"/>
          <w:lang w:val="uk-UA"/>
        </w:rPr>
        <w:object w:dxaOrig="1579" w:dyaOrig="320">
          <v:shape id="_x0000_i1118" type="#_x0000_t75" style="width:78.75pt;height:15.75pt" o:ole="">
            <v:imagedata r:id="rId185" o:title=""/>
          </v:shape>
          <o:OLEObject Type="Embed" ProgID="Equation.DSMT4" ShapeID="_x0000_i1118" DrawAspect="Content" ObjectID="_1469883798" r:id="rId186"/>
        </w:object>
      </w:r>
      <w:r w:rsidRPr="00AE5E12">
        <w:rPr>
          <w:sz w:val="28"/>
          <w:szCs w:val="28"/>
          <w:lang w:val="uk-UA"/>
        </w:rPr>
        <w:t xml:space="preserve"> (див. Додаток I), і як тільки відношення t перевищить це критичне значення, ми можемо бракувати (значення </w:t>
      </w:r>
      <w:r w:rsidRPr="00AE5E12">
        <w:rPr>
          <w:bCs/>
          <w:iCs/>
          <w:sz w:val="28"/>
          <w:szCs w:val="28"/>
          <w:lang w:val="uk-UA"/>
        </w:rPr>
        <w:t>х</w:t>
      </w:r>
      <w:r w:rsidRPr="00AE5E12">
        <w:rPr>
          <w:bCs/>
          <w:iCs/>
          <w:sz w:val="28"/>
          <w:szCs w:val="28"/>
          <w:vertAlign w:val="subscript"/>
          <w:lang w:val="uk-UA"/>
        </w:rPr>
        <w:t>*</w:t>
      </w:r>
      <w:r w:rsidRPr="00AE5E12">
        <w:rPr>
          <w:bCs/>
          <w:sz w:val="28"/>
          <w:szCs w:val="28"/>
          <w:lang w:val="uk-UA"/>
        </w:rPr>
        <w:t>,</w:t>
      </w:r>
      <w:r w:rsidRPr="00AE5E12">
        <w:rPr>
          <w:sz w:val="28"/>
          <w:szCs w:val="28"/>
          <w:lang w:val="uk-UA"/>
        </w:rPr>
        <w:t xml:space="preserve"> яке “вискакує” з надійністю висновка 0,99). Підкреслимо, що цей спосіб застосовується тоді, коли величина </w:t>
      </w:r>
      <w:r w:rsidRPr="00AE5E12">
        <w:rPr>
          <w:sz w:val="28"/>
          <w:szCs w:val="28"/>
          <w:lang w:val="uk-UA"/>
        </w:rPr>
        <w:sym w:font="Symbol" w:char="F064"/>
      </w:r>
      <w:r w:rsidRPr="00AE5E12">
        <w:rPr>
          <w:sz w:val="28"/>
          <w:szCs w:val="28"/>
          <w:lang w:val="uk-UA"/>
        </w:rPr>
        <w:t xml:space="preserve"> середньої квадратичної помилки точно відома раніше.</w:t>
      </w:r>
    </w:p>
    <w:p w:rsidR="004B65BE" w:rsidRPr="00AE5E12" w:rsidRDefault="004B65BE" w:rsidP="00AE5E12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AE5E12">
        <w:rPr>
          <w:sz w:val="28"/>
          <w:szCs w:val="28"/>
          <w:lang w:val="uk-UA"/>
        </w:rPr>
        <w:t xml:space="preserve">Найбільш простий спосіб вилучення із статистичного ряду </w:t>
      </w:r>
      <w:r w:rsidRPr="00AE5E12">
        <w:rPr>
          <w:iCs/>
          <w:sz w:val="28"/>
          <w:szCs w:val="28"/>
          <w:lang w:val="uk-UA"/>
        </w:rPr>
        <w:t>х</w:t>
      </w:r>
      <w:r w:rsidRPr="00AE5E12">
        <w:rPr>
          <w:iCs/>
          <w:sz w:val="28"/>
          <w:szCs w:val="28"/>
          <w:vertAlign w:val="subscript"/>
          <w:lang w:val="uk-UA"/>
        </w:rPr>
        <w:t>*</w:t>
      </w:r>
      <w:r w:rsidRPr="00AE5E12">
        <w:rPr>
          <w:sz w:val="28"/>
          <w:szCs w:val="28"/>
          <w:lang w:val="uk-UA"/>
        </w:rPr>
        <w:t>, яке різко виділяється</w:t>
      </w:r>
      <w:r w:rsidR="00AE5E12" w:rsidRPr="00AE5E12">
        <w:rPr>
          <w:sz w:val="28"/>
          <w:szCs w:val="28"/>
          <w:lang w:val="uk-UA"/>
        </w:rPr>
        <w:t xml:space="preserve"> </w:t>
      </w:r>
      <w:r w:rsidRPr="00AE5E12">
        <w:rPr>
          <w:sz w:val="28"/>
          <w:szCs w:val="28"/>
          <w:lang w:val="uk-UA"/>
        </w:rPr>
        <w:t xml:space="preserve">є </w:t>
      </w:r>
      <w:r w:rsidRPr="00AE5E12">
        <w:rPr>
          <w:bCs/>
          <w:iCs/>
          <w:sz w:val="28"/>
          <w:szCs w:val="28"/>
          <w:u w:val="single"/>
          <w:lang w:val="uk-UA"/>
        </w:rPr>
        <w:t>правило трьох сігм</w:t>
      </w:r>
      <w:r w:rsidRPr="00AE5E12">
        <w:rPr>
          <w:sz w:val="28"/>
          <w:szCs w:val="28"/>
          <w:u w:val="single"/>
          <w:lang w:val="uk-UA"/>
        </w:rPr>
        <w:t>.</w:t>
      </w:r>
      <w:r w:rsidRPr="00AE5E12">
        <w:rPr>
          <w:sz w:val="28"/>
          <w:szCs w:val="28"/>
          <w:lang w:val="uk-UA"/>
        </w:rPr>
        <w:t xml:space="preserve"> Розкид випадкових величин від середнього значення не перевищує </w:t>
      </w:r>
    </w:p>
    <w:p w:rsidR="00202EC3" w:rsidRDefault="00202EC3" w:rsidP="00AE5E12">
      <w:pPr>
        <w:spacing w:line="360" w:lineRule="auto"/>
        <w:ind w:firstLine="709"/>
        <w:jc w:val="both"/>
        <w:rPr>
          <w:iCs/>
          <w:sz w:val="28"/>
          <w:szCs w:val="28"/>
          <w:lang w:val="uk-UA"/>
        </w:rPr>
      </w:pPr>
    </w:p>
    <w:p w:rsidR="004B65BE" w:rsidRPr="00AE5E12" w:rsidRDefault="004B65BE" w:rsidP="00AE5E12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AE5E12">
        <w:rPr>
          <w:iCs/>
          <w:sz w:val="28"/>
          <w:szCs w:val="28"/>
          <w:lang w:val="uk-UA"/>
        </w:rPr>
        <w:t>х</w:t>
      </w:r>
      <w:r w:rsidRPr="00AE5E12">
        <w:rPr>
          <w:iCs/>
          <w:sz w:val="28"/>
          <w:szCs w:val="28"/>
          <w:vertAlign w:val="subscript"/>
          <w:lang w:val="uk-UA"/>
        </w:rPr>
        <w:t>max</w:t>
      </w:r>
      <w:r w:rsidRPr="00AE5E12">
        <w:rPr>
          <w:sz w:val="28"/>
          <w:szCs w:val="28"/>
          <w:vertAlign w:val="subscript"/>
          <w:lang w:val="uk-UA"/>
        </w:rPr>
        <w:t>,min</w:t>
      </w:r>
      <w:r w:rsidRPr="00AE5E12">
        <w:rPr>
          <w:sz w:val="28"/>
          <w:szCs w:val="28"/>
          <w:lang w:val="uk-UA"/>
        </w:rPr>
        <w:t>=</w:t>
      </w:r>
      <w:r w:rsidR="008064B0" w:rsidRPr="00AE5E12">
        <w:rPr>
          <w:sz w:val="28"/>
          <w:szCs w:val="28"/>
          <w:lang w:val="uk-UA"/>
        </w:rPr>
        <w:object w:dxaOrig="680" w:dyaOrig="279">
          <v:shape id="_x0000_i1119" type="#_x0000_t75" style="width:60pt;height:24.75pt" o:ole="">
            <v:imagedata r:id="rId187" o:title=""/>
          </v:shape>
          <o:OLEObject Type="Embed" ProgID="Equation.DSMT4" ShapeID="_x0000_i1119" DrawAspect="Content" ObjectID="_1469883799" r:id="rId188"/>
        </w:object>
      </w:r>
      <w:r w:rsidR="00AE5E12" w:rsidRPr="00AE5E12">
        <w:rPr>
          <w:sz w:val="28"/>
          <w:szCs w:val="28"/>
          <w:lang w:val="uk-UA"/>
        </w:rPr>
        <w:t xml:space="preserve"> </w:t>
      </w:r>
      <w:r w:rsidRPr="00AE5E12">
        <w:rPr>
          <w:sz w:val="28"/>
          <w:szCs w:val="28"/>
          <w:lang w:val="uk-UA"/>
        </w:rPr>
        <w:t>(6.38).</w:t>
      </w:r>
    </w:p>
    <w:p w:rsidR="00202EC3" w:rsidRDefault="00202EC3" w:rsidP="00AE5E12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4B65BE" w:rsidRPr="00AE5E12" w:rsidRDefault="004B65BE" w:rsidP="00AE5E12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AE5E12">
        <w:rPr>
          <w:sz w:val="28"/>
          <w:szCs w:val="28"/>
          <w:lang w:val="uk-UA"/>
        </w:rPr>
        <w:t>Більш вірогідний є метод, який базується на використанні надійного інтервалу. Нехай є статистичний ряд малої вибірки, який підчиняється закону нормального розподілу. При наявності грубих помилок критерій їх появи:</w:t>
      </w:r>
    </w:p>
    <w:p w:rsidR="00202EC3" w:rsidRDefault="00202EC3" w:rsidP="00AE5E12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4B65BE" w:rsidRPr="00AE5E12" w:rsidRDefault="00AE5E12" w:rsidP="00AE5E12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AE5E12">
        <w:rPr>
          <w:sz w:val="28"/>
          <w:szCs w:val="28"/>
          <w:lang w:val="uk-UA"/>
        </w:rPr>
        <w:t xml:space="preserve"> </w:t>
      </w:r>
      <w:r w:rsidR="008064B0" w:rsidRPr="00AE5E12">
        <w:rPr>
          <w:sz w:val="28"/>
          <w:szCs w:val="28"/>
          <w:lang w:val="uk-UA"/>
        </w:rPr>
        <w:object w:dxaOrig="1359" w:dyaOrig="980">
          <v:shape id="_x0000_i1120" type="#_x0000_t75" style="width:96.75pt;height:72.75pt" o:ole="">
            <v:imagedata r:id="rId189" o:title=""/>
          </v:shape>
          <o:OLEObject Type="Embed" ProgID="Equation.DSMT4" ShapeID="_x0000_i1120" DrawAspect="Content" ObjectID="_1469883800" r:id="rId190"/>
        </w:object>
      </w:r>
      <w:r w:rsidR="004B65BE" w:rsidRPr="00AE5E12">
        <w:rPr>
          <w:sz w:val="28"/>
          <w:szCs w:val="28"/>
          <w:lang w:val="uk-UA"/>
        </w:rPr>
        <w:t>;</w:t>
      </w:r>
      <w:r w:rsidRPr="00AE5E12">
        <w:rPr>
          <w:sz w:val="28"/>
          <w:szCs w:val="28"/>
          <w:lang w:val="uk-UA"/>
        </w:rPr>
        <w:t xml:space="preserve"> </w:t>
      </w:r>
      <w:r w:rsidR="008064B0" w:rsidRPr="00AE5E12">
        <w:rPr>
          <w:sz w:val="28"/>
          <w:szCs w:val="28"/>
          <w:lang w:val="uk-UA"/>
        </w:rPr>
        <w:object w:dxaOrig="1380" w:dyaOrig="980">
          <v:shape id="_x0000_i1121" type="#_x0000_t75" style="width:107.25pt;height:77.25pt" o:ole="">
            <v:imagedata r:id="rId191" o:title=""/>
          </v:shape>
          <o:OLEObject Type="Embed" ProgID="Equation.DSMT4" ShapeID="_x0000_i1121" DrawAspect="Content" ObjectID="_1469883801" r:id="rId192"/>
        </w:object>
      </w:r>
      <w:r w:rsidR="004B65BE" w:rsidRPr="00AE5E12">
        <w:rPr>
          <w:sz w:val="28"/>
          <w:szCs w:val="28"/>
          <w:lang w:val="uk-UA"/>
        </w:rPr>
        <w:t>;</w:t>
      </w:r>
      <w:r w:rsidRPr="00AE5E12">
        <w:rPr>
          <w:sz w:val="28"/>
          <w:szCs w:val="28"/>
          <w:lang w:val="uk-UA"/>
        </w:rPr>
        <w:t xml:space="preserve"> </w:t>
      </w:r>
      <w:r w:rsidR="004B65BE" w:rsidRPr="00AE5E12">
        <w:rPr>
          <w:sz w:val="28"/>
          <w:szCs w:val="28"/>
          <w:lang w:val="uk-UA"/>
        </w:rPr>
        <w:t>(6.39)</w:t>
      </w:r>
    </w:p>
    <w:p w:rsidR="00202EC3" w:rsidRDefault="00202EC3" w:rsidP="00AE5E12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4B65BE" w:rsidRPr="00AE5E12" w:rsidRDefault="004B65BE" w:rsidP="00AE5E12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AE5E12">
        <w:rPr>
          <w:sz w:val="28"/>
          <w:szCs w:val="28"/>
          <w:lang w:val="uk-UA"/>
        </w:rPr>
        <w:t xml:space="preserve">де </w:t>
      </w:r>
      <w:r w:rsidRPr="00AE5E12">
        <w:rPr>
          <w:iCs/>
          <w:sz w:val="28"/>
          <w:szCs w:val="28"/>
          <w:lang w:val="uk-UA"/>
        </w:rPr>
        <w:t>х</w:t>
      </w:r>
      <w:r w:rsidRPr="00AE5E12">
        <w:rPr>
          <w:iCs/>
          <w:sz w:val="28"/>
          <w:szCs w:val="28"/>
          <w:vertAlign w:val="subscript"/>
          <w:lang w:val="uk-UA"/>
        </w:rPr>
        <w:t>max</w:t>
      </w:r>
      <w:r w:rsidRPr="00AE5E12">
        <w:rPr>
          <w:sz w:val="28"/>
          <w:szCs w:val="28"/>
          <w:lang w:val="uk-UA"/>
        </w:rPr>
        <w:t xml:space="preserve">, </w:t>
      </w:r>
      <w:r w:rsidRPr="00AE5E12">
        <w:rPr>
          <w:iCs/>
          <w:sz w:val="28"/>
          <w:szCs w:val="28"/>
          <w:lang w:val="uk-UA"/>
        </w:rPr>
        <w:t>x</w:t>
      </w:r>
      <w:r w:rsidRPr="00AE5E12">
        <w:rPr>
          <w:iCs/>
          <w:sz w:val="28"/>
          <w:szCs w:val="28"/>
          <w:vertAlign w:val="subscript"/>
          <w:lang w:val="uk-UA"/>
        </w:rPr>
        <w:t>min</w:t>
      </w:r>
      <w:r w:rsidRPr="00AE5E12">
        <w:rPr>
          <w:sz w:val="28"/>
          <w:szCs w:val="28"/>
          <w:lang w:val="uk-UA"/>
        </w:rPr>
        <w:t xml:space="preserve"> найбільше і найменше значення із </w:t>
      </w:r>
      <w:r w:rsidRPr="00AE5E12">
        <w:rPr>
          <w:iCs/>
          <w:sz w:val="28"/>
          <w:szCs w:val="28"/>
          <w:lang w:val="uk-UA"/>
        </w:rPr>
        <w:t>n</w:t>
      </w:r>
      <w:r w:rsidRPr="00AE5E12">
        <w:rPr>
          <w:sz w:val="28"/>
          <w:szCs w:val="28"/>
          <w:lang w:val="uk-UA"/>
        </w:rPr>
        <w:t xml:space="preserve"> вимірів.</w:t>
      </w:r>
    </w:p>
    <w:p w:rsidR="00202EC3" w:rsidRPr="00AE5E12" w:rsidRDefault="00202EC3" w:rsidP="00202EC3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AE5E12">
        <w:rPr>
          <w:sz w:val="28"/>
          <w:szCs w:val="28"/>
          <w:lang w:val="uk-UA"/>
        </w:rPr>
        <w:t xml:space="preserve">В таблиці 6.3 наведенні максимальні значення </w:t>
      </w:r>
      <w:r w:rsidR="008064B0" w:rsidRPr="00AE5E12">
        <w:rPr>
          <w:sz w:val="28"/>
          <w:szCs w:val="28"/>
          <w:lang w:val="uk-UA"/>
        </w:rPr>
        <w:object w:dxaOrig="480" w:dyaOrig="360">
          <v:shape id="_x0000_i1122" type="#_x0000_t75" style="width:27.75pt;height:21.75pt" o:ole="">
            <v:imagedata r:id="rId193" o:title=""/>
          </v:shape>
          <o:OLEObject Type="Embed" ProgID="Equation.DSMT4" ShapeID="_x0000_i1122" DrawAspect="Content" ObjectID="_1469883802" r:id="rId194"/>
        </w:object>
      </w:r>
      <w:r w:rsidRPr="00AE5E12">
        <w:rPr>
          <w:sz w:val="28"/>
          <w:szCs w:val="28"/>
          <w:lang w:val="uk-UA"/>
        </w:rPr>
        <w:t xml:space="preserve">, які виникають внаслідок статистичного розкиду. Якщо </w:t>
      </w:r>
      <w:r w:rsidR="008064B0" w:rsidRPr="00AE5E12">
        <w:rPr>
          <w:sz w:val="28"/>
          <w:szCs w:val="28"/>
          <w:lang w:val="uk-UA"/>
        </w:rPr>
        <w:object w:dxaOrig="940" w:dyaOrig="360">
          <v:shape id="_x0000_i1123" type="#_x0000_t75" style="width:56.25pt;height:22.5pt" o:ole="">
            <v:imagedata r:id="rId195" o:title=""/>
          </v:shape>
          <o:OLEObject Type="Embed" ProgID="Equation.DSMT4" ShapeID="_x0000_i1123" DrawAspect="Content" ObjectID="_1469883803" r:id="rId196"/>
        </w:object>
      </w:r>
      <w:r w:rsidRPr="00AE5E12">
        <w:rPr>
          <w:sz w:val="28"/>
          <w:szCs w:val="28"/>
          <w:lang w:val="uk-UA"/>
        </w:rPr>
        <w:t xml:space="preserve">, то значення </w:t>
      </w:r>
      <w:r w:rsidR="008064B0" w:rsidRPr="00AE5E12">
        <w:rPr>
          <w:sz w:val="28"/>
          <w:szCs w:val="28"/>
          <w:lang w:val="uk-UA"/>
        </w:rPr>
        <w:object w:dxaOrig="440" w:dyaOrig="360">
          <v:shape id="_x0000_i1124" type="#_x0000_t75" style="width:26.25pt;height:22.5pt" o:ole="">
            <v:imagedata r:id="rId197" o:title=""/>
          </v:shape>
          <o:OLEObject Type="Embed" ProgID="Equation.DSMT4" ShapeID="_x0000_i1124" DrawAspect="Content" ObjectID="_1469883804" r:id="rId198"/>
        </w:object>
      </w:r>
      <w:r w:rsidRPr="00AE5E12">
        <w:rPr>
          <w:sz w:val="28"/>
          <w:szCs w:val="28"/>
          <w:lang w:val="uk-UA"/>
        </w:rPr>
        <w:t xml:space="preserve"> необхідно виключити із статистичного ряду, як грубу помилку. При </w:t>
      </w:r>
      <w:r w:rsidR="008064B0" w:rsidRPr="00AE5E12">
        <w:rPr>
          <w:sz w:val="28"/>
          <w:szCs w:val="28"/>
          <w:lang w:val="uk-UA"/>
        </w:rPr>
        <w:object w:dxaOrig="960" w:dyaOrig="360">
          <v:shape id="_x0000_i1125" type="#_x0000_t75" style="width:56.25pt;height:21.75pt" o:ole="">
            <v:imagedata r:id="rId199" o:title=""/>
          </v:shape>
          <o:OLEObject Type="Embed" ProgID="Equation.DSMT4" ShapeID="_x0000_i1125" DrawAspect="Content" ObjectID="_1469883805" r:id="rId200"/>
        </w:object>
      </w:r>
      <w:r w:rsidRPr="00AE5E12">
        <w:rPr>
          <w:sz w:val="28"/>
          <w:szCs w:val="28"/>
          <w:lang w:val="uk-UA"/>
        </w:rPr>
        <w:t xml:space="preserve"> виключається величина </w:t>
      </w:r>
      <w:r w:rsidR="008064B0" w:rsidRPr="00AE5E12">
        <w:rPr>
          <w:sz w:val="28"/>
          <w:szCs w:val="28"/>
          <w:lang w:val="uk-UA"/>
        </w:rPr>
        <w:object w:dxaOrig="420" w:dyaOrig="360">
          <v:shape id="_x0000_i1126" type="#_x0000_t75" style="width:27.75pt;height:24pt" o:ole="">
            <v:imagedata r:id="rId201" o:title=""/>
          </v:shape>
          <o:OLEObject Type="Embed" ProgID="Equation.DSMT4" ShapeID="_x0000_i1126" DrawAspect="Content" ObjectID="_1469883806" r:id="rId202"/>
        </w:object>
      </w:r>
      <w:r w:rsidRPr="00AE5E12">
        <w:rPr>
          <w:sz w:val="28"/>
          <w:szCs w:val="28"/>
          <w:lang w:val="uk-UA"/>
        </w:rPr>
        <w:t xml:space="preserve">. Після виключення грубих помилок визначають нові значення </w:t>
      </w:r>
      <w:r w:rsidR="008064B0" w:rsidRPr="00AE5E12">
        <w:rPr>
          <w:sz w:val="28"/>
          <w:szCs w:val="28"/>
          <w:lang w:val="uk-UA"/>
        </w:rPr>
        <w:object w:dxaOrig="220" w:dyaOrig="260">
          <v:shape id="_x0000_i1127" type="#_x0000_t75" style="width:15.75pt;height:19.5pt" o:ole="">
            <v:imagedata r:id="rId167" o:title=""/>
          </v:shape>
          <o:OLEObject Type="Embed" ProgID="Equation.DSMT4" ShapeID="_x0000_i1127" DrawAspect="Content" ObjectID="_1469883807" r:id="rId203"/>
        </w:object>
      </w:r>
      <w:r w:rsidRPr="00AE5E12">
        <w:rPr>
          <w:sz w:val="28"/>
          <w:szCs w:val="28"/>
          <w:lang w:val="uk-UA"/>
        </w:rPr>
        <w:t xml:space="preserve"> і </w:t>
      </w:r>
      <w:r w:rsidR="008064B0" w:rsidRPr="00AE5E12">
        <w:rPr>
          <w:sz w:val="28"/>
          <w:szCs w:val="28"/>
          <w:lang w:val="uk-UA"/>
        </w:rPr>
        <w:object w:dxaOrig="240" w:dyaOrig="220">
          <v:shape id="_x0000_i1128" type="#_x0000_t75" style="width:17.25pt;height:19.5pt" o:ole="">
            <v:imagedata r:id="rId51" o:title=""/>
          </v:shape>
          <o:OLEObject Type="Embed" ProgID="Equation.3" ShapeID="_x0000_i1128" DrawAspect="Content" ObjectID="_1469883808" r:id="rId204"/>
        </w:object>
      </w:r>
      <w:r w:rsidRPr="00AE5E12">
        <w:rPr>
          <w:sz w:val="28"/>
          <w:szCs w:val="28"/>
          <w:lang w:val="uk-UA"/>
        </w:rPr>
        <w:t xml:space="preserve">із </w:t>
      </w:r>
      <w:r w:rsidR="008064B0" w:rsidRPr="00AE5E12">
        <w:rPr>
          <w:sz w:val="28"/>
          <w:szCs w:val="28"/>
          <w:lang w:val="uk-UA"/>
        </w:rPr>
        <w:object w:dxaOrig="480" w:dyaOrig="279">
          <v:shape id="_x0000_i1129" type="#_x0000_t75" style="width:24pt;height:14.25pt" o:ole="">
            <v:imagedata r:id="rId205" o:title=""/>
          </v:shape>
          <o:OLEObject Type="Embed" ProgID="Equation.DSMT4" ShapeID="_x0000_i1129" DrawAspect="Content" ObjectID="_1469883809" r:id="rId206"/>
        </w:object>
      </w:r>
      <w:r w:rsidRPr="00AE5E12">
        <w:rPr>
          <w:sz w:val="28"/>
          <w:szCs w:val="28"/>
          <w:lang w:val="uk-UA"/>
        </w:rPr>
        <w:t xml:space="preserve"> або </w:t>
      </w:r>
      <w:r w:rsidR="008064B0" w:rsidRPr="00AE5E12">
        <w:rPr>
          <w:sz w:val="28"/>
          <w:szCs w:val="28"/>
          <w:lang w:val="uk-UA"/>
        </w:rPr>
        <w:object w:dxaOrig="520" w:dyaOrig="279">
          <v:shape id="_x0000_i1130" type="#_x0000_t75" style="width:26.25pt;height:14.25pt" o:ole="">
            <v:imagedata r:id="rId207" o:title=""/>
          </v:shape>
          <o:OLEObject Type="Embed" ProgID="Equation.DSMT4" ShapeID="_x0000_i1130" DrawAspect="Content" ObjectID="_1469883810" r:id="rId208"/>
        </w:object>
      </w:r>
      <w:r w:rsidRPr="00AE5E12">
        <w:rPr>
          <w:sz w:val="28"/>
          <w:szCs w:val="28"/>
          <w:lang w:val="uk-UA"/>
        </w:rPr>
        <w:t xml:space="preserve"> вимірів.</w:t>
      </w:r>
    </w:p>
    <w:p w:rsidR="004B65BE" w:rsidRPr="00AE5E12" w:rsidRDefault="00202EC3" w:rsidP="00AE5E12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br w:type="page"/>
      </w:r>
      <w:r w:rsidR="004B65BE" w:rsidRPr="00AE5E12">
        <w:rPr>
          <w:sz w:val="28"/>
          <w:szCs w:val="28"/>
          <w:lang w:val="uk-UA"/>
        </w:rPr>
        <w:t>Таблиця 6.3</w:t>
      </w:r>
    </w:p>
    <w:tbl>
      <w:tblPr>
        <w:tblpPr w:leftFromText="180" w:rightFromText="180" w:vertAnchor="text" w:horzAnchor="page" w:tblpXSpec="center" w:tblpY="112"/>
        <w:tblW w:w="8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1"/>
        <w:gridCol w:w="1214"/>
        <w:gridCol w:w="1214"/>
        <w:gridCol w:w="1215"/>
        <w:gridCol w:w="1011"/>
        <w:gridCol w:w="1011"/>
        <w:gridCol w:w="1011"/>
        <w:gridCol w:w="1011"/>
        <w:gridCol w:w="7"/>
      </w:tblGrid>
      <w:tr w:rsidR="004B65BE" w:rsidRPr="00202EC3" w:rsidTr="00202EC3">
        <w:trPr>
          <w:cantSplit/>
          <w:trHeight w:val="67"/>
          <w:jc w:val="center"/>
        </w:trPr>
        <w:tc>
          <w:tcPr>
            <w:tcW w:w="720" w:type="dxa"/>
            <w:vMerge w:val="restart"/>
          </w:tcPr>
          <w:p w:rsidR="004B65BE" w:rsidRPr="00202EC3" w:rsidRDefault="004B65BE" w:rsidP="00202EC3">
            <w:pPr>
              <w:pStyle w:val="MTDisplayEquation"/>
              <w:spacing w:line="360" w:lineRule="auto"/>
              <w:rPr>
                <w:sz w:val="20"/>
                <w:szCs w:val="20"/>
                <w:lang w:val="uk-UA"/>
              </w:rPr>
            </w:pPr>
            <w:r w:rsidRPr="00202EC3">
              <w:rPr>
                <w:sz w:val="20"/>
                <w:szCs w:val="20"/>
                <w:lang w:val="uk-UA"/>
              </w:rPr>
              <w:t>n</w:t>
            </w:r>
          </w:p>
        </w:tc>
        <w:tc>
          <w:tcPr>
            <w:tcW w:w="3238" w:type="dxa"/>
            <w:gridSpan w:val="3"/>
          </w:tcPr>
          <w:p w:rsidR="004B65BE" w:rsidRPr="00202EC3" w:rsidRDefault="004B65BE" w:rsidP="00202EC3">
            <w:pPr>
              <w:tabs>
                <w:tab w:val="left" w:pos="9000"/>
              </w:tabs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202EC3">
              <w:rPr>
                <w:iCs/>
                <w:sz w:val="20"/>
                <w:szCs w:val="20"/>
                <w:lang w:val="uk-UA"/>
              </w:rPr>
              <w:sym w:font="Symbol" w:char="F062"/>
            </w:r>
            <w:r w:rsidRPr="00202EC3">
              <w:rPr>
                <w:iCs/>
                <w:sz w:val="20"/>
                <w:szCs w:val="20"/>
                <w:vertAlign w:val="subscript"/>
                <w:lang w:val="uk-UA"/>
              </w:rPr>
              <w:t>max</w:t>
            </w:r>
            <w:r w:rsidRPr="00202EC3">
              <w:rPr>
                <w:sz w:val="20"/>
                <w:szCs w:val="20"/>
                <w:lang w:val="uk-UA"/>
              </w:rPr>
              <w:t xml:space="preserve"> при </w:t>
            </w:r>
            <w:r w:rsidRPr="00202EC3">
              <w:rPr>
                <w:iCs/>
                <w:sz w:val="20"/>
                <w:szCs w:val="20"/>
                <w:lang w:val="uk-UA"/>
              </w:rPr>
              <w:t>Р</w:t>
            </w:r>
            <w:r w:rsidRPr="00202EC3">
              <w:rPr>
                <w:iCs/>
                <w:sz w:val="20"/>
                <w:szCs w:val="20"/>
                <w:vertAlign w:val="subscript"/>
                <w:lang w:val="uk-UA"/>
              </w:rPr>
              <w:t>д</w:t>
            </w:r>
          </w:p>
        </w:tc>
        <w:tc>
          <w:tcPr>
            <w:tcW w:w="899" w:type="dxa"/>
            <w:vMerge w:val="restart"/>
          </w:tcPr>
          <w:p w:rsidR="004B65BE" w:rsidRPr="00202EC3" w:rsidRDefault="004B65BE" w:rsidP="00202EC3">
            <w:pPr>
              <w:tabs>
                <w:tab w:val="left" w:pos="9000"/>
              </w:tabs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202EC3">
              <w:rPr>
                <w:sz w:val="20"/>
                <w:szCs w:val="20"/>
                <w:lang w:val="uk-UA"/>
              </w:rPr>
              <w:t>n</w:t>
            </w:r>
          </w:p>
        </w:tc>
        <w:tc>
          <w:tcPr>
            <w:tcW w:w="2703" w:type="dxa"/>
            <w:gridSpan w:val="4"/>
          </w:tcPr>
          <w:p w:rsidR="004B65BE" w:rsidRPr="00202EC3" w:rsidRDefault="004B65BE" w:rsidP="00202EC3">
            <w:pPr>
              <w:tabs>
                <w:tab w:val="left" w:pos="9000"/>
              </w:tabs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202EC3">
              <w:rPr>
                <w:iCs/>
                <w:sz w:val="20"/>
                <w:szCs w:val="20"/>
                <w:lang w:val="uk-UA"/>
              </w:rPr>
              <w:sym w:font="Symbol" w:char="F062"/>
            </w:r>
            <w:r w:rsidRPr="00202EC3">
              <w:rPr>
                <w:iCs/>
                <w:sz w:val="20"/>
                <w:szCs w:val="20"/>
                <w:vertAlign w:val="subscript"/>
                <w:lang w:val="uk-UA"/>
              </w:rPr>
              <w:t>max</w:t>
            </w:r>
            <w:r w:rsidRPr="00202EC3">
              <w:rPr>
                <w:sz w:val="20"/>
                <w:szCs w:val="20"/>
                <w:lang w:val="uk-UA"/>
              </w:rPr>
              <w:t xml:space="preserve"> при </w:t>
            </w:r>
            <w:r w:rsidRPr="00202EC3">
              <w:rPr>
                <w:iCs/>
                <w:sz w:val="20"/>
                <w:szCs w:val="20"/>
                <w:lang w:val="uk-UA"/>
              </w:rPr>
              <w:t>Р</w:t>
            </w:r>
            <w:r w:rsidRPr="00202EC3">
              <w:rPr>
                <w:iCs/>
                <w:sz w:val="20"/>
                <w:szCs w:val="20"/>
                <w:vertAlign w:val="subscript"/>
                <w:lang w:val="uk-UA"/>
              </w:rPr>
              <w:t>д</w:t>
            </w:r>
          </w:p>
        </w:tc>
      </w:tr>
      <w:tr w:rsidR="004B65BE" w:rsidRPr="00202EC3" w:rsidTr="00202EC3">
        <w:trPr>
          <w:gridAfter w:val="1"/>
          <w:wAfter w:w="6" w:type="dxa"/>
          <w:cantSplit/>
          <w:trHeight w:val="247"/>
          <w:jc w:val="center"/>
        </w:trPr>
        <w:tc>
          <w:tcPr>
            <w:tcW w:w="720" w:type="dxa"/>
            <w:vMerge/>
          </w:tcPr>
          <w:p w:rsidR="004B65BE" w:rsidRPr="00202EC3" w:rsidRDefault="004B65BE" w:rsidP="00202EC3">
            <w:pPr>
              <w:tabs>
                <w:tab w:val="left" w:pos="9000"/>
              </w:tabs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1079" w:type="dxa"/>
          </w:tcPr>
          <w:p w:rsidR="004B65BE" w:rsidRPr="00202EC3" w:rsidRDefault="004B65BE" w:rsidP="00202EC3">
            <w:pPr>
              <w:tabs>
                <w:tab w:val="left" w:pos="9000"/>
              </w:tabs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202EC3">
              <w:rPr>
                <w:sz w:val="20"/>
                <w:szCs w:val="20"/>
                <w:lang w:val="uk-UA"/>
              </w:rPr>
              <w:t>0.90</w:t>
            </w:r>
          </w:p>
        </w:tc>
        <w:tc>
          <w:tcPr>
            <w:tcW w:w="1079" w:type="dxa"/>
          </w:tcPr>
          <w:p w:rsidR="004B65BE" w:rsidRPr="00202EC3" w:rsidRDefault="004B65BE" w:rsidP="00202EC3">
            <w:pPr>
              <w:tabs>
                <w:tab w:val="left" w:pos="9000"/>
              </w:tabs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202EC3">
              <w:rPr>
                <w:sz w:val="20"/>
                <w:szCs w:val="20"/>
                <w:lang w:val="uk-UA"/>
              </w:rPr>
              <w:t>0.95</w:t>
            </w:r>
          </w:p>
        </w:tc>
        <w:tc>
          <w:tcPr>
            <w:tcW w:w="1080" w:type="dxa"/>
          </w:tcPr>
          <w:p w:rsidR="004B65BE" w:rsidRPr="00202EC3" w:rsidRDefault="004B65BE" w:rsidP="00202EC3">
            <w:pPr>
              <w:tabs>
                <w:tab w:val="left" w:pos="9000"/>
              </w:tabs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202EC3">
              <w:rPr>
                <w:sz w:val="20"/>
                <w:szCs w:val="20"/>
                <w:lang w:val="uk-UA"/>
              </w:rPr>
              <w:t>0.99</w:t>
            </w:r>
          </w:p>
        </w:tc>
        <w:tc>
          <w:tcPr>
            <w:tcW w:w="899" w:type="dxa"/>
            <w:vMerge/>
          </w:tcPr>
          <w:p w:rsidR="004B65BE" w:rsidRPr="00202EC3" w:rsidRDefault="004B65BE" w:rsidP="00202EC3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899" w:type="dxa"/>
          </w:tcPr>
          <w:p w:rsidR="004B65BE" w:rsidRPr="00202EC3" w:rsidRDefault="008064B0" w:rsidP="00202EC3">
            <w:pPr>
              <w:pStyle w:val="MTDisplayEquation"/>
              <w:spacing w:line="360" w:lineRule="auto"/>
              <w:rPr>
                <w:sz w:val="20"/>
                <w:szCs w:val="20"/>
                <w:lang w:val="uk-UA"/>
              </w:rPr>
            </w:pPr>
            <w:r w:rsidRPr="00202EC3">
              <w:rPr>
                <w:sz w:val="20"/>
                <w:szCs w:val="20"/>
                <w:lang w:val="uk-UA"/>
              </w:rPr>
              <w:object w:dxaOrig="139" w:dyaOrig="300">
                <v:shape id="_x0000_i1131" type="#_x0000_t75" style="width:6.75pt;height:15pt" o:ole="">
                  <v:imagedata r:id="rId81" o:title=""/>
                </v:shape>
                <o:OLEObject Type="Embed" ProgID="Equation.DSMT4" ShapeID="_x0000_i1131" DrawAspect="Content" ObjectID="_1469883811" r:id="rId209"/>
              </w:object>
            </w:r>
            <w:r w:rsidR="004B65BE" w:rsidRPr="00202EC3">
              <w:rPr>
                <w:sz w:val="20"/>
                <w:szCs w:val="20"/>
                <w:lang w:val="uk-UA"/>
              </w:rPr>
              <w:t>0.90</w:t>
            </w:r>
          </w:p>
        </w:tc>
        <w:tc>
          <w:tcPr>
            <w:tcW w:w="899" w:type="dxa"/>
          </w:tcPr>
          <w:p w:rsidR="004B65BE" w:rsidRPr="00202EC3" w:rsidRDefault="004B65BE" w:rsidP="00202EC3">
            <w:pPr>
              <w:pStyle w:val="MTDisplayEquation"/>
              <w:spacing w:line="360" w:lineRule="auto"/>
              <w:rPr>
                <w:sz w:val="20"/>
                <w:szCs w:val="20"/>
                <w:lang w:val="uk-UA"/>
              </w:rPr>
            </w:pPr>
            <w:r w:rsidRPr="00202EC3">
              <w:rPr>
                <w:sz w:val="20"/>
                <w:szCs w:val="20"/>
                <w:lang w:val="uk-UA"/>
              </w:rPr>
              <w:t>0.95</w:t>
            </w:r>
          </w:p>
        </w:tc>
        <w:tc>
          <w:tcPr>
            <w:tcW w:w="899" w:type="dxa"/>
          </w:tcPr>
          <w:p w:rsidR="004B65BE" w:rsidRPr="00202EC3" w:rsidRDefault="004B65BE" w:rsidP="00202EC3">
            <w:pPr>
              <w:pStyle w:val="MTDisplayEquation"/>
              <w:spacing w:line="360" w:lineRule="auto"/>
              <w:rPr>
                <w:sz w:val="20"/>
                <w:szCs w:val="20"/>
                <w:lang w:val="uk-UA"/>
              </w:rPr>
            </w:pPr>
            <w:r w:rsidRPr="00202EC3">
              <w:rPr>
                <w:sz w:val="20"/>
                <w:szCs w:val="20"/>
                <w:lang w:val="uk-UA"/>
              </w:rPr>
              <w:t>0.99</w:t>
            </w:r>
          </w:p>
        </w:tc>
      </w:tr>
      <w:tr w:rsidR="004B65BE" w:rsidRPr="00202EC3" w:rsidTr="00202EC3">
        <w:trPr>
          <w:gridAfter w:val="1"/>
          <w:wAfter w:w="6" w:type="dxa"/>
          <w:cantSplit/>
          <w:trHeight w:val="3758"/>
          <w:jc w:val="center"/>
        </w:trPr>
        <w:tc>
          <w:tcPr>
            <w:tcW w:w="720" w:type="dxa"/>
          </w:tcPr>
          <w:p w:rsidR="004B65BE" w:rsidRPr="00202EC3" w:rsidRDefault="004B65BE" w:rsidP="00202EC3">
            <w:pPr>
              <w:tabs>
                <w:tab w:val="left" w:pos="9000"/>
              </w:tabs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202EC3">
              <w:rPr>
                <w:sz w:val="20"/>
                <w:szCs w:val="20"/>
                <w:lang w:val="uk-UA"/>
              </w:rPr>
              <w:t>3</w:t>
            </w:r>
          </w:p>
          <w:p w:rsidR="004B65BE" w:rsidRPr="00202EC3" w:rsidRDefault="004B65BE" w:rsidP="00202EC3">
            <w:pPr>
              <w:tabs>
                <w:tab w:val="left" w:pos="9000"/>
              </w:tabs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202EC3">
              <w:rPr>
                <w:sz w:val="20"/>
                <w:szCs w:val="20"/>
                <w:lang w:val="uk-UA"/>
              </w:rPr>
              <w:t>4</w:t>
            </w:r>
          </w:p>
          <w:p w:rsidR="004B65BE" w:rsidRPr="00202EC3" w:rsidRDefault="004B65BE" w:rsidP="00202EC3">
            <w:pPr>
              <w:tabs>
                <w:tab w:val="left" w:pos="9000"/>
              </w:tabs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202EC3">
              <w:rPr>
                <w:sz w:val="20"/>
                <w:szCs w:val="20"/>
                <w:lang w:val="uk-UA"/>
              </w:rPr>
              <w:t>5</w:t>
            </w:r>
          </w:p>
          <w:p w:rsidR="004B65BE" w:rsidRPr="00202EC3" w:rsidRDefault="004B65BE" w:rsidP="00202EC3">
            <w:pPr>
              <w:tabs>
                <w:tab w:val="left" w:pos="9000"/>
              </w:tabs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202EC3">
              <w:rPr>
                <w:sz w:val="20"/>
                <w:szCs w:val="20"/>
                <w:lang w:val="uk-UA"/>
              </w:rPr>
              <w:t>6</w:t>
            </w:r>
          </w:p>
          <w:p w:rsidR="004B65BE" w:rsidRPr="00202EC3" w:rsidRDefault="004B65BE" w:rsidP="00202EC3">
            <w:pPr>
              <w:tabs>
                <w:tab w:val="left" w:pos="9000"/>
              </w:tabs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202EC3">
              <w:rPr>
                <w:sz w:val="20"/>
                <w:szCs w:val="20"/>
                <w:lang w:val="uk-UA"/>
              </w:rPr>
              <w:t>7</w:t>
            </w:r>
          </w:p>
          <w:p w:rsidR="004B65BE" w:rsidRPr="00202EC3" w:rsidRDefault="004B65BE" w:rsidP="00202EC3">
            <w:pPr>
              <w:tabs>
                <w:tab w:val="left" w:pos="9000"/>
              </w:tabs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202EC3">
              <w:rPr>
                <w:sz w:val="20"/>
                <w:szCs w:val="20"/>
                <w:lang w:val="uk-UA"/>
              </w:rPr>
              <w:t>8</w:t>
            </w:r>
          </w:p>
          <w:p w:rsidR="004B65BE" w:rsidRPr="00202EC3" w:rsidRDefault="004B65BE" w:rsidP="00202EC3">
            <w:pPr>
              <w:tabs>
                <w:tab w:val="left" w:pos="9000"/>
              </w:tabs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202EC3">
              <w:rPr>
                <w:sz w:val="20"/>
                <w:szCs w:val="20"/>
                <w:lang w:val="uk-UA"/>
              </w:rPr>
              <w:t>9</w:t>
            </w:r>
          </w:p>
          <w:p w:rsidR="004B65BE" w:rsidRPr="00202EC3" w:rsidRDefault="004B65BE" w:rsidP="00202EC3">
            <w:pPr>
              <w:tabs>
                <w:tab w:val="left" w:pos="9000"/>
              </w:tabs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202EC3">
              <w:rPr>
                <w:sz w:val="20"/>
                <w:szCs w:val="20"/>
                <w:lang w:val="uk-UA"/>
              </w:rPr>
              <w:t>10</w:t>
            </w:r>
          </w:p>
          <w:p w:rsidR="004B65BE" w:rsidRPr="00202EC3" w:rsidRDefault="004B65BE" w:rsidP="00202EC3">
            <w:pPr>
              <w:tabs>
                <w:tab w:val="left" w:pos="9000"/>
              </w:tabs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202EC3">
              <w:rPr>
                <w:sz w:val="20"/>
                <w:szCs w:val="20"/>
                <w:lang w:val="uk-UA"/>
              </w:rPr>
              <w:t>11</w:t>
            </w:r>
          </w:p>
          <w:p w:rsidR="004B65BE" w:rsidRPr="00202EC3" w:rsidRDefault="004B65BE" w:rsidP="00202EC3">
            <w:pPr>
              <w:tabs>
                <w:tab w:val="left" w:pos="9000"/>
              </w:tabs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202EC3">
              <w:rPr>
                <w:sz w:val="20"/>
                <w:szCs w:val="20"/>
                <w:lang w:val="uk-UA"/>
              </w:rPr>
              <w:t>12</w:t>
            </w:r>
          </w:p>
          <w:p w:rsidR="004B65BE" w:rsidRPr="00202EC3" w:rsidRDefault="004B65BE" w:rsidP="00202EC3">
            <w:pPr>
              <w:tabs>
                <w:tab w:val="left" w:pos="9000"/>
              </w:tabs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202EC3">
              <w:rPr>
                <w:sz w:val="20"/>
                <w:szCs w:val="20"/>
                <w:lang w:val="uk-UA"/>
              </w:rPr>
              <w:t>13</w:t>
            </w:r>
          </w:p>
          <w:p w:rsidR="004B65BE" w:rsidRPr="00202EC3" w:rsidRDefault="004B65BE" w:rsidP="00202EC3">
            <w:pPr>
              <w:tabs>
                <w:tab w:val="left" w:pos="9000"/>
              </w:tabs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202EC3">
              <w:rPr>
                <w:sz w:val="20"/>
                <w:szCs w:val="20"/>
                <w:lang w:val="uk-UA"/>
              </w:rPr>
              <w:t>14</w:t>
            </w:r>
          </w:p>
          <w:p w:rsidR="004B65BE" w:rsidRPr="00202EC3" w:rsidRDefault="004B65BE" w:rsidP="00202EC3">
            <w:pPr>
              <w:tabs>
                <w:tab w:val="left" w:pos="9000"/>
              </w:tabs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1079" w:type="dxa"/>
          </w:tcPr>
          <w:p w:rsidR="004B65BE" w:rsidRPr="00202EC3" w:rsidRDefault="004B65BE" w:rsidP="00202EC3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202EC3">
              <w:rPr>
                <w:sz w:val="20"/>
                <w:szCs w:val="20"/>
                <w:lang w:val="uk-UA"/>
              </w:rPr>
              <w:t>1.41</w:t>
            </w:r>
          </w:p>
          <w:p w:rsidR="004B65BE" w:rsidRPr="00202EC3" w:rsidRDefault="004B65BE" w:rsidP="00202EC3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202EC3">
              <w:rPr>
                <w:sz w:val="20"/>
                <w:szCs w:val="20"/>
                <w:lang w:val="uk-UA"/>
              </w:rPr>
              <w:t>1.64</w:t>
            </w:r>
          </w:p>
          <w:p w:rsidR="004B65BE" w:rsidRPr="00202EC3" w:rsidRDefault="004B65BE" w:rsidP="00202EC3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202EC3">
              <w:rPr>
                <w:sz w:val="20"/>
                <w:szCs w:val="20"/>
                <w:lang w:val="uk-UA"/>
              </w:rPr>
              <w:t>1.79</w:t>
            </w:r>
          </w:p>
          <w:p w:rsidR="004B65BE" w:rsidRPr="00202EC3" w:rsidRDefault="004B65BE" w:rsidP="00202EC3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202EC3">
              <w:rPr>
                <w:sz w:val="20"/>
                <w:szCs w:val="20"/>
                <w:lang w:val="uk-UA"/>
              </w:rPr>
              <w:t>1.89</w:t>
            </w:r>
          </w:p>
          <w:p w:rsidR="004B65BE" w:rsidRPr="00202EC3" w:rsidRDefault="004B65BE" w:rsidP="00202EC3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202EC3">
              <w:rPr>
                <w:sz w:val="20"/>
                <w:szCs w:val="20"/>
                <w:lang w:val="uk-UA"/>
              </w:rPr>
              <w:t>1.97</w:t>
            </w:r>
          </w:p>
          <w:p w:rsidR="004B65BE" w:rsidRPr="00202EC3" w:rsidRDefault="004B65BE" w:rsidP="00202EC3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202EC3">
              <w:rPr>
                <w:sz w:val="20"/>
                <w:szCs w:val="20"/>
                <w:lang w:val="uk-UA"/>
              </w:rPr>
              <w:t>2.04</w:t>
            </w:r>
          </w:p>
          <w:p w:rsidR="004B65BE" w:rsidRPr="00202EC3" w:rsidRDefault="004B65BE" w:rsidP="00202EC3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202EC3">
              <w:rPr>
                <w:sz w:val="20"/>
                <w:szCs w:val="20"/>
                <w:lang w:val="uk-UA"/>
              </w:rPr>
              <w:t>2.10</w:t>
            </w:r>
          </w:p>
          <w:p w:rsidR="004B65BE" w:rsidRPr="00202EC3" w:rsidRDefault="004B65BE" w:rsidP="00202EC3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202EC3">
              <w:rPr>
                <w:sz w:val="20"/>
                <w:szCs w:val="20"/>
                <w:lang w:val="uk-UA"/>
              </w:rPr>
              <w:t>2.15</w:t>
            </w:r>
          </w:p>
          <w:p w:rsidR="004B65BE" w:rsidRPr="00202EC3" w:rsidRDefault="004B65BE" w:rsidP="00202EC3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202EC3">
              <w:rPr>
                <w:sz w:val="20"/>
                <w:szCs w:val="20"/>
                <w:lang w:val="uk-UA"/>
              </w:rPr>
              <w:t>2.19</w:t>
            </w:r>
          </w:p>
          <w:p w:rsidR="004B65BE" w:rsidRPr="00202EC3" w:rsidRDefault="004B65BE" w:rsidP="00202EC3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202EC3">
              <w:rPr>
                <w:sz w:val="20"/>
                <w:szCs w:val="20"/>
                <w:lang w:val="uk-UA"/>
              </w:rPr>
              <w:t>2.23</w:t>
            </w:r>
          </w:p>
          <w:p w:rsidR="004B65BE" w:rsidRPr="00202EC3" w:rsidRDefault="004B65BE" w:rsidP="00202EC3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202EC3">
              <w:rPr>
                <w:sz w:val="20"/>
                <w:szCs w:val="20"/>
                <w:lang w:val="uk-UA"/>
              </w:rPr>
              <w:t>2.26</w:t>
            </w:r>
          </w:p>
          <w:p w:rsidR="004B65BE" w:rsidRPr="00202EC3" w:rsidRDefault="004B65BE" w:rsidP="00202EC3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202EC3">
              <w:rPr>
                <w:sz w:val="20"/>
                <w:szCs w:val="20"/>
                <w:lang w:val="uk-UA"/>
              </w:rPr>
              <w:t>2.30</w:t>
            </w:r>
          </w:p>
          <w:p w:rsidR="004B65BE" w:rsidRPr="00202EC3" w:rsidRDefault="004B65BE" w:rsidP="00202EC3">
            <w:pPr>
              <w:tabs>
                <w:tab w:val="left" w:pos="9000"/>
              </w:tabs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1079" w:type="dxa"/>
          </w:tcPr>
          <w:p w:rsidR="004B65BE" w:rsidRPr="00202EC3" w:rsidRDefault="004B65BE" w:rsidP="00202EC3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202EC3">
              <w:rPr>
                <w:sz w:val="20"/>
                <w:szCs w:val="20"/>
                <w:lang w:val="uk-UA"/>
              </w:rPr>
              <w:t>1.41</w:t>
            </w:r>
          </w:p>
          <w:p w:rsidR="004B65BE" w:rsidRPr="00202EC3" w:rsidRDefault="004B65BE" w:rsidP="00202EC3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202EC3">
              <w:rPr>
                <w:sz w:val="20"/>
                <w:szCs w:val="20"/>
                <w:lang w:val="uk-UA"/>
              </w:rPr>
              <w:t>1.69</w:t>
            </w:r>
          </w:p>
          <w:p w:rsidR="004B65BE" w:rsidRPr="00202EC3" w:rsidRDefault="004B65BE" w:rsidP="00202EC3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202EC3">
              <w:rPr>
                <w:sz w:val="20"/>
                <w:szCs w:val="20"/>
                <w:lang w:val="uk-UA"/>
              </w:rPr>
              <w:t>1.87</w:t>
            </w:r>
          </w:p>
          <w:p w:rsidR="004B65BE" w:rsidRPr="00202EC3" w:rsidRDefault="004B65BE" w:rsidP="00202EC3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202EC3">
              <w:rPr>
                <w:sz w:val="20"/>
                <w:szCs w:val="20"/>
                <w:lang w:val="uk-UA"/>
              </w:rPr>
              <w:t>2.00</w:t>
            </w:r>
          </w:p>
          <w:p w:rsidR="004B65BE" w:rsidRPr="00202EC3" w:rsidRDefault="004B65BE" w:rsidP="00202EC3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202EC3">
              <w:rPr>
                <w:sz w:val="20"/>
                <w:szCs w:val="20"/>
                <w:lang w:val="uk-UA"/>
              </w:rPr>
              <w:t>2.09</w:t>
            </w:r>
          </w:p>
          <w:p w:rsidR="004B65BE" w:rsidRPr="00202EC3" w:rsidRDefault="004B65BE" w:rsidP="00202EC3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202EC3">
              <w:rPr>
                <w:sz w:val="20"/>
                <w:szCs w:val="20"/>
                <w:lang w:val="uk-UA"/>
              </w:rPr>
              <w:t>2.17</w:t>
            </w:r>
          </w:p>
          <w:p w:rsidR="004B65BE" w:rsidRPr="00202EC3" w:rsidRDefault="004B65BE" w:rsidP="00202EC3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202EC3">
              <w:rPr>
                <w:sz w:val="20"/>
                <w:szCs w:val="20"/>
                <w:lang w:val="uk-UA"/>
              </w:rPr>
              <w:t>2.24</w:t>
            </w:r>
          </w:p>
          <w:p w:rsidR="004B65BE" w:rsidRPr="00202EC3" w:rsidRDefault="004B65BE" w:rsidP="00202EC3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202EC3">
              <w:rPr>
                <w:sz w:val="20"/>
                <w:szCs w:val="20"/>
                <w:lang w:val="uk-UA"/>
              </w:rPr>
              <w:t>2.29</w:t>
            </w:r>
          </w:p>
          <w:p w:rsidR="004B65BE" w:rsidRPr="00202EC3" w:rsidRDefault="004B65BE" w:rsidP="00202EC3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202EC3">
              <w:rPr>
                <w:sz w:val="20"/>
                <w:szCs w:val="20"/>
                <w:lang w:val="uk-UA"/>
              </w:rPr>
              <w:t>2.34</w:t>
            </w:r>
          </w:p>
          <w:p w:rsidR="004B65BE" w:rsidRPr="00202EC3" w:rsidRDefault="004B65BE" w:rsidP="00202EC3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202EC3">
              <w:rPr>
                <w:sz w:val="20"/>
                <w:szCs w:val="20"/>
                <w:lang w:val="uk-UA"/>
              </w:rPr>
              <w:t>2.39</w:t>
            </w:r>
          </w:p>
          <w:p w:rsidR="004B65BE" w:rsidRPr="00202EC3" w:rsidRDefault="004B65BE" w:rsidP="00202EC3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202EC3">
              <w:rPr>
                <w:sz w:val="20"/>
                <w:szCs w:val="20"/>
                <w:lang w:val="uk-UA"/>
              </w:rPr>
              <w:t>2.43</w:t>
            </w:r>
          </w:p>
          <w:p w:rsidR="004B65BE" w:rsidRPr="00202EC3" w:rsidRDefault="004B65BE" w:rsidP="00202EC3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202EC3">
              <w:rPr>
                <w:sz w:val="20"/>
                <w:szCs w:val="20"/>
                <w:lang w:val="uk-UA"/>
              </w:rPr>
              <w:t>2.46</w:t>
            </w:r>
          </w:p>
          <w:p w:rsidR="004B65BE" w:rsidRPr="00202EC3" w:rsidRDefault="004B65BE" w:rsidP="00202EC3">
            <w:pPr>
              <w:tabs>
                <w:tab w:val="left" w:pos="9000"/>
              </w:tabs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1080" w:type="dxa"/>
          </w:tcPr>
          <w:p w:rsidR="004B65BE" w:rsidRPr="00202EC3" w:rsidRDefault="004B65BE" w:rsidP="00202EC3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202EC3">
              <w:rPr>
                <w:sz w:val="20"/>
                <w:szCs w:val="20"/>
                <w:lang w:val="uk-UA"/>
              </w:rPr>
              <w:t>1.41</w:t>
            </w:r>
          </w:p>
          <w:p w:rsidR="004B65BE" w:rsidRPr="00202EC3" w:rsidRDefault="004B65BE" w:rsidP="00202EC3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202EC3">
              <w:rPr>
                <w:sz w:val="20"/>
                <w:szCs w:val="20"/>
                <w:lang w:val="uk-UA"/>
              </w:rPr>
              <w:t>1.72</w:t>
            </w:r>
          </w:p>
          <w:p w:rsidR="004B65BE" w:rsidRPr="00202EC3" w:rsidRDefault="004B65BE" w:rsidP="00202EC3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202EC3">
              <w:rPr>
                <w:sz w:val="20"/>
                <w:szCs w:val="20"/>
                <w:lang w:val="uk-UA"/>
              </w:rPr>
              <w:t>1.96</w:t>
            </w:r>
          </w:p>
          <w:p w:rsidR="004B65BE" w:rsidRPr="00202EC3" w:rsidRDefault="004B65BE" w:rsidP="00202EC3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202EC3">
              <w:rPr>
                <w:sz w:val="20"/>
                <w:szCs w:val="20"/>
                <w:lang w:val="uk-UA"/>
              </w:rPr>
              <w:t>2.13</w:t>
            </w:r>
          </w:p>
          <w:p w:rsidR="004B65BE" w:rsidRPr="00202EC3" w:rsidRDefault="004B65BE" w:rsidP="00202EC3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202EC3">
              <w:rPr>
                <w:sz w:val="20"/>
                <w:szCs w:val="20"/>
                <w:lang w:val="uk-UA"/>
              </w:rPr>
              <w:t>2.26</w:t>
            </w:r>
          </w:p>
          <w:p w:rsidR="004B65BE" w:rsidRPr="00202EC3" w:rsidRDefault="004B65BE" w:rsidP="00202EC3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202EC3">
              <w:rPr>
                <w:sz w:val="20"/>
                <w:szCs w:val="20"/>
                <w:lang w:val="uk-UA"/>
              </w:rPr>
              <w:t>2.37</w:t>
            </w:r>
          </w:p>
          <w:p w:rsidR="004B65BE" w:rsidRPr="00202EC3" w:rsidRDefault="004B65BE" w:rsidP="00202EC3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202EC3">
              <w:rPr>
                <w:sz w:val="20"/>
                <w:szCs w:val="20"/>
                <w:lang w:val="uk-UA"/>
              </w:rPr>
              <w:t>2.46</w:t>
            </w:r>
          </w:p>
          <w:p w:rsidR="004B65BE" w:rsidRPr="00202EC3" w:rsidRDefault="004B65BE" w:rsidP="00202EC3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202EC3">
              <w:rPr>
                <w:sz w:val="20"/>
                <w:szCs w:val="20"/>
                <w:lang w:val="uk-UA"/>
              </w:rPr>
              <w:t>2.54</w:t>
            </w:r>
          </w:p>
          <w:p w:rsidR="004B65BE" w:rsidRPr="00202EC3" w:rsidRDefault="004B65BE" w:rsidP="00202EC3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202EC3">
              <w:rPr>
                <w:sz w:val="20"/>
                <w:szCs w:val="20"/>
                <w:lang w:val="uk-UA"/>
              </w:rPr>
              <w:t>2.61</w:t>
            </w:r>
          </w:p>
          <w:p w:rsidR="004B65BE" w:rsidRPr="00202EC3" w:rsidRDefault="004B65BE" w:rsidP="00202EC3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202EC3">
              <w:rPr>
                <w:sz w:val="20"/>
                <w:szCs w:val="20"/>
                <w:lang w:val="uk-UA"/>
              </w:rPr>
              <w:t>2.66</w:t>
            </w:r>
          </w:p>
          <w:p w:rsidR="004B65BE" w:rsidRPr="00202EC3" w:rsidRDefault="004B65BE" w:rsidP="00202EC3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202EC3">
              <w:rPr>
                <w:sz w:val="20"/>
                <w:szCs w:val="20"/>
                <w:lang w:val="uk-UA"/>
              </w:rPr>
              <w:t>2.71</w:t>
            </w:r>
          </w:p>
          <w:p w:rsidR="004B65BE" w:rsidRPr="00202EC3" w:rsidRDefault="004B65BE" w:rsidP="00202EC3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202EC3">
              <w:rPr>
                <w:sz w:val="20"/>
                <w:szCs w:val="20"/>
                <w:lang w:val="uk-UA"/>
              </w:rPr>
              <w:t>2.76</w:t>
            </w:r>
          </w:p>
          <w:p w:rsidR="004B65BE" w:rsidRPr="00202EC3" w:rsidRDefault="004B65BE" w:rsidP="00202EC3">
            <w:pPr>
              <w:tabs>
                <w:tab w:val="left" w:pos="9000"/>
              </w:tabs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899" w:type="dxa"/>
          </w:tcPr>
          <w:p w:rsidR="004B65BE" w:rsidRPr="00202EC3" w:rsidRDefault="004B65BE" w:rsidP="00202EC3">
            <w:pPr>
              <w:tabs>
                <w:tab w:val="left" w:pos="9000"/>
              </w:tabs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202EC3">
              <w:rPr>
                <w:sz w:val="20"/>
                <w:szCs w:val="20"/>
                <w:lang w:val="uk-UA"/>
              </w:rPr>
              <w:t>15</w:t>
            </w:r>
          </w:p>
          <w:p w:rsidR="004B65BE" w:rsidRPr="00202EC3" w:rsidRDefault="004B65BE" w:rsidP="00202EC3">
            <w:pPr>
              <w:tabs>
                <w:tab w:val="left" w:pos="9000"/>
              </w:tabs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202EC3">
              <w:rPr>
                <w:sz w:val="20"/>
                <w:szCs w:val="20"/>
                <w:lang w:val="uk-UA"/>
              </w:rPr>
              <w:t>16</w:t>
            </w:r>
          </w:p>
          <w:p w:rsidR="004B65BE" w:rsidRPr="00202EC3" w:rsidRDefault="004B65BE" w:rsidP="00202EC3">
            <w:pPr>
              <w:tabs>
                <w:tab w:val="left" w:pos="9000"/>
              </w:tabs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202EC3">
              <w:rPr>
                <w:sz w:val="20"/>
                <w:szCs w:val="20"/>
                <w:lang w:val="uk-UA"/>
              </w:rPr>
              <w:t>17</w:t>
            </w:r>
          </w:p>
          <w:p w:rsidR="004B65BE" w:rsidRPr="00202EC3" w:rsidRDefault="004B65BE" w:rsidP="00202EC3">
            <w:pPr>
              <w:tabs>
                <w:tab w:val="left" w:pos="9000"/>
              </w:tabs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202EC3">
              <w:rPr>
                <w:sz w:val="20"/>
                <w:szCs w:val="20"/>
                <w:lang w:val="uk-UA"/>
              </w:rPr>
              <w:t>18</w:t>
            </w:r>
          </w:p>
          <w:p w:rsidR="004B65BE" w:rsidRPr="00202EC3" w:rsidRDefault="004B65BE" w:rsidP="00202EC3">
            <w:pPr>
              <w:tabs>
                <w:tab w:val="left" w:pos="9000"/>
              </w:tabs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202EC3">
              <w:rPr>
                <w:sz w:val="20"/>
                <w:szCs w:val="20"/>
                <w:lang w:val="uk-UA"/>
              </w:rPr>
              <w:t>19</w:t>
            </w:r>
          </w:p>
          <w:p w:rsidR="004B65BE" w:rsidRPr="00202EC3" w:rsidRDefault="004B65BE" w:rsidP="00202EC3">
            <w:pPr>
              <w:tabs>
                <w:tab w:val="left" w:pos="9000"/>
              </w:tabs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202EC3">
              <w:rPr>
                <w:sz w:val="20"/>
                <w:szCs w:val="20"/>
                <w:lang w:val="uk-UA"/>
              </w:rPr>
              <w:t>20</w:t>
            </w:r>
          </w:p>
          <w:p w:rsidR="004B65BE" w:rsidRPr="00202EC3" w:rsidRDefault="004B65BE" w:rsidP="00202EC3">
            <w:pPr>
              <w:tabs>
                <w:tab w:val="left" w:pos="9000"/>
              </w:tabs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202EC3">
              <w:rPr>
                <w:sz w:val="20"/>
                <w:szCs w:val="20"/>
                <w:lang w:val="uk-UA"/>
              </w:rPr>
              <w:t>25</w:t>
            </w:r>
          </w:p>
          <w:p w:rsidR="004B65BE" w:rsidRPr="00202EC3" w:rsidRDefault="004B65BE" w:rsidP="00202EC3">
            <w:pPr>
              <w:tabs>
                <w:tab w:val="left" w:pos="9000"/>
              </w:tabs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202EC3">
              <w:rPr>
                <w:sz w:val="20"/>
                <w:szCs w:val="20"/>
                <w:lang w:val="uk-UA"/>
              </w:rPr>
              <w:t>30</w:t>
            </w:r>
          </w:p>
          <w:p w:rsidR="004B65BE" w:rsidRPr="00202EC3" w:rsidRDefault="004B65BE" w:rsidP="00202EC3">
            <w:pPr>
              <w:tabs>
                <w:tab w:val="left" w:pos="9000"/>
              </w:tabs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202EC3">
              <w:rPr>
                <w:sz w:val="20"/>
                <w:szCs w:val="20"/>
                <w:lang w:val="uk-UA"/>
              </w:rPr>
              <w:t>35</w:t>
            </w:r>
          </w:p>
          <w:p w:rsidR="004B65BE" w:rsidRPr="00202EC3" w:rsidRDefault="004B65BE" w:rsidP="00202EC3">
            <w:pPr>
              <w:tabs>
                <w:tab w:val="left" w:pos="9000"/>
              </w:tabs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202EC3">
              <w:rPr>
                <w:sz w:val="20"/>
                <w:szCs w:val="20"/>
                <w:lang w:val="uk-UA"/>
              </w:rPr>
              <w:t>40</w:t>
            </w:r>
          </w:p>
          <w:p w:rsidR="004B65BE" w:rsidRPr="00202EC3" w:rsidRDefault="004B65BE" w:rsidP="00202EC3">
            <w:pPr>
              <w:tabs>
                <w:tab w:val="left" w:pos="9000"/>
              </w:tabs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202EC3">
              <w:rPr>
                <w:sz w:val="20"/>
                <w:szCs w:val="20"/>
                <w:lang w:val="uk-UA"/>
              </w:rPr>
              <w:t>45</w:t>
            </w:r>
          </w:p>
          <w:p w:rsidR="004B65BE" w:rsidRPr="00202EC3" w:rsidRDefault="004B65BE" w:rsidP="00202EC3">
            <w:pPr>
              <w:tabs>
                <w:tab w:val="left" w:pos="9000"/>
              </w:tabs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202EC3">
              <w:rPr>
                <w:sz w:val="20"/>
                <w:szCs w:val="20"/>
                <w:lang w:val="uk-UA"/>
              </w:rPr>
              <w:t>50</w:t>
            </w:r>
          </w:p>
          <w:p w:rsidR="004B65BE" w:rsidRPr="00202EC3" w:rsidRDefault="004B65BE" w:rsidP="00202EC3">
            <w:pPr>
              <w:tabs>
                <w:tab w:val="left" w:pos="9000"/>
              </w:tabs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899" w:type="dxa"/>
          </w:tcPr>
          <w:p w:rsidR="004B65BE" w:rsidRPr="00202EC3" w:rsidRDefault="004B65BE" w:rsidP="00202EC3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202EC3">
              <w:rPr>
                <w:sz w:val="20"/>
                <w:szCs w:val="20"/>
                <w:lang w:val="uk-UA"/>
              </w:rPr>
              <w:t>2.33</w:t>
            </w:r>
          </w:p>
          <w:p w:rsidR="004B65BE" w:rsidRPr="00202EC3" w:rsidRDefault="004B65BE" w:rsidP="00202EC3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202EC3">
              <w:rPr>
                <w:sz w:val="20"/>
                <w:szCs w:val="20"/>
                <w:lang w:val="uk-UA"/>
              </w:rPr>
              <w:t>2.35</w:t>
            </w:r>
          </w:p>
          <w:p w:rsidR="004B65BE" w:rsidRPr="00202EC3" w:rsidRDefault="004B65BE" w:rsidP="00202EC3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202EC3">
              <w:rPr>
                <w:sz w:val="20"/>
                <w:szCs w:val="20"/>
                <w:lang w:val="uk-UA"/>
              </w:rPr>
              <w:t>2.38</w:t>
            </w:r>
          </w:p>
          <w:p w:rsidR="004B65BE" w:rsidRPr="00202EC3" w:rsidRDefault="004B65BE" w:rsidP="00202EC3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202EC3">
              <w:rPr>
                <w:sz w:val="20"/>
                <w:szCs w:val="20"/>
                <w:lang w:val="uk-UA"/>
              </w:rPr>
              <w:t>2.40</w:t>
            </w:r>
          </w:p>
          <w:p w:rsidR="004B65BE" w:rsidRPr="00202EC3" w:rsidRDefault="004B65BE" w:rsidP="00202EC3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202EC3">
              <w:rPr>
                <w:sz w:val="20"/>
                <w:szCs w:val="20"/>
                <w:lang w:val="uk-UA"/>
              </w:rPr>
              <w:t>2.43</w:t>
            </w:r>
          </w:p>
          <w:p w:rsidR="004B65BE" w:rsidRPr="00202EC3" w:rsidRDefault="004B65BE" w:rsidP="00202EC3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202EC3">
              <w:rPr>
                <w:sz w:val="20"/>
                <w:szCs w:val="20"/>
                <w:lang w:val="uk-UA"/>
              </w:rPr>
              <w:t>2.45</w:t>
            </w:r>
          </w:p>
          <w:p w:rsidR="004B65BE" w:rsidRPr="00202EC3" w:rsidRDefault="004B65BE" w:rsidP="00202EC3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202EC3">
              <w:rPr>
                <w:sz w:val="20"/>
                <w:szCs w:val="20"/>
                <w:lang w:val="uk-UA"/>
              </w:rPr>
              <w:t>2.54</w:t>
            </w:r>
          </w:p>
          <w:p w:rsidR="004B65BE" w:rsidRPr="00202EC3" w:rsidRDefault="004B65BE" w:rsidP="00202EC3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202EC3">
              <w:rPr>
                <w:sz w:val="20"/>
                <w:szCs w:val="20"/>
                <w:lang w:val="uk-UA"/>
              </w:rPr>
              <w:t>2.61</w:t>
            </w:r>
          </w:p>
          <w:p w:rsidR="004B65BE" w:rsidRPr="00202EC3" w:rsidRDefault="004B65BE" w:rsidP="00202EC3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202EC3">
              <w:rPr>
                <w:sz w:val="20"/>
                <w:szCs w:val="20"/>
                <w:lang w:val="uk-UA"/>
              </w:rPr>
              <w:t>2.67</w:t>
            </w:r>
          </w:p>
          <w:p w:rsidR="004B65BE" w:rsidRPr="00202EC3" w:rsidRDefault="004B65BE" w:rsidP="00202EC3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202EC3">
              <w:rPr>
                <w:sz w:val="20"/>
                <w:szCs w:val="20"/>
                <w:lang w:val="uk-UA"/>
              </w:rPr>
              <w:t>2.72</w:t>
            </w:r>
          </w:p>
          <w:p w:rsidR="004B65BE" w:rsidRPr="00202EC3" w:rsidRDefault="004B65BE" w:rsidP="00202EC3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202EC3">
              <w:rPr>
                <w:sz w:val="20"/>
                <w:szCs w:val="20"/>
                <w:lang w:val="uk-UA"/>
              </w:rPr>
              <w:t>2.76</w:t>
            </w:r>
          </w:p>
          <w:p w:rsidR="004B65BE" w:rsidRPr="00202EC3" w:rsidRDefault="004B65BE" w:rsidP="00202EC3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202EC3">
              <w:rPr>
                <w:sz w:val="20"/>
                <w:szCs w:val="20"/>
                <w:lang w:val="uk-UA"/>
              </w:rPr>
              <w:t>2.8</w:t>
            </w:r>
          </w:p>
          <w:p w:rsidR="004B65BE" w:rsidRPr="00202EC3" w:rsidRDefault="004B65BE" w:rsidP="00202EC3">
            <w:pPr>
              <w:tabs>
                <w:tab w:val="left" w:pos="9000"/>
              </w:tabs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899" w:type="dxa"/>
          </w:tcPr>
          <w:p w:rsidR="004B65BE" w:rsidRPr="00202EC3" w:rsidRDefault="004B65BE" w:rsidP="00202EC3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202EC3">
              <w:rPr>
                <w:sz w:val="20"/>
                <w:szCs w:val="20"/>
                <w:lang w:val="uk-UA"/>
              </w:rPr>
              <w:t>2.49</w:t>
            </w:r>
          </w:p>
          <w:p w:rsidR="004B65BE" w:rsidRPr="00202EC3" w:rsidRDefault="004B65BE" w:rsidP="00202EC3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202EC3">
              <w:rPr>
                <w:sz w:val="20"/>
                <w:szCs w:val="20"/>
                <w:lang w:val="uk-UA"/>
              </w:rPr>
              <w:t>2.52</w:t>
            </w:r>
          </w:p>
          <w:p w:rsidR="004B65BE" w:rsidRPr="00202EC3" w:rsidRDefault="004B65BE" w:rsidP="00202EC3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202EC3">
              <w:rPr>
                <w:sz w:val="20"/>
                <w:szCs w:val="20"/>
                <w:lang w:val="uk-UA"/>
              </w:rPr>
              <w:t>2.55</w:t>
            </w:r>
          </w:p>
          <w:p w:rsidR="004B65BE" w:rsidRPr="00202EC3" w:rsidRDefault="004B65BE" w:rsidP="00202EC3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202EC3">
              <w:rPr>
                <w:sz w:val="20"/>
                <w:szCs w:val="20"/>
                <w:lang w:val="uk-UA"/>
              </w:rPr>
              <w:t>2.58</w:t>
            </w:r>
          </w:p>
          <w:p w:rsidR="004B65BE" w:rsidRPr="00202EC3" w:rsidRDefault="004B65BE" w:rsidP="00202EC3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202EC3">
              <w:rPr>
                <w:sz w:val="20"/>
                <w:szCs w:val="20"/>
                <w:lang w:val="uk-UA"/>
              </w:rPr>
              <w:t>2.60</w:t>
            </w:r>
          </w:p>
          <w:p w:rsidR="004B65BE" w:rsidRPr="00202EC3" w:rsidRDefault="004B65BE" w:rsidP="00202EC3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202EC3">
              <w:rPr>
                <w:sz w:val="20"/>
                <w:szCs w:val="20"/>
                <w:lang w:val="uk-UA"/>
              </w:rPr>
              <w:t>2.62</w:t>
            </w:r>
          </w:p>
          <w:p w:rsidR="004B65BE" w:rsidRPr="00202EC3" w:rsidRDefault="004B65BE" w:rsidP="00202EC3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202EC3">
              <w:rPr>
                <w:sz w:val="20"/>
                <w:szCs w:val="20"/>
                <w:lang w:val="uk-UA"/>
              </w:rPr>
              <w:t>2.72</w:t>
            </w:r>
          </w:p>
          <w:p w:rsidR="004B65BE" w:rsidRPr="00202EC3" w:rsidRDefault="004B65BE" w:rsidP="00202EC3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202EC3">
              <w:rPr>
                <w:sz w:val="20"/>
                <w:szCs w:val="20"/>
                <w:lang w:val="uk-UA"/>
              </w:rPr>
              <w:t>2.79</w:t>
            </w:r>
          </w:p>
          <w:p w:rsidR="004B65BE" w:rsidRPr="00202EC3" w:rsidRDefault="004B65BE" w:rsidP="00202EC3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202EC3">
              <w:rPr>
                <w:sz w:val="20"/>
                <w:szCs w:val="20"/>
                <w:lang w:val="uk-UA"/>
              </w:rPr>
              <w:t>2.85</w:t>
            </w:r>
          </w:p>
          <w:p w:rsidR="004B65BE" w:rsidRPr="00202EC3" w:rsidRDefault="004B65BE" w:rsidP="00202EC3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202EC3">
              <w:rPr>
                <w:sz w:val="20"/>
                <w:szCs w:val="20"/>
                <w:lang w:val="uk-UA"/>
              </w:rPr>
              <w:t>2.90</w:t>
            </w:r>
          </w:p>
          <w:p w:rsidR="004B65BE" w:rsidRPr="00202EC3" w:rsidRDefault="004B65BE" w:rsidP="00202EC3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202EC3">
              <w:rPr>
                <w:sz w:val="20"/>
                <w:szCs w:val="20"/>
                <w:lang w:val="uk-UA"/>
              </w:rPr>
              <w:t>2.95</w:t>
            </w:r>
          </w:p>
          <w:p w:rsidR="004B65BE" w:rsidRPr="00202EC3" w:rsidRDefault="004B65BE" w:rsidP="00202EC3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202EC3">
              <w:rPr>
                <w:sz w:val="20"/>
                <w:szCs w:val="20"/>
                <w:lang w:val="uk-UA"/>
              </w:rPr>
              <w:t>2.99</w:t>
            </w:r>
          </w:p>
          <w:p w:rsidR="004B65BE" w:rsidRPr="00202EC3" w:rsidRDefault="004B65BE" w:rsidP="00202EC3">
            <w:pPr>
              <w:tabs>
                <w:tab w:val="left" w:pos="9000"/>
              </w:tabs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899" w:type="dxa"/>
          </w:tcPr>
          <w:p w:rsidR="004B65BE" w:rsidRPr="00202EC3" w:rsidRDefault="004B65BE" w:rsidP="00202EC3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</w:p>
          <w:p w:rsidR="004B65BE" w:rsidRPr="00202EC3" w:rsidRDefault="004B65BE" w:rsidP="00202EC3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202EC3">
              <w:rPr>
                <w:sz w:val="20"/>
                <w:szCs w:val="20"/>
                <w:lang w:val="uk-UA"/>
              </w:rPr>
              <w:t>2.80</w:t>
            </w:r>
          </w:p>
          <w:p w:rsidR="004B65BE" w:rsidRPr="00202EC3" w:rsidRDefault="004B65BE" w:rsidP="00202EC3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202EC3">
              <w:rPr>
                <w:sz w:val="20"/>
                <w:szCs w:val="20"/>
                <w:lang w:val="uk-UA"/>
              </w:rPr>
              <w:t>2.84</w:t>
            </w:r>
          </w:p>
          <w:p w:rsidR="004B65BE" w:rsidRPr="00202EC3" w:rsidRDefault="004B65BE" w:rsidP="00202EC3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202EC3">
              <w:rPr>
                <w:sz w:val="20"/>
                <w:szCs w:val="20"/>
                <w:lang w:val="uk-UA"/>
              </w:rPr>
              <w:t>2.87</w:t>
            </w:r>
          </w:p>
          <w:p w:rsidR="004B65BE" w:rsidRPr="00202EC3" w:rsidRDefault="004B65BE" w:rsidP="00202EC3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202EC3">
              <w:rPr>
                <w:sz w:val="20"/>
                <w:szCs w:val="20"/>
                <w:lang w:val="uk-UA"/>
              </w:rPr>
              <w:t>2.90</w:t>
            </w:r>
          </w:p>
          <w:p w:rsidR="004B65BE" w:rsidRPr="00202EC3" w:rsidRDefault="004B65BE" w:rsidP="00202EC3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202EC3">
              <w:rPr>
                <w:sz w:val="20"/>
                <w:szCs w:val="20"/>
                <w:lang w:val="uk-UA"/>
              </w:rPr>
              <w:t>2.93</w:t>
            </w:r>
          </w:p>
          <w:p w:rsidR="004B65BE" w:rsidRPr="00202EC3" w:rsidRDefault="004B65BE" w:rsidP="00202EC3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202EC3">
              <w:rPr>
                <w:sz w:val="20"/>
                <w:szCs w:val="20"/>
                <w:lang w:val="uk-UA"/>
              </w:rPr>
              <w:t>2.96</w:t>
            </w:r>
          </w:p>
          <w:p w:rsidR="004B65BE" w:rsidRPr="00202EC3" w:rsidRDefault="004B65BE" w:rsidP="00202EC3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202EC3">
              <w:rPr>
                <w:sz w:val="20"/>
                <w:szCs w:val="20"/>
                <w:lang w:val="uk-UA"/>
              </w:rPr>
              <w:t>3.07</w:t>
            </w:r>
          </w:p>
          <w:p w:rsidR="004B65BE" w:rsidRPr="00202EC3" w:rsidRDefault="004B65BE" w:rsidP="00202EC3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202EC3">
              <w:rPr>
                <w:sz w:val="20"/>
                <w:szCs w:val="20"/>
                <w:lang w:val="uk-UA"/>
              </w:rPr>
              <w:t>3.16</w:t>
            </w:r>
          </w:p>
          <w:p w:rsidR="004B65BE" w:rsidRPr="00202EC3" w:rsidRDefault="004B65BE" w:rsidP="00202EC3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202EC3">
              <w:rPr>
                <w:sz w:val="20"/>
                <w:szCs w:val="20"/>
                <w:lang w:val="uk-UA"/>
              </w:rPr>
              <w:t>3.22</w:t>
            </w:r>
          </w:p>
          <w:p w:rsidR="004B65BE" w:rsidRPr="00202EC3" w:rsidRDefault="004B65BE" w:rsidP="00202EC3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202EC3">
              <w:rPr>
                <w:sz w:val="20"/>
                <w:szCs w:val="20"/>
                <w:lang w:val="uk-UA"/>
              </w:rPr>
              <w:t>3.28</w:t>
            </w:r>
          </w:p>
          <w:p w:rsidR="004B65BE" w:rsidRPr="00202EC3" w:rsidRDefault="004B65BE" w:rsidP="00202EC3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202EC3">
              <w:rPr>
                <w:sz w:val="20"/>
                <w:szCs w:val="20"/>
                <w:lang w:val="uk-UA"/>
              </w:rPr>
              <w:t>3.33</w:t>
            </w:r>
          </w:p>
          <w:p w:rsidR="004B65BE" w:rsidRPr="00202EC3" w:rsidRDefault="004B65BE" w:rsidP="00202EC3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202EC3">
              <w:rPr>
                <w:sz w:val="20"/>
                <w:szCs w:val="20"/>
                <w:lang w:val="uk-UA"/>
              </w:rPr>
              <w:t>3.37</w:t>
            </w:r>
          </w:p>
          <w:p w:rsidR="004B65BE" w:rsidRPr="00202EC3" w:rsidRDefault="004B65BE" w:rsidP="00202EC3">
            <w:pPr>
              <w:tabs>
                <w:tab w:val="left" w:pos="9000"/>
              </w:tabs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</w:p>
        </w:tc>
      </w:tr>
    </w:tbl>
    <w:p w:rsidR="004B65BE" w:rsidRPr="00AE5E12" w:rsidRDefault="004B65BE" w:rsidP="00AE5E12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4B65BE" w:rsidRPr="00AE5E12" w:rsidRDefault="004B65BE" w:rsidP="00AE5E12">
      <w:pPr>
        <w:spacing w:line="360" w:lineRule="auto"/>
        <w:ind w:firstLine="709"/>
        <w:jc w:val="both"/>
        <w:rPr>
          <w:sz w:val="28"/>
          <w:lang w:val="uk-UA"/>
        </w:rPr>
      </w:pPr>
    </w:p>
    <w:p w:rsidR="004B65BE" w:rsidRPr="00AE5E12" w:rsidRDefault="004B65BE" w:rsidP="00AE5E12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4B65BE" w:rsidRPr="00AE5E12" w:rsidRDefault="004B65BE" w:rsidP="00AE5E12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4B65BE" w:rsidRPr="00AE5E12" w:rsidRDefault="004B65BE" w:rsidP="00AE5E12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4B65BE" w:rsidRPr="00AE5E12" w:rsidRDefault="004B65BE" w:rsidP="00AE5E12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4B65BE" w:rsidRPr="00AE5E12" w:rsidRDefault="004B65BE" w:rsidP="00AE5E12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4B65BE" w:rsidRPr="00AE5E12" w:rsidRDefault="004B65BE" w:rsidP="00AE5E12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4B65BE" w:rsidRPr="00AE5E12" w:rsidRDefault="004B65BE" w:rsidP="00AE5E12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4B65BE" w:rsidRPr="00AE5E12" w:rsidRDefault="004B65BE" w:rsidP="00AE5E12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4B65BE" w:rsidRPr="00AE5E12" w:rsidRDefault="004B65BE" w:rsidP="00AE5E12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4B65BE" w:rsidRPr="00AE5E12" w:rsidRDefault="004B65BE" w:rsidP="00AE5E12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202EC3" w:rsidRDefault="00202EC3" w:rsidP="00AE5E12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202EC3" w:rsidRDefault="00202EC3" w:rsidP="00AE5E12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4B65BE" w:rsidRPr="00AE5E12" w:rsidRDefault="004B65BE" w:rsidP="00AE5E12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AE5E12">
        <w:rPr>
          <w:sz w:val="28"/>
          <w:szCs w:val="28"/>
          <w:lang w:val="uk-UA"/>
        </w:rPr>
        <w:t xml:space="preserve">Третій спосіб: задається надійна ймовірність </w:t>
      </w:r>
      <w:r w:rsidRPr="00AE5E12">
        <w:rPr>
          <w:iCs/>
          <w:sz w:val="28"/>
          <w:szCs w:val="28"/>
          <w:lang w:val="uk-UA"/>
        </w:rPr>
        <w:t>Р</w:t>
      </w:r>
      <w:r w:rsidRPr="00AE5E12">
        <w:rPr>
          <w:iCs/>
          <w:sz w:val="28"/>
          <w:szCs w:val="28"/>
          <w:vertAlign w:val="subscript"/>
          <w:lang w:val="uk-UA"/>
        </w:rPr>
        <w:t>Д</w:t>
      </w:r>
      <w:r w:rsidRPr="00AE5E12">
        <w:rPr>
          <w:sz w:val="28"/>
          <w:szCs w:val="28"/>
          <w:lang w:val="uk-UA"/>
        </w:rPr>
        <w:t xml:space="preserve"> із таблиці 6.4 в залежності від </w:t>
      </w:r>
      <w:r w:rsidR="008064B0" w:rsidRPr="00AE5E12">
        <w:rPr>
          <w:sz w:val="28"/>
          <w:szCs w:val="28"/>
          <w:lang w:val="uk-UA"/>
        </w:rPr>
        <w:object w:dxaOrig="200" w:dyaOrig="220">
          <v:shape id="_x0000_i1132" type="#_x0000_t75" style="width:9.75pt;height:11.25pt" o:ole="">
            <v:imagedata r:id="rId210" o:title=""/>
          </v:shape>
          <o:OLEObject Type="Embed" ProgID="Equation.DSMT4" ShapeID="_x0000_i1132" DrawAspect="Content" ObjectID="_1469883812" r:id="rId211"/>
        </w:object>
      </w:r>
      <w:r w:rsidRPr="00AE5E12">
        <w:rPr>
          <w:sz w:val="28"/>
          <w:szCs w:val="28"/>
          <w:lang w:val="uk-UA"/>
        </w:rPr>
        <w:t xml:space="preserve"> знаходять коефіцієнт </w:t>
      </w:r>
      <w:r w:rsidRPr="00AE5E12">
        <w:rPr>
          <w:iCs/>
          <w:sz w:val="28"/>
          <w:szCs w:val="28"/>
          <w:lang w:val="uk-UA"/>
        </w:rPr>
        <w:t>q.</w:t>
      </w:r>
      <w:r w:rsidRPr="00AE5E12">
        <w:rPr>
          <w:sz w:val="28"/>
          <w:szCs w:val="28"/>
          <w:lang w:val="uk-UA"/>
        </w:rPr>
        <w:t xml:space="preserve"> Визначають гранично допустиму абсолютну похибку окремого виміру</w:t>
      </w:r>
    </w:p>
    <w:p w:rsidR="00202EC3" w:rsidRDefault="00202EC3" w:rsidP="00AE5E12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4B65BE" w:rsidRPr="00AE5E12" w:rsidRDefault="008064B0" w:rsidP="00AE5E12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AE5E12">
        <w:rPr>
          <w:sz w:val="28"/>
          <w:szCs w:val="28"/>
          <w:lang w:val="uk-UA"/>
        </w:rPr>
        <w:object w:dxaOrig="820" w:dyaOrig="380">
          <v:shape id="_x0000_i1133" type="#_x0000_t75" style="width:75.75pt;height:35.25pt" o:ole="" o:bullet="t">
            <v:imagedata r:id="rId212" o:title=""/>
          </v:shape>
          <o:OLEObject Type="Embed" ProgID="Equation.DSMT4" ShapeID="_x0000_i1133" DrawAspect="Content" ObjectID="_1469883813" r:id="rId213"/>
        </w:object>
      </w:r>
      <w:r w:rsidR="00AE5E12" w:rsidRPr="00AE5E12">
        <w:rPr>
          <w:sz w:val="28"/>
          <w:szCs w:val="28"/>
          <w:lang w:val="uk-UA"/>
        </w:rPr>
        <w:t xml:space="preserve"> </w:t>
      </w:r>
      <w:r w:rsidR="004B65BE" w:rsidRPr="00AE5E12">
        <w:rPr>
          <w:sz w:val="28"/>
          <w:szCs w:val="28"/>
          <w:lang w:val="uk-UA"/>
        </w:rPr>
        <w:t>(6.40).</w:t>
      </w:r>
    </w:p>
    <w:p w:rsidR="00202EC3" w:rsidRDefault="00202EC3" w:rsidP="00AE5E12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4B65BE" w:rsidRPr="00AE5E12" w:rsidRDefault="004B65BE" w:rsidP="00AE5E12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AE5E12">
        <w:rPr>
          <w:sz w:val="28"/>
          <w:szCs w:val="28"/>
          <w:lang w:val="uk-UA"/>
        </w:rPr>
        <w:t xml:space="preserve">Якщо </w:t>
      </w:r>
      <w:r w:rsidR="008064B0" w:rsidRPr="00AE5E12">
        <w:rPr>
          <w:sz w:val="28"/>
          <w:szCs w:val="28"/>
          <w:lang w:val="uk-UA"/>
        </w:rPr>
        <w:object w:dxaOrig="1340" w:dyaOrig="380">
          <v:shape id="_x0000_i1134" type="#_x0000_t75" style="width:66.75pt;height:18.75pt" o:ole="">
            <v:imagedata r:id="rId214" o:title=""/>
          </v:shape>
          <o:OLEObject Type="Embed" ProgID="Equation.DSMT4" ShapeID="_x0000_i1134" DrawAspect="Content" ObjectID="_1469883814" r:id="rId215"/>
        </w:object>
      </w:r>
      <w:r w:rsidRPr="00AE5E12">
        <w:rPr>
          <w:sz w:val="28"/>
          <w:szCs w:val="28"/>
          <w:lang w:val="uk-UA"/>
        </w:rPr>
        <w:t xml:space="preserve">, то </w:t>
      </w:r>
      <w:r w:rsidR="008064B0" w:rsidRPr="00AE5E12">
        <w:rPr>
          <w:sz w:val="28"/>
          <w:szCs w:val="28"/>
          <w:lang w:val="uk-UA"/>
        </w:rPr>
        <w:object w:dxaOrig="440" w:dyaOrig="360">
          <v:shape id="_x0000_i1135" type="#_x0000_t75" style="width:21.75pt;height:18pt" o:ole="">
            <v:imagedata r:id="rId197" o:title=""/>
          </v:shape>
          <o:OLEObject Type="Embed" ProgID="Equation.DSMT4" ShapeID="_x0000_i1135" DrawAspect="Content" ObjectID="_1469883815" r:id="rId216"/>
        </w:object>
      </w:r>
      <w:r w:rsidRPr="00AE5E12">
        <w:rPr>
          <w:sz w:val="28"/>
          <w:szCs w:val="28"/>
          <w:lang w:val="uk-UA"/>
        </w:rPr>
        <w:t xml:space="preserve">виключається. Визначають відносну похибку результатів серії вимірювань при заданій надійній ймовірності </w:t>
      </w:r>
      <w:r w:rsidRPr="00AE5E12">
        <w:rPr>
          <w:iCs/>
          <w:sz w:val="28"/>
          <w:szCs w:val="28"/>
          <w:lang w:val="uk-UA"/>
        </w:rPr>
        <w:t>Р</w:t>
      </w:r>
      <w:r w:rsidRPr="00AE5E12">
        <w:rPr>
          <w:iCs/>
          <w:sz w:val="28"/>
          <w:szCs w:val="28"/>
          <w:vertAlign w:val="subscript"/>
          <w:lang w:val="uk-UA"/>
        </w:rPr>
        <w:t>Д</w:t>
      </w:r>
      <w:r w:rsidRPr="00AE5E12">
        <w:rPr>
          <w:sz w:val="28"/>
          <w:szCs w:val="28"/>
          <w:lang w:val="uk-UA"/>
        </w:rPr>
        <w:t>;</w:t>
      </w:r>
    </w:p>
    <w:p w:rsidR="00202EC3" w:rsidRDefault="00202EC3" w:rsidP="00AE5E12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4B65BE" w:rsidRPr="00AE5E12" w:rsidRDefault="008064B0" w:rsidP="00AE5E12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AE5E12">
        <w:rPr>
          <w:sz w:val="28"/>
          <w:szCs w:val="28"/>
          <w:lang w:val="uk-UA"/>
        </w:rPr>
        <w:object w:dxaOrig="1680" w:dyaOrig="620">
          <v:shape id="_x0000_i1136" type="#_x0000_t75" style="width:141pt;height:51.75pt" o:ole="">
            <v:imagedata r:id="rId217" o:title=""/>
          </v:shape>
          <o:OLEObject Type="Embed" ProgID="Equation.DSMT4" ShapeID="_x0000_i1136" DrawAspect="Content" ObjectID="_1469883816" r:id="rId218"/>
        </w:object>
      </w:r>
      <w:r w:rsidR="00AE5E12" w:rsidRPr="00AE5E12">
        <w:rPr>
          <w:sz w:val="28"/>
          <w:szCs w:val="28"/>
          <w:lang w:val="uk-UA"/>
        </w:rPr>
        <w:t xml:space="preserve"> </w:t>
      </w:r>
      <w:r w:rsidR="004B65BE" w:rsidRPr="00AE5E12">
        <w:rPr>
          <w:sz w:val="28"/>
          <w:szCs w:val="28"/>
          <w:lang w:val="uk-UA"/>
        </w:rPr>
        <w:t>(6.41)</w:t>
      </w:r>
    </w:p>
    <w:p w:rsidR="00202EC3" w:rsidRDefault="00202EC3" w:rsidP="00AE5E12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4B65BE" w:rsidRPr="00AE5E12" w:rsidRDefault="008064B0" w:rsidP="00AE5E12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AE5E12">
        <w:rPr>
          <w:sz w:val="28"/>
          <w:szCs w:val="28"/>
          <w:lang w:val="uk-UA"/>
        </w:rPr>
        <w:object w:dxaOrig="380" w:dyaOrig="360">
          <v:shape id="_x0000_i1137" type="#_x0000_t75" style="width:18.75pt;height:18pt" o:ole="">
            <v:imagedata r:id="rId125" o:title=""/>
          </v:shape>
          <o:OLEObject Type="Embed" ProgID="Equation.DSMT4" ShapeID="_x0000_i1137" DrawAspect="Content" ObjectID="_1469883817" r:id="rId219"/>
        </w:object>
      </w:r>
      <w:r w:rsidR="004B65BE" w:rsidRPr="00AE5E12">
        <w:rPr>
          <w:sz w:val="28"/>
          <w:szCs w:val="28"/>
          <w:lang w:val="uk-UA"/>
        </w:rPr>
        <w:t xml:space="preserve"> - коефіцієнт Стьюдента.</w:t>
      </w:r>
    </w:p>
    <w:p w:rsidR="004B65BE" w:rsidRPr="00AE5E12" w:rsidRDefault="004B65BE" w:rsidP="00AE5E12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AE5E12">
        <w:rPr>
          <w:sz w:val="28"/>
          <w:szCs w:val="28"/>
          <w:lang w:val="uk-UA"/>
        </w:rPr>
        <w:t>Якщо похибка серії вимірювань сумісна з похибкою приладу В</w:t>
      </w:r>
      <w:r w:rsidRPr="00AE5E12">
        <w:rPr>
          <w:sz w:val="28"/>
          <w:szCs w:val="28"/>
          <w:vertAlign w:val="subscript"/>
          <w:lang w:val="uk-UA"/>
        </w:rPr>
        <w:t>пр</w:t>
      </w:r>
      <w:r w:rsidRPr="00AE5E12">
        <w:rPr>
          <w:sz w:val="28"/>
          <w:szCs w:val="28"/>
          <w:lang w:val="uk-UA"/>
        </w:rPr>
        <w:t>, то границі надійного інтегралу</w:t>
      </w:r>
    </w:p>
    <w:p w:rsidR="00202EC3" w:rsidRDefault="00202EC3" w:rsidP="00AE5E12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4B65BE" w:rsidRPr="00AE5E12" w:rsidRDefault="008064B0" w:rsidP="00AE5E12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AE5E12">
        <w:rPr>
          <w:sz w:val="28"/>
          <w:szCs w:val="28"/>
          <w:lang w:val="uk-UA"/>
        </w:rPr>
        <w:object w:dxaOrig="2400" w:dyaOrig="940">
          <v:shape id="_x0000_i1138" type="#_x0000_t75" style="width:171.75pt;height:67.5pt" o:ole="">
            <v:imagedata r:id="rId220" o:title=""/>
          </v:shape>
          <o:OLEObject Type="Embed" ProgID="Equation.DSMT4" ShapeID="_x0000_i1138" DrawAspect="Content" ObjectID="_1469883818" r:id="rId221"/>
        </w:object>
      </w:r>
      <w:r w:rsidR="00AE5E12" w:rsidRPr="00AE5E12">
        <w:rPr>
          <w:sz w:val="28"/>
          <w:szCs w:val="28"/>
          <w:lang w:val="uk-UA"/>
        </w:rPr>
        <w:t xml:space="preserve"> </w:t>
      </w:r>
      <w:r w:rsidR="004B65BE" w:rsidRPr="00AE5E12">
        <w:rPr>
          <w:sz w:val="28"/>
          <w:szCs w:val="28"/>
          <w:lang w:val="uk-UA"/>
        </w:rPr>
        <w:t>(6.42)</w:t>
      </w:r>
    </w:p>
    <w:p w:rsidR="00202EC3" w:rsidRDefault="00202EC3" w:rsidP="00AE5E12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4B65BE" w:rsidRPr="00AE5E12" w:rsidRDefault="004B65BE" w:rsidP="00AE5E12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AE5E12">
        <w:rPr>
          <w:sz w:val="28"/>
          <w:szCs w:val="28"/>
          <w:lang w:val="uk-UA"/>
        </w:rPr>
        <w:t>Таблиця 6.4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20"/>
        <w:gridCol w:w="1620"/>
        <w:gridCol w:w="1944"/>
        <w:gridCol w:w="1944"/>
        <w:gridCol w:w="1944"/>
      </w:tblGrid>
      <w:tr w:rsidR="004B65BE" w:rsidRPr="00AE5E12" w:rsidTr="00202EC3">
        <w:trPr>
          <w:trHeight w:val="480"/>
          <w:jc w:val="center"/>
        </w:trPr>
        <w:tc>
          <w:tcPr>
            <w:tcW w:w="5040" w:type="dxa"/>
            <w:gridSpan w:val="5"/>
          </w:tcPr>
          <w:p w:rsidR="004B65BE" w:rsidRPr="00AE5E12" w:rsidRDefault="004B65BE" w:rsidP="00202EC3">
            <w:pPr>
              <w:pStyle w:val="12"/>
              <w:framePr w:hSpace="0" w:wrap="auto" w:vAnchor="margin" w:xAlign="left" w:yAlign="inline"/>
              <w:suppressOverlap w:val="0"/>
              <w:rPr>
                <w:vertAlign w:val="subscript"/>
              </w:rPr>
            </w:pPr>
            <w:r w:rsidRPr="00AE5E12">
              <w:t>Значення q при Р</w:t>
            </w:r>
            <w:r w:rsidRPr="00AE5E12">
              <w:rPr>
                <w:vertAlign w:val="subscript"/>
              </w:rPr>
              <w:t>Д</w:t>
            </w:r>
          </w:p>
        </w:tc>
      </w:tr>
      <w:tr w:rsidR="004B65BE" w:rsidRPr="00AE5E12" w:rsidTr="00202EC3">
        <w:trPr>
          <w:trHeight w:val="720"/>
          <w:jc w:val="center"/>
        </w:trPr>
        <w:tc>
          <w:tcPr>
            <w:tcW w:w="900" w:type="dxa"/>
          </w:tcPr>
          <w:p w:rsidR="004B65BE" w:rsidRPr="00AE5E12" w:rsidRDefault="004B65BE" w:rsidP="00202EC3">
            <w:pPr>
              <w:pStyle w:val="12"/>
              <w:framePr w:hSpace="0" w:wrap="auto" w:vAnchor="margin" w:xAlign="left" w:yAlign="inline"/>
              <w:suppressOverlap w:val="0"/>
            </w:pPr>
            <w:r w:rsidRPr="00AE5E12">
              <w:t>n</w:t>
            </w:r>
          </w:p>
        </w:tc>
        <w:tc>
          <w:tcPr>
            <w:tcW w:w="900" w:type="dxa"/>
          </w:tcPr>
          <w:p w:rsidR="004B65BE" w:rsidRPr="00AE5E12" w:rsidRDefault="004B65BE" w:rsidP="00202EC3">
            <w:pPr>
              <w:pStyle w:val="12"/>
              <w:framePr w:hSpace="0" w:wrap="auto" w:vAnchor="margin" w:xAlign="left" w:yAlign="inline"/>
              <w:suppressOverlap w:val="0"/>
            </w:pPr>
            <w:r w:rsidRPr="00AE5E12">
              <w:t>0.95</w:t>
            </w:r>
          </w:p>
        </w:tc>
        <w:tc>
          <w:tcPr>
            <w:tcW w:w="1080" w:type="dxa"/>
          </w:tcPr>
          <w:p w:rsidR="004B65BE" w:rsidRPr="00AE5E12" w:rsidRDefault="004B65BE" w:rsidP="00202EC3">
            <w:pPr>
              <w:pStyle w:val="12"/>
              <w:framePr w:hSpace="0" w:wrap="auto" w:vAnchor="margin" w:xAlign="left" w:yAlign="inline"/>
              <w:suppressOverlap w:val="0"/>
            </w:pPr>
            <w:r w:rsidRPr="00AE5E12">
              <w:t>0.98</w:t>
            </w:r>
          </w:p>
        </w:tc>
        <w:tc>
          <w:tcPr>
            <w:tcW w:w="1080" w:type="dxa"/>
          </w:tcPr>
          <w:p w:rsidR="004B65BE" w:rsidRPr="00AE5E12" w:rsidRDefault="004B65BE" w:rsidP="00202EC3">
            <w:pPr>
              <w:pStyle w:val="12"/>
              <w:framePr w:hSpace="0" w:wrap="auto" w:vAnchor="margin" w:xAlign="left" w:yAlign="inline"/>
              <w:suppressOverlap w:val="0"/>
            </w:pPr>
            <w:r w:rsidRPr="00AE5E12">
              <w:t>0.99</w:t>
            </w:r>
          </w:p>
        </w:tc>
        <w:tc>
          <w:tcPr>
            <w:tcW w:w="1080" w:type="dxa"/>
          </w:tcPr>
          <w:p w:rsidR="004B65BE" w:rsidRPr="00AE5E12" w:rsidRDefault="004B65BE" w:rsidP="00202EC3">
            <w:pPr>
              <w:pStyle w:val="12"/>
              <w:framePr w:hSpace="0" w:wrap="auto" w:vAnchor="margin" w:xAlign="left" w:yAlign="inline"/>
              <w:suppressOverlap w:val="0"/>
            </w:pPr>
            <w:r w:rsidRPr="00AE5E12">
              <w:t>0.995</w:t>
            </w:r>
          </w:p>
        </w:tc>
      </w:tr>
      <w:tr w:rsidR="004B65BE" w:rsidRPr="00AE5E12" w:rsidTr="00202EC3">
        <w:trPr>
          <w:trHeight w:val="4525"/>
          <w:jc w:val="center"/>
        </w:trPr>
        <w:tc>
          <w:tcPr>
            <w:tcW w:w="900" w:type="dxa"/>
          </w:tcPr>
          <w:p w:rsidR="004B65BE" w:rsidRPr="00AE5E12" w:rsidRDefault="004B65BE" w:rsidP="00202EC3">
            <w:pPr>
              <w:pStyle w:val="12"/>
              <w:framePr w:hSpace="0" w:wrap="auto" w:vAnchor="margin" w:xAlign="left" w:yAlign="inline"/>
              <w:suppressOverlap w:val="0"/>
            </w:pPr>
            <w:r w:rsidRPr="00AE5E12">
              <w:t>2</w:t>
            </w:r>
          </w:p>
          <w:p w:rsidR="004B65BE" w:rsidRPr="00AE5E12" w:rsidRDefault="004B65BE" w:rsidP="00202EC3">
            <w:pPr>
              <w:pStyle w:val="12"/>
              <w:framePr w:hSpace="0" w:wrap="auto" w:vAnchor="margin" w:xAlign="left" w:yAlign="inline"/>
              <w:suppressOverlap w:val="0"/>
            </w:pPr>
            <w:r w:rsidRPr="00AE5E12">
              <w:t>3</w:t>
            </w:r>
          </w:p>
          <w:p w:rsidR="004B65BE" w:rsidRPr="00AE5E12" w:rsidRDefault="004B65BE" w:rsidP="00202EC3">
            <w:pPr>
              <w:pStyle w:val="12"/>
              <w:framePr w:hSpace="0" w:wrap="auto" w:vAnchor="margin" w:xAlign="left" w:yAlign="inline"/>
              <w:suppressOverlap w:val="0"/>
            </w:pPr>
            <w:r w:rsidRPr="00AE5E12">
              <w:t>4</w:t>
            </w:r>
          </w:p>
          <w:p w:rsidR="004B65BE" w:rsidRPr="00AE5E12" w:rsidRDefault="004B65BE" w:rsidP="00202EC3">
            <w:pPr>
              <w:pStyle w:val="12"/>
              <w:framePr w:hSpace="0" w:wrap="auto" w:vAnchor="margin" w:xAlign="left" w:yAlign="inline"/>
              <w:suppressOverlap w:val="0"/>
            </w:pPr>
            <w:r w:rsidRPr="00AE5E12">
              <w:t>5</w:t>
            </w:r>
          </w:p>
          <w:p w:rsidR="004B65BE" w:rsidRPr="00AE5E12" w:rsidRDefault="004B65BE" w:rsidP="00202EC3">
            <w:pPr>
              <w:pStyle w:val="12"/>
              <w:framePr w:hSpace="0" w:wrap="auto" w:vAnchor="margin" w:xAlign="left" w:yAlign="inline"/>
              <w:suppressOverlap w:val="0"/>
            </w:pPr>
            <w:r w:rsidRPr="00AE5E12">
              <w:t>6</w:t>
            </w:r>
          </w:p>
          <w:p w:rsidR="004B65BE" w:rsidRPr="00AE5E12" w:rsidRDefault="004B65BE" w:rsidP="00202EC3">
            <w:pPr>
              <w:pStyle w:val="12"/>
              <w:framePr w:hSpace="0" w:wrap="auto" w:vAnchor="margin" w:xAlign="left" w:yAlign="inline"/>
              <w:suppressOverlap w:val="0"/>
            </w:pPr>
            <w:r w:rsidRPr="00AE5E12">
              <w:t>7</w:t>
            </w:r>
          </w:p>
          <w:p w:rsidR="004B65BE" w:rsidRPr="00AE5E12" w:rsidRDefault="004B65BE" w:rsidP="00202EC3">
            <w:pPr>
              <w:pStyle w:val="12"/>
              <w:framePr w:hSpace="0" w:wrap="auto" w:vAnchor="margin" w:xAlign="left" w:yAlign="inline"/>
              <w:suppressOverlap w:val="0"/>
            </w:pPr>
            <w:r w:rsidRPr="00AE5E12">
              <w:t>8</w:t>
            </w:r>
          </w:p>
          <w:p w:rsidR="004B65BE" w:rsidRPr="00AE5E12" w:rsidRDefault="004B65BE" w:rsidP="00202EC3">
            <w:pPr>
              <w:pStyle w:val="12"/>
              <w:framePr w:hSpace="0" w:wrap="auto" w:vAnchor="margin" w:xAlign="left" w:yAlign="inline"/>
              <w:suppressOverlap w:val="0"/>
            </w:pPr>
            <w:r w:rsidRPr="00AE5E12">
              <w:t>9</w:t>
            </w:r>
          </w:p>
          <w:p w:rsidR="004B65BE" w:rsidRPr="00AE5E12" w:rsidRDefault="004B65BE" w:rsidP="00202EC3">
            <w:pPr>
              <w:pStyle w:val="12"/>
              <w:framePr w:hSpace="0" w:wrap="auto" w:vAnchor="margin" w:xAlign="left" w:yAlign="inline"/>
              <w:suppressOverlap w:val="0"/>
            </w:pPr>
            <w:r w:rsidRPr="00AE5E12">
              <w:t>10</w:t>
            </w:r>
          </w:p>
          <w:p w:rsidR="004B65BE" w:rsidRPr="00AE5E12" w:rsidRDefault="004B65BE" w:rsidP="00202EC3">
            <w:pPr>
              <w:pStyle w:val="12"/>
              <w:framePr w:hSpace="0" w:wrap="auto" w:vAnchor="margin" w:xAlign="left" w:yAlign="inline"/>
              <w:suppressOverlap w:val="0"/>
            </w:pPr>
            <w:r w:rsidRPr="00AE5E12">
              <w:t>12</w:t>
            </w:r>
          </w:p>
          <w:p w:rsidR="004B65BE" w:rsidRPr="00AE5E12" w:rsidRDefault="004B65BE" w:rsidP="00202EC3">
            <w:pPr>
              <w:pStyle w:val="12"/>
              <w:framePr w:hSpace="0" w:wrap="auto" w:vAnchor="margin" w:xAlign="left" w:yAlign="inline"/>
              <w:suppressOverlap w:val="0"/>
            </w:pPr>
            <w:r w:rsidRPr="00AE5E12">
              <w:t>14</w:t>
            </w:r>
          </w:p>
          <w:p w:rsidR="004B65BE" w:rsidRPr="00AE5E12" w:rsidRDefault="004B65BE" w:rsidP="00202EC3">
            <w:pPr>
              <w:pStyle w:val="12"/>
              <w:framePr w:hSpace="0" w:wrap="auto" w:vAnchor="margin" w:xAlign="left" w:yAlign="inline"/>
              <w:suppressOverlap w:val="0"/>
            </w:pPr>
            <w:r w:rsidRPr="00AE5E12">
              <w:t>16</w:t>
            </w:r>
          </w:p>
          <w:p w:rsidR="004B65BE" w:rsidRPr="00AE5E12" w:rsidRDefault="004B65BE" w:rsidP="00202EC3">
            <w:pPr>
              <w:pStyle w:val="12"/>
              <w:framePr w:hSpace="0" w:wrap="auto" w:vAnchor="margin" w:xAlign="left" w:yAlign="inline"/>
              <w:suppressOverlap w:val="0"/>
            </w:pPr>
            <w:r w:rsidRPr="00AE5E12">
              <w:t>18</w:t>
            </w:r>
          </w:p>
          <w:p w:rsidR="004B65BE" w:rsidRPr="00AE5E12" w:rsidRDefault="004B65BE" w:rsidP="00202EC3">
            <w:pPr>
              <w:pStyle w:val="12"/>
              <w:framePr w:hSpace="0" w:wrap="auto" w:vAnchor="margin" w:xAlign="left" w:yAlign="inline"/>
              <w:suppressOverlap w:val="0"/>
            </w:pPr>
            <w:r w:rsidRPr="00AE5E12">
              <w:t>20</w:t>
            </w:r>
          </w:p>
        </w:tc>
        <w:tc>
          <w:tcPr>
            <w:tcW w:w="900" w:type="dxa"/>
          </w:tcPr>
          <w:p w:rsidR="004B65BE" w:rsidRPr="00AE5E12" w:rsidRDefault="004B65BE" w:rsidP="00202EC3">
            <w:pPr>
              <w:pStyle w:val="12"/>
              <w:framePr w:hSpace="0" w:wrap="auto" w:vAnchor="margin" w:xAlign="left" w:yAlign="inline"/>
              <w:suppressOverlap w:val="0"/>
            </w:pPr>
          </w:p>
          <w:p w:rsidR="004B65BE" w:rsidRPr="00AE5E12" w:rsidRDefault="004B65BE" w:rsidP="00202EC3">
            <w:pPr>
              <w:pStyle w:val="12"/>
              <w:framePr w:hSpace="0" w:wrap="auto" w:vAnchor="margin" w:xAlign="left" w:yAlign="inline"/>
              <w:suppressOverlap w:val="0"/>
            </w:pPr>
            <w:r w:rsidRPr="00AE5E12">
              <w:t>4.97</w:t>
            </w:r>
          </w:p>
          <w:p w:rsidR="004B65BE" w:rsidRPr="00AE5E12" w:rsidRDefault="004B65BE" w:rsidP="00202EC3">
            <w:pPr>
              <w:pStyle w:val="12"/>
              <w:framePr w:hSpace="0" w:wrap="auto" w:vAnchor="margin" w:xAlign="left" w:yAlign="inline"/>
              <w:suppressOverlap w:val="0"/>
            </w:pPr>
            <w:r w:rsidRPr="00AE5E12">
              <w:t>3.56</w:t>
            </w:r>
          </w:p>
          <w:p w:rsidR="004B65BE" w:rsidRPr="00AE5E12" w:rsidRDefault="004B65BE" w:rsidP="00202EC3">
            <w:pPr>
              <w:pStyle w:val="12"/>
              <w:framePr w:hSpace="0" w:wrap="auto" w:vAnchor="margin" w:xAlign="left" w:yAlign="inline"/>
              <w:suppressOverlap w:val="0"/>
            </w:pPr>
            <w:r w:rsidRPr="00AE5E12">
              <w:t>3.04</w:t>
            </w:r>
          </w:p>
          <w:p w:rsidR="004B65BE" w:rsidRPr="00AE5E12" w:rsidRDefault="004B65BE" w:rsidP="00202EC3">
            <w:pPr>
              <w:pStyle w:val="12"/>
              <w:framePr w:hSpace="0" w:wrap="auto" w:vAnchor="margin" w:xAlign="left" w:yAlign="inline"/>
              <w:suppressOverlap w:val="0"/>
            </w:pPr>
            <w:r w:rsidRPr="00AE5E12">
              <w:t>2.78</w:t>
            </w:r>
          </w:p>
          <w:p w:rsidR="004B65BE" w:rsidRPr="00AE5E12" w:rsidRDefault="004B65BE" w:rsidP="00202EC3">
            <w:pPr>
              <w:pStyle w:val="12"/>
              <w:framePr w:hSpace="0" w:wrap="auto" w:vAnchor="margin" w:xAlign="left" w:yAlign="inline"/>
              <w:suppressOverlap w:val="0"/>
            </w:pPr>
            <w:r w:rsidRPr="00AE5E12">
              <w:t>2.62</w:t>
            </w:r>
          </w:p>
          <w:p w:rsidR="004B65BE" w:rsidRPr="00AE5E12" w:rsidRDefault="004B65BE" w:rsidP="00202EC3">
            <w:pPr>
              <w:pStyle w:val="12"/>
              <w:framePr w:hSpace="0" w:wrap="auto" w:vAnchor="margin" w:xAlign="left" w:yAlign="inline"/>
              <w:suppressOverlap w:val="0"/>
            </w:pPr>
            <w:r w:rsidRPr="00AE5E12">
              <w:t>2.51</w:t>
            </w:r>
          </w:p>
          <w:p w:rsidR="004B65BE" w:rsidRPr="00AE5E12" w:rsidRDefault="004B65BE" w:rsidP="00202EC3">
            <w:pPr>
              <w:pStyle w:val="12"/>
              <w:framePr w:hSpace="0" w:wrap="auto" w:vAnchor="margin" w:xAlign="left" w:yAlign="inline"/>
              <w:suppressOverlap w:val="0"/>
            </w:pPr>
            <w:r w:rsidRPr="00AE5E12">
              <w:t>2.43</w:t>
            </w:r>
          </w:p>
          <w:p w:rsidR="004B65BE" w:rsidRPr="00AE5E12" w:rsidRDefault="004B65BE" w:rsidP="00202EC3">
            <w:pPr>
              <w:pStyle w:val="12"/>
              <w:framePr w:hSpace="0" w:wrap="auto" w:vAnchor="margin" w:xAlign="left" w:yAlign="inline"/>
              <w:suppressOverlap w:val="0"/>
            </w:pPr>
            <w:r w:rsidRPr="00AE5E12">
              <w:t>2.37</w:t>
            </w:r>
          </w:p>
          <w:p w:rsidR="004B65BE" w:rsidRPr="00AE5E12" w:rsidRDefault="004B65BE" w:rsidP="00202EC3">
            <w:pPr>
              <w:pStyle w:val="12"/>
              <w:framePr w:hSpace="0" w:wrap="auto" w:vAnchor="margin" w:xAlign="left" w:yAlign="inline"/>
              <w:suppressOverlap w:val="0"/>
            </w:pPr>
            <w:r w:rsidRPr="00AE5E12">
              <w:t>2.29</w:t>
            </w:r>
          </w:p>
          <w:p w:rsidR="004B65BE" w:rsidRPr="00AE5E12" w:rsidRDefault="004B65BE" w:rsidP="00202EC3">
            <w:pPr>
              <w:pStyle w:val="12"/>
              <w:framePr w:hSpace="0" w:wrap="auto" w:vAnchor="margin" w:xAlign="left" w:yAlign="inline"/>
              <w:suppressOverlap w:val="0"/>
            </w:pPr>
            <w:r w:rsidRPr="00AE5E12">
              <w:t>2.24</w:t>
            </w:r>
          </w:p>
          <w:p w:rsidR="004B65BE" w:rsidRPr="00AE5E12" w:rsidRDefault="004B65BE" w:rsidP="00202EC3">
            <w:pPr>
              <w:pStyle w:val="12"/>
              <w:framePr w:hSpace="0" w:wrap="auto" w:vAnchor="margin" w:xAlign="left" w:yAlign="inline"/>
              <w:suppressOverlap w:val="0"/>
            </w:pPr>
            <w:r w:rsidRPr="00AE5E12">
              <w:t>2.20</w:t>
            </w:r>
          </w:p>
          <w:p w:rsidR="004B65BE" w:rsidRPr="00AE5E12" w:rsidRDefault="004B65BE" w:rsidP="00202EC3">
            <w:pPr>
              <w:pStyle w:val="12"/>
              <w:framePr w:hSpace="0" w:wrap="auto" w:vAnchor="margin" w:xAlign="left" w:yAlign="inline"/>
              <w:suppressOverlap w:val="0"/>
            </w:pPr>
            <w:r w:rsidRPr="00AE5E12">
              <w:t>2.17</w:t>
            </w:r>
          </w:p>
          <w:p w:rsidR="004B65BE" w:rsidRPr="00AE5E12" w:rsidRDefault="004B65BE" w:rsidP="00202EC3">
            <w:pPr>
              <w:pStyle w:val="12"/>
              <w:framePr w:hSpace="0" w:wrap="auto" w:vAnchor="margin" w:xAlign="left" w:yAlign="inline"/>
              <w:suppressOverlap w:val="0"/>
            </w:pPr>
            <w:r w:rsidRPr="00AE5E12">
              <w:t>2.15</w:t>
            </w:r>
          </w:p>
        </w:tc>
        <w:tc>
          <w:tcPr>
            <w:tcW w:w="1080" w:type="dxa"/>
          </w:tcPr>
          <w:p w:rsidR="004B65BE" w:rsidRPr="00AE5E12" w:rsidRDefault="004B65BE" w:rsidP="00202EC3">
            <w:pPr>
              <w:pStyle w:val="12"/>
              <w:framePr w:hSpace="0" w:wrap="auto" w:vAnchor="margin" w:xAlign="left" w:yAlign="inline"/>
              <w:suppressOverlap w:val="0"/>
            </w:pPr>
            <w:r w:rsidRPr="00AE5E12">
              <w:t>38.97</w:t>
            </w:r>
          </w:p>
          <w:p w:rsidR="004B65BE" w:rsidRPr="00AE5E12" w:rsidRDefault="004B65BE" w:rsidP="00202EC3">
            <w:pPr>
              <w:pStyle w:val="12"/>
              <w:framePr w:hSpace="0" w:wrap="auto" w:vAnchor="margin" w:xAlign="left" w:yAlign="inline"/>
              <w:suppressOverlap w:val="0"/>
            </w:pPr>
            <w:r w:rsidRPr="00AE5E12">
              <w:t>8.04</w:t>
            </w:r>
          </w:p>
          <w:p w:rsidR="004B65BE" w:rsidRPr="00AE5E12" w:rsidRDefault="004B65BE" w:rsidP="00202EC3">
            <w:pPr>
              <w:pStyle w:val="12"/>
              <w:framePr w:hSpace="0" w:wrap="auto" w:vAnchor="margin" w:xAlign="left" w:yAlign="inline"/>
              <w:suppressOverlap w:val="0"/>
            </w:pPr>
            <w:r w:rsidRPr="00AE5E12">
              <w:t>5.08</w:t>
            </w:r>
          </w:p>
          <w:p w:rsidR="004B65BE" w:rsidRPr="00AE5E12" w:rsidRDefault="004B65BE" w:rsidP="00202EC3">
            <w:pPr>
              <w:pStyle w:val="12"/>
              <w:framePr w:hSpace="0" w:wrap="auto" w:vAnchor="margin" w:xAlign="left" w:yAlign="inline"/>
              <w:suppressOverlap w:val="0"/>
            </w:pPr>
            <w:r w:rsidRPr="00AE5E12">
              <w:t>4.10</w:t>
            </w:r>
          </w:p>
          <w:p w:rsidR="004B65BE" w:rsidRPr="00AE5E12" w:rsidRDefault="004B65BE" w:rsidP="00202EC3">
            <w:pPr>
              <w:pStyle w:val="12"/>
              <w:framePr w:hSpace="0" w:wrap="auto" w:vAnchor="margin" w:xAlign="left" w:yAlign="inline"/>
              <w:suppressOverlap w:val="0"/>
            </w:pPr>
            <w:r w:rsidRPr="00AE5E12">
              <w:t>3.64</w:t>
            </w:r>
          </w:p>
          <w:p w:rsidR="004B65BE" w:rsidRPr="00AE5E12" w:rsidRDefault="004B65BE" w:rsidP="00202EC3">
            <w:pPr>
              <w:pStyle w:val="12"/>
              <w:framePr w:hSpace="0" w:wrap="auto" w:vAnchor="margin" w:xAlign="left" w:yAlign="inline"/>
              <w:suppressOverlap w:val="0"/>
            </w:pPr>
            <w:r w:rsidRPr="00AE5E12">
              <w:t>3.36</w:t>
            </w:r>
          </w:p>
          <w:p w:rsidR="004B65BE" w:rsidRPr="00AE5E12" w:rsidRDefault="004B65BE" w:rsidP="00202EC3">
            <w:pPr>
              <w:pStyle w:val="12"/>
              <w:framePr w:hSpace="0" w:wrap="auto" w:vAnchor="margin" w:xAlign="left" w:yAlign="inline"/>
              <w:suppressOverlap w:val="0"/>
            </w:pPr>
            <w:r w:rsidRPr="00AE5E12">
              <w:t>3.18</w:t>
            </w:r>
          </w:p>
          <w:p w:rsidR="004B65BE" w:rsidRPr="00AE5E12" w:rsidRDefault="004B65BE" w:rsidP="00202EC3">
            <w:pPr>
              <w:pStyle w:val="12"/>
              <w:framePr w:hSpace="0" w:wrap="auto" w:vAnchor="margin" w:xAlign="left" w:yAlign="inline"/>
              <w:suppressOverlap w:val="0"/>
            </w:pPr>
            <w:r w:rsidRPr="00AE5E12">
              <w:t>3.05</w:t>
            </w:r>
          </w:p>
          <w:p w:rsidR="004B65BE" w:rsidRPr="00AE5E12" w:rsidRDefault="004B65BE" w:rsidP="00202EC3">
            <w:pPr>
              <w:pStyle w:val="12"/>
              <w:framePr w:hSpace="0" w:wrap="auto" w:vAnchor="margin" w:xAlign="left" w:yAlign="inline"/>
              <w:suppressOverlap w:val="0"/>
            </w:pPr>
            <w:r w:rsidRPr="00AE5E12">
              <w:t>2.96</w:t>
            </w:r>
          </w:p>
          <w:p w:rsidR="004B65BE" w:rsidRPr="00AE5E12" w:rsidRDefault="004B65BE" w:rsidP="00202EC3">
            <w:pPr>
              <w:pStyle w:val="12"/>
              <w:framePr w:hSpace="0" w:wrap="auto" w:vAnchor="margin" w:xAlign="left" w:yAlign="inline"/>
              <w:suppressOverlap w:val="0"/>
            </w:pPr>
            <w:r w:rsidRPr="00AE5E12">
              <w:t>2.83</w:t>
            </w:r>
          </w:p>
          <w:p w:rsidR="004B65BE" w:rsidRPr="00AE5E12" w:rsidRDefault="004B65BE" w:rsidP="00202EC3">
            <w:pPr>
              <w:pStyle w:val="12"/>
              <w:framePr w:hSpace="0" w:wrap="auto" w:vAnchor="margin" w:xAlign="left" w:yAlign="inline"/>
              <w:suppressOverlap w:val="0"/>
            </w:pPr>
            <w:r w:rsidRPr="00AE5E12">
              <w:t>2.14</w:t>
            </w:r>
          </w:p>
          <w:p w:rsidR="004B65BE" w:rsidRPr="00AE5E12" w:rsidRDefault="004B65BE" w:rsidP="00202EC3">
            <w:pPr>
              <w:pStyle w:val="12"/>
              <w:framePr w:hSpace="0" w:wrap="auto" w:vAnchor="margin" w:xAlign="left" w:yAlign="inline"/>
              <w:suppressOverlap w:val="0"/>
            </w:pPr>
            <w:r w:rsidRPr="00AE5E12">
              <w:t>2.68</w:t>
            </w:r>
          </w:p>
          <w:p w:rsidR="004B65BE" w:rsidRPr="00AE5E12" w:rsidRDefault="004B65BE" w:rsidP="00202EC3">
            <w:pPr>
              <w:pStyle w:val="12"/>
              <w:framePr w:hSpace="0" w:wrap="auto" w:vAnchor="margin" w:xAlign="left" w:yAlign="inline"/>
              <w:suppressOverlap w:val="0"/>
            </w:pPr>
            <w:r w:rsidRPr="00AE5E12">
              <w:t>2.64</w:t>
            </w:r>
          </w:p>
          <w:p w:rsidR="004B65BE" w:rsidRPr="00AE5E12" w:rsidRDefault="004B65BE" w:rsidP="00202EC3">
            <w:pPr>
              <w:pStyle w:val="12"/>
              <w:framePr w:hSpace="0" w:wrap="auto" w:vAnchor="margin" w:xAlign="left" w:yAlign="inline"/>
              <w:suppressOverlap w:val="0"/>
            </w:pPr>
            <w:r w:rsidRPr="00AE5E12">
              <w:t>2.60</w:t>
            </w:r>
          </w:p>
        </w:tc>
        <w:tc>
          <w:tcPr>
            <w:tcW w:w="1080" w:type="dxa"/>
          </w:tcPr>
          <w:p w:rsidR="004B65BE" w:rsidRPr="00AE5E12" w:rsidRDefault="004B65BE" w:rsidP="00202EC3">
            <w:pPr>
              <w:pStyle w:val="12"/>
              <w:framePr w:hSpace="0" w:wrap="auto" w:vAnchor="margin" w:xAlign="left" w:yAlign="inline"/>
              <w:suppressOverlap w:val="0"/>
            </w:pPr>
            <w:r w:rsidRPr="00AE5E12">
              <w:t>77.96</w:t>
            </w:r>
          </w:p>
          <w:p w:rsidR="004B65BE" w:rsidRPr="00AE5E12" w:rsidRDefault="004B65BE" w:rsidP="00202EC3">
            <w:pPr>
              <w:pStyle w:val="12"/>
              <w:framePr w:hSpace="0" w:wrap="auto" w:vAnchor="margin" w:xAlign="left" w:yAlign="inline"/>
              <w:suppressOverlap w:val="0"/>
            </w:pPr>
            <w:r w:rsidRPr="00AE5E12">
              <w:t>11.46</w:t>
            </w:r>
          </w:p>
          <w:p w:rsidR="004B65BE" w:rsidRPr="00AE5E12" w:rsidRDefault="004B65BE" w:rsidP="00202EC3">
            <w:pPr>
              <w:pStyle w:val="12"/>
              <w:framePr w:hSpace="0" w:wrap="auto" w:vAnchor="margin" w:xAlign="left" w:yAlign="inline"/>
              <w:suppressOverlap w:val="0"/>
            </w:pPr>
            <w:r w:rsidRPr="00AE5E12">
              <w:t>6.53</w:t>
            </w:r>
          </w:p>
          <w:p w:rsidR="004B65BE" w:rsidRPr="00AE5E12" w:rsidRDefault="004B65BE" w:rsidP="00202EC3">
            <w:pPr>
              <w:pStyle w:val="12"/>
              <w:framePr w:hSpace="0" w:wrap="auto" w:vAnchor="margin" w:xAlign="left" w:yAlign="inline"/>
              <w:suppressOverlap w:val="0"/>
            </w:pPr>
            <w:r w:rsidRPr="00AE5E12">
              <w:t>5.04</w:t>
            </w:r>
          </w:p>
          <w:p w:rsidR="004B65BE" w:rsidRPr="00AE5E12" w:rsidRDefault="004B65BE" w:rsidP="00202EC3">
            <w:pPr>
              <w:pStyle w:val="12"/>
              <w:framePr w:hSpace="0" w:wrap="auto" w:vAnchor="margin" w:xAlign="left" w:yAlign="inline"/>
              <w:suppressOverlap w:val="0"/>
            </w:pPr>
            <w:r w:rsidRPr="00AE5E12">
              <w:t>4.36</w:t>
            </w:r>
          </w:p>
          <w:p w:rsidR="004B65BE" w:rsidRPr="00AE5E12" w:rsidRDefault="004B65BE" w:rsidP="00202EC3">
            <w:pPr>
              <w:pStyle w:val="12"/>
              <w:framePr w:hSpace="0" w:wrap="auto" w:vAnchor="margin" w:xAlign="left" w:yAlign="inline"/>
              <w:suppressOverlap w:val="0"/>
            </w:pPr>
            <w:r w:rsidRPr="00AE5E12">
              <w:t>3.96</w:t>
            </w:r>
          </w:p>
          <w:p w:rsidR="004B65BE" w:rsidRPr="00AE5E12" w:rsidRDefault="004B65BE" w:rsidP="00202EC3">
            <w:pPr>
              <w:pStyle w:val="12"/>
              <w:framePr w:hSpace="0" w:wrap="auto" w:vAnchor="margin" w:xAlign="left" w:yAlign="inline"/>
              <w:suppressOverlap w:val="0"/>
            </w:pPr>
            <w:r w:rsidRPr="00AE5E12">
              <w:t>3.71</w:t>
            </w:r>
          </w:p>
          <w:p w:rsidR="004B65BE" w:rsidRPr="00AE5E12" w:rsidRDefault="004B65BE" w:rsidP="00202EC3">
            <w:pPr>
              <w:pStyle w:val="12"/>
              <w:framePr w:hSpace="0" w:wrap="auto" w:vAnchor="margin" w:xAlign="left" w:yAlign="inline"/>
              <w:suppressOverlap w:val="0"/>
            </w:pPr>
            <w:r w:rsidRPr="00AE5E12">
              <w:t>3.54</w:t>
            </w:r>
          </w:p>
          <w:p w:rsidR="004B65BE" w:rsidRPr="00AE5E12" w:rsidRDefault="004B65BE" w:rsidP="00202EC3">
            <w:pPr>
              <w:pStyle w:val="12"/>
              <w:framePr w:hSpace="0" w:wrap="auto" w:vAnchor="margin" w:xAlign="left" w:yAlign="inline"/>
              <w:suppressOverlap w:val="0"/>
            </w:pPr>
            <w:r w:rsidRPr="00AE5E12">
              <w:t>3.41</w:t>
            </w:r>
          </w:p>
          <w:p w:rsidR="004B65BE" w:rsidRPr="00AE5E12" w:rsidRDefault="004B65BE" w:rsidP="00202EC3">
            <w:pPr>
              <w:pStyle w:val="12"/>
              <w:framePr w:hSpace="0" w:wrap="auto" w:vAnchor="margin" w:xAlign="left" w:yAlign="inline"/>
              <w:suppressOverlap w:val="0"/>
            </w:pPr>
            <w:r w:rsidRPr="00AE5E12">
              <w:t>3.23</w:t>
            </w:r>
          </w:p>
          <w:p w:rsidR="004B65BE" w:rsidRPr="00AE5E12" w:rsidRDefault="004B65BE" w:rsidP="00202EC3">
            <w:pPr>
              <w:pStyle w:val="12"/>
              <w:framePr w:hSpace="0" w:wrap="auto" w:vAnchor="margin" w:xAlign="left" w:yAlign="inline"/>
              <w:suppressOverlap w:val="0"/>
            </w:pPr>
            <w:r w:rsidRPr="00AE5E12">
              <w:t>3.12</w:t>
            </w:r>
          </w:p>
          <w:p w:rsidR="004B65BE" w:rsidRPr="00AE5E12" w:rsidRDefault="004B65BE" w:rsidP="00202EC3">
            <w:pPr>
              <w:pStyle w:val="12"/>
              <w:framePr w:hSpace="0" w:wrap="auto" w:vAnchor="margin" w:xAlign="left" w:yAlign="inline"/>
              <w:suppressOverlap w:val="0"/>
            </w:pPr>
            <w:r w:rsidRPr="00AE5E12">
              <w:t>3.04</w:t>
            </w:r>
          </w:p>
          <w:p w:rsidR="004B65BE" w:rsidRPr="00AE5E12" w:rsidRDefault="004B65BE" w:rsidP="00202EC3">
            <w:pPr>
              <w:pStyle w:val="12"/>
              <w:framePr w:hSpace="0" w:wrap="auto" w:vAnchor="margin" w:xAlign="left" w:yAlign="inline"/>
              <w:suppressOverlap w:val="0"/>
            </w:pPr>
            <w:r w:rsidRPr="00AE5E12">
              <w:t>3.00</w:t>
            </w:r>
          </w:p>
          <w:p w:rsidR="004B65BE" w:rsidRPr="00AE5E12" w:rsidRDefault="004B65BE" w:rsidP="00202EC3">
            <w:pPr>
              <w:pStyle w:val="12"/>
              <w:framePr w:hSpace="0" w:wrap="auto" w:vAnchor="margin" w:xAlign="left" w:yAlign="inline"/>
              <w:suppressOverlap w:val="0"/>
            </w:pPr>
            <w:r w:rsidRPr="00AE5E12">
              <w:t>2.93</w:t>
            </w:r>
          </w:p>
        </w:tc>
        <w:tc>
          <w:tcPr>
            <w:tcW w:w="1080" w:type="dxa"/>
          </w:tcPr>
          <w:p w:rsidR="004B65BE" w:rsidRPr="00AE5E12" w:rsidRDefault="004B65BE" w:rsidP="00202EC3">
            <w:pPr>
              <w:pStyle w:val="12"/>
              <w:framePr w:hSpace="0" w:wrap="auto" w:vAnchor="margin" w:xAlign="left" w:yAlign="inline"/>
              <w:suppressOverlap w:val="0"/>
            </w:pPr>
            <w:r w:rsidRPr="00AE5E12">
              <w:t>779.7</w:t>
            </w:r>
          </w:p>
          <w:p w:rsidR="004B65BE" w:rsidRPr="00AE5E12" w:rsidRDefault="004B65BE" w:rsidP="00202EC3">
            <w:pPr>
              <w:pStyle w:val="12"/>
              <w:framePr w:hSpace="0" w:wrap="auto" w:vAnchor="margin" w:xAlign="left" w:yAlign="inline"/>
              <w:suppressOverlap w:val="0"/>
            </w:pPr>
            <w:r w:rsidRPr="00AE5E12">
              <w:t>36.5</w:t>
            </w:r>
          </w:p>
          <w:p w:rsidR="004B65BE" w:rsidRPr="00AE5E12" w:rsidRDefault="004B65BE" w:rsidP="00202EC3">
            <w:pPr>
              <w:pStyle w:val="12"/>
              <w:framePr w:hSpace="0" w:wrap="auto" w:vAnchor="margin" w:xAlign="left" w:yAlign="inline"/>
              <w:suppressOverlap w:val="0"/>
            </w:pPr>
            <w:r w:rsidRPr="00AE5E12">
              <w:t>14.46</w:t>
            </w:r>
          </w:p>
          <w:p w:rsidR="004B65BE" w:rsidRPr="00AE5E12" w:rsidRDefault="004B65BE" w:rsidP="00202EC3">
            <w:pPr>
              <w:pStyle w:val="12"/>
              <w:framePr w:hSpace="0" w:wrap="auto" w:vAnchor="margin" w:xAlign="left" w:yAlign="inline"/>
              <w:suppressOverlap w:val="0"/>
            </w:pPr>
            <w:r w:rsidRPr="00AE5E12">
              <w:t>9.43</w:t>
            </w:r>
          </w:p>
          <w:p w:rsidR="004B65BE" w:rsidRPr="00AE5E12" w:rsidRDefault="004B65BE" w:rsidP="00202EC3">
            <w:pPr>
              <w:pStyle w:val="12"/>
              <w:framePr w:hSpace="0" w:wrap="auto" w:vAnchor="margin" w:xAlign="left" w:yAlign="inline"/>
              <w:suppressOverlap w:val="0"/>
            </w:pPr>
            <w:r w:rsidRPr="00AE5E12">
              <w:t>7.41</w:t>
            </w:r>
          </w:p>
          <w:p w:rsidR="004B65BE" w:rsidRPr="00AE5E12" w:rsidRDefault="004B65BE" w:rsidP="00202EC3">
            <w:pPr>
              <w:pStyle w:val="12"/>
              <w:framePr w:hSpace="0" w:wrap="auto" w:vAnchor="margin" w:xAlign="left" w:yAlign="inline"/>
              <w:suppressOverlap w:val="0"/>
            </w:pPr>
            <w:r w:rsidRPr="00AE5E12">
              <w:t>6.37</w:t>
            </w:r>
          </w:p>
          <w:p w:rsidR="004B65BE" w:rsidRPr="00AE5E12" w:rsidRDefault="004B65BE" w:rsidP="00202EC3">
            <w:pPr>
              <w:pStyle w:val="12"/>
              <w:framePr w:hSpace="0" w:wrap="auto" w:vAnchor="margin" w:xAlign="left" w:yAlign="inline"/>
              <w:suppressOverlap w:val="0"/>
            </w:pPr>
            <w:r w:rsidRPr="00AE5E12">
              <w:t>5.73</w:t>
            </w:r>
          </w:p>
          <w:p w:rsidR="004B65BE" w:rsidRPr="00AE5E12" w:rsidRDefault="004B65BE" w:rsidP="00202EC3">
            <w:pPr>
              <w:pStyle w:val="12"/>
              <w:framePr w:hSpace="0" w:wrap="auto" w:vAnchor="margin" w:xAlign="left" w:yAlign="inline"/>
              <w:suppressOverlap w:val="0"/>
            </w:pPr>
            <w:r w:rsidRPr="00AE5E12">
              <w:t>5.31</w:t>
            </w:r>
          </w:p>
          <w:p w:rsidR="004B65BE" w:rsidRPr="00AE5E12" w:rsidRDefault="004B65BE" w:rsidP="00202EC3">
            <w:pPr>
              <w:pStyle w:val="12"/>
              <w:framePr w:hSpace="0" w:wrap="auto" w:vAnchor="margin" w:xAlign="left" w:yAlign="inline"/>
              <w:suppressOverlap w:val="0"/>
            </w:pPr>
            <w:r w:rsidRPr="00AE5E12">
              <w:t>5.01</w:t>
            </w:r>
          </w:p>
          <w:p w:rsidR="004B65BE" w:rsidRPr="00AE5E12" w:rsidRDefault="004B65BE" w:rsidP="00202EC3">
            <w:pPr>
              <w:pStyle w:val="12"/>
              <w:framePr w:hSpace="0" w:wrap="auto" w:vAnchor="margin" w:xAlign="left" w:yAlign="inline"/>
              <w:suppressOverlap w:val="0"/>
            </w:pPr>
            <w:r w:rsidRPr="00AE5E12">
              <w:t>4.62</w:t>
            </w:r>
          </w:p>
          <w:p w:rsidR="004B65BE" w:rsidRPr="00AE5E12" w:rsidRDefault="004B65BE" w:rsidP="00202EC3">
            <w:pPr>
              <w:pStyle w:val="12"/>
              <w:framePr w:hSpace="0" w:wrap="auto" w:vAnchor="margin" w:xAlign="left" w:yAlign="inline"/>
              <w:suppressOverlap w:val="0"/>
            </w:pPr>
            <w:r w:rsidRPr="00AE5E12">
              <w:t>4.37</w:t>
            </w:r>
          </w:p>
          <w:p w:rsidR="004B65BE" w:rsidRPr="00AE5E12" w:rsidRDefault="004B65BE" w:rsidP="00202EC3">
            <w:pPr>
              <w:pStyle w:val="12"/>
              <w:framePr w:hSpace="0" w:wrap="auto" w:vAnchor="margin" w:xAlign="left" w:yAlign="inline"/>
              <w:suppressOverlap w:val="0"/>
            </w:pPr>
            <w:r w:rsidRPr="00AE5E12">
              <w:t>4.20</w:t>
            </w:r>
          </w:p>
          <w:p w:rsidR="004B65BE" w:rsidRPr="00AE5E12" w:rsidRDefault="004B65BE" w:rsidP="00202EC3">
            <w:pPr>
              <w:pStyle w:val="12"/>
              <w:framePr w:hSpace="0" w:wrap="auto" w:vAnchor="margin" w:xAlign="left" w:yAlign="inline"/>
              <w:suppressOverlap w:val="0"/>
            </w:pPr>
            <w:r w:rsidRPr="00AE5E12">
              <w:t>4.07</w:t>
            </w:r>
          </w:p>
          <w:p w:rsidR="004B65BE" w:rsidRPr="00AE5E12" w:rsidRDefault="004B65BE" w:rsidP="00202EC3">
            <w:pPr>
              <w:pStyle w:val="12"/>
              <w:framePr w:hSpace="0" w:wrap="auto" w:vAnchor="margin" w:xAlign="left" w:yAlign="inline"/>
              <w:suppressOverlap w:val="0"/>
            </w:pPr>
            <w:r w:rsidRPr="00AE5E12">
              <w:t>3.93</w:t>
            </w:r>
          </w:p>
        </w:tc>
      </w:tr>
    </w:tbl>
    <w:p w:rsidR="004B65BE" w:rsidRPr="00AE5E12" w:rsidRDefault="004B65BE" w:rsidP="00AE5E12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4B65BE" w:rsidRPr="00AE5E12" w:rsidRDefault="004B65BE" w:rsidP="00AE5E12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AE5E12">
        <w:rPr>
          <w:sz w:val="28"/>
          <w:szCs w:val="28"/>
          <w:lang w:val="uk-UA"/>
        </w:rPr>
        <w:t xml:space="preserve">Формулою (6.35) слід користуватися при </w:t>
      </w:r>
      <w:r w:rsidR="008064B0" w:rsidRPr="00AE5E12">
        <w:rPr>
          <w:sz w:val="28"/>
          <w:szCs w:val="28"/>
          <w:lang w:val="uk-UA"/>
        </w:rPr>
        <w:object w:dxaOrig="1260" w:dyaOrig="380">
          <v:shape id="_x0000_i1139" type="#_x0000_t75" style="width:85.5pt;height:26.25pt" o:ole="">
            <v:imagedata r:id="rId222" o:title=""/>
          </v:shape>
          <o:OLEObject Type="Embed" ProgID="Equation.DSMT4" ShapeID="_x0000_i1139" DrawAspect="Content" ObjectID="_1469883819" r:id="rId223"/>
        </w:object>
      </w:r>
      <w:r w:rsidRPr="00AE5E12">
        <w:rPr>
          <w:sz w:val="28"/>
          <w:szCs w:val="28"/>
          <w:lang w:val="uk-UA"/>
        </w:rPr>
        <w:t xml:space="preserve">. Якщо ж </w:t>
      </w:r>
      <w:r w:rsidR="008064B0" w:rsidRPr="00AE5E12">
        <w:rPr>
          <w:sz w:val="28"/>
          <w:szCs w:val="28"/>
          <w:lang w:val="uk-UA"/>
        </w:rPr>
        <w:object w:dxaOrig="1260" w:dyaOrig="380">
          <v:shape id="_x0000_i1140" type="#_x0000_t75" style="width:81pt;height:24.75pt" o:ole="">
            <v:imagedata r:id="rId224" o:title=""/>
          </v:shape>
          <o:OLEObject Type="Embed" ProgID="Equation.DSMT4" ShapeID="_x0000_i1140" DrawAspect="Content" ObjectID="_1469883820" r:id="rId225"/>
        </w:object>
      </w:r>
      <w:r w:rsidRPr="00AE5E12">
        <w:rPr>
          <w:sz w:val="28"/>
          <w:szCs w:val="28"/>
          <w:lang w:val="uk-UA"/>
        </w:rPr>
        <w:t>, то надійний інтервал визначають за допомогою формул (6.31).</w:t>
      </w:r>
    </w:p>
    <w:p w:rsidR="004B65BE" w:rsidRPr="00AE5E12" w:rsidRDefault="004B65BE" w:rsidP="00AE5E12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4B65BE" w:rsidRPr="00AE5E12" w:rsidRDefault="004B65BE" w:rsidP="00AE5E12">
      <w:pPr>
        <w:spacing w:line="360" w:lineRule="auto"/>
        <w:ind w:firstLine="709"/>
        <w:jc w:val="both"/>
        <w:rPr>
          <w:sz w:val="28"/>
          <w:szCs w:val="20"/>
          <w:lang w:val="uk-UA"/>
        </w:rPr>
      </w:pPr>
      <w:r w:rsidRPr="00AE5E12">
        <w:rPr>
          <w:bCs/>
          <w:iCs/>
          <w:sz w:val="28"/>
          <w:szCs w:val="20"/>
          <w:lang w:val="uk-UA"/>
        </w:rPr>
        <w:t>Приклад</w:t>
      </w:r>
    </w:p>
    <w:p w:rsidR="004B65BE" w:rsidRPr="00AE5E12" w:rsidRDefault="004B65BE" w:rsidP="00AE5E12">
      <w:pPr>
        <w:spacing w:line="360" w:lineRule="auto"/>
        <w:ind w:firstLine="709"/>
        <w:jc w:val="both"/>
        <w:rPr>
          <w:sz w:val="28"/>
          <w:szCs w:val="20"/>
          <w:lang w:val="uk-UA"/>
        </w:rPr>
      </w:pPr>
      <w:r w:rsidRPr="00AE5E12">
        <w:rPr>
          <w:sz w:val="28"/>
          <w:szCs w:val="20"/>
          <w:lang w:val="uk-UA"/>
        </w:rPr>
        <w:t>Для визначення якості знань студентів з даної дисципліни, дають контрольні роботи 120 студентам. Імовірність виконання контрольної роботи на “відмінно” становить 0,3. яка імовірність того, що контрольні роботи напишуть на</w:t>
      </w:r>
      <w:r w:rsidR="00202EC3">
        <w:rPr>
          <w:sz w:val="28"/>
          <w:szCs w:val="20"/>
          <w:lang w:val="uk-UA"/>
        </w:rPr>
        <w:t xml:space="preserve"> </w:t>
      </w:r>
      <w:r w:rsidRPr="00AE5E12">
        <w:rPr>
          <w:sz w:val="28"/>
          <w:szCs w:val="20"/>
          <w:lang w:val="uk-UA"/>
        </w:rPr>
        <w:t>відмінно:</w:t>
      </w:r>
    </w:p>
    <w:p w:rsidR="004B65BE" w:rsidRPr="00AE5E12" w:rsidRDefault="004B65BE" w:rsidP="00AE5E12">
      <w:pPr>
        <w:spacing w:line="360" w:lineRule="auto"/>
        <w:ind w:firstLine="709"/>
        <w:jc w:val="both"/>
        <w:rPr>
          <w:sz w:val="28"/>
          <w:szCs w:val="20"/>
          <w:lang w:val="uk-UA"/>
        </w:rPr>
      </w:pPr>
      <w:r w:rsidRPr="00AE5E12">
        <w:rPr>
          <w:sz w:val="28"/>
          <w:szCs w:val="20"/>
          <w:lang w:val="uk-UA"/>
        </w:rPr>
        <w:t>а)Не менше як 25 і не більше як 46 студентів;</w:t>
      </w:r>
    </w:p>
    <w:p w:rsidR="004B65BE" w:rsidRPr="00AE5E12" w:rsidRDefault="004B65BE" w:rsidP="00AE5E12">
      <w:pPr>
        <w:spacing w:line="360" w:lineRule="auto"/>
        <w:ind w:firstLine="709"/>
        <w:jc w:val="both"/>
        <w:rPr>
          <w:sz w:val="28"/>
          <w:szCs w:val="20"/>
          <w:lang w:val="uk-UA"/>
        </w:rPr>
      </w:pPr>
      <w:r w:rsidRPr="00AE5E12">
        <w:rPr>
          <w:sz w:val="28"/>
          <w:szCs w:val="20"/>
          <w:lang w:val="uk-UA"/>
        </w:rPr>
        <w:t>б)Не менше як 50?</w:t>
      </w:r>
      <w:r w:rsidR="00AE5E12" w:rsidRPr="00AE5E12">
        <w:rPr>
          <w:sz w:val="28"/>
          <w:szCs w:val="20"/>
          <w:lang w:val="uk-UA"/>
        </w:rPr>
        <w:t xml:space="preserve"> </w:t>
      </w:r>
    </w:p>
    <w:p w:rsidR="004B65BE" w:rsidRPr="00AE5E12" w:rsidRDefault="004B65BE" w:rsidP="00AE5E12">
      <w:pPr>
        <w:spacing w:line="360" w:lineRule="auto"/>
        <w:ind w:firstLine="709"/>
        <w:jc w:val="both"/>
        <w:rPr>
          <w:bCs/>
          <w:iCs/>
          <w:sz w:val="28"/>
          <w:szCs w:val="20"/>
          <w:lang w:val="uk-UA"/>
        </w:rPr>
      </w:pPr>
      <w:r w:rsidRPr="00AE5E12">
        <w:rPr>
          <w:bCs/>
          <w:iCs/>
          <w:sz w:val="28"/>
          <w:szCs w:val="20"/>
          <w:lang w:val="uk-UA"/>
        </w:rPr>
        <w:t>Розв’язання.</w:t>
      </w:r>
    </w:p>
    <w:p w:rsidR="00202EC3" w:rsidRDefault="00202EC3" w:rsidP="00AE5E12">
      <w:pPr>
        <w:spacing w:line="360" w:lineRule="auto"/>
        <w:ind w:firstLine="709"/>
        <w:jc w:val="both"/>
        <w:rPr>
          <w:sz w:val="28"/>
          <w:szCs w:val="20"/>
          <w:lang w:val="uk-UA"/>
        </w:rPr>
      </w:pPr>
    </w:p>
    <w:p w:rsidR="004B65BE" w:rsidRPr="00AE5E12" w:rsidRDefault="004B65BE" w:rsidP="00AE5E12">
      <w:pPr>
        <w:spacing w:line="360" w:lineRule="auto"/>
        <w:ind w:firstLine="709"/>
        <w:jc w:val="both"/>
        <w:rPr>
          <w:sz w:val="28"/>
          <w:szCs w:val="20"/>
          <w:lang w:val="uk-UA"/>
        </w:rPr>
      </w:pPr>
      <w:r w:rsidRPr="00AE5E12">
        <w:rPr>
          <w:sz w:val="28"/>
          <w:szCs w:val="20"/>
          <w:lang w:val="uk-UA"/>
        </w:rPr>
        <w:t xml:space="preserve">Дано: </w:t>
      </w:r>
    </w:p>
    <w:p w:rsidR="00202EC3" w:rsidRDefault="00202EC3" w:rsidP="00AE5E12">
      <w:pPr>
        <w:spacing w:line="360" w:lineRule="auto"/>
        <w:ind w:firstLine="709"/>
        <w:jc w:val="both"/>
        <w:rPr>
          <w:sz w:val="28"/>
          <w:szCs w:val="20"/>
          <w:lang w:val="uk-UA"/>
        </w:rPr>
      </w:pPr>
    </w:p>
    <w:p w:rsidR="004B65BE" w:rsidRPr="00AE5E12" w:rsidRDefault="004B65BE" w:rsidP="00AE5E12">
      <w:pPr>
        <w:spacing w:line="360" w:lineRule="auto"/>
        <w:ind w:firstLine="709"/>
        <w:jc w:val="both"/>
        <w:rPr>
          <w:sz w:val="28"/>
          <w:szCs w:val="20"/>
          <w:lang w:val="uk-UA"/>
        </w:rPr>
      </w:pPr>
      <w:r w:rsidRPr="00AE5E12">
        <w:rPr>
          <w:sz w:val="28"/>
          <w:szCs w:val="20"/>
          <w:lang w:val="uk-UA"/>
        </w:rPr>
        <w:t>а) p=0,3;</w:t>
      </w:r>
      <w:r w:rsidR="00AE5E12" w:rsidRPr="00AE5E12">
        <w:rPr>
          <w:sz w:val="28"/>
          <w:szCs w:val="20"/>
          <w:lang w:val="uk-UA"/>
        </w:rPr>
        <w:t xml:space="preserve"> </w:t>
      </w:r>
      <w:r w:rsidRPr="00AE5E12">
        <w:rPr>
          <w:sz w:val="28"/>
          <w:szCs w:val="20"/>
          <w:lang w:val="uk-UA"/>
        </w:rPr>
        <w:t>m</w:t>
      </w:r>
      <w:r w:rsidRPr="00AE5E12">
        <w:rPr>
          <w:sz w:val="28"/>
          <w:szCs w:val="20"/>
          <w:vertAlign w:val="subscript"/>
          <w:lang w:val="uk-UA"/>
        </w:rPr>
        <w:t>1</w:t>
      </w:r>
      <w:r w:rsidRPr="00AE5E12">
        <w:rPr>
          <w:sz w:val="28"/>
          <w:szCs w:val="20"/>
          <w:lang w:val="uk-UA"/>
        </w:rPr>
        <w:t>=25;</w:t>
      </w:r>
      <w:r w:rsidR="00AE5E12" w:rsidRPr="00AE5E12">
        <w:rPr>
          <w:sz w:val="28"/>
          <w:szCs w:val="20"/>
          <w:lang w:val="uk-UA"/>
        </w:rPr>
        <w:t xml:space="preserve"> </w:t>
      </w:r>
      <w:r w:rsidRPr="00AE5E12">
        <w:rPr>
          <w:sz w:val="28"/>
          <w:szCs w:val="20"/>
          <w:lang w:val="uk-UA"/>
        </w:rPr>
        <w:t>m</w:t>
      </w:r>
      <w:r w:rsidRPr="00AE5E12">
        <w:rPr>
          <w:sz w:val="28"/>
          <w:szCs w:val="20"/>
          <w:vertAlign w:val="subscript"/>
          <w:lang w:val="uk-UA"/>
        </w:rPr>
        <w:t>2</w:t>
      </w:r>
      <w:r w:rsidRPr="00AE5E12">
        <w:rPr>
          <w:sz w:val="28"/>
          <w:szCs w:val="20"/>
          <w:lang w:val="uk-UA"/>
        </w:rPr>
        <w:t>=46;</w:t>
      </w:r>
      <w:r w:rsidR="00AE5E12" w:rsidRPr="00AE5E12">
        <w:rPr>
          <w:sz w:val="28"/>
          <w:szCs w:val="20"/>
          <w:lang w:val="uk-UA"/>
        </w:rPr>
        <w:t xml:space="preserve"> </w:t>
      </w:r>
      <w:r w:rsidRPr="00AE5E12">
        <w:rPr>
          <w:sz w:val="28"/>
          <w:szCs w:val="20"/>
          <w:lang w:val="uk-UA"/>
        </w:rPr>
        <w:t>n=120.</w:t>
      </w:r>
    </w:p>
    <w:p w:rsidR="004B65BE" w:rsidRPr="00AE5E12" w:rsidRDefault="004B65BE" w:rsidP="00AE5E12">
      <w:pPr>
        <w:spacing w:line="360" w:lineRule="auto"/>
        <w:ind w:firstLine="709"/>
        <w:jc w:val="both"/>
        <w:rPr>
          <w:sz w:val="28"/>
          <w:szCs w:val="20"/>
          <w:lang w:val="uk-UA"/>
        </w:rPr>
      </w:pPr>
      <w:r w:rsidRPr="00AE5E12">
        <w:rPr>
          <w:sz w:val="28"/>
          <w:szCs w:val="20"/>
          <w:lang w:val="uk-UA"/>
        </w:rPr>
        <w:t>б) p=0,3;</w:t>
      </w:r>
      <w:r w:rsidR="00AE5E12" w:rsidRPr="00AE5E12">
        <w:rPr>
          <w:sz w:val="28"/>
          <w:szCs w:val="20"/>
          <w:lang w:val="uk-UA"/>
        </w:rPr>
        <w:t xml:space="preserve"> </w:t>
      </w:r>
      <w:r w:rsidRPr="00AE5E12">
        <w:rPr>
          <w:sz w:val="28"/>
          <w:szCs w:val="20"/>
          <w:lang w:val="uk-UA"/>
        </w:rPr>
        <w:t>m</w:t>
      </w:r>
      <w:r w:rsidRPr="00AE5E12">
        <w:rPr>
          <w:sz w:val="28"/>
          <w:szCs w:val="20"/>
          <w:vertAlign w:val="subscript"/>
          <w:lang w:val="uk-UA"/>
        </w:rPr>
        <w:t>1</w:t>
      </w:r>
      <w:r w:rsidRPr="00AE5E12">
        <w:rPr>
          <w:sz w:val="28"/>
          <w:szCs w:val="20"/>
          <w:lang w:val="uk-UA"/>
        </w:rPr>
        <w:t>=50;</w:t>
      </w:r>
      <w:r w:rsidR="00AE5E12" w:rsidRPr="00AE5E12">
        <w:rPr>
          <w:sz w:val="28"/>
          <w:szCs w:val="20"/>
          <w:lang w:val="uk-UA"/>
        </w:rPr>
        <w:t xml:space="preserve"> </w:t>
      </w:r>
      <w:r w:rsidRPr="00AE5E12">
        <w:rPr>
          <w:sz w:val="28"/>
          <w:szCs w:val="20"/>
          <w:lang w:val="uk-UA"/>
        </w:rPr>
        <w:t>m</w:t>
      </w:r>
      <w:r w:rsidRPr="00AE5E12">
        <w:rPr>
          <w:sz w:val="28"/>
          <w:szCs w:val="20"/>
          <w:vertAlign w:val="subscript"/>
          <w:lang w:val="uk-UA"/>
        </w:rPr>
        <w:t>2</w:t>
      </w:r>
      <w:r w:rsidRPr="00AE5E12">
        <w:rPr>
          <w:sz w:val="28"/>
          <w:szCs w:val="20"/>
          <w:lang w:val="uk-UA"/>
        </w:rPr>
        <w:t>=120;</w:t>
      </w:r>
      <w:r w:rsidR="00AE5E12" w:rsidRPr="00AE5E12">
        <w:rPr>
          <w:sz w:val="28"/>
          <w:szCs w:val="20"/>
          <w:lang w:val="uk-UA"/>
        </w:rPr>
        <w:t xml:space="preserve"> </w:t>
      </w:r>
      <w:r w:rsidRPr="00AE5E12">
        <w:rPr>
          <w:sz w:val="28"/>
          <w:szCs w:val="20"/>
          <w:lang w:val="uk-UA"/>
        </w:rPr>
        <w:t xml:space="preserve">n=120. </w:t>
      </w:r>
    </w:p>
    <w:p w:rsidR="004B65BE" w:rsidRPr="00AE5E12" w:rsidRDefault="004B65BE" w:rsidP="00AE5E12">
      <w:pPr>
        <w:spacing w:line="360" w:lineRule="auto"/>
        <w:ind w:firstLine="709"/>
        <w:jc w:val="both"/>
        <w:rPr>
          <w:sz w:val="28"/>
          <w:szCs w:val="20"/>
          <w:lang w:val="uk-UA"/>
        </w:rPr>
      </w:pPr>
      <w:r w:rsidRPr="00AE5E12">
        <w:rPr>
          <w:bCs/>
          <w:sz w:val="28"/>
          <w:szCs w:val="20"/>
          <w:lang w:val="uk-UA"/>
        </w:rPr>
        <w:t>а)</w:t>
      </w:r>
      <w:r w:rsidRPr="00AE5E12">
        <w:rPr>
          <w:sz w:val="28"/>
          <w:szCs w:val="20"/>
          <w:lang w:val="uk-UA"/>
        </w:rPr>
        <w:t xml:space="preserve"> x</w:t>
      </w:r>
      <w:r w:rsidRPr="00AE5E12">
        <w:rPr>
          <w:sz w:val="28"/>
          <w:szCs w:val="20"/>
          <w:vertAlign w:val="subscript"/>
          <w:lang w:val="uk-UA"/>
        </w:rPr>
        <w:t>1</w:t>
      </w:r>
      <w:r w:rsidRPr="00AE5E12">
        <w:rPr>
          <w:sz w:val="28"/>
          <w:szCs w:val="20"/>
          <w:lang w:val="uk-UA"/>
        </w:rPr>
        <w:t>=m</w:t>
      </w:r>
      <w:r w:rsidRPr="00AE5E12">
        <w:rPr>
          <w:sz w:val="28"/>
          <w:szCs w:val="20"/>
          <w:vertAlign w:val="subscript"/>
          <w:lang w:val="uk-UA"/>
        </w:rPr>
        <w:t>1</w:t>
      </w:r>
      <w:r w:rsidRPr="00AE5E12">
        <w:rPr>
          <w:sz w:val="28"/>
          <w:szCs w:val="20"/>
          <w:lang w:val="uk-UA"/>
        </w:rPr>
        <w:t>-np=25-120*0,3=25-36= -9</w:t>
      </w:r>
      <w:r w:rsidR="00AE5E12" w:rsidRPr="00AE5E12">
        <w:rPr>
          <w:sz w:val="28"/>
          <w:szCs w:val="20"/>
          <w:lang w:val="uk-UA"/>
        </w:rPr>
        <w:t xml:space="preserve"> </w:t>
      </w:r>
    </w:p>
    <w:p w:rsidR="004B65BE" w:rsidRPr="00AE5E12" w:rsidRDefault="004B65BE" w:rsidP="00AE5E12">
      <w:pPr>
        <w:spacing w:line="360" w:lineRule="auto"/>
        <w:ind w:firstLine="709"/>
        <w:jc w:val="both"/>
        <w:rPr>
          <w:sz w:val="28"/>
          <w:szCs w:val="20"/>
          <w:lang w:val="uk-UA"/>
        </w:rPr>
      </w:pPr>
      <w:r w:rsidRPr="00AE5E12">
        <w:rPr>
          <w:sz w:val="28"/>
          <w:szCs w:val="20"/>
          <w:lang w:val="uk-UA"/>
        </w:rPr>
        <w:t>x</w:t>
      </w:r>
      <w:r w:rsidRPr="00AE5E12">
        <w:rPr>
          <w:sz w:val="28"/>
          <w:szCs w:val="20"/>
          <w:vertAlign w:val="subscript"/>
          <w:lang w:val="uk-UA"/>
        </w:rPr>
        <w:t>2</w:t>
      </w:r>
      <w:r w:rsidRPr="00AE5E12">
        <w:rPr>
          <w:sz w:val="28"/>
          <w:szCs w:val="20"/>
          <w:lang w:val="uk-UA"/>
        </w:rPr>
        <w:t>=m</w:t>
      </w:r>
      <w:r w:rsidRPr="00AE5E12">
        <w:rPr>
          <w:sz w:val="28"/>
          <w:szCs w:val="20"/>
          <w:vertAlign w:val="subscript"/>
          <w:lang w:val="uk-UA"/>
        </w:rPr>
        <w:t>2</w:t>
      </w:r>
      <w:r w:rsidRPr="00AE5E12">
        <w:rPr>
          <w:sz w:val="28"/>
          <w:szCs w:val="20"/>
          <w:lang w:val="uk-UA"/>
        </w:rPr>
        <w:t>-np=46-120*0,3=46-36=10</w:t>
      </w:r>
      <w:r w:rsidR="00AE5E12" w:rsidRPr="00AE5E12">
        <w:rPr>
          <w:sz w:val="28"/>
          <w:szCs w:val="20"/>
          <w:lang w:val="uk-UA"/>
        </w:rPr>
        <w:t xml:space="preserve"> </w:t>
      </w:r>
    </w:p>
    <w:p w:rsidR="00202EC3" w:rsidRDefault="00202EC3" w:rsidP="00AE5E12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4B65BE" w:rsidRPr="00AE5E12" w:rsidRDefault="008064B0" w:rsidP="00AE5E12">
      <w:pPr>
        <w:spacing w:line="360" w:lineRule="auto"/>
        <w:ind w:firstLine="709"/>
        <w:jc w:val="both"/>
        <w:rPr>
          <w:sz w:val="28"/>
          <w:szCs w:val="20"/>
          <w:lang w:val="uk-UA"/>
        </w:rPr>
      </w:pPr>
      <w:r w:rsidRPr="00AE5E12">
        <w:rPr>
          <w:sz w:val="28"/>
          <w:szCs w:val="28"/>
          <w:lang w:val="uk-UA"/>
        </w:rPr>
        <w:object w:dxaOrig="3900" w:dyaOrig="560">
          <v:shape id="_x0000_i1141" type="#_x0000_t75" style="width:195pt;height:27.75pt" o:ole="">
            <v:imagedata r:id="rId226" o:title=""/>
          </v:shape>
          <o:OLEObject Type="Embed" ProgID="Equation.3" ShapeID="_x0000_i1141" DrawAspect="Content" ObjectID="_1469883821" r:id="rId227"/>
        </w:object>
      </w:r>
      <w:r w:rsidR="00AE5E12" w:rsidRPr="00AE5E12">
        <w:rPr>
          <w:sz w:val="28"/>
          <w:szCs w:val="20"/>
          <w:lang w:val="uk-UA"/>
        </w:rPr>
        <w:t xml:space="preserve"> </w:t>
      </w:r>
    </w:p>
    <w:p w:rsidR="004B65BE" w:rsidRPr="00AE5E12" w:rsidRDefault="008064B0" w:rsidP="00AE5E12">
      <w:pPr>
        <w:spacing w:line="360" w:lineRule="auto"/>
        <w:ind w:firstLine="709"/>
        <w:jc w:val="both"/>
        <w:rPr>
          <w:sz w:val="28"/>
          <w:szCs w:val="20"/>
          <w:lang w:val="uk-UA"/>
        </w:rPr>
      </w:pPr>
      <w:r w:rsidRPr="00AE5E12">
        <w:rPr>
          <w:sz w:val="28"/>
          <w:szCs w:val="28"/>
          <w:lang w:val="uk-UA"/>
        </w:rPr>
        <w:object w:dxaOrig="2940" w:dyaOrig="999">
          <v:shape id="_x0000_i1142" type="#_x0000_t75" style="width:2in;height:48.75pt" o:ole="">
            <v:imagedata r:id="rId228" o:title=""/>
          </v:shape>
          <o:OLEObject Type="Embed" ProgID="Equation.3" ShapeID="_x0000_i1142" DrawAspect="Content" ObjectID="_1469883822" r:id="rId229"/>
        </w:object>
      </w:r>
    </w:p>
    <w:p w:rsidR="00202EC3" w:rsidRDefault="008064B0" w:rsidP="00AE5E12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AE5E12">
        <w:rPr>
          <w:sz w:val="28"/>
          <w:szCs w:val="28"/>
          <w:lang w:val="uk-UA"/>
        </w:rPr>
        <w:object w:dxaOrig="2700" w:dyaOrig="1020">
          <v:shape id="_x0000_i1143" type="#_x0000_t75" style="width:125.25pt;height:48.75pt" o:ole="">
            <v:imagedata r:id="rId230" o:title=""/>
          </v:shape>
          <o:OLEObject Type="Embed" ProgID="Equation.3" ShapeID="_x0000_i1143" DrawAspect="Content" ObjectID="_1469883823" r:id="rId231"/>
        </w:object>
      </w:r>
      <w:r w:rsidR="00AE5E12" w:rsidRPr="00AE5E12">
        <w:rPr>
          <w:sz w:val="28"/>
          <w:szCs w:val="28"/>
          <w:lang w:val="uk-UA"/>
        </w:rPr>
        <w:t xml:space="preserve"> </w:t>
      </w:r>
    </w:p>
    <w:p w:rsidR="004B65BE" w:rsidRPr="00AE5E12" w:rsidRDefault="008064B0" w:rsidP="00AE5E12">
      <w:pPr>
        <w:spacing w:line="360" w:lineRule="auto"/>
        <w:ind w:firstLine="709"/>
        <w:jc w:val="both"/>
        <w:rPr>
          <w:sz w:val="28"/>
          <w:szCs w:val="20"/>
          <w:lang w:val="uk-UA"/>
        </w:rPr>
      </w:pPr>
      <w:r w:rsidRPr="00AE5E12">
        <w:rPr>
          <w:sz w:val="28"/>
          <w:szCs w:val="28"/>
          <w:lang w:val="uk-UA"/>
        </w:rPr>
        <w:object w:dxaOrig="9800" w:dyaOrig="859">
          <v:shape id="_x0000_i1144" type="#_x0000_t75" style="width:406.5pt;height:35.25pt" o:ole="">
            <v:imagedata r:id="rId232" o:title=""/>
          </v:shape>
          <o:OLEObject Type="Embed" ProgID="Equation.3" ShapeID="_x0000_i1144" DrawAspect="Content" ObjectID="_1469883824" r:id="rId233"/>
        </w:object>
      </w:r>
      <w:r w:rsidR="00AE5E12" w:rsidRPr="00AE5E12">
        <w:rPr>
          <w:sz w:val="28"/>
          <w:szCs w:val="28"/>
          <w:lang w:val="uk-UA"/>
        </w:rPr>
        <w:t xml:space="preserve"> </w:t>
      </w:r>
    </w:p>
    <w:p w:rsidR="004B65BE" w:rsidRPr="00AE5E12" w:rsidRDefault="008064B0" w:rsidP="00AE5E12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AE5E12">
        <w:rPr>
          <w:sz w:val="28"/>
          <w:szCs w:val="28"/>
          <w:lang w:val="uk-UA"/>
        </w:rPr>
        <w:object w:dxaOrig="4740" w:dyaOrig="880">
          <v:shape id="_x0000_i1145" type="#_x0000_t75" style="width:237pt;height:44.25pt" o:ole="">
            <v:imagedata r:id="rId234" o:title=""/>
          </v:shape>
          <o:OLEObject Type="Embed" ProgID="Equation.3" ShapeID="_x0000_i1145" DrawAspect="Content" ObjectID="_1469883825" r:id="rId235"/>
        </w:object>
      </w:r>
    </w:p>
    <w:p w:rsidR="004B65BE" w:rsidRPr="00AE5E12" w:rsidRDefault="004B65BE" w:rsidP="00AE5E12">
      <w:pPr>
        <w:spacing w:line="360" w:lineRule="auto"/>
        <w:ind w:firstLine="709"/>
        <w:jc w:val="both"/>
        <w:rPr>
          <w:sz w:val="28"/>
          <w:szCs w:val="20"/>
          <w:lang w:val="uk-UA"/>
        </w:rPr>
      </w:pPr>
    </w:p>
    <w:p w:rsidR="004B65BE" w:rsidRPr="00AE5E12" w:rsidRDefault="004B65BE" w:rsidP="00AE5E12">
      <w:pPr>
        <w:spacing w:line="360" w:lineRule="auto"/>
        <w:ind w:firstLine="709"/>
        <w:jc w:val="both"/>
        <w:rPr>
          <w:sz w:val="28"/>
          <w:szCs w:val="20"/>
          <w:lang w:val="uk-UA"/>
        </w:rPr>
      </w:pPr>
      <w:r w:rsidRPr="00AE5E12">
        <w:rPr>
          <w:bCs/>
          <w:sz w:val="28"/>
          <w:szCs w:val="20"/>
          <w:lang w:val="uk-UA"/>
        </w:rPr>
        <w:t>б)</w:t>
      </w:r>
      <w:r w:rsidR="00AE5E12" w:rsidRPr="00AE5E12">
        <w:rPr>
          <w:sz w:val="28"/>
          <w:szCs w:val="20"/>
          <w:lang w:val="uk-UA"/>
        </w:rPr>
        <w:t xml:space="preserve"> </w:t>
      </w:r>
      <w:r w:rsidRPr="00AE5E12">
        <w:rPr>
          <w:sz w:val="28"/>
          <w:szCs w:val="20"/>
          <w:lang w:val="uk-UA"/>
        </w:rPr>
        <w:t>x</w:t>
      </w:r>
      <w:r w:rsidRPr="00AE5E12">
        <w:rPr>
          <w:sz w:val="28"/>
          <w:szCs w:val="20"/>
          <w:vertAlign w:val="subscript"/>
          <w:lang w:val="uk-UA"/>
        </w:rPr>
        <w:t>1</w:t>
      </w:r>
      <w:r w:rsidRPr="00AE5E12">
        <w:rPr>
          <w:sz w:val="28"/>
          <w:szCs w:val="20"/>
          <w:lang w:val="uk-UA"/>
        </w:rPr>
        <w:t>=m</w:t>
      </w:r>
      <w:r w:rsidRPr="00AE5E12">
        <w:rPr>
          <w:sz w:val="28"/>
          <w:szCs w:val="20"/>
          <w:vertAlign w:val="subscript"/>
          <w:lang w:val="uk-UA"/>
        </w:rPr>
        <w:t>1</w:t>
      </w:r>
      <w:r w:rsidRPr="00AE5E12">
        <w:rPr>
          <w:sz w:val="28"/>
          <w:szCs w:val="20"/>
          <w:lang w:val="uk-UA"/>
        </w:rPr>
        <w:t>-np=50-120*0,3=50-36= 14</w:t>
      </w:r>
      <w:r w:rsidR="00AE5E12" w:rsidRPr="00AE5E12">
        <w:rPr>
          <w:sz w:val="28"/>
          <w:szCs w:val="20"/>
          <w:lang w:val="uk-UA"/>
        </w:rPr>
        <w:t xml:space="preserve"> </w:t>
      </w:r>
    </w:p>
    <w:p w:rsidR="004B65BE" w:rsidRPr="00AE5E12" w:rsidRDefault="004B65BE" w:rsidP="00AE5E12">
      <w:pPr>
        <w:spacing w:line="360" w:lineRule="auto"/>
        <w:ind w:firstLine="709"/>
        <w:jc w:val="both"/>
        <w:rPr>
          <w:sz w:val="28"/>
          <w:szCs w:val="20"/>
          <w:lang w:val="uk-UA"/>
        </w:rPr>
      </w:pPr>
      <w:r w:rsidRPr="00AE5E12">
        <w:rPr>
          <w:sz w:val="28"/>
          <w:szCs w:val="20"/>
          <w:lang w:val="uk-UA"/>
        </w:rPr>
        <w:t>x</w:t>
      </w:r>
      <w:r w:rsidRPr="00AE5E12">
        <w:rPr>
          <w:sz w:val="28"/>
          <w:szCs w:val="20"/>
          <w:vertAlign w:val="subscript"/>
          <w:lang w:val="uk-UA"/>
        </w:rPr>
        <w:t>2</w:t>
      </w:r>
      <w:r w:rsidRPr="00AE5E12">
        <w:rPr>
          <w:sz w:val="28"/>
          <w:szCs w:val="20"/>
          <w:lang w:val="uk-UA"/>
        </w:rPr>
        <w:t>=m</w:t>
      </w:r>
      <w:r w:rsidRPr="00AE5E12">
        <w:rPr>
          <w:sz w:val="28"/>
          <w:szCs w:val="20"/>
          <w:vertAlign w:val="subscript"/>
          <w:lang w:val="uk-UA"/>
        </w:rPr>
        <w:t>2</w:t>
      </w:r>
      <w:r w:rsidRPr="00AE5E12">
        <w:rPr>
          <w:sz w:val="28"/>
          <w:szCs w:val="20"/>
          <w:lang w:val="uk-UA"/>
        </w:rPr>
        <w:t>-np=120-120*0,3=120-36=84</w:t>
      </w:r>
      <w:r w:rsidR="00AE5E12" w:rsidRPr="00AE5E12">
        <w:rPr>
          <w:sz w:val="28"/>
          <w:szCs w:val="20"/>
          <w:lang w:val="uk-UA"/>
        </w:rPr>
        <w:t xml:space="preserve"> </w:t>
      </w:r>
    </w:p>
    <w:p w:rsidR="004B65BE" w:rsidRPr="00AE5E12" w:rsidRDefault="008064B0" w:rsidP="00AE5E12">
      <w:pPr>
        <w:spacing w:line="360" w:lineRule="auto"/>
        <w:ind w:firstLine="709"/>
        <w:jc w:val="both"/>
        <w:rPr>
          <w:sz w:val="28"/>
          <w:szCs w:val="20"/>
          <w:lang w:val="uk-UA"/>
        </w:rPr>
      </w:pPr>
      <w:r w:rsidRPr="00AE5E12">
        <w:rPr>
          <w:sz w:val="28"/>
          <w:szCs w:val="28"/>
          <w:lang w:val="uk-UA"/>
        </w:rPr>
        <w:object w:dxaOrig="2880" w:dyaOrig="1020">
          <v:shape id="_x0000_i1146" type="#_x0000_t75" style="width:2in;height:51pt" o:ole="">
            <v:imagedata r:id="rId236" o:title=""/>
          </v:shape>
          <o:OLEObject Type="Embed" ProgID="Equation.3" ShapeID="_x0000_i1146" DrawAspect="Content" ObjectID="_1469883826" r:id="rId237"/>
        </w:object>
      </w:r>
      <w:r w:rsidR="00AE5E12" w:rsidRPr="00AE5E12">
        <w:rPr>
          <w:sz w:val="28"/>
          <w:szCs w:val="20"/>
          <w:lang w:val="uk-UA"/>
        </w:rPr>
        <w:t xml:space="preserve"> </w:t>
      </w:r>
    </w:p>
    <w:p w:rsidR="00202EC3" w:rsidRDefault="008064B0" w:rsidP="00AE5E12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AE5E12">
        <w:rPr>
          <w:sz w:val="28"/>
          <w:szCs w:val="28"/>
          <w:lang w:val="uk-UA"/>
        </w:rPr>
        <w:object w:dxaOrig="2860" w:dyaOrig="1020">
          <v:shape id="_x0000_i1147" type="#_x0000_t75" style="width:143.25pt;height:51pt" o:ole="">
            <v:imagedata r:id="rId238" o:title=""/>
          </v:shape>
          <o:OLEObject Type="Embed" ProgID="Equation.3" ShapeID="_x0000_i1147" DrawAspect="Content" ObjectID="_1469883827" r:id="rId239"/>
        </w:object>
      </w:r>
    </w:p>
    <w:p w:rsidR="004B65BE" w:rsidRPr="00AE5E12" w:rsidRDefault="008064B0" w:rsidP="00AE5E12">
      <w:pPr>
        <w:spacing w:line="360" w:lineRule="auto"/>
        <w:ind w:firstLine="709"/>
        <w:jc w:val="both"/>
        <w:rPr>
          <w:sz w:val="28"/>
          <w:szCs w:val="20"/>
          <w:lang w:val="uk-UA"/>
        </w:rPr>
      </w:pPr>
      <w:r w:rsidRPr="00AE5E12">
        <w:rPr>
          <w:sz w:val="28"/>
          <w:szCs w:val="28"/>
          <w:lang w:val="uk-UA"/>
        </w:rPr>
        <w:object w:dxaOrig="8700" w:dyaOrig="880">
          <v:shape id="_x0000_i1148" type="#_x0000_t75" style="width:222pt;height:22.5pt" o:ole="">
            <v:imagedata r:id="rId240" o:title=""/>
          </v:shape>
          <o:OLEObject Type="Embed" ProgID="Equation.3" ShapeID="_x0000_i1148" DrawAspect="Content" ObjectID="_1469883828" r:id="rId241"/>
        </w:object>
      </w:r>
      <w:r w:rsidR="004B65BE" w:rsidRPr="00AE5E12">
        <w:rPr>
          <w:sz w:val="28"/>
          <w:szCs w:val="20"/>
          <w:lang w:val="uk-UA"/>
        </w:rPr>
        <w:t xml:space="preserve"> </w:t>
      </w:r>
    </w:p>
    <w:p w:rsidR="00202EC3" w:rsidRDefault="00202EC3" w:rsidP="00AE5E12">
      <w:pPr>
        <w:spacing w:line="360" w:lineRule="auto"/>
        <w:ind w:firstLine="709"/>
        <w:jc w:val="both"/>
        <w:rPr>
          <w:sz w:val="28"/>
          <w:szCs w:val="20"/>
          <w:lang w:val="uk-UA"/>
        </w:rPr>
      </w:pPr>
    </w:p>
    <w:p w:rsidR="00F348F8" w:rsidRPr="00AE5E12" w:rsidRDefault="004B65BE" w:rsidP="00AE5E12">
      <w:pPr>
        <w:spacing w:line="360" w:lineRule="auto"/>
        <w:ind w:firstLine="709"/>
        <w:jc w:val="both"/>
        <w:rPr>
          <w:sz w:val="28"/>
          <w:szCs w:val="20"/>
          <w:lang w:val="uk-UA"/>
        </w:rPr>
      </w:pPr>
      <w:r w:rsidRPr="00AE5E12">
        <w:rPr>
          <w:sz w:val="28"/>
          <w:szCs w:val="20"/>
          <w:lang w:val="uk-UA"/>
        </w:rPr>
        <w:t>Тобто, майже неможливо, щоб більше 50 студентів написали контрольну робо</w:t>
      </w:r>
      <w:r w:rsidR="00202EC3">
        <w:rPr>
          <w:sz w:val="28"/>
          <w:szCs w:val="20"/>
          <w:lang w:val="uk-UA"/>
        </w:rPr>
        <w:t>ту на “відмінно” за даних умов.</w:t>
      </w:r>
      <w:bookmarkStart w:id="9" w:name="_GoBack"/>
      <w:bookmarkEnd w:id="9"/>
    </w:p>
    <w:sectPr w:rsidR="00F348F8" w:rsidRPr="00AE5E12" w:rsidSect="00AE5E12">
      <w:pgSz w:w="11907" w:h="16840" w:code="9"/>
      <w:pgMar w:top="1134" w:right="850" w:bottom="1134" w:left="1701" w:header="709" w:footer="709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1367BF"/>
    <w:multiLevelType w:val="hybridMultilevel"/>
    <w:tmpl w:val="AFACFD80"/>
    <w:lvl w:ilvl="0" w:tplc="71706F22">
      <w:start w:val="1"/>
      <w:numFmt w:val="bullet"/>
      <w:lvlText w:val=""/>
      <w:lvlJc w:val="left"/>
      <w:pPr>
        <w:tabs>
          <w:tab w:val="num" w:pos="1297"/>
        </w:tabs>
        <w:ind w:left="540" w:firstLine="397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">
    <w:nsid w:val="18582EA4"/>
    <w:multiLevelType w:val="hybridMultilevel"/>
    <w:tmpl w:val="303CB5AA"/>
    <w:lvl w:ilvl="0" w:tplc="71706F22">
      <w:start w:val="1"/>
      <w:numFmt w:val="bullet"/>
      <w:lvlText w:val=""/>
      <w:lvlJc w:val="left"/>
      <w:pPr>
        <w:tabs>
          <w:tab w:val="num" w:pos="1797"/>
        </w:tabs>
        <w:ind w:left="1040" w:firstLine="397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80"/>
        </w:tabs>
        <w:ind w:left="24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00"/>
        </w:tabs>
        <w:ind w:left="32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20"/>
        </w:tabs>
        <w:ind w:left="39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40"/>
        </w:tabs>
        <w:ind w:left="46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60"/>
        </w:tabs>
        <w:ind w:left="53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80"/>
        </w:tabs>
        <w:ind w:left="60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00"/>
        </w:tabs>
        <w:ind w:left="68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20"/>
        </w:tabs>
        <w:ind w:left="7520" w:hanging="360"/>
      </w:pPr>
      <w:rPr>
        <w:rFonts w:ascii="Wingdings" w:hAnsi="Wingdings" w:hint="default"/>
      </w:rPr>
    </w:lvl>
  </w:abstractNum>
  <w:abstractNum w:abstractNumId="2">
    <w:nsid w:val="19434CC7"/>
    <w:multiLevelType w:val="hybridMultilevel"/>
    <w:tmpl w:val="3196C4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3B962486"/>
    <w:multiLevelType w:val="hybridMultilevel"/>
    <w:tmpl w:val="BCB4F858"/>
    <w:lvl w:ilvl="0" w:tplc="7836468C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4">
    <w:nsid w:val="51BC54C5"/>
    <w:multiLevelType w:val="hybridMultilevel"/>
    <w:tmpl w:val="A2028E6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63580111"/>
    <w:multiLevelType w:val="hybridMultilevel"/>
    <w:tmpl w:val="5488654E"/>
    <w:lvl w:ilvl="0" w:tplc="71706F22">
      <w:start w:val="1"/>
      <w:numFmt w:val="bullet"/>
      <w:lvlText w:val=""/>
      <w:lvlJc w:val="left"/>
      <w:pPr>
        <w:tabs>
          <w:tab w:val="num" w:pos="1797"/>
        </w:tabs>
        <w:ind w:left="1040" w:firstLine="397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80"/>
        </w:tabs>
        <w:ind w:left="24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00"/>
        </w:tabs>
        <w:ind w:left="32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20"/>
        </w:tabs>
        <w:ind w:left="39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40"/>
        </w:tabs>
        <w:ind w:left="46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60"/>
        </w:tabs>
        <w:ind w:left="53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80"/>
        </w:tabs>
        <w:ind w:left="60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00"/>
        </w:tabs>
        <w:ind w:left="68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20"/>
        </w:tabs>
        <w:ind w:left="7520" w:hanging="360"/>
      </w:pPr>
      <w:rPr>
        <w:rFonts w:ascii="Wingdings" w:hAnsi="Wingdings" w:hint="default"/>
      </w:rPr>
    </w:lvl>
  </w:abstractNum>
  <w:abstractNum w:abstractNumId="6">
    <w:nsid w:val="641E2F32"/>
    <w:multiLevelType w:val="hybridMultilevel"/>
    <w:tmpl w:val="905CC6CC"/>
    <w:lvl w:ilvl="0" w:tplc="71706F22">
      <w:start w:val="1"/>
      <w:numFmt w:val="bullet"/>
      <w:lvlText w:val=""/>
      <w:lvlJc w:val="left"/>
      <w:pPr>
        <w:tabs>
          <w:tab w:val="num" w:pos="1297"/>
        </w:tabs>
        <w:ind w:left="540" w:firstLine="397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7">
    <w:nsid w:val="708D2A8F"/>
    <w:multiLevelType w:val="hybridMultilevel"/>
    <w:tmpl w:val="F3106638"/>
    <w:lvl w:ilvl="0" w:tplc="71706F22">
      <w:start w:val="1"/>
      <w:numFmt w:val="bullet"/>
      <w:lvlText w:val=""/>
      <w:lvlJc w:val="left"/>
      <w:pPr>
        <w:tabs>
          <w:tab w:val="num" w:pos="1797"/>
        </w:tabs>
        <w:ind w:left="1040" w:firstLine="397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80"/>
        </w:tabs>
        <w:ind w:left="24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00"/>
        </w:tabs>
        <w:ind w:left="32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20"/>
        </w:tabs>
        <w:ind w:left="39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40"/>
        </w:tabs>
        <w:ind w:left="46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60"/>
        </w:tabs>
        <w:ind w:left="53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80"/>
        </w:tabs>
        <w:ind w:left="60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00"/>
        </w:tabs>
        <w:ind w:left="68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20"/>
        </w:tabs>
        <w:ind w:left="7520" w:hanging="360"/>
      </w:pPr>
      <w:rPr>
        <w:rFonts w:ascii="Wingdings" w:hAnsi="Wingdings" w:hint="default"/>
      </w:rPr>
    </w:lvl>
  </w:abstractNum>
  <w:abstractNum w:abstractNumId="8">
    <w:nsid w:val="7861037C"/>
    <w:multiLevelType w:val="hybridMultilevel"/>
    <w:tmpl w:val="59BCDF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8"/>
  </w:num>
  <w:num w:numId="2">
    <w:abstractNumId w:val="2"/>
  </w:num>
  <w:num w:numId="3">
    <w:abstractNumId w:val="1"/>
  </w:num>
  <w:num w:numId="4">
    <w:abstractNumId w:val="5"/>
  </w:num>
  <w:num w:numId="5">
    <w:abstractNumId w:val="7"/>
  </w:num>
  <w:num w:numId="6">
    <w:abstractNumId w:val="4"/>
  </w:num>
  <w:num w:numId="7">
    <w:abstractNumId w:val="3"/>
  </w:num>
  <w:num w:numId="8">
    <w:abstractNumId w:val="0"/>
  </w:num>
  <w:num w:numId="9">
    <w:abstractNumId w:val="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oNotHyphenateCaps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B65BE"/>
    <w:rsid w:val="00002C74"/>
    <w:rsid w:val="0000665A"/>
    <w:rsid w:val="0001436F"/>
    <w:rsid w:val="000146A4"/>
    <w:rsid w:val="00025E05"/>
    <w:rsid w:val="000329B9"/>
    <w:rsid w:val="00045D4C"/>
    <w:rsid w:val="0004676F"/>
    <w:rsid w:val="000544C1"/>
    <w:rsid w:val="00087FAB"/>
    <w:rsid w:val="0009397B"/>
    <w:rsid w:val="000A719E"/>
    <w:rsid w:val="000B3AFD"/>
    <w:rsid w:val="000B4C38"/>
    <w:rsid w:val="000C24DB"/>
    <w:rsid w:val="000C315B"/>
    <w:rsid w:val="000C5686"/>
    <w:rsid w:val="000D4D7F"/>
    <w:rsid w:val="000E6BCC"/>
    <w:rsid w:val="000F4BCB"/>
    <w:rsid w:val="000F505A"/>
    <w:rsid w:val="001043B1"/>
    <w:rsid w:val="0011184D"/>
    <w:rsid w:val="00127F03"/>
    <w:rsid w:val="00150F20"/>
    <w:rsid w:val="00162A95"/>
    <w:rsid w:val="00173731"/>
    <w:rsid w:val="0017480D"/>
    <w:rsid w:val="001773D5"/>
    <w:rsid w:val="00181AC1"/>
    <w:rsid w:val="00185CDD"/>
    <w:rsid w:val="0019119D"/>
    <w:rsid w:val="00192536"/>
    <w:rsid w:val="001C42BE"/>
    <w:rsid w:val="001D6E43"/>
    <w:rsid w:val="001E7AD8"/>
    <w:rsid w:val="00202EC3"/>
    <w:rsid w:val="002032DC"/>
    <w:rsid w:val="002114F5"/>
    <w:rsid w:val="002126C5"/>
    <w:rsid w:val="002153D0"/>
    <w:rsid w:val="0024791E"/>
    <w:rsid w:val="002513DD"/>
    <w:rsid w:val="00265082"/>
    <w:rsid w:val="00265CC3"/>
    <w:rsid w:val="00273152"/>
    <w:rsid w:val="00274D52"/>
    <w:rsid w:val="00275CFF"/>
    <w:rsid w:val="002857D6"/>
    <w:rsid w:val="002A4B7A"/>
    <w:rsid w:val="002C0D8B"/>
    <w:rsid w:val="002E618A"/>
    <w:rsid w:val="002F704B"/>
    <w:rsid w:val="00311430"/>
    <w:rsid w:val="00340F2F"/>
    <w:rsid w:val="00365D7C"/>
    <w:rsid w:val="003777EB"/>
    <w:rsid w:val="00385B09"/>
    <w:rsid w:val="003B4E15"/>
    <w:rsid w:val="003C0366"/>
    <w:rsid w:val="003C7428"/>
    <w:rsid w:val="003D5E56"/>
    <w:rsid w:val="003E3A9E"/>
    <w:rsid w:val="004241C9"/>
    <w:rsid w:val="00432855"/>
    <w:rsid w:val="00473FC3"/>
    <w:rsid w:val="0047421A"/>
    <w:rsid w:val="004745CB"/>
    <w:rsid w:val="00495F94"/>
    <w:rsid w:val="004B10D1"/>
    <w:rsid w:val="004B5AF5"/>
    <w:rsid w:val="004B65BE"/>
    <w:rsid w:val="004D0542"/>
    <w:rsid w:val="004E3A25"/>
    <w:rsid w:val="004E76DF"/>
    <w:rsid w:val="0051001F"/>
    <w:rsid w:val="005222FD"/>
    <w:rsid w:val="00522E59"/>
    <w:rsid w:val="0053797F"/>
    <w:rsid w:val="00540BB0"/>
    <w:rsid w:val="0054557B"/>
    <w:rsid w:val="005548A8"/>
    <w:rsid w:val="005821BC"/>
    <w:rsid w:val="00593AA4"/>
    <w:rsid w:val="005A2632"/>
    <w:rsid w:val="005A280C"/>
    <w:rsid w:val="005A4B67"/>
    <w:rsid w:val="005B1854"/>
    <w:rsid w:val="005E59F7"/>
    <w:rsid w:val="006152ED"/>
    <w:rsid w:val="00641F58"/>
    <w:rsid w:val="00645AFE"/>
    <w:rsid w:val="00654C68"/>
    <w:rsid w:val="00662831"/>
    <w:rsid w:val="00663830"/>
    <w:rsid w:val="00665D71"/>
    <w:rsid w:val="0068290E"/>
    <w:rsid w:val="00687C09"/>
    <w:rsid w:val="006A6263"/>
    <w:rsid w:val="006A74CA"/>
    <w:rsid w:val="006B210D"/>
    <w:rsid w:val="006B4C1A"/>
    <w:rsid w:val="006C7112"/>
    <w:rsid w:val="006C7AFD"/>
    <w:rsid w:val="006D6F94"/>
    <w:rsid w:val="006E0C5D"/>
    <w:rsid w:val="006E4608"/>
    <w:rsid w:val="00710CA4"/>
    <w:rsid w:val="00736B6E"/>
    <w:rsid w:val="00760734"/>
    <w:rsid w:val="007640A7"/>
    <w:rsid w:val="00767D68"/>
    <w:rsid w:val="00774F27"/>
    <w:rsid w:val="00791BCB"/>
    <w:rsid w:val="007A26C0"/>
    <w:rsid w:val="007A513E"/>
    <w:rsid w:val="007A5A3C"/>
    <w:rsid w:val="007C7280"/>
    <w:rsid w:val="007D73BA"/>
    <w:rsid w:val="007E51DF"/>
    <w:rsid w:val="00800DA4"/>
    <w:rsid w:val="0080251A"/>
    <w:rsid w:val="0080411A"/>
    <w:rsid w:val="00804D4A"/>
    <w:rsid w:val="008064B0"/>
    <w:rsid w:val="008103B8"/>
    <w:rsid w:val="00814849"/>
    <w:rsid w:val="008151C4"/>
    <w:rsid w:val="0082520E"/>
    <w:rsid w:val="00836B58"/>
    <w:rsid w:val="0084677B"/>
    <w:rsid w:val="00852228"/>
    <w:rsid w:val="00860EE4"/>
    <w:rsid w:val="00873C51"/>
    <w:rsid w:val="00874CF0"/>
    <w:rsid w:val="008A1F1E"/>
    <w:rsid w:val="008B1E72"/>
    <w:rsid w:val="008C2CC9"/>
    <w:rsid w:val="00900237"/>
    <w:rsid w:val="00924EC4"/>
    <w:rsid w:val="00940302"/>
    <w:rsid w:val="00940A1C"/>
    <w:rsid w:val="00966846"/>
    <w:rsid w:val="00967287"/>
    <w:rsid w:val="009815F1"/>
    <w:rsid w:val="009845FE"/>
    <w:rsid w:val="009A224C"/>
    <w:rsid w:val="009A2E31"/>
    <w:rsid w:val="009D5C77"/>
    <w:rsid w:val="009E1640"/>
    <w:rsid w:val="009F1377"/>
    <w:rsid w:val="009F22C8"/>
    <w:rsid w:val="009F3079"/>
    <w:rsid w:val="00A00E28"/>
    <w:rsid w:val="00A04BD2"/>
    <w:rsid w:val="00A1739F"/>
    <w:rsid w:val="00A32572"/>
    <w:rsid w:val="00A32AD7"/>
    <w:rsid w:val="00A430AC"/>
    <w:rsid w:val="00A53309"/>
    <w:rsid w:val="00A93F37"/>
    <w:rsid w:val="00A96C3B"/>
    <w:rsid w:val="00AA65F4"/>
    <w:rsid w:val="00AB2995"/>
    <w:rsid w:val="00AB7B24"/>
    <w:rsid w:val="00AE5E12"/>
    <w:rsid w:val="00AE7DAF"/>
    <w:rsid w:val="00B04DF7"/>
    <w:rsid w:val="00B144DA"/>
    <w:rsid w:val="00B216CD"/>
    <w:rsid w:val="00B2734B"/>
    <w:rsid w:val="00B301D4"/>
    <w:rsid w:val="00B3373C"/>
    <w:rsid w:val="00B43ABE"/>
    <w:rsid w:val="00B57CE5"/>
    <w:rsid w:val="00B60822"/>
    <w:rsid w:val="00B654EE"/>
    <w:rsid w:val="00B715CD"/>
    <w:rsid w:val="00B768DC"/>
    <w:rsid w:val="00B828F0"/>
    <w:rsid w:val="00B849AA"/>
    <w:rsid w:val="00B948A8"/>
    <w:rsid w:val="00B94DAC"/>
    <w:rsid w:val="00B961DC"/>
    <w:rsid w:val="00BA23E1"/>
    <w:rsid w:val="00BB06A6"/>
    <w:rsid w:val="00BD4406"/>
    <w:rsid w:val="00BD624A"/>
    <w:rsid w:val="00BD75CB"/>
    <w:rsid w:val="00BF1B92"/>
    <w:rsid w:val="00BF26DC"/>
    <w:rsid w:val="00BF3686"/>
    <w:rsid w:val="00C15033"/>
    <w:rsid w:val="00C239B3"/>
    <w:rsid w:val="00C309B7"/>
    <w:rsid w:val="00C4133E"/>
    <w:rsid w:val="00C90DB1"/>
    <w:rsid w:val="00CD2E2C"/>
    <w:rsid w:val="00CD62AA"/>
    <w:rsid w:val="00CD7878"/>
    <w:rsid w:val="00CF5A73"/>
    <w:rsid w:val="00D05525"/>
    <w:rsid w:val="00D14F7B"/>
    <w:rsid w:val="00D22BFB"/>
    <w:rsid w:val="00D46E94"/>
    <w:rsid w:val="00D50CD3"/>
    <w:rsid w:val="00D70B18"/>
    <w:rsid w:val="00D7664C"/>
    <w:rsid w:val="00D80802"/>
    <w:rsid w:val="00D8085B"/>
    <w:rsid w:val="00D93435"/>
    <w:rsid w:val="00DA1A4A"/>
    <w:rsid w:val="00DB797F"/>
    <w:rsid w:val="00DE046F"/>
    <w:rsid w:val="00E14B96"/>
    <w:rsid w:val="00E2045A"/>
    <w:rsid w:val="00E242DA"/>
    <w:rsid w:val="00E248E5"/>
    <w:rsid w:val="00E60719"/>
    <w:rsid w:val="00E60A50"/>
    <w:rsid w:val="00E65710"/>
    <w:rsid w:val="00E71AE3"/>
    <w:rsid w:val="00E77CB1"/>
    <w:rsid w:val="00E82B31"/>
    <w:rsid w:val="00E8317C"/>
    <w:rsid w:val="00E91B71"/>
    <w:rsid w:val="00E92312"/>
    <w:rsid w:val="00E93714"/>
    <w:rsid w:val="00E937F3"/>
    <w:rsid w:val="00E95ED6"/>
    <w:rsid w:val="00EA5226"/>
    <w:rsid w:val="00EA65D8"/>
    <w:rsid w:val="00EB4D2C"/>
    <w:rsid w:val="00ED2BD5"/>
    <w:rsid w:val="00EE4537"/>
    <w:rsid w:val="00EE569E"/>
    <w:rsid w:val="00EF13E5"/>
    <w:rsid w:val="00EF7A04"/>
    <w:rsid w:val="00F010E6"/>
    <w:rsid w:val="00F0151C"/>
    <w:rsid w:val="00F30A7A"/>
    <w:rsid w:val="00F33E1B"/>
    <w:rsid w:val="00F348F8"/>
    <w:rsid w:val="00F86FEE"/>
    <w:rsid w:val="00F92F5E"/>
    <w:rsid w:val="00FA2CC1"/>
    <w:rsid w:val="00FB68C3"/>
    <w:rsid w:val="00FC34B3"/>
    <w:rsid w:val="00FC7F40"/>
    <w:rsid w:val="00FD3522"/>
    <w:rsid w:val="00FD4242"/>
    <w:rsid w:val="00FE1E14"/>
    <w:rsid w:val="00FE65B9"/>
    <w:rsid w:val="00FE6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50"/>
    <o:shapelayout v:ext="edit">
      <o:idmap v:ext="edit" data="1"/>
    </o:shapelayout>
  </w:shapeDefaults>
  <w:decimalSymbol w:val=","/>
  <w:listSeparator w:val=";"/>
  <w14:defaultImageDpi w14:val="0"/>
  <w15:docId w15:val="{2C69208E-CCD1-4B7F-A961-3FC3A24E7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65BE"/>
    <w:pPr>
      <w:spacing w:after="0" w:line="240" w:lineRule="auto"/>
    </w:pPr>
    <w:rPr>
      <w:sz w:val="24"/>
      <w:szCs w:val="24"/>
      <w:lang w:eastAsia="ja-JP" w:bidi="he-IL"/>
    </w:rPr>
  </w:style>
  <w:style w:type="paragraph" w:styleId="1">
    <w:name w:val="heading 1"/>
    <w:basedOn w:val="a"/>
    <w:next w:val="a"/>
    <w:link w:val="10"/>
    <w:uiPriority w:val="99"/>
    <w:qFormat/>
    <w:rsid w:val="00A96C3B"/>
    <w:pPr>
      <w:keepNext/>
      <w:spacing w:before="100" w:beforeAutospacing="1" w:after="100" w:afterAutospacing="1"/>
      <w:jc w:val="center"/>
      <w:outlineLvl w:val="0"/>
    </w:pPr>
    <w:rPr>
      <w:rFonts w:cs="Arial"/>
      <w:b/>
      <w:bCs/>
      <w:kern w:val="32"/>
      <w:sz w:val="28"/>
      <w:szCs w:val="32"/>
    </w:rPr>
  </w:style>
  <w:style w:type="paragraph" w:styleId="2">
    <w:name w:val="heading 2"/>
    <w:basedOn w:val="a"/>
    <w:next w:val="a"/>
    <w:link w:val="20"/>
    <w:uiPriority w:val="99"/>
    <w:qFormat/>
    <w:rsid w:val="00A96C3B"/>
    <w:pPr>
      <w:keepNext/>
      <w:spacing w:before="240" w:after="60"/>
      <w:ind w:firstLine="567"/>
      <w:jc w:val="both"/>
      <w:outlineLvl w:val="1"/>
    </w:pPr>
    <w:rPr>
      <w:rFonts w:cs="Arial"/>
      <w:b/>
      <w:bCs/>
      <w:iCs/>
      <w:szCs w:val="28"/>
    </w:rPr>
  </w:style>
  <w:style w:type="paragraph" w:styleId="3">
    <w:name w:val="heading 3"/>
    <w:basedOn w:val="a"/>
    <w:next w:val="a"/>
    <w:link w:val="30"/>
    <w:uiPriority w:val="99"/>
    <w:qFormat/>
    <w:rsid w:val="004B65BE"/>
    <w:pPr>
      <w:keepNext/>
      <w:spacing w:line="360" w:lineRule="auto"/>
      <w:jc w:val="center"/>
      <w:outlineLvl w:val="2"/>
    </w:pPr>
    <w:rPr>
      <w:b/>
      <w:bCs/>
      <w:sz w:val="44"/>
      <w:lang w:val="uk-UA"/>
    </w:rPr>
  </w:style>
  <w:style w:type="paragraph" w:styleId="4">
    <w:name w:val="heading 4"/>
    <w:basedOn w:val="a"/>
    <w:next w:val="a"/>
    <w:link w:val="40"/>
    <w:uiPriority w:val="99"/>
    <w:qFormat/>
    <w:rsid w:val="004B65BE"/>
    <w:pPr>
      <w:keepNext/>
      <w:outlineLvl w:val="3"/>
    </w:pPr>
    <w:rPr>
      <w:sz w:val="28"/>
      <w:lang w:eastAsia="ru-RU" w:bidi="ar-SA"/>
    </w:rPr>
  </w:style>
  <w:style w:type="paragraph" w:styleId="5">
    <w:name w:val="heading 5"/>
    <w:basedOn w:val="a"/>
    <w:next w:val="a"/>
    <w:link w:val="50"/>
    <w:uiPriority w:val="99"/>
    <w:qFormat/>
    <w:rsid w:val="004B65BE"/>
    <w:pPr>
      <w:keepNext/>
      <w:spacing w:line="360" w:lineRule="auto"/>
      <w:ind w:left="4814"/>
      <w:outlineLvl w:val="4"/>
    </w:pPr>
    <w:rPr>
      <w:sz w:val="28"/>
      <w:lang w:val="uk-UA"/>
    </w:rPr>
  </w:style>
  <w:style w:type="paragraph" w:styleId="6">
    <w:name w:val="heading 6"/>
    <w:basedOn w:val="a"/>
    <w:next w:val="a"/>
    <w:link w:val="60"/>
    <w:uiPriority w:val="99"/>
    <w:qFormat/>
    <w:rsid w:val="004B65BE"/>
    <w:pPr>
      <w:keepNext/>
      <w:framePr w:hSpace="180" w:wrap="around" w:vAnchor="text" w:hAnchor="margin" w:xAlign="center" w:y="5303"/>
      <w:ind w:left="113" w:right="113"/>
      <w:jc w:val="both"/>
      <w:outlineLvl w:val="5"/>
    </w:pPr>
    <w:rPr>
      <w:sz w:val="28"/>
      <w:szCs w:val="28"/>
      <w:lang w:eastAsia="ru-RU" w:bidi="ar-SA"/>
    </w:rPr>
  </w:style>
  <w:style w:type="paragraph" w:styleId="7">
    <w:name w:val="heading 7"/>
    <w:basedOn w:val="a"/>
    <w:next w:val="a"/>
    <w:link w:val="70"/>
    <w:uiPriority w:val="99"/>
    <w:qFormat/>
    <w:rsid w:val="004B65BE"/>
    <w:pPr>
      <w:keepNext/>
      <w:spacing w:line="360" w:lineRule="auto"/>
      <w:ind w:firstLine="709"/>
      <w:outlineLvl w:val="6"/>
    </w:pPr>
    <w:rPr>
      <w:b/>
      <w:bCs/>
      <w:i/>
      <w:iCs/>
      <w:sz w:val="32"/>
      <w:lang w:val="uk-UA"/>
    </w:rPr>
  </w:style>
  <w:style w:type="paragraph" w:styleId="8">
    <w:name w:val="heading 8"/>
    <w:basedOn w:val="a"/>
    <w:next w:val="a"/>
    <w:link w:val="80"/>
    <w:uiPriority w:val="99"/>
    <w:qFormat/>
    <w:rsid w:val="004B65BE"/>
    <w:pPr>
      <w:keepNext/>
      <w:ind w:left="4200"/>
      <w:outlineLvl w:val="7"/>
    </w:pPr>
    <w:rPr>
      <w:b/>
      <w:bCs/>
      <w:sz w:val="2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x-none" w:eastAsia="ja-JP" w:bidi="he-IL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lang w:val="x-none" w:eastAsia="ja-JP" w:bidi="he-IL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  <w:lang w:val="x-none" w:eastAsia="ja-JP" w:bidi="he-IL"/>
    </w:rPr>
  </w:style>
  <w:style w:type="character" w:customStyle="1" w:styleId="40">
    <w:name w:val="Заголовок 4 Знак"/>
    <w:basedOn w:val="a0"/>
    <w:link w:val="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  <w:lang w:val="x-none" w:eastAsia="ja-JP" w:bidi="he-IL"/>
    </w:rPr>
  </w:style>
  <w:style w:type="character" w:customStyle="1" w:styleId="50">
    <w:name w:val="Заголовок 5 Знак"/>
    <w:basedOn w:val="a0"/>
    <w:link w:val="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  <w:lang w:val="x-none" w:eastAsia="ja-JP" w:bidi="he-IL"/>
    </w:rPr>
  </w:style>
  <w:style w:type="character" w:customStyle="1" w:styleId="60">
    <w:name w:val="Заголовок 6 Знак"/>
    <w:basedOn w:val="a0"/>
    <w:link w:val="6"/>
    <w:uiPriority w:val="9"/>
    <w:semiHidden/>
    <w:locked/>
    <w:rPr>
      <w:rFonts w:asciiTheme="minorHAnsi" w:eastAsiaTheme="minorEastAsia" w:hAnsiTheme="minorHAnsi" w:cs="Times New Roman"/>
      <w:b/>
      <w:bCs/>
      <w:lang w:val="x-none" w:eastAsia="ja-JP" w:bidi="he-IL"/>
    </w:rPr>
  </w:style>
  <w:style w:type="character" w:customStyle="1" w:styleId="70">
    <w:name w:val="Заголовок 7 Знак"/>
    <w:basedOn w:val="a0"/>
    <w:link w:val="7"/>
    <w:uiPriority w:val="9"/>
    <w:semiHidden/>
    <w:locked/>
    <w:rPr>
      <w:rFonts w:asciiTheme="minorHAnsi" w:eastAsiaTheme="minorEastAsia" w:hAnsiTheme="minorHAnsi" w:cs="Times New Roman"/>
      <w:sz w:val="24"/>
      <w:szCs w:val="24"/>
      <w:lang w:val="x-none" w:eastAsia="ja-JP" w:bidi="he-IL"/>
    </w:rPr>
  </w:style>
  <w:style w:type="character" w:customStyle="1" w:styleId="80">
    <w:name w:val="Заголовок 8 Знак"/>
    <w:basedOn w:val="a0"/>
    <w:link w:val="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  <w:lang w:val="x-none" w:eastAsia="ja-JP" w:bidi="he-IL"/>
    </w:rPr>
  </w:style>
  <w:style w:type="paragraph" w:customStyle="1" w:styleId="MTDisplayEquation">
    <w:name w:val="MTDisplayEquation"/>
    <w:basedOn w:val="a"/>
    <w:next w:val="a"/>
    <w:uiPriority w:val="99"/>
    <w:rsid w:val="004B65BE"/>
    <w:pPr>
      <w:tabs>
        <w:tab w:val="center" w:pos="4820"/>
        <w:tab w:val="right" w:pos="9640"/>
      </w:tabs>
      <w:jc w:val="both"/>
    </w:pPr>
    <w:rPr>
      <w:sz w:val="28"/>
      <w:szCs w:val="28"/>
      <w:lang w:val="en-US" w:eastAsia="uk-UA" w:bidi="ar-SA"/>
    </w:rPr>
  </w:style>
  <w:style w:type="paragraph" w:styleId="a3">
    <w:name w:val="Title"/>
    <w:basedOn w:val="a"/>
    <w:link w:val="a4"/>
    <w:uiPriority w:val="99"/>
    <w:qFormat/>
    <w:rsid w:val="004B65BE"/>
    <w:pPr>
      <w:jc w:val="center"/>
    </w:pPr>
    <w:rPr>
      <w:sz w:val="40"/>
      <w:lang w:val="uk-UA"/>
    </w:rPr>
  </w:style>
  <w:style w:type="paragraph" w:styleId="a5">
    <w:name w:val="Body Text"/>
    <w:basedOn w:val="a"/>
    <w:link w:val="a6"/>
    <w:uiPriority w:val="99"/>
    <w:rsid w:val="004B65BE"/>
    <w:pPr>
      <w:spacing w:line="360" w:lineRule="auto"/>
      <w:jc w:val="center"/>
    </w:pPr>
    <w:rPr>
      <w:sz w:val="36"/>
      <w:lang w:val="uk-UA"/>
    </w:rPr>
  </w:style>
  <w:style w:type="character" w:customStyle="1" w:styleId="a4">
    <w:name w:val="Назва Знак"/>
    <w:basedOn w:val="a0"/>
    <w:link w:val="a3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  <w:lang w:val="x-none" w:eastAsia="ja-JP" w:bidi="he-IL"/>
    </w:rPr>
  </w:style>
  <w:style w:type="paragraph" w:styleId="a7">
    <w:name w:val="Body Text Indent"/>
    <w:basedOn w:val="a"/>
    <w:link w:val="a8"/>
    <w:uiPriority w:val="99"/>
    <w:rsid w:val="004B65BE"/>
    <w:pPr>
      <w:spacing w:line="360" w:lineRule="auto"/>
      <w:ind w:left="3540" w:firstLine="567"/>
      <w:jc w:val="both"/>
    </w:pPr>
    <w:rPr>
      <w:sz w:val="28"/>
      <w:lang w:val="uk-UA"/>
    </w:rPr>
  </w:style>
  <w:style w:type="character" w:customStyle="1" w:styleId="a6">
    <w:name w:val="Основний текст Знак"/>
    <w:basedOn w:val="a0"/>
    <w:link w:val="a5"/>
    <w:uiPriority w:val="99"/>
    <w:semiHidden/>
    <w:locked/>
    <w:rPr>
      <w:rFonts w:cs="Times New Roman"/>
      <w:sz w:val="24"/>
      <w:szCs w:val="24"/>
      <w:lang w:val="x-none" w:eastAsia="ja-JP" w:bidi="he-IL"/>
    </w:rPr>
  </w:style>
  <w:style w:type="paragraph" w:styleId="21">
    <w:name w:val="Body Text Indent 2"/>
    <w:basedOn w:val="a"/>
    <w:link w:val="22"/>
    <w:uiPriority w:val="99"/>
    <w:rsid w:val="004B65BE"/>
    <w:pPr>
      <w:spacing w:line="360" w:lineRule="auto"/>
      <w:ind w:firstLine="709"/>
    </w:pPr>
    <w:rPr>
      <w:sz w:val="28"/>
      <w:lang w:val="uk-UA"/>
    </w:rPr>
  </w:style>
  <w:style w:type="character" w:customStyle="1" w:styleId="a8">
    <w:name w:val="Основний текст з відступом Знак"/>
    <w:basedOn w:val="a0"/>
    <w:link w:val="a7"/>
    <w:uiPriority w:val="99"/>
    <w:semiHidden/>
    <w:locked/>
    <w:rPr>
      <w:rFonts w:cs="Times New Roman"/>
      <w:sz w:val="24"/>
      <w:szCs w:val="24"/>
      <w:lang w:val="x-none" w:eastAsia="ja-JP" w:bidi="he-IL"/>
    </w:rPr>
  </w:style>
  <w:style w:type="paragraph" w:styleId="a9">
    <w:name w:val="header"/>
    <w:basedOn w:val="a"/>
    <w:link w:val="aa"/>
    <w:uiPriority w:val="99"/>
    <w:rsid w:val="004B65BE"/>
    <w:pPr>
      <w:tabs>
        <w:tab w:val="center" w:pos="4677"/>
        <w:tab w:val="right" w:pos="9355"/>
      </w:tabs>
    </w:pPr>
  </w:style>
  <w:style w:type="character" w:customStyle="1" w:styleId="22">
    <w:name w:val="Основний текст з відступом 2 Знак"/>
    <w:basedOn w:val="a0"/>
    <w:link w:val="21"/>
    <w:uiPriority w:val="99"/>
    <w:semiHidden/>
    <w:locked/>
    <w:rPr>
      <w:rFonts w:cs="Times New Roman"/>
      <w:sz w:val="24"/>
      <w:szCs w:val="24"/>
      <w:lang w:val="x-none" w:eastAsia="ja-JP" w:bidi="he-IL"/>
    </w:rPr>
  </w:style>
  <w:style w:type="character" w:styleId="ab">
    <w:name w:val="page number"/>
    <w:basedOn w:val="a0"/>
    <w:uiPriority w:val="99"/>
    <w:rsid w:val="004B65BE"/>
    <w:rPr>
      <w:rFonts w:cs="Times New Roman"/>
    </w:rPr>
  </w:style>
  <w:style w:type="character" w:customStyle="1" w:styleId="aa">
    <w:name w:val="Верхній колонтитул Знак"/>
    <w:basedOn w:val="a0"/>
    <w:link w:val="a9"/>
    <w:uiPriority w:val="99"/>
    <w:semiHidden/>
    <w:locked/>
    <w:rPr>
      <w:rFonts w:cs="Times New Roman"/>
      <w:sz w:val="24"/>
      <w:szCs w:val="24"/>
      <w:lang w:val="x-none" w:eastAsia="ja-JP" w:bidi="he-IL"/>
    </w:rPr>
  </w:style>
  <w:style w:type="paragraph" w:styleId="31">
    <w:name w:val="Body Text Indent 3"/>
    <w:basedOn w:val="a"/>
    <w:link w:val="32"/>
    <w:uiPriority w:val="99"/>
    <w:rsid w:val="004B65BE"/>
    <w:pPr>
      <w:spacing w:line="360" w:lineRule="auto"/>
      <w:ind w:firstLine="709"/>
      <w:jc w:val="both"/>
    </w:pPr>
    <w:rPr>
      <w:sz w:val="28"/>
      <w:lang w:val="uk-UA"/>
    </w:rPr>
  </w:style>
  <w:style w:type="paragraph" w:customStyle="1" w:styleId="FR1">
    <w:name w:val="FR1"/>
    <w:uiPriority w:val="99"/>
    <w:rsid w:val="004B65BE"/>
    <w:pPr>
      <w:widowControl w:val="0"/>
      <w:autoSpaceDE w:val="0"/>
      <w:autoSpaceDN w:val="0"/>
      <w:adjustRightInd w:val="0"/>
      <w:spacing w:before="40" w:after="0" w:line="240" w:lineRule="auto"/>
      <w:ind w:left="3000"/>
    </w:pPr>
    <w:rPr>
      <w:rFonts w:ascii="Arial" w:hAnsi="Arial" w:cs="Arial"/>
      <w:i/>
      <w:iCs/>
      <w:sz w:val="16"/>
      <w:szCs w:val="16"/>
      <w:lang w:val="uk-UA"/>
    </w:rPr>
  </w:style>
  <w:style w:type="character" w:customStyle="1" w:styleId="32">
    <w:name w:val="Основний текст з відступом 3 Знак"/>
    <w:basedOn w:val="a0"/>
    <w:link w:val="31"/>
    <w:uiPriority w:val="99"/>
    <w:semiHidden/>
    <w:locked/>
    <w:rPr>
      <w:rFonts w:cs="Times New Roman"/>
      <w:sz w:val="16"/>
      <w:szCs w:val="16"/>
      <w:lang w:val="x-none" w:eastAsia="ja-JP" w:bidi="he-IL"/>
    </w:rPr>
  </w:style>
  <w:style w:type="paragraph" w:styleId="23">
    <w:name w:val="Body Text 2"/>
    <w:basedOn w:val="a"/>
    <w:link w:val="24"/>
    <w:uiPriority w:val="99"/>
    <w:rsid w:val="004B65BE"/>
    <w:rPr>
      <w:sz w:val="28"/>
    </w:rPr>
  </w:style>
  <w:style w:type="paragraph" w:styleId="33">
    <w:name w:val="Body Text 3"/>
    <w:basedOn w:val="a"/>
    <w:link w:val="34"/>
    <w:uiPriority w:val="99"/>
    <w:rsid w:val="004B65BE"/>
    <w:pPr>
      <w:spacing w:line="360" w:lineRule="auto"/>
      <w:jc w:val="both"/>
    </w:pPr>
    <w:rPr>
      <w:sz w:val="28"/>
    </w:rPr>
  </w:style>
  <w:style w:type="character" w:customStyle="1" w:styleId="24">
    <w:name w:val="Основний текст 2 Знак"/>
    <w:basedOn w:val="a0"/>
    <w:link w:val="23"/>
    <w:uiPriority w:val="99"/>
    <w:semiHidden/>
    <w:locked/>
    <w:rPr>
      <w:rFonts w:cs="Times New Roman"/>
      <w:sz w:val="24"/>
      <w:szCs w:val="24"/>
      <w:lang w:val="x-none" w:eastAsia="ja-JP" w:bidi="he-IL"/>
    </w:rPr>
  </w:style>
  <w:style w:type="paragraph" w:styleId="11">
    <w:name w:val="toc 1"/>
    <w:basedOn w:val="a"/>
    <w:next w:val="a"/>
    <w:autoRedefine/>
    <w:uiPriority w:val="99"/>
    <w:semiHidden/>
    <w:rsid w:val="004B65BE"/>
  </w:style>
  <w:style w:type="character" w:customStyle="1" w:styleId="34">
    <w:name w:val="Основний текст 3 Знак"/>
    <w:basedOn w:val="a0"/>
    <w:link w:val="33"/>
    <w:uiPriority w:val="99"/>
    <w:semiHidden/>
    <w:locked/>
    <w:rPr>
      <w:rFonts w:cs="Times New Roman"/>
      <w:sz w:val="16"/>
      <w:szCs w:val="16"/>
      <w:lang w:val="x-none" w:eastAsia="ja-JP" w:bidi="he-IL"/>
    </w:rPr>
  </w:style>
  <w:style w:type="paragraph" w:styleId="25">
    <w:name w:val="toc 2"/>
    <w:basedOn w:val="a"/>
    <w:next w:val="a"/>
    <w:autoRedefine/>
    <w:uiPriority w:val="99"/>
    <w:semiHidden/>
    <w:rsid w:val="004B65BE"/>
    <w:pPr>
      <w:ind w:left="240"/>
    </w:pPr>
  </w:style>
  <w:style w:type="paragraph" w:styleId="35">
    <w:name w:val="toc 3"/>
    <w:basedOn w:val="a"/>
    <w:next w:val="a"/>
    <w:autoRedefine/>
    <w:uiPriority w:val="99"/>
    <w:semiHidden/>
    <w:rsid w:val="004B65BE"/>
    <w:pPr>
      <w:ind w:left="480"/>
    </w:pPr>
  </w:style>
  <w:style w:type="character" w:styleId="ac">
    <w:name w:val="Hyperlink"/>
    <w:basedOn w:val="a0"/>
    <w:uiPriority w:val="99"/>
    <w:rsid w:val="004B65BE"/>
    <w:rPr>
      <w:rFonts w:cs="Times New Roman"/>
      <w:color w:val="0000FF"/>
      <w:u w:val="single"/>
    </w:rPr>
  </w:style>
  <w:style w:type="paragraph" w:customStyle="1" w:styleId="12">
    <w:name w:val="Стиль1"/>
    <w:basedOn w:val="a"/>
    <w:uiPriority w:val="99"/>
    <w:rsid w:val="00202EC3"/>
    <w:pPr>
      <w:framePr w:hSpace="180" w:wrap="around" w:vAnchor="text" w:hAnchor="text" w:xAlign="center" w:y="1"/>
      <w:spacing w:line="360" w:lineRule="auto"/>
      <w:suppressOverlap/>
      <w:jc w:val="both"/>
    </w:pPr>
    <w:rPr>
      <w:sz w:val="20"/>
      <w:szCs w:val="20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5.wmf"/><Relationship Id="rId21" Type="http://schemas.openxmlformats.org/officeDocument/2006/relationships/image" Target="media/image9.wmf"/><Relationship Id="rId42" Type="http://schemas.openxmlformats.org/officeDocument/2006/relationships/oleObject" Target="embeddings/oleObject19.bin"/><Relationship Id="rId63" Type="http://schemas.openxmlformats.org/officeDocument/2006/relationships/image" Target="media/image30.wmf"/><Relationship Id="rId84" Type="http://schemas.openxmlformats.org/officeDocument/2006/relationships/oleObject" Target="embeddings/oleObject41.bin"/><Relationship Id="rId138" Type="http://schemas.openxmlformats.org/officeDocument/2006/relationships/image" Target="media/image65.wmf"/><Relationship Id="rId159" Type="http://schemas.openxmlformats.org/officeDocument/2006/relationships/image" Target="media/image76.wmf"/><Relationship Id="rId170" Type="http://schemas.openxmlformats.org/officeDocument/2006/relationships/oleObject" Target="embeddings/oleObject85.bin"/><Relationship Id="rId191" Type="http://schemas.openxmlformats.org/officeDocument/2006/relationships/image" Target="media/image92.wmf"/><Relationship Id="rId205" Type="http://schemas.openxmlformats.org/officeDocument/2006/relationships/image" Target="media/image98.wmf"/><Relationship Id="rId226" Type="http://schemas.openxmlformats.org/officeDocument/2006/relationships/image" Target="media/image107.wmf"/><Relationship Id="rId107" Type="http://schemas.openxmlformats.org/officeDocument/2006/relationships/image" Target="media/image50.wmf"/><Relationship Id="rId11" Type="http://schemas.openxmlformats.org/officeDocument/2006/relationships/image" Target="media/image4.wmf"/><Relationship Id="rId32" Type="http://schemas.openxmlformats.org/officeDocument/2006/relationships/oleObject" Target="embeddings/oleObject14.bin"/><Relationship Id="rId53" Type="http://schemas.openxmlformats.org/officeDocument/2006/relationships/image" Target="media/image25.wmf"/><Relationship Id="rId74" Type="http://schemas.openxmlformats.org/officeDocument/2006/relationships/image" Target="media/image35.wmf"/><Relationship Id="rId128" Type="http://schemas.openxmlformats.org/officeDocument/2006/relationships/oleObject" Target="embeddings/oleObject64.bin"/><Relationship Id="rId149" Type="http://schemas.openxmlformats.org/officeDocument/2006/relationships/oleObject" Target="embeddings/oleObject75.bin"/><Relationship Id="rId5" Type="http://schemas.openxmlformats.org/officeDocument/2006/relationships/image" Target="media/image1.wmf"/><Relationship Id="rId95" Type="http://schemas.openxmlformats.org/officeDocument/2006/relationships/image" Target="media/image44.wmf"/><Relationship Id="rId160" Type="http://schemas.openxmlformats.org/officeDocument/2006/relationships/oleObject" Target="embeddings/oleObject80.bin"/><Relationship Id="rId181" Type="http://schemas.openxmlformats.org/officeDocument/2006/relationships/image" Target="media/image87.wmf"/><Relationship Id="rId216" Type="http://schemas.openxmlformats.org/officeDocument/2006/relationships/oleObject" Target="embeddings/oleObject110.bin"/><Relationship Id="rId237" Type="http://schemas.openxmlformats.org/officeDocument/2006/relationships/oleObject" Target="embeddings/oleObject121.bin"/><Relationship Id="rId22" Type="http://schemas.openxmlformats.org/officeDocument/2006/relationships/oleObject" Target="embeddings/oleObject9.bin"/><Relationship Id="rId43" Type="http://schemas.openxmlformats.org/officeDocument/2006/relationships/image" Target="media/image20.wmf"/><Relationship Id="rId64" Type="http://schemas.openxmlformats.org/officeDocument/2006/relationships/oleObject" Target="embeddings/oleObject30.bin"/><Relationship Id="rId118" Type="http://schemas.openxmlformats.org/officeDocument/2006/relationships/oleObject" Target="embeddings/oleObject59.bin"/><Relationship Id="rId139" Type="http://schemas.openxmlformats.org/officeDocument/2006/relationships/oleObject" Target="embeddings/oleObject70.bin"/><Relationship Id="rId85" Type="http://schemas.openxmlformats.org/officeDocument/2006/relationships/image" Target="media/image40.wmf"/><Relationship Id="rId150" Type="http://schemas.openxmlformats.org/officeDocument/2006/relationships/image" Target="media/image71.wmf"/><Relationship Id="rId171" Type="http://schemas.openxmlformats.org/officeDocument/2006/relationships/image" Target="media/image82.wmf"/><Relationship Id="rId192" Type="http://schemas.openxmlformats.org/officeDocument/2006/relationships/oleObject" Target="embeddings/oleObject96.bin"/><Relationship Id="rId206" Type="http://schemas.openxmlformats.org/officeDocument/2006/relationships/oleObject" Target="embeddings/oleObject104.bin"/><Relationship Id="rId227" Type="http://schemas.openxmlformats.org/officeDocument/2006/relationships/oleObject" Target="embeddings/oleObject116.bin"/><Relationship Id="rId12" Type="http://schemas.openxmlformats.org/officeDocument/2006/relationships/oleObject" Target="embeddings/oleObject4.bin"/><Relationship Id="rId33" Type="http://schemas.openxmlformats.org/officeDocument/2006/relationships/image" Target="media/image15.wmf"/><Relationship Id="rId108" Type="http://schemas.openxmlformats.org/officeDocument/2006/relationships/oleObject" Target="embeddings/oleObject54.bin"/><Relationship Id="rId129" Type="http://schemas.openxmlformats.org/officeDocument/2006/relationships/image" Target="media/image61.wmf"/><Relationship Id="rId54" Type="http://schemas.openxmlformats.org/officeDocument/2006/relationships/oleObject" Target="embeddings/oleObject25.bin"/><Relationship Id="rId75" Type="http://schemas.openxmlformats.org/officeDocument/2006/relationships/oleObject" Target="embeddings/oleObject36.bin"/><Relationship Id="rId96" Type="http://schemas.openxmlformats.org/officeDocument/2006/relationships/oleObject" Target="embeddings/oleObject48.bin"/><Relationship Id="rId140" Type="http://schemas.openxmlformats.org/officeDocument/2006/relationships/image" Target="media/image66.wmf"/><Relationship Id="rId161" Type="http://schemas.openxmlformats.org/officeDocument/2006/relationships/image" Target="media/image77.wmf"/><Relationship Id="rId182" Type="http://schemas.openxmlformats.org/officeDocument/2006/relationships/oleObject" Target="embeddings/oleObject91.bin"/><Relationship Id="rId217" Type="http://schemas.openxmlformats.org/officeDocument/2006/relationships/image" Target="media/image103.wmf"/><Relationship Id="rId6" Type="http://schemas.openxmlformats.org/officeDocument/2006/relationships/oleObject" Target="embeddings/oleObject1.bin"/><Relationship Id="rId238" Type="http://schemas.openxmlformats.org/officeDocument/2006/relationships/image" Target="media/image113.wmf"/><Relationship Id="rId23" Type="http://schemas.openxmlformats.org/officeDocument/2006/relationships/image" Target="media/image10.wmf"/><Relationship Id="rId119" Type="http://schemas.openxmlformats.org/officeDocument/2006/relationships/image" Target="media/image56.wmf"/><Relationship Id="rId44" Type="http://schemas.openxmlformats.org/officeDocument/2006/relationships/oleObject" Target="embeddings/oleObject20.bin"/><Relationship Id="rId65" Type="http://schemas.openxmlformats.org/officeDocument/2006/relationships/image" Target="media/image31.wmf"/><Relationship Id="rId86" Type="http://schemas.openxmlformats.org/officeDocument/2006/relationships/oleObject" Target="embeddings/oleObject42.bin"/><Relationship Id="rId130" Type="http://schemas.openxmlformats.org/officeDocument/2006/relationships/oleObject" Target="embeddings/oleObject65.bin"/><Relationship Id="rId151" Type="http://schemas.openxmlformats.org/officeDocument/2006/relationships/oleObject" Target="embeddings/oleObject76.bin"/><Relationship Id="rId172" Type="http://schemas.openxmlformats.org/officeDocument/2006/relationships/oleObject" Target="embeddings/oleObject86.bin"/><Relationship Id="rId193" Type="http://schemas.openxmlformats.org/officeDocument/2006/relationships/image" Target="media/image93.wmf"/><Relationship Id="rId207" Type="http://schemas.openxmlformats.org/officeDocument/2006/relationships/image" Target="media/image99.wmf"/><Relationship Id="rId228" Type="http://schemas.openxmlformats.org/officeDocument/2006/relationships/image" Target="media/image108.wmf"/><Relationship Id="rId13" Type="http://schemas.openxmlformats.org/officeDocument/2006/relationships/image" Target="media/image5.wmf"/><Relationship Id="rId109" Type="http://schemas.openxmlformats.org/officeDocument/2006/relationships/image" Target="media/image51.wmf"/><Relationship Id="rId34" Type="http://schemas.openxmlformats.org/officeDocument/2006/relationships/oleObject" Target="embeddings/oleObject15.bin"/><Relationship Id="rId55" Type="http://schemas.openxmlformats.org/officeDocument/2006/relationships/image" Target="media/image26.wmf"/><Relationship Id="rId76" Type="http://schemas.openxmlformats.org/officeDocument/2006/relationships/image" Target="media/image36.wmf"/><Relationship Id="rId97" Type="http://schemas.openxmlformats.org/officeDocument/2006/relationships/image" Target="media/image45.wmf"/><Relationship Id="rId120" Type="http://schemas.openxmlformats.org/officeDocument/2006/relationships/oleObject" Target="embeddings/oleObject60.bin"/><Relationship Id="rId141" Type="http://schemas.openxmlformats.org/officeDocument/2006/relationships/oleObject" Target="embeddings/oleObject71.bin"/><Relationship Id="rId7" Type="http://schemas.openxmlformats.org/officeDocument/2006/relationships/image" Target="media/image2.wmf"/><Relationship Id="rId162" Type="http://schemas.openxmlformats.org/officeDocument/2006/relationships/oleObject" Target="embeddings/oleObject81.bin"/><Relationship Id="rId183" Type="http://schemas.openxmlformats.org/officeDocument/2006/relationships/image" Target="media/image88.wmf"/><Relationship Id="rId218" Type="http://schemas.openxmlformats.org/officeDocument/2006/relationships/oleObject" Target="embeddings/oleObject111.bin"/><Relationship Id="rId239" Type="http://schemas.openxmlformats.org/officeDocument/2006/relationships/oleObject" Target="embeddings/oleObject122.bin"/><Relationship Id="rId24" Type="http://schemas.openxmlformats.org/officeDocument/2006/relationships/oleObject" Target="embeddings/oleObject10.bin"/><Relationship Id="rId45" Type="http://schemas.openxmlformats.org/officeDocument/2006/relationships/image" Target="media/image21.wmf"/><Relationship Id="rId66" Type="http://schemas.openxmlformats.org/officeDocument/2006/relationships/oleObject" Target="embeddings/oleObject31.bin"/><Relationship Id="rId87" Type="http://schemas.openxmlformats.org/officeDocument/2006/relationships/image" Target="media/image41.wmf"/><Relationship Id="rId110" Type="http://schemas.openxmlformats.org/officeDocument/2006/relationships/oleObject" Target="embeddings/oleObject55.bin"/><Relationship Id="rId131" Type="http://schemas.openxmlformats.org/officeDocument/2006/relationships/image" Target="media/image62.wmf"/><Relationship Id="rId152" Type="http://schemas.openxmlformats.org/officeDocument/2006/relationships/image" Target="media/image72.wmf"/><Relationship Id="rId173" Type="http://schemas.openxmlformats.org/officeDocument/2006/relationships/image" Target="media/image83.wmf"/><Relationship Id="rId194" Type="http://schemas.openxmlformats.org/officeDocument/2006/relationships/oleObject" Target="embeddings/oleObject97.bin"/><Relationship Id="rId208" Type="http://schemas.openxmlformats.org/officeDocument/2006/relationships/oleObject" Target="embeddings/oleObject105.bin"/><Relationship Id="rId229" Type="http://schemas.openxmlformats.org/officeDocument/2006/relationships/oleObject" Target="embeddings/oleObject117.bin"/><Relationship Id="rId240" Type="http://schemas.openxmlformats.org/officeDocument/2006/relationships/image" Target="media/image114.wmf"/><Relationship Id="rId14" Type="http://schemas.openxmlformats.org/officeDocument/2006/relationships/oleObject" Target="embeddings/oleObject5.bin"/><Relationship Id="rId35" Type="http://schemas.openxmlformats.org/officeDocument/2006/relationships/image" Target="media/image16.wmf"/><Relationship Id="rId56" Type="http://schemas.openxmlformats.org/officeDocument/2006/relationships/oleObject" Target="embeddings/oleObject26.bin"/><Relationship Id="rId77" Type="http://schemas.openxmlformats.org/officeDocument/2006/relationships/oleObject" Target="embeddings/oleObject37.bin"/><Relationship Id="rId100" Type="http://schemas.openxmlformats.org/officeDocument/2006/relationships/oleObject" Target="embeddings/oleObject50.bin"/><Relationship Id="rId8" Type="http://schemas.openxmlformats.org/officeDocument/2006/relationships/oleObject" Target="embeddings/oleObject2.bin"/><Relationship Id="rId98" Type="http://schemas.openxmlformats.org/officeDocument/2006/relationships/oleObject" Target="embeddings/oleObject49.bin"/><Relationship Id="rId121" Type="http://schemas.openxmlformats.org/officeDocument/2006/relationships/image" Target="media/image57.wmf"/><Relationship Id="rId142" Type="http://schemas.openxmlformats.org/officeDocument/2006/relationships/image" Target="media/image67.wmf"/><Relationship Id="rId163" Type="http://schemas.openxmlformats.org/officeDocument/2006/relationships/image" Target="media/image78.wmf"/><Relationship Id="rId184" Type="http://schemas.openxmlformats.org/officeDocument/2006/relationships/oleObject" Target="embeddings/oleObject92.bin"/><Relationship Id="rId219" Type="http://schemas.openxmlformats.org/officeDocument/2006/relationships/oleObject" Target="embeddings/oleObject112.bin"/><Relationship Id="rId230" Type="http://schemas.openxmlformats.org/officeDocument/2006/relationships/image" Target="media/image109.wmf"/><Relationship Id="rId25" Type="http://schemas.openxmlformats.org/officeDocument/2006/relationships/image" Target="media/image11.wmf"/><Relationship Id="rId46" Type="http://schemas.openxmlformats.org/officeDocument/2006/relationships/oleObject" Target="embeddings/oleObject21.bin"/><Relationship Id="rId67" Type="http://schemas.openxmlformats.org/officeDocument/2006/relationships/image" Target="media/image32.wmf"/><Relationship Id="rId88" Type="http://schemas.openxmlformats.org/officeDocument/2006/relationships/oleObject" Target="embeddings/oleObject43.bin"/><Relationship Id="rId111" Type="http://schemas.openxmlformats.org/officeDocument/2006/relationships/image" Target="media/image52.wmf"/><Relationship Id="rId132" Type="http://schemas.openxmlformats.org/officeDocument/2006/relationships/oleObject" Target="embeddings/oleObject66.bin"/><Relationship Id="rId153" Type="http://schemas.openxmlformats.org/officeDocument/2006/relationships/oleObject" Target="embeddings/oleObject77.bin"/><Relationship Id="rId174" Type="http://schemas.openxmlformats.org/officeDocument/2006/relationships/oleObject" Target="embeddings/oleObject87.bin"/><Relationship Id="rId195" Type="http://schemas.openxmlformats.org/officeDocument/2006/relationships/image" Target="media/image94.wmf"/><Relationship Id="rId209" Type="http://schemas.openxmlformats.org/officeDocument/2006/relationships/oleObject" Target="embeddings/oleObject106.bin"/><Relationship Id="rId220" Type="http://schemas.openxmlformats.org/officeDocument/2006/relationships/image" Target="media/image104.wmf"/><Relationship Id="rId241" Type="http://schemas.openxmlformats.org/officeDocument/2006/relationships/oleObject" Target="embeddings/oleObject123.bin"/><Relationship Id="rId15" Type="http://schemas.openxmlformats.org/officeDocument/2006/relationships/image" Target="media/image6.wmf"/><Relationship Id="rId36" Type="http://schemas.openxmlformats.org/officeDocument/2006/relationships/oleObject" Target="embeddings/oleObject16.bin"/><Relationship Id="rId57" Type="http://schemas.openxmlformats.org/officeDocument/2006/relationships/image" Target="media/image27.wmf"/><Relationship Id="rId106" Type="http://schemas.openxmlformats.org/officeDocument/2006/relationships/oleObject" Target="embeddings/oleObject53.bin"/><Relationship Id="rId127" Type="http://schemas.openxmlformats.org/officeDocument/2006/relationships/image" Target="media/image60.wmf"/><Relationship Id="rId10" Type="http://schemas.openxmlformats.org/officeDocument/2006/relationships/oleObject" Target="embeddings/oleObject3.bin"/><Relationship Id="rId31" Type="http://schemas.openxmlformats.org/officeDocument/2006/relationships/image" Target="media/image14.wmf"/><Relationship Id="rId52" Type="http://schemas.openxmlformats.org/officeDocument/2006/relationships/oleObject" Target="embeddings/oleObject24.bin"/><Relationship Id="rId73" Type="http://schemas.openxmlformats.org/officeDocument/2006/relationships/oleObject" Target="embeddings/oleObject35.bin"/><Relationship Id="rId78" Type="http://schemas.openxmlformats.org/officeDocument/2006/relationships/image" Target="media/image37.wmf"/><Relationship Id="rId94" Type="http://schemas.openxmlformats.org/officeDocument/2006/relationships/oleObject" Target="embeddings/oleObject47.bin"/><Relationship Id="rId99" Type="http://schemas.openxmlformats.org/officeDocument/2006/relationships/image" Target="media/image46.wmf"/><Relationship Id="rId101" Type="http://schemas.openxmlformats.org/officeDocument/2006/relationships/image" Target="media/image47.wmf"/><Relationship Id="rId122" Type="http://schemas.openxmlformats.org/officeDocument/2006/relationships/oleObject" Target="embeddings/oleObject61.bin"/><Relationship Id="rId143" Type="http://schemas.openxmlformats.org/officeDocument/2006/relationships/oleObject" Target="embeddings/oleObject72.bin"/><Relationship Id="rId148" Type="http://schemas.openxmlformats.org/officeDocument/2006/relationships/image" Target="media/image70.wmf"/><Relationship Id="rId164" Type="http://schemas.openxmlformats.org/officeDocument/2006/relationships/oleObject" Target="embeddings/oleObject82.bin"/><Relationship Id="rId169" Type="http://schemas.openxmlformats.org/officeDocument/2006/relationships/image" Target="media/image81.wmf"/><Relationship Id="rId185" Type="http://schemas.openxmlformats.org/officeDocument/2006/relationships/image" Target="media/image89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80" Type="http://schemas.openxmlformats.org/officeDocument/2006/relationships/oleObject" Target="embeddings/oleObject90.bin"/><Relationship Id="rId210" Type="http://schemas.openxmlformats.org/officeDocument/2006/relationships/image" Target="media/image100.wmf"/><Relationship Id="rId215" Type="http://schemas.openxmlformats.org/officeDocument/2006/relationships/oleObject" Target="embeddings/oleObject109.bin"/><Relationship Id="rId236" Type="http://schemas.openxmlformats.org/officeDocument/2006/relationships/image" Target="media/image112.wmf"/><Relationship Id="rId26" Type="http://schemas.openxmlformats.org/officeDocument/2006/relationships/oleObject" Target="embeddings/oleObject11.bin"/><Relationship Id="rId231" Type="http://schemas.openxmlformats.org/officeDocument/2006/relationships/oleObject" Target="embeddings/oleObject118.bin"/><Relationship Id="rId47" Type="http://schemas.openxmlformats.org/officeDocument/2006/relationships/image" Target="media/image22.wmf"/><Relationship Id="rId68" Type="http://schemas.openxmlformats.org/officeDocument/2006/relationships/oleObject" Target="embeddings/oleObject32.bin"/><Relationship Id="rId89" Type="http://schemas.openxmlformats.org/officeDocument/2006/relationships/oleObject" Target="embeddings/oleObject44.bin"/><Relationship Id="rId112" Type="http://schemas.openxmlformats.org/officeDocument/2006/relationships/oleObject" Target="embeddings/oleObject56.bin"/><Relationship Id="rId133" Type="http://schemas.openxmlformats.org/officeDocument/2006/relationships/image" Target="media/image63.wmf"/><Relationship Id="rId154" Type="http://schemas.openxmlformats.org/officeDocument/2006/relationships/image" Target="media/image73.wmf"/><Relationship Id="rId175" Type="http://schemas.openxmlformats.org/officeDocument/2006/relationships/image" Target="media/image84.wmf"/><Relationship Id="rId196" Type="http://schemas.openxmlformats.org/officeDocument/2006/relationships/oleObject" Target="embeddings/oleObject98.bin"/><Relationship Id="rId200" Type="http://schemas.openxmlformats.org/officeDocument/2006/relationships/oleObject" Target="embeddings/oleObject100.bin"/><Relationship Id="rId16" Type="http://schemas.openxmlformats.org/officeDocument/2006/relationships/oleObject" Target="embeddings/oleObject6.bin"/><Relationship Id="rId221" Type="http://schemas.openxmlformats.org/officeDocument/2006/relationships/oleObject" Target="embeddings/oleObject113.bin"/><Relationship Id="rId242" Type="http://schemas.openxmlformats.org/officeDocument/2006/relationships/fontTable" Target="fontTable.xml"/><Relationship Id="rId37" Type="http://schemas.openxmlformats.org/officeDocument/2006/relationships/image" Target="media/image17.wmf"/><Relationship Id="rId58" Type="http://schemas.openxmlformats.org/officeDocument/2006/relationships/oleObject" Target="embeddings/oleObject27.bin"/><Relationship Id="rId79" Type="http://schemas.openxmlformats.org/officeDocument/2006/relationships/oleObject" Target="embeddings/oleObject38.bin"/><Relationship Id="rId102" Type="http://schemas.openxmlformats.org/officeDocument/2006/relationships/oleObject" Target="embeddings/oleObject51.bin"/><Relationship Id="rId123" Type="http://schemas.openxmlformats.org/officeDocument/2006/relationships/image" Target="media/image58.wmf"/><Relationship Id="rId144" Type="http://schemas.openxmlformats.org/officeDocument/2006/relationships/image" Target="media/image68.wmf"/><Relationship Id="rId90" Type="http://schemas.openxmlformats.org/officeDocument/2006/relationships/oleObject" Target="embeddings/oleObject45.bin"/><Relationship Id="rId165" Type="http://schemas.openxmlformats.org/officeDocument/2006/relationships/image" Target="media/image79.wmf"/><Relationship Id="rId186" Type="http://schemas.openxmlformats.org/officeDocument/2006/relationships/oleObject" Target="embeddings/oleObject93.bin"/><Relationship Id="rId211" Type="http://schemas.openxmlformats.org/officeDocument/2006/relationships/oleObject" Target="embeddings/oleObject107.bin"/><Relationship Id="rId232" Type="http://schemas.openxmlformats.org/officeDocument/2006/relationships/image" Target="media/image110.wmf"/><Relationship Id="rId27" Type="http://schemas.openxmlformats.org/officeDocument/2006/relationships/image" Target="media/image12.wmf"/><Relationship Id="rId48" Type="http://schemas.openxmlformats.org/officeDocument/2006/relationships/oleObject" Target="embeddings/oleObject22.bin"/><Relationship Id="rId69" Type="http://schemas.openxmlformats.org/officeDocument/2006/relationships/oleObject" Target="embeddings/oleObject33.bin"/><Relationship Id="rId113" Type="http://schemas.openxmlformats.org/officeDocument/2006/relationships/image" Target="media/image53.wmf"/><Relationship Id="rId134" Type="http://schemas.openxmlformats.org/officeDocument/2006/relationships/oleObject" Target="embeddings/oleObject67.bin"/><Relationship Id="rId80" Type="http://schemas.openxmlformats.org/officeDocument/2006/relationships/oleObject" Target="embeddings/oleObject39.bin"/><Relationship Id="rId155" Type="http://schemas.openxmlformats.org/officeDocument/2006/relationships/oleObject" Target="embeddings/oleObject78.bin"/><Relationship Id="rId176" Type="http://schemas.openxmlformats.org/officeDocument/2006/relationships/oleObject" Target="embeddings/oleObject88.bin"/><Relationship Id="rId197" Type="http://schemas.openxmlformats.org/officeDocument/2006/relationships/image" Target="media/image95.wmf"/><Relationship Id="rId201" Type="http://schemas.openxmlformats.org/officeDocument/2006/relationships/image" Target="media/image97.wmf"/><Relationship Id="rId222" Type="http://schemas.openxmlformats.org/officeDocument/2006/relationships/image" Target="media/image105.wmf"/><Relationship Id="rId243" Type="http://schemas.openxmlformats.org/officeDocument/2006/relationships/theme" Target="theme/theme1.xml"/><Relationship Id="rId17" Type="http://schemas.openxmlformats.org/officeDocument/2006/relationships/image" Target="media/image7.wmf"/><Relationship Id="rId38" Type="http://schemas.openxmlformats.org/officeDocument/2006/relationships/oleObject" Target="embeddings/oleObject17.bin"/><Relationship Id="rId59" Type="http://schemas.openxmlformats.org/officeDocument/2006/relationships/image" Target="media/image28.wmf"/><Relationship Id="rId103" Type="http://schemas.openxmlformats.org/officeDocument/2006/relationships/image" Target="media/image48.wmf"/><Relationship Id="rId124" Type="http://schemas.openxmlformats.org/officeDocument/2006/relationships/oleObject" Target="embeddings/oleObject62.bin"/><Relationship Id="rId70" Type="http://schemas.openxmlformats.org/officeDocument/2006/relationships/image" Target="media/image33.wmf"/><Relationship Id="rId91" Type="http://schemas.openxmlformats.org/officeDocument/2006/relationships/image" Target="media/image42.wmf"/><Relationship Id="rId145" Type="http://schemas.openxmlformats.org/officeDocument/2006/relationships/oleObject" Target="embeddings/oleObject73.bin"/><Relationship Id="rId166" Type="http://schemas.openxmlformats.org/officeDocument/2006/relationships/oleObject" Target="embeddings/oleObject83.bin"/><Relationship Id="rId187" Type="http://schemas.openxmlformats.org/officeDocument/2006/relationships/image" Target="media/image90.wmf"/><Relationship Id="rId1" Type="http://schemas.openxmlformats.org/officeDocument/2006/relationships/numbering" Target="numbering.xml"/><Relationship Id="rId212" Type="http://schemas.openxmlformats.org/officeDocument/2006/relationships/image" Target="media/image101.wmf"/><Relationship Id="rId233" Type="http://schemas.openxmlformats.org/officeDocument/2006/relationships/oleObject" Target="embeddings/oleObject119.bin"/><Relationship Id="rId28" Type="http://schemas.openxmlformats.org/officeDocument/2006/relationships/oleObject" Target="embeddings/oleObject12.bin"/><Relationship Id="rId49" Type="http://schemas.openxmlformats.org/officeDocument/2006/relationships/image" Target="media/image23.wmf"/><Relationship Id="rId114" Type="http://schemas.openxmlformats.org/officeDocument/2006/relationships/oleObject" Target="embeddings/oleObject57.bin"/><Relationship Id="rId60" Type="http://schemas.openxmlformats.org/officeDocument/2006/relationships/oleObject" Target="embeddings/oleObject28.bin"/><Relationship Id="rId81" Type="http://schemas.openxmlformats.org/officeDocument/2006/relationships/image" Target="media/image38.wmf"/><Relationship Id="rId135" Type="http://schemas.openxmlformats.org/officeDocument/2006/relationships/image" Target="media/image64.wmf"/><Relationship Id="rId156" Type="http://schemas.openxmlformats.org/officeDocument/2006/relationships/image" Target="media/image74.png"/><Relationship Id="rId177" Type="http://schemas.openxmlformats.org/officeDocument/2006/relationships/image" Target="media/image85.wmf"/><Relationship Id="rId198" Type="http://schemas.openxmlformats.org/officeDocument/2006/relationships/oleObject" Target="embeddings/oleObject99.bin"/><Relationship Id="rId202" Type="http://schemas.openxmlformats.org/officeDocument/2006/relationships/oleObject" Target="embeddings/oleObject101.bin"/><Relationship Id="rId223" Type="http://schemas.openxmlformats.org/officeDocument/2006/relationships/oleObject" Target="embeddings/oleObject114.bin"/><Relationship Id="rId18" Type="http://schemas.openxmlformats.org/officeDocument/2006/relationships/oleObject" Target="embeddings/oleObject7.bin"/><Relationship Id="rId39" Type="http://schemas.openxmlformats.org/officeDocument/2006/relationships/image" Target="media/image18.wmf"/><Relationship Id="rId50" Type="http://schemas.openxmlformats.org/officeDocument/2006/relationships/oleObject" Target="embeddings/oleObject23.bin"/><Relationship Id="rId104" Type="http://schemas.openxmlformats.org/officeDocument/2006/relationships/oleObject" Target="embeddings/oleObject52.bin"/><Relationship Id="rId125" Type="http://schemas.openxmlformats.org/officeDocument/2006/relationships/image" Target="media/image59.wmf"/><Relationship Id="rId146" Type="http://schemas.openxmlformats.org/officeDocument/2006/relationships/image" Target="media/image69.wmf"/><Relationship Id="rId167" Type="http://schemas.openxmlformats.org/officeDocument/2006/relationships/image" Target="media/image80.wmf"/><Relationship Id="rId188" Type="http://schemas.openxmlformats.org/officeDocument/2006/relationships/oleObject" Target="embeddings/oleObject94.bin"/><Relationship Id="rId71" Type="http://schemas.openxmlformats.org/officeDocument/2006/relationships/oleObject" Target="embeddings/oleObject34.bin"/><Relationship Id="rId92" Type="http://schemas.openxmlformats.org/officeDocument/2006/relationships/oleObject" Target="embeddings/oleObject46.bin"/><Relationship Id="rId213" Type="http://schemas.openxmlformats.org/officeDocument/2006/relationships/oleObject" Target="embeddings/oleObject108.bin"/><Relationship Id="rId234" Type="http://schemas.openxmlformats.org/officeDocument/2006/relationships/image" Target="media/image111.wmf"/><Relationship Id="rId2" Type="http://schemas.openxmlformats.org/officeDocument/2006/relationships/styles" Target="styles.xml"/><Relationship Id="rId29" Type="http://schemas.openxmlformats.org/officeDocument/2006/relationships/image" Target="media/image13.wmf"/><Relationship Id="rId40" Type="http://schemas.openxmlformats.org/officeDocument/2006/relationships/oleObject" Target="embeddings/oleObject18.bin"/><Relationship Id="rId115" Type="http://schemas.openxmlformats.org/officeDocument/2006/relationships/image" Target="media/image54.wmf"/><Relationship Id="rId136" Type="http://schemas.openxmlformats.org/officeDocument/2006/relationships/oleObject" Target="embeddings/oleObject68.bin"/><Relationship Id="rId157" Type="http://schemas.openxmlformats.org/officeDocument/2006/relationships/image" Target="media/image75.wmf"/><Relationship Id="rId178" Type="http://schemas.openxmlformats.org/officeDocument/2006/relationships/oleObject" Target="embeddings/oleObject89.bin"/><Relationship Id="rId61" Type="http://schemas.openxmlformats.org/officeDocument/2006/relationships/image" Target="media/image29.wmf"/><Relationship Id="rId82" Type="http://schemas.openxmlformats.org/officeDocument/2006/relationships/oleObject" Target="embeddings/oleObject40.bin"/><Relationship Id="rId199" Type="http://schemas.openxmlformats.org/officeDocument/2006/relationships/image" Target="media/image96.wmf"/><Relationship Id="rId203" Type="http://schemas.openxmlformats.org/officeDocument/2006/relationships/oleObject" Target="embeddings/oleObject102.bin"/><Relationship Id="rId19" Type="http://schemas.openxmlformats.org/officeDocument/2006/relationships/image" Target="media/image8.wmf"/><Relationship Id="rId224" Type="http://schemas.openxmlformats.org/officeDocument/2006/relationships/image" Target="media/image106.wmf"/><Relationship Id="rId30" Type="http://schemas.openxmlformats.org/officeDocument/2006/relationships/oleObject" Target="embeddings/oleObject13.bin"/><Relationship Id="rId105" Type="http://schemas.openxmlformats.org/officeDocument/2006/relationships/image" Target="media/image49.wmf"/><Relationship Id="rId126" Type="http://schemas.openxmlformats.org/officeDocument/2006/relationships/oleObject" Target="embeddings/oleObject63.bin"/><Relationship Id="rId147" Type="http://schemas.openxmlformats.org/officeDocument/2006/relationships/oleObject" Target="embeddings/oleObject74.bin"/><Relationship Id="rId168" Type="http://schemas.openxmlformats.org/officeDocument/2006/relationships/oleObject" Target="embeddings/oleObject84.bin"/><Relationship Id="rId51" Type="http://schemas.openxmlformats.org/officeDocument/2006/relationships/image" Target="media/image24.wmf"/><Relationship Id="rId72" Type="http://schemas.openxmlformats.org/officeDocument/2006/relationships/image" Target="media/image34.wmf"/><Relationship Id="rId93" Type="http://schemas.openxmlformats.org/officeDocument/2006/relationships/image" Target="media/image43.wmf"/><Relationship Id="rId189" Type="http://schemas.openxmlformats.org/officeDocument/2006/relationships/image" Target="media/image91.wmf"/><Relationship Id="rId3" Type="http://schemas.openxmlformats.org/officeDocument/2006/relationships/settings" Target="settings.xml"/><Relationship Id="rId214" Type="http://schemas.openxmlformats.org/officeDocument/2006/relationships/image" Target="media/image102.wmf"/><Relationship Id="rId235" Type="http://schemas.openxmlformats.org/officeDocument/2006/relationships/oleObject" Target="embeddings/oleObject120.bin"/><Relationship Id="rId116" Type="http://schemas.openxmlformats.org/officeDocument/2006/relationships/oleObject" Target="embeddings/oleObject58.bin"/><Relationship Id="rId137" Type="http://schemas.openxmlformats.org/officeDocument/2006/relationships/oleObject" Target="embeddings/oleObject69.bin"/><Relationship Id="rId158" Type="http://schemas.openxmlformats.org/officeDocument/2006/relationships/oleObject" Target="embeddings/oleObject79.bin"/><Relationship Id="rId20" Type="http://schemas.openxmlformats.org/officeDocument/2006/relationships/oleObject" Target="embeddings/oleObject8.bin"/><Relationship Id="rId41" Type="http://schemas.openxmlformats.org/officeDocument/2006/relationships/image" Target="media/image19.wmf"/><Relationship Id="rId62" Type="http://schemas.openxmlformats.org/officeDocument/2006/relationships/oleObject" Target="embeddings/oleObject29.bin"/><Relationship Id="rId83" Type="http://schemas.openxmlformats.org/officeDocument/2006/relationships/image" Target="media/image39.wmf"/><Relationship Id="rId179" Type="http://schemas.openxmlformats.org/officeDocument/2006/relationships/image" Target="media/image86.wmf"/><Relationship Id="rId190" Type="http://schemas.openxmlformats.org/officeDocument/2006/relationships/oleObject" Target="embeddings/oleObject95.bin"/><Relationship Id="rId204" Type="http://schemas.openxmlformats.org/officeDocument/2006/relationships/oleObject" Target="embeddings/oleObject103.bin"/><Relationship Id="rId225" Type="http://schemas.openxmlformats.org/officeDocument/2006/relationships/oleObject" Target="embeddings/oleObject115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3431</Words>
  <Characters>19561</Characters>
  <Application>Microsoft Office Word</Application>
  <DocSecurity>0</DocSecurity>
  <Lines>163</Lines>
  <Paragraphs>45</Paragraphs>
  <ScaleCrop>false</ScaleCrop>
  <Company>MoBIL GROUP</Company>
  <LinksUpToDate>false</LinksUpToDate>
  <CharactersWithSpaces>22947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</dc:title>
  <dc:subject/>
  <dc:creator>Admin</dc:creator>
  <cp:keywords/>
  <dc:description/>
  <cp:lastModifiedBy>Irina</cp:lastModifiedBy>
  <cp:revision>2</cp:revision>
  <cp:lastPrinted>2010-12-23T07:48:00Z</cp:lastPrinted>
  <dcterms:created xsi:type="dcterms:W3CDTF">2014-08-18T13:09:00Z</dcterms:created>
  <dcterms:modified xsi:type="dcterms:W3CDTF">2014-08-18T13:09:00Z</dcterms:modified>
</cp:coreProperties>
</file>