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9B2" w:rsidRDefault="00E559B2" w:rsidP="001B7CE0">
      <w:pPr>
        <w:pStyle w:val="a3"/>
        <w:jc w:val="center"/>
      </w:pPr>
    </w:p>
    <w:p w:rsidR="001B7CE0" w:rsidRDefault="003C3C68" w:rsidP="001B7CE0">
      <w:pPr>
        <w:pStyle w:val="a3"/>
        <w:jc w:val="center"/>
      </w:pPr>
      <w:r>
        <w:t>Содержание</w:t>
      </w:r>
    </w:p>
    <w:p w:rsidR="003C3C68" w:rsidRDefault="003C3C68" w:rsidP="001B7CE0">
      <w:pPr>
        <w:pStyle w:val="a3"/>
        <w:jc w:val="center"/>
      </w:pPr>
    </w:p>
    <w:p w:rsidR="003C3C68" w:rsidRDefault="003C3C68" w:rsidP="003C3C68">
      <w:pPr>
        <w:pStyle w:val="a3"/>
      </w:pPr>
    </w:p>
    <w:p w:rsidR="00450D0F" w:rsidRPr="00450D0F" w:rsidRDefault="00450D0F" w:rsidP="00450D0F">
      <w:pPr>
        <w:pStyle w:val="1"/>
        <w:tabs>
          <w:tab w:val="right" w:leader="dot" w:pos="10024"/>
        </w:tabs>
        <w:spacing w:line="360" w:lineRule="auto"/>
        <w:rPr>
          <w:noProof/>
          <w:sz w:val="28"/>
          <w:szCs w:val="28"/>
        </w:rPr>
      </w:pPr>
      <w:r w:rsidRPr="00450D0F">
        <w:rPr>
          <w:sz w:val="28"/>
          <w:szCs w:val="28"/>
        </w:rPr>
        <w:fldChar w:fldCharType="begin"/>
      </w:r>
      <w:r w:rsidRPr="00450D0F">
        <w:rPr>
          <w:sz w:val="28"/>
          <w:szCs w:val="28"/>
        </w:rPr>
        <w:instrText xml:space="preserve"> TOC \o "1-3" \h \z \u </w:instrText>
      </w:r>
      <w:r w:rsidRPr="00450D0F">
        <w:rPr>
          <w:sz w:val="28"/>
          <w:szCs w:val="28"/>
        </w:rPr>
        <w:fldChar w:fldCharType="separate"/>
      </w:r>
      <w:hyperlink w:anchor="_Toc292298458" w:history="1">
        <w:r w:rsidRPr="00450D0F">
          <w:rPr>
            <w:rStyle w:val="a8"/>
            <w:noProof/>
            <w:sz w:val="28"/>
            <w:szCs w:val="28"/>
          </w:rPr>
          <w:t>Введение</w:t>
        </w:r>
        <w:r w:rsidRPr="00450D0F">
          <w:rPr>
            <w:noProof/>
            <w:webHidden/>
            <w:sz w:val="28"/>
            <w:szCs w:val="28"/>
          </w:rPr>
          <w:tab/>
        </w:r>
        <w:r w:rsidRPr="00450D0F">
          <w:rPr>
            <w:noProof/>
            <w:webHidden/>
            <w:sz w:val="28"/>
            <w:szCs w:val="28"/>
          </w:rPr>
          <w:fldChar w:fldCharType="begin"/>
        </w:r>
        <w:r w:rsidRPr="00450D0F">
          <w:rPr>
            <w:noProof/>
            <w:webHidden/>
            <w:sz w:val="28"/>
            <w:szCs w:val="28"/>
          </w:rPr>
          <w:instrText xml:space="preserve"> PAGEREF _Toc292298458 \h </w:instrText>
        </w:r>
        <w:r w:rsidRPr="00450D0F">
          <w:rPr>
            <w:noProof/>
            <w:webHidden/>
            <w:sz w:val="28"/>
            <w:szCs w:val="28"/>
          </w:rPr>
        </w:r>
        <w:r w:rsidRPr="00450D0F">
          <w:rPr>
            <w:noProof/>
            <w:webHidden/>
            <w:sz w:val="28"/>
            <w:szCs w:val="28"/>
          </w:rPr>
          <w:fldChar w:fldCharType="separate"/>
        </w:r>
        <w:r w:rsidR="008664A7">
          <w:rPr>
            <w:noProof/>
            <w:webHidden/>
            <w:sz w:val="28"/>
            <w:szCs w:val="28"/>
          </w:rPr>
          <w:t>3</w:t>
        </w:r>
        <w:r w:rsidRPr="00450D0F">
          <w:rPr>
            <w:noProof/>
            <w:webHidden/>
            <w:sz w:val="28"/>
            <w:szCs w:val="28"/>
          </w:rPr>
          <w:fldChar w:fldCharType="end"/>
        </w:r>
      </w:hyperlink>
    </w:p>
    <w:p w:rsidR="00450D0F" w:rsidRPr="00450D0F" w:rsidRDefault="00EB2615" w:rsidP="00450D0F">
      <w:pPr>
        <w:pStyle w:val="1"/>
        <w:tabs>
          <w:tab w:val="right" w:leader="dot" w:pos="10024"/>
        </w:tabs>
        <w:spacing w:line="360" w:lineRule="auto"/>
        <w:rPr>
          <w:noProof/>
          <w:sz w:val="28"/>
          <w:szCs w:val="28"/>
        </w:rPr>
      </w:pPr>
      <w:hyperlink w:anchor="_Toc292298459" w:history="1">
        <w:r w:rsidR="00450D0F" w:rsidRPr="00450D0F">
          <w:rPr>
            <w:rStyle w:val="a8"/>
            <w:noProof/>
            <w:sz w:val="28"/>
            <w:szCs w:val="28"/>
          </w:rPr>
          <w:t>1. Роль государства в антикризисном управлении</w:t>
        </w:r>
        <w:r w:rsidR="00450D0F" w:rsidRPr="00450D0F">
          <w:rPr>
            <w:noProof/>
            <w:webHidden/>
            <w:sz w:val="28"/>
            <w:szCs w:val="28"/>
          </w:rPr>
          <w:tab/>
        </w:r>
        <w:r w:rsidR="00450D0F" w:rsidRPr="00450D0F">
          <w:rPr>
            <w:noProof/>
            <w:webHidden/>
            <w:sz w:val="28"/>
            <w:szCs w:val="28"/>
          </w:rPr>
          <w:fldChar w:fldCharType="begin"/>
        </w:r>
        <w:r w:rsidR="00450D0F" w:rsidRPr="00450D0F">
          <w:rPr>
            <w:noProof/>
            <w:webHidden/>
            <w:sz w:val="28"/>
            <w:szCs w:val="28"/>
          </w:rPr>
          <w:instrText xml:space="preserve"> PAGEREF _Toc292298459 \h </w:instrText>
        </w:r>
        <w:r w:rsidR="00450D0F" w:rsidRPr="00450D0F">
          <w:rPr>
            <w:noProof/>
            <w:webHidden/>
            <w:sz w:val="28"/>
            <w:szCs w:val="28"/>
          </w:rPr>
        </w:r>
        <w:r w:rsidR="00450D0F" w:rsidRPr="00450D0F">
          <w:rPr>
            <w:noProof/>
            <w:webHidden/>
            <w:sz w:val="28"/>
            <w:szCs w:val="28"/>
          </w:rPr>
          <w:fldChar w:fldCharType="separate"/>
        </w:r>
        <w:r w:rsidR="008664A7">
          <w:rPr>
            <w:noProof/>
            <w:webHidden/>
            <w:sz w:val="28"/>
            <w:szCs w:val="28"/>
          </w:rPr>
          <w:t>4</w:t>
        </w:r>
        <w:r w:rsidR="00450D0F" w:rsidRPr="00450D0F">
          <w:rPr>
            <w:noProof/>
            <w:webHidden/>
            <w:sz w:val="28"/>
            <w:szCs w:val="28"/>
          </w:rPr>
          <w:fldChar w:fldCharType="end"/>
        </w:r>
      </w:hyperlink>
    </w:p>
    <w:p w:rsidR="00450D0F" w:rsidRPr="00450D0F" w:rsidRDefault="00EB2615" w:rsidP="00450D0F">
      <w:pPr>
        <w:pStyle w:val="1"/>
        <w:tabs>
          <w:tab w:val="right" w:leader="dot" w:pos="10024"/>
        </w:tabs>
        <w:spacing w:line="360" w:lineRule="auto"/>
        <w:rPr>
          <w:noProof/>
          <w:sz w:val="28"/>
          <w:szCs w:val="28"/>
        </w:rPr>
      </w:pPr>
      <w:hyperlink w:anchor="_Toc292298460" w:history="1">
        <w:r w:rsidR="00450D0F" w:rsidRPr="00450D0F">
          <w:rPr>
            <w:rStyle w:val="a8"/>
            <w:noProof/>
            <w:sz w:val="28"/>
            <w:szCs w:val="28"/>
          </w:rPr>
          <w:t>2. Теории развития экономических систем и подходы к государственному регулированию экономических циклов.</w:t>
        </w:r>
        <w:r w:rsidR="00450D0F" w:rsidRPr="00450D0F">
          <w:rPr>
            <w:noProof/>
            <w:webHidden/>
            <w:sz w:val="28"/>
            <w:szCs w:val="28"/>
          </w:rPr>
          <w:tab/>
        </w:r>
        <w:r w:rsidR="00450D0F" w:rsidRPr="00450D0F">
          <w:rPr>
            <w:noProof/>
            <w:webHidden/>
            <w:sz w:val="28"/>
            <w:szCs w:val="28"/>
          </w:rPr>
          <w:fldChar w:fldCharType="begin"/>
        </w:r>
        <w:r w:rsidR="00450D0F" w:rsidRPr="00450D0F">
          <w:rPr>
            <w:noProof/>
            <w:webHidden/>
            <w:sz w:val="28"/>
            <w:szCs w:val="28"/>
          </w:rPr>
          <w:instrText xml:space="preserve"> PAGEREF _Toc292298460 \h </w:instrText>
        </w:r>
        <w:r w:rsidR="00450D0F" w:rsidRPr="00450D0F">
          <w:rPr>
            <w:noProof/>
            <w:webHidden/>
            <w:sz w:val="28"/>
            <w:szCs w:val="28"/>
          </w:rPr>
        </w:r>
        <w:r w:rsidR="00450D0F" w:rsidRPr="00450D0F">
          <w:rPr>
            <w:noProof/>
            <w:webHidden/>
            <w:sz w:val="28"/>
            <w:szCs w:val="28"/>
          </w:rPr>
          <w:fldChar w:fldCharType="separate"/>
        </w:r>
        <w:r w:rsidR="008664A7">
          <w:rPr>
            <w:noProof/>
            <w:webHidden/>
            <w:sz w:val="28"/>
            <w:szCs w:val="28"/>
          </w:rPr>
          <w:t>11</w:t>
        </w:r>
        <w:r w:rsidR="00450D0F" w:rsidRPr="00450D0F">
          <w:rPr>
            <w:noProof/>
            <w:webHidden/>
            <w:sz w:val="28"/>
            <w:szCs w:val="28"/>
          </w:rPr>
          <w:fldChar w:fldCharType="end"/>
        </w:r>
      </w:hyperlink>
    </w:p>
    <w:p w:rsidR="00450D0F" w:rsidRPr="00450D0F" w:rsidRDefault="00EB2615" w:rsidP="00450D0F">
      <w:pPr>
        <w:pStyle w:val="1"/>
        <w:tabs>
          <w:tab w:val="right" w:leader="dot" w:pos="10024"/>
        </w:tabs>
        <w:spacing w:line="360" w:lineRule="auto"/>
        <w:rPr>
          <w:noProof/>
          <w:sz w:val="28"/>
          <w:szCs w:val="28"/>
        </w:rPr>
      </w:pPr>
      <w:hyperlink w:anchor="_Toc292298461" w:history="1">
        <w:r w:rsidR="00450D0F" w:rsidRPr="00450D0F">
          <w:rPr>
            <w:rStyle w:val="a8"/>
            <w:noProof/>
            <w:spacing w:val="1"/>
            <w:sz w:val="28"/>
            <w:szCs w:val="28"/>
          </w:rPr>
          <w:t>3. Формы воздействия государства на экономическую систему и виды государственного регулирования кризисных ситуаций в условиях мирового финансового кризиса.</w:t>
        </w:r>
        <w:r w:rsidR="00450D0F" w:rsidRPr="00450D0F">
          <w:rPr>
            <w:noProof/>
            <w:webHidden/>
            <w:sz w:val="28"/>
            <w:szCs w:val="28"/>
          </w:rPr>
          <w:tab/>
        </w:r>
        <w:r w:rsidR="00450D0F" w:rsidRPr="00450D0F">
          <w:rPr>
            <w:noProof/>
            <w:webHidden/>
            <w:sz w:val="28"/>
            <w:szCs w:val="28"/>
          </w:rPr>
          <w:fldChar w:fldCharType="begin"/>
        </w:r>
        <w:r w:rsidR="00450D0F" w:rsidRPr="00450D0F">
          <w:rPr>
            <w:noProof/>
            <w:webHidden/>
            <w:sz w:val="28"/>
            <w:szCs w:val="28"/>
          </w:rPr>
          <w:instrText xml:space="preserve"> PAGEREF _Toc292298461 \h </w:instrText>
        </w:r>
        <w:r w:rsidR="00450D0F" w:rsidRPr="00450D0F">
          <w:rPr>
            <w:noProof/>
            <w:webHidden/>
            <w:sz w:val="28"/>
            <w:szCs w:val="28"/>
          </w:rPr>
        </w:r>
        <w:r w:rsidR="00450D0F" w:rsidRPr="00450D0F">
          <w:rPr>
            <w:noProof/>
            <w:webHidden/>
            <w:sz w:val="28"/>
            <w:szCs w:val="28"/>
          </w:rPr>
          <w:fldChar w:fldCharType="separate"/>
        </w:r>
        <w:r w:rsidR="008664A7">
          <w:rPr>
            <w:noProof/>
            <w:webHidden/>
            <w:sz w:val="28"/>
            <w:szCs w:val="28"/>
          </w:rPr>
          <w:t>16</w:t>
        </w:r>
        <w:r w:rsidR="00450D0F" w:rsidRPr="00450D0F">
          <w:rPr>
            <w:noProof/>
            <w:webHidden/>
            <w:sz w:val="28"/>
            <w:szCs w:val="28"/>
          </w:rPr>
          <w:fldChar w:fldCharType="end"/>
        </w:r>
      </w:hyperlink>
    </w:p>
    <w:p w:rsidR="00450D0F" w:rsidRPr="00450D0F" w:rsidRDefault="00EB2615" w:rsidP="00450D0F">
      <w:pPr>
        <w:pStyle w:val="1"/>
        <w:tabs>
          <w:tab w:val="right" w:leader="dot" w:pos="10024"/>
        </w:tabs>
        <w:spacing w:line="360" w:lineRule="auto"/>
        <w:rPr>
          <w:noProof/>
          <w:sz w:val="28"/>
          <w:szCs w:val="28"/>
        </w:rPr>
      </w:pPr>
      <w:hyperlink w:anchor="_Toc292298462" w:history="1">
        <w:r w:rsidR="00450D0F" w:rsidRPr="00450D0F">
          <w:rPr>
            <w:rStyle w:val="a8"/>
            <w:noProof/>
            <w:sz w:val="28"/>
            <w:szCs w:val="28"/>
          </w:rPr>
          <w:t>Заключение</w:t>
        </w:r>
        <w:r w:rsidR="00450D0F" w:rsidRPr="00450D0F">
          <w:rPr>
            <w:noProof/>
            <w:webHidden/>
            <w:sz w:val="28"/>
            <w:szCs w:val="28"/>
          </w:rPr>
          <w:tab/>
        </w:r>
        <w:r w:rsidR="00450D0F" w:rsidRPr="00450D0F">
          <w:rPr>
            <w:noProof/>
            <w:webHidden/>
            <w:sz w:val="28"/>
            <w:szCs w:val="28"/>
          </w:rPr>
          <w:fldChar w:fldCharType="begin"/>
        </w:r>
        <w:r w:rsidR="00450D0F" w:rsidRPr="00450D0F">
          <w:rPr>
            <w:noProof/>
            <w:webHidden/>
            <w:sz w:val="28"/>
            <w:szCs w:val="28"/>
          </w:rPr>
          <w:instrText xml:space="preserve"> PAGEREF _Toc292298462 \h </w:instrText>
        </w:r>
        <w:r w:rsidR="00450D0F" w:rsidRPr="00450D0F">
          <w:rPr>
            <w:noProof/>
            <w:webHidden/>
            <w:sz w:val="28"/>
            <w:szCs w:val="28"/>
          </w:rPr>
        </w:r>
        <w:r w:rsidR="00450D0F" w:rsidRPr="00450D0F">
          <w:rPr>
            <w:noProof/>
            <w:webHidden/>
            <w:sz w:val="28"/>
            <w:szCs w:val="28"/>
          </w:rPr>
          <w:fldChar w:fldCharType="separate"/>
        </w:r>
        <w:r w:rsidR="008664A7">
          <w:rPr>
            <w:noProof/>
            <w:webHidden/>
            <w:sz w:val="28"/>
            <w:szCs w:val="28"/>
          </w:rPr>
          <w:t>20</w:t>
        </w:r>
        <w:r w:rsidR="00450D0F" w:rsidRPr="00450D0F">
          <w:rPr>
            <w:noProof/>
            <w:webHidden/>
            <w:sz w:val="28"/>
            <w:szCs w:val="28"/>
          </w:rPr>
          <w:fldChar w:fldCharType="end"/>
        </w:r>
      </w:hyperlink>
    </w:p>
    <w:p w:rsidR="00450D0F" w:rsidRPr="00450D0F" w:rsidRDefault="00EB2615" w:rsidP="00450D0F">
      <w:pPr>
        <w:pStyle w:val="1"/>
        <w:tabs>
          <w:tab w:val="right" w:leader="dot" w:pos="10024"/>
        </w:tabs>
        <w:spacing w:line="360" w:lineRule="auto"/>
        <w:rPr>
          <w:noProof/>
          <w:sz w:val="28"/>
          <w:szCs w:val="28"/>
        </w:rPr>
      </w:pPr>
      <w:hyperlink w:anchor="_Toc292298463" w:history="1">
        <w:r w:rsidR="00450D0F" w:rsidRPr="00450D0F">
          <w:rPr>
            <w:rStyle w:val="a8"/>
            <w:noProof/>
            <w:sz w:val="28"/>
            <w:szCs w:val="28"/>
          </w:rPr>
          <w:t>Список литературы</w:t>
        </w:r>
        <w:r w:rsidR="00450D0F" w:rsidRPr="00450D0F">
          <w:rPr>
            <w:noProof/>
            <w:webHidden/>
            <w:sz w:val="28"/>
            <w:szCs w:val="28"/>
          </w:rPr>
          <w:tab/>
        </w:r>
        <w:r w:rsidR="00450D0F" w:rsidRPr="00450D0F">
          <w:rPr>
            <w:noProof/>
            <w:webHidden/>
            <w:sz w:val="28"/>
            <w:szCs w:val="28"/>
          </w:rPr>
          <w:fldChar w:fldCharType="begin"/>
        </w:r>
        <w:r w:rsidR="00450D0F" w:rsidRPr="00450D0F">
          <w:rPr>
            <w:noProof/>
            <w:webHidden/>
            <w:sz w:val="28"/>
            <w:szCs w:val="28"/>
          </w:rPr>
          <w:instrText xml:space="preserve"> PAGEREF _Toc292298463 \h </w:instrText>
        </w:r>
        <w:r w:rsidR="00450D0F" w:rsidRPr="00450D0F">
          <w:rPr>
            <w:noProof/>
            <w:webHidden/>
            <w:sz w:val="28"/>
            <w:szCs w:val="28"/>
          </w:rPr>
        </w:r>
        <w:r w:rsidR="00450D0F" w:rsidRPr="00450D0F">
          <w:rPr>
            <w:noProof/>
            <w:webHidden/>
            <w:sz w:val="28"/>
            <w:szCs w:val="28"/>
          </w:rPr>
          <w:fldChar w:fldCharType="separate"/>
        </w:r>
        <w:r w:rsidR="008664A7">
          <w:rPr>
            <w:noProof/>
            <w:webHidden/>
            <w:sz w:val="28"/>
            <w:szCs w:val="28"/>
          </w:rPr>
          <w:t>21</w:t>
        </w:r>
        <w:r w:rsidR="00450D0F" w:rsidRPr="00450D0F">
          <w:rPr>
            <w:noProof/>
            <w:webHidden/>
            <w:sz w:val="28"/>
            <w:szCs w:val="28"/>
          </w:rPr>
          <w:fldChar w:fldCharType="end"/>
        </w:r>
      </w:hyperlink>
    </w:p>
    <w:p w:rsidR="003C3C68" w:rsidRDefault="00450D0F" w:rsidP="00450D0F">
      <w:pPr>
        <w:pStyle w:val="a3"/>
      </w:pPr>
      <w:r w:rsidRPr="00450D0F">
        <w:rPr>
          <w:szCs w:val="28"/>
        </w:rPr>
        <w:fldChar w:fldCharType="end"/>
      </w:r>
    </w:p>
    <w:p w:rsidR="003C3C68" w:rsidRDefault="003C3C68" w:rsidP="003C3C68">
      <w:pPr>
        <w:pStyle w:val="a3"/>
      </w:pPr>
    </w:p>
    <w:p w:rsidR="003C3C68" w:rsidRDefault="003C3C68" w:rsidP="003C3C68">
      <w:pPr>
        <w:pStyle w:val="a3"/>
      </w:pPr>
    </w:p>
    <w:p w:rsidR="001B7CE0" w:rsidRDefault="001B7CE0" w:rsidP="001B7CE0">
      <w:pPr>
        <w:pStyle w:val="a3"/>
        <w:jc w:val="center"/>
      </w:pPr>
    </w:p>
    <w:p w:rsidR="001B7CE0" w:rsidRDefault="001B7CE0" w:rsidP="001B7CE0">
      <w:pPr>
        <w:pStyle w:val="a3"/>
        <w:jc w:val="center"/>
      </w:pPr>
    </w:p>
    <w:p w:rsidR="001B7CE0" w:rsidRDefault="001B7CE0" w:rsidP="001B7CE0">
      <w:pPr>
        <w:pStyle w:val="a3"/>
        <w:jc w:val="center"/>
      </w:pPr>
    </w:p>
    <w:p w:rsidR="001B7CE0" w:rsidRDefault="001B7CE0" w:rsidP="001B7CE0">
      <w:pPr>
        <w:pStyle w:val="a3"/>
        <w:jc w:val="center"/>
      </w:pPr>
    </w:p>
    <w:p w:rsidR="001B7CE0" w:rsidRDefault="001B7CE0" w:rsidP="001B7CE0">
      <w:pPr>
        <w:pStyle w:val="a3"/>
        <w:jc w:val="center"/>
      </w:pPr>
    </w:p>
    <w:p w:rsidR="001B7CE0" w:rsidRDefault="001B7CE0" w:rsidP="001B7CE0">
      <w:pPr>
        <w:pStyle w:val="a3"/>
        <w:jc w:val="center"/>
      </w:pPr>
    </w:p>
    <w:p w:rsidR="00944030" w:rsidRDefault="001B7CE0" w:rsidP="00602E8A">
      <w:pPr>
        <w:pStyle w:val="a3"/>
        <w:jc w:val="center"/>
        <w:outlineLvl w:val="0"/>
      </w:pPr>
      <w:r>
        <w:br w:type="page"/>
      </w:r>
      <w:bookmarkStart w:id="0" w:name="_Toc292298458"/>
      <w:r w:rsidR="00944030">
        <w:t>Введение</w:t>
      </w:r>
      <w:bookmarkEnd w:id="0"/>
    </w:p>
    <w:p w:rsidR="00944030" w:rsidRPr="00445A2E" w:rsidRDefault="00944030" w:rsidP="00944030">
      <w:pPr>
        <w:pStyle w:val="a3"/>
      </w:pPr>
    </w:p>
    <w:p w:rsidR="00944030" w:rsidRPr="00445A2E" w:rsidRDefault="00944030" w:rsidP="00944030">
      <w:pPr>
        <w:pStyle w:val="a3"/>
      </w:pPr>
      <w:r w:rsidRPr="00445A2E">
        <w:t>Кризис - это явление, в ходе которого происходят изменения в развитии системы, результатом чего может стать нарушение развития или перемены внутри системы. В соответствии с данным определением основными задачами управления кризисами являются диагностика кризиса, выявление его причин и составление плана мероприятий по выводу предприятий из данного состояния.</w:t>
      </w:r>
    </w:p>
    <w:p w:rsidR="00944030" w:rsidRPr="00445A2E" w:rsidRDefault="00944030" w:rsidP="00944030">
      <w:pPr>
        <w:pStyle w:val="a3"/>
      </w:pPr>
      <w:r w:rsidRPr="00445A2E">
        <w:t>Антикризисное управление - это непрерывный процесс, неотъемлемый элемент общей системы управления предприятием, осуществляемого в условиях ограничений по времени и финансам, который включает в себя своевременную диагностику кризисной ситуации, анализ причин ее возникновения, определение системы мер по функционированию предприятия в кризисных условиях, разработку плана выхода из нее.</w:t>
      </w:r>
    </w:p>
    <w:p w:rsidR="00944030" w:rsidRDefault="00944030" w:rsidP="00944030">
      <w:pPr>
        <w:pStyle w:val="a3"/>
      </w:pPr>
      <w:r w:rsidRPr="00445A2E">
        <w:t>Антикризисное управление имеет свои специфические задачи не только в фазе кризиса, но и в фазе роста, и в фазе зрелости. Это составляющая процесса управления, в рамках которой осуществляется диагностика кризисной ситуации, проводится ее анализ и исследование причин ее возникновения, определяется система мер по функционированию предприятия в создавшихся условиях и вырабатывается программа выхода из кризиса.</w:t>
      </w:r>
    </w:p>
    <w:p w:rsidR="00944030" w:rsidRDefault="00BE641A" w:rsidP="00944030">
      <w:pPr>
        <w:pStyle w:val="a3"/>
      </w:pPr>
      <w:r>
        <w:t>Основной целью работы является рассмотрение государственного регулирования кризисных ситуаций в РФ.</w:t>
      </w:r>
    </w:p>
    <w:p w:rsidR="00171BDB" w:rsidRDefault="00171BDB" w:rsidP="00944030">
      <w:pPr>
        <w:pStyle w:val="a3"/>
      </w:pPr>
      <w:r>
        <w:t>Для достижения поставленной цели необходимо решить следующие задачи:</w:t>
      </w:r>
    </w:p>
    <w:p w:rsidR="00171BDB" w:rsidRDefault="00171BDB" w:rsidP="00944030">
      <w:pPr>
        <w:pStyle w:val="a3"/>
        <w:rPr>
          <w:szCs w:val="28"/>
        </w:rPr>
      </w:pPr>
      <w:r>
        <w:t xml:space="preserve">1. </w:t>
      </w:r>
      <w:r w:rsidR="00FA5BBA">
        <w:t>Изучить р</w:t>
      </w:r>
      <w:r>
        <w:rPr>
          <w:szCs w:val="28"/>
        </w:rPr>
        <w:t>оль государства в антикризисном управлении.</w:t>
      </w:r>
    </w:p>
    <w:p w:rsidR="00171BDB" w:rsidRDefault="00171BDB" w:rsidP="00944030">
      <w:pPr>
        <w:pStyle w:val="a3"/>
        <w:rPr>
          <w:szCs w:val="28"/>
        </w:rPr>
      </w:pPr>
      <w:r>
        <w:rPr>
          <w:szCs w:val="28"/>
        </w:rPr>
        <w:t xml:space="preserve">2. </w:t>
      </w:r>
      <w:r w:rsidR="00FA5BBA">
        <w:rPr>
          <w:szCs w:val="28"/>
        </w:rPr>
        <w:t>Рассмотреть</w:t>
      </w:r>
      <w:r>
        <w:rPr>
          <w:szCs w:val="28"/>
        </w:rPr>
        <w:t xml:space="preserve"> развития экономических систем и подходы к государственному регулированию экономических циклов.</w:t>
      </w:r>
    </w:p>
    <w:p w:rsidR="00171BDB" w:rsidRPr="00445A2E" w:rsidRDefault="00171BDB" w:rsidP="00944030">
      <w:pPr>
        <w:pStyle w:val="a3"/>
      </w:pPr>
      <w:r>
        <w:rPr>
          <w:szCs w:val="28"/>
        </w:rPr>
        <w:t xml:space="preserve">3. </w:t>
      </w:r>
      <w:r w:rsidR="00C9486D">
        <w:rPr>
          <w:szCs w:val="28"/>
        </w:rPr>
        <w:t>Изучить</w:t>
      </w:r>
      <w:r>
        <w:rPr>
          <w:szCs w:val="28"/>
        </w:rPr>
        <w:t xml:space="preserve"> воздействи</w:t>
      </w:r>
      <w:r w:rsidR="00C9486D">
        <w:rPr>
          <w:szCs w:val="28"/>
        </w:rPr>
        <w:t>е</w:t>
      </w:r>
      <w:r>
        <w:rPr>
          <w:szCs w:val="28"/>
        </w:rPr>
        <w:t xml:space="preserve"> государства на экономическую систему и виды государственного регулирования кризисных ситуаций в условиях мирового финансового кризиса.</w:t>
      </w:r>
    </w:p>
    <w:p w:rsidR="00944030" w:rsidRPr="00445A2E" w:rsidRDefault="00944030" w:rsidP="00944030">
      <w:pPr>
        <w:pStyle w:val="a3"/>
      </w:pPr>
    </w:p>
    <w:p w:rsidR="00944030" w:rsidRDefault="00944030" w:rsidP="00602E8A">
      <w:pPr>
        <w:pStyle w:val="a3"/>
        <w:jc w:val="center"/>
        <w:outlineLvl w:val="0"/>
      </w:pPr>
      <w:r>
        <w:br w:type="page"/>
      </w:r>
      <w:bookmarkStart w:id="1" w:name="_Toc292298459"/>
      <w:r>
        <w:t xml:space="preserve">1. </w:t>
      </w:r>
      <w:r w:rsidRPr="00445A2E">
        <w:t>Роль государства в антикризисном управлении</w:t>
      </w:r>
      <w:bookmarkEnd w:id="1"/>
    </w:p>
    <w:p w:rsidR="00944030" w:rsidRPr="00445A2E" w:rsidRDefault="00944030" w:rsidP="00944030">
      <w:pPr>
        <w:pStyle w:val="a3"/>
      </w:pPr>
    </w:p>
    <w:p w:rsidR="00944030" w:rsidRPr="00445A2E" w:rsidRDefault="00944030" w:rsidP="00944030">
      <w:pPr>
        <w:pStyle w:val="a3"/>
      </w:pPr>
      <w:bookmarkStart w:id="2" w:name="_Toc128410730"/>
      <w:r w:rsidRPr="00445A2E">
        <w:t>История социально-экономического развития многих крупнейших стран мира свидетельствует о том, что им приходилось переживать глубокие спады производства, финансовые потрясения, массовую безработицу, острые социальные и политические конфликты.</w:t>
      </w:r>
    </w:p>
    <w:p w:rsidR="00944030" w:rsidRPr="00445A2E" w:rsidRDefault="00944030" w:rsidP="00944030">
      <w:pPr>
        <w:pStyle w:val="a3"/>
      </w:pPr>
      <w:r w:rsidRPr="00445A2E">
        <w:t>Одни страны с большим трудом и значительными издержками преодолевали трудности, вызванные, прежде всего, кризисом экономики, другие довольно успешно справлялись с экономическими и социальными потрясениями и в довольно короткие сроки выводили свои экономические и социальные системы из острых кризисных состояний.</w:t>
      </w:r>
    </w:p>
    <w:bookmarkEnd w:id="2"/>
    <w:p w:rsidR="00944030" w:rsidRPr="00445A2E" w:rsidRDefault="00A46672" w:rsidP="00944030">
      <w:pPr>
        <w:pStyle w:val="a3"/>
      </w:pPr>
      <w:r>
        <w:t>У</w:t>
      </w:r>
      <w:r w:rsidR="00944030" w:rsidRPr="00445A2E">
        <w:t>силия государства должны сосредоточиваться на поиске путей, направленных на максимальное использование имеющегося научно-технического и производственного потенциала, сохранение человеческого капитала, обеспечение широкой социальной поддержки реформ. Должны разрабатываться конкретные методы проведения активной институциональной, промышленной и социальной политики</w:t>
      </w:r>
      <w:r w:rsidR="00450D0F">
        <w:t xml:space="preserve"> [</w:t>
      </w:r>
      <w:r w:rsidR="001444D5" w:rsidRPr="001444D5">
        <w:t xml:space="preserve">2, </w:t>
      </w:r>
      <w:r w:rsidR="001444D5">
        <w:rPr>
          <w:lang w:val="en-US"/>
        </w:rPr>
        <w:t>c</w:t>
      </w:r>
      <w:r w:rsidR="001444D5" w:rsidRPr="001444D5">
        <w:t>. 65</w:t>
      </w:r>
      <w:r w:rsidR="00450D0F">
        <w:t>]</w:t>
      </w:r>
      <w:r w:rsidR="00944030" w:rsidRPr="00445A2E">
        <w:t>.</w:t>
      </w:r>
    </w:p>
    <w:p w:rsidR="00944030" w:rsidRDefault="00944030" w:rsidP="00944030">
      <w:pPr>
        <w:pStyle w:val="a3"/>
      </w:pPr>
      <w:r w:rsidRPr="00445A2E">
        <w:t>Государство формирует такую основу для развития, защищая и охраняя права собственности, создавая правовые и другие регулирующие системы, содействуя эффективной предпринимательской деятельности граждан и сохранению окружающей среды. Воздействие государства может осуществляться в виде регулирования частной активности, принимать форму финансовой поддержки или трансфертов и т. п.</w:t>
      </w:r>
    </w:p>
    <w:p w:rsidR="00944030" w:rsidRPr="00445A2E" w:rsidRDefault="00944030" w:rsidP="00944030">
      <w:pPr>
        <w:pStyle w:val="a3"/>
      </w:pPr>
      <w:r w:rsidRPr="00445A2E">
        <w:t>Современная мировая экономическая мысль выделяет следующие признаки выхода из кризисных ситуаций. Поиск инноваций, содействующих изменениям в способе экономического роста. Это преобразования в области отношений найма, которые способствуют попыткам выхода за пределы прежнего способа экономического роста, форм внутренней организации и конкуренции, выявление сдвигов в потребностях, социально-экономического прогресса.</w:t>
      </w:r>
    </w:p>
    <w:p w:rsidR="00944030" w:rsidRPr="00445A2E" w:rsidRDefault="00944030" w:rsidP="00944030">
      <w:pPr>
        <w:pStyle w:val="a3"/>
      </w:pPr>
      <w:r w:rsidRPr="00445A2E">
        <w:t>Динамика выхода из кризиса и экономического роста определяется не силой государства, а эффективностью косвенного воздействия и регулирования институциональных форм в рыночной среде, стимулирования конкуренции, завершения структурной перестройки экономики. За кризисом, представляющим собой разрушение всего устаревшего и ведущего к пересмотру прежних представлений, важно увидеть основы нового уровня развития национальной хозяйственной системы.</w:t>
      </w:r>
    </w:p>
    <w:p w:rsidR="00944030" w:rsidRPr="00445A2E" w:rsidRDefault="00944030" w:rsidP="00944030">
      <w:pPr>
        <w:pStyle w:val="a3"/>
      </w:pPr>
      <w:r w:rsidRPr="00445A2E">
        <w:t>Эта функция государства реализуется путем развития демократии, поддержания социально ориентированного характера реформ, осуществления политики в интересах общества в целом. Речь идет об интеграции государственной власти в структурный механизм общества, предполагающий регулярную смену администраций в соответствии с волей избирателей и защищающий общество от монополизации власти. Решить эту задачу можно при наличии государственного и общественного контроля за властью. Для приведения в действие социальных факторов необходимо обеспечить ряд условий: развитие законодательной базы и эффективных механизмов исполнения всеми законов, формирование механизмов, обеспечивающих разрешение социальных противоречий, поддержание экономической безопасности, политической стабильности, ориентации на правовую защиту личности, социализацию хозяйственной деятельности.</w:t>
      </w:r>
    </w:p>
    <w:p w:rsidR="00944030" w:rsidRPr="00445A2E" w:rsidRDefault="00944030" w:rsidP="00944030">
      <w:pPr>
        <w:pStyle w:val="a3"/>
      </w:pPr>
      <w:r w:rsidRPr="00445A2E">
        <w:t>Во-первых, согласно Гражданскому кодексу Российской Федерации федеральная собственность передается предприятиям на праве хозяйственного ведения, учреждениям – на праве оперативного управления. Это контроль за тем, как эта собственность используется, в отношении предприятий – эффективно или нет, учреждений – по назначению или нет. Появляется возможность мониторинга финансового состояния предприятия</w:t>
      </w:r>
      <w:r w:rsidR="001444D5">
        <w:rPr>
          <w:lang w:val="en-US"/>
        </w:rPr>
        <w:t xml:space="preserve"> </w:t>
      </w:r>
      <w:r w:rsidR="001444D5">
        <w:t xml:space="preserve"> [</w:t>
      </w:r>
      <w:r w:rsidR="00E43FE1">
        <w:rPr>
          <w:lang w:val="en-US"/>
        </w:rPr>
        <w:t>3</w:t>
      </w:r>
      <w:r w:rsidR="001444D5" w:rsidRPr="001444D5">
        <w:t xml:space="preserve">, </w:t>
      </w:r>
      <w:r w:rsidR="001444D5">
        <w:rPr>
          <w:lang w:val="en-US"/>
        </w:rPr>
        <w:t>c</w:t>
      </w:r>
      <w:r w:rsidR="001444D5" w:rsidRPr="001444D5">
        <w:t xml:space="preserve">. </w:t>
      </w:r>
      <w:r w:rsidR="00E43FE1">
        <w:rPr>
          <w:lang w:val="en-US"/>
        </w:rPr>
        <w:t>71</w:t>
      </w:r>
      <w:r w:rsidR="001444D5">
        <w:t>]</w:t>
      </w:r>
      <w:r w:rsidRPr="00445A2E">
        <w:t>.</w:t>
      </w:r>
    </w:p>
    <w:p w:rsidR="00944030" w:rsidRPr="00445A2E" w:rsidRDefault="00944030" w:rsidP="00944030">
      <w:pPr>
        <w:pStyle w:val="a3"/>
      </w:pPr>
      <w:r w:rsidRPr="00445A2E">
        <w:t>Во-вторых, это предприятия с государственной долей в уставном капитале. Они также являются объектами воздействия со стороны государства путем включения в органы управления этих предприятий представителей государства.</w:t>
      </w:r>
    </w:p>
    <w:p w:rsidR="00944030" w:rsidRDefault="00944030" w:rsidP="00944030">
      <w:pPr>
        <w:pStyle w:val="a3"/>
      </w:pPr>
      <w:r w:rsidRPr="00445A2E">
        <w:t>В-третьих, государство обладает недвижимым имуществом. Это золотой фонд государственной собственности, который всегда в цене и должен постоянно эффективно функционировать. К сожалению, распространенным действием остается избавление от недвижимости для покрытия дефицита бюджета. Между тем более эффективным может быть путь регулирования через систему национального имущества, в организации использования этого имущества на условиях аренды. Этот способ регулирования служит преградой для превращения предприятий в чисто имущественные объекты с утратой ими производственных и хозяйственных функций и массовыми увольнениями их работников.</w:t>
      </w:r>
    </w:p>
    <w:p w:rsidR="00944030" w:rsidRDefault="00944030" w:rsidP="00944030">
      <w:pPr>
        <w:pStyle w:val="a3"/>
      </w:pPr>
      <w:r w:rsidRPr="00445A2E">
        <w:t>В-четвертых, с деятельностью государства тесно связаны земельные отношения. В этой сфере действуют более сотни законодательных актов, которые носят противоречивый характер и не способствуют эффективному развитию сельскохозяйственного производства.</w:t>
      </w:r>
    </w:p>
    <w:p w:rsidR="00944030" w:rsidRDefault="00944030" w:rsidP="00944030">
      <w:pPr>
        <w:pStyle w:val="a3"/>
      </w:pPr>
      <w:r w:rsidRPr="00445A2E">
        <w:t>Наконец, в поле государственного регулирования находятся отношения собственности в регионах. Формально перевести недвижимость одной формы собственности в другую не является проблемой, добиться, чтобы на этой базе оптимально реализовывались интересы работника, предприятия и государства. На практике происходит</w:t>
      </w:r>
      <w:r>
        <w:t xml:space="preserve"> </w:t>
      </w:r>
      <w:r w:rsidRPr="00445A2E">
        <w:t>передача федеральных предприятий в собственность субъектов Российской Федерации в счет погашения долга государства их бюджетам</w:t>
      </w:r>
      <w:r w:rsidR="00E43FE1" w:rsidRPr="00E43FE1">
        <w:t xml:space="preserve"> </w:t>
      </w:r>
      <w:r w:rsidR="00E43FE1">
        <w:t xml:space="preserve"> [</w:t>
      </w:r>
      <w:r w:rsidR="00E43FE1" w:rsidRPr="00E43FE1">
        <w:t>5</w:t>
      </w:r>
      <w:r w:rsidR="00E43FE1" w:rsidRPr="001444D5">
        <w:t xml:space="preserve">, </w:t>
      </w:r>
      <w:r w:rsidR="00E43FE1">
        <w:rPr>
          <w:lang w:val="en-US"/>
        </w:rPr>
        <w:t>c</w:t>
      </w:r>
      <w:r w:rsidR="00E43FE1" w:rsidRPr="001444D5">
        <w:t xml:space="preserve">. </w:t>
      </w:r>
      <w:r w:rsidR="00E43FE1" w:rsidRPr="00E43FE1">
        <w:t>82</w:t>
      </w:r>
      <w:r w:rsidR="00E43FE1">
        <w:t>]</w:t>
      </w:r>
      <w:r w:rsidRPr="00445A2E">
        <w:t>.</w:t>
      </w:r>
    </w:p>
    <w:p w:rsidR="00944030" w:rsidRPr="00445A2E" w:rsidRDefault="00944030" w:rsidP="00944030">
      <w:pPr>
        <w:pStyle w:val="a3"/>
      </w:pPr>
      <w:r w:rsidRPr="00445A2E">
        <w:t>Рассмотрим</w:t>
      </w:r>
      <w:r>
        <w:t xml:space="preserve"> </w:t>
      </w:r>
      <w:r w:rsidRPr="00445A2E">
        <w:t>виды государственного регулирования кризисных ситуаций:</w:t>
      </w:r>
    </w:p>
    <w:p w:rsidR="00944030" w:rsidRPr="00445A2E" w:rsidRDefault="00944030" w:rsidP="00944030">
      <w:pPr>
        <w:pStyle w:val="a3"/>
      </w:pPr>
      <w:r w:rsidRPr="00445A2E">
        <w:t>Нормативно-законодательная деятельность. Всю совокупность норм, через которые осуществляется государственное регулирование, разделим на группы: общесистемные нормы, ориентирующие предприятие на самоорганизацию; специальные нормы – по сферам рыночной экономики; целевые нормы – в соответствии с решаемыми проблемами инвестиционной активности.</w:t>
      </w:r>
    </w:p>
    <w:p w:rsidR="00944030" w:rsidRPr="00445A2E" w:rsidRDefault="00944030" w:rsidP="00944030">
      <w:pPr>
        <w:pStyle w:val="a3"/>
      </w:pPr>
      <w:r w:rsidRPr="00445A2E">
        <w:t>Финансовое регулирование. Это управление совокупностью денежных средств, находящихся в распоряжении предприятия или государства. В стране централизованные финансовые ресурсы аккумулируются бюджетной системой и внебюджетными фондами, которые обеспечивают их перераспределение в соответствии с принятыми критериями и условиями.</w:t>
      </w:r>
    </w:p>
    <w:p w:rsidR="00944030" w:rsidRPr="00445A2E" w:rsidRDefault="00944030" w:rsidP="00944030">
      <w:pPr>
        <w:pStyle w:val="a3"/>
      </w:pPr>
      <w:r w:rsidRPr="00445A2E">
        <w:t>Задачи и цели бюджетной политики отражают особенности переживаемого периода, а именно:</w:t>
      </w:r>
    </w:p>
    <w:p w:rsidR="00944030" w:rsidRPr="00445A2E" w:rsidRDefault="00944030" w:rsidP="00944030">
      <w:pPr>
        <w:pStyle w:val="a3"/>
      </w:pPr>
      <w:r w:rsidRPr="00445A2E">
        <w:t>1) использование бюджетной политики для реализации мероприятий экономических реформ;</w:t>
      </w:r>
    </w:p>
    <w:p w:rsidR="00944030" w:rsidRPr="00445A2E" w:rsidRDefault="00944030" w:rsidP="00944030">
      <w:pPr>
        <w:pStyle w:val="a3"/>
      </w:pPr>
      <w:r w:rsidRPr="00445A2E">
        <w:t>2) обеспечение минимальной в условиях кризиса управляемости экономики и экономического процесса в целом;</w:t>
      </w:r>
    </w:p>
    <w:p w:rsidR="00944030" w:rsidRPr="00445A2E" w:rsidRDefault="00944030" w:rsidP="00944030">
      <w:pPr>
        <w:pStyle w:val="a3"/>
      </w:pPr>
      <w:r w:rsidRPr="00445A2E">
        <w:t>3) разрешение, смягчение острых социальных противоречий, возникших в результате реформ;</w:t>
      </w:r>
    </w:p>
    <w:p w:rsidR="00944030" w:rsidRPr="00445A2E" w:rsidRDefault="00944030" w:rsidP="00944030">
      <w:pPr>
        <w:pStyle w:val="a3"/>
      </w:pPr>
      <w:r w:rsidRPr="00445A2E">
        <w:t>4) развитие новых отношений бюджетного федерализма.</w:t>
      </w:r>
    </w:p>
    <w:p w:rsidR="00944030" w:rsidRPr="00445A2E" w:rsidRDefault="00944030" w:rsidP="00944030">
      <w:pPr>
        <w:pStyle w:val="a3"/>
      </w:pPr>
      <w:r w:rsidRPr="00445A2E">
        <w:t>Бюджетная политика реализует общие цели. Это концентрация и централизация финансовых ресурсов, воздействие на экономический рост и занятость, обеспечение экономических и политических функций государства.</w:t>
      </w:r>
    </w:p>
    <w:p w:rsidR="00944030" w:rsidRDefault="00944030" w:rsidP="00944030">
      <w:pPr>
        <w:pStyle w:val="a3"/>
      </w:pPr>
      <w:r w:rsidRPr="00445A2E">
        <w:t>Глубина и продолжительность кризиса в стране зависят от, во-первых, просчетов в выборе системы и механизмов назревших преобразований; во-вторых, отсутствия четкой целевой ориентации и, в-третьих, игнорирования мирового опыта регулирования экономики. В регионах напряженность финансовая нейтрализуется путем приватизации объектов государственной и муниципальной собственности, объектов незавершенного строительства, пакетов акций, прав долгосрочной аренды земельных участков</w:t>
      </w:r>
      <w:r w:rsidR="00E43FE1" w:rsidRPr="00E43FE1">
        <w:t xml:space="preserve"> </w:t>
      </w:r>
      <w:r w:rsidR="00E43FE1">
        <w:t xml:space="preserve"> [</w:t>
      </w:r>
      <w:r w:rsidR="00E43FE1" w:rsidRPr="00E43FE1">
        <w:t>5</w:t>
      </w:r>
      <w:r w:rsidR="00E43FE1" w:rsidRPr="001444D5">
        <w:t xml:space="preserve">, </w:t>
      </w:r>
      <w:r w:rsidR="00E43FE1">
        <w:rPr>
          <w:lang w:val="en-US"/>
        </w:rPr>
        <w:t>c</w:t>
      </w:r>
      <w:r w:rsidR="00E43FE1" w:rsidRPr="001444D5">
        <w:t xml:space="preserve">. </w:t>
      </w:r>
      <w:r w:rsidR="00E43FE1" w:rsidRPr="00E43FE1">
        <w:t>44</w:t>
      </w:r>
      <w:r w:rsidR="00E43FE1">
        <w:t>]</w:t>
      </w:r>
      <w:r w:rsidRPr="00445A2E">
        <w:t>.</w:t>
      </w:r>
    </w:p>
    <w:p w:rsidR="00944030" w:rsidRPr="00445A2E" w:rsidRDefault="00944030" w:rsidP="00944030">
      <w:pPr>
        <w:pStyle w:val="a3"/>
      </w:pPr>
      <w:r w:rsidRPr="00445A2E">
        <w:t>Механизм корректировки денежных процессов сложен. Поэтому главный акцент в монетарной политике делается на регулировании предложения денег, т. е. на ускорении или замедлении темпов денежной эмиссии. Контроль за этими процессами носит косвенный характер.</w:t>
      </w:r>
    </w:p>
    <w:p w:rsidR="00944030" w:rsidRDefault="00944030" w:rsidP="00944030">
      <w:pPr>
        <w:pStyle w:val="a3"/>
      </w:pPr>
      <w:r w:rsidRPr="00445A2E">
        <w:t>В развитых странах денежная масса состоит преимущественно из кредитных денег, т. е. денег, выпускаемых в обращение по каналам кредита и регулируемых состоянием производства и конъюнктуры. Это означает, что инициаторами выпуска или изъятия денег выступают хозяйствующие субъекты. Ограничения эмиссии денег: государство может оказывать существенное влияние на темпы роста денежной массы и другие параметры денежного оборота. В России дефицит финансового капитала.</w:t>
      </w:r>
    </w:p>
    <w:p w:rsidR="00944030" w:rsidRPr="00445A2E" w:rsidRDefault="00944030" w:rsidP="00944030">
      <w:pPr>
        <w:pStyle w:val="a3"/>
      </w:pPr>
      <w:r w:rsidRPr="00445A2E">
        <w:t>Существуют несколько программ выхода из кризисной ситуации. Первая – постепенно восстановить утраченные сбережения. Вторая – стимулировать привлечение новых накоплений граждан в банки и небанковские финансовые институты. Третья – привлечение прямого и портфельного иностранного капитала и внешние заимствования. Четвертая – использование широко распространенной на Западе практики учета и переучета векселей.</w:t>
      </w:r>
    </w:p>
    <w:p w:rsidR="00944030" w:rsidRPr="00445A2E" w:rsidRDefault="00944030" w:rsidP="00944030">
      <w:pPr>
        <w:pStyle w:val="a3"/>
      </w:pPr>
      <w:r w:rsidRPr="00445A2E">
        <w:t>Указанные способы регулирования имеют преимущества и недостатки. Первый способ не ведет к инфляции, но способствует росту государственного долга и он практически не увеличивает финансовый капитал, так как восстановление сбережений людей осуществляется путем размещения займов среди самого населения. Второй способ также не грозит инфляцией, но растягивает на продолжительный срок процесс роста финансового капитала. Это на годы сохранит проблему неплатежей, дефицита источников финансирования инвестиций в основной и оборотный капитал. Третий способ может смягчить проблему, но он ставит в зависимость финансирование экономики от конъюнктуры мирового рынка. Четвертый способ у нас в стране практически не используют.</w:t>
      </w:r>
    </w:p>
    <w:p w:rsidR="00944030" w:rsidRPr="00445A2E" w:rsidRDefault="00944030" w:rsidP="00944030">
      <w:pPr>
        <w:pStyle w:val="a3"/>
      </w:pPr>
      <w:r w:rsidRPr="00445A2E">
        <w:t>Подавить истоки напряженности и снизить остроту долгового кризиса страны может только устойчивый экономический рост. Обеспечить его в короткие сроки сложно, но можно, опираясь на инвестиционное развитие конкурентоспособной части реального сектора экономики</w:t>
      </w:r>
      <w:r w:rsidR="00E43FE1" w:rsidRPr="00E43FE1">
        <w:t xml:space="preserve"> </w:t>
      </w:r>
      <w:r w:rsidR="00E43FE1">
        <w:t xml:space="preserve"> [</w:t>
      </w:r>
      <w:r w:rsidR="00E43FE1" w:rsidRPr="00E43FE1">
        <w:t>6</w:t>
      </w:r>
      <w:r w:rsidR="00E43FE1" w:rsidRPr="001444D5">
        <w:t xml:space="preserve">, </w:t>
      </w:r>
      <w:r w:rsidR="00E43FE1">
        <w:rPr>
          <w:lang w:val="en-US"/>
        </w:rPr>
        <w:t>c</w:t>
      </w:r>
      <w:r w:rsidR="00E43FE1" w:rsidRPr="001444D5">
        <w:t xml:space="preserve">. </w:t>
      </w:r>
      <w:r w:rsidR="00E43FE1" w:rsidRPr="00E43FE1">
        <w:t>104</w:t>
      </w:r>
      <w:r w:rsidR="00E43FE1">
        <w:t>]</w:t>
      </w:r>
      <w:r w:rsidRPr="00445A2E">
        <w:t>.</w:t>
      </w:r>
    </w:p>
    <w:p w:rsidR="00944030" w:rsidRPr="00445A2E" w:rsidRDefault="00944030" w:rsidP="00944030">
      <w:pPr>
        <w:pStyle w:val="a3"/>
      </w:pPr>
      <w:r w:rsidRPr="00445A2E">
        <w:t>Политика государства направлена на активный рост промышленного производства за счет свертывания и ликвидации неэффективных, не удовлетворяющих требованиям рыночной экономики производств, поддержки конкурентоспособных производств и видов деятельности. Среди простаивающих мощностей, есть неэффективные, физически и морально устаревшие. Но есть и такие, которые были остановлены из-за резкого удорожания сырья, материалов, энергии, разрыва хозяйственных связей, искусственного сокращения платежеспособного спроса. Процесс реанимации потребует серьезных организационных усилий и времени. В социальном аспекте загрузка производственных фондов обеспечивает рост персонала, снижение безработицы и преступности в стране.</w:t>
      </w:r>
    </w:p>
    <w:p w:rsidR="00944030" w:rsidRPr="00445A2E" w:rsidRDefault="00944030" w:rsidP="00944030">
      <w:pPr>
        <w:pStyle w:val="a3"/>
      </w:pPr>
      <w:r w:rsidRPr="00445A2E">
        <w:t>Государственное регулирование в этой области сводится к активной промышленной политике, основу которой составляют следующие принципы: обеспечение учета интересов всех участников ее осуществления; социально-экономическая направленность; сочетание мер государственного регулирования и рыночных механизмов; создание благоприятных условий для снижения негативных последствий в ходе структурных преобразований, а затем и для повышения уровня жизни населения; адресный характер мероприятий; система договорных отношений и конкурсная основа для участников процесса преобразований в промышленности; обоснованная централизация ресурсов в целях обеспечения развития производства и предотвращения дальнейшего разрушения научно- производственного и интеллектуального потенциала; широкое использование аренды, инвестиционных конкурсов продажи государственной собственности, лизинга</w:t>
      </w:r>
      <w:r w:rsidR="00E43FE1" w:rsidRPr="00E43FE1">
        <w:t xml:space="preserve"> </w:t>
      </w:r>
      <w:r w:rsidR="00E43FE1">
        <w:t xml:space="preserve"> [</w:t>
      </w:r>
      <w:r w:rsidR="00E43FE1" w:rsidRPr="00E43FE1">
        <w:t>5</w:t>
      </w:r>
      <w:r w:rsidR="00E43FE1" w:rsidRPr="001444D5">
        <w:t xml:space="preserve">, </w:t>
      </w:r>
      <w:r w:rsidR="00E43FE1">
        <w:rPr>
          <w:lang w:val="en-US"/>
        </w:rPr>
        <w:t>c</w:t>
      </w:r>
      <w:r w:rsidR="00E43FE1" w:rsidRPr="001444D5">
        <w:t xml:space="preserve">. </w:t>
      </w:r>
      <w:r w:rsidR="00E43FE1" w:rsidRPr="00E43FE1">
        <w:t>89</w:t>
      </w:r>
      <w:r w:rsidR="00E43FE1">
        <w:t>]</w:t>
      </w:r>
      <w:r w:rsidRPr="00445A2E">
        <w:t>.</w:t>
      </w:r>
    </w:p>
    <w:p w:rsidR="00944030" w:rsidRPr="00445A2E" w:rsidRDefault="00944030" w:rsidP="00944030">
      <w:pPr>
        <w:pStyle w:val="a3"/>
      </w:pPr>
      <w:r w:rsidRPr="00445A2E">
        <w:t>- Перераспределение дохода. Социально-экономический кризис сопровождается непропорциональным размещением капитала и труда, резким падением объемов производства в государственном секторе экономики. Из этого сектора в государственный бюджет поступала основная часть доходов, в этом же секторе медленно сокращаются государственные расходы. В результате расходы на социальные цели государство снижает, когда потребность в социальной защите резко возрастает.</w:t>
      </w:r>
    </w:p>
    <w:p w:rsidR="00944030" w:rsidRPr="00445A2E" w:rsidRDefault="00944030" w:rsidP="00944030">
      <w:pPr>
        <w:pStyle w:val="a3"/>
      </w:pPr>
      <w:r w:rsidRPr="00445A2E">
        <w:t>В таких условиях стратегия социальной политики государства должна предусматривать регулирование рыночных сил. Оно позволяет решать проблемы, связанные с несостоятельностью рынка, способствует организации процесса перераспределения доходов. В этой деятельности главным является предотвращение абсолютной бедности. Цель борьбы с бедностью – обеспечить такие условия, при которых ни один гражданин и ни одна семья не оказались бы ниже минимального уровня доходов.</w:t>
      </w:r>
    </w:p>
    <w:p w:rsidR="00944030" w:rsidRDefault="00944030" w:rsidP="00944030">
      <w:pPr>
        <w:pStyle w:val="a3"/>
      </w:pPr>
      <w:r w:rsidRPr="00445A2E">
        <w:t>Цель социального страхования – оградить граждан от резкого снижения уровня жизни. Цель выравнивания доходов – обеспечить каждому человеку возможность фактически перераспределять собственный доход. Таким образом, если не будет политики выравнивания доходов, возникнут последствия на личностном уровне, проявиться отрицательные тенденции в формировании человеческого капитала. В основе социально-психологического дискомфорта и синдрома угасающего настроения населения – значительное снижение жизненного уровня. Государство не предпринимает серьезных усилий для повышения социальной ответственности бизнеса. Под предлогом повышения конкурентоспособности предприятий фактически разрушена их социально-бытовая и культурная инфраструктура. Таким образом, направление изменений социально-экономической ситуации в стране должно находиться в соответствии с социальными целями. В кризис актуальна интеграция рыночных отношений с государственным воздействием на социально-экономические процессы. Государственное регулирование призвано открывать простор, стимулировать позитивные социальные процессы, ограничивать и избегать возможных</w:t>
      </w:r>
      <w:r>
        <w:t xml:space="preserve"> </w:t>
      </w:r>
      <w:r w:rsidRPr="00445A2E">
        <w:t>антисоциальных последствий игры стихийно-рыночных сил, страховать общество от них.</w:t>
      </w:r>
    </w:p>
    <w:p w:rsidR="00944030" w:rsidRDefault="00944030" w:rsidP="00944030">
      <w:pPr>
        <w:pStyle w:val="a3"/>
      </w:pPr>
    </w:p>
    <w:p w:rsidR="0047363F" w:rsidRDefault="0047363F" w:rsidP="00004A7C">
      <w:pPr>
        <w:shd w:val="clear" w:color="auto" w:fill="FFFFFF"/>
        <w:spacing w:line="360" w:lineRule="auto"/>
        <w:ind w:firstLine="709"/>
        <w:jc w:val="center"/>
        <w:rPr>
          <w:b/>
          <w:bCs/>
          <w:spacing w:val="-7"/>
          <w:sz w:val="28"/>
          <w:szCs w:val="28"/>
        </w:rPr>
      </w:pPr>
    </w:p>
    <w:p w:rsidR="00245492" w:rsidRPr="00245492" w:rsidRDefault="00245492" w:rsidP="009A7E4C">
      <w:pPr>
        <w:pStyle w:val="a3"/>
        <w:ind w:left="720" w:firstLine="0"/>
        <w:jc w:val="center"/>
        <w:outlineLvl w:val="0"/>
      </w:pPr>
      <w:r>
        <w:br w:type="page"/>
      </w:r>
      <w:bookmarkStart w:id="3" w:name="_Toc292298460"/>
      <w:r w:rsidRPr="00245492">
        <w:t>2. Теории развития экономических систем и подходы к государственному регулированию экономических циклов.</w:t>
      </w:r>
      <w:bookmarkEnd w:id="3"/>
    </w:p>
    <w:p w:rsidR="0047363F" w:rsidRPr="00245492" w:rsidRDefault="0047363F" w:rsidP="00245492">
      <w:pPr>
        <w:pStyle w:val="a3"/>
      </w:pPr>
    </w:p>
    <w:p w:rsidR="00004A7C" w:rsidRPr="00584DBA" w:rsidRDefault="00004A7C" w:rsidP="00004A7C">
      <w:pPr>
        <w:shd w:val="clear" w:color="auto" w:fill="FFFFFF"/>
        <w:spacing w:line="360" w:lineRule="auto"/>
        <w:ind w:firstLine="709"/>
        <w:jc w:val="both"/>
        <w:rPr>
          <w:sz w:val="28"/>
          <w:szCs w:val="20"/>
        </w:rPr>
      </w:pPr>
      <w:r w:rsidRPr="00584DBA">
        <w:rPr>
          <w:sz w:val="28"/>
          <w:szCs w:val="20"/>
        </w:rPr>
        <w:t>Под цикличностью понимается периодичность повторяющихся нарушений равновесия в экономической системе, ведущих к свер</w:t>
      </w:r>
      <w:r w:rsidRPr="00584DBA">
        <w:rPr>
          <w:sz w:val="28"/>
          <w:szCs w:val="20"/>
        </w:rPr>
        <w:softHyphen/>
        <w:t>тыванию хозяйственной деятельности, спаду, кризису. Циклич</w:t>
      </w:r>
      <w:r w:rsidRPr="00584DBA">
        <w:rPr>
          <w:sz w:val="28"/>
          <w:szCs w:val="20"/>
        </w:rPr>
        <w:softHyphen/>
        <w:t>ность — это всеобщая норма движения рыночной экономики, от</w:t>
      </w:r>
      <w:r w:rsidRPr="00584DBA">
        <w:rPr>
          <w:sz w:val="28"/>
          <w:szCs w:val="20"/>
        </w:rPr>
        <w:softHyphen/>
        <w:t>ражающая ее неравномерность, смену эволюционных и революци</w:t>
      </w:r>
      <w:r w:rsidRPr="00584DBA">
        <w:rPr>
          <w:sz w:val="28"/>
          <w:szCs w:val="20"/>
        </w:rPr>
        <w:softHyphen/>
        <w:t>онных форм экономического прогресса, колебания деловой актив</w:t>
      </w:r>
      <w:r w:rsidRPr="00584DBA">
        <w:rPr>
          <w:sz w:val="28"/>
          <w:szCs w:val="20"/>
        </w:rPr>
        <w:softHyphen/>
        <w:t>ности и рыночной конъюнктуры, чередование преимущественно экстенсивного или интенсивного экономического роста; один из детерминантов экономической динамики и макроэкономического равновесия и один из способов саморегулирования рыночной экономики, в том числе и изменения ее отраслевой структуры. Одновременно цикличность весьма чувствительна к государственному воздействию на социально-экономические процессы в обществе. Циклический характер экономического развития в подавляющей своей части обусловлен нарастанием, обострением и разрушением внутренних противоречий экономической системы.</w:t>
      </w:r>
    </w:p>
    <w:p w:rsidR="00004A7C" w:rsidRPr="00584DBA" w:rsidRDefault="00004A7C" w:rsidP="00004A7C">
      <w:pPr>
        <w:shd w:val="clear" w:color="auto" w:fill="FFFFFF"/>
        <w:spacing w:line="360" w:lineRule="auto"/>
        <w:ind w:firstLine="709"/>
        <w:jc w:val="both"/>
        <w:rPr>
          <w:sz w:val="28"/>
          <w:szCs w:val="20"/>
        </w:rPr>
      </w:pPr>
      <w:r w:rsidRPr="00584DBA">
        <w:rPr>
          <w:sz w:val="28"/>
          <w:szCs w:val="20"/>
        </w:rPr>
        <w:t>Формальная возможность кризисов, а следовательно, и циклов заложена уже в простом товарном обращении и связана с функцией денег как средства обращения. Несовпадение актов купли и прода</w:t>
      </w:r>
      <w:r w:rsidRPr="00584DBA">
        <w:rPr>
          <w:sz w:val="28"/>
          <w:szCs w:val="20"/>
        </w:rPr>
        <w:softHyphen/>
        <w:t>жи по месту и времени создает предпосылки для разрыва в единой цепи сделок по купле и продаже. Другая формальная возможность кризиса связана с функцией денег как средства платежа. Кредит</w:t>
      </w:r>
      <w:r w:rsidRPr="00584DBA">
        <w:rPr>
          <w:sz w:val="28"/>
          <w:szCs w:val="20"/>
        </w:rPr>
        <w:softHyphen/>
        <w:t>ные отношения, как известно, базируются на будущей платежеспо</w:t>
      </w:r>
      <w:r w:rsidRPr="00584DBA">
        <w:rPr>
          <w:sz w:val="28"/>
          <w:szCs w:val="20"/>
        </w:rPr>
        <w:softHyphen/>
        <w:t>собности покупателей или продавцов. Однако сбой лишь в одном звене кредитной цепи разрывает ее и вызывает цепную реакцию, которая может привести к расстройству системы общественного производства</w:t>
      </w:r>
      <w:r w:rsidR="00E43FE1" w:rsidRPr="00E43FE1">
        <w:rPr>
          <w:sz w:val="28"/>
          <w:szCs w:val="20"/>
        </w:rPr>
        <w:t xml:space="preserve"> [3, c. 83]</w:t>
      </w:r>
      <w:r w:rsidRPr="00584DBA">
        <w:rPr>
          <w:sz w:val="28"/>
          <w:szCs w:val="20"/>
        </w:rPr>
        <w:t>.</w:t>
      </w:r>
    </w:p>
    <w:p w:rsidR="00004A7C" w:rsidRPr="00584DBA" w:rsidRDefault="00004A7C" w:rsidP="00004A7C">
      <w:pPr>
        <w:shd w:val="clear" w:color="auto" w:fill="FFFFFF"/>
        <w:spacing w:line="360" w:lineRule="auto"/>
        <w:ind w:firstLine="709"/>
        <w:jc w:val="both"/>
        <w:rPr>
          <w:sz w:val="28"/>
          <w:szCs w:val="20"/>
        </w:rPr>
      </w:pPr>
      <w:r w:rsidRPr="00584DBA">
        <w:rPr>
          <w:sz w:val="28"/>
          <w:szCs w:val="20"/>
        </w:rPr>
        <w:t>При анализе реальных причин, вызывающих цикличность раз</w:t>
      </w:r>
      <w:r w:rsidRPr="00584DBA">
        <w:rPr>
          <w:sz w:val="28"/>
          <w:szCs w:val="20"/>
        </w:rPr>
        <w:softHyphen/>
        <w:t>вития экономики, можно выделить три основных подхода.</w:t>
      </w:r>
    </w:p>
    <w:p w:rsidR="00004A7C" w:rsidRPr="00584DBA" w:rsidRDefault="00004A7C" w:rsidP="00004A7C">
      <w:pPr>
        <w:shd w:val="clear" w:color="auto" w:fill="FFFFFF"/>
        <w:spacing w:line="360" w:lineRule="auto"/>
        <w:ind w:firstLine="709"/>
        <w:jc w:val="both"/>
        <w:rPr>
          <w:sz w:val="28"/>
          <w:szCs w:val="20"/>
        </w:rPr>
      </w:pPr>
      <w:r w:rsidRPr="00584DBA">
        <w:rPr>
          <w:sz w:val="28"/>
          <w:szCs w:val="20"/>
        </w:rPr>
        <w:t>Во-первых, природу экономических циклов объясняют факто</w:t>
      </w:r>
      <w:r w:rsidRPr="00584DBA">
        <w:rPr>
          <w:sz w:val="28"/>
          <w:szCs w:val="20"/>
        </w:rPr>
        <w:softHyphen/>
        <w:t>рами, лежащими вне рамок экономической системы. Это — при</w:t>
      </w:r>
      <w:r w:rsidRPr="00584DBA">
        <w:rPr>
          <w:sz w:val="28"/>
          <w:szCs w:val="20"/>
        </w:rPr>
        <w:softHyphen/>
        <w:t>родные явления, политические события, психологическая заданность и т.п. Речь идет, в частности, о циклах солнечной активности, войнах, революциях и других политических потрясениях, об от</w:t>
      </w:r>
      <w:r w:rsidRPr="00584DBA">
        <w:rPr>
          <w:sz w:val="28"/>
          <w:szCs w:val="20"/>
        </w:rPr>
        <w:softHyphen/>
        <w:t>крытиях крупных месторождений ценных ресурсов или террито</w:t>
      </w:r>
      <w:r w:rsidRPr="00584DBA">
        <w:rPr>
          <w:sz w:val="28"/>
          <w:szCs w:val="20"/>
        </w:rPr>
        <w:softHyphen/>
        <w:t>рий, о мощных прорывах в технике и технологиях.</w:t>
      </w:r>
    </w:p>
    <w:p w:rsidR="00004A7C" w:rsidRPr="00584DBA" w:rsidRDefault="00004A7C" w:rsidP="00004A7C">
      <w:pPr>
        <w:shd w:val="clear" w:color="auto" w:fill="FFFFFF"/>
        <w:spacing w:line="360" w:lineRule="auto"/>
        <w:ind w:firstLine="709"/>
        <w:jc w:val="both"/>
        <w:rPr>
          <w:sz w:val="28"/>
          <w:szCs w:val="20"/>
        </w:rPr>
      </w:pPr>
      <w:r w:rsidRPr="00584DBA">
        <w:rPr>
          <w:sz w:val="28"/>
          <w:szCs w:val="20"/>
        </w:rPr>
        <w:t>Во-вторых, цикл рассматривают как явление внутреннее, при</w:t>
      </w:r>
      <w:r w:rsidRPr="00584DBA">
        <w:rPr>
          <w:sz w:val="28"/>
          <w:szCs w:val="20"/>
        </w:rPr>
        <w:softHyphen/>
        <w:t>сущее экономике. Внутренние факторы могут вызвать как спад, так и подъем хозяйственной активности через определенные промеж</w:t>
      </w:r>
      <w:r w:rsidRPr="00584DBA">
        <w:rPr>
          <w:sz w:val="28"/>
          <w:szCs w:val="20"/>
        </w:rPr>
        <w:softHyphen/>
        <w:t>утки времени. Одним из решающих факторов является циклич</w:t>
      </w:r>
      <w:r w:rsidRPr="00584DBA">
        <w:rPr>
          <w:sz w:val="28"/>
          <w:szCs w:val="20"/>
        </w:rPr>
        <w:softHyphen/>
        <w:t>ность обновления основного капитала. В частности, начало эконо</w:t>
      </w:r>
      <w:r w:rsidRPr="00584DBA">
        <w:rPr>
          <w:sz w:val="28"/>
          <w:szCs w:val="20"/>
        </w:rPr>
        <w:softHyphen/>
        <w:t>мического бума, сопровождающегося резким увеличением спроса на машины и оборудование, очевидно позволяет предположить, что он повторится через определенный период времени, когда эта техника физически или морально износится, устареет.</w:t>
      </w:r>
    </w:p>
    <w:p w:rsidR="00004A7C" w:rsidRPr="00584DBA" w:rsidRDefault="00004A7C" w:rsidP="00004A7C">
      <w:pPr>
        <w:shd w:val="clear" w:color="auto" w:fill="FFFFFF"/>
        <w:spacing w:line="360" w:lineRule="auto"/>
        <w:ind w:firstLine="709"/>
        <w:jc w:val="both"/>
        <w:rPr>
          <w:sz w:val="28"/>
          <w:szCs w:val="20"/>
        </w:rPr>
      </w:pPr>
      <w:r w:rsidRPr="00584DBA">
        <w:rPr>
          <w:sz w:val="28"/>
          <w:szCs w:val="20"/>
        </w:rPr>
        <w:t>В-третьих, причины циклов усматривают во взаимодействии внутренних состояний экономики и внешних факторов. Согласно такой точке зрения внешние факторы рассматриваются в качестве первичных источников, провоцирующих вступление в действие внутренних факторов, которые трансформируют получаемые им</w:t>
      </w:r>
      <w:r w:rsidRPr="00584DBA">
        <w:rPr>
          <w:sz w:val="28"/>
          <w:szCs w:val="20"/>
        </w:rPr>
        <w:softHyphen/>
        <w:t>пульсы от внешних источников в фазовые колебания экономичес</w:t>
      </w:r>
      <w:r w:rsidRPr="00584DBA">
        <w:rPr>
          <w:sz w:val="28"/>
          <w:szCs w:val="20"/>
        </w:rPr>
        <w:softHyphen/>
        <w:t>кой системы. К внешним источникам нередко относят государство.</w:t>
      </w:r>
    </w:p>
    <w:p w:rsidR="00004A7C" w:rsidRPr="00584DBA" w:rsidRDefault="00004A7C" w:rsidP="00004A7C">
      <w:pPr>
        <w:shd w:val="clear" w:color="auto" w:fill="FFFFFF"/>
        <w:spacing w:line="360" w:lineRule="auto"/>
        <w:ind w:firstLine="709"/>
        <w:jc w:val="both"/>
        <w:rPr>
          <w:sz w:val="28"/>
          <w:szCs w:val="20"/>
        </w:rPr>
      </w:pPr>
      <w:r w:rsidRPr="00584DBA">
        <w:rPr>
          <w:sz w:val="28"/>
          <w:szCs w:val="20"/>
        </w:rPr>
        <w:t>К настоящему времени экономическая наука различает не</w:t>
      </w:r>
      <w:r w:rsidRPr="00584DBA">
        <w:rPr>
          <w:sz w:val="28"/>
          <w:szCs w:val="20"/>
        </w:rPr>
        <w:softHyphen/>
        <w:t>сколько типов циклов. Самые элементарные из них — годовые, ко</w:t>
      </w:r>
      <w:r w:rsidRPr="00584DBA">
        <w:rPr>
          <w:sz w:val="28"/>
          <w:szCs w:val="20"/>
        </w:rPr>
        <w:softHyphen/>
        <w:t>торые связаны с сезонными колебаниями под воздействием изме</w:t>
      </w:r>
      <w:r w:rsidRPr="00584DBA">
        <w:rPr>
          <w:sz w:val="28"/>
          <w:szCs w:val="20"/>
        </w:rPr>
        <w:softHyphen/>
        <w:t>нения природно-климатических условий и фактора времени</w:t>
      </w:r>
      <w:r w:rsidR="00E43FE1" w:rsidRPr="00E43FE1">
        <w:rPr>
          <w:sz w:val="28"/>
          <w:szCs w:val="20"/>
        </w:rPr>
        <w:t xml:space="preserve">  [4, c. 119]</w:t>
      </w:r>
      <w:r w:rsidRPr="00584DBA">
        <w:rPr>
          <w:sz w:val="28"/>
          <w:szCs w:val="20"/>
        </w:rPr>
        <w:t>.</w:t>
      </w:r>
    </w:p>
    <w:p w:rsidR="00004A7C" w:rsidRPr="00584DBA" w:rsidRDefault="00004A7C" w:rsidP="00004A7C">
      <w:pPr>
        <w:shd w:val="clear" w:color="auto" w:fill="FFFFFF"/>
        <w:spacing w:line="360" w:lineRule="auto"/>
        <w:ind w:firstLine="709"/>
        <w:jc w:val="both"/>
        <w:rPr>
          <w:sz w:val="28"/>
          <w:szCs w:val="20"/>
        </w:rPr>
      </w:pPr>
      <w:r w:rsidRPr="00584DBA">
        <w:rPr>
          <w:sz w:val="28"/>
          <w:szCs w:val="20"/>
        </w:rPr>
        <w:t>Краткосрочные циклы, длительность которых по оценкам со</w:t>
      </w:r>
      <w:r w:rsidRPr="00584DBA">
        <w:rPr>
          <w:sz w:val="28"/>
          <w:szCs w:val="20"/>
        </w:rPr>
        <w:softHyphen/>
        <w:t>ставляет 40 мес., т.е. немногим более 3 лет, обусловлены якобы колебаниями мировых запасов золота. Этот вывод был сделан при</w:t>
      </w:r>
      <w:r w:rsidRPr="00584DBA">
        <w:rPr>
          <w:sz w:val="28"/>
          <w:szCs w:val="20"/>
        </w:rPr>
        <w:softHyphen/>
        <w:t>менительно к условиям господства золотого стандарта.</w:t>
      </w:r>
    </w:p>
    <w:p w:rsidR="00004A7C" w:rsidRPr="00584DBA" w:rsidRDefault="00004A7C" w:rsidP="00004A7C">
      <w:pPr>
        <w:shd w:val="clear" w:color="auto" w:fill="FFFFFF"/>
        <w:spacing w:line="360" w:lineRule="auto"/>
        <w:ind w:firstLine="709"/>
        <w:jc w:val="both"/>
        <w:rPr>
          <w:sz w:val="28"/>
          <w:szCs w:val="20"/>
        </w:rPr>
      </w:pPr>
      <w:r w:rsidRPr="00584DBA">
        <w:rPr>
          <w:sz w:val="28"/>
          <w:szCs w:val="20"/>
        </w:rPr>
        <w:t>Среднесрочные, или промышленные циклы, как показала более чем 150-летняя мировая практика, могут иметь продолжительность в рамках 7—12 лет, хотя классический их тип охватывает примерно 10-летний период. Данный тип циклического развития является дальнейшим объектом нашего анализа. Он сопряжен с многофак</w:t>
      </w:r>
      <w:r w:rsidRPr="00584DBA">
        <w:rPr>
          <w:sz w:val="28"/>
          <w:szCs w:val="20"/>
        </w:rPr>
        <w:softHyphen/>
        <w:t>торной моделью нарушения и восстановления экономического равновесия, пропорциональности и сбалансированности народно</w:t>
      </w:r>
      <w:r w:rsidRPr="00584DBA">
        <w:rPr>
          <w:sz w:val="28"/>
          <w:szCs w:val="20"/>
        </w:rPr>
        <w:softHyphen/>
        <w:t>го хозяйства. .</w:t>
      </w:r>
    </w:p>
    <w:p w:rsidR="00004A7C" w:rsidRPr="00584DBA" w:rsidRDefault="00004A7C" w:rsidP="00004A7C">
      <w:pPr>
        <w:shd w:val="clear" w:color="auto" w:fill="FFFFFF"/>
        <w:spacing w:line="360" w:lineRule="auto"/>
        <w:ind w:firstLine="709"/>
        <w:jc w:val="both"/>
        <w:rPr>
          <w:sz w:val="28"/>
          <w:szCs w:val="20"/>
        </w:rPr>
      </w:pPr>
      <w:r w:rsidRPr="00584DBA">
        <w:rPr>
          <w:sz w:val="28"/>
          <w:szCs w:val="20"/>
        </w:rPr>
        <w:t>Строительные циклы охватывают 15—20-летний период и опре</w:t>
      </w:r>
      <w:r w:rsidRPr="00584DBA">
        <w:rPr>
          <w:sz w:val="28"/>
          <w:szCs w:val="20"/>
        </w:rPr>
        <w:softHyphen/>
        <w:t>деляются продолжительностью обновления основного капитала. В связи с этим можно сказать, что данные циклы имеют тенденцию к сокращению под воздействием факторов НТП, вызывающих мо</w:t>
      </w:r>
      <w:r w:rsidRPr="00584DBA">
        <w:rPr>
          <w:sz w:val="28"/>
          <w:szCs w:val="20"/>
        </w:rPr>
        <w:softHyphen/>
        <w:t>ральный износ оборудования и проведение политики ускоренной амортизации.</w:t>
      </w:r>
    </w:p>
    <w:p w:rsidR="00004A7C" w:rsidRPr="00584DBA" w:rsidRDefault="00004A7C" w:rsidP="00CE1492">
      <w:pPr>
        <w:shd w:val="clear" w:color="auto" w:fill="FFFFFF"/>
        <w:tabs>
          <w:tab w:val="left" w:pos="3780"/>
        </w:tabs>
        <w:spacing w:line="360" w:lineRule="auto"/>
        <w:ind w:firstLine="709"/>
        <w:jc w:val="both"/>
        <w:rPr>
          <w:sz w:val="28"/>
          <w:szCs w:val="20"/>
        </w:rPr>
      </w:pPr>
      <w:r w:rsidRPr="00584DBA">
        <w:rPr>
          <w:sz w:val="28"/>
          <w:szCs w:val="20"/>
        </w:rPr>
        <w:t>Большие циклы имеют продолжительность примерно 50—60 лет; они вызываются главным образом динамикой НТП» на чем более подробно остановимся ниже.</w:t>
      </w:r>
    </w:p>
    <w:p w:rsidR="00004A7C" w:rsidRPr="00584DBA" w:rsidRDefault="00004A7C" w:rsidP="00004A7C">
      <w:pPr>
        <w:shd w:val="clear" w:color="auto" w:fill="FFFFFF"/>
        <w:spacing w:line="360" w:lineRule="auto"/>
        <w:ind w:firstLine="709"/>
        <w:jc w:val="both"/>
        <w:rPr>
          <w:sz w:val="28"/>
          <w:szCs w:val="20"/>
        </w:rPr>
      </w:pPr>
      <w:r w:rsidRPr="00584DBA">
        <w:rPr>
          <w:sz w:val="28"/>
          <w:szCs w:val="20"/>
        </w:rPr>
        <w:t>Различные взгляды на причины циклических колебаний обусловливают и различные подходы к решению задачи по их регулированию. Несмотря на многообразие точек зрения на проблему антициклического регулирования, их можно свести к двум основ</w:t>
      </w:r>
      <w:r w:rsidRPr="00584DBA">
        <w:rPr>
          <w:sz w:val="28"/>
          <w:szCs w:val="20"/>
        </w:rPr>
        <w:softHyphen/>
        <w:t>ным подходам: кейнсианскому и классическому. Как мы знаем из теории экономического равновесия, сторонники Кейнса центральным звеном регулирования считали совокупный спрос, тогда как сторонники классиков – совокупное предложение</w:t>
      </w:r>
      <w:r w:rsidR="00E43FE1" w:rsidRPr="00E43FE1">
        <w:rPr>
          <w:sz w:val="28"/>
          <w:szCs w:val="20"/>
        </w:rPr>
        <w:t xml:space="preserve">  [4, c. 121]</w:t>
      </w:r>
      <w:r w:rsidRPr="00584DBA">
        <w:rPr>
          <w:sz w:val="28"/>
          <w:szCs w:val="20"/>
        </w:rPr>
        <w:t>.</w:t>
      </w:r>
    </w:p>
    <w:p w:rsidR="00004A7C" w:rsidRPr="00DC254C" w:rsidRDefault="00004A7C" w:rsidP="00004A7C">
      <w:pPr>
        <w:shd w:val="clear" w:color="auto" w:fill="FFFFFF"/>
        <w:spacing w:line="360" w:lineRule="auto"/>
        <w:ind w:firstLine="709"/>
        <w:jc w:val="both"/>
        <w:rPr>
          <w:sz w:val="28"/>
          <w:szCs w:val="28"/>
        </w:rPr>
      </w:pPr>
      <w:r w:rsidRPr="00CE1492">
        <w:rPr>
          <w:iCs/>
          <w:spacing w:val="-4"/>
          <w:sz w:val="28"/>
          <w:szCs w:val="28"/>
        </w:rPr>
        <w:t>Антициклическое регулирование заключается</w:t>
      </w:r>
      <w:r w:rsidRPr="00DC254C">
        <w:rPr>
          <w:i/>
          <w:iCs/>
          <w:spacing w:val="-4"/>
          <w:sz w:val="28"/>
          <w:szCs w:val="28"/>
        </w:rPr>
        <w:t xml:space="preserve"> </w:t>
      </w:r>
      <w:r w:rsidRPr="00DC254C">
        <w:rPr>
          <w:spacing w:val="-4"/>
          <w:sz w:val="28"/>
          <w:szCs w:val="28"/>
        </w:rPr>
        <w:t xml:space="preserve">в системе способов </w:t>
      </w:r>
      <w:r w:rsidRPr="00DC254C">
        <w:rPr>
          <w:spacing w:val="-2"/>
          <w:sz w:val="28"/>
          <w:szCs w:val="28"/>
        </w:rPr>
        <w:t>и методов воздействия на хозяйственную конъюнктуру и экономи</w:t>
      </w:r>
      <w:r w:rsidRPr="00DC254C">
        <w:rPr>
          <w:spacing w:val="-2"/>
          <w:sz w:val="28"/>
          <w:szCs w:val="28"/>
        </w:rPr>
        <w:softHyphen/>
      </w:r>
      <w:r w:rsidRPr="00DC254C">
        <w:rPr>
          <w:spacing w:val="-3"/>
          <w:sz w:val="28"/>
          <w:szCs w:val="28"/>
        </w:rPr>
        <w:t>ческую деятельность, направленных на смягчение циклических ко</w:t>
      </w:r>
      <w:r w:rsidRPr="00DC254C">
        <w:rPr>
          <w:spacing w:val="-3"/>
          <w:sz w:val="28"/>
          <w:szCs w:val="28"/>
        </w:rPr>
        <w:softHyphen/>
      </w:r>
      <w:r w:rsidRPr="00DC254C">
        <w:rPr>
          <w:spacing w:val="-1"/>
          <w:sz w:val="28"/>
          <w:szCs w:val="28"/>
        </w:rPr>
        <w:t xml:space="preserve">лебаний. При этом усилия государства имеют противоположное </w:t>
      </w:r>
      <w:r w:rsidRPr="00DC254C">
        <w:rPr>
          <w:spacing w:val="-2"/>
          <w:sz w:val="28"/>
          <w:szCs w:val="28"/>
        </w:rPr>
        <w:t xml:space="preserve">направление складывающейся экономической ситуации на каждой </w:t>
      </w:r>
      <w:r w:rsidRPr="00DC254C">
        <w:rPr>
          <w:sz w:val="28"/>
          <w:szCs w:val="28"/>
        </w:rPr>
        <w:t>фазе экономического цикла.</w:t>
      </w:r>
    </w:p>
    <w:p w:rsidR="00004A7C" w:rsidRPr="00DC254C" w:rsidRDefault="00004A7C" w:rsidP="00004A7C">
      <w:pPr>
        <w:shd w:val="clear" w:color="auto" w:fill="FFFFFF"/>
        <w:spacing w:line="360" w:lineRule="auto"/>
        <w:ind w:firstLine="709"/>
        <w:jc w:val="both"/>
        <w:rPr>
          <w:sz w:val="28"/>
          <w:szCs w:val="28"/>
        </w:rPr>
      </w:pPr>
      <w:r w:rsidRPr="00DC254C">
        <w:rPr>
          <w:spacing w:val="-2"/>
          <w:sz w:val="28"/>
          <w:szCs w:val="28"/>
        </w:rPr>
        <w:t>Однако следует подчеркнуть два принципиальных положения. Несмотря на все усилия, государству не под силу преодолеть цик</w:t>
      </w:r>
      <w:r w:rsidRPr="00DC254C">
        <w:rPr>
          <w:spacing w:val="-2"/>
          <w:sz w:val="28"/>
          <w:szCs w:val="28"/>
        </w:rPr>
        <w:softHyphen/>
      </w:r>
      <w:r w:rsidRPr="00DC254C">
        <w:rPr>
          <w:spacing w:val="2"/>
          <w:sz w:val="28"/>
          <w:szCs w:val="28"/>
        </w:rPr>
        <w:t xml:space="preserve">лический характер экономического развития; оно в состоянии </w:t>
      </w:r>
      <w:r w:rsidRPr="00DC254C">
        <w:rPr>
          <w:spacing w:val="-1"/>
          <w:sz w:val="28"/>
          <w:szCs w:val="28"/>
        </w:rPr>
        <w:t xml:space="preserve">только сглаживать циклические колебания в целях поддержания </w:t>
      </w:r>
      <w:r w:rsidRPr="00DC254C">
        <w:rPr>
          <w:spacing w:val="3"/>
          <w:sz w:val="28"/>
          <w:szCs w:val="28"/>
        </w:rPr>
        <w:t xml:space="preserve">экономической стабильности. Наконец, необходимо осознать и </w:t>
      </w:r>
      <w:r w:rsidRPr="00DC254C">
        <w:rPr>
          <w:spacing w:val="1"/>
          <w:sz w:val="28"/>
          <w:szCs w:val="28"/>
        </w:rPr>
        <w:t xml:space="preserve">принять цикличность с ее кризисной фазой как неизбежность не </w:t>
      </w:r>
      <w:r w:rsidRPr="00DC254C">
        <w:rPr>
          <w:spacing w:val="-1"/>
          <w:sz w:val="28"/>
          <w:szCs w:val="28"/>
        </w:rPr>
        <w:t>только разрушения, но и созидания, ибо с ней связано восстанов</w:t>
      </w:r>
      <w:r w:rsidRPr="00DC254C">
        <w:rPr>
          <w:spacing w:val="-1"/>
          <w:sz w:val="28"/>
          <w:szCs w:val="28"/>
        </w:rPr>
        <w:softHyphen/>
      </w:r>
      <w:r w:rsidRPr="00DC254C">
        <w:rPr>
          <w:spacing w:val="1"/>
          <w:sz w:val="28"/>
          <w:szCs w:val="28"/>
        </w:rPr>
        <w:t>ление макроэкономического равновесия в обновление экономи</w:t>
      </w:r>
      <w:r w:rsidRPr="00DC254C">
        <w:rPr>
          <w:spacing w:val="1"/>
          <w:sz w:val="28"/>
          <w:szCs w:val="28"/>
        </w:rPr>
        <w:softHyphen/>
      </w:r>
      <w:r w:rsidRPr="00DC254C">
        <w:rPr>
          <w:spacing w:val="-1"/>
          <w:sz w:val="28"/>
          <w:szCs w:val="28"/>
        </w:rPr>
        <w:t>ческого организма народного хозяйства.</w:t>
      </w:r>
    </w:p>
    <w:p w:rsidR="00004A7C" w:rsidRPr="00DC254C" w:rsidRDefault="00004A7C" w:rsidP="00004A7C">
      <w:pPr>
        <w:shd w:val="clear" w:color="auto" w:fill="FFFFFF"/>
        <w:spacing w:line="360" w:lineRule="auto"/>
        <w:ind w:firstLine="709"/>
        <w:jc w:val="both"/>
        <w:rPr>
          <w:sz w:val="28"/>
          <w:szCs w:val="28"/>
        </w:rPr>
      </w:pPr>
      <w:r w:rsidRPr="00DC254C">
        <w:rPr>
          <w:spacing w:val="7"/>
          <w:sz w:val="28"/>
          <w:szCs w:val="28"/>
        </w:rPr>
        <w:t xml:space="preserve">Сторонники кейнсианства, ориентируясь на совокупный </w:t>
      </w:r>
      <w:r w:rsidRPr="00DC254C">
        <w:rPr>
          <w:spacing w:val="-2"/>
          <w:sz w:val="28"/>
          <w:szCs w:val="28"/>
        </w:rPr>
        <w:t>спрос, основное внимание уделяют регулирующей роли государст</w:t>
      </w:r>
      <w:r w:rsidRPr="00DC254C">
        <w:rPr>
          <w:spacing w:val="-2"/>
          <w:sz w:val="28"/>
          <w:szCs w:val="28"/>
        </w:rPr>
        <w:softHyphen/>
        <w:t>ва с его финансово-бюджетными инструментами, которые исполь</w:t>
      </w:r>
      <w:r w:rsidRPr="00DC254C">
        <w:rPr>
          <w:spacing w:val="-2"/>
          <w:sz w:val="28"/>
          <w:szCs w:val="28"/>
        </w:rPr>
        <w:softHyphen/>
      </w:r>
      <w:r w:rsidRPr="00DC254C">
        <w:rPr>
          <w:sz w:val="28"/>
          <w:szCs w:val="28"/>
        </w:rPr>
        <w:t xml:space="preserve">зуются либо для сокращения или увеличения расходов, либо для </w:t>
      </w:r>
      <w:r w:rsidRPr="00DC254C">
        <w:rPr>
          <w:spacing w:val="-1"/>
          <w:sz w:val="28"/>
          <w:szCs w:val="28"/>
        </w:rPr>
        <w:t>манипулирования налоговыми ставками, сжатия или расширения системы налоговых льгот. При этом денежно-кредитная политика играет хотя и важную, но все-таки вспомогательную роль.</w:t>
      </w:r>
    </w:p>
    <w:p w:rsidR="00004A7C" w:rsidRPr="00DC254C" w:rsidRDefault="00004A7C" w:rsidP="00004A7C">
      <w:pPr>
        <w:shd w:val="clear" w:color="auto" w:fill="FFFFFF"/>
        <w:spacing w:line="360" w:lineRule="auto"/>
        <w:ind w:firstLine="709"/>
        <w:jc w:val="both"/>
        <w:rPr>
          <w:sz w:val="28"/>
          <w:szCs w:val="28"/>
        </w:rPr>
      </w:pPr>
      <w:r w:rsidRPr="00DC254C">
        <w:rPr>
          <w:spacing w:val="-2"/>
          <w:sz w:val="28"/>
          <w:szCs w:val="28"/>
        </w:rPr>
        <w:t>Государство, использующее кейнсианскую модель антицикли</w:t>
      </w:r>
      <w:r w:rsidRPr="00DC254C">
        <w:rPr>
          <w:sz w:val="28"/>
          <w:szCs w:val="28"/>
        </w:rPr>
        <w:t xml:space="preserve">ческого регулирования, в фазе кризиса и депрессии увеличивает </w:t>
      </w:r>
      <w:r w:rsidRPr="00DC254C">
        <w:rPr>
          <w:spacing w:val="-1"/>
          <w:sz w:val="28"/>
          <w:szCs w:val="28"/>
        </w:rPr>
        <w:t>государственные расходы, включая расходы на активизацию ин</w:t>
      </w:r>
      <w:r w:rsidRPr="00DC254C">
        <w:rPr>
          <w:spacing w:val="-1"/>
          <w:sz w:val="28"/>
          <w:szCs w:val="28"/>
        </w:rPr>
        <w:softHyphen/>
      </w:r>
      <w:r w:rsidRPr="00DC254C">
        <w:rPr>
          <w:spacing w:val="4"/>
          <w:sz w:val="28"/>
          <w:szCs w:val="28"/>
        </w:rPr>
        <w:t xml:space="preserve">вестиционной деятельности, и проводит политику «дешевых </w:t>
      </w:r>
      <w:r w:rsidRPr="00DC254C">
        <w:rPr>
          <w:spacing w:val="-3"/>
          <w:sz w:val="28"/>
          <w:szCs w:val="28"/>
        </w:rPr>
        <w:t>денег». В условиях подъема с целью не допустить «перегрева» эко</w:t>
      </w:r>
      <w:r w:rsidRPr="00DC254C">
        <w:rPr>
          <w:spacing w:val="-3"/>
          <w:sz w:val="28"/>
          <w:szCs w:val="28"/>
        </w:rPr>
        <w:softHyphen/>
      </w:r>
      <w:r w:rsidRPr="00DC254C">
        <w:rPr>
          <w:spacing w:val="-1"/>
          <w:sz w:val="28"/>
          <w:szCs w:val="28"/>
        </w:rPr>
        <w:t xml:space="preserve">номики и тем самым сгладить пик перехода от подъема к спаду </w:t>
      </w:r>
      <w:r w:rsidRPr="00DC254C">
        <w:rPr>
          <w:sz w:val="28"/>
          <w:szCs w:val="28"/>
        </w:rPr>
        <w:t>применяется тот же инструментарий, но уже с обратным знаком, направленный на сжатие, свертывание совокупного спроса</w:t>
      </w:r>
      <w:r w:rsidR="00E43FE1" w:rsidRPr="00E43FE1">
        <w:rPr>
          <w:sz w:val="28"/>
          <w:szCs w:val="28"/>
        </w:rPr>
        <w:t xml:space="preserve"> </w:t>
      </w:r>
      <w:r w:rsidR="00E43FE1" w:rsidRPr="00E43FE1">
        <w:rPr>
          <w:sz w:val="28"/>
          <w:szCs w:val="20"/>
        </w:rPr>
        <w:t xml:space="preserve"> [5, c. 41]</w:t>
      </w:r>
      <w:r w:rsidRPr="00DC254C">
        <w:rPr>
          <w:sz w:val="28"/>
          <w:szCs w:val="28"/>
        </w:rPr>
        <w:t>.</w:t>
      </w:r>
    </w:p>
    <w:p w:rsidR="00004A7C" w:rsidRPr="00DC254C" w:rsidRDefault="00004A7C" w:rsidP="00004A7C">
      <w:pPr>
        <w:shd w:val="clear" w:color="auto" w:fill="FFFFFF"/>
        <w:spacing w:line="360" w:lineRule="auto"/>
        <w:ind w:firstLine="709"/>
        <w:jc w:val="both"/>
        <w:rPr>
          <w:spacing w:val="2"/>
          <w:sz w:val="28"/>
          <w:szCs w:val="28"/>
        </w:rPr>
      </w:pPr>
      <w:r w:rsidRPr="00DC254C">
        <w:rPr>
          <w:spacing w:val="2"/>
          <w:sz w:val="28"/>
          <w:szCs w:val="28"/>
        </w:rPr>
        <w:t>Сторонники классического, или консервативного направле</w:t>
      </w:r>
      <w:r w:rsidRPr="00DC254C">
        <w:rPr>
          <w:spacing w:val="2"/>
          <w:sz w:val="28"/>
          <w:szCs w:val="28"/>
        </w:rPr>
        <w:softHyphen/>
      </w:r>
      <w:r w:rsidRPr="00DC254C">
        <w:rPr>
          <w:spacing w:val="-1"/>
          <w:sz w:val="28"/>
          <w:szCs w:val="28"/>
        </w:rPr>
        <w:t>ния, концентрируют свое внимание на предложении. Речь идет об обеспечении  задействования имеющихся ресурсов и создании ус</w:t>
      </w:r>
      <w:r w:rsidRPr="00DC254C">
        <w:rPr>
          <w:spacing w:val="-1"/>
          <w:sz w:val="28"/>
          <w:szCs w:val="28"/>
        </w:rPr>
        <w:softHyphen/>
      </w:r>
      <w:r w:rsidRPr="00DC254C">
        <w:rPr>
          <w:spacing w:val="1"/>
          <w:sz w:val="28"/>
          <w:szCs w:val="28"/>
        </w:rPr>
        <w:t>ловий для эффективного производства, отказывая в поддержке низкоэффективным производствам и секторам экономики и со</w:t>
      </w:r>
      <w:r w:rsidRPr="00DC254C">
        <w:rPr>
          <w:spacing w:val="1"/>
          <w:sz w:val="28"/>
          <w:szCs w:val="28"/>
        </w:rPr>
        <w:softHyphen/>
      </w:r>
      <w:r w:rsidRPr="00DC254C">
        <w:rPr>
          <w:spacing w:val="2"/>
          <w:sz w:val="28"/>
          <w:szCs w:val="28"/>
        </w:rPr>
        <w:t xml:space="preserve">действуя свободе действия рыночных  сил. </w:t>
      </w:r>
    </w:p>
    <w:p w:rsidR="00004A7C" w:rsidRPr="00DC254C" w:rsidRDefault="00004A7C" w:rsidP="00004A7C">
      <w:pPr>
        <w:shd w:val="clear" w:color="auto" w:fill="FFFFFF"/>
        <w:spacing w:line="360" w:lineRule="auto"/>
        <w:ind w:firstLine="709"/>
        <w:jc w:val="both"/>
        <w:rPr>
          <w:sz w:val="28"/>
          <w:szCs w:val="28"/>
        </w:rPr>
      </w:pPr>
      <w:r w:rsidRPr="00DC254C">
        <w:rPr>
          <w:spacing w:val="2"/>
          <w:sz w:val="28"/>
          <w:szCs w:val="28"/>
        </w:rPr>
        <w:t xml:space="preserve">Основным инструментом становится денежно-кредитное регулирование. </w:t>
      </w:r>
      <w:r w:rsidRPr="00DC254C">
        <w:rPr>
          <w:spacing w:val="-1"/>
          <w:sz w:val="28"/>
          <w:szCs w:val="28"/>
        </w:rPr>
        <w:t>Предложение денег становится главным рычагом воз</w:t>
      </w:r>
      <w:r w:rsidRPr="00DC254C">
        <w:rPr>
          <w:spacing w:val="-1"/>
          <w:sz w:val="28"/>
          <w:szCs w:val="28"/>
        </w:rPr>
        <w:softHyphen/>
      </w:r>
      <w:r w:rsidRPr="00DC254C">
        <w:rPr>
          <w:spacing w:val="-2"/>
          <w:sz w:val="28"/>
          <w:szCs w:val="28"/>
        </w:rPr>
        <w:t>действия на национальную экономику, средством борьбы с инфля</w:t>
      </w:r>
      <w:r w:rsidRPr="00DC254C">
        <w:rPr>
          <w:spacing w:val="-2"/>
          <w:sz w:val="28"/>
          <w:szCs w:val="28"/>
        </w:rPr>
        <w:softHyphen/>
        <w:t>цией. Внимание уделяется не либерализации кредита, а кредитной рестрикции, т.е. проведению политики «дорогих денег» путем по</w:t>
      </w:r>
      <w:r w:rsidRPr="00DC254C">
        <w:rPr>
          <w:spacing w:val="-2"/>
          <w:sz w:val="28"/>
          <w:szCs w:val="28"/>
        </w:rPr>
        <w:softHyphen/>
      </w:r>
      <w:r w:rsidRPr="00DC254C">
        <w:rPr>
          <w:spacing w:val="-1"/>
          <w:sz w:val="28"/>
          <w:szCs w:val="28"/>
        </w:rPr>
        <w:t>вышения процентных ставок, что должно содействовать борьбе с перенакоплением капитала. В качестве вспомогательного инстру</w:t>
      </w:r>
      <w:r w:rsidRPr="00DC254C">
        <w:rPr>
          <w:spacing w:val="-1"/>
          <w:sz w:val="28"/>
          <w:szCs w:val="28"/>
        </w:rPr>
        <w:softHyphen/>
      </w:r>
      <w:r w:rsidRPr="00DC254C">
        <w:rPr>
          <w:sz w:val="28"/>
          <w:szCs w:val="28"/>
        </w:rPr>
        <w:t xml:space="preserve">мента используется налогово-бюджетная политика. Проводится </w:t>
      </w:r>
      <w:r w:rsidRPr="00DC254C">
        <w:rPr>
          <w:spacing w:val="-2"/>
          <w:sz w:val="28"/>
          <w:szCs w:val="28"/>
        </w:rPr>
        <w:t>жесткая политика сокращения государственных расходов, а следо</w:t>
      </w:r>
      <w:r w:rsidRPr="00DC254C">
        <w:rPr>
          <w:spacing w:val="-2"/>
          <w:sz w:val="28"/>
          <w:szCs w:val="28"/>
        </w:rPr>
        <w:softHyphen/>
      </w:r>
      <w:r w:rsidRPr="00DC254C">
        <w:rPr>
          <w:spacing w:val="-1"/>
          <w:sz w:val="28"/>
          <w:szCs w:val="28"/>
        </w:rPr>
        <w:t>вательно, сжатия прежде всего потребительского спроса. Налого</w:t>
      </w:r>
      <w:r w:rsidRPr="00DC254C">
        <w:rPr>
          <w:spacing w:val="-1"/>
          <w:sz w:val="28"/>
          <w:szCs w:val="28"/>
        </w:rPr>
        <w:softHyphen/>
      </w:r>
      <w:r w:rsidRPr="00DC254C">
        <w:rPr>
          <w:spacing w:val="-2"/>
          <w:sz w:val="28"/>
          <w:szCs w:val="28"/>
        </w:rPr>
        <w:t xml:space="preserve">вая политика направлена на снижение налоговых ставок и степени </w:t>
      </w:r>
      <w:r w:rsidRPr="00DC254C">
        <w:rPr>
          <w:spacing w:val="4"/>
          <w:sz w:val="28"/>
          <w:szCs w:val="28"/>
        </w:rPr>
        <w:t xml:space="preserve">прогрессивности налоговой шкалы. Причем первостепенность  </w:t>
      </w:r>
      <w:r w:rsidRPr="00DC254C">
        <w:rPr>
          <w:spacing w:val="-1"/>
          <w:sz w:val="28"/>
          <w:szCs w:val="28"/>
        </w:rPr>
        <w:t xml:space="preserve">таких налоговых мероприятий адресуется предпринимательскому </w:t>
      </w:r>
      <w:r w:rsidRPr="00DC254C">
        <w:rPr>
          <w:spacing w:val="-3"/>
          <w:sz w:val="28"/>
          <w:szCs w:val="28"/>
        </w:rPr>
        <w:t>сектору.</w:t>
      </w:r>
    </w:p>
    <w:p w:rsidR="00004A7C" w:rsidRPr="00DC254C" w:rsidRDefault="00004A7C" w:rsidP="00004A7C">
      <w:pPr>
        <w:shd w:val="clear" w:color="auto" w:fill="FFFFFF"/>
        <w:spacing w:line="360" w:lineRule="auto"/>
        <w:ind w:firstLine="709"/>
        <w:jc w:val="both"/>
        <w:rPr>
          <w:sz w:val="28"/>
          <w:szCs w:val="28"/>
        </w:rPr>
      </w:pPr>
      <w:r w:rsidRPr="00DC254C">
        <w:rPr>
          <w:spacing w:val="-3"/>
          <w:sz w:val="28"/>
          <w:szCs w:val="28"/>
        </w:rPr>
        <w:t>В заключение следует заметить, что все страны с рыночной эко</w:t>
      </w:r>
      <w:r w:rsidRPr="00DC254C">
        <w:rPr>
          <w:spacing w:val="-3"/>
          <w:sz w:val="28"/>
          <w:szCs w:val="28"/>
        </w:rPr>
        <w:softHyphen/>
      </w:r>
      <w:r w:rsidRPr="00DC254C">
        <w:rPr>
          <w:spacing w:val="-1"/>
          <w:sz w:val="28"/>
          <w:szCs w:val="28"/>
        </w:rPr>
        <w:t xml:space="preserve">номикой, несмотря на приверженность их правительств тем или </w:t>
      </w:r>
      <w:r w:rsidRPr="00DC254C">
        <w:rPr>
          <w:sz w:val="28"/>
          <w:szCs w:val="28"/>
        </w:rPr>
        <w:t>иным моделям, концепциям развития, в своей практической дея</w:t>
      </w:r>
      <w:r w:rsidRPr="00DC254C">
        <w:rPr>
          <w:sz w:val="28"/>
          <w:szCs w:val="28"/>
        </w:rPr>
        <w:softHyphen/>
      </w:r>
      <w:r w:rsidRPr="00DC254C">
        <w:rPr>
          <w:spacing w:val="-2"/>
          <w:sz w:val="28"/>
          <w:szCs w:val="28"/>
        </w:rPr>
        <w:t>тельности по государственному регулированию национальной эко</w:t>
      </w:r>
      <w:r w:rsidRPr="00DC254C">
        <w:rPr>
          <w:spacing w:val="-2"/>
          <w:sz w:val="28"/>
          <w:szCs w:val="28"/>
        </w:rPr>
        <w:softHyphen/>
        <w:t>номики прибегают к использованию и кейнсианских, и классичес</w:t>
      </w:r>
      <w:r w:rsidRPr="00DC254C">
        <w:rPr>
          <w:spacing w:val="-2"/>
          <w:sz w:val="28"/>
          <w:szCs w:val="28"/>
        </w:rPr>
        <w:softHyphen/>
        <w:t>ких методов воздействия на рыночную конъюнктуру, экономичес</w:t>
      </w:r>
      <w:r w:rsidRPr="00DC254C">
        <w:rPr>
          <w:spacing w:val="-2"/>
          <w:sz w:val="28"/>
          <w:szCs w:val="28"/>
        </w:rPr>
        <w:softHyphen/>
        <w:t xml:space="preserve">кую деятельность в зависимости от решения задач краткосрочного </w:t>
      </w:r>
      <w:r w:rsidRPr="00DC254C">
        <w:rPr>
          <w:spacing w:val="-1"/>
          <w:sz w:val="28"/>
          <w:szCs w:val="28"/>
        </w:rPr>
        <w:t>или долгосрочного характера.</w:t>
      </w:r>
    </w:p>
    <w:p w:rsidR="00944030" w:rsidRDefault="00944030" w:rsidP="00944030">
      <w:pPr>
        <w:pStyle w:val="a3"/>
      </w:pPr>
    </w:p>
    <w:p w:rsidR="00004A7C" w:rsidRDefault="00004A7C" w:rsidP="00944030">
      <w:pPr>
        <w:pStyle w:val="a3"/>
      </w:pPr>
    </w:p>
    <w:p w:rsidR="00004A7C" w:rsidRDefault="00004A7C" w:rsidP="00944030">
      <w:pPr>
        <w:pStyle w:val="a3"/>
      </w:pPr>
    </w:p>
    <w:p w:rsidR="00004A7C" w:rsidRDefault="00004A7C" w:rsidP="00944030">
      <w:pPr>
        <w:pStyle w:val="a3"/>
      </w:pPr>
    </w:p>
    <w:p w:rsidR="00004A7C" w:rsidRDefault="00004A7C" w:rsidP="00944030">
      <w:pPr>
        <w:pStyle w:val="a3"/>
      </w:pPr>
    </w:p>
    <w:p w:rsidR="00004A7C" w:rsidRDefault="00004A7C" w:rsidP="00944030">
      <w:pPr>
        <w:pStyle w:val="a3"/>
      </w:pPr>
    </w:p>
    <w:p w:rsidR="00004A7C" w:rsidRDefault="00004A7C" w:rsidP="00944030">
      <w:pPr>
        <w:pStyle w:val="a3"/>
      </w:pPr>
    </w:p>
    <w:p w:rsidR="00004A7C" w:rsidRDefault="00004A7C" w:rsidP="00944030">
      <w:pPr>
        <w:pStyle w:val="a3"/>
      </w:pPr>
    </w:p>
    <w:p w:rsidR="00004A7C" w:rsidRDefault="0047363F" w:rsidP="009A7E4C">
      <w:pPr>
        <w:shd w:val="clear" w:color="auto" w:fill="FFFFFF"/>
        <w:spacing w:line="360" w:lineRule="auto"/>
        <w:ind w:firstLine="709"/>
        <w:jc w:val="center"/>
        <w:outlineLvl w:val="0"/>
        <w:rPr>
          <w:color w:val="000000"/>
          <w:spacing w:val="1"/>
          <w:sz w:val="28"/>
          <w:szCs w:val="28"/>
        </w:rPr>
      </w:pPr>
      <w:r>
        <w:rPr>
          <w:color w:val="000000"/>
          <w:spacing w:val="1"/>
          <w:sz w:val="28"/>
          <w:szCs w:val="28"/>
        </w:rPr>
        <w:br w:type="page"/>
      </w:r>
      <w:bookmarkStart w:id="4" w:name="_Toc292298461"/>
      <w:r w:rsidR="00004A7C" w:rsidRPr="00004A7C">
        <w:rPr>
          <w:color w:val="000000"/>
          <w:spacing w:val="1"/>
          <w:sz w:val="28"/>
          <w:szCs w:val="28"/>
        </w:rPr>
        <w:t>3. Формы воздействия государства на экономическую систему и виды государственного регулирования кризисных ситуаций в условиях мирового финансового кризиса.</w:t>
      </w:r>
      <w:bookmarkEnd w:id="4"/>
    </w:p>
    <w:p w:rsidR="0024389F" w:rsidRDefault="0024389F" w:rsidP="00004A7C">
      <w:pPr>
        <w:shd w:val="clear" w:color="auto" w:fill="FFFFFF"/>
        <w:spacing w:line="360" w:lineRule="auto"/>
        <w:ind w:firstLine="709"/>
        <w:jc w:val="both"/>
        <w:rPr>
          <w:color w:val="000000"/>
          <w:spacing w:val="1"/>
          <w:sz w:val="28"/>
          <w:szCs w:val="28"/>
        </w:rPr>
      </w:pPr>
    </w:p>
    <w:p w:rsidR="0024389F" w:rsidRDefault="0024389F" w:rsidP="00004A7C">
      <w:pPr>
        <w:shd w:val="clear" w:color="auto" w:fill="FFFFFF"/>
        <w:spacing w:line="360" w:lineRule="auto"/>
        <w:ind w:firstLine="709"/>
        <w:jc w:val="both"/>
        <w:rPr>
          <w:color w:val="000000"/>
          <w:spacing w:val="1"/>
          <w:sz w:val="28"/>
          <w:szCs w:val="28"/>
        </w:rPr>
      </w:pPr>
      <w:r w:rsidRPr="0024389F">
        <w:rPr>
          <w:color w:val="000000"/>
          <w:spacing w:val="1"/>
          <w:sz w:val="28"/>
          <w:szCs w:val="28"/>
        </w:rPr>
        <w:t>Государство управляет экономикой с помощью специальных методом (способов, приемов). Эти методы делятся на две большие группы.</w:t>
      </w:r>
      <w:r w:rsidRPr="0024389F">
        <w:rPr>
          <w:color w:val="000000"/>
          <w:spacing w:val="1"/>
          <w:sz w:val="28"/>
          <w:szCs w:val="28"/>
        </w:rPr>
        <w:br/>
        <w:t>В первую - входят командные методы. Иногда их называют командно-административными.</w:t>
      </w:r>
    </w:p>
    <w:p w:rsidR="0024389F" w:rsidRDefault="0024389F" w:rsidP="0024389F">
      <w:pPr>
        <w:shd w:val="clear" w:color="auto" w:fill="FFFFFF"/>
        <w:spacing w:line="360" w:lineRule="auto"/>
        <w:ind w:firstLine="709"/>
        <w:jc w:val="both"/>
        <w:rPr>
          <w:color w:val="000000"/>
          <w:spacing w:val="1"/>
          <w:sz w:val="28"/>
          <w:szCs w:val="28"/>
        </w:rPr>
      </w:pPr>
      <w:r w:rsidRPr="0024389F">
        <w:rPr>
          <w:color w:val="000000"/>
          <w:spacing w:val="1"/>
          <w:sz w:val="28"/>
          <w:szCs w:val="28"/>
        </w:rPr>
        <w:t>Дл</w:t>
      </w:r>
      <w:r w:rsidR="009B48FF">
        <w:rPr>
          <w:color w:val="000000"/>
          <w:spacing w:val="1"/>
          <w:sz w:val="28"/>
          <w:szCs w:val="28"/>
        </w:rPr>
        <w:t>я</w:t>
      </w:r>
      <w:r w:rsidRPr="0024389F">
        <w:rPr>
          <w:color w:val="000000"/>
          <w:spacing w:val="1"/>
          <w:sz w:val="28"/>
          <w:szCs w:val="28"/>
        </w:rPr>
        <w:t xml:space="preserve"> командных методов государство использует такие рычаги нондействия, как приказы, указы, постановления, директивы, инструкции.</w:t>
      </w:r>
      <w:r w:rsidRPr="0024389F">
        <w:rPr>
          <w:color w:val="000000"/>
          <w:spacing w:val="1"/>
          <w:sz w:val="28"/>
          <w:szCs w:val="28"/>
        </w:rPr>
        <w:br/>
        <w:t>Когда государственные команды наделяются юридической силой, они становятся законами. Законы — самые важные рычаги воздействия, потому что их обязаны выполнять все, на кого они распространяются.</w:t>
      </w:r>
    </w:p>
    <w:p w:rsidR="0024389F" w:rsidRDefault="0024389F" w:rsidP="0024389F">
      <w:pPr>
        <w:shd w:val="clear" w:color="auto" w:fill="FFFFFF"/>
        <w:spacing w:line="360" w:lineRule="auto"/>
        <w:ind w:firstLine="709"/>
        <w:jc w:val="both"/>
        <w:rPr>
          <w:color w:val="000000"/>
          <w:spacing w:val="1"/>
          <w:sz w:val="28"/>
          <w:szCs w:val="28"/>
        </w:rPr>
      </w:pPr>
      <w:r w:rsidRPr="0024389F">
        <w:rPr>
          <w:color w:val="000000"/>
          <w:spacing w:val="1"/>
          <w:sz w:val="28"/>
          <w:szCs w:val="28"/>
        </w:rPr>
        <w:t>Основная сфера применения командных методов - государственная экономика (заметьте: она не случайно называется также командной). В этой экономике государство является единоличным хозяином, предприятия и работники подчинены ему и служат исполнители ми его решений.</w:t>
      </w:r>
    </w:p>
    <w:p w:rsidR="0024389F" w:rsidRDefault="0024389F" w:rsidP="0024389F">
      <w:pPr>
        <w:shd w:val="clear" w:color="auto" w:fill="FFFFFF"/>
        <w:spacing w:line="360" w:lineRule="auto"/>
        <w:ind w:firstLine="709"/>
        <w:jc w:val="both"/>
        <w:rPr>
          <w:color w:val="000000"/>
          <w:spacing w:val="1"/>
          <w:sz w:val="28"/>
          <w:szCs w:val="28"/>
        </w:rPr>
      </w:pPr>
      <w:r w:rsidRPr="0024389F">
        <w:rPr>
          <w:color w:val="000000"/>
          <w:spacing w:val="1"/>
          <w:sz w:val="28"/>
          <w:szCs w:val="28"/>
        </w:rPr>
        <w:t>Эти методы государство отчасти применяет и в рыночной экономике. Ведь участники рыночной экономики нуждаются в условиях, Которые создаются обществом для их предпринимательской деятельности (например, в правопорядке, безопасности, образовательном потенциале населения, достижениях научно-технического прогресса)</w:t>
      </w:r>
      <w:r w:rsidR="00E43FE1" w:rsidRPr="00E43FE1">
        <w:rPr>
          <w:color w:val="000000"/>
          <w:spacing w:val="1"/>
          <w:sz w:val="28"/>
          <w:szCs w:val="28"/>
        </w:rPr>
        <w:t xml:space="preserve"> </w:t>
      </w:r>
      <w:r w:rsidR="00E43FE1" w:rsidRPr="00E43FE1">
        <w:rPr>
          <w:sz w:val="28"/>
          <w:szCs w:val="20"/>
        </w:rPr>
        <w:t>[5, c. 118]</w:t>
      </w:r>
      <w:r w:rsidRPr="0024389F">
        <w:rPr>
          <w:color w:val="000000"/>
          <w:spacing w:val="1"/>
          <w:sz w:val="28"/>
          <w:szCs w:val="28"/>
        </w:rPr>
        <w:t xml:space="preserve">. </w:t>
      </w:r>
    </w:p>
    <w:p w:rsidR="00C96D9C" w:rsidRDefault="0024389F" w:rsidP="0024389F">
      <w:pPr>
        <w:shd w:val="clear" w:color="auto" w:fill="FFFFFF"/>
        <w:spacing w:line="360" w:lineRule="auto"/>
        <w:ind w:firstLine="709"/>
        <w:jc w:val="both"/>
        <w:rPr>
          <w:color w:val="000000"/>
          <w:spacing w:val="1"/>
          <w:sz w:val="28"/>
          <w:szCs w:val="28"/>
        </w:rPr>
      </w:pPr>
      <w:r w:rsidRPr="0024389F">
        <w:rPr>
          <w:color w:val="000000"/>
          <w:spacing w:val="1"/>
          <w:sz w:val="28"/>
          <w:szCs w:val="28"/>
        </w:rPr>
        <w:t>Созданием таких условий распоряжается государство. Поэтому в обмен на их получение участники рыночной экономики</w:t>
      </w:r>
      <w:r w:rsidR="009B48FF">
        <w:rPr>
          <w:color w:val="000000"/>
          <w:spacing w:val="1"/>
          <w:sz w:val="28"/>
          <w:szCs w:val="28"/>
        </w:rPr>
        <w:t>.</w:t>
      </w:r>
      <w:r w:rsidRPr="0024389F">
        <w:rPr>
          <w:color w:val="000000"/>
          <w:spacing w:val="1"/>
          <w:sz w:val="28"/>
          <w:szCs w:val="28"/>
        </w:rPr>
        <w:t xml:space="preserve"> Попадают в зависимость от государства и вынуждены подчиняться </w:t>
      </w:r>
      <w:r w:rsidR="009B48FF">
        <w:rPr>
          <w:color w:val="000000"/>
          <w:spacing w:val="1"/>
          <w:sz w:val="28"/>
          <w:szCs w:val="28"/>
        </w:rPr>
        <w:t>его</w:t>
      </w:r>
      <w:r w:rsidRPr="0024389F">
        <w:rPr>
          <w:color w:val="000000"/>
          <w:spacing w:val="1"/>
          <w:sz w:val="28"/>
          <w:szCs w:val="28"/>
        </w:rPr>
        <w:t xml:space="preserve"> командам. Так, с помощью командных методов государство разрешает или запрещает деятельность частных предприятий, контролирует их работу, отчисляет в пользу общества часть получаемых доходов.</w:t>
      </w:r>
    </w:p>
    <w:p w:rsidR="00C96D9C" w:rsidRDefault="0024389F" w:rsidP="0024389F">
      <w:pPr>
        <w:shd w:val="clear" w:color="auto" w:fill="FFFFFF"/>
        <w:spacing w:line="360" w:lineRule="auto"/>
        <w:ind w:firstLine="709"/>
        <w:jc w:val="both"/>
        <w:rPr>
          <w:color w:val="000000"/>
          <w:spacing w:val="1"/>
          <w:sz w:val="28"/>
          <w:szCs w:val="28"/>
        </w:rPr>
      </w:pPr>
      <w:r w:rsidRPr="0024389F">
        <w:rPr>
          <w:color w:val="000000"/>
          <w:spacing w:val="1"/>
          <w:sz w:val="28"/>
          <w:szCs w:val="28"/>
        </w:rPr>
        <w:t>Вторую группу составляют рыночные методы. Иногда их не совсем верно называют экономическими методами.</w:t>
      </w:r>
    </w:p>
    <w:p w:rsidR="00C96D9C" w:rsidRDefault="00C96D9C" w:rsidP="0024389F">
      <w:pPr>
        <w:shd w:val="clear" w:color="auto" w:fill="FFFFFF"/>
        <w:spacing w:line="360" w:lineRule="auto"/>
        <w:ind w:firstLine="709"/>
        <w:jc w:val="both"/>
        <w:rPr>
          <w:color w:val="000000"/>
          <w:spacing w:val="1"/>
          <w:sz w:val="28"/>
          <w:szCs w:val="28"/>
        </w:rPr>
      </w:pPr>
      <w:r>
        <w:rPr>
          <w:color w:val="000000"/>
          <w:spacing w:val="1"/>
          <w:sz w:val="28"/>
          <w:szCs w:val="28"/>
        </w:rPr>
        <w:t>Д</w:t>
      </w:r>
      <w:r w:rsidR="0024389F" w:rsidRPr="0024389F">
        <w:rPr>
          <w:color w:val="000000"/>
          <w:spacing w:val="1"/>
          <w:sz w:val="28"/>
          <w:szCs w:val="28"/>
        </w:rPr>
        <w:t>ействие этих методов основано на учете экономических интересов. Основная сфера распространения - рыночная экономика.</w:t>
      </w:r>
      <w:r w:rsidR="0024389F" w:rsidRPr="0024389F">
        <w:rPr>
          <w:color w:val="000000"/>
          <w:spacing w:val="1"/>
          <w:sz w:val="28"/>
          <w:szCs w:val="28"/>
        </w:rPr>
        <w:br/>
        <w:t>Участники этой экономики самостоятельно, без помощи государства создают товары и потому экономически независимы от него. По этой причине командные методы здесь менее эффективны. Например, приказ государства производить больше товаров для школьников вряд ли будет «услышан» частными предприятиями, если производство таких товаров невыгодно и не приносит прибыли (заметьте, что этого не могут сделать участники государственной экономики).</w:t>
      </w:r>
    </w:p>
    <w:p w:rsidR="00C96D9C" w:rsidRDefault="0024389F" w:rsidP="0024389F">
      <w:pPr>
        <w:shd w:val="clear" w:color="auto" w:fill="FFFFFF"/>
        <w:spacing w:line="360" w:lineRule="auto"/>
        <w:ind w:firstLine="709"/>
        <w:jc w:val="both"/>
        <w:rPr>
          <w:color w:val="000000"/>
          <w:spacing w:val="1"/>
          <w:sz w:val="28"/>
          <w:szCs w:val="28"/>
        </w:rPr>
      </w:pPr>
      <w:r w:rsidRPr="0024389F">
        <w:rPr>
          <w:color w:val="000000"/>
          <w:spacing w:val="1"/>
          <w:sz w:val="28"/>
          <w:szCs w:val="28"/>
        </w:rPr>
        <w:t>Рыночные методы действуют по правилам рынка: решения государства выполняются не по принуждению, а в обмен на блага, вызывающие экономический интерес частных производителей. Государство выступает своеобразным продавцом своих решений, а частные производители - их покупателями.</w:t>
      </w:r>
    </w:p>
    <w:p w:rsidR="00C96D9C" w:rsidRDefault="0024389F" w:rsidP="0024389F">
      <w:pPr>
        <w:shd w:val="clear" w:color="auto" w:fill="FFFFFF"/>
        <w:spacing w:line="360" w:lineRule="auto"/>
        <w:ind w:firstLine="709"/>
        <w:jc w:val="both"/>
        <w:rPr>
          <w:color w:val="000000"/>
          <w:spacing w:val="1"/>
          <w:sz w:val="28"/>
          <w:szCs w:val="28"/>
        </w:rPr>
      </w:pPr>
      <w:r w:rsidRPr="0024389F">
        <w:rPr>
          <w:color w:val="000000"/>
          <w:spacing w:val="1"/>
          <w:sz w:val="28"/>
          <w:szCs w:val="28"/>
        </w:rPr>
        <w:t>Для рыночных методов государство использует такие рычаги, как предоставление кредитов на льготных условиях, снабжение природными ресурсами по низким ценам, передача в собственность части общественного имущества, предоставление субсидий</w:t>
      </w:r>
      <w:r w:rsidR="00E43FE1" w:rsidRPr="00E43FE1">
        <w:rPr>
          <w:color w:val="000000"/>
          <w:spacing w:val="1"/>
          <w:sz w:val="28"/>
          <w:szCs w:val="28"/>
        </w:rPr>
        <w:t xml:space="preserve"> </w:t>
      </w:r>
      <w:r w:rsidR="00E43FE1" w:rsidRPr="00E43FE1">
        <w:rPr>
          <w:sz w:val="28"/>
          <w:szCs w:val="20"/>
        </w:rPr>
        <w:t xml:space="preserve"> [1, c. 66]</w:t>
      </w:r>
      <w:r w:rsidRPr="0024389F">
        <w:rPr>
          <w:color w:val="000000"/>
          <w:spacing w:val="1"/>
          <w:sz w:val="28"/>
          <w:szCs w:val="28"/>
        </w:rPr>
        <w:t>.</w:t>
      </w:r>
    </w:p>
    <w:p w:rsidR="006B0F3C" w:rsidRPr="00AC3C7F" w:rsidRDefault="006B0F3C" w:rsidP="006B0F3C">
      <w:pPr>
        <w:widowControl w:val="0"/>
        <w:tabs>
          <w:tab w:val="left" w:pos="0"/>
        </w:tabs>
        <w:spacing w:line="360" w:lineRule="auto"/>
        <w:ind w:firstLine="709"/>
        <w:jc w:val="both"/>
        <w:rPr>
          <w:sz w:val="28"/>
          <w:szCs w:val="28"/>
        </w:rPr>
      </w:pPr>
      <w:r w:rsidRPr="00AC3C7F">
        <w:rPr>
          <w:sz w:val="28"/>
          <w:szCs w:val="28"/>
        </w:rPr>
        <w:t>Эпицентром мирового финансового кризиса остаются страны Азии. В последнее время кризис в этом регионе вступил в новую фазу, когда вовлеченные в него государства стали постепенно отступать от западной доктрины о том, что только глубокие структурные реформы и соблюдение правил свободной торговли могут помочь им выйти из сложной ситуации. На первый план выдвинулись проблемы высоких процентных ставок, рекордного увеличения числа банкротств и растущей социальной напряженности. Лишь Индонезия и Таиланд пока продолжают проводить реформы. Другие азиатские страны начали искать свои пути выхода из кризиса.</w:t>
      </w:r>
    </w:p>
    <w:p w:rsidR="006B0F3C" w:rsidRPr="00AC3C7F" w:rsidRDefault="006B0F3C" w:rsidP="006B0F3C">
      <w:pPr>
        <w:widowControl w:val="0"/>
        <w:tabs>
          <w:tab w:val="left" w:pos="0"/>
        </w:tabs>
        <w:spacing w:line="360" w:lineRule="auto"/>
        <w:ind w:firstLine="709"/>
        <w:jc w:val="both"/>
        <w:rPr>
          <w:sz w:val="28"/>
          <w:szCs w:val="28"/>
        </w:rPr>
      </w:pPr>
      <w:r w:rsidRPr="00AC3C7F">
        <w:rPr>
          <w:sz w:val="28"/>
          <w:szCs w:val="28"/>
        </w:rPr>
        <w:t>В конце августа</w:t>
      </w:r>
      <w:r w:rsidR="00E52A65">
        <w:rPr>
          <w:sz w:val="28"/>
          <w:szCs w:val="28"/>
        </w:rPr>
        <w:t xml:space="preserve"> 2008 г.</w:t>
      </w:r>
      <w:r w:rsidRPr="00AC3C7F">
        <w:rPr>
          <w:sz w:val="28"/>
          <w:szCs w:val="28"/>
        </w:rPr>
        <w:t xml:space="preserve"> года финансовый кризис захватил и Россию. Стоимость импортных товаров возросла в среднем на 80 - 100%. Финансовые, торговые фирмы и компании-импортеры увольняют своих служащих. </w:t>
      </w:r>
      <w:r w:rsidR="0039100A">
        <w:rPr>
          <w:sz w:val="28"/>
          <w:szCs w:val="28"/>
        </w:rPr>
        <w:t>У</w:t>
      </w:r>
      <w:r w:rsidRPr="00AC3C7F">
        <w:rPr>
          <w:sz w:val="28"/>
          <w:szCs w:val="28"/>
        </w:rPr>
        <w:t>ровень безработицы значительно превыси</w:t>
      </w:r>
      <w:r w:rsidR="0039100A">
        <w:rPr>
          <w:sz w:val="28"/>
          <w:szCs w:val="28"/>
        </w:rPr>
        <w:t>л</w:t>
      </w:r>
      <w:r w:rsidRPr="00AC3C7F">
        <w:rPr>
          <w:sz w:val="28"/>
          <w:szCs w:val="28"/>
        </w:rPr>
        <w:t xml:space="preserve"> зарегистрированные 11%. Многие импортеры пока отказались подписывать договоры с российскими компаниями до стабилизации рубля и банковской системы в стране.</w:t>
      </w:r>
    </w:p>
    <w:p w:rsidR="006B0F3C" w:rsidRPr="00AC3C7F" w:rsidRDefault="006B0F3C" w:rsidP="006B0F3C">
      <w:pPr>
        <w:widowControl w:val="0"/>
        <w:tabs>
          <w:tab w:val="left" w:pos="0"/>
        </w:tabs>
        <w:spacing w:line="360" w:lineRule="auto"/>
        <w:ind w:firstLine="709"/>
        <w:jc w:val="both"/>
        <w:rPr>
          <w:sz w:val="28"/>
          <w:szCs w:val="28"/>
        </w:rPr>
      </w:pPr>
      <w:r w:rsidRPr="00AC3C7F">
        <w:rPr>
          <w:sz w:val="28"/>
          <w:szCs w:val="28"/>
        </w:rPr>
        <w:t>Финансовый кризис, отмеча</w:t>
      </w:r>
      <w:r w:rsidR="0039100A">
        <w:rPr>
          <w:sz w:val="28"/>
          <w:szCs w:val="28"/>
        </w:rPr>
        <w:t>ли</w:t>
      </w:r>
      <w:r w:rsidRPr="00AC3C7F">
        <w:rPr>
          <w:sz w:val="28"/>
          <w:szCs w:val="28"/>
        </w:rPr>
        <w:t xml:space="preserve"> эксперты «Business Week», приве</w:t>
      </w:r>
      <w:r w:rsidR="0039100A">
        <w:rPr>
          <w:sz w:val="28"/>
          <w:szCs w:val="28"/>
        </w:rPr>
        <w:t>дет</w:t>
      </w:r>
      <w:r w:rsidRPr="00AC3C7F">
        <w:rPr>
          <w:sz w:val="28"/>
          <w:szCs w:val="28"/>
        </w:rPr>
        <w:t xml:space="preserve"> к банкротству ряда банков, а также российских и зарубежных компаний, действующих в сфере торговли и услуг.</w:t>
      </w:r>
    </w:p>
    <w:p w:rsidR="006B0F3C" w:rsidRPr="00AC3C7F" w:rsidRDefault="006B0F3C" w:rsidP="006B0F3C">
      <w:pPr>
        <w:widowControl w:val="0"/>
        <w:tabs>
          <w:tab w:val="left" w:pos="0"/>
        </w:tabs>
        <w:spacing w:line="360" w:lineRule="auto"/>
        <w:ind w:firstLine="709"/>
        <w:jc w:val="both"/>
        <w:rPr>
          <w:sz w:val="28"/>
          <w:szCs w:val="28"/>
        </w:rPr>
      </w:pPr>
      <w:r w:rsidRPr="00AC3C7F">
        <w:rPr>
          <w:sz w:val="28"/>
          <w:szCs w:val="28"/>
        </w:rPr>
        <w:t xml:space="preserve">Финансовый кризис в России и странах Азии особенно негативно повлиял на иностранные финансовые компании, действующие на этих рынках. Так, по данным «Credit Suisse First Boston», резкое ухудшение ситуации в России привело к сокращению прибыли этой компании на 254 млн. долл. Хеджевый (страховой) фонд «Long-Term Capital Management» потерял в августе текущего года 44% своих активов. </w:t>
      </w:r>
    </w:p>
    <w:p w:rsidR="006B0F3C" w:rsidRPr="00AC3C7F" w:rsidRDefault="006B0F3C" w:rsidP="006B0F3C">
      <w:pPr>
        <w:widowControl w:val="0"/>
        <w:tabs>
          <w:tab w:val="left" w:pos="0"/>
        </w:tabs>
        <w:spacing w:line="360" w:lineRule="auto"/>
        <w:ind w:firstLine="709"/>
        <w:jc w:val="both"/>
        <w:rPr>
          <w:sz w:val="28"/>
          <w:szCs w:val="28"/>
        </w:rPr>
      </w:pPr>
      <w:r w:rsidRPr="00AC3C7F">
        <w:rPr>
          <w:sz w:val="28"/>
          <w:szCs w:val="28"/>
        </w:rPr>
        <w:t>Многие европейские банки вложили значительные средства в российскую экономику. Россия является одним из важнейших рынков сбыта для экспортеров из стран Западной Европы. В результате российского финансового кризиса темпы прироста западноевропейской экономики в 1999 г., по прогнозу экспертов «Business Week», могут быть на 0,5 - 1% ниже ожидаемых 3%.</w:t>
      </w:r>
    </w:p>
    <w:p w:rsidR="006B0F3C" w:rsidRPr="00AC3C7F" w:rsidRDefault="006B0F3C" w:rsidP="006B0F3C">
      <w:pPr>
        <w:widowControl w:val="0"/>
        <w:tabs>
          <w:tab w:val="left" w:pos="0"/>
        </w:tabs>
        <w:spacing w:line="360" w:lineRule="auto"/>
        <w:ind w:firstLine="709"/>
        <w:jc w:val="both"/>
        <w:rPr>
          <w:sz w:val="28"/>
          <w:szCs w:val="28"/>
        </w:rPr>
      </w:pPr>
      <w:r w:rsidRPr="00AC3C7F">
        <w:rPr>
          <w:sz w:val="28"/>
          <w:szCs w:val="28"/>
        </w:rPr>
        <w:t>Финансовый кризис в Азии, а затем и в России привел к ухудшению положения на фондовых рынках в странах Латинской Америки</w:t>
      </w:r>
      <w:r w:rsidR="00E43FE1" w:rsidRPr="00E43FE1">
        <w:rPr>
          <w:sz w:val="28"/>
          <w:szCs w:val="28"/>
        </w:rPr>
        <w:t xml:space="preserve"> </w:t>
      </w:r>
      <w:r w:rsidR="00E43FE1" w:rsidRPr="00E43FE1">
        <w:rPr>
          <w:sz w:val="28"/>
          <w:szCs w:val="20"/>
        </w:rPr>
        <w:t xml:space="preserve"> [3, c. </w:t>
      </w:r>
      <w:r w:rsidR="00E43FE1" w:rsidRPr="008664A7">
        <w:rPr>
          <w:sz w:val="28"/>
          <w:szCs w:val="20"/>
        </w:rPr>
        <w:t>141</w:t>
      </w:r>
      <w:r w:rsidR="00E43FE1" w:rsidRPr="00E43FE1">
        <w:rPr>
          <w:sz w:val="28"/>
          <w:szCs w:val="20"/>
        </w:rPr>
        <w:t>]</w:t>
      </w:r>
      <w:r w:rsidRPr="00AC3C7F">
        <w:rPr>
          <w:sz w:val="28"/>
          <w:szCs w:val="28"/>
        </w:rPr>
        <w:t>.</w:t>
      </w:r>
    </w:p>
    <w:p w:rsidR="006B0F3C" w:rsidRPr="00AC3C7F" w:rsidRDefault="006B0F3C" w:rsidP="006B0F3C">
      <w:pPr>
        <w:widowControl w:val="0"/>
        <w:tabs>
          <w:tab w:val="left" w:pos="0"/>
        </w:tabs>
        <w:spacing w:line="360" w:lineRule="auto"/>
        <w:ind w:firstLine="709"/>
        <w:jc w:val="both"/>
        <w:rPr>
          <w:sz w:val="28"/>
          <w:szCs w:val="28"/>
        </w:rPr>
      </w:pPr>
      <w:r w:rsidRPr="00AC3C7F">
        <w:rPr>
          <w:sz w:val="28"/>
          <w:szCs w:val="28"/>
        </w:rPr>
        <w:t>Стоимость акций на рынках ценных бумаг большинства государств этого региона резко снизилась (в Венесуэле, например, - на 72% в долларовом выражении). Кризис в России особенно негативно отразился на состоянии латиноамериканского фондового рынка. Так, цена акций на фондовом рынке Бразилии в конце августа уменьшилась в среднем на 40%, в Мексике и Аргентине - на 50% по сравнению с аналогичным показателем за январь текущего года, а в Чили стоимость акций упала до самого низкого с 1993 г. уровня. Причем падают в цене не только акции компаний, находящихся на грани банкротства, но и процветающих фирм.</w:t>
      </w:r>
    </w:p>
    <w:p w:rsidR="006B0F3C" w:rsidRPr="00AC3C7F" w:rsidRDefault="006B0F3C" w:rsidP="006B0F3C">
      <w:pPr>
        <w:widowControl w:val="0"/>
        <w:tabs>
          <w:tab w:val="left" w:pos="0"/>
        </w:tabs>
        <w:spacing w:line="360" w:lineRule="auto"/>
        <w:ind w:firstLine="709"/>
        <w:jc w:val="both"/>
        <w:rPr>
          <w:sz w:val="28"/>
          <w:szCs w:val="28"/>
        </w:rPr>
      </w:pPr>
      <w:r w:rsidRPr="00AC3C7F">
        <w:rPr>
          <w:sz w:val="28"/>
          <w:szCs w:val="28"/>
        </w:rPr>
        <w:t>Для стабилизации положения на мировом финансовом рынке</w:t>
      </w:r>
      <w:r w:rsidR="00495038">
        <w:rPr>
          <w:sz w:val="28"/>
          <w:szCs w:val="28"/>
        </w:rPr>
        <w:t xml:space="preserve"> правительствами мира </w:t>
      </w:r>
      <w:r w:rsidRPr="00AC3C7F">
        <w:rPr>
          <w:sz w:val="28"/>
          <w:szCs w:val="28"/>
        </w:rPr>
        <w:t>бы</w:t>
      </w:r>
      <w:r w:rsidR="00495038">
        <w:rPr>
          <w:sz w:val="28"/>
          <w:szCs w:val="28"/>
        </w:rPr>
        <w:t>ли</w:t>
      </w:r>
      <w:r w:rsidRPr="00AC3C7F">
        <w:rPr>
          <w:sz w:val="28"/>
          <w:szCs w:val="28"/>
        </w:rPr>
        <w:t xml:space="preserve"> приняты следующие первоочередные меры:</w:t>
      </w:r>
    </w:p>
    <w:p w:rsidR="006B0F3C" w:rsidRPr="00AC3C7F" w:rsidRDefault="006B0F3C" w:rsidP="006B0F3C">
      <w:pPr>
        <w:widowControl w:val="0"/>
        <w:numPr>
          <w:ilvl w:val="0"/>
          <w:numId w:val="1"/>
        </w:numPr>
        <w:tabs>
          <w:tab w:val="clear" w:pos="1440"/>
          <w:tab w:val="num" w:pos="0"/>
        </w:tabs>
        <w:spacing w:line="360" w:lineRule="auto"/>
        <w:ind w:left="0" w:firstLine="709"/>
        <w:jc w:val="both"/>
        <w:rPr>
          <w:sz w:val="28"/>
          <w:szCs w:val="28"/>
        </w:rPr>
      </w:pPr>
      <w:r w:rsidRPr="00AC3C7F">
        <w:rPr>
          <w:sz w:val="28"/>
          <w:szCs w:val="28"/>
        </w:rPr>
        <w:t>центральные банки стран «большой семерки» должны договориться о скоординированном снижении процентных ставок с целью повышения стабильности мировой финансовой системы; США, Японии и государствам Западной Европы следует снизить ставки налогов, что стимулирует экономический рост этих государств;</w:t>
      </w:r>
    </w:p>
    <w:p w:rsidR="006B0F3C" w:rsidRPr="00AC3C7F" w:rsidRDefault="006B0F3C" w:rsidP="006B0F3C">
      <w:pPr>
        <w:widowControl w:val="0"/>
        <w:numPr>
          <w:ilvl w:val="0"/>
          <w:numId w:val="1"/>
        </w:numPr>
        <w:tabs>
          <w:tab w:val="clear" w:pos="1440"/>
          <w:tab w:val="num" w:pos="0"/>
        </w:tabs>
        <w:spacing w:line="360" w:lineRule="auto"/>
        <w:ind w:left="0" w:firstLine="709"/>
        <w:jc w:val="both"/>
        <w:rPr>
          <w:sz w:val="28"/>
          <w:szCs w:val="28"/>
        </w:rPr>
      </w:pPr>
      <w:r w:rsidRPr="00AC3C7F">
        <w:rPr>
          <w:sz w:val="28"/>
          <w:szCs w:val="28"/>
        </w:rPr>
        <w:t>правительства промышленно развитых стран должны списать безнадежные долги;</w:t>
      </w:r>
    </w:p>
    <w:p w:rsidR="006B0F3C" w:rsidRPr="00AC3C7F" w:rsidRDefault="006B0F3C" w:rsidP="006B0F3C">
      <w:pPr>
        <w:widowControl w:val="0"/>
        <w:numPr>
          <w:ilvl w:val="0"/>
          <w:numId w:val="1"/>
        </w:numPr>
        <w:tabs>
          <w:tab w:val="clear" w:pos="1440"/>
          <w:tab w:val="num" w:pos="0"/>
        </w:tabs>
        <w:spacing w:line="360" w:lineRule="auto"/>
        <w:ind w:left="0" w:firstLine="709"/>
        <w:jc w:val="both"/>
        <w:rPr>
          <w:sz w:val="28"/>
          <w:szCs w:val="28"/>
        </w:rPr>
      </w:pPr>
      <w:r w:rsidRPr="00AC3C7F">
        <w:rPr>
          <w:sz w:val="28"/>
          <w:szCs w:val="28"/>
        </w:rPr>
        <w:t>конгресс США должен одобрить предоставление МВФ 18 млрд. долл. На проведение политики стимулирования экономического роста в развивающихся странах;</w:t>
      </w:r>
    </w:p>
    <w:p w:rsidR="006B0F3C" w:rsidRPr="00AC3C7F" w:rsidRDefault="006B0F3C" w:rsidP="006B0F3C">
      <w:pPr>
        <w:widowControl w:val="0"/>
        <w:numPr>
          <w:ilvl w:val="0"/>
          <w:numId w:val="1"/>
        </w:numPr>
        <w:tabs>
          <w:tab w:val="clear" w:pos="1440"/>
          <w:tab w:val="num" w:pos="0"/>
        </w:tabs>
        <w:spacing w:line="360" w:lineRule="auto"/>
        <w:ind w:left="0" w:firstLine="709"/>
        <w:jc w:val="both"/>
        <w:rPr>
          <w:sz w:val="28"/>
          <w:szCs w:val="28"/>
        </w:rPr>
      </w:pPr>
      <w:r w:rsidRPr="00AC3C7F">
        <w:rPr>
          <w:sz w:val="28"/>
          <w:szCs w:val="28"/>
        </w:rPr>
        <w:t>правительству Японии следует снизить налоговые ставки и увеличить ликвидность банков для возобновления экономического подъема.</w:t>
      </w:r>
    </w:p>
    <w:p w:rsidR="006B0F3C" w:rsidRPr="00AC3C7F" w:rsidRDefault="006B0F3C" w:rsidP="00BA629A">
      <w:pPr>
        <w:widowControl w:val="0"/>
        <w:spacing w:line="360" w:lineRule="auto"/>
        <w:ind w:firstLine="709"/>
        <w:jc w:val="both"/>
        <w:rPr>
          <w:sz w:val="28"/>
          <w:szCs w:val="28"/>
        </w:rPr>
      </w:pPr>
      <w:r w:rsidRPr="00AC3C7F">
        <w:rPr>
          <w:sz w:val="28"/>
          <w:szCs w:val="28"/>
        </w:rPr>
        <w:t>Промышленно ра</w:t>
      </w:r>
      <w:r w:rsidR="00BA629A">
        <w:rPr>
          <w:sz w:val="28"/>
          <w:szCs w:val="28"/>
        </w:rPr>
        <w:t>звитые страны, считают эксперты</w:t>
      </w:r>
      <w:r w:rsidRPr="00AC3C7F">
        <w:rPr>
          <w:sz w:val="28"/>
          <w:szCs w:val="28"/>
        </w:rPr>
        <w:t>, в состоянии предотвратить углубление финансового кризиса. Главную роль в этом могут сыграть США, так как ситуация в экономике этой страны в последнее время является одной из самых благоприятных: федеральный бюджет сведен с положительным сальдо, темпы прироста производительности труда ускоряются, что обеспечивает защиту от резкого повышения инфляции.</w:t>
      </w:r>
    </w:p>
    <w:p w:rsidR="00004A7C" w:rsidRDefault="00004A7C" w:rsidP="00944030">
      <w:pPr>
        <w:pStyle w:val="a3"/>
      </w:pPr>
    </w:p>
    <w:p w:rsidR="00004A7C" w:rsidRDefault="00004A7C" w:rsidP="00944030">
      <w:pPr>
        <w:pStyle w:val="a3"/>
      </w:pPr>
    </w:p>
    <w:p w:rsidR="00004A7C" w:rsidRDefault="00004A7C" w:rsidP="00944030">
      <w:pPr>
        <w:pStyle w:val="a3"/>
      </w:pPr>
    </w:p>
    <w:p w:rsidR="00004A7C" w:rsidRDefault="00004A7C" w:rsidP="00944030">
      <w:pPr>
        <w:pStyle w:val="a3"/>
      </w:pPr>
    </w:p>
    <w:p w:rsidR="00004A7C" w:rsidRDefault="00004A7C" w:rsidP="00944030">
      <w:pPr>
        <w:pStyle w:val="a3"/>
      </w:pPr>
    </w:p>
    <w:p w:rsidR="00004A7C" w:rsidRDefault="00004A7C" w:rsidP="00944030">
      <w:pPr>
        <w:pStyle w:val="a3"/>
      </w:pPr>
    </w:p>
    <w:p w:rsidR="00B5218B" w:rsidRPr="0047363F" w:rsidRDefault="00B5218B" w:rsidP="009A7E4C">
      <w:pPr>
        <w:spacing w:line="360" w:lineRule="auto"/>
        <w:ind w:firstLine="720"/>
        <w:jc w:val="center"/>
        <w:outlineLvl w:val="0"/>
        <w:rPr>
          <w:sz w:val="28"/>
          <w:szCs w:val="28"/>
        </w:rPr>
      </w:pPr>
      <w:r>
        <w:rPr>
          <w:b/>
          <w:sz w:val="28"/>
          <w:szCs w:val="28"/>
        </w:rPr>
        <w:br w:type="page"/>
      </w:r>
      <w:bookmarkStart w:id="5" w:name="_Toc292298462"/>
      <w:r w:rsidR="0047363F" w:rsidRPr="0047363F">
        <w:rPr>
          <w:sz w:val="28"/>
          <w:szCs w:val="28"/>
        </w:rPr>
        <w:t>Заключение</w:t>
      </w:r>
      <w:bookmarkEnd w:id="5"/>
    </w:p>
    <w:p w:rsidR="00B5218B" w:rsidRDefault="00B5218B" w:rsidP="009A7E4C">
      <w:pPr>
        <w:pStyle w:val="western"/>
        <w:spacing w:before="0" w:beforeAutospacing="0" w:after="0" w:line="360" w:lineRule="auto"/>
        <w:ind w:firstLine="720"/>
        <w:jc w:val="both"/>
        <w:outlineLvl w:val="0"/>
        <w:rPr>
          <w:sz w:val="28"/>
        </w:rPr>
      </w:pPr>
    </w:p>
    <w:p w:rsidR="00B5218B" w:rsidRPr="000C58CA" w:rsidRDefault="00B5218B" w:rsidP="00602E8A">
      <w:pPr>
        <w:pStyle w:val="western"/>
        <w:spacing w:before="0" w:beforeAutospacing="0" w:after="0" w:line="360" w:lineRule="auto"/>
        <w:ind w:firstLine="720"/>
        <w:jc w:val="both"/>
        <w:rPr>
          <w:sz w:val="28"/>
        </w:rPr>
      </w:pPr>
      <w:r w:rsidRPr="000C58CA">
        <w:rPr>
          <w:sz w:val="28"/>
        </w:rPr>
        <w:t>Антикризисное управление имеет два аспекта: недопущение кризиса, а также эффективное его преодоление. Природа кризиса и причина его возникновения мо</w:t>
      </w:r>
      <w:r w:rsidR="00DE4EDD">
        <w:rPr>
          <w:sz w:val="28"/>
        </w:rPr>
        <w:t xml:space="preserve">жет быть довольно разнообразной. </w:t>
      </w:r>
      <w:r w:rsidRPr="000C58CA">
        <w:rPr>
          <w:sz w:val="28"/>
        </w:rPr>
        <w:t xml:space="preserve">Суть механизмов антикризисного управления заключается во внедрении системы методов предварительной диагностики угрозы банкротства и своевременном проведении финансового оздоровления организации, обеспечивающего ее выход из кризисного состояния. Само по себе финансовое оздоровление состоит из трех этапов: этап устранения неплатежеспособности, этап восстановления финансовой устойчивости, и этап обеспечения финансового равновесия. </w:t>
      </w:r>
    </w:p>
    <w:p w:rsidR="00B5218B" w:rsidRDefault="00B5218B" w:rsidP="00602E8A">
      <w:pPr>
        <w:pStyle w:val="western"/>
        <w:spacing w:before="0" w:beforeAutospacing="0" w:after="0" w:line="360" w:lineRule="auto"/>
        <w:ind w:firstLine="720"/>
        <w:jc w:val="both"/>
        <w:rPr>
          <w:sz w:val="28"/>
        </w:rPr>
      </w:pPr>
      <w:r w:rsidRPr="000C58CA">
        <w:rPr>
          <w:sz w:val="28"/>
        </w:rPr>
        <w:t xml:space="preserve">Государственное регулирование кризисных ситуаций направлено на недопущение системных кризисов на рынках и обеспечении гарантий максимального возврата средств кредиторам обанкротившегося предприятия. Новый закон о банкротстве детальнейшим образом описывает процедуру банкротства и правила действия сторон. Законодательные процедуры ориентированы в первую очередь на поиск возможностей по санации предприятия, и лишь при полном исчерпании таких возможностей – на его ликвидацию. </w:t>
      </w:r>
    </w:p>
    <w:p w:rsidR="00602E8A" w:rsidRPr="00DC254C" w:rsidRDefault="00602E8A" w:rsidP="00602E8A">
      <w:pPr>
        <w:shd w:val="clear" w:color="auto" w:fill="FFFFFF"/>
        <w:spacing w:line="360" w:lineRule="auto"/>
        <w:ind w:firstLine="709"/>
        <w:jc w:val="both"/>
        <w:rPr>
          <w:sz w:val="28"/>
          <w:szCs w:val="28"/>
        </w:rPr>
      </w:pPr>
      <w:r w:rsidRPr="00CE1492">
        <w:rPr>
          <w:iCs/>
          <w:spacing w:val="-4"/>
          <w:sz w:val="28"/>
          <w:szCs w:val="28"/>
        </w:rPr>
        <w:t>Антициклическое регулирование заключается</w:t>
      </w:r>
      <w:r w:rsidRPr="00DC254C">
        <w:rPr>
          <w:i/>
          <w:iCs/>
          <w:spacing w:val="-4"/>
          <w:sz w:val="28"/>
          <w:szCs w:val="28"/>
        </w:rPr>
        <w:t xml:space="preserve"> </w:t>
      </w:r>
      <w:r w:rsidRPr="00DC254C">
        <w:rPr>
          <w:spacing w:val="-4"/>
          <w:sz w:val="28"/>
          <w:szCs w:val="28"/>
        </w:rPr>
        <w:t xml:space="preserve">в системе способов </w:t>
      </w:r>
      <w:r w:rsidRPr="00DC254C">
        <w:rPr>
          <w:spacing w:val="-2"/>
          <w:sz w:val="28"/>
          <w:szCs w:val="28"/>
        </w:rPr>
        <w:t>и методов воздействия на хозяйственную конъюнктуру и экономи</w:t>
      </w:r>
      <w:r w:rsidRPr="00DC254C">
        <w:rPr>
          <w:spacing w:val="-2"/>
          <w:sz w:val="28"/>
          <w:szCs w:val="28"/>
        </w:rPr>
        <w:softHyphen/>
      </w:r>
      <w:r w:rsidRPr="00DC254C">
        <w:rPr>
          <w:spacing w:val="-3"/>
          <w:sz w:val="28"/>
          <w:szCs w:val="28"/>
        </w:rPr>
        <w:t>ческую деятельность, направленных на смягчение циклических ко</w:t>
      </w:r>
      <w:r w:rsidRPr="00DC254C">
        <w:rPr>
          <w:spacing w:val="-3"/>
          <w:sz w:val="28"/>
          <w:szCs w:val="28"/>
        </w:rPr>
        <w:softHyphen/>
      </w:r>
      <w:r w:rsidRPr="00DC254C">
        <w:rPr>
          <w:spacing w:val="-1"/>
          <w:sz w:val="28"/>
          <w:szCs w:val="28"/>
        </w:rPr>
        <w:t xml:space="preserve">лебаний. При этом усилия государства имеют противоположное </w:t>
      </w:r>
      <w:r w:rsidRPr="00DC254C">
        <w:rPr>
          <w:spacing w:val="-2"/>
          <w:sz w:val="28"/>
          <w:szCs w:val="28"/>
        </w:rPr>
        <w:t xml:space="preserve">направление складывающейся экономической ситуации на каждой </w:t>
      </w:r>
      <w:r w:rsidRPr="00DC254C">
        <w:rPr>
          <w:sz w:val="28"/>
          <w:szCs w:val="28"/>
        </w:rPr>
        <w:t>фазе экономического цикла.</w:t>
      </w:r>
    </w:p>
    <w:p w:rsidR="00DE4EDD" w:rsidRPr="00445A2E" w:rsidRDefault="00DE4EDD" w:rsidP="00DE4EDD">
      <w:pPr>
        <w:pStyle w:val="a3"/>
      </w:pPr>
      <w:r>
        <w:t>У</w:t>
      </w:r>
      <w:r w:rsidRPr="00445A2E">
        <w:t>силия государства должны сосредоточиваться на поиске путей, направленных на максимальное использование имеющегося научно-технического и производственного потенциала, сохранение человеческого капитала, обеспечение широкой социальной поддержки реформ. Должны разрабатываться конкретные методы проведения активной институциональной, промышленной и социальной политики.</w:t>
      </w:r>
    </w:p>
    <w:p w:rsidR="003C3C68" w:rsidRDefault="003C3C68" w:rsidP="009A7E4C">
      <w:pPr>
        <w:pStyle w:val="western"/>
        <w:spacing w:before="0" w:beforeAutospacing="0" w:after="0" w:line="360" w:lineRule="auto"/>
        <w:ind w:firstLine="720"/>
        <w:jc w:val="both"/>
        <w:outlineLvl w:val="0"/>
        <w:rPr>
          <w:sz w:val="28"/>
        </w:rPr>
      </w:pPr>
    </w:p>
    <w:p w:rsidR="003C3C68" w:rsidRDefault="003C3C68" w:rsidP="003C3C68">
      <w:pPr>
        <w:pStyle w:val="western"/>
        <w:spacing w:before="0" w:beforeAutospacing="0" w:after="0" w:line="360" w:lineRule="auto"/>
        <w:ind w:firstLine="720"/>
        <w:jc w:val="center"/>
        <w:outlineLvl w:val="0"/>
        <w:rPr>
          <w:sz w:val="28"/>
        </w:rPr>
      </w:pPr>
      <w:r>
        <w:rPr>
          <w:sz w:val="28"/>
        </w:rPr>
        <w:br w:type="page"/>
      </w:r>
      <w:bookmarkStart w:id="6" w:name="_Toc292298463"/>
      <w:r>
        <w:rPr>
          <w:sz w:val="28"/>
        </w:rPr>
        <w:t>Список литературы</w:t>
      </w:r>
      <w:bookmarkEnd w:id="6"/>
    </w:p>
    <w:p w:rsidR="003C3C68" w:rsidRDefault="003C3C68" w:rsidP="009A7E4C">
      <w:pPr>
        <w:pStyle w:val="western"/>
        <w:spacing w:before="0" w:beforeAutospacing="0" w:after="0" w:line="360" w:lineRule="auto"/>
        <w:ind w:firstLine="720"/>
        <w:jc w:val="both"/>
        <w:outlineLvl w:val="0"/>
        <w:rPr>
          <w:sz w:val="28"/>
        </w:rPr>
      </w:pPr>
    </w:p>
    <w:p w:rsidR="004E453D" w:rsidRPr="00443015" w:rsidRDefault="004E453D" w:rsidP="0054659C">
      <w:pPr>
        <w:widowControl w:val="0"/>
        <w:numPr>
          <w:ilvl w:val="0"/>
          <w:numId w:val="2"/>
        </w:numPr>
        <w:shd w:val="clear" w:color="auto" w:fill="FFFFFF"/>
        <w:tabs>
          <w:tab w:val="clear" w:pos="360"/>
          <w:tab w:val="left" w:pos="-5220"/>
          <w:tab w:val="left" w:pos="900"/>
        </w:tabs>
        <w:autoSpaceDE w:val="0"/>
        <w:autoSpaceDN w:val="0"/>
        <w:adjustRightInd w:val="0"/>
        <w:spacing w:line="360" w:lineRule="auto"/>
        <w:ind w:left="0" w:firstLine="540"/>
        <w:jc w:val="both"/>
        <w:rPr>
          <w:color w:val="000000"/>
          <w:spacing w:val="-1"/>
          <w:sz w:val="28"/>
          <w:szCs w:val="28"/>
        </w:rPr>
      </w:pPr>
      <w:r w:rsidRPr="00443015">
        <w:rPr>
          <w:color w:val="000000"/>
          <w:spacing w:val="-1"/>
          <w:sz w:val="28"/>
          <w:szCs w:val="28"/>
        </w:rPr>
        <w:t>Александров Т.А. Антикриз</w:t>
      </w:r>
      <w:r>
        <w:rPr>
          <w:color w:val="000000"/>
          <w:spacing w:val="-1"/>
          <w:sz w:val="28"/>
          <w:szCs w:val="28"/>
        </w:rPr>
        <w:t>исное управление: теория, прак</w:t>
      </w:r>
      <w:r>
        <w:rPr>
          <w:color w:val="000000"/>
          <w:spacing w:val="-1"/>
          <w:sz w:val="28"/>
          <w:szCs w:val="28"/>
        </w:rPr>
        <w:softHyphen/>
        <w:t>тика, инфраструктура: учебное пособие /</w:t>
      </w:r>
      <w:r w:rsidRPr="00443015">
        <w:rPr>
          <w:color w:val="000000"/>
          <w:spacing w:val="-1"/>
          <w:sz w:val="28"/>
          <w:szCs w:val="28"/>
        </w:rPr>
        <w:t xml:space="preserve"> Т.А. Александров </w:t>
      </w:r>
      <w:r>
        <w:rPr>
          <w:color w:val="000000"/>
          <w:spacing w:val="-1"/>
          <w:sz w:val="28"/>
          <w:szCs w:val="28"/>
        </w:rPr>
        <w:t>-</w:t>
      </w:r>
      <w:r w:rsidRPr="00443015">
        <w:rPr>
          <w:color w:val="000000"/>
          <w:spacing w:val="-1"/>
          <w:sz w:val="28"/>
          <w:szCs w:val="28"/>
        </w:rPr>
        <w:t xml:space="preserve"> М: БЕК, </w:t>
      </w:r>
      <w:r>
        <w:rPr>
          <w:color w:val="000000"/>
          <w:spacing w:val="-1"/>
          <w:sz w:val="28"/>
          <w:szCs w:val="28"/>
        </w:rPr>
        <w:t>2009</w:t>
      </w:r>
      <w:r w:rsidRPr="00443015">
        <w:rPr>
          <w:color w:val="000000"/>
          <w:spacing w:val="-1"/>
          <w:sz w:val="28"/>
          <w:szCs w:val="28"/>
        </w:rPr>
        <w:t xml:space="preserve">. </w:t>
      </w:r>
      <w:r>
        <w:rPr>
          <w:color w:val="000000"/>
          <w:spacing w:val="-1"/>
          <w:sz w:val="28"/>
          <w:szCs w:val="28"/>
        </w:rPr>
        <w:t>-</w:t>
      </w:r>
      <w:r w:rsidRPr="00443015">
        <w:rPr>
          <w:color w:val="000000"/>
          <w:spacing w:val="-1"/>
          <w:sz w:val="28"/>
          <w:szCs w:val="28"/>
        </w:rPr>
        <w:t xml:space="preserve"> 544 с.</w:t>
      </w:r>
    </w:p>
    <w:p w:rsidR="004E453D" w:rsidRPr="00443015" w:rsidRDefault="004E453D" w:rsidP="0054659C">
      <w:pPr>
        <w:widowControl w:val="0"/>
        <w:numPr>
          <w:ilvl w:val="0"/>
          <w:numId w:val="2"/>
        </w:numPr>
        <w:shd w:val="clear" w:color="auto" w:fill="FFFFFF"/>
        <w:tabs>
          <w:tab w:val="clear" w:pos="360"/>
          <w:tab w:val="left" w:pos="-5220"/>
          <w:tab w:val="left" w:pos="900"/>
        </w:tabs>
        <w:autoSpaceDE w:val="0"/>
        <w:autoSpaceDN w:val="0"/>
        <w:adjustRightInd w:val="0"/>
        <w:spacing w:line="360" w:lineRule="auto"/>
        <w:ind w:left="0" w:firstLine="540"/>
        <w:jc w:val="both"/>
        <w:rPr>
          <w:color w:val="000000"/>
          <w:spacing w:val="-1"/>
          <w:sz w:val="28"/>
          <w:szCs w:val="28"/>
        </w:rPr>
      </w:pPr>
      <w:r w:rsidRPr="00443015">
        <w:rPr>
          <w:color w:val="000000"/>
          <w:spacing w:val="-1"/>
          <w:sz w:val="28"/>
          <w:szCs w:val="28"/>
        </w:rPr>
        <w:t>Антикризисное управлен</w:t>
      </w:r>
      <w:r>
        <w:rPr>
          <w:color w:val="000000"/>
          <w:spacing w:val="-1"/>
          <w:sz w:val="28"/>
          <w:szCs w:val="28"/>
        </w:rPr>
        <w:t>ие: Учебник / Под ред. Э.М. Ко</w:t>
      </w:r>
      <w:r w:rsidRPr="00443015">
        <w:rPr>
          <w:color w:val="000000"/>
          <w:spacing w:val="-1"/>
          <w:sz w:val="28"/>
          <w:szCs w:val="28"/>
        </w:rPr>
        <w:t xml:space="preserve">роткова. </w:t>
      </w:r>
      <w:r>
        <w:rPr>
          <w:color w:val="000000"/>
          <w:spacing w:val="-1"/>
          <w:sz w:val="28"/>
          <w:szCs w:val="28"/>
        </w:rPr>
        <w:t>-</w:t>
      </w:r>
      <w:r w:rsidRPr="00443015">
        <w:rPr>
          <w:color w:val="000000"/>
          <w:spacing w:val="-1"/>
          <w:sz w:val="28"/>
          <w:szCs w:val="28"/>
        </w:rPr>
        <w:t xml:space="preserve"> М.: Инфра-М, </w:t>
      </w:r>
      <w:r>
        <w:rPr>
          <w:color w:val="000000"/>
          <w:spacing w:val="-1"/>
          <w:sz w:val="28"/>
          <w:szCs w:val="28"/>
        </w:rPr>
        <w:t>2008</w:t>
      </w:r>
      <w:r w:rsidRPr="00443015">
        <w:rPr>
          <w:color w:val="000000"/>
          <w:spacing w:val="-1"/>
          <w:sz w:val="28"/>
          <w:szCs w:val="28"/>
        </w:rPr>
        <w:t xml:space="preserve">. </w:t>
      </w:r>
      <w:r>
        <w:rPr>
          <w:color w:val="000000"/>
          <w:spacing w:val="-1"/>
          <w:sz w:val="28"/>
          <w:szCs w:val="28"/>
        </w:rPr>
        <w:t>-</w:t>
      </w:r>
      <w:r w:rsidRPr="00443015">
        <w:rPr>
          <w:color w:val="000000"/>
          <w:spacing w:val="-1"/>
          <w:sz w:val="28"/>
          <w:szCs w:val="28"/>
        </w:rPr>
        <w:t xml:space="preserve"> 431 с.</w:t>
      </w:r>
    </w:p>
    <w:p w:rsidR="004E453D" w:rsidRPr="00443015" w:rsidRDefault="004E453D" w:rsidP="0054659C">
      <w:pPr>
        <w:widowControl w:val="0"/>
        <w:numPr>
          <w:ilvl w:val="0"/>
          <w:numId w:val="2"/>
        </w:numPr>
        <w:shd w:val="clear" w:color="auto" w:fill="FFFFFF"/>
        <w:tabs>
          <w:tab w:val="clear" w:pos="360"/>
          <w:tab w:val="left" w:pos="-5220"/>
          <w:tab w:val="left" w:pos="900"/>
        </w:tabs>
        <w:autoSpaceDE w:val="0"/>
        <w:autoSpaceDN w:val="0"/>
        <w:adjustRightInd w:val="0"/>
        <w:spacing w:line="360" w:lineRule="auto"/>
        <w:ind w:left="0" w:firstLine="540"/>
        <w:jc w:val="both"/>
        <w:rPr>
          <w:color w:val="000000"/>
          <w:spacing w:val="-1"/>
          <w:sz w:val="28"/>
          <w:szCs w:val="28"/>
        </w:rPr>
      </w:pPr>
      <w:r w:rsidRPr="00443015">
        <w:rPr>
          <w:color w:val="000000"/>
          <w:spacing w:val="-1"/>
          <w:sz w:val="28"/>
          <w:szCs w:val="28"/>
        </w:rPr>
        <w:t>Антикризисный менеджме</w:t>
      </w:r>
      <w:r>
        <w:rPr>
          <w:color w:val="000000"/>
          <w:spacing w:val="-1"/>
          <w:sz w:val="28"/>
          <w:szCs w:val="28"/>
        </w:rPr>
        <w:t>нт: учебное пособие / Под ред. А.Г. Грязновой. - М.: Тандем</w:t>
      </w:r>
      <w:r w:rsidRPr="00443015">
        <w:rPr>
          <w:color w:val="000000"/>
          <w:spacing w:val="-1"/>
          <w:sz w:val="28"/>
          <w:szCs w:val="28"/>
        </w:rPr>
        <w:t xml:space="preserve">, </w:t>
      </w:r>
      <w:r>
        <w:rPr>
          <w:color w:val="000000"/>
          <w:spacing w:val="-1"/>
          <w:sz w:val="28"/>
          <w:szCs w:val="28"/>
        </w:rPr>
        <w:t>2009</w:t>
      </w:r>
      <w:r w:rsidRPr="00443015">
        <w:rPr>
          <w:color w:val="000000"/>
          <w:spacing w:val="-1"/>
          <w:sz w:val="28"/>
          <w:szCs w:val="28"/>
        </w:rPr>
        <w:t>. - 366 с.</w:t>
      </w:r>
    </w:p>
    <w:p w:rsidR="004E453D" w:rsidRPr="00443015" w:rsidRDefault="004E453D" w:rsidP="0054659C">
      <w:pPr>
        <w:widowControl w:val="0"/>
        <w:numPr>
          <w:ilvl w:val="0"/>
          <w:numId w:val="2"/>
        </w:numPr>
        <w:shd w:val="clear" w:color="auto" w:fill="FFFFFF"/>
        <w:tabs>
          <w:tab w:val="clear" w:pos="360"/>
          <w:tab w:val="left" w:pos="-5220"/>
          <w:tab w:val="left" w:pos="900"/>
        </w:tabs>
        <w:autoSpaceDE w:val="0"/>
        <w:autoSpaceDN w:val="0"/>
        <w:adjustRightInd w:val="0"/>
        <w:spacing w:line="360" w:lineRule="auto"/>
        <w:ind w:left="0" w:firstLine="540"/>
        <w:jc w:val="both"/>
        <w:rPr>
          <w:color w:val="000000"/>
          <w:spacing w:val="-1"/>
          <w:sz w:val="28"/>
          <w:szCs w:val="28"/>
        </w:rPr>
      </w:pPr>
      <w:r w:rsidRPr="00443015">
        <w:rPr>
          <w:color w:val="000000"/>
          <w:spacing w:val="-1"/>
          <w:sz w:val="28"/>
          <w:szCs w:val="28"/>
        </w:rPr>
        <w:t>Антонова О.В. Управлен</w:t>
      </w:r>
      <w:r>
        <w:rPr>
          <w:color w:val="000000"/>
          <w:spacing w:val="-1"/>
          <w:sz w:val="28"/>
          <w:szCs w:val="28"/>
        </w:rPr>
        <w:t>ие кризисным состоянием</w:t>
      </w:r>
      <w:r w:rsidRPr="00443015">
        <w:rPr>
          <w:color w:val="000000"/>
          <w:spacing w:val="-1"/>
          <w:sz w:val="28"/>
          <w:szCs w:val="28"/>
        </w:rPr>
        <w:t>: Учеб. пособие для ву</w:t>
      </w:r>
      <w:r>
        <w:rPr>
          <w:color w:val="000000"/>
          <w:spacing w:val="-1"/>
          <w:sz w:val="28"/>
          <w:szCs w:val="28"/>
        </w:rPr>
        <w:t xml:space="preserve">зов / </w:t>
      </w:r>
      <w:r w:rsidRPr="00443015">
        <w:rPr>
          <w:color w:val="000000"/>
          <w:spacing w:val="-1"/>
          <w:sz w:val="28"/>
          <w:szCs w:val="28"/>
        </w:rPr>
        <w:t xml:space="preserve"> О.В. Антонова - М.: ЮНИТИ-ДАНА, </w:t>
      </w:r>
      <w:r>
        <w:rPr>
          <w:color w:val="000000"/>
          <w:spacing w:val="-1"/>
          <w:sz w:val="28"/>
          <w:szCs w:val="28"/>
        </w:rPr>
        <w:t>2008</w:t>
      </w:r>
      <w:r w:rsidRPr="00443015">
        <w:rPr>
          <w:color w:val="000000"/>
          <w:spacing w:val="-1"/>
          <w:sz w:val="28"/>
          <w:szCs w:val="28"/>
        </w:rPr>
        <w:t>. - 141 с.</w:t>
      </w:r>
    </w:p>
    <w:p w:rsidR="004E453D" w:rsidRPr="00443015" w:rsidRDefault="004E453D" w:rsidP="0054659C">
      <w:pPr>
        <w:widowControl w:val="0"/>
        <w:numPr>
          <w:ilvl w:val="0"/>
          <w:numId w:val="2"/>
        </w:numPr>
        <w:shd w:val="clear" w:color="auto" w:fill="FFFFFF"/>
        <w:tabs>
          <w:tab w:val="clear" w:pos="360"/>
          <w:tab w:val="left" w:pos="-5220"/>
          <w:tab w:val="left" w:pos="900"/>
        </w:tabs>
        <w:autoSpaceDE w:val="0"/>
        <w:autoSpaceDN w:val="0"/>
        <w:adjustRightInd w:val="0"/>
        <w:spacing w:line="360" w:lineRule="auto"/>
        <w:ind w:left="0" w:firstLine="540"/>
        <w:jc w:val="both"/>
        <w:rPr>
          <w:color w:val="000000"/>
          <w:spacing w:val="-1"/>
          <w:sz w:val="28"/>
          <w:szCs w:val="28"/>
        </w:rPr>
      </w:pPr>
      <w:r>
        <w:rPr>
          <w:color w:val="000000"/>
          <w:spacing w:val="-1"/>
          <w:sz w:val="28"/>
          <w:szCs w:val="28"/>
        </w:rPr>
        <w:t>Балашов В.Г. Антикризисное управ</w:t>
      </w:r>
      <w:r>
        <w:rPr>
          <w:color w:val="000000"/>
          <w:spacing w:val="-1"/>
          <w:sz w:val="28"/>
          <w:szCs w:val="28"/>
        </w:rPr>
        <w:softHyphen/>
      </w:r>
      <w:r w:rsidRPr="00443015">
        <w:rPr>
          <w:color w:val="000000"/>
          <w:spacing w:val="-1"/>
          <w:sz w:val="28"/>
          <w:szCs w:val="28"/>
        </w:rPr>
        <w:t>ление предприятиями и банками</w:t>
      </w:r>
      <w:r>
        <w:rPr>
          <w:color w:val="000000"/>
          <w:spacing w:val="-1"/>
          <w:sz w:val="28"/>
          <w:szCs w:val="28"/>
        </w:rPr>
        <w:t xml:space="preserve">: учебное пособие / </w:t>
      </w:r>
      <w:r w:rsidRPr="00443015">
        <w:rPr>
          <w:color w:val="000000"/>
          <w:spacing w:val="-1"/>
          <w:sz w:val="28"/>
          <w:szCs w:val="28"/>
        </w:rPr>
        <w:t xml:space="preserve"> В.Г.</w:t>
      </w:r>
      <w:r>
        <w:rPr>
          <w:color w:val="000000"/>
          <w:spacing w:val="-1"/>
          <w:sz w:val="28"/>
          <w:szCs w:val="28"/>
        </w:rPr>
        <w:t xml:space="preserve"> </w:t>
      </w:r>
      <w:r w:rsidRPr="00443015">
        <w:rPr>
          <w:color w:val="000000"/>
          <w:spacing w:val="-1"/>
          <w:sz w:val="28"/>
          <w:szCs w:val="28"/>
        </w:rPr>
        <w:t>Балашов, В.В.</w:t>
      </w:r>
      <w:r>
        <w:rPr>
          <w:color w:val="000000"/>
          <w:spacing w:val="-1"/>
          <w:sz w:val="28"/>
          <w:szCs w:val="28"/>
        </w:rPr>
        <w:t xml:space="preserve"> </w:t>
      </w:r>
      <w:r w:rsidRPr="00443015">
        <w:rPr>
          <w:color w:val="000000"/>
          <w:spacing w:val="-1"/>
          <w:sz w:val="28"/>
          <w:szCs w:val="28"/>
        </w:rPr>
        <w:t xml:space="preserve">Григорьев, В.И. Гусев </w:t>
      </w:r>
      <w:r>
        <w:rPr>
          <w:color w:val="000000"/>
          <w:spacing w:val="-1"/>
          <w:sz w:val="28"/>
          <w:szCs w:val="28"/>
        </w:rPr>
        <w:t>-</w:t>
      </w:r>
      <w:r w:rsidRPr="00443015">
        <w:rPr>
          <w:color w:val="000000"/>
          <w:spacing w:val="-1"/>
          <w:sz w:val="28"/>
          <w:szCs w:val="28"/>
        </w:rPr>
        <w:t xml:space="preserve"> М.: Дело, </w:t>
      </w:r>
      <w:r>
        <w:rPr>
          <w:color w:val="000000"/>
          <w:spacing w:val="-1"/>
          <w:sz w:val="28"/>
          <w:szCs w:val="28"/>
        </w:rPr>
        <w:t>2009</w:t>
      </w:r>
      <w:r w:rsidRPr="00443015">
        <w:rPr>
          <w:color w:val="000000"/>
          <w:spacing w:val="-1"/>
          <w:sz w:val="28"/>
          <w:szCs w:val="28"/>
        </w:rPr>
        <w:t xml:space="preserve">. </w:t>
      </w:r>
      <w:r>
        <w:rPr>
          <w:color w:val="000000"/>
          <w:spacing w:val="-1"/>
          <w:sz w:val="28"/>
          <w:szCs w:val="28"/>
        </w:rPr>
        <w:t>-</w:t>
      </w:r>
      <w:r w:rsidRPr="00443015">
        <w:rPr>
          <w:color w:val="000000"/>
          <w:spacing w:val="-1"/>
          <w:sz w:val="28"/>
          <w:szCs w:val="28"/>
        </w:rPr>
        <w:t xml:space="preserve"> 840 с</w:t>
      </w:r>
    </w:p>
    <w:p w:rsidR="004E453D" w:rsidRPr="00443015" w:rsidRDefault="004E453D" w:rsidP="0054659C">
      <w:pPr>
        <w:widowControl w:val="0"/>
        <w:numPr>
          <w:ilvl w:val="0"/>
          <w:numId w:val="2"/>
        </w:numPr>
        <w:shd w:val="clear" w:color="auto" w:fill="FFFFFF"/>
        <w:tabs>
          <w:tab w:val="clear" w:pos="360"/>
          <w:tab w:val="left" w:pos="-5220"/>
          <w:tab w:val="left" w:pos="900"/>
        </w:tabs>
        <w:autoSpaceDE w:val="0"/>
        <w:autoSpaceDN w:val="0"/>
        <w:adjustRightInd w:val="0"/>
        <w:spacing w:line="360" w:lineRule="auto"/>
        <w:ind w:left="0" w:firstLine="540"/>
        <w:jc w:val="both"/>
        <w:rPr>
          <w:color w:val="000000"/>
          <w:spacing w:val="-1"/>
          <w:sz w:val="28"/>
          <w:szCs w:val="28"/>
        </w:rPr>
      </w:pPr>
      <w:r w:rsidRPr="00443015">
        <w:rPr>
          <w:color w:val="000000"/>
          <w:spacing w:val="-1"/>
          <w:sz w:val="28"/>
          <w:szCs w:val="28"/>
        </w:rPr>
        <w:t>Грамотенко Т.А. Банкрот</w:t>
      </w:r>
      <w:r>
        <w:rPr>
          <w:color w:val="000000"/>
          <w:spacing w:val="-1"/>
          <w:sz w:val="28"/>
          <w:szCs w:val="28"/>
        </w:rPr>
        <w:t xml:space="preserve">ство предприятий: экономические аспекты: учебное пособие / </w:t>
      </w:r>
      <w:r w:rsidRPr="00443015">
        <w:rPr>
          <w:color w:val="000000"/>
          <w:spacing w:val="-1"/>
          <w:sz w:val="28"/>
          <w:szCs w:val="28"/>
        </w:rPr>
        <w:t xml:space="preserve"> Т.А. Грамотенко </w:t>
      </w:r>
      <w:r>
        <w:rPr>
          <w:color w:val="000000"/>
          <w:spacing w:val="-1"/>
          <w:sz w:val="28"/>
          <w:szCs w:val="28"/>
        </w:rPr>
        <w:t>-</w:t>
      </w:r>
      <w:r w:rsidRPr="00443015">
        <w:rPr>
          <w:color w:val="000000"/>
          <w:spacing w:val="-1"/>
          <w:sz w:val="28"/>
          <w:szCs w:val="28"/>
        </w:rPr>
        <w:t xml:space="preserve"> М.: ПРИОР, </w:t>
      </w:r>
      <w:r>
        <w:rPr>
          <w:color w:val="000000"/>
          <w:spacing w:val="-1"/>
          <w:sz w:val="28"/>
          <w:szCs w:val="28"/>
        </w:rPr>
        <w:t>2009</w:t>
      </w:r>
      <w:r w:rsidRPr="00443015">
        <w:rPr>
          <w:color w:val="000000"/>
          <w:spacing w:val="-1"/>
          <w:sz w:val="28"/>
          <w:szCs w:val="28"/>
        </w:rPr>
        <w:t xml:space="preserve">. </w:t>
      </w:r>
      <w:r>
        <w:rPr>
          <w:color w:val="000000"/>
          <w:spacing w:val="-1"/>
          <w:sz w:val="28"/>
          <w:szCs w:val="28"/>
        </w:rPr>
        <w:t>-</w:t>
      </w:r>
      <w:r w:rsidRPr="00443015">
        <w:rPr>
          <w:color w:val="000000"/>
          <w:spacing w:val="-1"/>
          <w:sz w:val="28"/>
          <w:szCs w:val="28"/>
        </w:rPr>
        <w:t xml:space="preserve"> 176 с.</w:t>
      </w:r>
    </w:p>
    <w:p w:rsidR="003C3C68" w:rsidRPr="000C58CA" w:rsidRDefault="003C3C68" w:rsidP="009A7E4C">
      <w:pPr>
        <w:pStyle w:val="western"/>
        <w:spacing w:before="0" w:beforeAutospacing="0" w:after="0" w:line="360" w:lineRule="auto"/>
        <w:ind w:firstLine="720"/>
        <w:jc w:val="both"/>
        <w:outlineLvl w:val="0"/>
        <w:rPr>
          <w:sz w:val="28"/>
        </w:rPr>
      </w:pPr>
    </w:p>
    <w:p w:rsidR="00004A7C" w:rsidRDefault="00004A7C" w:rsidP="00944030">
      <w:pPr>
        <w:pStyle w:val="a3"/>
      </w:pPr>
    </w:p>
    <w:p w:rsidR="00004A7C" w:rsidRDefault="00004A7C" w:rsidP="00944030">
      <w:pPr>
        <w:pStyle w:val="a3"/>
      </w:pPr>
    </w:p>
    <w:p w:rsidR="00944030" w:rsidRPr="00445A2E" w:rsidRDefault="00944030" w:rsidP="00944030">
      <w:pPr>
        <w:pStyle w:val="a3"/>
      </w:pPr>
    </w:p>
    <w:p w:rsidR="00E15408" w:rsidRDefault="00E15408">
      <w:bookmarkStart w:id="7" w:name="_GoBack"/>
      <w:bookmarkEnd w:id="7"/>
    </w:p>
    <w:sectPr w:rsidR="00E15408" w:rsidSect="00D6416D">
      <w:footerReference w:type="even" r:id="rId7"/>
      <w:footerReference w:type="default" r:id="rId8"/>
      <w:pgSz w:w="11906" w:h="16838" w:code="9"/>
      <w:pgMar w:top="1134" w:right="454"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9B2" w:rsidRDefault="00E559B2">
      <w:r>
        <w:separator/>
      </w:r>
    </w:p>
  </w:endnote>
  <w:endnote w:type="continuationSeparator" w:id="0">
    <w:p w:rsidR="00E559B2" w:rsidRDefault="00E5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4A7" w:rsidRDefault="008664A7" w:rsidP="0061385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64A7" w:rsidRDefault="008664A7" w:rsidP="003C3C6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4A7" w:rsidRDefault="008664A7" w:rsidP="0061385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559B2">
      <w:rPr>
        <w:rStyle w:val="a5"/>
        <w:noProof/>
      </w:rPr>
      <w:t>3</w:t>
    </w:r>
    <w:r>
      <w:rPr>
        <w:rStyle w:val="a5"/>
      </w:rPr>
      <w:fldChar w:fldCharType="end"/>
    </w:r>
  </w:p>
  <w:p w:rsidR="008664A7" w:rsidRDefault="008664A7" w:rsidP="003C3C6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9B2" w:rsidRDefault="00E559B2">
      <w:r>
        <w:separator/>
      </w:r>
    </w:p>
  </w:footnote>
  <w:footnote w:type="continuationSeparator" w:id="0">
    <w:p w:rsidR="00E559B2" w:rsidRDefault="00E559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173150"/>
    <w:multiLevelType w:val="hybridMultilevel"/>
    <w:tmpl w:val="BC38289E"/>
    <w:lvl w:ilvl="0" w:tplc="301633C4">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6F833A0D"/>
    <w:multiLevelType w:val="hybridMultilevel"/>
    <w:tmpl w:val="A1EA257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88D"/>
    <w:rsid w:val="00004A7C"/>
    <w:rsid w:val="000B4F43"/>
    <w:rsid w:val="001444D5"/>
    <w:rsid w:val="00171BDB"/>
    <w:rsid w:val="001B7CE0"/>
    <w:rsid w:val="0024389F"/>
    <w:rsid w:val="00244F88"/>
    <w:rsid w:val="00245492"/>
    <w:rsid w:val="002575ED"/>
    <w:rsid w:val="0039100A"/>
    <w:rsid w:val="003C3C68"/>
    <w:rsid w:val="00450D0F"/>
    <w:rsid w:val="0047363F"/>
    <w:rsid w:val="00495038"/>
    <w:rsid w:val="004C4937"/>
    <w:rsid w:val="004E453D"/>
    <w:rsid w:val="0054659C"/>
    <w:rsid w:val="00584DBA"/>
    <w:rsid w:val="00602E8A"/>
    <w:rsid w:val="0061385D"/>
    <w:rsid w:val="006B0F3C"/>
    <w:rsid w:val="008664A7"/>
    <w:rsid w:val="00944030"/>
    <w:rsid w:val="009A7E4C"/>
    <w:rsid w:val="009B48FF"/>
    <w:rsid w:val="00A46672"/>
    <w:rsid w:val="00A97411"/>
    <w:rsid w:val="00B5218B"/>
    <w:rsid w:val="00BA629A"/>
    <w:rsid w:val="00BE641A"/>
    <w:rsid w:val="00C77D24"/>
    <w:rsid w:val="00C9486D"/>
    <w:rsid w:val="00C96D9C"/>
    <w:rsid w:val="00CA4E6E"/>
    <w:rsid w:val="00CE1492"/>
    <w:rsid w:val="00D6416D"/>
    <w:rsid w:val="00DE4EDD"/>
    <w:rsid w:val="00DF08B0"/>
    <w:rsid w:val="00E15408"/>
    <w:rsid w:val="00E43FE1"/>
    <w:rsid w:val="00E52A65"/>
    <w:rsid w:val="00E559B2"/>
    <w:rsid w:val="00E90FB4"/>
    <w:rsid w:val="00EB2615"/>
    <w:rsid w:val="00FA5BBA"/>
    <w:rsid w:val="00FD2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4F8CEC-56E3-458E-A310-BAC9C316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
    <w:basedOn w:val="a"/>
    <w:rsid w:val="00944030"/>
    <w:pPr>
      <w:spacing w:line="360" w:lineRule="auto"/>
      <w:ind w:firstLine="720"/>
      <w:jc w:val="both"/>
    </w:pPr>
    <w:rPr>
      <w:sz w:val="28"/>
      <w:szCs w:val="20"/>
    </w:rPr>
  </w:style>
  <w:style w:type="paragraph" w:customStyle="1" w:styleId="western">
    <w:name w:val="western"/>
    <w:basedOn w:val="a"/>
    <w:rsid w:val="00B5218B"/>
    <w:pPr>
      <w:spacing w:before="100" w:beforeAutospacing="1" w:after="119"/>
    </w:pPr>
  </w:style>
  <w:style w:type="paragraph" w:styleId="a4">
    <w:name w:val="footer"/>
    <w:basedOn w:val="a"/>
    <w:rsid w:val="003C3C68"/>
    <w:pPr>
      <w:tabs>
        <w:tab w:val="center" w:pos="4677"/>
        <w:tab w:val="right" w:pos="9355"/>
      </w:tabs>
    </w:pPr>
  </w:style>
  <w:style w:type="character" w:styleId="a5">
    <w:name w:val="page number"/>
    <w:basedOn w:val="a0"/>
    <w:rsid w:val="003C3C68"/>
  </w:style>
  <w:style w:type="paragraph" w:styleId="a6">
    <w:name w:val="Balloon Text"/>
    <w:basedOn w:val="a"/>
    <w:semiHidden/>
    <w:rsid w:val="004E453D"/>
    <w:rPr>
      <w:rFonts w:ascii="Tahoma" w:hAnsi="Tahoma" w:cs="Tahoma"/>
      <w:sz w:val="16"/>
      <w:szCs w:val="16"/>
    </w:rPr>
  </w:style>
  <w:style w:type="paragraph" w:customStyle="1" w:styleId="a7">
    <w:basedOn w:val="a"/>
    <w:rsid w:val="004E453D"/>
    <w:pPr>
      <w:spacing w:before="100" w:beforeAutospacing="1" w:after="100" w:afterAutospacing="1"/>
      <w:jc w:val="both"/>
    </w:pPr>
    <w:rPr>
      <w:rFonts w:ascii="Tahoma" w:hAnsi="Tahoma"/>
      <w:sz w:val="20"/>
      <w:szCs w:val="20"/>
      <w:lang w:val="en-US" w:eastAsia="en-US"/>
    </w:rPr>
  </w:style>
  <w:style w:type="paragraph" w:styleId="1">
    <w:name w:val="toc 1"/>
    <w:basedOn w:val="a"/>
    <w:next w:val="a"/>
    <w:autoRedefine/>
    <w:semiHidden/>
    <w:rsid w:val="00450D0F"/>
  </w:style>
  <w:style w:type="character" w:styleId="a8">
    <w:name w:val="Hyperlink"/>
    <w:basedOn w:val="a0"/>
    <w:rsid w:val="00450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798998">
      <w:bodyDiv w:val="1"/>
      <w:marLeft w:val="0"/>
      <w:marRight w:val="0"/>
      <w:marTop w:val="0"/>
      <w:marBottom w:val="0"/>
      <w:divBdr>
        <w:top w:val="none" w:sz="0" w:space="0" w:color="auto"/>
        <w:left w:val="none" w:sz="0" w:space="0" w:color="auto"/>
        <w:bottom w:val="none" w:sz="0" w:space="0" w:color="auto"/>
        <w:right w:val="none" w:sz="0" w:space="0" w:color="auto"/>
      </w:divBdr>
      <w:divsChild>
        <w:div w:id="844898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4882</Words>
  <Characters>27829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32646</CharactersWithSpaces>
  <SharedDoc>false</SharedDoc>
  <HLinks>
    <vt:vector size="36" baseType="variant">
      <vt:variant>
        <vt:i4>1179709</vt:i4>
      </vt:variant>
      <vt:variant>
        <vt:i4>32</vt:i4>
      </vt:variant>
      <vt:variant>
        <vt:i4>0</vt:i4>
      </vt:variant>
      <vt:variant>
        <vt:i4>5</vt:i4>
      </vt:variant>
      <vt:variant>
        <vt:lpwstr/>
      </vt:variant>
      <vt:variant>
        <vt:lpwstr>_Toc292298463</vt:lpwstr>
      </vt:variant>
      <vt:variant>
        <vt:i4>1179709</vt:i4>
      </vt:variant>
      <vt:variant>
        <vt:i4>26</vt:i4>
      </vt:variant>
      <vt:variant>
        <vt:i4>0</vt:i4>
      </vt:variant>
      <vt:variant>
        <vt:i4>5</vt:i4>
      </vt:variant>
      <vt:variant>
        <vt:lpwstr/>
      </vt:variant>
      <vt:variant>
        <vt:lpwstr>_Toc292298462</vt:lpwstr>
      </vt:variant>
      <vt:variant>
        <vt:i4>1179709</vt:i4>
      </vt:variant>
      <vt:variant>
        <vt:i4>20</vt:i4>
      </vt:variant>
      <vt:variant>
        <vt:i4>0</vt:i4>
      </vt:variant>
      <vt:variant>
        <vt:i4>5</vt:i4>
      </vt:variant>
      <vt:variant>
        <vt:lpwstr/>
      </vt:variant>
      <vt:variant>
        <vt:lpwstr>_Toc292298461</vt:lpwstr>
      </vt:variant>
      <vt:variant>
        <vt:i4>1179709</vt:i4>
      </vt:variant>
      <vt:variant>
        <vt:i4>14</vt:i4>
      </vt:variant>
      <vt:variant>
        <vt:i4>0</vt:i4>
      </vt:variant>
      <vt:variant>
        <vt:i4>5</vt:i4>
      </vt:variant>
      <vt:variant>
        <vt:lpwstr/>
      </vt:variant>
      <vt:variant>
        <vt:lpwstr>_Toc292298460</vt:lpwstr>
      </vt:variant>
      <vt:variant>
        <vt:i4>1114173</vt:i4>
      </vt:variant>
      <vt:variant>
        <vt:i4>8</vt:i4>
      </vt:variant>
      <vt:variant>
        <vt:i4>0</vt:i4>
      </vt:variant>
      <vt:variant>
        <vt:i4>5</vt:i4>
      </vt:variant>
      <vt:variant>
        <vt:lpwstr/>
      </vt:variant>
      <vt:variant>
        <vt:lpwstr>_Toc292298459</vt:lpwstr>
      </vt:variant>
      <vt:variant>
        <vt:i4>1114173</vt:i4>
      </vt:variant>
      <vt:variant>
        <vt:i4>2</vt:i4>
      </vt:variant>
      <vt:variant>
        <vt:i4>0</vt:i4>
      </vt:variant>
      <vt:variant>
        <vt:i4>5</vt:i4>
      </vt:variant>
      <vt:variant>
        <vt:lpwstr/>
      </vt:variant>
      <vt:variant>
        <vt:lpwstr>_Toc292298458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2014-04-18T01:46:00Z</dcterms:created>
  <dcterms:modified xsi:type="dcterms:W3CDTF">2014-04-18T01:46:00Z</dcterms:modified>
</cp:coreProperties>
</file>