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F1D" w:rsidRPr="0009502B" w:rsidRDefault="00077F1D" w:rsidP="00077F1D">
      <w:pPr>
        <w:pStyle w:val="a8"/>
      </w:pPr>
      <w:r w:rsidRPr="0009502B">
        <w:t>Содержание</w:t>
      </w:r>
    </w:p>
    <w:p w:rsidR="00077F1D" w:rsidRPr="0009502B" w:rsidRDefault="00077F1D" w:rsidP="00077F1D">
      <w:pPr>
        <w:rPr>
          <w:sz w:val="36"/>
          <w:szCs w:val="36"/>
        </w:rPr>
      </w:pPr>
    </w:p>
    <w:p w:rsidR="00077F1D" w:rsidRPr="0009502B" w:rsidRDefault="00077F1D" w:rsidP="00077F1D">
      <w:pPr>
        <w:spacing w:line="360" w:lineRule="auto"/>
        <w:jc w:val="right"/>
        <w:rPr>
          <w:sz w:val="28"/>
          <w:szCs w:val="28"/>
        </w:rPr>
      </w:pPr>
      <w:r w:rsidRPr="0009502B">
        <w:rPr>
          <w:sz w:val="28"/>
          <w:szCs w:val="28"/>
        </w:rPr>
        <w:t>Стр.</w:t>
      </w:r>
    </w:p>
    <w:p w:rsidR="00077F1D" w:rsidRPr="0009502B" w:rsidRDefault="00077F1D" w:rsidP="00077F1D">
      <w:pPr>
        <w:pStyle w:val="1"/>
        <w:spacing w:line="360" w:lineRule="auto"/>
        <w:rPr>
          <w:rFonts w:ascii="Times New Roman" w:hAnsi="Times New Roman" w:cs="Times New Roman"/>
          <w:b w:val="0"/>
          <w:bCs w:val="0"/>
          <w:sz w:val="28"/>
          <w:szCs w:val="28"/>
        </w:rPr>
      </w:pPr>
      <w:r w:rsidRPr="0009502B">
        <w:rPr>
          <w:rFonts w:ascii="Times New Roman" w:hAnsi="Times New Roman" w:cs="Times New Roman"/>
          <w:b w:val="0"/>
          <w:bCs w:val="0"/>
          <w:sz w:val="28"/>
          <w:szCs w:val="28"/>
        </w:rPr>
        <w:t>Введение……………………………………………………………</w:t>
      </w:r>
      <w:r w:rsidR="001C0683" w:rsidRPr="0009502B">
        <w:rPr>
          <w:rFonts w:ascii="Times New Roman" w:hAnsi="Times New Roman" w:cs="Times New Roman"/>
          <w:b w:val="0"/>
          <w:bCs w:val="0"/>
          <w:sz w:val="28"/>
          <w:szCs w:val="28"/>
        </w:rPr>
        <w:t>……………</w:t>
      </w:r>
      <w:r w:rsidRPr="0009502B">
        <w:rPr>
          <w:rFonts w:ascii="Times New Roman" w:hAnsi="Times New Roman" w:cs="Times New Roman"/>
          <w:b w:val="0"/>
          <w:bCs w:val="0"/>
          <w:sz w:val="28"/>
          <w:szCs w:val="28"/>
        </w:rPr>
        <w:t xml:space="preserve">      5</w:t>
      </w:r>
    </w:p>
    <w:p w:rsidR="00077F1D" w:rsidRPr="0009502B" w:rsidRDefault="00077F1D" w:rsidP="00077F1D">
      <w:pPr>
        <w:numPr>
          <w:ilvl w:val="0"/>
          <w:numId w:val="14"/>
        </w:numPr>
        <w:spacing w:line="360" w:lineRule="auto"/>
        <w:rPr>
          <w:sz w:val="28"/>
          <w:szCs w:val="28"/>
        </w:rPr>
      </w:pPr>
      <w:r w:rsidRPr="0009502B">
        <w:rPr>
          <w:sz w:val="28"/>
          <w:szCs w:val="28"/>
        </w:rPr>
        <w:t>Методика анализа финансовой деятельности предприятия………………      7</w:t>
      </w:r>
    </w:p>
    <w:p w:rsidR="00077F1D" w:rsidRPr="0009502B" w:rsidRDefault="00077F1D" w:rsidP="00077F1D">
      <w:pPr>
        <w:numPr>
          <w:ilvl w:val="1"/>
          <w:numId w:val="14"/>
        </w:numPr>
        <w:spacing w:line="360" w:lineRule="auto"/>
        <w:rPr>
          <w:sz w:val="28"/>
          <w:szCs w:val="28"/>
        </w:rPr>
      </w:pPr>
      <w:r w:rsidRPr="0009502B">
        <w:rPr>
          <w:sz w:val="28"/>
          <w:szCs w:val="28"/>
        </w:rPr>
        <w:t>Сущность финансового анализа и его задачи………………………       7</w:t>
      </w:r>
    </w:p>
    <w:p w:rsidR="00077F1D" w:rsidRPr="0009502B" w:rsidRDefault="00077F1D" w:rsidP="00077F1D">
      <w:pPr>
        <w:numPr>
          <w:ilvl w:val="1"/>
          <w:numId w:val="14"/>
        </w:numPr>
        <w:spacing w:line="360" w:lineRule="auto"/>
        <w:rPr>
          <w:sz w:val="28"/>
          <w:szCs w:val="28"/>
        </w:rPr>
      </w:pPr>
      <w:r w:rsidRPr="0009502B">
        <w:rPr>
          <w:sz w:val="28"/>
          <w:szCs w:val="28"/>
        </w:rPr>
        <w:t>Классификация методов и приемов финансового анализа………..        8</w:t>
      </w:r>
    </w:p>
    <w:p w:rsidR="00077F1D" w:rsidRPr="0009502B" w:rsidRDefault="00077F1D" w:rsidP="00077F1D">
      <w:pPr>
        <w:numPr>
          <w:ilvl w:val="1"/>
          <w:numId w:val="14"/>
        </w:numPr>
        <w:spacing w:line="360" w:lineRule="auto"/>
        <w:rPr>
          <w:sz w:val="28"/>
          <w:szCs w:val="28"/>
        </w:rPr>
      </w:pPr>
      <w:r w:rsidRPr="0009502B">
        <w:rPr>
          <w:sz w:val="28"/>
          <w:szCs w:val="28"/>
        </w:rPr>
        <w:t>Информационная база финансового анализа………………………        8</w:t>
      </w:r>
    </w:p>
    <w:p w:rsidR="00077F1D" w:rsidRPr="0009502B" w:rsidRDefault="00077F1D" w:rsidP="00077F1D">
      <w:pPr>
        <w:numPr>
          <w:ilvl w:val="1"/>
          <w:numId w:val="14"/>
        </w:numPr>
        <w:spacing w:line="360" w:lineRule="auto"/>
        <w:rPr>
          <w:sz w:val="28"/>
          <w:szCs w:val="28"/>
        </w:rPr>
      </w:pPr>
      <w:r w:rsidRPr="0009502B">
        <w:rPr>
          <w:sz w:val="28"/>
          <w:szCs w:val="28"/>
        </w:rPr>
        <w:t>Основные подходы к финансовому анализу………………………       11</w:t>
      </w:r>
    </w:p>
    <w:p w:rsidR="00077F1D" w:rsidRPr="0009502B" w:rsidRDefault="00077F1D" w:rsidP="00077F1D">
      <w:pPr>
        <w:numPr>
          <w:ilvl w:val="1"/>
          <w:numId w:val="14"/>
        </w:numPr>
        <w:spacing w:line="360" w:lineRule="auto"/>
        <w:rPr>
          <w:sz w:val="28"/>
          <w:szCs w:val="28"/>
        </w:rPr>
      </w:pPr>
      <w:r w:rsidRPr="0009502B">
        <w:rPr>
          <w:sz w:val="28"/>
          <w:szCs w:val="28"/>
        </w:rPr>
        <w:t xml:space="preserve">Система показателей и методика анализа финансовых результатов    </w:t>
      </w:r>
    </w:p>
    <w:p w:rsidR="00077F1D" w:rsidRPr="0009502B" w:rsidRDefault="00077F1D" w:rsidP="00077F1D">
      <w:pPr>
        <w:spacing w:line="360" w:lineRule="auto"/>
        <w:ind w:left="360"/>
        <w:rPr>
          <w:sz w:val="28"/>
          <w:szCs w:val="28"/>
        </w:rPr>
      </w:pPr>
      <w:r w:rsidRPr="0009502B">
        <w:rPr>
          <w:sz w:val="28"/>
          <w:szCs w:val="28"/>
        </w:rPr>
        <w:t xml:space="preserve">           и рентабельности предприятия……………………………………….   17 </w:t>
      </w:r>
    </w:p>
    <w:p w:rsidR="00077F1D" w:rsidRPr="0009502B" w:rsidRDefault="00077F1D" w:rsidP="00077F1D">
      <w:pPr>
        <w:numPr>
          <w:ilvl w:val="1"/>
          <w:numId w:val="14"/>
        </w:numPr>
        <w:spacing w:line="360" w:lineRule="auto"/>
        <w:rPr>
          <w:sz w:val="28"/>
          <w:szCs w:val="28"/>
        </w:rPr>
      </w:pPr>
      <w:r w:rsidRPr="0009502B">
        <w:rPr>
          <w:sz w:val="28"/>
          <w:szCs w:val="28"/>
        </w:rPr>
        <w:t>Методика анализа себестоимости продукции…….………………….   21</w:t>
      </w:r>
    </w:p>
    <w:p w:rsidR="00077F1D" w:rsidRPr="0009502B" w:rsidRDefault="00077F1D" w:rsidP="00077F1D">
      <w:pPr>
        <w:numPr>
          <w:ilvl w:val="1"/>
          <w:numId w:val="14"/>
        </w:numPr>
        <w:spacing w:line="360" w:lineRule="auto"/>
        <w:rPr>
          <w:sz w:val="28"/>
          <w:szCs w:val="28"/>
        </w:rPr>
      </w:pPr>
      <w:r w:rsidRPr="0009502B">
        <w:rPr>
          <w:sz w:val="28"/>
          <w:szCs w:val="28"/>
        </w:rPr>
        <w:t xml:space="preserve">Система показателей и методика анализа финансового состояния предприятия……………………………………………………………..  23 </w:t>
      </w:r>
    </w:p>
    <w:p w:rsidR="00077F1D" w:rsidRPr="0009502B" w:rsidRDefault="00077F1D" w:rsidP="00077F1D">
      <w:pPr>
        <w:numPr>
          <w:ilvl w:val="1"/>
          <w:numId w:val="14"/>
        </w:numPr>
        <w:spacing w:line="360" w:lineRule="auto"/>
        <w:rPr>
          <w:sz w:val="28"/>
          <w:szCs w:val="28"/>
        </w:rPr>
      </w:pPr>
      <w:r w:rsidRPr="0009502B">
        <w:rPr>
          <w:sz w:val="28"/>
          <w:szCs w:val="28"/>
        </w:rPr>
        <w:t>Обоснование планово управленческих решений на основе анализа взаимодействия прибылеобразующих факторов…………………….   29</w:t>
      </w:r>
    </w:p>
    <w:p w:rsidR="00077F1D" w:rsidRPr="0009502B" w:rsidRDefault="00077F1D" w:rsidP="00077F1D">
      <w:pPr>
        <w:numPr>
          <w:ilvl w:val="0"/>
          <w:numId w:val="14"/>
        </w:numPr>
        <w:spacing w:line="360" w:lineRule="auto"/>
        <w:rPr>
          <w:sz w:val="28"/>
          <w:szCs w:val="28"/>
        </w:rPr>
      </w:pPr>
      <w:r w:rsidRPr="0009502B">
        <w:rPr>
          <w:sz w:val="28"/>
          <w:szCs w:val="28"/>
        </w:rPr>
        <w:t xml:space="preserve">Анализ    финансовой   деятельности   предприятия   ОАО   “Машук”, </w:t>
      </w:r>
    </w:p>
    <w:p w:rsidR="00077F1D" w:rsidRPr="0009502B" w:rsidRDefault="00077F1D" w:rsidP="00077F1D">
      <w:pPr>
        <w:spacing w:line="360" w:lineRule="auto"/>
        <w:rPr>
          <w:sz w:val="28"/>
          <w:szCs w:val="28"/>
        </w:rPr>
      </w:pPr>
      <w:r w:rsidRPr="0009502B">
        <w:rPr>
          <w:sz w:val="28"/>
          <w:szCs w:val="28"/>
        </w:rPr>
        <w:t xml:space="preserve">     г. Ессентуки…………………………………………………………………….  33</w:t>
      </w:r>
    </w:p>
    <w:p w:rsidR="00077F1D" w:rsidRPr="0009502B" w:rsidRDefault="00077F1D" w:rsidP="00077F1D">
      <w:pPr>
        <w:numPr>
          <w:ilvl w:val="1"/>
          <w:numId w:val="14"/>
        </w:numPr>
        <w:spacing w:line="360" w:lineRule="auto"/>
        <w:rPr>
          <w:sz w:val="28"/>
          <w:szCs w:val="28"/>
        </w:rPr>
      </w:pPr>
      <w:r w:rsidRPr="0009502B">
        <w:rPr>
          <w:sz w:val="28"/>
          <w:szCs w:val="28"/>
        </w:rPr>
        <w:t xml:space="preserve">Анализ финансовых результатов и рентабельности предприятия </w:t>
      </w:r>
    </w:p>
    <w:p w:rsidR="00077F1D" w:rsidRPr="0009502B" w:rsidRDefault="00077F1D" w:rsidP="00077F1D">
      <w:pPr>
        <w:spacing w:line="360" w:lineRule="auto"/>
        <w:ind w:left="1080"/>
        <w:rPr>
          <w:sz w:val="28"/>
          <w:szCs w:val="28"/>
        </w:rPr>
      </w:pPr>
      <w:r w:rsidRPr="0009502B">
        <w:rPr>
          <w:sz w:val="28"/>
          <w:szCs w:val="28"/>
        </w:rPr>
        <w:t>ОАО “Машук”…………………………………………………………..  34</w:t>
      </w:r>
    </w:p>
    <w:p w:rsidR="00077F1D" w:rsidRPr="0009502B" w:rsidRDefault="00077F1D" w:rsidP="00077F1D">
      <w:pPr>
        <w:numPr>
          <w:ilvl w:val="1"/>
          <w:numId w:val="14"/>
        </w:numPr>
        <w:spacing w:line="360" w:lineRule="auto"/>
        <w:rPr>
          <w:sz w:val="28"/>
          <w:szCs w:val="28"/>
        </w:rPr>
      </w:pPr>
      <w:r w:rsidRPr="0009502B">
        <w:rPr>
          <w:sz w:val="28"/>
          <w:szCs w:val="28"/>
        </w:rPr>
        <w:t xml:space="preserve">Анализ себестоимости производимой продукции на предприятии </w:t>
      </w:r>
    </w:p>
    <w:p w:rsidR="00077F1D" w:rsidRPr="0009502B" w:rsidRDefault="00077F1D" w:rsidP="00077F1D">
      <w:pPr>
        <w:spacing w:line="360" w:lineRule="auto"/>
        <w:ind w:left="1080"/>
        <w:rPr>
          <w:sz w:val="28"/>
          <w:szCs w:val="28"/>
        </w:rPr>
      </w:pPr>
      <w:r w:rsidRPr="0009502B">
        <w:rPr>
          <w:sz w:val="28"/>
          <w:szCs w:val="28"/>
        </w:rPr>
        <w:t>ОАО “Машук”…………………………………………………………..  44</w:t>
      </w:r>
    </w:p>
    <w:p w:rsidR="00077F1D" w:rsidRPr="0009502B" w:rsidRDefault="00077F1D" w:rsidP="00077F1D">
      <w:pPr>
        <w:numPr>
          <w:ilvl w:val="1"/>
          <w:numId w:val="14"/>
        </w:numPr>
        <w:spacing w:line="360" w:lineRule="auto"/>
        <w:rPr>
          <w:sz w:val="28"/>
          <w:szCs w:val="28"/>
        </w:rPr>
      </w:pPr>
      <w:r w:rsidRPr="0009502B">
        <w:rPr>
          <w:sz w:val="28"/>
          <w:szCs w:val="28"/>
        </w:rPr>
        <w:t>Анализ финансового состояния предприятия ОАО “Машук”………  51</w:t>
      </w:r>
    </w:p>
    <w:p w:rsidR="00077F1D" w:rsidRPr="0009502B" w:rsidRDefault="00077F1D" w:rsidP="00077F1D">
      <w:pPr>
        <w:numPr>
          <w:ilvl w:val="1"/>
          <w:numId w:val="14"/>
        </w:numPr>
        <w:spacing w:line="360" w:lineRule="auto"/>
        <w:rPr>
          <w:sz w:val="28"/>
          <w:szCs w:val="28"/>
        </w:rPr>
      </w:pPr>
      <w:r w:rsidRPr="0009502B">
        <w:rPr>
          <w:sz w:val="28"/>
          <w:szCs w:val="28"/>
        </w:rPr>
        <w:t>Оптимизация планово управленческих решений…………………….. 56</w:t>
      </w:r>
    </w:p>
    <w:p w:rsidR="00077F1D" w:rsidRPr="0009502B" w:rsidRDefault="00077F1D" w:rsidP="00077F1D">
      <w:pPr>
        <w:spacing w:line="360" w:lineRule="auto"/>
        <w:rPr>
          <w:sz w:val="28"/>
          <w:szCs w:val="28"/>
        </w:rPr>
      </w:pPr>
      <w:r w:rsidRPr="0009502B">
        <w:rPr>
          <w:sz w:val="28"/>
          <w:szCs w:val="28"/>
        </w:rPr>
        <w:t>Заключение………………………………………………………………………… 61</w:t>
      </w:r>
    </w:p>
    <w:p w:rsidR="00077F1D" w:rsidRPr="0009502B" w:rsidRDefault="00077F1D" w:rsidP="00077F1D">
      <w:pPr>
        <w:spacing w:line="360" w:lineRule="auto"/>
        <w:rPr>
          <w:sz w:val="28"/>
          <w:szCs w:val="28"/>
        </w:rPr>
      </w:pPr>
      <w:r w:rsidRPr="0009502B">
        <w:rPr>
          <w:sz w:val="28"/>
          <w:szCs w:val="28"/>
        </w:rPr>
        <w:t>Литература…………………………………………………………………………. 64</w:t>
      </w:r>
    </w:p>
    <w:p w:rsidR="00077F1D" w:rsidRPr="0009502B" w:rsidRDefault="00077F1D" w:rsidP="00077F1D">
      <w:pPr>
        <w:spacing w:line="360" w:lineRule="auto"/>
        <w:rPr>
          <w:sz w:val="28"/>
          <w:szCs w:val="28"/>
        </w:rPr>
      </w:pPr>
      <w:r w:rsidRPr="0009502B">
        <w:rPr>
          <w:sz w:val="28"/>
          <w:szCs w:val="28"/>
        </w:rPr>
        <w:t xml:space="preserve">Приложение 1. </w:t>
      </w:r>
    </w:p>
    <w:p w:rsidR="00077F1D" w:rsidRPr="0009502B" w:rsidRDefault="00077F1D" w:rsidP="00077F1D">
      <w:pPr>
        <w:spacing w:line="360" w:lineRule="auto"/>
        <w:rPr>
          <w:sz w:val="28"/>
          <w:szCs w:val="28"/>
        </w:rPr>
      </w:pPr>
    </w:p>
    <w:p w:rsidR="001C0683" w:rsidRPr="0009502B" w:rsidRDefault="001C0683" w:rsidP="00077F1D">
      <w:pPr>
        <w:spacing w:line="360" w:lineRule="auto"/>
        <w:rPr>
          <w:sz w:val="28"/>
          <w:szCs w:val="28"/>
        </w:rPr>
      </w:pPr>
    </w:p>
    <w:p w:rsidR="00077F1D" w:rsidRPr="0009502B" w:rsidRDefault="00077F1D" w:rsidP="00077F1D">
      <w:pPr>
        <w:pStyle w:val="a8"/>
      </w:pPr>
      <w:r w:rsidRPr="0009502B">
        <w:t>Введение</w:t>
      </w:r>
    </w:p>
    <w:p w:rsidR="00077F1D" w:rsidRPr="0009502B" w:rsidRDefault="00077F1D" w:rsidP="00077F1D">
      <w:pPr>
        <w:spacing w:line="360" w:lineRule="auto"/>
        <w:jc w:val="both"/>
        <w:rPr>
          <w:sz w:val="28"/>
          <w:szCs w:val="28"/>
        </w:rPr>
      </w:pPr>
      <w:r w:rsidRPr="0009502B">
        <w:rPr>
          <w:sz w:val="28"/>
          <w:szCs w:val="28"/>
        </w:rPr>
        <w:t xml:space="preserve">        </w:t>
      </w:r>
    </w:p>
    <w:p w:rsidR="00077F1D" w:rsidRPr="0009502B" w:rsidRDefault="00077F1D" w:rsidP="00077F1D">
      <w:pPr>
        <w:spacing w:line="360" w:lineRule="auto"/>
        <w:jc w:val="both"/>
        <w:rPr>
          <w:sz w:val="28"/>
          <w:szCs w:val="28"/>
        </w:rPr>
      </w:pPr>
      <w:r w:rsidRPr="0009502B">
        <w:rPr>
          <w:sz w:val="28"/>
          <w:szCs w:val="28"/>
        </w:rPr>
        <w:t xml:space="preserve">          Деятельность любого предприятия, в конечном счете, направлена на достижение двух основных целей:</w:t>
      </w:r>
    </w:p>
    <w:p w:rsidR="00077F1D" w:rsidRPr="0009502B" w:rsidRDefault="00077F1D" w:rsidP="00077F1D">
      <w:pPr>
        <w:spacing w:line="360" w:lineRule="auto"/>
        <w:ind w:firstLine="567"/>
        <w:jc w:val="both"/>
        <w:rPr>
          <w:sz w:val="28"/>
          <w:szCs w:val="28"/>
        </w:rPr>
      </w:pPr>
      <w:r w:rsidRPr="0009502B">
        <w:rPr>
          <w:sz w:val="28"/>
          <w:szCs w:val="28"/>
        </w:rPr>
        <w:t xml:space="preserve"> -получение максимально высоких доходов, соизмеримых с вложенными средствами (максимально высокий финансовый результат и рентабельность);</w:t>
      </w:r>
    </w:p>
    <w:p w:rsidR="00077F1D" w:rsidRPr="0009502B" w:rsidRDefault="00077F1D" w:rsidP="00077F1D">
      <w:pPr>
        <w:numPr>
          <w:ilvl w:val="0"/>
          <w:numId w:val="27"/>
        </w:numPr>
        <w:tabs>
          <w:tab w:val="clear" w:pos="360"/>
          <w:tab w:val="num" w:pos="0"/>
        </w:tabs>
        <w:spacing w:line="360" w:lineRule="auto"/>
        <w:ind w:left="0" w:firstLine="567"/>
        <w:jc w:val="both"/>
        <w:rPr>
          <w:sz w:val="28"/>
          <w:szCs w:val="28"/>
        </w:rPr>
      </w:pPr>
      <w:r w:rsidRPr="0009502B">
        <w:rPr>
          <w:sz w:val="28"/>
          <w:szCs w:val="28"/>
        </w:rPr>
        <w:t>максимальная устойчивость предприятия по отношению к внешней среде, что необходимо для сохранения его как экономической единицы на протяжении длительного периода времени (стабильное финансовое состояние).</w:t>
      </w:r>
    </w:p>
    <w:p w:rsidR="00077F1D" w:rsidRPr="0009502B" w:rsidRDefault="00077F1D" w:rsidP="00077F1D">
      <w:pPr>
        <w:spacing w:line="360" w:lineRule="auto"/>
        <w:ind w:firstLine="567"/>
        <w:jc w:val="both"/>
        <w:rPr>
          <w:sz w:val="28"/>
          <w:szCs w:val="28"/>
        </w:rPr>
      </w:pPr>
      <w:r w:rsidRPr="0009502B">
        <w:rPr>
          <w:sz w:val="28"/>
          <w:szCs w:val="28"/>
        </w:rPr>
        <w:t>Анализ финансовой деятельности позволяет проследить эффективность достижения этих целей и выявить факторы, влияющие на их достижение.</w:t>
      </w:r>
    </w:p>
    <w:p w:rsidR="00077F1D" w:rsidRPr="0009502B" w:rsidRDefault="00077F1D" w:rsidP="00077F1D">
      <w:pPr>
        <w:spacing w:line="360" w:lineRule="auto"/>
        <w:jc w:val="both"/>
        <w:rPr>
          <w:sz w:val="28"/>
          <w:szCs w:val="28"/>
        </w:rPr>
      </w:pPr>
      <w:r w:rsidRPr="0009502B">
        <w:rPr>
          <w:sz w:val="28"/>
          <w:szCs w:val="28"/>
        </w:rPr>
        <w:t xml:space="preserve">        Следовательно, анализ финансовой деятельности включает:</w:t>
      </w:r>
    </w:p>
    <w:p w:rsidR="00077F1D" w:rsidRPr="0009502B" w:rsidRDefault="00077F1D" w:rsidP="00077F1D">
      <w:pPr>
        <w:spacing w:line="360" w:lineRule="auto"/>
        <w:jc w:val="both"/>
        <w:rPr>
          <w:sz w:val="28"/>
          <w:szCs w:val="28"/>
        </w:rPr>
      </w:pPr>
      <w:r w:rsidRPr="0009502B">
        <w:rPr>
          <w:sz w:val="28"/>
          <w:szCs w:val="28"/>
        </w:rPr>
        <w:t xml:space="preserve">         -анализ финансовых результатов;</w:t>
      </w:r>
    </w:p>
    <w:p w:rsidR="00077F1D" w:rsidRPr="0009502B" w:rsidRDefault="00077F1D" w:rsidP="00077F1D">
      <w:pPr>
        <w:spacing w:line="360" w:lineRule="auto"/>
        <w:ind w:firstLine="567"/>
        <w:jc w:val="both"/>
        <w:rPr>
          <w:sz w:val="28"/>
          <w:szCs w:val="28"/>
        </w:rPr>
      </w:pPr>
      <w:r w:rsidRPr="0009502B">
        <w:rPr>
          <w:sz w:val="28"/>
          <w:szCs w:val="28"/>
        </w:rPr>
        <w:t xml:space="preserve"> -анализ финансового состояния.</w:t>
      </w:r>
    </w:p>
    <w:p w:rsidR="00077F1D" w:rsidRPr="0009502B" w:rsidRDefault="00077F1D" w:rsidP="00077F1D">
      <w:pPr>
        <w:spacing w:line="360" w:lineRule="auto"/>
        <w:ind w:firstLine="567"/>
        <w:jc w:val="both"/>
        <w:rPr>
          <w:sz w:val="28"/>
          <w:szCs w:val="28"/>
        </w:rPr>
      </w:pPr>
      <w:r w:rsidRPr="0009502B">
        <w:rPr>
          <w:sz w:val="28"/>
          <w:szCs w:val="28"/>
        </w:rPr>
        <w:t>Достижение двух основных целей деятельности предприятия находится в тесной взаимосвязи, так как поддерживать устойчивое финансовое состояние на протяжении длительного периода времени невозможно без определенного уровня прибылей. И наоборот: потеряв устойчивость, предприятие может не только лишиться прибылей, но и может прекратить существовать как экономическая единица. Пути достижения этих целей не только тесно взаимосвязаны, но и часто входят в противоречие друг с другом. Это объясняется тем, что для получения высоких финансовых результатов необходимо привлекать  финансовые ресурсы из внешних источников, что делает положение предприятия менее устойчивым к влиянию внешней среды.</w:t>
      </w:r>
    </w:p>
    <w:p w:rsidR="00077F1D" w:rsidRPr="0009502B" w:rsidRDefault="00077F1D" w:rsidP="00077F1D">
      <w:pPr>
        <w:spacing w:line="360" w:lineRule="auto"/>
        <w:jc w:val="both"/>
        <w:rPr>
          <w:sz w:val="28"/>
          <w:szCs w:val="28"/>
        </w:rPr>
      </w:pPr>
      <w:r w:rsidRPr="0009502B">
        <w:rPr>
          <w:sz w:val="28"/>
          <w:szCs w:val="28"/>
        </w:rPr>
        <w:t xml:space="preserve">         Поэтому руководителю приходится, в зависимости от ситуации, расставлять приоритеты. Например, при очень нестабильной внешней среде - делать приоритет в сторону финансовой устойчивости. Но при этом надо помнить, что приоритетной целью, в конечном счете, являются высокие финансовые  результаты, так как без определенного уровня прибылей предприятие, в конечном счете, потеряет и устойчивое финансовое положение. В результате этого предприятие рискует прекратить свое существование как экономическая единица.</w:t>
      </w:r>
    </w:p>
    <w:p w:rsidR="00077F1D" w:rsidRPr="0009502B" w:rsidRDefault="00077F1D" w:rsidP="00077F1D">
      <w:pPr>
        <w:spacing w:line="360" w:lineRule="auto"/>
        <w:ind w:firstLine="567"/>
        <w:jc w:val="both"/>
        <w:rPr>
          <w:sz w:val="28"/>
          <w:szCs w:val="28"/>
        </w:rPr>
      </w:pPr>
      <w:r w:rsidRPr="0009502B">
        <w:rPr>
          <w:sz w:val="28"/>
          <w:szCs w:val="28"/>
        </w:rPr>
        <w:t xml:space="preserve">Особенностью данной работы является то, что анализ будет проводиться не столько для оценки динамики деятельности предприятия за анализируемый период, сколько для подготовки реальной базы принятия управленческих решений, в частности в области цен и объемов производства. Для подготовки базы принятия управленческих решений необходимо, помимо названных разделов анализа, провести анализ взаимодействия прибылеобразующих факторов. Анализ взаимодействия прибылеобразующих факторов будет проведен, в частности, на основе существующей методики оптимизации управленческих решений </w:t>
      </w:r>
      <w:r w:rsidRPr="0009502B">
        <w:rPr>
          <w:sz w:val="28"/>
          <w:szCs w:val="28"/>
        </w:rPr>
        <w:sym w:font="Symbol" w:char="F05B"/>
      </w:r>
      <w:r w:rsidRPr="0009502B">
        <w:rPr>
          <w:sz w:val="28"/>
          <w:szCs w:val="28"/>
        </w:rPr>
        <w:t>1, C.87</w:t>
      </w:r>
      <w:r w:rsidRPr="0009502B">
        <w:rPr>
          <w:sz w:val="28"/>
          <w:szCs w:val="28"/>
        </w:rPr>
        <w:sym w:font="Symbol" w:char="F05D"/>
      </w:r>
      <w:r w:rsidRPr="0009502B">
        <w:rPr>
          <w:sz w:val="28"/>
          <w:szCs w:val="28"/>
        </w:rPr>
        <w:t xml:space="preserve">. Данный раздел анализа позволит принять правильные решения в области цен и объемов производства. Таким образом, анализ будет проводиться по следующей схеме: </w:t>
      </w:r>
    </w:p>
    <w:p w:rsidR="00077F1D" w:rsidRPr="0009502B" w:rsidRDefault="00077F1D" w:rsidP="00077F1D">
      <w:pPr>
        <w:spacing w:line="360" w:lineRule="auto"/>
        <w:ind w:firstLine="567"/>
        <w:jc w:val="both"/>
        <w:rPr>
          <w:sz w:val="28"/>
          <w:szCs w:val="28"/>
        </w:rPr>
      </w:pPr>
      <w:r w:rsidRPr="0009502B">
        <w:rPr>
          <w:sz w:val="28"/>
          <w:szCs w:val="28"/>
        </w:rPr>
        <w:t>-предварительно определяются изменения финансовых результатов за прошедший период, определяются факторы, повлиявшие на данные изменения, и определяется степень их влияния;</w:t>
      </w:r>
    </w:p>
    <w:p w:rsidR="00077F1D" w:rsidRPr="0009502B" w:rsidRDefault="00077F1D" w:rsidP="00077F1D">
      <w:pPr>
        <w:spacing w:line="360" w:lineRule="auto"/>
        <w:jc w:val="both"/>
        <w:rPr>
          <w:sz w:val="28"/>
          <w:szCs w:val="28"/>
        </w:rPr>
      </w:pPr>
      <w:r w:rsidRPr="0009502B">
        <w:rPr>
          <w:sz w:val="28"/>
          <w:szCs w:val="28"/>
        </w:rPr>
        <w:t xml:space="preserve">        -проводится анализ показателей, влияющих на прибылеобразующие факторы (показатели себестоимости);</w:t>
      </w:r>
    </w:p>
    <w:p w:rsidR="00077F1D" w:rsidRPr="0009502B" w:rsidRDefault="00077F1D" w:rsidP="00077F1D">
      <w:pPr>
        <w:spacing w:line="360" w:lineRule="auto"/>
        <w:jc w:val="both"/>
        <w:rPr>
          <w:sz w:val="28"/>
          <w:szCs w:val="28"/>
        </w:rPr>
      </w:pPr>
      <w:r w:rsidRPr="0009502B">
        <w:rPr>
          <w:sz w:val="28"/>
          <w:szCs w:val="28"/>
        </w:rPr>
        <w:t xml:space="preserve">        -проводится анализ финансового состояния;</w:t>
      </w:r>
    </w:p>
    <w:p w:rsidR="00077F1D" w:rsidRPr="0009502B" w:rsidRDefault="00077F1D" w:rsidP="00077F1D">
      <w:pPr>
        <w:pStyle w:val="21"/>
        <w:widowControl/>
        <w:overflowPunct/>
        <w:autoSpaceDE/>
        <w:autoSpaceDN/>
        <w:adjustRightInd/>
        <w:ind w:right="-2" w:firstLine="0"/>
        <w:textAlignment w:val="auto"/>
      </w:pPr>
      <w:r w:rsidRPr="0009502B">
        <w:t xml:space="preserve">        -на основе предыдущих разделов проводится анализ взаимодействия прибылеобразующих факторов и проводится оптимизация плановых решений.</w:t>
      </w:r>
    </w:p>
    <w:p w:rsidR="00077F1D" w:rsidRPr="0009502B" w:rsidRDefault="00077F1D" w:rsidP="00077F1D">
      <w:pPr>
        <w:spacing w:line="360" w:lineRule="auto"/>
        <w:ind w:firstLine="567"/>
        <w:jc w:val="both"/>
        <w:rPr>
          <w:sz w:val="28"/>
          <w:szCs w:val="28"/>
        </w:rPr>
      </w:pPr>
      <w:r w:rsidRPr="0009502B">
        <w:rPr>
          <w:sz w:val="28"/>
          <w:szCs w:val="28"/>
        </w:rPr>
        <w:t>Таким образом, имея полную картину финансовой деятельности предприятия, составленную на основе анализа,  руководитель получает возможность принятия правильных управленческих решений.</w:t>
      </w:r>
    </w:p>
    <w:p w:rsidR="00077F1D" w:rsidRPr="0009502B" w:rsidRDefault="00077F1D" w:rsidP="00077F1D">
      <w:pPr>
        <w:spacing w:line="360" w:lineRule="auto"/>
        <w:ind w:firstLine="567"/>
        <w:jc w:val="both"/>
        <w:rPr>
          <w:sz w:val="28"/>
          <w:szCs w:val="28"/>
        </w:rPr>
      </w:pPr>
      <w:r w:rsidRPr="0009502B">
        <w:rPr>
          <w:sz w:val="28"/>
          <w:szCs w:val="28"/>
        </w:rPr>
        <w:t>Целью данной работы является проведение анализа финансовой деятельности птицеводческого предприятия ОАО “Машук”. На основе анализа будут сделаны выводы и даны рекомендации по оптимизации финансовой деятельности данного предприятия.</w:t>
      </w:r>
    </w:p>
    <w:p w:rsidR="00077F1D" w:rsidRPr="0009502B" w:rsidRDefault="00077F1D" w:rsidP="00077F1D">
      <w:pPr>
        <w:spacing w:line="360" w:lineRule="auto"/>
        <w:ind w:firstLine="360"/>
        <w:jc w:val="both"/>
        <w:rPr>
          <w:sz w:val="28"/>
          <w:szCs w:val="28"/>
        </w:rPr>
      </w:pPr>
    </w:p>
    <w:p w:rsidR="00077F1D" w:rsidRPr="0009502B" w:rsidRDefault="00077F1D" w:rsidP="00077F1D">
      <w:pPr>
        <w:spacing w:line="360" w:lineRule="auto"/>
        <w:rPr>
          <w:sz w:val="28"/>
          <w:szCs w:val="28"/>
        </w:rPr>
      </w:pPr>
    </w:p>
    <w:p w:rsidR="00077F1D" w:rsidRPr="0009502B" w:rsidRDefault="00077F1D">
      <w:pPr>
        <w:numPr>
          <w:ilvl w:val="0"/>
          <w:numId w:val="13"/>
        </w:numPr>
        <w:spacing w:line="360" w:lineRule="auto"/>
        <w:jc w:val="center"/>
        <w:rPr>
          <w:sz w:val="36"/>
          <w:szCs w:val="36"/>
        </w:rPr>
      </w:pPr>
      <w:r w:rsidRPr="0009502B">
        <w:rPr>
          <w:sz w:val="36"/>
          <w:szCs w:val="36"/>
        </w:rPr>
        <w:t>Методика анализа финансовой деятельности предприятия</w:t>
      </w:r>
    </w:p>
    <w:p w:rsidR="00077F1D" w:rsidRPr="0009502B" w:rsidRDefault="00077F1D">
      <w:pPr>
        <w:spacing w:line="360" w:lineRule="auto"/>
        <w:ind w:left="360"/>
        <w:jc w:val="both"/>
        <w:rPr>
          <w:sz w:val="28"/>
          <w:szCs w:val="28"/>
        </w:rPr>
      </w:pPr>
    </w:p>
    <w:p w:rsidR="00077F1D" w:rsidRPr="0009502B" w:rsidRDefault="00077F1D">
      <w:pPr>
        <w:spacing w:line="360" w:lineRule="auto"/>
        <w:jc w:val="both"/>
        <w:rPr>
          <w:sz w:val="28"/>
          <w:szCs w:val="28"/>
        </w:rPr>
      </w:pPr>
      <w:r w:rsidRPr="0009502B">
        <w:rPr>
          <w:sz w:val="28"/>
          <w:szCs w:val="28"/>
        </w:rPr>
        <w:t xml:space="preserve">        Методика анализа финансовой деятельности предприятия базируется на системе определенных показателей. Их перечень довольно велик. Поэтому в каждом конкретном случае в соответствии со спецификой деятельности предприятия и в соответствии с пользователем данной информации (администрация, потенциальные инвесторы, налоговые органы и так далее) выбирается соответствующий ряд показателей. Перечень выбранных показателей должен быть необходимым и достаточным для качественного анализа.</w:t>
      </w:r>
    </w:p>
    <w:p w:rsidR="00077F1D" w:rsidRPr="0009502B" w:rsidRDefault="00077F1D">
      <w:pPr>
        <w:spacing w:line="360" w:lineRule="auto"/>
        <w:ind w:firstLine="567"/>
        <w:jc w:val="both"/>
        <w:rPr>
          <w:sz w:val="28"/>
          <w:szCs w:val="28"/>
        </w:rPr>
      </w:pPr>
      <w:r w:rsidRPr="0009502B">
        <w:rPr>
          <w:sz w:val="28"/>
          <w:szCs w:val="28"/>
        </w:rPr>
        <w:t xml:space="preserve">Показатели финансовой деятельности предприятия формируются на основе данных бухгалтерской и статистической отчетности, оперативных данных. Одним из инструментов анализа является “горизонтальный” анализ показателей. Он заключается в исследовании изменений по ряду показателей за анализируемый период. Данные изменения рассчитываются как в абсолютных величинах, так и в процентах к базисному периоду. Кроме того, проводится анализ структуры показателей и изменений этой структуры за анализируемый период (“вертикальный анализ”). </w:t>
      </w:r>
    </w:p>
    <w:p w:rsidR="00077F1D" w:rsidRPr="0009502B" w:rsidRDefault="00077F1D">
      <w:pPr>
        <w:spacing w:line="360" w:lineRule="auto"/>
        <w:ind w:firstLine="567"/>
        <w:jc w:val="both"/>
        <w:rPr>
          <w:sz w:val="28"/>
          <w:szCs w:val="28"/>
        </w:rPr>
      </w:pPr>
      <w:r w:rsidRPr="0009502B">
        <w:rPr>
          <w:sz w:val="28"/>
          <w:szCs w:val="28"/>
        </w:rPr>
        <w:t>Следующим инструментом анализа является факторный анализ. В рамках этого анализа выявляются факторы и причины динамики показателей и их количественная оценка. Данный инструмент анализа является особенно важным, так как выявление факторов, влияющих на изменение показателей, демонстрирует руководителю направления принятия наиболее эффективных управленческих решений.</w:t>
      </w:r>
    </w:p>
    <w:p w:rsidR="00077F1D" w:rsidRPr="0009502B" w:rsidRDefault="00077F1D">
      <w:pPr>
        <w:spacing w:line="360" w:lineRule="auto"/>
        <w:ind w:firstLine="567"/>
        <w:jc w:val="both"/>
        <w:rPr>
          <w:sz w:val="28"/>
          <w:szCs w:val="28"/>
        </w:rPr>
      </w:pPr>
      <w:r w:rsidRPr="0009502B">
        <w:rPr>
          <w:sz w:val="28"/>
          <w:szCs w:val="28"/>
        </w:rPr>
        <w:t>Также проводится анализ относительных показателей (коэффициентов).</w:t>
      </w:r>
    </w:p>
    <w:p w:rsidR="00077F1D" w:rsidRPr="0009502B" w:rsidRDefault="00077F1D">
      <w:pPr>
        <w:spacing w:line="360" w:lineRule="auto"/>
        <w:ind w:firstLine="567"/>
        <w:jc w:val="both"/>
        <w:rPr>
          <w:sz w:val="28"/>
          <w:szCs w:val="28"/>
        </w:rPr>
      </w:pPr>
      <w:r w:rsidRPr="0009502B">
        <w:rPr>
          <w:sz w:val="28"/>
          <w:szCs w:val="28"/>
        </w:rPr>
        <w:t>Целью данной работы является анализ финансовой деятельности предприятия за анализируемый период и подготовка базы для принятия управленческих решений. Соответственно данной цели определяется методика и система показателей анализа.</w:t>
      </w:r>
    </w:p>
    <w:p w:rsidR="00077F1D" w:rsidRPr="0009502B" w:rsidRDefault="00077F1D">
      <w:pPr>
        <w:spacing w:line="360" w:lineRule="auto"/>
        <w:ind w:firstLine="567"/>
        <w:jc w:val="both"/>
        <w:rPr>
          <w:sz w:val="28"/>
          <w:szCs w:val="28"/>
        </w:rPr>
      </w:pPr>
      <w:r w:rsidRPr="0009502B">
        <w:rPr>
          <w:sz w:val="28"/>
          <w:szCs w:val="28"/>
        </w:rPr>
        <w:t xml:space="preserve">На начальном этапе проводится анализ финансовых результатов и рентабельности. В рамках данного анализа определяется динамика показателей прибыли, рентабельности и определяется степень влияния различных факторов на произошедшие изменения.  </w:t>
      </w:r>
    </w:p>
    <w:p w:rsidR="00077F1D" w:rsidRPr="0009502B" w:rsidRDefault="00077F1D">
      <w:pPr>
        <w:spacing w:line="360" w:lineRule="auto"/>
        <w:ind w:firstLine="567"/>
        <w:jc w:val="both"/>
        <w:rPr>
          <w:sz w:val="28"/>
          <w:szCs w:val="28"/>
        </w:rPr>
      </w:pPr>
      <w:r w:rsidRPr="0009502B">
        <w:rPr>
          <w:sz w:val="28"/>
          <w:szCs w:val="28"/>
        </w:rPr>
        <w:t>На следующем этапе проводится анализ себестоимости, позволяющий определить изменение затрат на рубль товарной продукции и причины этих изменений. Кроме того, определяется  характер и структура затрат, выявляются наиболее эффективные пути снижения себестоимости.</w:t>
      </w:r>
    </w:p>
    <w:p w:rsidR="00077F1D" w:rsidRPr="0009502B" w:rsidRDefault="00077F1D">
      <w:pPr>
        <w:spacing w:line="360" w:lineRule="auto"/>
        <w:ind w:firstLine="567"/>
        <w:jc w:val="both"/>
        <w:rPr>
          <w:sz w:val="28"/>
          <w:szCs w:val="28"/>
        </w:rPr>
      </w:pPr>
      <w:r w:rsidRPr="0009502B">
        <w:rPr>
          <w:sz w:val="28"/>
          <w:szCs w:val="28"/>
        </w:rPr>
        <w:t>Далее проводится анализ финансового состояния, позволяющий определить изменения в структуре баланса за анализируемый период, определить степень финансовой устойчивости предприятия. На основе полученных данных вырабатывается стратегия фирмы.</w:t>
      </w:r>
    </w:p>
    <w:p w:rsidR="00077F1D" w:rsidRPr="0009502B" w:rsidRDefault="00077F1D">
      <w:pPr>
        <w:spacing w:line="360" w:lineRule="auto"/>
        <w:ind w:firstLine="567"/>
        <w:jc w:val="both"/>
        <w:rPr>
          <w:sz w:val="28"/>
          <w:szCs w:val="28"/>
        </w:rPr>
      </w:pPr>
      <w:r w:rsidRPr="0009502B">
        <w:rPr>
          <w:sz w:val="28"/>
          <w:szCs w:val="28"/>
        </w:rPr>
        <w:t>Заключительным этапом анализа является анализ взаимодействия прибылеобразующих факторов, позволяющий в дальнейшем принять правильные решения в области цен и объемов производства.</w:t>
      </w:r>
    </w:p>
    <w:p w:rsidR="00077F1D" w:rsidRPr="0009502B" w:rsidRDefault="00077F1D">
      <w:pPr>
        <w:spacing w:line="360" w:lineRule="auto"/>
        <w:ind w:firstLine="567"/>
        <w:jc w:val="both"/>
        <w:rPr>
          <w:sz w:val="28"/>
          <w:szCs w:val="28"/>
        </w:rPr>
      </w:pPr>
      <w:r w:rsidRPr="0009502B">
        <w:rPr>
          <w:sz w:val="28"/>
          <w:szCs w:val="28"/>
        </w:rPr>
        <w:t>Таким образом, в целом анализ финансовой деятельности сводится к оценке изменений показателей прибыли, себестоимости, рентабельности и финансового состояния предприятия за анализируемый период и завершается подготовкой  плановых решений на основе сложившейся ситуации.</w:t>
      </w:r>
    </w:p>
    <w:p w:rsidR="00077F1D" w:rsidRPr="0009502B" w:rsidRDefault="00077F1D">
      <w:pPr>
        <w:spacing w:line="360" w:lineRule="auto"/>
        <w:jc w:val="both"/>
        <w:rPr>
          <w:sz w:val="28"/>
          <w:szCs w:val="28"/>
        </w:rPr>
      </w:pPr>
    </w:p>
    <w:p w:rsidR="00077F1D" w:rsidRPr="0009502B" w:rsidRDefault="00077F1D">
      <w:pPr>
        <w:spacing w:line="360" w:lineRule="auto"/>
        <w:jc w:val="center"/>
        <w:rPr>
          <w:sz w:val="36"/>
          <w:szCs w:val="36"/>
        </w:rPr>
      </w:pPr>
      <w:r w:rsidRPr="0009502B">
        <w:rPr>
          <w:sz w:val="36"/>
          <w:szCs w:val="36"/>
        </w:rPr>
        <w:t>1.1. Система показателей и методика анализа финансовых результатов и рентабельности предприятия</w:t>
      </w:r>
    </w:p>
    <w:p w:rsidR="00077F1D" w:rsidRPr="0009502B" w:rsidRDefault="00077F1D">
      <w:pPr>
        <w:spacing w:line="360" w:lineRule="auto"/>
        <w:ind w:firstLine="567"/>
        <w:jc w:val="center"/>
        <w:rPr>
          <w:sz w:val="28"/>
          <w:szCs w:val="28"/>
        </w:rPr>
      </w:pPr>
    </w:p>
    <w:p w:rsidR="00077F1D" w:rsidRPr="0009502B" w:rsidRDefault="00077F1D">
      <w:pPr>
        <w:spacing w:line="360" w:lineRule="auto"/>
        <w:ind w:firstLine="567"/>
        <w:jc w:val="both"/>
        <w:rPr>
          <w:sz w:val="28"/>
          <w:szCs w:val="28"/>
        </w:rPr>
      </w:pPr>
      <w:r w:rsidRPr="0009502B">
        <w:rPr>
          <w:sz w:val="28"/>
          <w:szCs w:val="28"/>
        </w:rPr>
        <w:t>Поскольку целью анализа в данной работе, в частности,  является подготовка информации для последующего принятия решений по прибылеобразующим факторам, то в рамках анализа финансовых результатов необходимо проведение анализа показателей, позволяющих определить пути влияния на прибылеобразующие факторы. Например, анализ себестоимости позволит определить пути снижения себестоимости.</w:t>
      </w:r>
    </w:p>
    <w:p w:rsidR="00077F1D" w:rsidRPr="0009502B" w:rsidRDefault="00077F1D">
      <w:pPr>
        <w:spacing w:line="360" w:lineRule="auto"/>
        <w:ind w:firstLine="567"/>
        <w:jc w:val="both"/>
        <w:rPr>
          <w:sz w:val="28"/>
          <w:szCs w:val="28"/>
        </w:rPr>
      </w:pPr>
      <w:r w:rsidRPr="0009502B">
        <w:rPr>
          <w:sz w:val="28"/>
          <w:szCs w:val="28"/>
        </w:rPr>
        <w:t>Для определения путей повышения рентабельности проводится факторный анализ рентабельности.</w:t>
      </w:r>
    </w:p>
    <w:p w:rsidR="00077F1D" w:rsidRPr="0009502B" w:rsidRDefault="00077F1D">
      <w:pPr>
        <w:spacing w:line="360" w:lineRule="auto"/>
        <w:ind w:firstLine="567"/>
        <w:jc w:val="both"/>
        <w:rPr>
          <w:sz w:val="28"/>
          <w:szCs w:val="28"/>
        </w:rPr>
      </w:pPr>
      <w:r w:rsidRPr="0009502B">
        <w:rPr>
          <w:sz w:val="28"/>
          <w:szCs w:val="28"/>
        </w:rPr>
        <w:t>Как уже было сказано, прежде чем проводить анализ по данным направлениям, проводится анализ и оценка уровня и динамики показателей прибыли. Для этого составляется таблица (см. прил.1), в которой общий финансовый результат анализируемого периода отражается в развернутом виде и представляет собой алгебраическую сумму прибыли (убытка) от следующих видов деятельности:</w:t>
      </w:r>
    </w:p>
    <w:p w:rsidR="00077F1D" w:rsidRPr="0009502B" w:rsidRDefault="00077F1D">
      <w:pPr>
        <w:numPr>
          <w:ilvl w:val="0"/>
          <w:numId w:val="3"/>
        </w:numPr>
        <w:spacing w:line="360" w:lineRule="auto"/>
        <w:jc w:val="both"/>
        <w:rPr>
          <w:sz w:val="28"/>
          <w:szCs w:val="28"/>
        </w:rPr>
      </w:pPr>
      <w:r w:rsidRPr="0009502B">
        <w:rPr>
          <w:sz w:val="28"/>
          <w:szCs w:val="28"/>
        </w:rPr>
        <w:t>реализация продукции (работ, услуг);</w:t>
      </w:r>
    </w:p>
    <w:p w:rsidR="00077F1D" w:rsidRPr="0009502B" w:rsidRDefault="00077F1D">
      <w:pPr>
        <w:numPr>
          <w:ilvl w:val="0"/>
          <w:numId w:val="3"/>
        </w:numPr>
        <w:spacing w:line="360" w:lineRule="auto"/>
        <w:jc w:val="both"/>
        <w:rPr>
          <w:sz w:val="28"/>
          <w:szCs w:val="28"/>
        </w:rPr>
      </w:pPr>
      <w:r w:rsidRPr="0009502B">
        <w:rPr>
          <w:sz w:val="28"/>
          <w:szCs w:val="28"/>
        </w:rPr>
        <w:t>реализация основных средств, нематериальных активов и иного имущества предприятия (прочая реализация);</w:t>
      </w:r>
    </w:p>
    <w:p w:rsidR="00077F1D" w:rsidRPr="0009502B" w:rsidRDefault="00077F1D">
      <w:pPr>
        <w:numPr>
          <w:ilvl w:val="0"/>
          <w:numId w:val="3"/>
        </w:numPr>
        <w:spacing w:line="360" w:lineRule="auto"/>
        <w:jc w:val="both"/>
        <w:rPr>
          <w:sz w:val="28"/>
          <w:szCs w:val="28"/>
        </w:rPr>
      </w:pPr>
      <w:r w:rsidRPr="0009502B">
        <w:rPr>
          <w:sz w:val="28"/>
          <w:szCs w:val="28"/>
        </w:rPr>
        <w:t>внереализационная деятельность.</w:t>
      </w:r>
    </w:p>
    <w:p w:rsidR="00077F1D" w:rsidRPr="0009502B" w:rsidRDefault="00077F1D">
      <w:pPr>
        <w:spacing w:line="360" w:lineRule="auto"/>
        <w:ind w:firstLine="567"/>
        <w:jc w:val="both"/>
        <w:rPr>
          <w:sz w:val="28"/>
          <w:szCs w:val="28"/>
        </w:rPr>
      </w:pPr>
      <w:r w:rsidRPr="0009502B">
        <w:rPr>
          <w:sz w:val="28"/>
          <w:szCs w:val="28"/>
        </w:rPr>
        <w:t>Для составления таблицы используются данные бухгалтерской отчетности из формы № 2. В таблицу заносятся показатели за отчетный  и  базисный периоды и  их процентные отклонения. Кроме того, проводится анализ структуры прибыли и изменения структуры (“вертикальный анализ”).</w:t>
      </w:r>
    </w:p>
    <w:p w:rsidR="00077F1D" w:rsidRPr="0009502B" w:rsidRDefault="00077F1D">
      <w:pPr>
        <w:spacing w:line="360" w:lineRule="auto"/>
        <w:ind w:firstLine="567"/>
        <w:jc w:val="both"/>
        <w:rPr>
          <w:sz w:val="28"/>
          <w:szCs w:val="28"/>
        </w:rPr>
      </w:pPr>
      <w:r w:rsidRPr="0009502B">
        <w:rPr>
          <w:sz w:val="28"/>
          <w:szCs w:val="28"/>
        </w:rPr>
        <w:t xml:space="preserve">Финансовые результаты от прочей реализации возникают по операциям с имуществом предприятия. Доходы, причитающиеся по этим операциям, и затраты, связанные с получением этих доходов, показываются в отчете (форма №2)  по статьям “Прочие операционные доходы” и “Прочие операционные расходы”. Данные по операционным доходам показываются за минусом сумм НДС. </w:t>
      </w:r>
    </w:p>
    <w:p w:rsidR="00077F1D" w:rsidRPr="0009502B" w:rsidRDefault="00077F1D">
      <w:pPr>
        <w:spacing w:line="360" w:lineRule="auto"/>
        <w:ind w:firstLine="567"/>
        <w:jc w:val="both"/>
        <w:rPr>
          <w:sz w:val="28"/>
          <w:szCs w:val="28"/>
        </w:rPr>
      </w:pPr>
      <w:r w:rsidRPr="0009502B">
        <w:rPr>
          <w:sz w:val="28"/>
          <w:szCs w:val="28"/>
        </w:rPr>
        <w:t>Внереализационные финансовые результаты образуются на предприятии, если оно имеет финансовые вложения в ценные бумаги других организаций либо принимает участие в совместной деятельности. Суммы, причитающиеся (подлежащие) в соответствии с договорами к получению (к уплате) дивидентов (процентов) по облигациям, депозитам, отражаются в бухгалтерском отчете (форма №2) по статьям “Проценты к получению” и “Проценты к уплате”. Доходы, подлежащие получению по акциям по сроку, в соответствии с учредительными документами, отражаются в форме №2 по статье “Доходы от участия в других организациях”.</w:t>
      </w:r>
    </w:p>
    <w:p w:rsidR="00077F1D" w:rsidRPr="0009502B" w:rsidRDefault="00077F1D">
      <w:pPr>
        <w:spacing w:line="360" w:lineRule="auto"/>
        <w:ind w:firstLine="567"/>
        <w:jc w:val="both"/>
        <w:rPr>
          <w:sz w:val="28"/>
          <w:szCs w:val="28"/>
        </w:rPr>
      </w:pPr>
      <w:r w:rsidRPr="0009502B">
        <w:rPr>
          <w:sz w:val="28"/>
          <w:szCs w:val="28"/>
        </w:rPr>
        <w:t>Далее проводится  расчет факторных влияний на прибыль от реализации продукции. Влияние факторов рассчитывается в последовательности, приведенной ниже:</w:t>
      </w:r>
    </w:p>
    <w:p w:rsidR="00077F1D" w:rsidRPr="0009502B" w:rsidRDefault="00077F1D">
      <w:pPr>
        <w:numPr>
          <w:ilvl w:val="0"/>
          <w:numId w:val="4"/>
        </w:numPr>
        <w:spacing w:line="360" w:lineRule="auto"/>
        <w:jc w:val="both"/>
        <w:rPr>
          <w:sz w:val="28"/>
          <w:szCs w:val="28"/>
        </w:rPr>
      </w:pPr>
      <w:r w:rsidRPr="0009502B">
        <w:rPr>
          <w:sz w:val="28"/>
          <w:szCs w:val="28"/>
        </w:rPr>
        <w:t>Расчет общего изменения прибыли от реализации продукции (</w:t>
      </w:r>
      <w:r w:rsidRPr="0009502B">
        <w:rPr>
          <w:sz w:val="28"/>
          <w:szCs w:val="28"/>
        </w:rPr>
        <w:sym w:font="Symbol" w:char="F044"/>
      </w:r>
      <w:r w:rsidRPr="0009502B">
        <w:rPr>
          <w:sz w:val="28"/>
          <w:szCs w:val="28"/>
        </w:rPr>
        <w:t>Р):</w:t>
      </w:r>
    </w:p>
    <w:p w:rsidR="00077F1D" w:rsidRPr="0009502B" w:rsidRDefault="00077F1D">
      <w:pPr>
        <w:tabs>
          <w:tab w:val="left" w:pos="0"/>
        </w:tabs>
        <w:spacing w:line="360" w:lineRule="auto"/>
        <w:ind w:firstLine="567"/>
        <w:jc w:val="center"/>
        <w:rPr>
          <w:sz w:val="28"/>
          <w:szCs w:val="28"/>
        </w:rPr>
      </w:pPr>
      <w:r w:rsidRPr="0009502B">
        <w:rPr>
          <w:sz w:val="28"/>
          <w:szCs w:val="28"/>
        </w:rPr>
        <w:sym w:font="Symbol" w:char="F044"/>
      </w:r>
      <w:r w:rsidRPr="0009502B">
        <w:rPr>
          <w:sz w:val="28"/>
          <w:szCs w:val="28"/>
        </w:rPr>
        <w:t>Р=Р1 – Р0,                (1.1.1.)</w:t>
      </w:r>
    </w:p>
    <w:p w:rsidR="00077F1D" w:rsidRPr="0009502B" w:rsidRDefault="00077F1D">
      <w:pPr>
        <w:tabs>
          <w:tab w:val="left" w:pos="0"/>
        </w:tabs>
        <w:spacing w:line="360" w:lineRule="auto"/>
        <w:jc w:val="both"/>
        <w:rPr>
          <w:sz w:val="28"/>
          <w:szCs w:val="28"/>
        </w:rPr>
      </w:pPr>
      <w:r w:rsidRPr="0009502B">
        <w:rPr>
          <w:sz w:val="28"/>
          <w:szCs w:val="28"/>
        </w:rPr>
        <w:t>где   Р1 – прибыль отчетного года;</w:t>
      </w:r>
    </w:p>
    <w:p w:rsidR="00077F1D" w:rsidRPr="0009502B" w:rsidRDefault="00077F1D">
      <w:pPr>
        <w:tabs>
          <w:tab w:val="left" w:pos="0"/>
        </w:tabs>
        <w:spacing w:line="360" w:lineRule="auto"/>
        <w:ind w:firstLine="567"/>
        <w:jc w:val="both"/>
        <w:rPr>
          <w:sz w:val="28"/>
          <w:szCs w:val="28"/>
        </w:rPr>
      </w:pPr>
      <w:r w:rsidRPr="0009502B">
        <w:rPr>
          <w:sz w:val="28"/>
          <w:szCs w:val="28"/>
        </w:rPr>
        <w:t>Р0 – прибыль базисного года;</w:t>
      </w:r>
    </w:p>
    <w:p w:rsidR="00077F1D" w:rsidRPr="0009502B" w:rsidRDefault="00077F1D">
      <w:pPr>
        <w:numPr>
          <w:ilvl w:val="0"/>
          <w:numId w:val="4"/>
        </w:numPr>
        <w:tabs>
          <w:tab w:val="left" w:pos="0"/>
        </w:tabs>
        <w:spacing w:line="360" w:lineRule="auto"/>
        <w:jc w:val="both"/>
        <w:rPr>
          <w:sz w:val="28"/>
          <w:szCs w:val="28"/>
        </w:rPr>
      </w:pPr>
      <w:r w:rsidRPr="0009502B">
        <w:rPr>
          <w:sz w:val="28"/>
          <w:szCs w:val="28"/>
        </w:rPr>
        <w:t>Расчет влияния на прибыль изменений отпускных цен на реализованную продукцию (</w:t>
      </w:r>
      <w:r w:rsidRPr="0009502B">
        <w:rPr>
          <w:sz w:val="28"/>
          <w:szCs w:val="28"/>
        </w:rPr>
        <w:sym w:font="Symbol" w:char="F044"/>
      </w:r>
      <w:r w:rsidRPr="0009502B">
        <w:rPr>
          <w:sz w:val="28"/>
          <w:szCs w:val="28"/>
        </w:rPr>
        <w:t>Р1):</w:t>
      </w:r>
    </w:p>
    <w:p w:rsidR="00077F1D" w:rsidRPr="0009502B" w:rsidRDefault="00077F1D">
      <w:pPr>
        <w:tabs>
          <w:tab w:val="left" w:pos="0"/>
        </w:tabs>
        <w:spacing w:line="360" w:lineRule="auto"/>
        <w:ind w:firstLine="567"/>
        <w:jc w:val="center"/>
        <w:rPr>
          <w:sz w:val="28"/>
          <w:szCs w:val="28"/>
        </w:rPr>
      </w:pPr>
      <w:r w:rsidRPr="0009502B">
        <w:rPr>
          <w:sz w:val="28"/>
          <w:szCs w:val="28"/>
        </w:rPr>
        <w:sym w:font="Symbol" w:char="F044"/>
      </w:r>
      <w:r w:rsidRPr="0009502B">
        <w:rPr>
          <w:sz w:val="28"/>
          <w:szCs w:val="28"/>
        </w:rPr>
        <w:t>Р1=N1.0=</w:t>
      </w:r>
      <w:r w:rsidRPr="0009502B">
        <w:rPr>
          <w:sz w:val="28"/>
          <w:szCs w:val="28"/>
        </w:rPr>
        <w:sym w:font="Symbol" w:char="F053"/>
      </w:r>
      <w:r w:rsidRPr="0009502B">
        <w:rPr>
          <w:sz w:val="28"/>
          <w:szCs w:val="28"/>
        </w:rPr>
        <w:t xml:space="preserve">p1*q1 - </w:t>
      </w:r>
      <w:r w:rsidRPr="0009502B">
        <w:rPr>
          <w:sz w:val="28"/>
          <w:szCs w:val="28"/>
        </w:rPr>
        <w:sym w:font="Symbol" w:char="F053"/>
      </w:r>
      <w:r w:rsidRPr="0009502B">
        <w:rPr>
          <w:sz w:val="28"/>
          <w:szCs w:val="28"/>
        </w:rPr>
        <w:t>p0*q1,               (1.1.2.)</w:t>
      </w:r>
    </w:p>
    <w:p w:rsidR="00077F1D" w:rsidRPr="0009502B" w:rsidRDefault="00077F1D">
      <w:pPr>
        <w:tabs>
          <w:tab w:val="left" w:pos="0"/>
        </w:tabs>
        <w:spacing w:line="360" w:lineRule="auto"/>
        <w:jc w:val="both"/>
        <w:rPr>
          <w:sz w:val="28"/>
          <w:szCs w:val="28"/>
        </w:rPr>
      </w:pPr>
      <w:r w:rsidRPr="0009502B">
        <w:rPr>
          <w:sz w:val="28"/>
          <w:szCs w:val="28"/>
        </w:rPr>
        <w:t>где: Np1=</w:t>
      </w:r>
      <w:r w:rsidRPr="0009502B">
        <w:rPr>
          <w:sz w:val="28"/>
          <w:szCs w:val="28"/>
        </w:rPr>
        <w:sym w:font="Symbol" w:char="F053"/>
      </w:r>
      <w:r w:rsidRPr="0009502B">
        <w:rPr>
          <w:sz w:val="28"/>
          <w:szCs w:val="28"/>
        </w:rPr>
        <w:t xml:space="preserve">p1*q1 – реализация в отчетном году в ценах отчетного года (р- </w:t>
      </w:r>
    </w:p>
    <w:p w:rsidR="00077F1D" w:rsidRPr="0009502B" w:rsidRDefault="00077F1D">
      <w:pPr>
        <w:tabs>
          <w:tab w:val="left" w:pos="0"/>
        </w:tabs>
        <w:spacing w:line="360" w:lineRule="auto"/>
        <w:jc w:val="both"/>
        <w:rPr>
          <w:sz w:val="28"/>
          <w:szCs w:val="28"/>
        </w:rPr>
      </w:pPr>
      <w:r w:rsidRPr="0009502B">
        <w:rPr>
          <w:sz w:val="28"/>
          <w:szCs w:val="28"/>
        </w:rPr>
        <w:t xml:space="preserve">       цена  изделия; q – количество изделий); </w:t>
      </w:r>
    </w:p>
    <w:p w:rsidR="00077F1D" w:rsidRPr="0009502B" w:rsidRDefault="00077F1D">
      <w:pPr>
        <w:tabs>
          <w:tab w:val="left" w:pos="0"/>
        </w:tabs>
        <w:spacing w:line="360" w:lineRule="auto"/>
        <w:jc w:val="both"/>
        <w:rPr>
          <w:sz w:val="28"/>
          <w:szCs w:val="28"/>
        </w:rPr>
      </w:pPr>
      <w:r w:rsidRPr="0009502B">
        <w:rPr>
          <w:sz w:val="28"/>
          <w:szCs w:val="28"/>
        </w:rPr>
        <w:t xml:space="preserve">       Np0= </w:t>
      </w:r>
      <w:r w:rsidRPr="0009502B">
        <w:rPr>
          <w:sz w:val="28"/>
          <w:szCs w:val="28"/>
        </w:rPr>
        <w:sym w:font="Symbol" w:char="F053"/>
      </w:r>
      <w:r w:rsidRPr="0009502B">
        <w:rPr>
          <w:sz w:val="28"/>
          <w:szCs w:val="28"/>
        </w:rPr>
        <w:t>p0*q1 - реализация в отчетном году в ценах базисного года.</w:t>
      </w:r>
    </w:p>
    <w:p w:rsidR="00077F1D" w:rsidRPr="0009502B" w:rsidRDefault="00077F1D">
      <w:pPr>
        <w:numPr>
          <w:ilvl w:val="0"/>
          <w:numId w:val="4"/>
        </w:numPr>
        <w:tabs>
          <w:tab w:val="left" w:pos="0"/>
        </w:tabs>
        <w:spacing w:line="360" w:lineRule="auto"/>
        <w:jc w:val="both"/>
        <w:rPr>
          <w:sz w:val="28"/>
          <w:szCs w:val="28"/>
        </w:rPr>
      </w:pPr>
      <w:r w:rsidRPr="0009502B">
        <w:rPr>
          <w:sz w:val="28"/>
          <w:szCs w:val="28"/>
        </w:rPr>
        <w:t>Расчет влияния на прибыль изменений в объеме продукции  (</w:t>
      </w:r>
      <w:r w:rsidRPr="0009502B">
        <w:rPr>
          <w:sz w:val="28"/>
          <w:szCs w:val="28"/>
        </w:rPr>
        <w:sym w:font="Symbol" w:char="F044"/>
      </w:r>
      <w:r w:rsidRPr="0009502B">
        <w:rPr>
          <w:sz w:val="28"/>
          <w:szCs w:val="28"/>
        </w:rPr>
        <w:t>Р2):</w:t>
      </w:r>
    </w:p>
    <w:p w:rsidR="00077F1D" w:rsidRPr="0009502B" w:rsidRDefault="00077F1D">
      <w:pPr>
        <w:tabs>
          <w:tab w:val="left" w:pos="0"/>
        </w:tabs>
        <w:spacing w:line="360" w:lineRule="auto"/>
        <w:ind w:firstLine="567"/>
        <w:jc w:val="center"/>
        <w:rPr>
          <w:sz w:val="28"/>
          <w:szCs w:val="28"/>
        </w:rPr>
      </w:pPr>
      <w:r w:rsidRPr="0009502B">
        <w:rPr>
          <w:sz w:val="28"/>
          <w:szCs w:val="28"/>
        </w:rPr>
        <w:sym w:font="Symbol" w:char="F044"/>
      </w:r>
      <w:r w:rsidRPr="0009502B">
        <w:rPr>
          <w:sz w:val="28"/>
          <w:szCs w:val="28"/>
        </w:rPr>
        <w:t>Р2= Ро*К1- Ро,   (1.1.3.)</w:t>
      </w:r>
    </w:p>
    <w:p w:rsidR="00077F1D" w:rsidRPr="0009502B" w:rsidRDefault="00077F1D">
      <w:pPr>
        <w:tabs>
          <w:tab w:val="left" w:pos="0"/>
        </w:tabs>
        <w:spacing w:line="360" w:lineRule="auto"/>
        <w:jc w:val="both"/>
        <w:rPr>
          <w:sz w:val="28"/>
          <w:szCs w:val="28"/>
        </w:rPr>
      </w:pPr>
      <w:r w:rsidRPr="0009502B">
        <w:rPr>
          <w:sz w:val="28"/>
          <w:szCs w:val="28"/>
        </w:rPr>
        <w:t>где  Ро – прибыль базисного года;</w:t>
      </w:r>
    </w:p>
    <w:p w:rsidR="00077F1D" w:rsidRPr="0009502B" w:rsidRDefault="00077F1D">
      <w:pPr>
        <w:tabs>
          <w:tab w:val="left" w:pos="0"/>
        </w:tabs>
        <w:spacing w:line="360" w:lineRule="auto"/>
        <w:jc w:val="both"/>
        <w:rPr>
          <w:sz w:val="28"/>
          <w:szCs w:val="28"/>
        </w:rPr>
      </w:pPr>
      <w:r w:rsidRPr="0009502B">
        <w:rPr>
          <w:sz w:val="28"/>
          <w:szCs w:val="28"/>
        </w:rPr>
        <w:t xml:space="preserve">        К1 – коэффициент роста объема реализации продукции.</w:t>
      </w:r>
    </w:p>
    <w:p w:rsidR="00077F1D" w:rsidRPr="0009502B" w:rsidRDefault="00077F1D">
      <w:pPr>
        <w:tabs>
          <w:tab w:val="left" w:pos="0"/>
        </w:tabs>
        <w:spacing w:line="360" w:lineRule="auto"/>
        <w:ind w:firstLine="720"/>
        <w:jc w:val="center"/>
        <w:rPr>
          <w:sz w:val="28"/>
          <w:szCs w:val="28"/>
        </w:rPr>
      </w:pPr>
      <w:r w:rsidRPr="0009502B">
        <w:rPr>
          <w:sz w:val="28"/>
          <w:szCs w:val="28"/>
        </w:rPr>
        <w:t>К1=S1.0/S0,          (1.1.4.)</w:t>
      </w:r>
    </w:p>
    <w:p w:rsidR="00077F1D" w:rsidRPr="0009502B" w:rsidRDefault="00077F1D">
      <w:pPr>
        <w:tabs>
          <w:tab w:val="left" w:pos="0"/>
        </w:tabs>
        <w:spacing w:line="360" w:lineRule="auto"/>
        <w:jc w:val="both"/>
        <w:rPr>
          <w:sz w:val="28"/>
          <w:szCs w:val="28"/>
        </w:rPr>
      </w:pPr>
      <w:r w:rsidRPr="0009502B">
        <w:rPr>
          <w:sz w:val="28"/>
          <w:szCs w:val="28"/>
        </w:rPr>
        <w:t xml:space="preserve">где  S1.0 – фактическая себестоимость реализованной продукции за отчетный     </w:t>
      </w:r>
    </w:p>
    <w:p w:rsidR="00077F1D" w:rsidRPr="0009502B" w:rsidRDefault="00077F1D">
      <w:pPr>
        <w:tabs>
          <w:tab w:val="left" w:pos="0"/>
        </w:tabs>
        <w:spacing w:line="360" w:lineRule="auto"/>
        <w:jc w:val="both"/>
        <w:rPr>
          <w:sz w:val="28"/>
          <w:szCs w:val="28"/>
        </w:rPr>
      </w:pPr>
      <w:r w:rsidRPr="0009502B">
        <w:rPr>
          <w:sz w:val="28"/>
          <w:szCs w:val="28"/>
        </w:rPr>
        <w:t xml:space="preserve">        период в ценах и тарифах базисного периода;</w:t>
      </w:r>
    </w:p>
    <w:p w:rsidR="00077F1D" w:rsidRPr="0009502B" w:rsidRDefault="00077F1D">
      <w:pPr>
        <w:tabs>
          <w:tab w:val="left" w:pos="0"/>
        </w:tabs>
        <w:spacing w:line="360" w:lineRule="auto"/>
        <w:jc w:val="both"/>
        <w:rPr>
          <w:sz w:val="28"/>
          <w:szCs w:val="28"/>
        </w:rPr>
      </w:pPr>
      <w:r w:rsidRPr="0009502B">
        <w:rPr>
          <w:sz w:val="28"/>
          <w:szCs w:val="28"/>
        </w:rPr>
        <w:t xml:space="preserve">        S0 –себестоимость базисного периода.</w:t>
      </w:r>
    </w:p>
    <w:p w:rsidR="00077F1D" w:rsidRPr="0009502B" w:rsidRDefault="00077F1D">
      <w:pPr>
        <w:numPr>
          <w:ilvl w:val="0"/>
          <w:numId w:val="4"/>
        </w:numPr>
        <w:tabs>
          <w:tab w:val="left" w:pos="0"/>
        </w:tabs>
        <w:spacing w:line="360" w:lineRule="auto"/>
        <w:jc w:val="both"/>
        <w:rPr>
          <w:sz w:val="28"/>
          <w:szCs w:val="28"/>
        </w:rPr>
      </w:pPr>
      <w:r w:rsidRPr="0009502B">
        <w:rPr>
          <w:sz w:val="28"/>
          <w:szCs w:val="28"/>
        </w:rPr>
        <w:t>Расчет влияния на прибыль изменений в объеме продукции, обусловленных изменениями в структуре продукции (</w:t>
      </w:r>
      <w:r w:rsidRPr="0009502B">
        <w:rPr>
          <w:sz w:val="28"/>
          <w:szCs w:val="28"/>
        </w:rPr>
        <w:sym w:font="Symbol" w:char="F044"/>
      </w:r>
      <w:r w:rsidRPr="0009502B">
        <w:rPr>
          <w:sz w:val="28"/>
          <w:szCs w:val="28"/>
        </w:rPr>
        <w:t>Р3):</w:t>
      </w:r>
    </w:p>
    <w:p w:rsidR="00077F1D" w:rsidRPr="0009502B" w:rsidRDefault="00077F1D">
      <w:pPr>
        <w:tabs>
          <w:tab w:val="left" w:pos="0"/>
        </w:tabs>
        <w:spacing w:line="360" w:lineRule="auto"/>
        <w:ind w:left="567"/>
        <w:jc w:val="center"/>
        <w:rPr>
          <w:sz w:val="28"/>
          <w:szCs w:val="28"/>
        </w:rPr>
      </w:pPr>
      <w:r w:rsidRPr="0009502B">
        <w:rPr>
          <w:sz w:val="28"/>
          <w:szCs w:val="28"/>
        </w:rPr>
        <w:sym w:font="Symbol" w:char="F044"/>
      </w:r>
      <w:r w:rsidRPr="0009502B">
        <w:rPr>
          <w:sz w:val="28"/>
          <w:szCs w:val="28"/>
        </w:rPr>
        <w:t>Р3= Ро*(К2-К1)   (1.1.5.)</w:t>
      </w:r>
    </w:p>
    <w:p w:rsidR="00077F1D" w:rsidRPr="0009502B" w:rsidRDefault="00077F1D">
      <w:pPr>
        <w:pStyle w:val="a6"/>
        <w:spacing w:line="360" w:lineRule="auto"/>
      </w:pPr>
      <w:r w:rsidRPr="0009502B">
        <w:t xml:space="preserve">где   К2- коэффициент роста объема реализации в оценке по отпускным </w:t>
      </w:r>
    </w:p>
    <w:p w:rsidR="00077F1D" w:rsidRPr="0009502B" w:rsidRDefault="00077F1D">
      <w:pPr>
        <w:pStyle w:val="a6"/>
        <w:spacing w:line="360" w:lineRule="auto"/>
      </w:pPr>
      <w:r w:rsidRPr="0009502B">
        <w:t xml:space="preserve">        ценам</w:t>
      </w:r>
    </w:p>
    <w:p w:rsidR="00077F1D" w:rsidRPr="0009502B" w:rsidRDefault="00077F1D">
      <w:pPr>
        <w:tabs>
          <w:tab w:val="left" w:pos="0"/>
        </w:tabs>
        <w:spacing w:line="360" w:lineRule="auto"/>
        <w:ind w:firstLine="567"/>
        <w:jc w:val="center"/>
        <w:rPr>
          <w:sz w:val="28"/>
          <w:szCs w:val="28"/>
        </w:rPr>
      </w:pPr>
      <w:r w:rsidRPr="0009502B">
        <w:rPr>
          <w:sz w:val="28"/>
          <w:szCs w:val="28"/>
        </w:rPr>
        <w:t>К2=N1.0/N0,  (1.1.6.)</w:t>
      </w:r>
    </w:p>
    <w:p w:rsidR="00077F1D" w:rsidRPr="0009502B" w:rsidRDefault="00077F1D">
      <w:pPr>
        <w:tabs>
          <w:tab w:val="left" w:pos="0"/>
        </w:tabs>
        <w:spacing w:line="360" w:lineRule="auto"/>
        <w:jc w:val="both"/>
        <w:rPr>
          <w:sz w:val="28"/>
          <w:szCs w:val="28"/>
        </w:rPr>
      </w:pPr>
      <w:r w:rsidRPr="0009502B">
        <w:rPr>
          <w:sz w:val="28"/>
          <w:szCs w:val="28"/>
        </w:rPr>
        <w:t>где  N1.0 – реализация в отчетном периоде по ценам базисного периода;</w:t>
      </w:r>
    </w:p>
    <w:p w:rsidR="00077F1D" w:rsidRPr="0009502B" w:rsidRDefault="00077F1D">
      <w:pPr>
        <w:tabs>
          <w:tab w:val="left" w:pos="0"/>
        </w:tabs>
        <w:spacing w:line="360" w:lineRule="auto"/>
        <w:jc w:val="both"/>
        <w:rPr>
          <w:sz w:val="28"/>
          <w:szCs w:val="28"/>
        </w:rPr>
      </w:pPr>
      <w:r w:rsidRPr="0009502B">
        <w:rPr>
          <w:sz w:val="28"/>
          <w:szCs w:val="28"/>
        </w:rPr>
        <w:t xml:space="preserve">       N0 – реализация в базисном периоде.</w:t>
      </w:r>
    </w:p>
    <w:p w:rsidR="00077F1D" w:rsidRPr="0009502B" w:rsidRDefault="00077F1D">
      <w:pPr>
        <w:numPr>
          <w:ilvl w:val="0"/>
          <w:numId w:val="4"/>
        </w:numPr>
        <w:tabs>
          <w:tab w:val="left" w:pos="0"/>
        </w:tabs>
        <w:spacing w:line="360" w:lineRule="auto"/>
        <w:jc w:val="both"/>
        <w:rPr>
          <w:sz w:val="28"/>
          <w:szCs w:val="28"/>
        </w:rPr>
      </w:pPr>
      <w:r w:rsidRPr="0009502B">
        <w:rPr>
          <w:sz w:val="28"/>
          <w:szCs w:val="28"/>
        </w:rPr>
        <w:t>Расчет влияния на прибыль увеличения себестоимости продукции (</w:t>
      </w:r>
      <w:r w:rsidRPr="0009502B">
        <w:rPr>
          <w:sz w:val="28"/>
          <w:szCs w:val="28"/>
        </w:rPr>
        <w:sym w:font="Symbol" w:char="F044"/>
      </w:r>
      <w:r w:rsidRPr="0009502B">
        <w:rPr>
          <w:sz w:val="28"/>
          <w:szCs w:val="28"/>
        </w:rPr>
        <w:t>Р4):</w:t>
      </w:r>
    </w:p>
    <w:p w:rsidR="00077F1D" w:rsidRPr="0009502B" w:rsidRDefault="00077F1D">
      <w:pPr>
        <w:tabs>
          <w:tab w:val="left" w:pos="0"/>
        </w:tabs>
        <w:spacing w:line="360" w:lineRule="auto"/>
        <w:jc w:val="center"/>
        <w:rPr>
          <w:sz w:val="28"/>
          <w:szCs w:val="28"/>
        </w:rPr>
      </w:pPr>
      <w:r w:rsidRPr="0009502B">
        <w:rPr>
          <w:sz w:val="28"/>
          <w:szCs w:val="28"/>
        </w:rPr>
        <w:sym w:font="Symbol" w:char="F044"/>
      </w:r>
      <w:r w:rsidRPr="0009502B">
        <w:rPr>
          <w:sz w:val="28"/>
          <w:szCs w:val="28"/>
        </w:rPr>
        <w:t>Р4=S1.0- S1,       (1.1.7.)</w:t>
      </w:r>
    </w:p>
    <w:p w:rsidR="00077F1D" w:rsidRPr="0009502B" w:rsidRDefault="00077F1D">
      <w:pPr>
        <w:tabs>
          <w:tab w:val="left" w:pos="0"/>
        </w:tabs>
        <w:spacing w:line="360" w:lineRule="auto"/>
        <w:jc w:val="both"/>
        <w:rPr>
          <w:sz w:val="28"/>
          <w:szCs w:val="28"/>
        </w:rPr>
      </w:pPr>
      <w:r w:rsidRPr="0009502B">
        <w:rPr>
          <w:sz w:val="28"/>
          <w:szCs w:val="28"/>
        </w:rPr>
        <w:t xml:space="preserve">где   S1.0 – себестоимость реализованной продукции отчетного периода в    </w:t>
      </w:r>
    </w:p>
    <w:p w:rsidR="00077F1D" w:rsidRPr="0009502B" w:rsidRDefault="00077F1D">
      <w:pPr>
        <w:tabs>
          <w:tab w:val="left" w:pos="0"/>
        </w:tabs>
        <w:spacing w:line="360" w:lineRule="auto"/>
        <w:jc w:val="both"/>
        <w:rPr>
          <w:sz w:val="28"/>
          <w:szCs w:val="28"/>
        </w:rPr>
      </w:pPr>
      <w:r w:rsidRPr="0009502B">
        <w:rPr>
          <w:sz w:val="28"/>
          <w:szCs w:val="28"/>
        </w:rPr>
        <w:t xml:space="preserve">         ценах и условиях базисного периода;</w:t>
      </w:r>
    </w:p>
    <w:p w:rsidR="00077F1D" w:rsidRPr="0009502B" w:rsidRDefault="00077F1D">
      <w:pPr>
        <w:tabs>
          <w:tab w:val="left" w:pos="0"/>
        </w:tabs>
        <w:spacing w:line="360" w:lineRule="auto"/>
        <w:jc w:val="both"/>
        <w:rPr>
          <w:sz w:val="28"/>
          <w:szCs w:val="28"/>
        </w:rPr>
      </w:pPr>
      <w:r w:rsidRPr="0009502B">
        <w:rPr>
          <w:sz w:val="28"/>
          <w:szCs w:val="28"/>
        </w:rPr>
        <w:t xml:space="preserve">         S1 – фактическая себестоимость реализованной продукции отчетного периода.</w:t>
      </w:r>
    </w:p>
    <w:p w:rsidR="00077F1D" w:rsidRPr="0009502B" w:rsidRDefault="00077F1D">
      <w:pPr>
        <w:pStyle w:val="23"/>
        <w:widowControl/>
        <w:numPr>
          <w:ilvl w:val="0"/>
          <w:numId w:val="4"/>
        </w:numPr>
        <w:tabs>
          <w:tab w:val="left" w:pos="0"/>
        </w:tabs>
        <w:overflowPunct/>
        <w:autoSpaceDE/>
        <w:autoSpaceDN/>
        <w:adjustRightInd/>
        <w:textAlignment w:val="auto"/>
      </w:pPr>
      <w:r w:rsidRPr="0009502B">
        <w:t>Расчет влияния на прибыль изменений себестоимости за счет структурных сдвигов в составе продукции (</w:t>
      </w:r>
      <w:r w:rsidRPr="0009502B">
        <w:sym w:font="Symbol" w:char="F044"/>
      </w:r>
      <w:r w:rsidRPr="0009502B">
        <w:t>Р5):</w:t>
      </w:r>
    </w:p>
    <w:p w:rsidR="00077F1D" w:rsidRPr="0009502B" w:rsidRDefault="00077F1D">
      <w:pPr>
        <w:tabs>
          <w:tab w:val="left" w:pos="0"/>
        </w:tabs>
        <w:spacing w:line="360" w:lineRule="auto"/>
        <w:ind w:firstLine="567"/>
        <w:jc w:val="center"/>
        <w:rPr>
          <w:sz w:val="28"/>
          <w:szCs w:val="28"/>
        </w:rPr>
      </w:pPr>
      <w:r w:rsidRPr="0009502B">
        <w:rPr>
          <w:sz w:val="28"/>
          <w:szCs w:val="28"/>
        </w:rPr>
        <w:sym w:font="Symbol" w:char="F020"/>
      </w:r>
      <w:r w:rsidRPr="0009502B">
        <w:rPr>
          <w:sz w:val="28"/>
          <w:szCs w:val="28"/>
        </w:rPr>
        <w:sym w:font="Symbol" w:char="F044"/>
      </w:r>
      <w:r w:rsidRPr="0009502B">
        <w:rPr>
          <w:sz w:val="28"/>
          <w:szCs w:val="28"/>
        </w:rPr>
        <w:t>Р5= S0*К2- S1.0.  (1.1.8.)</w:t>
      </w:r>
    </w:p>
    <w:p w:rsidR="00077F1D" w:rsidRPr="0009502B" w:rsidRDefault="00077F1D">
      <w:pPr>
        <w:numPr>
          <w:ilvl w:val="0"/>
          <w:numId w:val="4"/>
        </w:numPr>
        <w:tabs>
          <w:tab w:val="left" w:pos="0"/>
        </w:tabs>
        <w:spacing w:line="360" w:lineRule="auto"/>
        <w:jc w:val="both"/>
        <w:rPr>
          <w:sz w:val="28"/>
          <w:szCs w:val="28"/>
        </w:rPr>
      </w:pPr>
      <w:r w:rsidRPr="0009502B">
        <w:rPr>
          <w:sz w:val="28"/>
          <w:szCs w:val="28"/>
        </w:rPr>
        <w:t>Влияние на прибыль нарушений хозяйственной дисциплины (</w:t>
      </w:r>
      <w:r w:rsidRPr="0009502B">
        <w:rPr>
          <w:sz w:val="28"/>
          <w:szCs w:val="28"/>
        </w:rPr>
        <w:sym w:font="Symbol" w:char="F044"/>
      </w:r>
      <w:r w:rsidRPr="0009502B">
        <w:rPr>
          <w:sz w:val="28"/>
          <w:szCs w:val="28"/>
        </w:rPr>
        <w:t>P6).</w:t>
      </w:r>
    </w:p>
    <w:p w:rsidR="00077F1D" w:rsidRPr="0009502B" w:rsidRDefault="00077F1D">
      <w:pPr>
        <w:pStyle w:val="23"/>
        <w:widowControl/>
        <w:tabs>
          <w:tab w:val="left" w:pos="0"/>
        </w:tabs>
        <w:overflowPunct/>
        <w:autoSpaceDE/>
        <w:autoSpaceDN/>
        <w:adjustRightInd/>
        <w:ind w:firstLine="567"/>
        <w:textAlignment w:val="auto"/>
      </w:pPr>
      <w:r w:rsidRPr="0009502B">
        <w:t>Сумма факторных отклонений дает общее изменение прибыли от реализации за отчетный период, что выражается следующей формулой:</w:t>
      </w:r>
    </w:p>
    <w:p w:rsidR="00077F1D" w:rsidRPr="0009502B" w:rsidRDefault="00077F1D">
      <w:pPr>
        <w:tabs>
          <w:tab w:val="left" w:pos="0"/>
        </w:tabs>
        <w:spacing w:line="360" w:lineRule="auto"/>
        <w:ind w:firstLine="567"/>
        <w:jc w:val="center"/>
        <w:rPr>
          <w:sz w:val="28"/>
          <w:szCs w:val="28"/>
        </w:rPr>
      </w:pPr>
      <w:r w:rsidRPr="0009502B">
        <w:rPr>
          <w:sz w:val="28"/>
          <w:szCs w:val="28"/>
        </w:rPr>
        <w:sym w:font="Symbol" w:char="F044"/>
      </w:r>
      <w:r w:rsidRPr="0009502B">
        <w:rPr>
          <w:sz w:val="28"/>
          <w:szCs w:val="28"/>
        </w:rPr>
        <w:t>Р= Р1+Р2+Р3+Р4+Р5+Р6.   (1.1.9.)</w:t>
      </w:r>
    </w:p>
    <w:p w:rsidR="00077F1D" w:rsidRPr="0009502B" w:rsidRDefault="00077F1D">
      <w:pPr>
        <w:pStyle w:val="23"/>
        <w:widowControl/>
        <w:tabs>
          <w:tab w:val="left" w:pos="0"/>
        </w:tabs>
        <w:overflowPunct/>
        <w:autoSpaceDE/>
        <w:autoSpaceDN/>
        <w:adjustRightInd/>
        <w:ind w:firstLine="567"/>
        <w:textAlignment w:val="auto"/>
      </w:pPr>
      <w:r w:rsidRPr="0009502B">
        <w:t>На следующем этапе проводится факторный анализ рентабельности производства. Это необходимо, так как анализируемое предприятие действует в условиях инфляции и данный показатель является объектом постоянного контроля. Факторный анализ производится способом цепной подстановки [2, С.243]. Для этого проводится последовательная подстановка значений исследуемых факторов за анализируемый период в формулу рентабельности с данными  базисного периода.  В результате анализа будут выявлены факторы  и степень их влияния на изменение рентабельности производства в анализируемом периоде.</w:t>
      </w:r>
    </w:p>
    <w:p w:rsidR="00077F1D" w:rsidRPr="0009502B" w:rsidRDefault="00077F1D">
      <w:pPr>
        <w:pStyle w:val="23"/>
        <w:widowControl/>
        <w:tabs>
          <w:tab w:val="left" w:pos="0"/>
        </w:tabs>
        <w:overflowPunct/>
        <w:autoSpaceDE/>
        <w:autoSpaceDN/>
        <w:adjustRightInd/>
        <w:ind w:firstLine="567"/>
        <w:textAlignment w:val="auto"/>
      </w:pPr>
      <w:r w:rsidRPr="0009502B">
        <w:t>В основе используемой для анализа модели лежит следующее соотношение:</w:t>
      </w:r>
    </w:p>
    <w:p w:rsidR="00077F1D" w:rsidRPr="0009502B" w:rsidRDefault="00077F1D">
      <w:pPr>
        <w:pStyle w:val="23"/>
        <w:widowControl/>
        <w:tabs>
          <w:tab w:val="left" w:pos="0"/>
        </w:tabs>
        <w:overflowPunct/>
        <w:autoSpaceDE/>
        <w:autoSpaceDN/>
        <w:adjustRightInd/>
        <w:ind w:firstLine="567"/>
        <w:jc w:val="center"/>
        <w:textAlignment w:val="auto"/>
      </w:pPr>
      <w:r w:rsidRPr="0009502B">
        <w:t>N/S=1/(U/N+M/N+A/N), (1.1.10.)</w:t>
      </w:r>
    </w:p>
    <w:p w:rsidR="00077F1D" w:rsidRPr="0009502B" w:rsidRDefault="00077F1D">
      <w:pPr>
        <w:pStyle w:val="23"/>
        <w:widowControl/>
        <w:tabs>
          <w:tab w:val="left" w:pos="0"/>
        </w:tabs>
        <w:overflowPunct/>
        <w:autoSpaceDE/>
        <w:autoSpaceDN/>
        <w:adjustRightInd/>
        <w:ind w:firstLine="0"/>
        <w:textAlignment w:val="auto"/>
      </w:pPr>
      <w:r w:rsidRPr="0009502B">
        <w:t>где   U/N- зарплатоемкость продукции;</w:t>
      </w:r>
    </w:p>
    <w:p w:rsidR="00077F1D" w:rsidRPr="0009502B" w:rsidRDefault="00077F1D">
      <w:pPr>
        <w:tabs>
          <w:tab w:val="left" w:pos="1418"/>
          <w:tab w:val="left" w:pos="1560"/>
        </w:tabs>
        <w:spacing w:line="360" w:lineRule="auto"/>
        <w:jc w:val="both"/>
        <w:rPr>
          <w:sz w:val="28"/>
          <w:szCs w:val="28"/>
        </w:rPr>
      </w:pPr>
      <w:r w:rsidRPr="0009502B">
        <w:rPr>
          <w:sz w:val="28"/>
          <w:szCs w:val="28"/>
        </w:rPr>
        <w:t xml:space="preserve">         M/N – материалоемкость продукции;</w:t>
      </w:r>
    </w:p>
    <w:p w:rsidR="00077F1D" w:rsidRPr="0009502B" w:rsidRDefault="00077F1D">
      <w:pPr>
        <w:tabs>
          <w:tab w:val="left" w:pos="1418"/>
          <w:tab w:val="left" w:pos="1560"/>
        </w:tabs>
        <w:spacing w:line="360" w:lineRule="auto"/>
        <w:jc w:val="both"/>
        <w:rPr>
          <w:sz w:val="28"/>
          <w:szCs w:val="28"/>
        </w:rPr>
      </w:pPr>
      <w:r w:rsidRPr="0009502B">
        <w:rPr>
          <w:sz w:val="28"/>
          <w:szCs w:val="28"/>
        </w:rPr>
        <w:t xml:space="preserve">         A/N – амортизационная емкость  продукции.</w:t>
      </w:r>
    </w:p>
    <w:p w:rsidR="00077F1D" w:rsidRPr="0009502B" w:rsidRDefault="00077F1D">
      <w:pPr>
        <w:tabs>
          <w:tab w:val="left" w:pos="1418"/>
          <w:tab w:val="left" w:pos="1560"/>
        </w:tabs>
        <w:spacing w:line="360" w:lineRule="auto"/>
        <w:jc w:val="center"/>
        <w:rPr>
          <w:sz w:val="36"/>
          <w:szCs w:val="36"/>
        </w:rPr>
      </w:pPr>
    </w:p>
    <w:p w:rsidR="00077F1D" w:rsidRPr="0009502B" w:rsidRDefault="00077F1D">
      <w:pPr>
        <w:numPr>
          <w:ilvl w:val="1"/>
          <w:numId w:val="11"/>
        </w:numPr>
        <w:tabs>
          <w:tab w:val="left" w:pos="1418"/>
          <w:tab w:val="left" w:pos="1560"/>
        </w:tabs>
        <w:spacing w:line="360" w:lineRule="auto"/>
        <w:jc w:val="center"/>
        <w:rPr>
          <w:sz w:val="28"/>
          <w:szCs w:val="28"/>
        </w:rPr>
      </w:pPr>
      <w:r w:rsidRPr="0009502B">
        <w:rPr>
          <w:sz w:val="36"/>
          <w:szCs w:val="36"/>
        </w:rPr>
        <w:t>Методика анализа  себестоимости  продукции</w:t>
      </w:r>
    </w:p>
    <w:p w:rsidR="00077F1D" w:rsidRPr="0009502B" w:rsidRDefault="00077F1D">
      <w:pPr>
        <w:pStyle w:val="23"/>
        <w:widowControl/>
        <w:tabs>
          <w:tab w:val="left" w:pos="1418"/>
          <w:tab w:val="left" w:pos="1560"/>
        </w:tabs>
        <w:overflowPunct/>
        <w:autoSpaceDE/>
        <w:autoSpaceDN/>
        <w:adjustRightInd/>
        <w:ind w:firstLine="567"/>
        <w:textAlignment w:val="auto"/>
      </w:pPr>
    </w:p>
    <w:p w:rsidR="00077F1D" w:rsidRPr="0009502B" w:rsidRDefault="00077F1D">
      <w:pPr>
        <w:pStyle w:val="23"/>
        <w:widowControl/>
        <w:tabs>
          <w:tab w:val="left" w:pos="1418"/>
          <w:tab w:val="left" w:pos="1560"/>
        </w:tabs>
        <w:overflowPunct/>
        <w:autoSpaceDE/>
        <w:autoSpaceDN/>
        <w:adjustRightInd/>
        <w:ind w:firstLine="567"/>
        <w:textAlignment w:val="auto"/>
      </w:pPr>
      <w:r w:rsidRPr="0009502B">
        <w:t xml:space="preserve">В рамках анализа себестоимости продукции прежде всего определяется фактическое изменение затрат на рубль товарной продукции. Далее проводится факторный анализ динамики затрат на один рубль продукции.  </w:t>
      </w:r>
    </w:p>
    <w:p w:rsidR="00077F1D" w:rsidRPr="0009502B" w:rsidRDefault="00077F1D">
      <w:pPr>
        <w:pStyle w:val="23"/>
        <w:widowControl/>
        <w:tabs>
          <w:tab w:val="left" w:pos="0"/>
        </w:tabs>
        <w:overflowPunct/>
        <w:autoSpaceDE/>
        <w:autoSpaceDN/>
        <w:adjustRightInd/>
        <w:ind w:firstLine="567"/>
        <w:textAlignment w:val="auto"/>
      </w:pPr>
      <w:r w:rsidRPr="0009502B">
        <w:t xml:space="preserve">Факторный анализ изменения затрат на рубль товарной продукции проводится способом цепной подстановки [2, С.243]. Для этого проводится  последовательная подстановка данных анализируемого периода в формулу базисного периода. </w:t>
      </w:r>
    </w:p>
    <w:p w:rsidR="00077F1D" w:rsidRPr="0009502B" w:rsidRDefault="00077F1D">
      <w:pPr>
        <w:pStyle w:val="23"/>
        <w:widowControl/>
        <w:tabs>
          <w:tab w:val="left" w:pos="0"/>
        </w:tabs>
        <w:overflowPunct/>
        <w:autoSpaceDE/>
        <w:autoSpaceDN/>
        <w:adjustRightInd/>
        <w:ind w:firstLine="567"/>
        <w:textAlignment w:val="auto"/>
      </w:pPr>
      <w:r w:rsidRPr="0009502B">
        <w:t>Расчет затрат на рубль товарной продукции проводится по формуле (Зр):</w:t>
      </w:r>
    </w:p>
    <w:p w:rsidR="00077F1D" w:rsidRPr="0009502B" w:rsidRDefault="00077F1D">
      <w:pPr>
        <w:pStyle w:val="23"/>
        <w:widowControl/>
        <w:tabs>
          <w:tab w:val="left" w:pos="0"/>
        </w:tabs>
        <w:overflowPunct/>
        <w:autoSpaceDE/>
        <w:autoSpaceDN/>
        <w:adjustRightInd/>
        <w:ind w:firstLine="567"/>
        <w:jc w:val="center"/>
        <w:textAlignment w:val="auto"/>
      </w:pPr>
      <w:r w:rsidRPr="0009502B">
        <w:t>Зр=S/N=q*Cед/[q*p], (1.2.1.)</w:t>
      </w:r>
    </w:p>
    <w:p w:rsidR="00077F1D" w:rsidRPr="0009502B" w:rsidRDefault="00077F1D">
      <w:pPr>
        <w:pStyle w:val="23"/>
        <w:widowControl/>
        <w:tabs>
          <w:tab w:val="left" w:pos="0"/>
        </w:tabs>
        <w:overflowPunct/>
        <w:autoSpaceDE/>
        <w:autoSpaceDN/>
        <w:adjustRightInd/>
        <w:ind w:firstLine="567"/>
        <w:textAlignment w:val="auto"/>
      </w:pPr>
      <w:r w:rsidRPr="0009502B">
        <w:t>где Сед-себестоимость единицы продукции.</w:t>
      </w:r>
    </w:p>
    <w:p w:rsidR="00077F1D" w:rsidRPr="0009502B" w:rsidRDefault="00077F1D">
      <w:pPr>
        <w:pStyle w:val="23"/>
        <w:widowControl/>
        <w:tabs>
          <w:tab w:val="left" w:pos="0"/>
        </w:tabs>
        <w:overflowPunct/>
        <w:autoSpaceDE/>
        <w:autoSpaceDN/>
        <w:adjustRightInd/>
        <w:ind w:firstLine="567"/>
        <w:textAlignment w:val="auto"/>
      </w:pPr>
      <w:r w:rsidRPr="0009502B">
        <w:t>Следующим этапом анализа себестоимости является выявление уровня постоянных затрат. Сделать это можно по методу высшей и низшей точки на основе приведенного ниже алгоритма:</w:t>
      </w:r>
    </w:p>
    <w:p w:rsidR="00077F1D" w:rsidRPr="0009502B" w:rsidRDefault="00077F1D">
      <w:pPr>
        <w:pStyle w:val="23"/>
        <w:widowControl/>
        <w:numPr>
          <w:ilvl w:val="0"/>
          <w:numId w:val="10"/>
        </w:numPr>
        <w:tabs>
          <w:tab w:val="left" w:pos="0"/>
        </w:tabs>
        <w:overflowPunct/>
        <w:autoSpaceDE/>
        <w:autoSpaceDN/>
        <w:adjustRightInd/>
        <w:textAlignment w:val="auto"/>
      </w:pPr>
      <w:r w:rsidRPr="0009502B">
        <w:t>Из данных об объеме производства и затратах за период выбираются максимальные и минимальные значения соответственно объема и затрат;</w:t>
      </w:r>
    </w:p>
    <w:p w:rsidR="00077F1D" w:rsidRPr="0009502B" w:rsidRDefault="00077F1D">
      <w:pPr>
        <w:pStyle w:val="23"/>
        <w:widowControl/>
        <w:numPr>
          <w:ilvl w:val="0"/>
          <w:numId w:val="10"/>
        </w:numPr>
        <w:tabs>
          <w:tab w:val="left" w:pos="0"/>
        </w:tabs>
        <w:overflowPunct/>
        <w:autoSpaceDE/>
        <w:autoSpaceDN/>
        <w:adjustRightInd/>
        <w:textAlignment w:val="auto"/>
      </w:pPr>
      <w:r w:rsidRPr="0009502B">
        <w:t>Находятся разности в уровнях объема производства и затрат;</w:t>
      </w:r>
    </w:p>
    <w:p w:rsidR="00077F1D" w:rsidRPr="0009502B" w:rsidRDefault="00077F1D">
      <w:pPr>
        <w:pStyle w:val="23"/>
        <w:widowControl/>
        <w:numPr>
          <w:ilvl w:val="0"/>
          <w:numId w:val="10"/>
        </w:numPr>
        <w:tabs>
          <w:tab w:val="left" w:pos="0"/>
        </w:tabs>
        <w:overflowPunct/>
        <w:autoSpaceDE/>
        <w:autoSpaceDN/>
        <w:adjustRightInd/>
        <w:textAlignment w:val="auto"/>
      </w:pPr>
      <w:r w:rsidRPr="0009502B">
        <w:t>Определяется ставка переменных расходов на единицу продукции путем отнесения разницы в уровнях затрат за период (разность между максимальным и минимальным значениями затрат) к разнице в уровнях объема производства за тот же период;</w:t>
      </w:r>
    </w:p>
    <w:p w:rsidR="00077F1D" w:rsidRPr="0009502B" w:rsidRDefault="00077F1D">
      <w:pPr>
        <w:pStyle w:val="23"/>
        <w:widowControl/>
        <w:numPr>
          <w:ilvl w:val="0"/>
          <w:numId w:val="10"/>
        </w:numPr>
        <w:tabs>
          <w:tab w:val="left" w:pos="0"/>
        </w:tabs>
        <w:overflowPunct/>
        <w:autoSpaceDE/>
        <w:autoSpaceDN/>
        <w:adjustRightInd/>
        <w:textAlignment w:val="auto"/>
      </w:pPr>
      <w:r w:rsidRPr="0009502B">
        <w:t>Определяется общая величина переменных расходов на максимальный (минимальный) объем производства путем умножения ставки переменных расходов на соответствующий объем производства;</w:t>
      </w:r>
    </w:p>
    <w:p w:rsidR="00077F1D" w:rsidRPr="0009502B" w:rsidRDefault="00077F1D">
      <w:pPr>
        <w:pStyle w:val="23"/>
        <w:widowControl/>
        <w:numPr>
          <w:ilvl w:val="0"/>
          <w:numId w:val="10"/>
        </w:numPr>
        <w:tabs>
          <w:tab w:val="left" w:pos="0"/>
        </w:tabs>
        <w:overflowPunct/>
        <w:autoSpaceDE/>
        <w:autoSpaceDN/>
        <w:adjustRightInd/>
        <w:textAlignment w:val="auto"/>
      </w:pPr>
      <w:r w:rsidRPr="0009502B">
        <w:t>Определяется общая величина постоянных расходов как разница между всеми затратами и величиной переменных расходов;</w:t>
      </w:r>
    </w:p>
    <w:p w:rsidR="00077F1D" w:rsidRPr="0009502B" w:rsidRDefault="00077F1D">
      <w:pPr>
        <w:pStyle w:val="23"/>
        <w:widowControl/>
        <w:numPr>
          <w:ilvl w:val="0"/>
          <w:numId w:val="10"/>
        </w:numPr>
        <w:tabs>
          <w:tab w:val="left" w:pos="0"/>
        </w:tabs>
        <w:overflowPunct/>
        <w:autoSpaceDE/>
        <w:autoSpaceDN/>
        <w:adjustRightInd/>
        <w:textAlignment w:val="auto"/>
      </w:pPr>
      <w:r w:rsidRPr="0009502B">
        <w:t>Составляется уравнение совокупных затрат, отражающее зависимость изменений общих затрат от изменения объема производства.</w:t>
      </w:r>
    </w:p>
    <w:p w:rsidR="00077F1D" w:rsidRPr="0009502B" w:rsidRDefault="00077F1D">
      <w:pPr>
        <w:pStyle w:val="23"/>
        <w:widowControl/>
        <w:tabs>
          <w:tab w:val="left" w:pos="0"/>
        </w:tabs>
        <w:overflowPunct/>
        <w:autoSpaceDE/>
        <w:autoSpaceDN/>
        <w:adjustRightInd/>
        <w:ind w:firstLine="0"/>
        <w:textAlignment w:val="auto"/>
      </w:pPr>
      <w:r w:rsidRPr="0009502B">
        <w:t xml:space="preserve">        Далее определяется коэффициент реагирования затрат на изменение объема производства (Крз):</w:t>
      </w:r>
    </w:p>
    <w:p w:rsidR="00077F1D" w:rsidRPr="0009502B" w:rsidRDefault="00077F1D">
      <w:pPr>
        <w:pStyle w:val="23"/>
        <w:widowControl/>
        <w:tabs>
          <w:tab w:val="left" w:pos="0"/>
        </w:tabs>
        <w:overflowPunct/>
        <w:autoSpaceDE/>
        <w:autoSpaceDN/>
        <w:adjustRightInd/>
        <w:ind w:firstLine="567"/>
        <w:jc w:val="center"/>
        <w:textAlignment w:val="auto"/>
      </w:pPr>
      <w:r w:rsidRPr="0009502B">
        <w:t>Крз=</w:t>
      </w:r>
      <w:r w:rsidRPr="0009502B">
        <w:sym w:font="Symbol" w:char="F044"/>
      </w:r>
      <w:r w:rsidRPr="0009502B">
        <w:t>Z/</w:t>
      </w:r>
      <w:r w:rsidRPr="0009502B">
        <w:sym w:font="Symbol" w:char="F044"/>
      </w:r>
      <w:r w:rsidRPr="0009502B">
        <w:t>Nед,  (1.2.2.)</w:t>
      </w:r>
    </w:p>
    <w:p w:rsidR="00077F1D" w:rsidRPr="0009502B" w:rsidRDefault="00077F1D">
      <w:pPr>
        <w:pStyle w:val="23"/>
        <w:widowControl/>
        <w:tabs>
          <w:tab w:val="left" w:pos="0"/>
        </w:tabs>
        <w:overflowPunct/>
        <w:autoSpaceDE/>
        <w:autoSpaceDN/>
        <w:adjustRightInd/>
        <w:ind w:firstLine="0"/>
        <w:textAlignment w:val="auto"/>
      </w:pPr>
      <w:r w:rsidRPr="0009502B">
        <w:t xml:space="preserve">где  </w:t>
      </w:r>
      <w:r w:rsidRPr="0009502B">
        <w:sym w:font="Symbol" w:char="F044"/>
      </w:r>
      <w:r w:rsidRPr="0009502B">
        <w:t xml:space="preserve">Z- изменение затрат за период в процентах; </w:t>
      </w:r>
    </w:p>
    <w:p w:rsidR="00077F1D" w:rsidRPr="0009502B" w:rsidRDefault="00077F1D">
      <w:pPr>
        <w:pStyle w:val="23"/>
        <w:widowControl/>
        <w:tabs>
          <w:tab w:val="left" w:pos="0"/>
        </w:tabs>
        <w:overflowPunct/>
        <w:autoSpaceDE/>
        <w:autoSpaceDN/>
        <w:adjustRightInd/>
        <w:ind w:firstLine="0"/>
        <w:textAlignment w:val="auto"/>
      </w:pPr>
      <w:r w:rsidRPr="0009502B">
        <w:t xml:space="preserve">        </w:t>
      </w:r>
      <w:r w:rsidRPr="0009502B">
        <w:sym w:font="Symbol" w:char="F044"/>
      </w:r>
      <w:r w:rsidRPr="0009502B">
        <w:t>Nед - изменение объема производства за период в процентах.</w:t>
      </w:r>
    </w:p>
    <w:p w:rsidR="00077F1D" w:rsidRPr="0009502B" w:rsidRDefault="00077F1D">
      <w:pPr>
        <w:pStyle w:val="23"/>
        <w:widowControl/>
        <w:tabs>
          <w:tab w:val="left" w:pos="0"/>
        </w:tabs>
        <w:overflowPunct/>
        <w:autoSpaceDE/>
        <w:autoSpaceDN/>
        <w:adjustRightInd/>
        <w:ind w:firstLine="567"/>
        <w:textAlignment w:val="auto"/>
      </w:pPr>
      <w:r w:rsidRPr="0009502B">
        <w:t>В соответствии со значением коэффициента определяется характер затрат:</w:t>
      </w:r>
    </w:p>
    <w:p w:rsidR="00077F1D" w:rsidRPr="0009502B" w:rsidRDefault="00077F1D">
      <w:pPr>
        <w:pStyle w:val="23"/>
        <w:widowControl/>
        <w:tabs>
          <w:tab w:val="left" w:pos="0"/>
        </w:tabs>
        <w:overflowPunct/>
        <w:autoSpaceDE/>
        <w:autoSpaceDN/>
        <w:adjustRightInd/>
        <w:ind w:firstLine="567"/>
        <w:textAlignment w:val="auto"/>
      </w:pPr>
      <w:r w:rsidRPr="0009502B">
        <w:t xml:space="preserve">- для Крз=0 – постоянные;       </w:t>
      </w:r>
    </w:p>
    <w:p w:rsidR="00077F1D" w:rsidRPr="0009502B" w:rsidRDefault="00077F1D">
      <w:pPr>
        <w:pStyle w:val="23"/>
        <w:widowControl/>
        <w:tabs>
          <w:tab w:val="left" w:pos="0"/>
        </w:tabs>
        <w:overflowPunct/>
        <w:autoSpaceDE/>
        <w:autoSpaceDN/>
        <w:adjustRightInd/>
        <w:ind w:firstLine="567"/>
        <w:textAlignment w:val="auto"/>
      </w:pPr>
      <w:r w:rsidRPr="0009502B">
        <w:t xml:space="preserve">- для 0&lt;Kрз&lt;1 – дегрессивные; </w:t>
      </w:r>
    </w:p>
    <w:p w:rsidR="00077F1D" w:rsidRPr="0009502B" w:rsidRDefault="00077F1D">
      <w:pPr>
        <w:pStyle w:val="23"/>
        <w:widowControl/>
        <w:numPr>
          <w:ilvl w:val="0"/>
          <w:numId w:val="3"/>
        </w:numPr>
        <w:tabs>
          <w:tab w:val="clear" w:pos="927"/>
          <w:tab w:val="num" w:pos="0"/>
        </w:tabs>
        <w:overflowPunct/>
        <w:autoSpaceDE/>
        <w:autoSpaceDN/>
        <w:adjustRightInd/>
        <w:ind w:left="0" w:firstLine="567"/>
        <w:textAlignment w:val="auto"/>
      </w:pPr>
      <w:r w:rsidRPr="0009502B">
        <w:t xml:space="preserve"> для Крз=1- чисто пропорциональные;</w:t>
      </w:r>
    </w:p>
    <w:p w:rsidR="00077F1D" w:rsidRPr="0009502B" w:rsidRDefault="00077F1D">
      <w:pPr>
        <w:pStyle w:val="23"/>
        <w:widowControl/>
        <w:numPr>
          <w:ilvl w:val="0"/>
          <w:numId w:val="3"/>
        </w:numPr>
        <w:tabs>
          <w:tab w:val="clear" w:pos="927"/>
          <w:tab w:val="num" w:pos="0"/>
        </w:tabs>
        <w:overflowPunct/>
        <w:autoSpaceDE/>
        <w:autoSpaceDN/>
        <w:adjustRightInd/>
        <w:ind w:left="0" w:firstLine="567"/>
        <w:textAlignment w:val="auto"/>
      </w:pPr>
      <w:r w:rsidRPr="0009502B">
        <w:t xml:space="preserve"> для Крз&gt;1- прогрессивные.</w:t>
      </w:r>
    </w:p>
    <w:p w:rsidR="00077F1D" w:rsidRPr="0009502B" w:rsidRDefault="00077F1D">
      <w:pPr>
        <w:pStyle w:val="23"/>
        <w:widowControl/>
        <w:tabs>
          <w:tab w:val="left" w:pos="0"/>
        </w:tabs>
        <w:overflowPunct/>
        <w:autoSpaceDE/>
        <w:autoSpaceDN/>
        <w:adjustRightInd/>
        <w:ind w:firstLine="567"/>
        <w:textAlignment w:val="auto"/>
      </w:pPr>
      <w:r w:rsidRPr="0009502B">
        <w:t>В соответствии с характером затрат формируются предварительные выводы об эффективности дальнейшего наращивания объемов производства.</w:t>
      </w:r>
    </w:p>
    <w:p w:rsidR="00077F1D" w:rsidRPr="0009502B" w:rsidRDefault="00077F1D">
      <w:pPr>
        <w:pStyle w:val="23"/>
        <w:widowControl/>
        <w:tabs>
          <w:tab w:val="left" w:pos="0"/>
        </w:tabs>
        <w:overflowPunct/>
        <w:autoSpaceDE/>
        <w:autoSpaceDN/>
        <w:adjustRightInd/>
        <w:ind w:firstLine="567"/>
        <w:textAlignment w:val="auto"/>
      </w:pPr>
      <w:r w:rsidRPr="0009502B">
        <w:t>Для поиска наиболее эффективных путей снижения себестоимости необходима информация об удельном весе тех или иных затрат в структуре себестоимости. С этой целью проводится анализ себестоимости по элементам затрат. В рамках данного анализа определяются затраты на производство по элементам затрат в абсолютном выражении и в структурном разрезе. На основе полученных данных производится оценка характера производства (материалоемкое, трудоемкое, фондоемкое). В соответствии с характером производства определяются главные направления поиска резервов снижения себестоимости.</w:t>
      </w:r>
    </w:p>
    <w:p w:rsidR="00077F1D" w:rsidRPr="0009502B" w:rsidRDefault="00077F1D">
      <w:pPr>
        <w:pStyle w:val="23"/>
        <w:widowControl/>
        <w:tabs>
          <w:tab w:val="left" w:pos="0"/>
        </w:tabs>
        <w:overflowPunct/>
        <w:autoSpaceDE/>
        <w:autoSpaceDN/>
        <w:adjustRightInd/>
        <w:ind w:firstLine="567"/>
        <w:textAlignment w:val="auto"/>
      </w:pPr>
      <w:r w:rsidRPr="0009502B">
        <w:t>Проведенный анализ позволяет оценить эффективность деятельности предприятия по снижению себестоимости за анализируемый период, а также выявить пути воздействия на себестоимость.</w:t>
      </w:r>
    </w:p>
    <w:p w:rsidR="00077F1D" w:rsidRPr="0009502B" w:rsidRDefault="00077F1D">
      <w:pPr>
        <w:pStyle w:val="23"/>
        <w:widowControl/>
        <w:tabs>
          <w:tab w:val="left" w:pos="0"/>
        </w:tabs>
        <w:overflowPunct/>
        <w:autoSpaceDE/>
        <w:autoSpaceDN/>
        <w:adjustRightInd/>
        <w:ind w:firstLine="567"/>
        <w:jc w:val="center"/>
        <w:textAlignment w:val="auto"/>
        <w:rPr>
          <w:sz w:val="36"/>
          <w:szCs w:val="36"/>
        </w:rPr>
      </w:pPr>
    </w:p>
    <w:p w:rsidR="00077F1D" w:rsidRPr="0009502B" w:rsidRDefault="00077F1D">
      <w:pPr>
        <w:pStyle w:val="23"/>
        <w:widowControl/>
        <w:tabs>
          <w:tab w:val="left" w:pos="0"/>
        </w:tabs>
        <w:overflowPunct/>
        <w:autoSpaceDE/>
        <w:autoSpaceDN/>
        <w:adjustRightInd/>
        <w:ind w:firstLine="567"/>
        <w:jc w:val="center"/>
        <w:textAlignment w:val="auto"/>
        <w:rPr>
          <w:sz w:val="36"/>
          <w:szCs w:val="36"/>
        </w:rPr>
      </w:pPr>
      <w:r w:rsidRPr="0009502B">
        <w:rPr>
          <w:sz w:val="36"/>
          <w:szCs w:val="36"/>
        </w:rPr>
        <w:t>1.3. Система показателей и методика анализа финансового состояния предприятия</w:t>
      </w:r>
    </w:p>
    <w:p w:rsidR="00077F1D" w:rsidRPr="0009502B" w:rsidRDefault="00077F1D">
      <w:pPr>
        <w:tabs>
          <w:tab w:val="left" w:pos="1418"/>
          <w:tab w:val="left" w:pos="1560"/>
        </w:tabs>
        <w:spacing w:line="360" w:lineRule="auto"/>
        <w:ind w:left="567"/>
        <w:jc w:val="center"/>
        <w:rPr>
          <w:sz w:val="28"/>
          <w:szCs w:val="28"/>
        </w:rPr>
      </w:pPr>
    </w:p>
    <w:p w:rsidR="00077F1D" w:rsidRPr="0009502B" w:rsidRDefault="00077F1D">
      <w:pPr>
        <w:tabs>
          <w:tab w:val="left" w:pos="1418"/>
          <w:tab w:val="left" w:pos="1560"/>
        </w:tabs>
        <w:spacing w:line="360" w:lineRule="auto"/>
        <w:ind w:left="567"/>
        <w:jc w:val="center"/>
        <w:rPr>
          <w:sz w:val="28"/>
          <w:szCs w:val="28"/>
        </w:rPr>
      </w:pPr>
      <w:r w:rsidRPr="0009502B">
        <w:rPr>
          <w:sz w:val="28"/>
          <w:szCs w:val="28"/>
        </w:rPr>
        <w:t>Анализ финансового состояния предприятия включает в себя три этапа:</w:t>
      </w:r>
    </w:p>
    <w:p w:rsidR="00077F1D" w:rsidRPr="0009502B" w:rsidRDefault="00077F1D">
      <w:pPr>
        <w:spacing w:line="360" w:lineRule="auto"/>
        <w:jc w:val="both"/>
        <w:rPr>
          <w:sz w:val="28"/>
          <w:szCs w:val="28"/>
        </w:rPr>
      </w:pPr>
      <w:r w:rsidRPr="0009502B">
        <w:rPr>
          <w:sz w:val="28"/>
          <w:szCs w:val="28"/>
        </w:rPr>
        <w:t xml:space="preserve">          1. Анализ и оценка состава и  динамики имущества и источников его формирования;               </w:t>
      </w:r>
    </w:p>
    <w:p w:rsidR="00077F1D" w:rsidRPr="0009502B" w:rsidRDefault="00077F1D">
      <w:pPr>
        <w:spacing w:line="360" w:lineRule="auto"/>
        <w:ind w:firstLine="709"/>
        <w:jc w:val="both"/>
        <w:rPr>
          <w:sz w:val="28"/>
          <w:szCs w:val="28"/>
        </w:rPr>
      </w:pPr>
      <w:r w:rsidRPr="0009502B">
        <w:rPr>
          <w:sz w:val="28"/>
          <w:szCs w:val="28"/>
        </w:rPr>
        <w:t>2.Анализ финансовой устойчивости предприятия;</w:t>
      </w:r>
    </w:p>
    <w:p w:rsidR="00077F1D" w:rsidRPr="0009502B" w:rsidRDefault="00077F1D">
      <w:pPr>
        <w:spacing w:line="360" w:lineRule="auto"/>
        <w:ind w:firstLine="567"/>
        <w:jc w:val="both"/>
        <w:rPr>
          <w:sz w:val="28"/>
          <w:szCs w:val="28"/>
        </w:rPr>
      </w:pPr>
      <w:r w:rsidRPr="0009502B">
        <w:rPr>
          <w:sz w:val="28"/>
          <w:szCs w:val="28"/>
        </w:rPr>
        <w:t xml:space="preserve">  3.Анализ ликвидности баланса предприятия.</w:t>
      </w:r>
    </w:p>
    <w:p w:rsidR="00077F1D" w:rsidRPr="0009502B" w:rsidRDefault="00077F1D">
      <w:pPr>
        <w:spacing w:line="360" w:lineRule="auto"/>
        <w:ind w:firstLine="709"/>
        <w:jc w:val="both"/>
        <w:rPr>
          <w:sz w:val="28"/>
          <w:szCs w:val="28"/>
        </w:rPr>
      </w:pPr>
      <w:r w:rsidRPr="0009502B">
        <w:t xml:space="preserve">  </w:t>
      </w:r>
      <w:r w:rsidRPr="0009502B">
        <w:rPr>
          <w:sz w:val="28"/>
          <w:szCs w:val="28"/>
        </w:rPr>
        <w:t>На первом этапе проводится горизонтальный и вертикальный анализ баланса предприятия. Для этого производится аналитическая группировка статей актива и пассива баланса.  На основе полученных данных делаются общие выводы об изменениях в  балансе предприятия.</w:t>
      </w:r>
    </w:p>
    <w:p w:rsidR="00077F1D" w:rsidRPr="0009502B" w:rsidRDefault="00077F1D">
      <w:pPr>
        <w:spacing w:line="360" w:lineRule="auto"/>
        <w:ind w:firstLine="709"/>
        <w:jc w:val="both"/>
        <w:rPr>
          <w:sz w:val="28"/>
          <w:szCs w:val="28"/>
        </w:rPr>
      </w:pPr>
      <w:r w:rsidRPr="0009502B">
        <w:rPr>
          <w:sz w:val="28"/>
          <w:szCs w:val="28"/>
        </w:rPr>
        <w:t>На втором этапе проводится характеристика предприятия по финансовой устойчивости. Сущностью финансовой устойчивости является обеспеченность запасов и затрат источниками формирования. Финансовая устойчивость характеризуется следующим состоянием:</w:t>
      </w:r>
    </w:p>
    <w:p w:rsidR="00077F1D" w:rsidRPr="0009502B" w:rsidRDefault="00077F1D">
      <w:pPr>
        <w:spacing w:line="360" w:lineRule="auto"/>
        <w:ind w:firstLine="709"/>
        <w:jc w:val="center"/>
        <w:rPr>
          <w:sz w:val="28"/>
          <w:szCs w:val="28"/>
        </w:rPr>
      </w:pPr>
      <w:r w:rsidRPr="0009502B">
        <w:rPr>
          <w:sz w:val="28"/>
          <w:szCs w:val="28"/>
        </w:rPr>
        <w:t xml:space="preserve">Ез </w:t>
      </w:r>
      <w:r w:rsidRPr="0009502B">
        <w:rPr>
          <w:sz w:val="28"/>
          <w:szCs w:val="28"/>
        </w:rPr>
        <w:sym w:font="Symbol" w:char="F0A3"/>
      </w:r>
      <w:r w:rsidRPr="0009502B">
        <w:rPr>
          <w:sz w:val="28"/>
          <w:szCs w:val="28"/>
        </w:rPr>
        <w:t xml:space="preserve"> (Ис+Сдк)-F,   (1.3.1.)</w:t>
      </w:r>
    </w:p>
    <w:p w:rsidR="00077F1D" w:rsidRPr="0009502B" w:rsidRDefault="00077F1D">
      <w:pPr>
        <w:spacing w:line="360" w:lineRule="auto"/>
        <w:jc w:val="both"/>
        <w:rPr>
          <w:sz w:val="28"/>
          <w:szCs w:val="28"/>
        </w:rPr>
      </w:pPr>
      <w:r w:rsidRPr="0009502B">
        <w:rPr>
          <w:sz w:val="28"/>
          <w:szCs w:val="28"/>
        </w:rPr>
        <w:t>где:    Ез – сумма запасов и затрат;</w:t>
      </w:r>
    </w:p>
    <w:p w:rsidR="00077F1D" w:rsidRPr="0009502B" w:rsidRDefault="00077F1D">
      <w:pPr>
        <w:spacing w:line="360" w:lineRule="auto"/>
        <w:ind w:firstLine="709"/>
        <w:jc w:val="both"/>
        <w:rPr>
          <w:sz w:val="28"/>
          <w:szCs w:val="28"/>
        </w:rPr>
      </w:pPr>
      <w:r w:rsidRPr="0009502B">
        <w:rPr>
          <w:sz w:val="28"/>
          <w:szCs w:val="28"/>
        </w:rPr>
        <w:t>Ис - собственные средства предприятия;</w:t>
      </w:r>
    </w:p>
    <w:p w:rsidR="00077F1D" w:rsidRPr="0009502B" w:rsidRDefault="00077F1D">
      <w:pPr>
        <w:spacing w:line="360" w:lineRule="auto"/>
        <w:ind w:firstLine="709"/>
        <w:jc w:val="both"/>
        <w:rPr>
          <w:sz w:val="28"/>
          <w:szCs w:val="28"/>
        </w:rPr>
      </w:pPr>
      <w:r w:rsidRPr="0009502B">
        <w:rPr>
          <w:sz w:val="28"/>
          <w:szCs w:val="28"/>
        </w:rPr>
        <w:t>Сдк – сумма долгосрочных кредитов;</w:t>
      </w:r>
    </w:p>
    <w:p w:rsidR="00077F1D" w:rsidRPr="0009502B" w:rsidRDefault="00077F1D">
      <w:pPr>
        <w:spacing w:line="360" w:lineRule="auto"/>
        <w:ind w:firstLine="709"/>
        <w:jc w:val="both"/>
        <w:rPr>
          <w:sz w:val="28"/>
          <w:szCs w:val="28"/>
        </w:rPr>
      </w:pPr>
      <w:r w:rsidRPr="0009502B">
        <w:rPr>
          <w:sz w:val="28"/>
          <w:szCs w:val="28"/>
        </w:rPr>
        <w:t>F – основные фонды предприятия.</w:t>
      </w:r>
    </w:p>
    <w:p w:rsidR="00077F1D" w:rsidRPr="0009502B" w:rsidRDefault="00077F1D">
      <w:pPr>
        <w:spacing w:line="360" w:lineRule="auto"/>
        <w:ind w:firstLine="709"/>
        <w:jc w:val="both"/>
        <w:rPr>
          <w:sz w:val="28"/>
          <w:szCs w:val="28"/>
        </w:rPr>
      </w:pPr>
      <w:r w:rsidRPr="0009502B">
        <w:rPr>
          <w:sz w:val="28"/>
          <w:szCs w:val="28"/>
        </w:rPr>
        <w:t>При соблюдении этого условия будет соблюдаться и условие платежеспособности, то есть денежные средства, ценные бумаги и активные расчеты покроют краткосрочную задолженность предприятия:</w:t>
      </w:r>
    </w:p>
    <w:p w:rsidR="00077F1D" w:rsidRPr="0009502B" w:rsidRDefault="00077F1D">
      <w:pPr>
        <w:spacing w:line="360" w:lineRule="auto"/>
        <w:ind w:firstLine="709"/>
        <w:jc w:val="center"/>
        <w:rPr>
          <w:sz w:val="28"/>
          <w:szCs w:val="28"/>
        </w:rPr>
      </w:pPr>
      <w:r w:rsidRPr="0009502B">
        <w:rPr>
          <w:sz w:val="28"/>
          <w:szCs w:val="28"/>
        </w:rPr>
        <w:t xml:space="preserve">Ra </w:t>
      </w:r>
      <w:r w:rsidRPr="0009502B">
        <w:rPr>
          <w:sz w:val="28"/>
          <w:szCs w:val="28"/>
        </w:rPr>
        <w:sym w:font="Symbol" w:char="F0B3"/>
      </w:r>
      <w:r w:rsidRPr="0009502B">
        <w:rPr>
          <w:sz w:val="28"/>
          <w:szCs w:val="28"/>
        </w:rPr>
        <w:t xml:space="preserve"> Cкк + Ко + Rp,        (1.3.2.)</w:t>
      </w:r>
    </w:p>
    <w:p w:rsidR="00077F1D" w:rsidRPr="0009502B" w:rsidRDefault="00077F1D">
      <w:pPr>
        <w:spacing w:line="360" w:lineRule="auto"/>
        <w:jc w:val="both"/>
        <w:rPr>
          <w:sz w:val="28"/>
          <w:szCs w:val="28"/>
        </w:rPr>
      </w:pPr>
      <w:r w:rsidRPr="0009502B">
        <w:rPr>
          <w:sz w:val="28"/>
          <w:szCs w:val="28"/>
        </w:rPr>
        <w:t>где   Ra – денежные средства, ценные бумаги и активные расчеты предприятия.</w:t>
      </w:r>
    </w:p>
    <w:p w:rsidR="00077F1D" w:rsidRPr="0009502B" w:rsidRDefault="00077F1D">
      <w:pPr>
        <w:spacing w:line="360" w:lineRule="auto"/>
        <w:ind w:firstLine="709"/>
        <w:jc w:val="both"/>
        <w:rPr>
          <w:sz w:val="28"/>
          <w:szCs w:val="28"/>
        </w:rPr>
      </w:pPr>
      <w:r w:rsidRPr="0009502B">
        <w:rPr>
          <w:sz w:val="28"/>
          <w:szCs w:val="28"/>
        </w:rPr>
        <w:t>Скк – краткосрочные кредиты;</w:t>
      </w:r>
    </w:p>
    <w:p w:rsidR="00077F1D" w:rsidRPr="0009502B" w:rsidRDefault="00077F1D">
      <w:pPr>
        <w:spacing w:line="360" w:lineRule="auto"/>
        <w:ind w:firstLine="709"/>
        <w:jc w:val="both"/>
        <w:rPr>
          <w:sz w:val="28"/>
          <w:szCs w:val="28"/>
        </w:rPr>
      </w:pPr>
      <w:r w:rsidRPr="0009502B">
        <w:rPr>
          <w:sz w:val="28"/>
          <w:szCs w:val="28"/>
        </w:rPr>
        <w:t>Ко – ссуды., непогашенные в срок;</w:t>
      </w:r>
    </w:p>
    <w:p w:rsidR="00077F1D" w:rsidRPr="0009502B" w:rsidRDefault="00077F1D">
      <w:pPr>
        <w:spacing w:line="360" w:lineRule="auto"/>
        <w:ind w:firstLine="709"/>
        <w:jc w:val="both"/>
        <w:rPr>
          <w:sz w:val="28"/>
          <w:szCs w:val="28"/>
        </w:rPr>
      </w:pPr>
      <w:r w:rsidRPr="0009502B">
        <w:rPr>
          <w:sz w:val="28"/>
          <w:szCs w:val="28"/>
        </w:rPr>
        <w:t>Rр – кредиторская задолженность и прочие пассивы.</w:t>
      </w:r>
    </w:p>
    <w:p w:rsidR="00077F1D" w:rsidRPr="0009502B" w:rsidRDefault="00077F1D">
      <w:pPr>
        <w:spacing w:line="360" w:lineRule="auto"/>
        <w:ind w:firstLine="709"/>
        <w:jc w:val="both"/>
        <w:rPr>
          <w:sz w:val="28"/>
          <w:szCs w:val="28"/>
        </w:rPr>
      </w:pPr>
      <w:r w:rsidRPr="0009502B">
        <w:rPr>
          <w:sz w:val="28"/>
          <w:szCs w:val="28"/>
        </w:rPr>
        <w:t>В связи с этим различают четыре степени финансовой устойчивости:</w:t>
      </w:r>
    </w:p>
    <w:p w:rsidR="00077F1D" w:rsidRPr="0009502B" w:rsidRDefault="00077F1D">
      <w:pPr>
        <w:numPr>
          <w:ilvl w:val="0"/>
          <w:numId w:val="6"/>
        </w:numPr>
        <w:tabs>
          <w:tab w:val="num" w:pos="360"/>
        </w:tabs>
        <w:spacing w:line="360" w:lineRule="auto"/>
        <w:ind w:left="0" w:firstLine="709"/>
        <w:jc w:val="both"/>
        <w:rPr>
          <w:sz w:val="28"/>
          <w:szCs w:val="28"/>
        </w:rPr>
      </w:pPr>
      <w:r w:rsidRPr="0009502B">
        <w:rPr>
          <w:sz w:val="28"/>
          <w:szCs w:val="28"/>
        </w:rPr>
        <w:t xml:space="preserve">Абсолютная финансовая устойчивость. </w:t>
      </w:r>
    </w:p>
    <w:p w:rsidR="00077F1D" w:rsidRPr="0009502B" w:rsidRDefault="00077F1D">
      <w:pPr>
        <w:pStyle w:val="21"/>
        <w:widowControl/>
        <w:overflowPunct/>
        <w:autoSpaceDE/>
        <w:autoSpaceDN/>
        <w:adjustRightInd/>
        <w:ind w:firstLine="709"/>
        <w:textAlignment w:val="auto"/>
      </w:pPr>
      <w:r w:rsidRPr="0009502B">
        <w:t>Финансовое состояние предприятия признается абсолютно устойчивым, если наличие собственных и долгосрочных заемных источников формирования запасов и затрат превышает сумму запасов и затрат:</w:t>
      </w:r>
    </w:p>
    <w:p w:rsidR="00077F1D" w:rsidRPr="0009502B" w:rsidRDefault="00077F1D">
      <w:pPr>
        <w:spacing w:line="360" w:lineRule="auto"/>
        <w:ind w:firstLine="709"/>
        <w:jc w:val="center"/>
        <w:rPr>
          <w:sz w:val="28"/>
          <w:szCs w:val="28"/>
        </w:rPr>
      </w:pPr>
      <w:r w:rsidRPr="0009502B">
        <w:rPr>
          <w:sz w:val="28"/>
          <w:szCs w:val="28"/>
        </w:rPr>
        <w:t xml:space="preserve">         Ез &lt; Ет ,             (1.3.3.)</w:t>
      </w:r>
    </w:p>
    <w:p w:rsidR="00077F1D" w:rsidRPr="0009502B" w:rsidRDefault="00077F1D">
      <w:pPr>
        <w:spacing w:line="360" w:lineRule="auto"/>
        <w:jc w:val="both"/>
        <w:rPr>
          <w:sz w:val="28"/>
          <w:szCs w:val="28"/>
        </w:rPr>
      </w:pPr>
      <w:r w:rsidRPr="0009502B">
        <w:rPr>
          <w:sz w:val="28"/>
          <w:szCs w:val="28"/>
        </w:rPr>
        <w:t>где    Ез – сумма запасов и затрат;</w:t>
      </w:r>
    </w:p>
    <w:p w:rsidR="00077F1D" w:rsidRPr="0009502B" w:rsidRDefault="00077F1D">
      <w:pPr>
        <w:spacing w:line="360" w:lineRule="auto"/>
        <w:ind w:firstLine="709"/>
        <w:jc w:val="both"/>
        <w:rPr>
          <w:sz w:val="28"/>
          <w:szCs w:val="28"/>
        </w:rPr>
      </w:pPr>
      <w:r w:rsidRPr="0009502B">
        <w:rPr>
          <w:sz w:val="28"/>
          <w:szCs w:val="28"/>
        </w:rPr>
        <w:t xml:space="preserve">Ет – наличие собственных и долгосрочных заемных источников </w:t>
      </w:r>
    </w:p>
    <w:p w:rsidR="00077F1D" w:rsidRPr="0009502B" w:rsidRDefault="00077F1D">
      <w:pPr>
        <w:spacing w:line="360" w:lineRule="auto"/>
        <w:ind w:firstLine="709"/>
        <w:jc w:val="both"/>
        <w:rPr>
          <w:sz w:val="28"/>
          <w:szCs w:val="28"/>
        </w:rPr>
      </w:pPr>
      <w:r w:rsidRPr="0009502B">
        <w:rPr>
          <w:sz w:val="28"/>
          <w:szCs w:val="28"/>
        </w:rPr>
        <w:t>формирования запасов и затрат.</w:t>
      </w:r>
    </w:p>
    <w:p w:rsidR="00077F1D" w:rsidRPr="0009502B" w:rsidRDefault="00077F1D">
      <w:pPr>
        <w:spacing w:line="360" w:lineRule="auto"/>
        <w:ind w:firstLine="709"/>
        <w:jc w:val="both"/>
        <w:rPr>
          <w:sz w:val="28"/>
          <w:szCs w:val="28"/>
        </w:rPr>
      </w:pPr>
      <w:r w:rsidRPr="0009502B">
        <w:rPr>
          <w:sz w:val="28"/>
          <w:szCs w:val="28"/>
        </w:rPr>
        <w:t>Сумма последних определяется формулой:</w:t>
      </w:r>
    </w:p>
    <w:p w:rsidR="00077F1D" w:rsidRPr="0009502B" w:rsidRDefault="00077F1D">
      <w:pPr>
        <w:spacing w:line="360" w:lineRule="auto"/>
        <w:ind w:firstLine="709"/>
        <w:jc w:val="center"/>
        <w:rPr>
          <w:sz w:val="28"/>
          <w:szCs w:val="28"/>
        </w:rPr>
      </w:pPr>
      <w:r w:rsidRPr="0009502B">
        <w:rPr>
          <w:sz w:val="28"/>
          <w:szCs w:val="28"/>
        </w:rPr>
        <w:t>Ет = Ис + Сдк – F;       (1.3.4.)</w:t>
      </w:r>
    </w:p>
    <w:p w:rsidR="00077F1D" w:rsidRPr="0009502B" w:rsidRDefault="00077F1D">
      <w:pPr>
        <w:numPr>
          <w:ilvl w:val="0"/>
          <w:numId w:val="6"/>
        </w:numPr>
        <w:spacing w:line="360" w:lineRule="auto"/>
        <w:ind w:left="0" w:firstLine="709"/>
        <w:jc w:val="both"/>
        <w:rPr>
          <w:sz w:val="28"/>
          <w:szCs w:val="28"/>
        </w:rPr>
      </w:pPr>
      <w:r w:rsidRPr="0009502B">
        <w:rPr>
          <w:sz w:val="28"/>
          <w:szCs w:val="28"/>
        </w:rPr>
        <w:t xml:space="preserve">Нормальная финансовая устойчивость. </w:t>
      </w:r>
    </w:p>
    <w:p w:rsidR="00077F1D" w:rsidRPr="0009502B" w:rsidRDefault="00077F1D">
      <w:pPr>
        <w:pStyle w:val="21"/>
        <w:widowControl/>
        <w:overflowPunct/>
        <w:autoSpaceDE/>
        <w:autoSpaceDN/>
        <w:adjustRightInd/>
        <w:ind w:firstLine="709"/>
        <w:textAlignment w:val="auto"/>
      </w:pPr>
      <w:r w:rsidRPr="0009502B">
        <w:t>Финансовая устойчивость предприятия признается нормальной, если выполняется условие:</w:t>
      </w:r>
    </w:p>
    <w:p w:rsidR="00077F1D" w:rsidRPr="0009502B" w:rsidRDefault="00077F1D">
      <w:pPr>
        <w:spacing w:line="360" w:lineRule="auto"/>
        <w:ind w:firstLine="709"/>
        <w:jc w:val="center"/>
        <w:rPr>
          <w:sz w:val="28"/>
          <w:szCs w:val="28"/>
        </w:rPr>
      </w:pPr>
      <w:r w:rsidRPr="0009502B">
        <w:rPr>
          <w:sz w:val="28"/>
          <w:szCs w:val="28"/>
        </w:rPr>
        <w:t>Ез = Ет;         (1.3.5.)</w:t>
      </w:r>
    </w:p>
    <w:p w:rsidR="00077F1D" w:rsidRPr="0009502B" w:rsidRDefault="00077F1D">
      <w:pPr>
        <w:numPr>
          <w:ilvl w:val="0"/>
          <w:numId w:val="6"/>
        </w:numPr>
        <w:spacing w:line="360" w:lineRule="auto"/>
        <w:ind w:left="0" w:firstLine="709"/>
        <w:jc w:val="both"/>
        <w:rPr>
          <w:sz w:val="28"/>
          <w:szCs w:val="28"/>
        </w:rPr>
      </w:pPr>
      <w:r w:rsidRPr="0009502B">
        <w:rPr>
          <w:sz w:val="28"/>
          <w:szCs w:val="28"/>
        </w:rPr>
        <w:t>Неустойчивое финансовое состояние.</w:t>
      </w:r>
    </w:p>
    <w:p w:rsidR="00077F1D" w:rsidRPr="0009502B" w:rsidRDefault="00077F1D">
      <w:pPr>
        <w:spacing w:line="360" w:lineRule="auto"/>
        <w:ind w:firstLine="567"/>
        <w:rPr>
          <w:sz w:val="28"/>
          <w:szCs w:val="28"/>
        </w:rPr>
      </w:pPr>
      <w:r w:rsidRPr="0009502B">
        <w:rPr>
          <w:sz w:val="28"/>
          <w:szCs w:val="28"/>
        </w:rPr>
        <w:t xml:space="preserve"> Финансовое состояние предприятия признается неустойчивым, если для </w:t>
      </w:r>
    </w:p>
    <w:p w:rsidR="00077F1D" w:rsidRPr="0009502B" w:rsidRDefault="00077F1D">
      <w:pPr>
        <w:spacing w:line="360" w:lineRule="auto"/>
        <w:rPr>
          <w:sz w:val="28"/>
          <w:szCs w:val="28"/>
        </w:rPr>
      </w:pPr>
      <w:r w:rsidRPr="0009502B">
        <w:rPr>
          <w:sz w:val="28"/>
          <w:szCs w:val="28"/>
        </w:rPr>
        <w:t>покрытия запасов и затрат привлекается часть краткосрочных кредитов:</w:t>
      </w:r>
    </w:p>
    <w:p w:rsidR="00077F1D" w:rsidRPr="0009502B" w:rsidRDefault="00077F1D">
      <w:pPr>
        <w:spacing w:line="360" w:lineRule="auto"/>
        <w:ind w:firstLine="709"/>
        <w:jc w:val="center"/>
        <w:rPr>
          <w:sz w:val="28"/>
          <w:szCs w:val="28"/>
        </w:rPr>
      </w:pPr>
      <w:r w:rsidRPr="0009502B">
        <w:rPr>
          <w:sz w:val="28"/>
          <w:szCs w:val="28"/>
        </w:rPr>
        <w:t>Ез = Ет + Сккпр,     (1.3.6.)</w:t>
      </w:r>
    </w:p>
    <w:p w:rsidR="00077F1D" w:rsidRPr="0009502B" w:rsidRDefault="00077F1D">
      <w:pPr>
        <w:spacing w:line="360" w:lineRule="auto"/>
        <w:jc w:val="both"/>
        <w:rPr>
          <w:sz w:val="28"/>
          <w:szCs w:val="28"/>
        </w:rPr>
      </w:pPr>
      <w:r w:rsidRPr="0009502B">
        <w:rPr>
          <w:sz w:val="28"/>
          <w:szCs w:val="28"/>
        </w:rPr>
        <w:t xml:space="preserve">где    Сккпр – часть краткосрочных кредитов, привлекаемых для формирования </w:t>
      </w:r>
    </w:p>
    <w:p w:rsidR="00077F1D" w:rsidRPr="0009502B" w:rsidRDefault="00077F1D">
      <w:pPr>
        <w:spacing w:line="360" w:lineRule="auto"/>
        <w:jc w:val="both"/>
        <w:rPr>
          <w:sz w:val="28"/>
          <w:szCs w:val="28"/>
        </w:rPr>
      </w:pPr>
      <w:r w:rsidRPr="0009502B">
        <w:rPr>
          <w:sz w:val="28"/>
          <w:szCs w:val="28"/>
        </w:rPr>
        <w:t xml:space="preserve">          запасов и затрат.</w:t>
      </w:r>
    </w:p>
    <w:p w:rsidR="00077F1D" w:rsidRPr="0009502B" w:rsidRDefault="00077F1D">
      <w:pPr>
        <w:spacing w:line="360" w:lineRule="auto"/>
        <w:ind w:firstLine="709"/>
        <w:jc w:val="both"/>
        <w:rPr>
          <w:sz w:val="28"/>
          <w:szCs w:val="28"/>
        </w:rPr>
      </w:pPr>
      <w:r w:rsidRPr="0009502B">
        <w:rPr>
          <w:sz w:val="28"/>
          <w:szCs w:val="28"/>
        </w:rPr>
        <w:t>Неустойчивость считается нормальной, если величина привлекаемых для формирования запасов и затрат краткосрочных кредитов и заемных средств не превышает наиболее ликвидной части запасов и затрат (производственных запасов и готовой продукции):</w:t>
      </w:r>
    </w:p>
    <w:p w:rsidR="00077F1D" w:rsidRPr="0009502B" w:rsidRDefault="00077F1D">
      <w:pPr>
        <w:spacing w:line="360" w:lineRule="auto"/>
        <w:ind w:firstLine="709"/>
        <w:jc w:val="center"/>
        <w:rPr>
          <w:sz w:val="28"/>
          <w:szCs w:val="28"/>
        </w:rPr>
      </w:pPr>
      <w:r w:rsidRPr="0009502B">
        <w:rPr>
          <w:sz w:val="28"/>
          <w:szCs w:val="28"/>
        </w:rPr>
        <w:t xml:space="preserve">Cккпр </w:t>
      </w:r>
      <w:r w:rsidRPr="0009502B">
        <w:rPr>
          <w:sz w:val="28"/>
          <w:szCs w:val="28"/>
        </w:rPr>
        <w:sym w:font="Symbol" w:char="F0A3"/>
      </w:r>
      <w:r w:rsidRPr="0009502B">
        <w:rPr>
          <w:sz w:val="28"/>
          <w:szCs w:val="28"/>
        </w:rPr>
        <w:t xml:space="preserve"> Z1 + Z2,     (1.3.7.)</w:t>
      </w:r>
    </w:p>
    <w:p w:rsidR="00077F1D" w:rsidRPr="0009502B" w:rsidRDefault="00077F1D">
      <w:pPr>
        <w:spacing w:line="360" w:lineRule="auto"/>
        <w:jc w:val="both"/>
        <w:rPr>
          <w:sz w:val="28"/>
          <w:szCs w:val="28"/>
        </w:rPr>
      </w:pPr>
      <w:r w:rsidRPr="0009502B">
        <w:rPr>
          <w:sz w:val="28"/>
          <w:szCs w:val="28"/>
        </w:rPr>
        <w:t>где    Z1 – производственные запасы;</w:t>
      </w:r>
    </w:p>
    <w:p w:rsidR="00077F1D" w:rsidRPr="0009502B" w:rsidRDefault="00077F1D">
      <w:pPr>
        <w:spacing w:line="360" w:lineRule="auto"/>
        <w:ind w:firstLine="709"/>
        <w:jc w:val="both"/>
        <w:rPr>
          <w:sz w:val="28"/>
          <w:szCs w:val="28"/>
        </w:rPr>
      </w:pPr>
      <w:r w:rsidRPr="0009502B">
        <w:rPr>
          <w:sz w:val="28"/>
          <w:szCs w:val="28"/>
        </w:rPr>
        <w:t>Z2 – готовая продукция.</w:t>
      </w:r>
    </w:p>
    <w:p w:rsidR="00077F1D" w:rsidRPr="0009502B" w:rsidRDefault="00077F1D">
      <w:pPr>
        <w:spacing w:line="360" w:lineRule="auto"/>
        <w:ind w:firstLine="709"/>
        <w:jc w:val="both"/>
        <w:rPr>
          <w:sz w:val="28"/>
          <w:szCs w:val="28"/>
        </w:rPr>
      </w:pPr>
      <w:r w:rsidRPr="0009502B">
        <w:rPr>
          <w:sz w:val="28"/>
          <w:szCs w:val="28"/>
        </w:rPr>
        <w:t>Если это условие не соблюдается, то неустойчивость финансового состояния признается ненормальной.</w:t>
      </w:r>
    </w:p>
    <w:p w:rsidR="00077F1D" w:rsidRPr="0009502B" w:rsidRDefault="00077F1D">
      <w:pPr>
        <w:numPr>
          <w:ilvl w:val="0"/>
          <w:numId w:val="6"/>
        </w:numPr>
        <w:spacing w:line="360" w:lineRule="auto"/>
        <w:ind w:left="0" w:firstLine="709"/>
        <w:jc w:val="both"/>
        <w:rPr>
          <w:sz w:val="28"/>
          <w:szCs w:val="28"/>
        </w:rPr>
      </w:pPr>
      <w:r w:rsidRPr="0009502B">
        <w:rPr>
          <w:sz w:val="28"/>
          <w:szCs w:val="28"/>
        </w:rPr>
        <w:t>Кризисное финансовое состояние.</w:t>
      </w:r>
    </w:p>
    <w:p w:rsidR="00077F1D" w:rsidRPr="0009502B" w:rsidRDefault="00077F1D">
      <w:pPr>
        <w:spacing w:line="360" w:lineRule="auto"/>
        <w:ind w:firstLine="709"/>
        <w:jc w:val="both"/>
        <w:rPr>
          <w:sz w:val="28"/>
          <w:szCs w:val="28"/>
        </w:rPr>
      </w:pPr>
      <w:r w:rsidRPr="0009502B">
        <w:rPr>
          <w:sz w:val="28"/>
          <w:szCs w:val="28"/>
        </w:rPr>
        <w:t>Финансовое состояние признается кризисным, если для формирования запасов и затрат привлекаются вся сумма краткосрочных кредитов:</w:t>
      </w:r>
    </w:p>
    <w:p w:rsidR="00077F1D" w:rsidRPr="0009502B" w:rsidRDefault="00077F1D">
      <w:pPr>
        <w:spacing w:line="360" w:lineRule="auto"/>
        <w:ind w:firstLine="709"/>
        <w:jc w:val="center"/>
        <w:rPr>
          <w:sz w:val="28"/>
          <w:szCs w:val="28"/>
        </w:rPr>
      </w:pPr>
      <w:r w:rsidRPr="0009502B">
        <w:rPr>
          <w:sz w:val="28"/>
          <w:szCs w:val="28"/>
        </w:rPr>
        <w:t>Ез = Ет +Скк.   (1.3.8.)</w:t>
      </w:r>
    </w:p>
    <w:p w:rsidR="00077F1D" w:rsidRPr="0009502B" w:rsidRDefault="00077F1D">
      <w:pPr>
        <w:spacing w:line="360" w:lineRule="auto"/>
        <w:ind w:firstLine="709"/>
        <w:jc w:val="both"/>
        <w:rPr>
          <w:sz w:val="28"/>
          <w:szCs w:val="28"/>
        </w:rPr>
      </w:pPr>
      <w:r w:rsidRPr="0009502B">
        <w:rPr>
          <w:sz w:val="28"/>
          <w:szCs w:val="28"/>
        </w:rPr>
        <w:t>В этом случае имеющихся у предприятия денежных средств, активных расчетов и прочих активов хватит только на покрытие ссуд непогашенных в срок (Ко), кредиторской задолженности и прочих пассивов (Rр).</w:t>
      </w:r>
    </w:p>
    <w:p w:rsidR="00077F1D" w:rsidRPr="0009502B" w:rsidRDefault="00077F1D">
      <w:pPr>
        <w:spacing w:line="360" w:lineRule="auto"/>
        <w:ind w:firstLine="709"/>
        <w:jc w:val="both"/>
        <w:rPr>
          <w:sz w:val="28"/>
          <w:szCs w:val="28"/>
        </w:rPr>
      </w:pPr>
      <w:r w:rsidRPr="0009502B">
        <w:rPr>
          <w:sz w:val="28"/>
          <w:szCs w:val="28"/>
        </w:rPr>
        <w:t>После оценки финансовой устойчивости предприятия необходимо рассчитать ряд коэффициентов характеризующих финансовую устойчивость предприятия:</w:t>
      </w:r>
    </w:p>
    <w:p w:rsidR="00077F1D" w:rsidRPr="0009502B" w:rsidRDefault="00077F1D">
      <w:pPr>
        <w:spacing w:line="360" w:lineRule="auto"/>
        <w:jc w:val="both"/>
        <w:rPr>
          <w:sz w:val="28"/>
          <w:szCs w:val="28"/>
        </w:rPr>
      </w:pPr>
      <w:r w:rsidRPr="0009502B">
        <w:rPr>
          <w:sz w:val="28"/>
          <w:szCs w:val="28"/>
        </w:rPr>
        <w:t xml:space="preserve">           -коэффициент автономии (доля собственных средств в итоге баланса):</w:t>
      </w:r>
    </w:p>
    <w:p w:rsidR="00077F1D" w:rsidRPr="0009502B" w:rsidRDefault="00077F1D">
      <w:pPr>
        <w:pStyle w:val="3"/>
        <w:ind w:right="0" w:firstLine="709"/>
        <w:jc w:val="center"/>
      </w:pPr>
      <w:r w:rsidRPr="0009502B">
        <w:t>Ка = Ис/В,     (1.3.9.)</w:t>
      </w:r>
    </w:p>
    <w:p w:rsidR="00077F1D" w:rsidRPr="0009502B" w:rsidRDefault="00077F1D">
      <w:pPr>
        <w:pStyle w:val="3"/>
        <w:ind w:right="0" w:firstLine="0"/>
      </w:pPr>
      <w:r w:rsidRPr="0009502B">
        <w:t>где   В – валюта баланса.</w:t>
      </w:r>
    </w:p>
    <w:p w:rsidR="00077F1D" w:rsidRPr="0009502B" w:rsidRDefault="00077F1D">
      <w:pPr>
        <w:pStyle w:val="2"/>
        <w:ind w:right="0" w:firstLine="709"/>
      </w:pPr>
      <w:r w:rsidRPr="0009502B">
        <w:t>Норматив для данного коэффициента - Ка</w:t>
      </w:r>
      <w:r w:rsidRPr="0009502B">
        <w:sym w:font="Symbol" w:char="F0B3"/>
      </w:r>
      <w:r w:rsidRPr="0009502B">
        <w:t>0.5;</w:t>
      </w:r>
    </w:p>
    <w:p w:rsidR="00077F1D" w:rsidRPr="0009502B" w:rsidRDefault="00077F1D">
      <w:pPr>
        <w:spacing w:line="360" w:lineRule="auto"/>
        <w:jc w:val="both"/>
        <w:rPr>
          <w:sz w:val="28"/>
          <w:szCs w:val="28"/>
        </w:rPr>
      </w:pPr>
      <w:r w:rsidRPr="0009502B">
        <w:rPr>
          <w:sz w:val="28"/>
          <w:szCs w:val="28"/>
        </w:rPr>
        <w:t xml:space="preserve">          -коэффициент долгосрочного привлечения заемных средств:</w:t>
      </w:r>
    </w:p>
    <w:p w:rsidR="00077F1D" w:rsidRPr="0009502B" w:rsidRDefault="00077F1D">
      <w:pPr>
        <w:spacing w:line="360" w:lineRule="auto"/>
        <w:ind w:firstLine="709"/>
        <w:jc w:val="center"/>
        <w:rPr>
          <w:sz w:val="28"/>
          <w:szCs w:val="28"/>
        </w:rPr>
      </w:pPr>
      <w:r w:rsidRPr="0009502B">
        <w:rPr>
          <w:sz w:val="28"/>
          <w:szCs w:val="28"/>
        </w:rPr>
        <w:t>Кдпз = Сдк / (Ис+Сдк);     (1.3.10.)</w:t>
      </w:r>
    </w:p>
    <w:p w:rsidR="00077F1D" w:rsidRPr="0009502B" w:rsidRDefault="00077F1D">
      <w:pPr>
        <w:spacing w:line="360" w:lineRule="auto"/>
        <w:ind w:firstLine="709"/>
        <w:jc w:val="both"/>
        <w:rPr>
          <w:sz w:val="28"/>
          <w:szCs w:val="28"/>
        </w:rPr>
      </w:pPr>
      <w:r w:rsidRPr="0009502B">
        <w:rPr>
          <w:sz w:val="28"/>
          <w:szCs w:val="28"/>
        </w:rPr>
        <w:t>-коэффициент краткосрочной задолженности:</w:t>
      </w:r>
    </w:p>
    <w:p w:rsidR="00077F1D" w:rsidRPr="0009502B" w:rsidRDefault="00077F1D">
      <w:pPr>
        <w:spacing w:line="360" w:lineRule="auto"/>
        <w:ind w:firstLine="709"/>
        <w:jc w:val="center"/>
        <w:rPr>
          <w:sz w:val="28"/>
          <w:szCs w:val="28"/>
        </w:rPr>
      </w:pPr>
      <w:r w:rsidRPr="0009502B">
        <w:rPr>
          <w:sz w:val="28"/>
          <w:szCs w:val="28"/>
        </w:rPr>
        <w:t>Ккз = Скк / (Скк + Сдк);   (1.3.11.)</w:t>
      </w:r>
    </w:p>
    <w:p w:rsidR="00077F1D" w:rsidRPr="0009502B" w:rsidRDefault="00077F1D">
      <w:pPr>
        <w:spacing w:line="360" w:lineRule="auto"/>
        <w:ind w:left="567"/>
        <w:jc w:val="both"/>
        <w:rPr>
          <w:sz w:val="28"/>
          <w:szCs w:val="28"/>
        </w:rPr>
      </w:pPr>
      <w:r w:rsidRPr="0009502B">
        <w:rPr>
          <w:sz w:val="28"/>
          <w:szCs w:val="28"/>
        </w:rPr>
        <w:t xml:space="preserve">  -коэффициент кредиторской задолженности и прочих пассивов в общей </w:t>
      </w:r>
    </w:p>
    <w:p w:rsidR="00077F1D" w:rsidRPr="0009502B" w:rsidRDefault="00077F1D">
      <w:pPr>
        <w:spacing w:line="360" w:lineRule="auto"/>
        <w:ind w:left="567"/>
        <w:jc w:val="both"/>
        <w:rPr>
          <w:sz w:val="28"/>
          <w:szCs w:val="28"/>
        </w:rPr>
      </w:pPr>
      <w:r w:rsidRPr="0009502B">
        <w:rPr>
          <w:sz w:val="28"/>
          <w:szCs w:val="28"/>
        </w:rPr>
        <w:t xml:space="preserve">   сумме обязательств предприятия.</w:t>
      </w:r>
    </w:p>
    <w:p w:rsidR="00077F1D" w:rsidRPr="0009502B" w:rsidRDefault="00077F1D">
      <w:pPr>
        <w:spacing w:line="360" w:lineRule="auto"/>
        <w:ind w:left="567"/>
        <w:jc w:val="both"/>
        <w:rPr>
          <w:sz w:val="28"/>
          <w:szCs w:val="28"/>
        </w:rPr>
      </w:pPr>
    </w:p>
    <w:p w:rsidR="00077F1D" w:rsidRPr="0009502B" w:rsidRDefault="00077F1D">
      <w:pPr>
        <w:spacing w:line="360" w:lineRule="auto"/>
        <w:ind w:firstLine="284"/>
        <w:jc w:val="both"/>
        <w:rPr>
          <w:sz w:val="28"/>
          <w:szCs w:val="28"/>
        </w:rPr>
      </w:pPr>
      <w:r w:rsidRPr="0009502B">
        <w:rPr>
          <w:sz w:val="28"/>
          <w:szCs w:val="28"/>
        </w:rPr>
        <w:t xml:space="preserve">      Последним этапом анализа финансового состояния предприятия является анализ ликвидности баланса. Для анализа ликвидности баланса производится группировка статей актива и пассива баланса по степени ликвидности:</w:t>
      </w:r>
    </w:p>
    <w:p w:rsidR="00077F1D" w:rsidRPr="0009502B" w:rsidRDefault="00077F1D">
      <w:pPr>
        <w:spacing w:line="360" w:lineRule="auto"/>
        <w:ind w:firstLine="709"/>
        <w:jc w:val="both"/>
        <w:rPr>
          <w:sz w:val="28"/>
          <w:szCs w:val="28"/>
        </w:rPr>
      </w:pPr>
      <w:r w:rsidRPr="0009502B">
        <w:rPr>
          <w:sz w:val="28"/>
          <w:szCs w:val="28"/>
        </w:rPr>
        <w:t>А1) наиболее ликвидные активы – денежные средства предприятия и краткосрочные финансовые вложения (ценные бумаги);</w:t>
      </w:r>
    </w:p>
    <w:p w:rsidR="00077F1D" w:rsidRPr="0009502B" w:rsidRDefault="00077F1D">
      <w:pPr>
        <w:spacing w:line="360" w:lineRule="auto"/>
        <w:ind w:firstLine="709"/>
        <w:jc w:val="both"/>
        <w:rPr>
          <w:sz w:val="28"/>
          <w:szCs w:val="28"/>
        </w:rPr>
      </w:pPr>
      <w:r w:rsidRPr="0009502B">
        <w:rPr>
          <w:sz w:val="28"/>
          <w:szCs w:val="28"/>
        </w:rPr>
        <w:t>А2) быстро реализуемые активы – дебиторская задолженность сроком погашения в течении двенадцати месяцев и прочие оборотные активы;</w:t>
      </w:r>
    </w:p>
    <w:p w:rsidR="00077F1D" w:rsidRPr="0009502B" w:rsidRDefault="00077F1D">
      <w:pPr>
        <w:spacing w:line="360" w:lineRule="auto"/>
        <w:ind w:firstLine="709"/>
        <w:jc w:val="both"/>
        <w:rPr>
          <w:sz w:val="28"/>
          <w:szCs w:val="28"/>
        </w:rPr>
      </w:pPr>
      <w:r w:rsidRPr="0009502B">
        <w:rPr>
          <w:sz w:val="28"/>
          <w:szCs w:val="28"/>
        </w:rPr>
        <w:t>А3) медленно реализуемые активы – запасы (стр.210) раздела II актива за исключением “Расходов будущих периодов ”, а также статьи из раздела I актива баланса “ Долгосрочные финансовые вложения” (уменьшенные на величину вложений в уставные фонды других предприятий);</w:t>
      </w:r>
    </w:p>
    <w:p w:rsidR="00077F1D" w:rsidRPr="0009502B" w:rsidRDefault="00077F1D">
      <w:pPr>
        <w:spacing w:line="360" w:lineRule="auto"/>
        <w:ind w:firstLine="709"/>
        <w:jc w:val="both"/>
        <w:rPr>
          <w:sz w:val="28"/>
          <w:szCs w:val="28"/>
        </w:rPr>
      </w:pPr>
      <w:r w:rsidRPr="0009502B">
        <w:rPr>
          <w:sz w:val="28"/>
          <w:szCs w:val="28"/>
        </w:rPr>
        <w:t>А4) труднореализуемые активы – статьи раздела I актива баланса “Основные средства и иные внеоборотные  активы”, за исключением статей этого раздела, включенных в предыдущую группу.</w:t>
      </w:r>
    </w:p>
    <w:p w:rsidR="00077F1D" w:rsidRPr="0009502B" w:rsidRDefault="00077F1D">
      <w:pPr>
        <w:spacing w:line="360" w:lineRule="auto"/>
        <w:ind w:firstLine="709"/>
        <w:jc w:val="both"/>
        <w:rPr>
          <w:sz w:val="28"/>
          <w:szCs w:val="28"/>
        </w:rPr>
      </w:pPr>
      <w:r w:rsidRPr="0009502B">
        <w:rPr>
          <w:sz w:val="28"/>
          <w:szCs w:val="28"/>
        </w:rPr>
        <w:t>Поскольку из итога раздела I вычитается только часть суммы, отраженной по статье “Долгосрочные финансовые вложения”, в составе трудно реализуемых активов учитываются вложения в уставные фонды других предприятий, а также дебиторы сроком погашения более двенадцати месяцев после отчетной даты.</w:t>
      </w:r>
    </w:p>
    <w:p w:rsidR="00077F1D" w:rsidRPr="0009502B" w:rsidRDefault="00077F1D">
      <w:pPr>
        <w:spacing w:line="360" w:lineRule="auto"/>
        <w:ind w:firstLine="709"/>
        <w:jc w:val="both"/>
        <w:rPr>
          <w:sz w:val="28"/>
          <w:szCs w:val="28"/>
        </w:rPr>
      </w:pPr>
      <w:r w:rsidRPr="0009502B">
        <w:rPr>
          <w:sz w:val="28"/>
          <w:szCs w:val="28"/>
        </w:rPr>
        <w:t>Пассивы баланса группируются по степени срочности их оплаты:</w:t>
      </w:r>
    </w:p>
    <w:p w:rsidR="00077F1D" w:rsidRPr="0009502B" w:rsidRDefault="00077F1D">
      <w:pPr>
        <w:spacing w:line="360" w:lineRule="auto"/>
        <w:ind w:firstLine="709"/>
        <w:jc w:val="both"/>
        <w:rPr>
          <w:sz w:val="28"/>
          <w:szCs w:val="28"/>
        </w:rPr>
      </w:pPr>
      <w:r w:rsidRPr="0009502B">
        <w:rPr>
          <w:sz w:val="28"/>
          <w:szCs w:val="28"/>
        </w:rPr>
        <w:t>П1) наиболее срочные обязательства – кредиторская задолженность (строка 620 и строка 670 раздела VI пассива баланса), а также ссуды, не погашенные в срок, из формы № 5;</w:t>
      </w:r>
    </w:p>
    <w:p w:rsidR="00077F1D" w:rsidRPr="0009502B" w:rsidRDefault="00077F1D">
      <w:pPr>
        <w:spacing w:line="360" w:lineRule="auto"/>
        <w:ind w:firstLine="709"/>
        <w:jc w:val="both"/>
        <w:rPr>
          <w:sz w:val="28"/>
          <w:szCs w:val="28"/>
        </w:rPr>
      </w:pPr>
      <w:r w:rsidRPr="0009502B">
        <w:rPr>
          <w:sz w:val="28"/>
          <w:szCs w:val="28"/>
        </w:rPr>
        <w:t>П2) краткосрочные пассивы – краткосрочные кредиты и заемные средства;</w:t>
      </w:r>
    </w:p>
    <w:p w:rsidR="00077F1D" w:rsidRPr="0009502B" w:rsidRDefault="00077F1D">
      <w:pPr>
        <w:spacing w:line="360" w:lineRule="auto"/>
        <w:ind w:firstLine="709"/>
        <w:jc w:val="both"/>
        <w:rPr>
          <w:sz w:val="28"/>
          <w:szCs w:val="28"/>
        </w:rPr>
      </w:pPr>
      <w:r w:rsidRPr="0009502B">
        <w:rPr>
          <w:sz w:val="28"/>
          <w:szCs w:val="28"/>
        </w:rPr>
        <w:t>П3) долгосрочные пассивы – долгосрочные кредиты и заемные средства;</w:t>
      </w:r>
    </w:p>
    <w:p w:rsidR="00077F1D" w:rsidRPr="0009502B" w:rsidRDefault="00077F1D">
      <w:pPr>
        <w:spacing w:line="360" w:lineRule="auto"/>
        <w:ind w:firstLine="709"/>
        <w:jc w:val="both"/>
        <w:rPr>
          <w:sz w:val="28"/>
          <w:szCs w:val="28"/>
        </w:rPr>
      </w:pPr>
      <w:r w:rsidRPr="0009502B">
        <w:rPr>
          <w:sz w:val="28"/>
          <w:szCs w:val="28"/>
        </w:rPr>
        <w:t>П4) постоянные пассивы – статьи раздела IV пассива баланса.</w:t>
      </w:r>
    </w:p>
    <w:p w:rsidR="00077F1D" w:rsidRPr="0009502B" w:rsidRDefault="00077F1D">
      <w:pPr>
        <w:spacing w:line="360" w:lineRule="auto"/>
        <w:ind w:firstLine="709"/>
        <w:jc w:val="both"/>
        <w:rPr>
          <w:sz w:val="28"/>
          <w:szCs w:val="28"/>
        </w:rPr>
      </w:pPr>
      <w:r w:rsidRPr="0009502B">
        <w:rPr>
          <w:sz w:val="28"/>
          <w:szCs w:val="28"/>
        </w:rPr>
        <w:t>Для сохранения баланса актива и пассива итог данной группы уменьшается на сумму иммобилизации оборотных средств по статьям раздела III актива и величины НДС и  “Расходы будущих периодов” раздела II актива и увеличивается на сумму строк 630 - 660.</w:t>
      </w:r>
    </w:p>
    <w:p w:rsidR="00077F1D" w:rsidRPr="0009502B" w:rsidRDefault="00077F1D">
      <w:pPr>
        <w:spacing w:line="360" w:lineRule="auto"/>
        <w:ind w:firstLine="709"/>
        <w:jc w:val="both"/>
        <w:rPr>
          <w:sz w:val="28"/>
          <w:szCs w:val="28"/>
        </w:rPr>
      </w:pPr>
      <w:r w:rsidRPr="0009502B">
        <w:rPr>
          <w:sz w:val="28"/>
          <w:szCs w:val="28"/>
        </w:rPr>
        <w:t>Для определения ликвидности баланса следует сопоставить итоги приведенных групп по активу и пассиву.</w:t>
      </w:r>
    </w:p>
    <w:p w:rsidR="00077F1D" w:rsidRPr="0009502B" w:rsidRDefault="00077F1D">
      <w:pPr>
        <w:spacing w:line="360" w:lineRule="auto"/>
        <w:ind w:firstLine="709"/>
        <w:jc w:val="both"/>
        <w:rPr>
          <w:sz w:val="28"/>
          <w:szCs w:val="28"/>
        </w:rPr>
      </w:pPr>
      <w:r w:rsidRPr="0009502B">
        <w:rPr>
          <w:sz w:val="28"/>
          <w:szCs w:val="28"/>
        </w:rPr>
        <w:t>Сопоставление итогов первой группы по активу и пассиву (сроки до трех месяцев) отражает соотношение текущих платежей и поступлений. Сравнение итогов второй группы по активу и пассиву (сроки от трех до шести месяцев) показывает тенденцию увеличения или уменьшения текущей ликвидности в недалеком будущем. Сопоставление итогов по активу и пассиву для третьей и четвертой групп отражает соотношение платежей и поступлений в относительно отдаленном будущем.</w:t>
      </w:r>
    </w:p>
    <w:p w:rsidR="00077F1D" w:rsidRPr="0009502B" w:rsidRDefault="00077F1D">
      <w:pPr>
        <w:spacing w:line="360" w:lineRule="auto"/>
        <w:ind w:firstLine="709"/>
        <w:jc w:val="both"/>
        <w:rPr>
          <w:sz w:val="28"/>
          <w:szCs w:val="28"/>
        </w:rPr>
      </w:pPr>
      <w:r w:rsidRPr="0009502B">
        <w:rPr>
          <w:sz w:val="28"/>
          <w:szCs w:val="28"/>
        </w:rPr>
        <w:t>Дополнительно рассчитываются ряд коэффициентов.</w:t>
      </w:r>
    </w:p>
    <w:p w:rsidR="00077F1D" w:rsidRPr="0009502B" w:rsidRDefault="00077F1D">
      <w:pPr>
        <w:spacing w:line="360" w:lineRule="auto"/>
        <w:ind w:firstLine="709"/>
        <w:jc w:val="both"/>
        <w:rPr>
          <w:sz w:val="28"/>
          <w:szCs w:val="28"/>
        </w:rPr>
      </w:pPr>
      <w:r w:rsidRPr="0009502B">
        <w:rPr>
          <w:sz w:val="28"/>
          <w:szCs w:val="28"/>
        </w:rPr>
        <w:t>Коэффициент абсолютной ликвидности (Кал):</w:t>
      </w:r>
    </w:p>
    <w:p w:rsidR="00077F1D" w:rsidRPr="0009502B" w:rsidRDefault="00077F1D">
      <w:pPr>
        <w:spacing w:line="360" w:lineRule="auto"/>
        <w:ind w:firstLine="709"/>
        <w:jc w:val="center"/>
        <w:rPr>
          <w:sz w:val="28"/>
          <w:szCs w:val="28"/>
        </w:rPr>
      </w:pPr>
      <w:r w:rsidRPr="0009502B">
        <w:rPr>
          <w:sz w:val="28"/>
          <w:szCs w:val="28"/>
        </w:rPr>
        <w:t>Кал = А1/(П1+П2).    (1.3.12.)</w:t>
      </w:r>
    </w:p>
    <w:p w:rsidR="00077F1D" w:rsidRPr="0009502B" w:rsidRDefault="00077F1D">
      <w:pPr>
        <w:spacing w:line="360" w:lineRule="auto"/>
        <w:ind w:firstLine="709"/>
        <w:jc w:val="both"/>
        <w:rPr>
          <w:sz w:val="28"/>
          <w:szCs w:val="28"/>
        </w:rPr>
      </w:pPr>
      <w:r w:rsidRPr="0009502B">
        <w:rPr>
          <w:sz w:val="28"/>
          <w:szCs w:val="28"/>
        </w:rPr>
        <w:t xml:space="preserve">Норматив для данного коэффициента – Кал </w:t>
      </w:r>
      <w:r w:rsidRPr="0009502B">
        <w:rPr>
          <w:sz w:val="28"/>
          <w:szCs w:val="28"/>
        </w:rPr>
        <w:sym w:font="Symbol" w:char="F0B3"/>
      </w:r>
      <w:r w:rsidRPr="0009502B">
        <w:rPr>
          <w:sz w:val="28"/>
          <w:szCs w:val="28"/>
        </w:rPr>
        <w:t xml:space="preserve"> 0,2 – 0,5. Данный коэффициент характеризует платежеспособность предприятия на дату составления баланса.</w:t>
      </w:r>
    </w:p>
    <w:p w:rsidR="00077F1D" w:rsidRPr="0009502B" w:rsidRDefault="00077F1D">
      <w:pPr>
        <w:spacing w:line="360" w:lineRule="auto"/>
        <w:ind w:firstLine="709"/>
        <w:jc w:val="both"/>
        <w:rPr>
          <w:sz w:val="28"/>
          <w:szCs w:val="28"/>
        </w:rPr>
      </w:pPr>
      <w:r w:rsidRPr="0009502B">
        <w:rPr>
          <w:sz w:val="28"/>
          <w:szCs w:val="28"/>
        </w:rPr>
        <w:t>Коэффициент критической ликвидности (Ккл):</w:t>
      </w:r>
    </w:p>
    <w:p w:rsidR="00077F1D" w:rsidRPr="0009502B" w:rsidRDefault="00077F1D">
      <w:pPr>
        <w:spacing w:line="360" w:lineRule="auto"/>
        <w:ind w:firstLine="709"/>
        <w:jc w:val="center"/>
        <w:rPr>
          <w:sz w:val="28"/>
          <w:szCs w:val="28"/>
        </w:rPr>
      </w:pPr>
      <w:r w:rsidRPr="0009502B">
        <w:rPr>
          <w:sz w:val="28"/>
          <w:szCs w:val="28"/>
        </w:rPr>
        <w:t>Ккл = (А1+А2)/(П1+П2).    (1.3.13.)</w:t>
      </w:r>
    </w:p>
    <w:p w:rsidR="00077F1D" w:rsidRPr="0009502B" w:rsidRDefault="00077F1D">
      <w:pPr>
        <w:spacing w:line="360" w:lineRule="auto"/>
        <w:ind w:firstLine="709"/>
        <w:jc w:val="both"/>
        <w:rPr>
          <w:sz w:val="28"/>
          <w:szCs w:val="28"/>
        </w:rPr>
      </w:pPr>
      <w:r w:rsidRPr="0009502B">
        <w:rPr>
          <w:sz w:val="28"/>
          <w:szCs w:val="28"/>
        </w:rPr>
        <w:t xml:space="preserve"> Коэффициент критической ликвидности отражает прогнозируемые платежные возможности предприятия при условии своевременного проведения расчетов с дебиторами и характеризует ожидаемую платежеспособность предприятия на период, равный  средней продолжительности одного оборота дебиторской задолженности.  </w:t>
      </w:r>
    </w:p>
    <w:p w:rsidR="00077F1D" w:rsidRPr="0009502B" w:rsidRDefault="00077F1D">
      <w:pPr>
        <w:spacing w:line="360" w:lineRule="auto"/>
        <w:ind w:firstLine="709"/>
        <w:jc w:val="both"/>
        <w:rPr>
          <w:sz w:val="28"/>
          <w:szCs w:val="28"/>
        </w:rPr>
      </w:pPr>
      <w:r w:rsidRPr="0009502B">
        <w:rPr>
          <w:sz w:val="28"/>
          <w:szCs w:val="28"/>
        </w:rPr>
        <w:t xml:space="preserve">Нижняя нормальная граница коэффициента – Ккл </w:t>
      </w:r>
      <w:r w:rsidRPr="0009502B">
        <w:rPr>
          <w:sz w:val="28"/>
          <w:szCs w:val="28"/>
        </w:rPr>
        <w:sym w:font="Symbol" w:char="F0B3"/>
      </w:r>
      <w:r w:rsidRPr="0009502B">
        <w:rPr>
          <w:sz w:val="28"/>
          <w:szCs w:val="28"/>
        </w:rPr>
        <w:t xml:space="preserve"> 1.</w:t>
      </w:r>
    </w:p>
    <w:p w:rsidR="00077F1D" w:rsidRPr="0009502B" w:rsidRDefault="00077F1D">
      <w:pPr>
        <w:spacing w:line="360" w:lineRule="auto"/>
        <w:ind w:firstLine="709"/>
        <w:jc w:val="both"/>
        <w:rPr>
          <w:sz w:val="28"/>
          <w:szCs w:val="28"/>
        </w:rPr>
      </w:pPr>
      <w:r w:rsidRPr="0009502B">
        <w:rPr>
          <w:sz w:val="28"/>
          <w:szCs w:val="28"/>
        </w:rPr>
        <w:t>Последний коэффициент – коэффициент текущей ликвидности (Ктл), или коэффициент покрытия:</w:t>
      </w:r>
    </w:p>
    <w:p w:rsidR="00077F1D" w:rsidRPr="0009502B" w:rsidRDefault="00077F1D">
      <w:pPr>
        <w:spacing w:line="360" w:lineRule="auto"/>
        <w:ind w:firstLine="709"/>
        <w:jc w:val="center"/>
        <w:rPr>
          <w:sz w:val="28"/>
          <w:szCs w:val="28"/>
        </w:rPr>
      </w:pPr>
      <w:r w:rsidRPr="0009502B">
        <w:rPr>
          <w:sz w:val="28"/>
          <w:szCs w:val="28"/>
        </w:rPr>
        <w:t>Ктл = (А1+А2+А3)/(П1+П2).    (1.3.14.)</w:t>
      </w:r>
    </w:p>
    <w:p w:rsidR="00077F1D" w:rsidRPr="0009502B" w:rsidRDefault="00077F1D">
      <w:pPr>
        <w:spacing w:line="360" w:lineRule="auto"/>
        <w:ind w:firstLine="709"/>
        <w:jc w:val="both"/>
        <w:rPr>
          <w:sz w:val="28"/>
          <w:szCs w:val="28"/>
        </w:rPr>
      </w:pPr>
      <w:r w:rsidRPr="0009502B">
        <w:rPr>
          <w:sz w:val="28"/>
          <w:szCs w:val="28"/>
        </w:rPr>
        <w:t>Коэффициент покрытия показывает платежные  возможности предприятия,  оцениваемые при условии не только своевременных расчетов с дебиторами и благоприятной реализации готовой продукции, но и продажи в случае нужды прочих элементов материальных оборотных средств. Уровень коэффициента покрытия зависит от отрасли производства, длительности производственного цикла, структуры запасов и затрат и ряда других факторов. Нормальным для него считается ограничение Ктл</w:t>
      </w:r>
      <w:r w:rsidRPr="0009502B">
        <w:rPr>
          <w:sz w:val="28"/>
          <w:szCs w:val="28"/>
        </w:rPr>
        <w:sym w:font="Symbol" w:char="F0B3"/>
      </w:r>
      <w:r w:rsidRPr="0009502B">
        <w:rPr>
          <w:sz w:val="28"/>
          <w:szCs w:val="28"/>
        </w:rPr>
        <w:t>2. Коэффициент текущей ликвидности характеризует ожидаемую платежеспособность предприятия на период, равный средней продолжительности одного оборота всех оборотных средств.</w:t>
      </w:r>
    </w:p>
    <w:p w:rsidR="00077F1D" w:rsidRPr="0009502B" w:rsidRDefault="00077F1D">
      <w:pPr>
        <w:spacing w:line="360" w:lineRule="auto"/>
        <w:ind w:firstLine="567"/>
        <w:jc w:val="both"/>
        <w:rPr>
          <w:sz w:val="28"/>
          <w:szCs w:val="28"/>
        </w:rPr>
      </w:pPr>
      <w:r w:rsidRPr="0009502B">
        <w:rPr>
          <w:sz w:val="28"/>
          <w:szCs w:val="28"/>
        </w:rPr>
        <w:t xml:space="preserve">Проведенный по данной методике анализ позволяет определить степень устойчивости предприятия по отношению к внешней среде в ближайшей и отдаленной перспективе. Это позволит правильно выбрать стратегию фирмы и критерий оптимизации прибылеобразующих факторов. </w:t>
      </w:r>
    </w:p>
    <w:p w:rsidR="00077F1D" w:rsidRPr="0009502B" w:rsidRDefault="00077F1D">
      <w:pPr>
        <w:spacing w:line="360" w:lineRule="auto"/>
        <w:ind w:firstLine="567"/>
        <w:jc w:val="both"/>
        <w:rPr>
          <w:sz w:val="28"/>
          <w:szCs w:val="28"/>
        </w:rPr>
      </w:pPr>
    </w:p>
    <w:p w:rsidR="00077F1D" w:rsidRPr="0009502B" w:rsidRDefault="00077F1D">
      <w:pPr>
        <w:numPr>
          <w:ilvl w:val="1"/>
          <w:numId w:val="13"/>
        </w:numPr>
        <w:spacing w:line="360" w:lineRule="auto"/>
        <w:jc w:val="center"/>
        <w:rPr>
          <w:sz w:val="36"/>
          <w:szCs w:val="36"/>
        </w:rPr>
      </w:pPr>
      <w:r w:rsidRPr="0009502B">
        <w:rPr>
          <w:sz w:val="36"/>
          <w:szCs w:val="36"/>
        </w:rPr>
        <w:t>Обоснование планово-управленческих решений на основе анализа взаимодействия прибылеобразующих факторов</w:t>
      </w:r>
    </w:p>
    <w:p w:rsidR="00077F1D" w:rsidRPr="0009502B" w:rsidRDefault="00077F1D">
      <w:pPr>
        <w:spacing w:line="360" w:lineRule="auto"/>
        <w:jc w:val="both"/>
        <w:rPr>
          <w:sz w:val="28"/>
          <w:szCs w:val="28"/>
        </w:rPr>
      </w:pPr>
    </w:p>
    <w:p w:rsidR="00077F1D" w:rsidRPr="0009502B" w:rsidRDefault="00077F1D">
      <w:pPr>
        <w:pStyle w:val="a6"/>
        <w:tabs>
          <w:tab w:val="clear" w:pos="0"/>
        </w:tabs>
        <w:spacing w:line="360" w:lineRule="auto"/>
        <w:ind w:firstLine="567"/>
      </w:pPr>
      <w:r w:rsidRPr="0009502B">
        <w:t>Для принятия правильных решений в области цен и объемов производства необходимо дополнительно провести анализ взаимодействия прибылеобразующих факторов. В рамках данного анализа находится оптимальное соотношение этих факторов при определенных заданных условиях внешней и внутренней среды. При этом оптимизация проводится по одному из существующих критериев:</w:t>
      </w:r>
    </w:p>
    <w:p w:rsidR="00077F1D" w:rsidRPr="0009502B" w:rsidRDefault="00077F1D">
      <w:pPr>
        <w:numPr>
          <w:ilvl w:val="0"/>
          <w:numId w:val="3"/>
        </w:numPr>
        <w:spacing w:line="360" w:lineRule="auto"/>
        <w:jc w:val="both"/>
        <w:rPr>
          <w:sz w:val="28"/>
          <w:szCs w:val="28"/>
        </w:rPr>
      </w:pPr>
      <w:r w:rsidRPr="0009502B">
        <w:rPr>
          <w:sz w:val="28"/>
          <w:szCs w:val="28"/>
        </w:rPr>
        <w:t>максимум прибыли;</w:t>
      </w:r>
    </w:p>
    <w:p w:rsidR="00077F1D" w:rsidRPr="0009502B" w:rsidRDefault="00077F1D">
      <w:pPr>
        <w:numPr>
          <w:ilvl w:val="0"/>
          <w:numId w:val="3"/>
        </w:numPr>
        <w:spacing w:line="360" w:lineRule="auto"/>
        <w:jc w:val="both"/>
        <w:rPr>
          <w:sz w:val="28"/>
          <w:szCs w:val="28"/>
        </w:rPr>
      </w:pPr>
      <w:r w:rsidRPr="0009502B">
        <w:rPr>
          <w:sz w:val="28"/>
          <w:szCs w:val="28"/>
        </w:rPr>
        <w:t>максимум рентабельности;</w:t>
      </w:r>
    </w:p>
    <w:p w:rsidR="00077F1D" w:rsidRPr="0009502B" w:rsidRDefault="00077F1D">
      <w:pPr>
        <w:numPr>
          <w:ilvl w:val="0"/>
          <w:numId w:val="3"/>
        </w:numPr>
        <w:spacing w:line="360" w:lineRule="auto"/>
        <w:jc w:val="both"/>
        <w:rPr>
          <w:sz w:val="28"/>
          <w:szCs w:val="28"/>
        </w:rPr>
      </w:pPr>
      <w:r w:rsidRPr="0009502B">
        <w:rPr>
          <w:sz w:val="28"/>
          <w:szCs w:val="28"/>
        </w:rPr>
        <w:t>максимум выручки.</w:t>
      </w:r>
    </w:p>
    <w:p w:rsidR="00077F1D" w:rsidRPr="0009502B" w:rsidRDefault="00077F1D">
      <w:pPr>
        <w:pStyle w:val="23"/>
        <w:widowControl/>
        <w:overflowPunct/>
        <w:autoSpaceDE/>
        <w:autoSpaceDN/>
        <w:adjustRightInd/>
        <w:ind w:firstLine="0"/>
        <w:textAlignment w:val="auto"/>
      </w:pPr>
      <w:r w:rsidRPr="0009502B">
        <w:t xml:space="preserve">        Математическая природа взаимодействия прибылеобразующих факторов определяется формулой (Р):</w:t>
      </w:r>
    </w:p>
    <w:p w:rsidR="00077F1D" w:rsidRPr="0009502B" w:rsidRDefault="00077F1D">
      <w:pPr>
        <w:spacing w:line="360" w:lineRule="auto"/>
        <w:ind w:firstLine="567"/>
        <w:jc w:val="center"/>
        <w:rPr>
          <w:sz w:val="28"/>
          <w:szCs w:val="28"/>
        </w:rPr>
      </w:pPr>
      <w:r w:rsidRPr="0009502B">
        <w:rPr>
          <w:sz w:val="28"/>
          <w:szCs w:val="28"/>
        </w:rPr>
        <w:t>P = Nед*(Ц-Сед),   (1.4.1.)</w:t>
      </w:r>
    </w:p>
    <w:p w:rsidR="00077F1D" w:rsidRPr="0009502B" w:rsidRDefault="00077F1D">
      <w:pPr>
        <w:spacing w:line="360" w:lineRule="auto"/>
        <w:jc w:val="both"/>
        <w:rPr>
          <w:sz w:val="28"/>
          <w:szCs w:val="28"/>
        </w:rPr>
      </w:pPr>
      <w:r w:rsidRPr="0009502B">
        <w:rPr>
          <w:sz w:val="28"/>
          <w:szCs w:val="28"/>
        </w:rPr>
        <w:t>где  Nед-объемы реализации в единицах продукции;</w:t>
      </w:r>
    </w:p>
    <w:p w:rsidR="00077F1D" w:rsidRPr="0009502B" w:rsidRDefault="00077F1D">
      <w:pPr>
        <w:spacing w:line="360" w:lineRule="auto"/>
        <w:jc w:val="both"/>
        <w:rPr>
          <w:sz w:val="28"/>
          <w:szCs w:val="28"/>
        </w:rPr>
      </w:pPr>
      <w:r w:rsidRPr="0009502B">
        <w:rPr>
          <w:sz w:val="28"/>
          <w:szCs w:val="28"/>
        </w:rPr>
        <w:t xml:space="preserve">       Ц- цена единицы продукции;</w:t>
      </w:r>
    </w:p>
    <w:p w:rsidR="00077F1D" w:rsidRPr="0009502B" w:rsidRDefault="00077F1D">
      <w:pPr>
        <w:spacing w:line="360" w:lineRule="auto"/>
        <w:jc w:val="both"/>
        <w:rPr>
          <w:sz w:val="28"/>
          <w:szCs w:val="28"/>
        </w:rPr>
      </w:pPr>
      <w:r w:rsidRPr="0009502B">
        <w:rPr>
          <w:sz w:val="28"/>
          <w:szCs w:val="28"/>
        </w:rPr>
        <w:t xml:space="preserve">       Сед – себестоимость единицы продукции.</w:t>
      </w:r>
    </w:p>
    <w:p w:rsidR="00077F1D" w:rsidRPr="0009502B" w:rsidRDefault="00077F1D">
      <w:pPr>
        <w:spacing w:line="360" w:lineRule="auto"/>
        <w:ind w:firstLine="567"/>
        <w:jc w:val="both"/>
        <w:rPr>
          <w:sz w:val="28"/>
          <w:szCs w:val="28"/>
        </w:rPr>
      </w:pPr>
      <w:r w:rsidRPr="0009502B">
        <w:rPr>
          <w:sz w:val="28"/>
          <w:szCs w:val="28"/>
        </w:rPr>
        <w:t>При этом:</w:t>
      </w:r>
    </w:p>
    <w:p w:rsidR="00077F1D" w:rsidRPr="0009502B" w:rsidRDefault="00077F1D">
      <w:pPr>
        <w:spacing w:line="360" w:lineRule="auto"/>
        <w:ind w:firstLine="567"/>
        <w:jc w:val="center"/>
        <w:rPr>
          <w:sz w:val="28"/>
          <w:szCs w:val="28"/>
        </w:rPr>
      </w:pPr>
      <w:r w:rsidRPr="0009502B">
        <w:rPr>
          <w:sz w:val="28"/>
          <w:szCs w:val="28"/>
        </w:rPr>
        <w:t>Сед = Спер + Спост / Nед,  (1.4.2.)</w:t>
      </w:r>
    </w:p>
    <w:p w:rsidR="00077F1D" w:rsidRPr="0009502B" w:rsidRDefault="00077F1D">
      <w:pPr>
        <w:spacing w:line="360" w:lineRule="auto"/>
        <w:jc w:val="both"/>
        <w:rPr>
          <w:sz w:val="28"/>
          <w:szCs w:val="28"/>
        </w:rPr>
      </w:pPr>
      <w:r w:rsidRPr="0009502B">
        <w:rPr>
          <w:sz w:val="28"/>
          <w:szCs w:val="28"/>
        </w:rPr>
        <w:t>где  Спер – переменные затраты на единицу продукции;</w:t>
      </w:r>
    </w:p>
    <w:p w:rsidR="00077F1D" w:rsidRPr="0009502B" w:rsidRDefault="00077F1D">
      <w:pPr>
        <w:pStyle w:val="23"/>
        <w:widowControl/>
        <w:overflowPunct/>
        <w:autoSpaceDE/>
        <w:autoSpaceDN/>
        <w:adjustRightInd/>
        <w:ind w:firstLine="567"/>
        <w:textAlignment w:val="auto"/>
      </w:pPr>
      <w:r w:rsidRPr="0009502B">
        <w:t>Спост – сумма постоянных затрат по предприятию.</w:t>
      </w:r>
    </w:p>
    <w:p w:rsidR="00077F1D" w:rsidRPr="0009502B" w:rsidRDefault="00077F1D">
      <w:pPr>
        <w:spacing w:line="360" w:lineRule="auto"/>
        <w:ind w:firstLine="567"/>
        <w:jc w:val="both"/>
        <w:rPr>
          <w:sz w:val="28"/>
          <w:szCs w:val="28"/>
        </w:rPr>
      </w:pPr>
      <w:r w:rsidRPr="0009502B">
        <w:rPr>
          <w:sz w:val="28"/>
          <w:szCs w:val="28"/>
        </w:rPr>
        <w:t>Кроме того, учитывается влияние на объемы продаж цены и качества продукции. Исходными условиями определяющими порядок оптимизации являются:</w:t>
      </w:r>
    </w:p>
    <w:p w:rsidR="00077F1D" w:rsidRPr="0009502B" w:rsidRDefault="00077F1D">
      <w:pPr>
        <w:numPr>
          <w:ilvl w:val="0"/>
          <w:numId w:val="3"/>
        </w:numPr>
        <w:spacing w:line="360" w:lineRule="auto"/>
        <w:jc w:val="both"/>
        <w:rPr>
          <w:sz w:val="28"/>
          <w:szCs w:val="28"/>
        </w:rPr>
      </w:pPr>
      <w:r w:rsidRPr="0009502B">
        <w:rPr>
          <w:sz w:val="28"/>
          <w:szCs w:val="28"/>
        </w:rPr>
        <w:t>тип конкуренции на товар;</w:t>
      </w:r>
    </w:p>
    <w:p w:rsidR="00077F1D" w:rsidRPr="0009502B" w:rsidRDefault="00077F1D">
      <w:pPr>
        <w:numPr>
          <w:ilvl w:val="0"/>
          <w:numId w:val="3"/>
        </w:numPr>
        <w:spacing w:line="360" w:lineRule="auto"/>
        <w:jc w:val="both"/>
        <w:rPr>
          <w:sz w:val="28"/>
          <w:szCs w:val="28"/>
        </w:rPr>
      </w:pPr>
      <w:r w:rsidRPr="0009502B">
        <w:rPr>
          <w:sz w:val="28"/>
          <w:szCs w:val="28"/>
        </w:rPr>
        <w:t>производственная мощность предприятия;</w:t>
      </w:r>
    </w:p>
    <w:p w:rsidR="00077F1D" w:rsidRPr="0009502B" w:rsidRDefault="00077F1D">
      <w:pPr>
        <w:numPr>
          <w:ilvl w:val="0"/>
          <w:numId w:val="3"/>
        </w:numPr>
        <w:spacing w:line="360" w:lineRule="auto"/>
        <w:jc w:val="both"/>
        <w:rPr>
          <w:sz w:val="28"/>
          <w:szCs w:val="28"/>
        </w:rPr>
      </w:pPr>
      <w:r w:rsidRPr="0009502B">
        <w:rPr>
          <w:sz w:val="28"/>
          <w:szCs w:val="28"/>
        </w:rPr>
        <w:t>себестоимость продукции.</w:t>
      </w:r>
    </w:p>
    <w:p w:rsidR="00077F1D" w:rsidRPr="0009502B" w:rsidRDefault="00077F1D">
      <w:pPr>
        <w:pStyle w:val="23"/>
        <w:widowControl/>
        <w:overflowPunct/>
        <w:autoSpaceDE/>
        <w:autoSpaceDN/>
        <w:adjustRightInd/>
        <w:ind w:firstLine="567"/>
        <w:textAlignment w:val="auto"/>
      </w:pPr>
      <w:r w:rsidRPr="0009502B">
        <w:t>При ценовой конкуренции необходимые данные подставляются непосредственно в формулу оптимизации по тому или иному критерию. В результате получают оптимальные данные по цене и объемам производства.</w:t>
      </w:r>
    </w:p>
    <w:p w:rsidR="00077F1D" w:rsidRPr="0009502B" w:rsidRDefault="00077F1D">
      <w:pPr>
        <w:spacing w:line="360" w:lineRule="auto"/>
        <w:ind w:firstLine="567"/>
        <w:jc w:val="both"/>
        <w:rPr>
          <w:sz w:val="28"/>
          <w:szCs w:val="28"/>
        </w:rPr>
      </w:pPr>
      <w:r w:rsidRPr="0009502B">
        <w:rPr>
          <w:sz w:val="28"/>
          <w:szCs w:val="28"/>
        </w:rPr>
        <w:t>При конкуренции по качеству или при смешанной конкуренции расчет ведется под конкретные проекты улучшения качества. При этом учитывается увеличение себестоимости продукции за счет затрат на улучшение качества. Далее оптимизация ведется по тем же формулам, что и при ценовой конкуренции. В результате выявляется эффективность того или иного проекта (сравнивается прибыль, рентабельность и выручка по каждому проекту).</w:t>
      </w:r>
    </w:p>
    <w:p w:rsidR="00077F1D" w:rsidRPr="0009502B" w:rsidRDefault="00077F1D">
      <w:pPr>
        <w:spacing w:line="360" w:lineRule="auto"/>
        <w:ind w:firstLine="567"/>
        <w:jc w:val="both"/>
        <w:rPr>
          <w:sz w:val="28"/>
          <w:szCs w:val="28"/>
        </w:rPr>
      </w:pPr>
      <w:r w:rsidRPr="0009502B">
        <w:rPr>
          <w:sz w:val="28"/>
          <w:szCs w:val="28"/>
        </w:rPr>
        <w:t>В обоих случаях, если в результате расчетов получится, что необходимый объем продаж превышает производственную мощность предприятия, то необходимо изыскать организационно-технические возможности повышения объемов производства до необходимого уровня (интенсификация производства). Если это невозможно, то просчитываются конкретные проекты развития производства (экстенсивного развития). Далее с учетом изменившихся затрат на единицу продукции проводится оптимизация прибылеобразующих факторов. В результате определяется целесообразность проведения данных мероприятий с учетом срока окупаемости, стратегии фирмы на рынке, а также с учетом изменившихся показателей прибыли, рентабельности и выручки.</w:t>
      </w:r>
    </w:p>
    <w:p w:rsidR="00077F1D" w:rsidRPr="0009502B" w:rsidRDefault="00077F1D">
      <w:pPr>
        <w:spacing w:line="360" w:lineRule="auto"/>
        <w:ind w:firstLine="567"/>
        <w:jc w:val="both"/>
        <w:rPr>
          <w:sz w:val="28"/>
          <w:szCs w:val="28"/>
        </w:rPr>
      </w:pPr>
      <w:r w:rsidRPr="0009502B">
        <w:rPr>
          <w:sz w:val="28"/>
          <w:szCs w:val="28"/>
        </w:rPr>
        <w:t>Анализ взаимодействия прибылеобразующих факторов проводится на основе многопараметрической формулы прибыли:</w:t>
      </w:r>
    </w:p>
    <w:p w:rsidR="00077F1D" w:rsidRPr="0009502B" w:rsidRDefault="00077F1D">
      <w:pPr>
        <w:spacing w:line="360" w:lineRule="auto"/>
        <w:ind w:firstLine="567"/>
        <w:jc w:val="center"/>
        <w:rPr>
          <w:sz w:val="28"/>
          <w:szCs w:val="28"/>
        </w:rPr>
      </w:pPr>
      <w:r w:rsidRPr="0009502B">
        <w:rPr>
          <w:sz w:val="28"/>
          <w:szCs w:val="28"/>
        </w:rPr>
        <w:t>I=</w:t>
      </w:r>
      <w:r w:rsidRPr="0009502B">
        <w:rPr>
          <w:sz w:val="28"/>
          <w:szCs w:val="28"/>
        </w:rPr>
        <w:sym w:font="Symbol" w:char="F05B"/>
      </w:r>
      <w:r w:rsidRPr="0009502B">
        <w:rPr>
          <w:sz w:val="28"/>
          <w:szCs w:val="28"/>
        </w:rPr>
        <w:t>b*(Кр*d-Кн*r)-(1-r)*(1+f)</w:t>
      </w:r>
      <w:r w:rsidRPr="0009502B">
        <w:rPr>
          <w:sz w:val="28"/>
          <w:szCs w:val="28"/>
        </w:rPr>
        <w:sym w:font="Symbol" w:char="F05D"/>
      </w:r>
      <w:r w:rsidRPr="0009502B">
        <w:rPr>
          <w:sz w:val="28"/>
          <w:szCs w:val="28"/>
        </w:rPr>
        <w:t xml:space="preserve"> / (Кр-1),  (1.4.3.)</w:t>
      </w:r>
    </w:p>
    <w:p w:rsidR="00077F1D" w:rsidRPr="0009502B" w:rsidRDefault="00077F1D">
      <w:pPr>
        <w:spacing w:line="360" w:lineRule="auto"/>
        <w:jc w:val="both"/>
        <w:rPr>
          <w:sz w:val="28"/>
          <w:szCs w:val="28"/>
        </w:rPr>
      </w:pPr>
      <w:r w:rsidRPr="0009502B">
        <w:rPr>
          <w:sz w:val="28"/>
          <w:szCs w:val="28"/>
        </w:rPr>
        <w:t xml:space="preserve">где  b-коэффициент изменения объема производства и реализации товарной    </w:t>
      </w:r>
    </w:p>
    <w:p w:rsidR="00077F1D" w:rsidRPr="0009502B" w:rsidRDefault="00077F1D">
      <w:pPr>
        <w:spacing w:line="360" w:lineRule="auto"/>
        <w:jc w:val="both"/>
        <w:rPr>
          <w:sz w:val="28"/>
          <w:szCs w:val="28"/>
        </w:rPr>
      </w:pPr>
      <w:r w:rsidRPr="0009502B">
        <w:rPr>
          <w:sz w:val="28"/>
          <w:szCs w:val="28"/>
        </w:rPr>
        <w:t xml:space="preserve">        продукции;</w:t>
      </w:r>
    </w:p>
    <w:p w:rsidR="00077F1D" w:rsidRPr="0009502B" w:rsidRDefault="00077F1D">
      <w:pPr>
        <w:pStyle w:val="23"/>
        <w:widowControl/>
        <w:overflowPunct/>
        <w:autoSpaceDE/>
        <w:autoSpaceDN/>
        <w:adjustRightInd/>
        <w:ind w:firstLine="567"/>
        <w:textAlignment w:val="auto"/>
      </w:pPr>
      <w:r w:rsidRPr="0009502B">
        <w:t xml:space="preserve">Кр - коэффициент рентабельности производства товарной продукции в   </w:t>
      </w:r>
    </w:p>
    <w:p w:rsidR="00077F1D" w:rsidRPr="0009502B" w:rsidRDefault="00077F1D">
      <w:pPr>
        <w:pStyle w:val="23"/>
        <w:widowControl/>
        <w:overflowPunct/>
        <w:autoSpaceDE/>
        <w:autoSpaceDN/>
        <w:adjustRightInd/>
        <w:ind w:firstLine="567"/>
        <w:textAlignment w:val="auto"/>
      </w:pPr>
      <w:r w:rsidRPr="0009502B">
        <w:t>базисном периоде;</w:t>
      </w:r>
    </w:p>
    <w:p w:rsidR="00077F1D" w:rsidRPr="0009502B" w:rsidRDefault="00077F1D">
      <w:pPr>
        <w:spacing w:line="360" w:lineRule="auto"/>
        <w:ind w:firstLine="567"/>
        <w:jc w:val="both"/>
        <w:rPr>
          <w:sz w:val="28"/>
          <w:szCs w:val="28"/>
        </w:rPr>
      </w:pPr>
      <w:r w:rsidRPr="0009502B">
        <w:rPr>
          <w:sz w:val="28"/>
          <w:szCs w:val="28"/>
        </w:rPr>
        <w:t>d – коэффициент изменения цены реализации товарной продукции;</w:t>
      </w:r>
    </w:p>
    <w:p w:rsidR="00077F1D" w:rsidRPr="0009502B" w:rsidRDefault="00077F1D">
      <w:pPr>
        <w:spacing w:line="360" w:lineRule="auto"/>
        <w:ind w:firstLine="567"/>
        <w:jc w:val="both"/>
        <w:rPr>
          <w:sz w:val="28"/>
          <w:szCs w:val="28"/>
        </w:rPr>
      </w:pPr>
      <w:r w:rsidRPr="0009502B">
        <w:rPr>
          <w:sz w:val="28"/>
          <w:szCs w:val="28"/>
        </w:rPr>
        <w:t xml:space="preserve">Кн – коэффициент изменения переменных затрат базисного периода в </w:t>
      </w:r>
    </w:p>
    <w:p w:rsidR="00077F1D" w:rsidRPr="0009502B" w:rsidRDefault="00077F1D">
      <w:pPr>
        <w:spacing w:line="360" w:lineRule="auto"/>
        <w:ind w:firstLine="567"/>
        <w:jc w:val="both"/>
        <w:rPr>
          <w:sz w:val="28"/>
          <w:szCs w:val="28"/>
        </w:rPr>
      </w:pPr>
      <w:r w:rsidRPr="0009502B">
        <w:rPr>
          <w:sz w:val="28"/>
          <w:szCs w:val="28"/>
        </w:rPr>
        <w:t>анализируемом периоде;</w:t>
      </w:r>
    </w:p>
    <w:p w:rsidR="00077F1D" w:rsidRPr="0009502B" w:rsidRDefault="00077F1D">
      <w:pPr>
        <w:spacing w:line="360" w:lineRule="auto"/>
        <w:ind w:firstLine="567"/>
        <w:jc w:val="both"/>
        <w:rPr>
          <w:sz w:val="28"/>
          <w:szCs w:val="28"/>
        </w:rPr>
      </w:pPr>
      <w:r w:rsidRPr="0009502B">
        <w:rPr>
          <w:sz w:val="28"/>
          <w:szCs w:val="28"/>
        </w:rPr>
        <w:t>r – коэффициент переменных затрат в базисном периоде;</w:t>
      </w:r>
    </w:p>
    <w:p w:rsidR="00077F1D" w:rsidRPr="0009502B" w:rsidRDefault="00077F1D">
      <w:pPr>
        <w:spacing w:line="360" w:lineRule="auto"/>
        <w:ind w:firstLine="567"/>
        <w:jc w:val="both"/>
        <w:rPr>
          <w:sz w:val="28"/>
          <w:szCs w:val="28"/>
        </w:rPr>
      </w:pPr>
      <w:r w:rsidRPr="0009502B">
        <w:rPr>
          <w:sz w:val="28"/>
          <w:szCs w:val="28"/>
        </w:rPr>
        <w:t>f – коэффициент изменения постоянных затрат в анализируемом периоде.</w:t>
      </w:r>
    </w:p>
    <w:p w:rsidR="00077F1D" w:rsidRPr="0009502B" w:rsidRDefault="00077F1D">
      <w:pPr>
        <w:spacing w:line="360" w:lineRule="auto"/>
        <w:ind w:firstLine="567"/>
        <w:jc w:val="both"/>
        <w:rPr>
          <w:sz w:val="28"/>
          <w:szCs w:val="28"/>
        </w:rPr>
      </w:pPr>
      <w:r w:rsidRPr="0009502B">
        <w:rPr>
          <w:sz w:val="28"/>
          <w:szCs w:val="28"/>
        </w:rPr>
        <w:t>При этом:</w:t>
      </w:r>
    </w:p>
    <w:p w:rsidR="00077F1D" w:rsidRPr="0009502B" w:rsidRDefault="00077F1D">
      <w:pPr>
        <w:spacing w:line="360" w:lineRule="auto"/>
        <w:ind w:firstLine="567"/>
        <w:jc w:val="center"/>
        <w:rPr>
          <w:sz w:val="28"/>
          <w:szCs w:val="28"/>
        </w:rPr>
      </w:pPr>
      <w:r w:rsidRPr="0009502B">
        <w:rPr>
          <w:sz w:val="28"/>
          <w:szCs w:val="28"/>
        </w:rPr>
        <w:t>r=Спер/Сб,  (1.4.4.)</w:t>
      </w:r>
    </w:p>
    <w:p w:rsidR="00077F1D" w:rsidRPr="0009502B" w:rsidRDefault="00077F1D">
      <w:pPr>
        <w:spacing w:line="360" w:lineRule="auto"/>
        <w:rPr>
          <w:sz w:val="28"/>
          <w:szCs w:val="28"/>
        </w:rPr>
      </w:pPr>
      <w:r w:rsidRPr="0009502B">
        <w:rPr>
          <w:sz w:val="28"/>
          <w:szCs w:val="28"/>
        </w:rPr>
        <w:t>где  Сб – себестоимость единицы продукции в базисном периоде.</w:t>
      </w:r>
    </w:p>
    <w:p w:rsidR="00077F1D" w:rsidRPr="0009502B" w:rsidRDefault="00077F1D">
      <w:pPr>
        <w:spacing w:line="360" w:lineRule="auto"/>
        <w:ind w:firstLine="567"/>
        <w:jc w:val="center"/>
        <w:rPr>
          <w:sz w:val="28"/>
          <w:szCs w:val="28"/>
        </w:rPr>
      </w:pPr>
      <w:r w:rsidRPr="0009502B">
        <w:rPr>
          <w:sz w:val="28"/>
          <w:szCs w:val="28"/>
        </w:rPr>
        <w:t>f=</w:t>
      </w:r>
      <w:r w:rsidRPr="0009502B">
        <w:rPr>
          <w:sz w:val="28"/>
          <w:szCs w:val="28"/>
        </w:rPr>
        <w:sym w:font="Symbol" w:char="F044"/>
      </w:r>
      <w:r w:rsidRPr="0009502B">
        <w:rPr>
          <w:sz w:val="28"/>
          <w:szCs w:val="28"/>
        </w:rPr>
        <w:t>Спос/Спос, (1.4.5.)</w:t>
      </w:r>
    </w:p>
    <w:p w:rsidR="00077F1D" w:rsidRPr="0009502B" w:rsidRDefault="00077F1D">
      <w:pPr>
        <w:spacing w:line="360" w:lineRule="auto"/>
        <w:jc w:val="both"/>
        <w:rPr>
          <w:sz w:val="28"/>
          <w:szCs w:val="28"/>
        </w:rPr>
      </w:pPr>
      <w:r w:rsidRPr="0009502B">
        <w:rPr>
          <w:sz w:val="28"/>
          <w:szCs w:val="28"/>
        </w:rPr>
        <w:t xml:space="preserve">где  </w:t>
      </w:r>
      <w:r w:rsidRPr="0009502B">
        <w:rPr>
          <w:sz w:val="28"/>
          <w:szCs w:val="28"/>
        </w:rPr>
        <w:sym w:font="Symbol" w:char="F044"/>
      </w:r>
      <w:r w:rsidRPr="0009502B">
        <w:rPr>
          <w:sz w:val="28"/>
          <w:szCs w:val="28"/>
        </w:rPr>
        <w:t>Cпос- прирост условно постоянных затрат в анализируемом периоде;</w:t>
      </w:r>
    </w:p>
    <w:p w:rsidR="00077F1D" w:rsidRPr="0009502B" w:rsidRDefault="00077F1D">
      <w:pPr>
        <w:pStyle w:val="23"/>
        <w:widowControl/>
        <w:overflowPunct/>
        <w:autoSpaceDE/>
        <w:autoSpaceDN/>
        <w:adjustRightInd/>
        <w:ind w:firstLine="567"/>
        <w:textAlignment w:val="auto"/>
      </w:pPr>
      <w:r w:rsidRPr="0009502B">
        <w:t xml:space="preserve">Спос – условно постоянные затраты в абсолютном выражении на выпуск </w:t>
      </w:r>
    </w:p>
    <w:p w:rsidR="00077F1D" w:rsidRPr="0009502B" w:rsidRDefault="00077F1D">
      <w:pPr>
        <w:pStyle w:val="23"/>
        <w:widowControl/>
        <w:overflowPunct/>
        <w:autoSpaceDE/>
        <w:autoSpaceDN/>
        <w:adjustRightInd/>
        <w:ind w:firstLine="567"/>
        <w:textAlignment w:val="auto"/>
      </w:pPr>
      <w:r w:rsidRPr="0009502B">
        <w:t>товарной продукции базисного периода.</w:t>
      </w:r>
    </w:p>
    <w:p w:rsidR="00077F1D" w:rsidRPr="0009502B" w:rsidRDefault="00077F1D">
      <w:pPr>
        <w:spacing w:line="360" w:lineRule="auto"/>
        <w:ind w:firstLine="567"/>
        <w:jc w:val="both"/>
        <w:rPr>
          <w:sz w:val="28"/>
          <w:szCs w:val="28"/>
        </w:rPr>
      </w:pPr>
      <w:r w:rsidRPr="0009502B">
        <w:rPr>
          <w:sz w:val="28"/>
          <w:szCs w:val="28"/>
        </w:rPr>
        <w:t>На основе данной формулы выводятся формулы оптимизации прибылеобразующих факторов по тому или иному критерию.</w:t>
      </w:r>
    </w:p>
    <w:p w:rsidR="00077F1D" w:rsidRPr="0009502B" w:rsidRDefault="00077F1D">
      <w:pPr>
        <w:numPr>
          <w:ilvl w:val="0"/>
          <w:numId w:val="12"/>
        </w:numPr>
        <w:spacing w:line="360" w:lineRule="auto"/>
        <w:jc w:val="both"/>
        <w:rPr>
          <w:sz w:val="28"/>
          <w:szCs w:val="28"/>
        </w:rPr>
      </w:pPr>
      <w:r w:rsidRPr="0009502B">
        <w:rPr>
          <w:sz w:val="28"/>
          <w:szCs w:val="28"/>
        </w:rPr>
        <w:t>Критерий максимума прибыли:</w:t>
      </w:r>
    </w:p>
    <w:p w:rsidR="00077F1D" w:rsidRPr="0009502B" w:rsidRDefault="00077F1D">
      <w:pPr>
        <w:spacing w:line="360" w:lineRule="auto"/>
        <w:ind w:left="567"/>
        <w:jc w:val="center"/>
        <w:rPr>
          <w:sz w:val="28"/>
          <w:szCs w:val="28"/>
        </w:rPr>
      </w:pPr>
      <w:r w:rsidRPr="0009502B">
        <w:rPr>
          <w:sz w:val="28"/>
          <w:szCs w:val="28"/>
        </w:rPr>
        <w:t xml:space="preserve">dоп = </w:t>
      </w:r>
      <w:r w:rsidRPr="0009502B">
        <w:rPr>
          <w:sz w:val="28"/>
          <w:szCs w:val="28"/>
        </w:rPr>
        <w:sym w:font="Symbol" w:char="F05B"/>
      </w:r>
      <w:r w:rsidRPr="0009502B">
        <w:rPr>
          <w:sz w:val="28"/>
          <w:szCs w:val="28"/>
        </w:rPr>
        <w:t>1+Кэц+Кэд*(Д-1) – а*(1-Uф)</w:t>
      </w:r>
      <w:r w:rsidRPr="0009502B">
        <w:rPr>
          <w:sz w:val="28"/>
          <w:szCs w:val="28"/>
        </w:rPr>
        <w:sym w:font="Symbol" w:char="F05D"/>
      </w:r>
      <w:r w:rsidRPr="0009502B">
        <w:rPr>
          <w:sz w:val="28"/>
          <w:szCs w:val="28"/>
        </w:rPr>
        <w:t xml:space="preserve"> / 2Кэц + Кн*r /2Кp,  (1.4.6.)</w:t>
      </w:r>
    </w:p>
    <w:p w:rsidR="00077F1D" w:rsidRPr="0009502B" w:rsidRDefault="00077F1D">
      <w:pPr>
        <w:spacing w:line="360" w:lineRule="auto"/>
        <w:jc w:val="both"/>
        <w:rPr>
          <w:sz w:val="28"/>
          <w:szCs w:val="28"/>
        </w:rPr>
      </w:pPr>
      <w:r w:rsidRPr="0009502B">
        <w:rPr>
          <w:sz w:val="28"/>
          <w:szCs w:val="28"/>
        </w:rPr>
        <w:t>где   dоп – оптимальный индекс цены;</w:t>
      </w:r>
    </w:p>
    <w:p w:rsidR="00077F1D" w:rsidRPr="0009502B" w:rsidRDefault="00077F1D">
      <w:pPr>
        <w:spacing w:line="360" w:lineRule="auto"/>
        <w:ind w:firstLine="567"/>
        <w:jc w:val="both"/>
        <w:rPr>
          <w:sz w:val="28"/>
          <w:szCs w:val="28"/>
        </w:rPr>
      </w:pPr>
      <w:r w:rsidRPr="0009502B">
        <w:rPr>
          <w:sz w:val="28"/>
          <w:szCs w:val="28"/>
        </w:rPr>
        <w:t>Кэц – коэффициент эластичности спроса от цены;</w:t>
      </w:r>
    </w:p>
    <w:p w:rsidR="00077F1D" w:rsidRPr="0009502B" w:rsidRDefault="00077F1D">
      <w:pPr>
        <w:spacing w:line="360" w:lineRule="auto"/>
        <w:ind w:firstLine="567"/>
        <w:jc w:val="both"/>
        <w:rPr>
          <w:sz w:val="28"/>
          <w:szCs w:val="28"/>
        </w:rPr>
      </w:pPr>
      <w:r w:rsidRPr="0009502B">
        <w:rPr>
          <w:sz w:val="28"/>
          <w:szCs w:val="28"/>
        </w:rPr>
        <w:t>Кэд – коэффициент эластичности спроса от доходов потребителей;</w:t>
      </w:r>
    </w:p>
    <w:p w:rsidR="00077F1D" w:rsidRPr="0009502B" w:rsidRDefault="00077F1D">
      <w:pPr>
        <w:spacing w:line="360" w:lineRule="auto"/>
        <w:ind w:firstLine="567"/>
        <w:jc w:val="both"/>
        <w:rPr>
          <w:sz w:val="28"/>
          <w:szCs w:val="28"/>
        </w:rPr>
      </w:pPr>
      <w:r w:rsidRPr="0009502B">
        <w:rPr>
          <w:sz w:val="28"/>
          <w:szCs w:val="28"/>
        </w:rPr>
        <w:t>Uф – доля рынка предприятия;</w:t>
      </w:r>
    </w:p>
    <w:p w:rsidR="00077F1D" w:rsidRPr="0009502B" w:rsidRDefault="00077F1D">
      <w:pPr>
        <w:spacing w:line="360" w:lineRule="auto"/>
        <w:ind w:firstLine="567"/>
        <w:jc w:val="both"/>
        <w:rPr>
          <w:sz w:val="28"/>
          <w:szCs w:val="28"/>
        </w:rPr>
      </w:pPr>
      <w:r w:rsidRPr="0009502B">
        <w:rPr>
          <w:sz w:val="28"/>
          <w:szCs w:val="28"/>
        </w:rPr>
        <w:t xml:space="preserve">а- планируемое  изменение поставки на рынок продукции всеми </w:t>
      </w:r>
    </w:p>
    <w:p w:rsidR="00077F1D" w:rsidRPr="0009502B" w:rsidRDefault="00077F1D">
      <w:pPr>
        <w:spacing w:line="360" w:lineRule="auto"/>
        <w:ind w:firstLine="567"/>
        <w:jc w:val="both"/>
        <w:rPr>
          <w:sz w:val="28"/>
          <w:szCs w:val="28"/>
        </w:rPr>
      </w:pPr>
      <w:r w:rsidRPr="0009502B">
        <w:rPr>
          <w:sz w:val="28"/>
          <w:szCs w:val="28"/>
        </w:rPr>
        <w:t>конкурентами;</w:t>
      </w:r>
    </w:p>
    <w:p w:rsidR="00077F1D" w:rsidRPr="0009502B" w:rsidRDefault="00077F1D">
      <w:pPr>
        <w:spacing w:line="360" w:lineRule="auto"/>
        <w:ind w:firstLine="567"/>
        <w:jc w:val="center"/>
        <w:rPr>
          <w:sz w:val="28"/>
          <w:szCs w:val="28"/>
        </w:rPr>
      </w:pPr>
      <w:r w:rsidRPr="0009502B">
        <w:rPr>
          <w:sz w:val="28"/>
          <w:szCs w:val="28"/>
        </w:rPr>
        <w:t xml:space="preserve">bоп = </w:t>
      </w:r>
      <w:r w:rsidRPr="0009502B">
        <w:rPr>
          <w:sz w:val="28"/>
          <w:szCs w:val="28"/>
        </w:rPr>
        <w:sym w:font="Symbol" w:char="F05B"/>
      </w:r>
      <w:r w:rsidRPr="0009502B">
        <w:rPr>
          <w:sz w:val="28"/>
          <w:szCs w:val="28"/>
        </w:rPr>
        <w:t>1+Кэц*(1- dоп) + Кэд*(Д – 1) – (1-Uф)*a</w:t>
      </w:r>
      <w:r w:rsidRPr="0009502B">
        <w:rPr>
          <w:sz w:val="28"/>
          <w:szCs w:val="28"/>
        </w:rPr>
        <w:sym w:font="Symbol" w:char="F05D"/>
      </w:r>
      <w:r w:rsidRPr="0009502B">
        <w:rPr>
          <w:sz w:val="28"/>
          <w:szCs w:val="28"/>
        </w:rPr>
        <w:t xml:space="preserve"> / Uф, (1.4.7.)</w:t>
      </w:r>
    </w:p>
    <w:p w:rsidR="00077F1D" w:rsidRPr="0009502B" w:rsidRDefault="00077F1D">
      <w:pPr>
        <w:spacing w:line="360" w:lineRule="auto"/>
        <w:jc w:val="both"/>
        <w:rPr>
          <w:sz w:val="28"/>
          <w:szCs w:val="28"/>
        </w:rPr>
      </w:pPr>
      <w:r w:rsidRPr="0009502B">
        <w:rPr>
          <w:sz w:val="28"/>
          <w:szCs w:val="28"/>
        </w:rPr>
        <w:t>где   bоп – оптимальный индекс объемов производства.</w:t>
      </w:r>
    </w:p>
    <w:p w:rsidR="00077F1D" w:rsidRPr="0009502B" w:rsidRDefault="00077F1D">
      <w:pPr>
        <w:pStyle w:val="23"/>
        <w:widowControl/>
        <w:numPr>
          <w:ilvl w:val="0"/>
          <w:numId w:val="12"/>
        </w:numPr>
        <w:overflowPunct/>
        <w:autoSpaceDE/>
        <w:autoSpaceDN/>
        <w:adjustRightInd/>
        <w:textAlignment w:val="auto"/>
      </w:pPr>
      <w:r w:rsidRPr="0009502B">
        <w:t>Критерий  максимума выручки:</w:t>
      </w:r>
    </w:p>
    <w:p w:rsidR="00077F1D" w:rsidRPr="0009502B" w:rsidRDefault="00077F1D">
      <w:pPr>
        <w:spacing w:line="360" w:lineRule="auto"/>
        <w:ind w:left="567"/>
        <w:jc w:val="center"/>
        <w:rPr>
          <w:sz w:val="28"/>
          <w:szCs w:val="28"/>
        </w:rPr>
      </w:pPr>
      <w:r w:rsidRPr="0009502B">
        <w:rPr>
          <w:sz w:val="28"/>
          <w:szCs w:val="28"/>
        </w:rPr>
        <w:t xml:space="preserve">dоп = </w:t>
      </w:r>
      <w:r w:rsidRPr="0009502B">
        <w:rPr>
          <w:sz w:val="28"/>
          <w:szCs w:val="28"/>
        </w:rPr>
        <w:sym w:font="Symbol" w:char="F05B"/>
      </w:r>
      <w:r w:rsidRPr="0009502B">
        <w:rPr>
          <w:sz w:val="28"/>
          <w:szCs w:val="28"/>
        </w:rPr>
        <w:t>1+ Кэц + Кэд*(Д-1) – (1-Uф)*а</w:t>
      </w:r>
      <w:r w:rsidRPr="0009502B">
        <w:rPr>
          <w:sz w:val="28"/>
          <w:szCs w:val="28"/>
        </w:rPr>
        <w:sym w:font="Symbol" w:char="F05D"/>
      </w:r>
      <w:r w:rsidRPr="0009502B">
        <w:rPr>
          <w:sz w:val="28"/>
          <w:szCs w:val="28"/>
        </w:rPr>
        <w:t xml:space="preserve"> /2Кэц.  (1.4.8.)</w:t>
      </w:r>
    </w:p>
    <w:p w:rsidR="00077F1D" w:rsidRPr="0009502B" w:rsidRDefault="00077F1D">
      <w:pPr>
        <w:spacing w:line="360" w:lineRule="auto"/>
        <w:ind w:left="567"/>
        <w:jc w:val="center"/>
        <w:rPr>
          <w:sz w:val="28"/>
          <w:szCs w:val="28"/>
        </w:rPr>
      </w:pPr>
      <w:r w:rsidRPr="0009502B">
        <w:rPr>
          <w:sz w:val="28"/>
          <w:szCs w:val="28"/>
        </w:rPr>
        <w:t xml:space="preserve">bоп = </w:t>
      </w:r>
      <w:r w:rsidRPr="0009502B">
        <w:rPr>
          <w:sz w:val="28"/>
          <w:szCs w:val="28"/>
        </w:rPr>
        <w:sym w:font="Symbol" w:char="F05B"/>
      </w:r>
      <w:r w:rsidRPr="0009502B">
        <w:rPr>
          <w:sz w:val="28"/>
          <w:szCs w:val="28"/>
        </w:rPr>
        <w:t>1+Кэц*(1 – dоп + Кэд*(Д – 1) – (1 – Uф)*а</w:t>
      </w:r>
      <w:r w:rsidRPr="0009502B">
        <w:rPr>
          <w:sz w:val="28"/>
          <w:szCs w:val="28"/>
        </w:rPr>
        <w:sym w:font="Symbol" w:char="F05D"/>
      </w:r>
      <w:r w:rsidRPr="0009502B">
        <w:rPr>
          <w:sz w:val="28"/>
          <w:szCs w:val="28"/>
        </w:rPr>
        <w:t xml:space="preserve"> /Uф.  (1.4.9.)</w:t>
      </w:r>
    </w:p>
    <w:p w:rsidR="00077F1D" w:rsidRPr="0009502B" w:rsidRDefault="00077F1D">
      <w:pPr>
        <w:spacing w:line="360" w:lineRule="auto"/>
        <w:ind w:firstLine="567"/>
        <w:jc w:val="center"/>
        <w:rPr>
          <w:sz w:val="28"/>
          <w:szCs w:val="28"/>
        </w:rPr>
      </w:pPr>
      <w:r w:rsidRPr="0009502B">
        <w:rPr>
          <w:sz w:val="28"/>
          <w:szCs w:val="28"/>
        </w:rPr>
        <w:t>B = b*d,  (1.4.10.)</w:t>
      </w:r>
    </w:p>
    <w:p w:rsidR="00077F1D" w:rsidRPr="0009502B" w:rsidRDefault="00077F1D">
      <w:pPr>
        <w:spacing w:line="360" w:lineRule="auto"/>
        <w:jc w:val="both"/>
        <w:rPr>
          <w:sz w:val="28"/>
          <w:szCs w:val="28"/>
        </w:rPr>
      </w:pPr>
      <w:r w:rsidRPr="0009502B">
        <w:rPr>
          <w:sz w:val="28"/>
          <w:szCs w:val="28"/>
        </w:rPr>
        <w:t>где  B – индекс выручки предприятия.</w:t>
      </w:r>
    </w:p>
    <w:p w:rsidR="00077F1D" w:rsidRPr="0009502B" w:rsidRDefault="007A234C">
      <w:pPr>
        <w:pStyle w:val="23"/>
        <w:widowControl/>
        <w:numPr>
          <w:ilvl w:val="0"/>
          <w:numId w:val="12"/>
        </w:numPr>
        <w:overflowPunct/>
        <w:autoSpaceDE/>
        <w:autoSpaceDN/>
        <w:adjustRightInd/>
        <w:textAlignment w:val="auto"/>
      </w:pPr>
      <w:r>
        <w:rPr>
          <w:noProof/>
        </w:rPr>
        <w:pict>
          <v:line id="_x0000_s1026" style="position:absolute;left:0;text-align:left;z-index:251635712" from="195.75pt,23.65pt" to="462.15pt,23.65pt" o:allowincell="f"/>
        </w:pict>
      </w:r>
      <w:r w:rsidR="00077F1D" w:rsidRPr="0009502B">
        <w:t>Критерий максимума рентабельности производства:</w:t>
      </w:r>
    </w:p>
    <w:p w:rsidR="00077F1D" w:rsidRPr="0009502B" w:rsidRDefault="007A234C">
      <w:pPr>
        <w:spacing w:line="360" w:lineRule="auto"/>
        <w:ind w:left="567"/>
        <w:jc w:val="center"/>
        <w:rPr>
          <w:sz w:val="28"/>
          <w:szCs w:val="28"/>
        </w:rPr>
      </w:pPr>
      <w:r>
        <w:rPr>
          <w:noProof/>
        </w:rPr>
        <w:pict>
          <v:line id="_x0000_s1027" style="position:absolute;left:0;text-align:left;z-index:251634688" from="246.15pt,21pt" to="246.15pt,28.2pt" o:allowincell="f"/>
        </w:pict>
      </w:r>
      <w:r>
        <w:rPr>
          <w:noProof/>
        </w:rPr>
        <w:pict>
          <v:line id="_x0000_s1028" style="position:absolute;left:0;text-align:left;z-index:251633664" from="166.95pt,21pt" to="246.15pt,21pt" o:allowincell="f"/>
        </w:pict>
      </w:r>
      <w:r w:rsidR="00077F1D" w:rsidRPr="0009502B">
        <w:rPr>
          <w:sz w:val="28"/>
          <w:szCs w:val="28"/>
        </w:rPr>
        <w:t xml:space="preserve">bоп = </w:t>
      </w:r>
      <w:r w:rsidR="00077F1D" w:rsidRPr="0009502B">
        <w:rPr>
          <w:sz w:val="28"/>
          <w:szCs w:val="28"/>
        </w:rPr>
        <w:sym w:font="Symbol" w:char="F05B"/>
      </w:r>
      <w:r w:rsidR="00077F1D" w:rsidRPr="0009502B">
        <w:rPr>
          <w:sz w:val="28"/>
          <w:szCs w:val="28"/>
        </w:rPr>
        <w:t>(1 – r)*(1+f)/Кн*r</w:t>
      </w:r>
      <w:r w:rsidR="00077F1D" w:rsidRPr="0009502B">
        <w:rPr>
          <w:sz w:val="28"/>
          <w:szCs w:val="28"/>
        </w:rPr>
        <w:sym w:font="Symbol" w:char="F05D"/>
      </w:r>
      <w:r w:rsidR="00077F1D" w:rsidRPr="0009502B">
        <w:rPr>
          <w:sz w:val="28"/>
          <w:szCs w:val="28"/>
        </w:rPr>
        <w:t>*</w:t>
      </w:r>
      <w:r w:rsidR="00077F1D" w:rsidRPr="0009502B">
        <w:rPr>
          <w:sz w:val="28"/>
          <w:szCs w:val="28"/>
        </w:rPr>
        <w:sym w:font="Symbol" w:char="F05B"/>
      </w:r>
      <w:r w:rsidR="00077F1D" w:rsidRPr="0009502B">
        <w:rPr>
          <w:sz w:val="28"/>
          <w:szCs w:val="28"/>
        </w:rPr>
        <w:sym w:font="Symbol" w:char="F0D6"/>
      </w:r>
      <w:r w:rsidR="00077F1D" w:rsidRPr="0009502B">
        <w:rPr>
          <w:sz w:val="28"/>
          <w:szCs w:val="28"/>
        </w:rPr>
        <w:t>1+</w:t>
      </w:r>
      <w:r w:rsidR="00077F1D" w:rsidRPr="0009502B">
        <w:rPr>
          <w:sz w:val="28"/>
          <w:szCs w:val="28"/>
        </w:rPr>
        <w:sym w:font="Symbol" w:char="F05B"/>
      </w:r>
      <w:r w:rsidR="00077F1D" w:rsidRPr="0009502B">
        <w:rPr>
          <w:sz w:val="28"/>
          <w:szCs w:val="28"/>
        </w:rPr>
        <w:t>Кн*r*(1+Кэц+Кэд*(Д–1)–(1–Uф)*а)</w:t>
      </w:r>
      <w:r w:rsidR="00077F1D" w:rsidRPr="0009502B">
        <w:rPr>
          <w:sz w:val="28"/>
          <w:szCs w:val="28"/>
        </w:rPr>
        <w:sym w:font="Symbol" w:char="F05D"/>
      </w:r>
      <w:r w:rsidR="00077F1D" w:rsidRPr="0009502B">
        <w:rPr>
          <w:sz w:val="28"/>
          <w:szCs w:val="28"/>
        </w:rPr>
        <w:t>/(1 –  - r)*(1+f)*Uф - 1</w:t>
      </w:r>
      <w:r w:rsidR="00077F1D" w:rsidRPr="0009502B">
        <w:rPr>
          <w:sz w:val="28"/>
          <w:szCs w:val="28"/>
        </w:rPr>
        <w:sym w:font="Symbol" w:char="F05D"/>
      </w:r>
      <w:r w:rsidR="00077F1D" w:rsidRPr="0009502B">
        <w:rPr>
          <w:sz w:val="28"/>
          <w:szCs w:val="28"/>
        </w:rPr>
        <w:t>.   (1.4.11.)</w:t>
      </w:r>
    </w:p>
    <w:p w:rsidR="00077F1D" w:rsidRPr="0009502B" w:rsidRDefault="00077F1D">
      <w:pPr>
        <w:spacing w:line="360" w:lineRule="auto"/>
        <w:ind w:firstLine="567"/>
        <w:jc w:val="center"/>
        <w:rPr>
          <w:sz w:val="28"/>
          <w:szCs w:val="28"/>
        </w:rPr>
      </w:pPr>
      <w:r w:rsidRPr="0009502B">
        <w:rPr>
          <w:sz w:val="28"/>
          <w:szCs w:val="28"/>
        </w:rPr>
        <w:t xml:space="preserve">dоп = </w:t>
      </w:r>
      <w:r w:rsidRPr="0009502B">
        <w:rPr>
          <w:sz w:val="28"/>
          <w:szCs w:val="28"/>
        </w:rPr>
        <w:sym w:font="Symbol" w:char="F05B"/>
      </w:r>
      <w:r w:rsidRPr="0009502B">
        <w:rPr>
          <w:sz w:val="28"/>
          <w:szCs w:val="28"/>
        </w:rPr>
        <w:t>1+Кэц+Кэд*(Д – 1) – (1 – Uф)*а – Uф*bоп</w:t>
      </w:r>
      <w:r w:rsidRPr="0009502B">
        <w:rPr>
          <w:sz w:val="28"/>
          <w:szCs w:val="28"/>
        </w:rPr>
        <w:sym w:font="Symbol" w:char="F05D"/>
      </w:r>
      <w:r w:rsidRPr="0009502B">
        <w:rPr>
          <w:sz w:val="28"/>
          <w:szCs w:val="28"/>
        </w:rPr>
        <w:t xml:space="preserve"> / Кэц. (1.4.12.)</w:t>
      </w:r>
    </w:p>
    <w:p w:rsidR="00077F1D" w:rsidRPr="0009502B" w:rsidRDefault="00077F1D">
      <w:pPr>
        <w:spacing w:line="360" w:lineRule="auto"/>
        <w:ind w:firstLine="567"/>
        <w:jc w:val="center"/>
        <w:rPr>
          <w:sz w:val="28"/>
          <w:szCs w:val="28"/>
        </w:rPr>
      </w:pPr>
      <w:r w:rsidRPr="0009502B">
        <w:rPr>
          <w:sz w:val="28"/>
          <w:szCs w:val="28"/>
        </w:rPr>
        <w:t xml:space="preserve">Ра = Кр*bоп*dоп / </w:t>
      </w:r>
      <w:r w:rsidRPr="0009502B">
        <w:rPr>
          <w:sz w:val="28"/>
          <w:szCs w:val="28"/>
        </w:rPr>
        <w:sym w:font="Symbol" w:char="F05B"/>
      </w:r>
      <w:r w:rsidRPr="0009502B">
        <w:rPr>
          <w:sz w:val="28"/>
          <w:szCs w:val="28"/>
        </w:rPr>
        <w:t>bоп*Кн*r + (1 – r)*(1+f)</w:t>
      </w:r>
      <w:r w:rsidRPr="0009502B">
        <w:rPr>
          <w:sz w:val="28"/>
          <w:szCs w:val="28"/>
        </w:rPr>
        <w:sym w:font="Symbol" w:char="F05D"/>
      </w:r>
      <w:r w:rsidRPr="0009502B">
        <w:rPr>
          <w:sz w:val="28"/>
          <w:szCs w:val="28"/>
        </w:rPr>
        <w:t>, (1.4.13.)</w:t>
      </w:r>
    </w:p>
    <w:p w:rsidR="00077F1D" w:rsidRPr="0009502B" w:rsidRDefault="00077F1D">
      <w:pPr>
        <w:pStyle w:val="a6"/>
        <w:tabs>
          <w:tab w:val="clear" w:pos="0"/>
        </w:tabs>
        <w:spacing w:line="360" w:lineRule="auto"/>
      </w:pPr>
      <w:r w:rsidRPr="0009502B">
        <w:t>где   Ра – индекс рентабельности производства.</w:t>
      </w:r>
    </w:p>
    <w:p w:rsidR="00077F1D" w:rsidRPr="0009502B" w:rsidRDefault="00077F1D">
      <w:pPr>
        <w:spacing w:line="360" w:lineRule="auto"/>
        <w:ind w:firstLine="567"/>
        <w:jc w:val="both"/>
        <w:rPr>
          <w:sz w:val="28"/>
          <w:szCs w:val="28"/>
        </w:rPr>
      </w:pPr>
      <w:r w:rsidRPr="0009502B">
        <w:rPr>
          <w:sz w:val="28"/>
          <w:szCs w:val="28"/>
        </w:rPr>
        <w:t>На основе данных формул расчитываются оптимальные, по тому или иному критерию, объемы производства и цена продукции.</w:t>
      </w:r>
    </w:p>
    <w:p w:rsidR="00077F1D" w:rsidRPr="0009502B" w:rsidRDefault="00077F1D">
      <w:pPr>
        <w:spacing w:line="360" w:lineRule="auto"/>
        <w:ind w:firstLine="567"/>
        <w:jc w:val="both"/>
        <w:rPr>
          <w:sz w:val="28"/>
          <w:szCs w:val="28"/>
        </w:rPr>
      </w:pPr>
      <w:r w:rsidRPr="0009502B">
        <w:rPr>
          <w:sz w:val="28"/>
          <w:szCs w:val="28"/>
        </w:rPr>
        <w:t>Критерий оптимизации прибылеобразующих факторов определяется в зависимости от текущей ситуации. Например, критерий максимума прибыли может быть применен в том случае, когда предприятие работает в относительно стабильных экономических условиях и имеет тенденцию роста.</w:t>
      </w:r>
    </w:p>
    <w:p w:rsidR="00077F1D" w:rsidRPr="0009502B" w:rsidRDefault="00077F1D">
      <w:pPr>
        <w:spacing w:line="360" w:lineRule="auto"/>
        <w:ind w:firstLine="567"/>
        <w:jc w:val="both"/>
        <w:rPr>
          <w:sz w:val="28"/>
          <w:szCs w:val="28"/>
        </w:rPr>
      </w:pPr>
      <w:r w:rsidRPr="0009502B">
        <w:rPr>
          <w:sz w:val="28"/>
          <w:szCs w:val="28"/>
        </w:rPr>
        <w:t>Критерий максимума выручки может быть применен в условиях, когда предприятие испытывает острый недостаток денежных средств.</w:t>
      </w:r>
    </w:p>
    <w:p w:rsidR="00077F1D" w:rsidRPr="0009502B" w:rsidRDefault="00077F1D">
      <w:pPr>
        <w:spacing w:line="360" w:lineRule="auto"/>
        <w:ind w:firstLine="567"/>
        <w:jc w:val="both"/>
        <w:rPr>
          <w:sz w:val="28"/>
          <w:szCs w:val="28"/>
        </w:rPr>
      </w:pPr>
      <w:r w:rsidRPr="0009502B">
        <w:rPr>
          <w:sz w:val="28"/>
          <w:szCs w:val="28"/>
        </w:rPr>
        <w:t xml:space="preserve">Наконец критерий максимума рентабельности может быть применен для предприятия, работающего в условиях инфляции. </w:t>
      </w:r>
    </w:p>
    <w:p w:rsidR="00077F1D" w:rsidRPr="0009502B" w:rsidRDefault="00077F1D">
      <w:pPr>
        <w:spacing w:line="360" w:lineRule="auto"/>
        <w:ind w:firstLine="567"/>
        <w:jc w:val="both"/>
        <w:rPr>
          <w:sz w:val="28"/>
          <w:szCs w:val="28"/>
        </w:rPr>
      </w:pPr>
      <w:r w:rsidRPr="0009502B">
        <w:rPr>
          <w:sz w:val="28"/>
          <w:szCs w:val="28"/>
        </w:rPr>
        <w:t xml:space="preserve"> Проведенная по данной методике оптимизация планово-управленческих решений позволит с высокой степенью точности рассчитать оптимальное по тому или иному критерию, соотношение производимой продукции и цены ее реализации.</w:t>
      </w:r>
    </w:p>
    <w:p w:rsidR="00077F1D" w:rsidRPr="0009502B" w:rsidRDefault="00077F1D">
      <w:pPr>
        <w:spacing w:line="360" w:lineRule="auto"/>
        <w:ind w:firstLine="567"/>
        <w:jc w:val="both"/>
        <w:rPr>
          <w:sz w:val="28"/>
          <w:szCs w:val="28"/>
        </w:rPr>
      </w:pPr>
    </w:p>
    <w:p w:rsidR="00077F1D" w:rsidRPr="0009502B" w:rsidRDefault="00077F1D">
      <w:pPr>
        <w:spacing w:line="360" w:lineRule="auto"/>
        <w:ind w:firstLine="567"/>
        <w:jc w:val="both"/>
        <w:rPr>
          <w:sz w:val="28"/>
          <w:szCs w:val="28"/>
        </w:rPr>
      </w:pPr>
    </w:p>
    <w:p w:rsidR="00077F1D" w:rsidRPr="0009502B" w:rsidRDefault="00077F1D">
      <w:pPr>
        <w:spacing w:line="360" w:lineRule="auto"/>
        <w:ind w:firstLine="567"/>
        <w:jc w:val="both"/>
        <w:rPr>
          <w:sz w:val="28"/>
          <w:szCs w:val="28"/>
        </w:rPr>
      </w:pPr>
    </w:p>
    <w:p w:rsidR="00077F1D" w:rsidRPr="0009502B" w:rsidRDefault="00077F1D">
      <w:pPr>
        <w:spacing w:line="360" w:lineRule="auto"/>
        <w:ind w:firstLine="567"/>
        <w:jc w:val="both"/>
        <w:rPr>
          <w:sz w:val="28"/>
          <w:szCs w:val="28"/>
        </w:rPr>
      </w:pPr>
    </w:p>
    <w:p w:rsidR="00077F1D" w:rsidRPr="0009502B" w:rsidRDefault="00077F1D">
      <w:pPr>
        <w:spacing w:line="360" w:lineRule="auto"/>
        <w:ind w:firstLine="567"/>
        <w:jc w:val="both"/>
        <w:rPr>
          <w:sz w:val="28"/>
          <w:szCs w:val="28"/>
        </w:rPr>
      </w:pPr>
    </w:p>
    <w:p w:rsidR="00077F1D" w:rsidRPr="0009502B" w:rsidRDefault="00077F1D">
      <w:pPr>
        <w:spacing w:line="360" w:lineRule="auto"/>
        <w:ind w:firstLine="567"/>
        <w:jc w:val="both"/>
        <w:rPr>
          <w:sz w:val="28"/>
          <w:szCs w:val="28"/>
        </w:rPr>
      </w:pPr>
    </w:p>
    <w:p w:rsidR="00077F1D" w:rsidRPr="0009502B" w:rsidRDefault="00077F1D">
      <w:pPr>
        <w:spacing w:line="360" w:lineRule="auto"/>
        <w:ind w:firstLine="567"/>
        <w:jc w:val="both"/>
        <w:rPr>
          <w:sz w:val="28"/>
          <w:szCs w:val="28"/>
        </w:rPr>
      </w:pPr>
    </w:p>
    <w:p w:rsidR="00077F1D" w:rsidRPr="0009502B" w:rsidRDefault="00077F1D">
      <w:pPr>
        <w:spacing w:line="360" w:lineRule="auto"/>
        <w:ind w:firstLine="567"/>
        <w:jc w:val="both"/>
        <w:rPr>
          <w:sz w:val="28"/>
          <w:szCs w:val="28"/>
        </w:rPr>
      </w:pPr>
    </w:p>
    <w:p w:rsidR="00077F1D" w:rsidRPr="0009502B" w:rsidRDefault="00077F1D">
      <w:pPr>
        <w:spacing w:line="360" w:lineRule="auto"/>
        <w:ind w:firstLine="567"/>
        <w:jc w:val="both"/>
        <w:rPr>
          <w:sz w:val="28"/>
          <w:szCs w:val="28"/>
        </w:rPr>
      </w:pPr>
    </w:p>
    <w:p w:rsidR="00077F1D" w:rsidRPr="0009502B" w:rsidRDefault="00077F1D" w:rsidP="00077F1D">
      <w:pPr>
        <w:spacing w:line="360" w:lineRule="auto"/>
        <w:jc w:val="center"/>
        <w:rPr>
          <w:sz w:val="36"/>
          <w:szCs w:val="36"/>
        </w:rPr>
      </w:pPr>
      <w:r w:rsidRPr="0009502B">
        <w:rPr>
          <w:sz w:val="36"/>
          <w:szCs w:val="36"/>
        </w:rPr>
        <w:t>2. Анализ финансовой деятельности предприятия ОАО “Машук”, г. Ессентуки</w:t>
      </w:r>
    </w:p>
    <w:p w:rsidR="00077F1D" w:rsidRPr="0009502B" w:rsidRDefault="00077F1D" w:rsidP="00077F1D">
      <w:pPr>
        <w:spacing w:line="360" w:lineRule="auto"/>
        <w:ind w:firstLine="567"/>
        <w:jc w:val="both"/>
        <w:rPr>
          <w:sz w:val="28"/>
          <w:szCs w:val="28"/>
        </w:rPr>
      </w:pPr>
    </w:p>
    <w:p w:rsidR="00077F1D" w:rsidRPr="0009502B" w:rsidRDefault="00077F1D" w:rsidP="00077F1D">
      <w:pPr>
        <w:spacing w:line="360" w:lineRule="auto"/>
        <w:ind w:firstLine="567"/>
        <w:jc w:val="both"/>
        <w:rPr>
          <w:sz w:val="28"/>
          <w:szCs w:val="28"/>
        </w:rPr>
      </w:pPr>
      <w:r w:rsidRPr="0009502B">
        <w:rPr>
          <w:sz w:val="28"/>
          <w:szCs w:val="28"/>
        </w:rPr>
        <w:t>Анализируемое предприятие ОАО “Машук” было создано 21 декабря 1992 года. Юридический адрес предприятия – г. Ессентуки  улица Предгорная 10.</w:t>
      </w:r>
    </w:p>
    <w:p w:rsidR="00077F1D" w:rsidRPr="0009502B" w:rsidRDefault="00077F1D" w:rsidP="00077F1D">
      <w:pPr>
        <w:pStyle w:val="21"/>
        <w:widowControl/>
      </w:pPr>
      <w:r w:rsidRPr="0009502B">
        <w:t xml:space="preserve">Данное предприятие является филиалом ОАО “Ставропольское”. После экономического кризиса 1993 года предприятие начало испытывать острый недостаток оборотных средств. Результатом данных процессов стала потеря предприятием финансовой устойчивости. В 1996 году предприятие находилось на грани банкротства.     </w:t>
      </w:r>
    </w:p>
    <w:p w:rsidR="00077F1D" w:rsidRPr="0009502B" w:rsidRDefault="00077F1D" w:rsidP="00077F1D">
      <w:pPr>
        <w:spacing w:line="360" w:lineRule="auto"/>
        <w:ind w:firstLine="567"/>
        <w:jc w:val="both"/>
        <w:rPr>
          <w:sz w:val="28"/>
          <w:szCs w:val="28"/>
        </w:rPr>
      </w:pPr>
      <w:r w:rsidRPr="0009502B">
        <w:rPr>
          <w:sz w:val="28"/>
          <w:szCs w:val="28"/>
        </w:rPr>
        <w:t>В данный момент ОАО “Машук”, в основном, работает под заказ головного предприятия. Таким образом, основная часть производимой предприятием продукции реализуется через ОАО “Ставропольское”. Тем не менее, определенная часть продукции реализуется самостоятельно через оптовых покупателей.</w:t>
      </w:r>
    </w:p>
    <w:p w:rsidR="00077F1D" w:rsidRPr="0009502B" w:rsidRDefault="00077F1D" w:rsidP="00077F1D">
      <w:pPr>
        <w:spacing w:line="360" w:lineRule="auto"/>
        <w:ind w:firstLine="567"/>
        <w:jc w:val="both"/>
        <w:rPr>
          <w:sz w:val="28"/>
          <w:szCs w:val="28"/>
        </w:rPr>
      </w:pPr>
      <w:r w:rsidRPr="0009502B">
        <w:rPr>
          <w:sz w:val="28"/>
          <w:szCs w:val="28"/>
        </w:rPr>
        <w:t xml:space="preserve">В 1997 году, после выхода из кризисного состояния, предприятие функционировало на минимальных производственных мощностях, необходимых для поддержания предприятия в рабочем состоянии. С начала 1998 года на предприятии начинается наращивание объемов производства. </w:t>
      </w:r>
    </w:p>
    <w:p w:rsidR="00077F1D" w:rsidRPr="0009502B" w:rsidRDefault="00077F1D" w:rsidP="00077F1D">
      <w:pPr>
        <w:spacing w:line="360" w:lineRule="auto"/>
        <w:ind w:firstLine="567"/>
        <w:jc w:val="both"/>
        <w:rPr>
          <w:sz w:val="28"/>
          <w:szCs w:val="28"/>
        </w:rPr>
      </w:pPr>
      <w:r w:rsidRPr="0009502B">
        <w:rPr>
          <w:sz w:val="28"/>
          <w:szCs w:val="28"/>
        </w:rPr>
        <w:t>В результате произошедших на предприятии изменений, к концу 1998 года предприятие имело следующие финансово-производственные показатели:</w:t>
      </w:r>
    </w:p>
    <w:p w:rsidR="00077F1D" w:rsidRPr="0009502B" w:rsidRDefault="00077F1D" w:rsidP="00077F1D">
      <w:pPr>
        <w:numPr>
          <w:ilvl w:val="0"/>
          <w:numId w:val="15"/>
        </w:numPr>
        <w:tabs>
          <w:tab w:val="left" w:pos="927"/>
        </w:tabs>
        <w:overflowPunct w:val="0"/>
        <w:autoSpaceDE w:val="0"/>
        <w:autoSpaceDN w:val="0"/>
        <w:adjustRightInd w:val="0"/>
        <w:spacing w:line="360" w:lineRule="auto"/>
        <w:ind w:left="927" w:hanging="360"/>
        <w:jc w:val="both"/>
        <w:textAlignment w:val="baseline"/>
        <w:rPr>
          <w:sz w:val="28"/>
          <w:szCs w:val="28"/>
        </w:rPr>
      </w:pPr>
      <w:r w:rsidRPr="0009502B">
        <w:rPr>
          <w:sz w:val="28"/>
          <w:szCs w:val="28"/>
        </w:rPr>
        <w:t>имущество предприятия оценено в размере 79115 тыс. рублей;</w:t>
      </w:r>
    </w:p>
    <w:p w:rsidR="00077F1D" w:rsidRPr="0009502B" w:rsidRDefault="00077F1D" w:rsidP="00077F1D">
      <w:pPr>
        <w:numPr>
          <w:ilvl w:val="0"/>
          <w:numId w:val="15"/>
        </w:numPr>
        <w:tabs>
          <w:tab w:val="left" w:pos="927"/>
        </w:tabs>
        <w:overflowPunct w:val="0"/>
        <w:autoSpaceDE w:val="0"/>
        <w:autoSpaceDN w:val="0"/>
        <w:adjustRightInd w:val="0"/>
        <w:spacing w:line="360" w:lineRule="auto"/>
        <w:ind w:left="927" w:hanging="360"/>
        <w:jc w:val="both"/>
        <w:textAlignment w:val="baseline"/>
        <w:rPr>
          <w:sz w:val="28"/>
          <w:szCs w:val="28"/>
        </w:rPr>
      </w:pPr>
      <w:r w:rsidRPr="0009502B">
        <w:rPr>
          <w:sz w:val="28"/>
          <w:szCs w:val="28"/>
        </w:rPr>
        <w:t>годовой оборот по реализованной продукции 1716 тыс. рублей;</w:t>
      </w:r>
    </w:p>
    <w:p w:rsidR="00077F1D" w:rsidRPr="0009502B" w:rsidRDefault="00077F1D" w:rsidP="00077F1D">
      <w:pPr>
        <w:numPr>
          <w:ilvl w:val="0"/>
          <w:numId w:val="15"/>
        </w:numPr>
        <w:tabs>
          <w:tab w:val="left" w:pos="927"/>
        </w:tabs>
        <w:overflowPunct w:val="0"/>
        <w:autoSpaceDE w:val="0"/>
        <w:autoSpaceDN w:val="0"/>
        <w:adjustRightInd w:val="0"/>
        <w:spacing w:line="360" w:lineRule="auto"/>
        <w:ind w:left="927" w:hanging="360"/>
        <w:jc w:val="both"/>
        <w:textAlignment w:val="baseline"/>
        <w:rPr>
          <w:sz w:val="28"/>
          <w:szCs w:val="28"/>
        </w:rPr>
      </w:pPr>
      <w:r w:rsidRPr="0009502B">
        <w:rPr>
          <w:sz w:val="28"/>
          <w:szCs w:val="28"/>
        </w:rPr>
        <w:t>количество работающих – 170 человек;</w:t>
      </w:r>
    </w:p>
    <w:p w:rsidR="00077F1D" w:rsidRPr="0009502B" w:rsidRDefault="00077F1D" w:rsidP="00077F1D">
      <w:pPr>
        <w:numPr>
          <w:ilvl w:val="0"/>
          <w:numId w:val="15"/>
        </w:numPr>
        <w:tabs>
          <w:tab w:val="left" w:pos="927"/>
        </w:tabs>
        <w:overflowPunct w:val="0"/>
        <w:autoSpaceDE w:val="0"/>
        <w:autoSpaceDN w:val="0"/>
        <w:adjustRightInd w:val="0"/>
        <w:spacing w:line="360" w:lineRule="auto"/>
        <w:ind w:left="927" w:hanging="360"/>
        <w:jc w:val="both"/>
        <w:textAlignment w:val="baseline"/>
        <w:rPr>
          <w:sz w:val="28"/>
          <w:szCs w:val="28"/>
        </w:rPr>
      </w:pPr>
      <w:r w:rsidRPr="0009502B">
        <w:rPr>
          <w:sz w:val="28"/>
          <w:szCs w:val="28"/>
        </w:rPr>
        <w:t xml:space="preserve">производственная мощность – 1200 тонн. </w:t>
      </w:r>
    </w:p>
    <w:p w:rsidR="00077F1D" w:rsidRPr="0009502B" w:rsidRDefault="00077F1D" w:rsidP="00077F1D">
      <w:pPr>
        <w:pStyle w:val="5"/>
        <w:numPr>
          <w:ilvl w:val="12"/>
          <w:numId w:val="0"/>
        </w:numPr>
      </w:pPr>
      <w:r w:rsidRPr="0009502B">
        <w:rPr>
          <w:sz w:val="36"/>
          <w:szCs w:val="36"/>
        </w:rPr>
        <w:t xml:space="preserve">       </w:t>
      </w:r>
      <w:r w:rsidRPr="0009502B">
        <w:t>На основе данных бухгалтерской и статистической отчетности предприятия проведем анализ финансовой деятельности предприятия и сделаем соответствующие выводы и рекомендации.</w:t>
      </w:r>
    </w:p>
    <w:p w:rsidR="00077F1D" w:rsidRPr="0009502B" w:rsidRDefault="00077F1D" w:rsidP="00077F1D">
      <w:pPr>
        <w:numPr>
          <w:ilvl w:val="12"/>
          <w:numId w:val="0"/>
        </w:numPr>
        <w:spacing w:line="360" w:lineRule="auto"/>
        <w:ind w:firstLine="567"/>
        <w:jc w:val="center"/>
        <w:rPr>
          <w:sz w:val="36"/>
          <w:szCs w:val="36"/>
        </w:rPr>
      </w:pPr>
    </w:p>
    <w:p w:rsidR="00077F1D" w:rsidRPr="0009502B" w:rsidRDefault="00077F1D" w:rsidP="00077F1D">
      <w:pPr>
        <w:numPr>
          <w:ilvl w:val="12"/>
          <w:numId w:val="0"/>
        </w:numPr>
        <w:spacing w:line="360" w:lineRule="auto"/>
        <w:jc w:val="center"/>
        <w:rPr>
          <w:sz w:val="36"/>
          <w:szCs w:val="36"/>
        </w:rPr>
      </w:pPr>
      <w:r w:rsidRPr="0009502B">
        <w:rPr>
          <w:sz w:val="36"/>
          <w:szCs w:val="36"/>
        </w:rPr>
        <w:t>2.1. Анализ финансовых результатов и рентабельности предприятия ОАО “Машук”</w:t>
      </w:r>
    </w:p>
    <w:p w:rsidR="00077F1D" w:rsidRPr="0009502B" w:rsidRDefault="00077F1D" w:rsidP="00077F1D">
      <w:pPr>
        <w:numPr>
          <w:ilvl w:val="12"/>
          <w:numId w:val="0"/>
        </w:numPr>
        <w:spacing w:line="360" w:lineRule="auto"/>
        <w:jc w:val="both"/>
        <w:rPr>
          <w:sz w:val="28"/>
          <w:szCs w:val="28"/>
        </w:rPr>
      </w:pPr>
      <w:r w:rsidRPr="0009502B">
        <w:rPr>
          <w:sz w:val="28"/>
          <w:szCs w:val="28"/>
        </w:rPr>
        <w:t xml:space="preserve">         </w:t>
      </w:r>
    </w:p>
    <w:p w:rsidR="00077F1D" w:rsidRPr="0009502B" w:rsidRDefault="00077F1D" w:rsidP="00077F1D">
      <w:pPr>
        <w:numPr>
          <w:ilvl w:val="12"/>
          <w:numId w:val="0"/>
        </w:numPr>
        <w:spacing w:line="360" w:lineRule="auto"/>
        <w:jc w:val="both"/>
        <w:rPr>
          <w:sz w:val="28"/>
          <w:szCs w:val="28"/>
        </w:rPr>
      </w:pPr>
      <w:r w:rsidRPr="0009502B">
        <w:rPr>
          <w:sz w:val="28"/>
          <w:szCs w:val="28"/>
        </w:rPr>
        <w:t xml:space="preserve">        На основе отчета о прибылях и убытках предприятия ОАО “Машук” за 1998 год (см. прил. 2), составляются  таблицы 2.1.1. и 2.1.2.</w:t>
      </w:r>
    </w:p>
    <w:p w:rsidR="00077F1D" w:rsidRPr="0009502B" w:rsidRDefault="00077F1D" w:rsidP="00077F1D">
      <w:pPr>
        <w:numPr>
          <w:ilvl w:val="12"/>
          <w:numId w:val="0"/>
        </w:numPr>
        <w:spacing w:line="360" w:lineRule="auto"/>
        <w:ind w:firstLine="567"/>
        <w:jc w:val="right"/>
        <w:rPr>
          <w:sz w:val="28"/>
          <w:szCs w:val="28"/>
        </w:rPr>
      </w:pPr>
      <w:r w:rsidRPr="0009502B">
        <w:rPr>
          <w:sz w:val="28"/>
          <w:szCs w:val="28"/>
        </w:rPr>
        <w:t>Таблица 2.1.1.</w:t>
      </w:r>
    </w:p>
    <w:p w:rsidR="00077F1D" w:rsidRPr="0009502B" w:rsidRDefault="00077F1D" w:rsidP="00077F1D">
      <w:pPr>
        <w:pStyle w:val="4"/>
        <w:numPr>
          <w:ilvl w:val="12"/>
          <w:numId w:val="0"/>
        </w:numPr>
        <w:jc w:val="center"/>
      </w:pPr>
      <w:r w:rsidRPr="0009502B">
        <w:t xml:space="preserve">Динамика показателей прибыли                  </w:t>
      </w:r>
    </w:p>
    <w:p w:rsidR="00077F1D" w:rsidRPr="0009502B" w:rsidRDefault="00077F1D" w:rsidP="00077F1D">
      <w:pPr>
        <w:numPr>
          <w:ilvl w:val="12"/>
          <w:numId w:val="0"/>
        </w:numPr>
        <w:jc w:val="center"/>
        <w:rPr>
          <w:sz w:val="28"/>
          <w:szCs w:val="28"/>
        </w:rPr>
      </w:pPr>
      <w:r w:rsidRPr="0009502B">
        <w:rPr>
          <w:sz w:val="28"/>
          <w:szCs w:val="28"/>
        </w:rPr>
        <w:t xml:space="preserve">                                                                                                                   Тыс. руб.</w:t>
      </w:r>
    </w:p>
    <w:tbl>
      <w:tblPr>
        <w:tblW w:w="0" w:type="auto"/>
        <w:tblInd w:w="1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10"/>
        <w:gridCol w:w="1095"/>
        <w:gridCol w:w="1095"/>
        <w:gridCol w:w="1455"/>
      </w:tblGrid>
      <w:tr w:rsidR="00077F1D" w:rsidRPr="0009502B">
        <w:trPr>
          <w:trHeight w:val="420"/>
        </w:trPr>
        <w:tc>
          <w:tcPr>
            <w:tcW w:w="5610" w:type="dxa"/>
          </w:tcPr>
          <w:p w:rsidR="00077F1D" w:rsidRPr="0009502B" w:rsidRDefault="00077F1D" w:rsidP="00077F1D">
            <w:pPr>
              <w:pStyle w:val="2"/>
              <w:numPr>
                <w:ilvl w:val="12"/>
                <w:numId w:val="0"/>
              </w:numPr>
            </w:pPr>
            <w:r w:rsidRPr="0009502B">
              <w:t>Показатели</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1997</w:t>
            </w:r>
          </w:p>
          <w:p w:rsidR="00077F1D" w:rsidRPr="0009502B" w:rsidRDefault="00077F1D" w:rsidP="00077F1D">
            <w:pPr>
              <w:numPr>
                <w:ilvl w:val="12"/>
                <w:numId w:val="0"/>
              </w:numPr>
              <w:spacing w:line="360" w:lineRule="auto"/>
              <w:jc w:val="center"/>
              <w:rPr>
                <w:sz w:val="24"/>
                <w:szCs w:val="24"/>
              </w:rPr>
            </w:pPr>
            <w:r w:rsidRPr="0009502B">
              <w:rPr>
                <w:sz w:val="24"/>
                <w:szCs w:val="24"/>
              </w:rPr>
              <w:t>год</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1998</w:t>
            </w:r>
          </w:p>
          <w:p w:rsidR="00077F1D" w:rsidRPr="0009502B" w:rsidRDefault="00077F1D" w:rsidP="00077F1D">
            <w:pPr>
              <w:numPr>
                <w:ilvl w:val="12"/>
                <w:numId w:val="0"/>
              </w:numPr>
              <w:spacing w:line="360" w:lineRule="auto"/>
              <w:jc w:val="center"/>
              <w:rPr>
                <w:sz w:val="24"/>
                <w:szCs w:val="24"/>
              </w:rPr>
            </w:pPr>
            <w:r w:rsidRPr="0009502B">
              <w:rPr>
                <w:sz w:val="24"/>
                <w:szCs w:val="24"/>
              </w:rPr>
              <w:t>год</w:t>
            </w:r>
          </w:p>
        </w:tc>
        <w:tc>
          <w:tcPr>
            <w:tcW w:w="1455" w:type="dxa"/>
          </w:tcPr>
          <w:p w:rsidR="00077F1D" w:rsidRPr="0009502B" w:rsidRDefault="00077F1D" w:rsidP="00077F1D">
            <w:pPr>
              <w:numPr>
                <w:ilvl w:val="12"/>
                <w:numId w:val="0"/>
              </w:numPr>
              <w:spacing w:line="360" w:lineRule="auto"/>
              <w:jc w:val="center"/>
              <w:rPr>
                <w:sz w:val="24"/>
                <w:szCs w:val="24"/>
              </w:rPr>
            </w:pPr>
            <w:r w:rsidRPr="0009502B">
              <w:rPr>
                <w:sz w:val="24"/>
                <w:szCs w:val="24"/>
              </w:rPr>
              <w:t xml:space="preserve">1998 в % </w:t>
            </w:r>
          </w:p>
          <w:p w:rsidR="00077F1D" w:rsidRPr="0009502B" w:rsidRDefault="00077F1D" w:rsidP="00077F1D">
            <w:pPr>
              <w:numPr>
                <w:ilvl w:val="12"/>
                <w:numId w:val="0"/>
              </w:numPr>
              <w:spacing w:line="360" w:lineRule="auto"/>
              <w:jc w:val="center"/>
              <w:rPr>
                <w:sz w:val="24"/>
                <w:szCs w:val="24"/>
              </w:rPr>
            </w:pPr>
            <w:r w:rsidRPr="0009502B">
              <w:rPr>
                <w:sz w:val="24"/>
                <w:szCs w:val="24"/>
              </w:rPr>
              <w:t xml:space="preserve">к 1997 </w:t>
            </w:r>
          </w:p>
        </w:tc>
      </w:tr>
      <w:tr w:rsidR="00077F1D" w:rsidRPr="0009502B">
        <w:trPr>
          <w:trHeight w:val="330"/>
        </w:trPr>
        <w:tc>
          <w:tcPr>
            <w:tcW w:w="5610" w:type="dxa"/>
          </w:tcPr>
          <w:p w:rsidR="00077F1D" w:rsidRPr="0009502B" w:rsidRDefault="00077F1D" w:rsidP="00077F1D">
            <w:pPr>
              <w:pStyle w:val="3"/>
              <w:numPr>
                <w:ilvl w:val="12"/>
                <w:numId w:val="0"/>
              </w:numPr>
            </w:pPr>
            <w:r w:rsidRPr="0009502B">
              <w:t xml:space="preserve"> 1. Выручка (нетто) от реализации продукции</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164</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1715.8</w:t>
            </w:r>
          </w:p>
        </w:tc>
        <w:tc>
          <w:tcPr>
            <w:tcW w:w="1455" w:type="dxa"/>
          </w:tcPr>
          <w:p w:rsidR="00077F1D" w:rsidRPr="0009502B" w:rsidRDefault="00077F1D" w:rsidP="00077F1D">
            <w:pPr>
              <w:numPr>
                <w:ilvl w:val="12"/>
                <w:numId w:val="0"/>
              </w:numPr>
              <w:spacing w:line="360" w:lineRule="auto"/>
              <w:jc w:val="center"/>
              <w:rPr>
                <w:sz w:val="24"/>
                <w:szCs w:val="24"/>
              </w:rPr>
            </w:pPr>
            <w:r w:rsidRPr="0009502B">
              <w:rPr>
                <w:sz w:val="24"/>
                <w:szCs w:val="24"/>
              </w:rPr>
              <w:t>1046</w:t>
            </w:r>
          </w:p>
        </w:tc>
      </w:tr>
      <w:tr w:rsidR="00077F1D" w:rsidRPr="0009502B">
        <w:trPr>
          <w:trHeight w:val="315"/>
        </w:trPr>
        <w:tc>
          <w:tcPr>
            <w:tcW w:w="5610" w:type="dxa"/>
          </w:tcPr>
          <w:p w:rsidR="00077F1D" w:rsidRPr="0009502B" w:rsidRDefault="00077F1D" w:rsidP="00077F1D">
            <w:pPr>
              <w:numPr>
                <w:ilvl w:val="12"/>
                <w:numId w:val="0"/>
              </w:numPr>
              <w:spacing w:line="360" w:lineRule="auto"/>
              <w:rPr>
                <w:sz w:val="24"/>
                <w:szCs w:val="24"/>
              </w:rPr>
            </w:pPr>
            <w:r w:rsidRPr="0009502B">
              <w:rPr>
                <w:sz w:val="24"/>
                <w:szCs w:val="24"/>
              </w:rPr>
              <w:t xml:space="preserve"> 2. Себестоимость (производственная) реализации продукции</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41</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1701.6</w:t>
            </w:r>
          </w:p>
        </w:tc>
        <w:tc>
          <w:tcPr>
            <w:tcW w:w="1455" w:type="dxa"/>
          </w:tcPr>
          <w:p w:rsidR="00077F1D" w:rsidRPr="0009502B" w:rsidRDefault="00077F1D" w:rsidP="00077F1D">
            <w:pPr>
              <w:numPr>
                <w:ilvl w:val="12"/>
                <w:numId w:val="0"/>
              </w:numPr>
              <w:spacing w:line="360" w:lineRule="auto"/>
              <w:jc w:val="center"/>
              <w:rPr>
                <w:sz w:val="24"/>
                <w:szCs w:val="24"/>
              </w:rPr>
            </w:pPr>
            <w:r w:rsidRPr="0009502B">
              <w:rPr>
                <w:sz w:val="24"/>
                <w:szCs w:val="24"/>
              </w:rPr>
              <w:t>4151</w:t>
            </w:r>
          </w:p>
        </w:tc>
      </w:tr>
      <w:tr w:rsidR="00077F1D" w:rsidRPr="0009502B">
        <w:trPr>
          <w:trHeight w:val="390"/>
        </w:trPr>
        <w:tc>
          <w:tcPr>
            <w:tcW w:w="5610" w:type="dxa"/>
          </w:tcPr>
          <w:p w:rsidR="00077F1D" w:rsidRPr="0009502B" w:rsidRDefault="00077F1D" w:rsidP="00077F1D">
            <w:pPr>
              <w:numPr>
                <w:ilvl w:val="12"/>
                <w:numId w:val="0"/>
              </w:numPr>
              <w:spacing w:line="360" w:lineRule="auto"/>
              <w:rPr>
                <w:sz w:val="24"/>
                <w:szCs w:val="24"/>
              </w:rPr>
            </w:pPr>
            <w:r w:rsidRPr="0009502B">
              <w:rPr>
                <w:sz w:val="24"/>
                <w:szCs w:val="24"/>
              </w:rPr>
              <w:t xml:space="preserve"> 3.</w:t>
            </w:r>
            <w:r w:rsidRPr="0009502B">
              <w:rPr>
                <w:sz w:val="28"/>
                <w:szCs w:val="28"/>
              </w:rPr>
              <w:t xml:space="preserve"> </w:t>
            </w:r>
            <w:r w:rsidRPr="0009502B">
              <w:rPr>
                <w:sz w:val="24"/>
                <w:szCs w:val="24"/>
              </w:rPr>
              <w:t>Валовый (маржинальный) доход</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123</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14.2</w:t>
            </w:r>
          </w:p>
        </w:tc>
        <w:tc>
          <w:tcPr>
            <w:tcW w:w="1455" w:type="dxa"/>
          </w:tcPr>
          <w:p w:rsidR="00077F1D" w:rsidRPr="0009502B" w:rsidRDefault="00077F1D" w:rsidP="00077F1D">
            <w:pPr>
              <w:numPr>
                <w:ilvl w:val="12"/>
                <w:numId w:val="0"/>
              </w:numPr>
              <w:spacing w:line="360" w:lineRule="auto"/>
              <w:jc w:val="center"/>
              <w:rPr>
                <w:sz w:val="24"/>
                <w:szCs w:val="24"/>
              </w:rPr>
            </w:pPr>
            <w:r w:rsidRPr="0009502B">
              <w:rPr>
                <w:sz w:val="24"/>
                <w:szCs w:val="24"/>
              </w:rPr>
              <w:t>11.5</w:t>
            </w:r>
          </w:p>
        </w:tc>
      </w:tr>
      <w:tr w:rsidR="00077F1D" w:rsidRPr="0009502B">
        <w:trPr>
          <w:trHeight w:val="435"/>
        </w:trPr>
        <w:tc>
          <w:tcPr>
            <w:tcW w:w="5610" w:type="dxa"/>
          </w:tcPr>
          <w:p w:rsidR="00077F1D" w:rsidRPr="0009502B" w:rsidRDefault="00077F1D" w:rsidP="00077F1D">
            <w:pPr>
              <w:numPr>
                <w:ilvl w:val="12"/>
                <w:numId w:val="0"/>
              </w:numPr>
              <w:spacing w:line="360" w:lineRule="auto"/>
              <w:rPr>
                <w:sz w:val="24"/>
                <w:szCs w:val="24"/>
              </w:rPr>
            </w:pPr>
            <w:r w:rsidRPr="0009502B">
              <w:rPr>
                <w:sz w:val="24"/>
                <w:szCs w:val="24"/>
              </w:rPr>
              <w:t xml:space="preserve"> 4. Расходы периода (коммерческие, управленческие)</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w:t>
            </w:r>
          </w:p>
        </w:tc>
        <w:tc>
          <w:tcPr>
            <w:tcW w:w="1455" w:type="dxa"/>
          </w:tcPr>
          <w:p w:rsidR="00077F1D" w:rsidRPr="0009502B" w:rsidRDefault="00077F1D" w:rsidP="00077F1D">
            <w:pPr>
              <w:numPr>
                <w:ilvl w:val="12"/>
                <w:numId w:val="0"/>
              </w:numPr>
              <w:spacing w:line="360" w:lineRule="auto"/>
              <w:jc w:val="center"/>
              <w:rPr>
                <w:sz w:val="24"/>
                <w:szCs w:val="24"/>
              </w:rPr>
            </w:pPr>
            <w:r w:rsidRPr="0009502B">
              <w:rPr>
                <w:sz w:val="24"/>
                <w:szCs w:val="24"/>
              </w:rPr>
              <w:t>-</w:t>
            </w:r>
          </w:p>
        </w:tc>
      </w:tr>
      <w:tr w:rsidR="00077F1D" w:rsidRPr="0009502B">
        <w:trPr>
          <w:trHeight w:val="435"/>
        </w:trPr>
        <w:tc>
          <w:tcPr>
            <w:tcW w:w="5610" w:type="dxa"/>
          </w:tcPr>
          <w:p w:rsidR="00077F1D" w:rsidRPr="0009502B" w:rsidRDefault="00077F1D" w:rsidP="00077F1D">
            <w:pPr>
              <w:numPr>
                <w:ilvl w:val="12"/>
                <w:numId w:val="0"/>
              </w:numPr>
              <w:spacing w:line="360" w:lineRule="auto"/>
              <w:rPr>
                <w:sz w:val="24"/>
                <w:szCs w:val="24"/>
              </w:rPr>
            </w:pPr>
            <w:r w:rsidRPr="0009502B">
              <w:rPr>
                <w:sz w:val="24"/>
                <w:szCs w:val="24"/>
              </w:rPr>
              <w:t xml:space="preserve"> 5. Прибыль (убыток) от реализации</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123</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14.2</w:t>
            </w:r>
          </w:p>
        </w:tc>
        <w:tc>
          <w:tcPr>
            <w:tcW w:w="1455" w:type="dxa"/>
          </w:tcPr>
          <w:p w:rsidR="00077F1D" w:rsidRPr="0009502B" w:rsidRDefault="00077F1D" w:rsidP="00077F1D">
            <w:pPr>
              <w:numPr>
                <w:ilvl w:val="12"/>
                <w:numId w:val="0"/>
              </w:numPr>
              <w:spacing w:line="360" w:lineRule="auto"/>
              <w:jc w:val="center"/>
              <w:rPr>
                <w:sz w:val="24"/>
                <w:szCs w:val="24"/>
              </w:rPr>
            </w:pPr>
            <w:r w:rsidRPr="0009502B">
              <w:rPr>
                <w:sz w:val="24"/>
                <w:szCs w:val="24"/>
              </w:rPr>
              <w:t>11.5</w:t>
            </w:r>
          </w:p>
        </w:tc>
      </w:tr>
      <w:tr w:rsidR="00077F1D" w:rsidRPr="0009502B">
        <w:trPr>
          <w:trHeight w:val="465"/>
        </w:trPr>
        <w:tc>
          <w:tcPr>
            <w:tcW w:w="5610" w:type="dxa"/>
          </w:tcPr>
          <w:p w:rsidR="00077F1D" w:rsidRPr="0009502B" w:rsidRDefault="00077F1D" w:rsidP="00077F1D">
            <w:pPr>
              <w:numPr>
                <w:ilvl w:val="12"/>
                <w:numId w:val="0"/>
              </w:numPr>
              <w:spacing w:line="360" w:lineRule="auto"/>
              <w:rPr>
                <w:sz w:val="24"/>
                <w:szCs w:val="24"/>
              </w:rPr>
            </w:pPr>
            <w:r w:rsidRPr="0009502B">
              <w:rPr>
                <w:sz w:val="24"/>
                <w:szCs w:val="24"/>
              </w:rPr>
              <w:t xml:space="preserve"> 6. Сальдо операционных результатов</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5</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6.5</w:t>
            </w:r>
          </w:p>
        </w:tc>
        <w:tc>
          <w:tcPr>
            <w:tcW w:w="1455" w:type="dxa"/>
          </w:tcPr>
          <w:p w:rsidR="00077F1D" w:rsidRPr="0009502B" w:rsidRDefault="00077F1D" w:rsidP="00077F1D">
            <w:pPr>
              <w:numPr>
                <w:ilvl w:val="12"/>
                <w:numId w:val="0"/>
              </w:numPr>
              <w:spacing w:line="360" w:lineRule="auto"/>
              <w:jc w:val="center"/>
              <w:rPr>
                <w:sz w:val="24"/>
                <w:szCs w:val="24"/>
              </w:rPr>
            </w:pPr>
            <w:r w:rsidRPr="0009502B">
              <w:rPr>
                <w:sz w:val="24"/>
                <w:szCs w:val="24"/>
              </w:rPr>
              <w:t>120</w:t>
            </w:r>
          </w:p>
        </w:tc>
      </w:tr>
      <w:tr w:rsidR="00077F1D" w:rsidRPr="0009502B">
        <w:trPr>
          <w:trHeight w:val="525"/>
        </w:trPr>
        <w:tc>
          <w:tcPr>
            <w:tcW w:w="5610" w:type="dxa"/>
          </w:tcPr>
          <w:p w:rsidR="00077F1D" w:rsidRPr="0009502B" w:rsidRDefault="00077F1D" w:rsidP="00077F1D">
            <w:pPr>
              <w:numPr>
                <w:ilvl w:val="12"/>
                <w:numId w:val="0"/>
              </w:numPr>
              <w:spacing w:line="360" w:lineRule="auto"/>
              <w:rPr>
                <w:sz w:val="24"/>
                <w:szCs w:val="24"/>
              </w:rPr>
            </w:pPr>
            <w:r w:rsidRPr="0009502B">
              <w:rPr>
                <w:sz w:val="28"/>
                <w:szCs w:val="28"/>
              </w:rPr>
              <w:t xml:space="preserve"> </w:t>
            </w:r>
            <w:r w:rsidRPr="0009502B">
              <w:rPr>
                <w:sz w:val="24"/>
                <w:szCs w:val="24"/>
              </w:rPr>
              <w:t xml:space="preserve">7. Прибыль (убыток) от финансово-хозяйственной деятельности   </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128</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19.7</w:t>
            </w:r>
          </w:p>
        </w:tc>
        <w:tc>
          <w:tcPr>
            <w:tcW w:w="1455" w:type="dxa"/>
          </w:tcPr>
          <w:p w:rsidR="00077F1D" w:rsidRPr="0009502B" w:rsidRDefault="00077F1D" w:rsidP="00077F1D">
            <w:pPr>
              <w:numPr>
                <w:ilvl w:val="12"/>
                <w:numId w:val="0"/>
              </w:numPr>
              <w:spacing w:line="360" w:lineRule="auto"/>
              <w:jc w:val="center"/>
              <w:rPr>
                <w:sz w:val="24"/>
                <w:szCs w:val="24"/>
              </w:rPr>
            </w:pPr>
            <w:r w:rsidRPr="0009502B">
              <w:rPr>
                <w:sz w:val="24"/>
                <w:szCs w:val="24"/>
              </w:rPr>
              <w:t>15.6</w:t>
            </w:r>
          </w:p>
        </w:tc>
      </w:tr>
      <w:tr w:rsidR="00077F1D" w:rsidRPr="0009502B">
        <w:trPr>
          <w:trHeight w:val="405"/>
        </w:trPr>
        <w:tc>
          <w:tcPr>
            <w:tcW w:w="5610" w:type="dxa"/>
          </w:tcPr>
          <w:p w:rsidR="00077F1D" w:rsidRPr="0009502B" w:rsidRDefault="00077F1D" w:rsidP="00077F1D">
            <w:pPr>
              <w:numPr>
                <w:ilvl w:val="12"/>
                <w:numId w:val="0"/>
              </w:numPr>
              <w:spacing w:line="360" w:lineRule="auto"/>
              <w:rPr>
                <w:sz w:val="24"/>
                <w:szCs w:val="24"/>
              </w:rPr>
            </w:pPr>
            <w:r w:rsidRPr="0009502B">
              <w:rPr>
                <w:sz w:val="28"/>
                <w:szCs w:val="28"/>
              </w:rPr>
              <w:t xml:space="preserve"> </w:t>
            </w:r>
            <w:r w:rsidRPr="0009502B">
              <w:rPr>
                <w:sz w:val="24"/>
                <w:szCs w:val="24"/>
              </w:rPr>
              <w:t>8. Сальдо внереализационных результатов</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41</w:t>
            </w:r>
          </w:p>
        </w:tc>
        <w:tc>
          <w:tcPr>
            <w:tcW w:w="1455" w:type="dxa"/>
          </w:tcPr>
          <w:p w:rsidR="00077F1D" w:rsidRPr="0009502B" w:rsidRDefault="00077F1D" w:rsidP="00077F1D">
            <w:pPr>
              <w:numPr>
                <w:ilvl w:val="12"/>
                <w:numId w:val="0"/>
              </w:numPr>
              <w:spacing w:line="360" w:lineRule="auto"/>
              <w:jc w:val="center"/>
              <w:rPr>
                <w:sz w:val="24"/>
                <w:szCs w:val="24"/>
              </w:rPr>
            </w:pPr>
            <w:r w:rsidRPr="0009502B">
              <w:rPr>
                <w:sz w:val="24"/>
                <w:szCs w:val="24"/>
              </w:rPr>
              <w:t>-</w:t>
            </w:r>
          </w:p>
        </w:tc>
      </w:tr>
      <w:tr w:rsidR="00077F1D" w:rsidRPr="0009502B">
        <w:trPr>
          <w:trHeight w:val="615"/>
        </w:trPr>
        <w:tc>
          <w:tcPr>
            <w:tcW w:w="5610" w:type="dxa"/>
          </w:tcPr>
          <w:p w:rsidR="00077F1D" w:rsidRPr="0009502B" w:rsidRDefault="00077F1D" w:rsidP="00077F1D">
            <w:pPr>
              <w:numPr>
                <w:ilvl w:val="12"/>
                <w:numId w:val="0"/>
              </w:numPr>
              <w:spacing w:line="360" w:lineRule="auto"/>
              <w:rPr>
                <w:sz w:val="24"/>
                <w:szCs w:val="24"/>
              </w:rPr>
            </w:pPr>
            <w:r w:rsidRPr="0009502B">
              <w:rPr>
                <w:sz w:val="28"/>
                <w:szCs w:val="28"/>
              </w:rPr>
              <w:t xml:space="preserve"> </w:t>
            </w:r>
            <w:r w:rsidRPr="0009502B">
              <w:rPr>
                <w:sz w:val="24"/>
                <w:szCs w:val="24"/>
              </w:rPr>
              <w:t>9. Прибыль (убыток) отчетного периода</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128</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60.7</w:t>
            </w:r>
          </w:p>
        </w:tc>
        <w:tc>
          <w:tcPr>
            <w:tcW w:w="1455" w:type="dxa"/>
          </w:tcPr>
          <w:p w:rsidR="00077F1D" w:rsidRPr="0009502B" w:rsidRDefault="00077F1D" w:rsidP="00077F1D">
            <w:pPr>
              <w:numPr>
                <w:ilvl w:val="12"/>
                <w:numId w:val="0"/>
              </w:numPr>
              <w:spacing w:line="360" w:lineRule="auto"/>
              <w:jc w:val="center"/>
              <w:rPr>
                <w:sz w:val="24"/>
                <w:szCs w:val="24"/>
              </w:rPr>
            </w:pPr>
            <w:r w:rsidRPr="0009502B">
              <w:rPr>
                <w:sz w:val="24"/>
                <w:szCs w:val="24"/>
              </w:rPr>
              <w:t>47.7</w:t>
            </w:r>
          </w:p>
        </w:tc>
      </w:tr>
      <w:tr w:rsidR="00077F1D" w:rsidRPr="0009502B">
        <w:trPr>
          <w:trHeight w:val="690"/>
        </w:trPr>
        <w:tc>
          <w:tcPr>
            <w:tcW w:w="5610" w:type="dxa"/>
          </w:tcPr>
          <w:p w:rsidR="00077F1D" w:rsidRPr="0009502B" w:rsidRDefault="00077F1D" w:rsidP="00077F1D">
            <w:pPr>
              <w:numPr>
                <w:ilvl w:val="12"/>
                <w:numId w:val="0"/>
              </w:numPr>
              <w:spacing w:line="360" w:lineRule="auto"/>
              <w:rPr>
                <w:sz w:val="24"/>
                <w:szCs w:val="24"/>
              </w:rPr>
            </w:pPr>
            <w:r w:rsidRPr="0009502B">
              <w:rPr>
                <w:sz w:val="28"/>
                <w:szCs w:val="28"/>
              </w:rPr>
              <w:t xml:space="preserve"> </w:t>
            </w:r>
            <w:r w:rsidRPr="0009502B">
              <w:rPr>
                <w:sz w:val="24"/>
                <w:szCs w:val="24"/>
              </w:rPr>
              <w:t>10. Прибыль, остающаяся в распоряжении организации</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83</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39.4</w:t>
            </w:r>
          </w:p>
        </w:tc>
        <w:tc>
          <w:tcPr>
            <w:tcW w:w="1455" w:type="dxa"/>
          </w:tcPr>
          <w:p w:rsidR="00077F1D" w:rsidRPr="0009502B" w:rsidRDefault="00077F1D" w:rsidP="00077F1D">
            <w:pPr>
              <w:numPr>
                <w:ilvl w:val="12"/>
                <w:numId w:val="0"/>
              </w:numPr>
              <w:spacing w:line="360" w:lineRule="auto"/>
              <w:jc w:val="center"/>
              <w:rPr>
                <w:sz w:val="24"/>
                <w:szCs w:val="24"/>
              </w:rPr>
            </w:pPr>
            <w:r w:rsidRPr="0009502B">
              <w:rPr>
                <w:sz w:val="24"/>
                <w:szCs w:val="24"/>
              </w:rPr>
              <w:t>47</w:t>
            </w:r>
          </w:p>
        </w:tc>
      </w:tr>
      <w:tr w:rsidR="00077F1D" w:rsidRPr="0009502B">
        <w:trPr>
          <w:trHeight w:val="540"/>
        </w:trPr>
        <w:tc>
          <w:tcPr>
            <w:tcW w:w="5610" w:type="dxa"/>
          </w:tcPr>
          <w:p w:rsidR="00077F1D" w:rsidRPr="0009502B" w:rsidRDefault="00077F1D" w:rsidP="00077F1D">
            <w:pPr>
              <w:numPr>
                <w:ilvl w:val="12"/>
                <w:numId w:val="0"/>
              </w:numPr>
              <w:spacing w:line="360" w:lineRule="auto"/>
              <w:rPr>
                <w:sz w:val="24"/>
                <w:szCs w:val="24"/>
              </w:rPr>
            </w:pPr>
            <w:r w:rsidRPr="0009502B">
              <w:rPr>
                <w:sz w:val="28"/>
                <w:szCs w:val="28"/>
              </w:rPr>
              <w:t xml:space="preserve">  </w:t>
            </w:r>
            <w:r w:rsidRPr="0009502B">
              <w:rPr>
                <w:sz w:val="24"/>
                <w:szCs w:val="24"/>
              </w:rPr>
              <w:t>11. Нераспределенная прибыль (убыток) отчетного периода</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-790</w:t>
            </w:r>
          </w:p>
        </w:tc>
        <w:tc>
          <w:tcPr>
            <w:tcW w:w="1095" w:type="dxa"/>
          </w:tcPr>
          <w:p w:rsidR="00077F1D" w:rsidRPr="0009502B" w:rsidRDefault="00077F1D" w:rsidP="00077F1D">
            <w:pPr>
              <w:numPr>
                <w:ilvl w:val="12"/>
                <w:numId w:val="0"/>
              </w:numPr>
              <w:spacing w:line="360" w:lineRule="auto"/>
              <w:jc w:val="center"/>
              <w:rPr>
                <w:sz w:val="24"/>
                <w:szCs w:val="24"/>
              </w:rPr>
            </w:pPr>
            <w:r w:rsidRPr="0009502B">
              <w:rPr>
                <w:sz w:val="24"/>
                <w:szCs w:val="24"/>
              </w:rPr>
              <w:t>-426</w:t>
            </w:r>
          </w:p>
        </w:tc>
        <w:tc>
          <w:tcPr>
            <w:tcW w:w="1455" w:type="dxa"/>
          </w:tcPr>
          <w:p w:rsidR="00077F1D" w:rsidRPr="0009502B" w:rsidRDefault="00077F1D" w:rsidP="00077F1D">
            <w:pPr>
              <w:numPr>
                <w:ilvl w:val="12"/>
                <w:numId w:val="0"/>
              </w:numPr>
              <w:spacing w:line="360" w:lineRule="auto"/>
              <w:jc w:val="center"/>
              <w:rPr>
                <w:sz w:val="24"/>
                <w:szCs w:val="24"/>
              </w:rPr>
            </w:pPr>
            <w:r w:rsidRPr="0009502B">
              <w:rPr>
                <w:sz w:val="24"/>
                <w:szCs w:val="24"/>
              </w:rPr>
              <w:t>54</w:t>
            </w:r>
          </w:p>
        </w:tc>
      </w:tr>
    </w:tbl>
    <w:p w:rsidR="00077F1D" w:rsidRPr="0009502B" w:rsidRDefault="00077F1D" w:rsidP="00077F1D">
      <w:pPr>
        <w:numPr>
          <w:ilvl w:val="12"/>
          <w:numId w:val="0"/>
        </w:numPr>
        <w:spacing w:line="360" w:lineRule="auto"/>
        <w:ind w:firstLine="567"/>
        <w:jc w:val="both"/>
        <w:rPr>
          <w:sz w:val="28"/>
          <w:szCs w:val="28"/>
        </w:rPr>
      </w:pPr>
    </w:p>
    <w:p w:rsidR="00077F1D" w:rsidRPr="0009502B" w:rsidRDefault="00077F1D" w:rsidP="00077F1D">
      <w:pPr>
        <w:numPr>
          <w:ilvl w:val="12"/>
          <w:numId w:val="0"/>
        </w:numPr>
        <w:spacing w:line="360" w:lineRule="auto"/>
        <w:jc w:val="both"/>
        <w:rPr>
          <w:sz w:val="28"/>
          <w:szCs w:val="28"/>
        </w:rPr>
      </w:pPr>
      <w:r w:rsidRPr="0009502B">
        <w:rPr>
          <w:sz w:val="28"/>
          <w:szCs w:val="28"/>
        </w:rPr>
        <w:t xml:space="preserve">        На основе полученных результатов можно сделать следующие выводы. За прошедший год значительно увеличились масштабы деятельности предприятия: выручка от реализации увеличилась, составив  1046% от выручки 1997 года. При этом, производственная себестоимость реализации товаров увеличилась, составив  4151% от себестоимости реализованной продукции в 1997 году. В результате этого резко уменьшилась разница между выручкой от реализации и себестоимостью реализованной продукции и, как следствие, уменьшилась прибыль от реализации продукции и составила 11,5% по отношению к прошлому году. </w:t>
      </w:r>
    </w:p>
    <w:p w:rsidR="00077F1D" w:rsidRPr="0009502B" w:rsidRDefault="00077F1D" w:rsidP="00077F1D">
      <w:pPr>
        <w:numPr>
          <w:ilvl w:val="12"/>
          <w:numId w:val="0"/>
        </w:numPr>
        <w:spacing w:line="360" w:lineRule="auto"/>
        <w:ind w:firstLine="567"/>
        <w:jc w:val="both"/>
        <w:rPr>
          <w:sz w:val="28"/>
          <w:szCs w:val="28"/>
        </w:rPr>
      </w:pPr>
      <w:r w:rsidRPr="0009502B">
        <w:rPr>
          <w:sz w:val="28"/>
          <w:szCs w:val="28"/>
        </w:rPr>
        <w:t>Произошедшие на предприятии изменения показателей прибыли объясняются, в частности, тем, что в результате инфляционных процессов в российской экономике увеличилась стоимость закупаемого сырья и материалов и соответственно – себестоимость изготовления продукции. При этом, спрос на продукцию не увеличился. В результате предприятие лишилось возможности увеличивать цену продукции пропорционально росту себестоимости, так как это привело бы к резкому снижению спроса на продукцию предприятия. Следствием данных процессов явилось снижение рентабельности продаж и даже прибыли в абсолютных величинах на фоне роста объемов произведенной продукции. Таким образом, прибыль в отчетном периоде составила 60699 рублей или 47.7% от прибыли 1997 года.</w:t>
      </w:r>
    </w:p>
    <w:p w:rsidR="00077F1D" w:rsidRPr="0009502B" w:rsidRDefault="00077F1D" w:rsidP="00077F1D">
      <w:pPr>
        <w:numPr>
          <w:ilvl w:val="12"/>
          <w:numId w:val="0"/>
        </w:numPr>
        <w:spacing w:line="360" w:lineRule="auto"/>
        <w:jc w:val="right"/>
        <w:rPr>
          <w:sz w:val="28"/>
          <w:szCs w:val="28"/>
        </w:rPr>
      </w:pPr>
      <w:r w:rsidRPr="0009502B">
        <w:rPr>
          <w:sz w:val="28"/>
          <w:szCs w:val="28"/>
        </w:rPr>
        <w:t>Таблица 2.1.2.</w:t>
      </w:r>
    </w:p>
    <w:p w:rsidR="00077F1D" w:rsidRPr="0009502B" w:rsidRDefault="00077F1D" w:rsidP="00077F1D">
      <w:pPr>
        <w:pStyle w:val="1"/>
        <w:numPr>
          <w:ilvl w:val="12"/>
          <w:numId w:val="0"/>
        </w:numPr>
        <w:rPr>
          <w:rFonts w:ascii="Times New Roman" w:hAnsi="Times New Roman" w:cs="Times New Roman"/>
        </w:rPr>
      </w:pPr>
      <w:r w:rsidRPr="0009502B">
        <w:rPr>
          <w:rFonts w:ascii="Times New Roman" w:hAnsi="Times New Roman" w:cs="Times New Roman"/>
        </w:rPr>
        <w:t>Структура прибыли</w:t>
      </w:r>
    </w:p>
    <w:tbl>
      <w:tblPr>
        <w:tblW w:w="0" w:type="auto"/>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3"/>
        <w:gridCol w:w="947"/>
        <w:gridCol w:w="1080"/>
        <w:gridCol w:w="1650"/>
      </w:tblGrid>
      <w:tr w:rsidR="00077F1D" w:rsidRPr="0009502B">
        <w:trPr>
          <w:trHeight w:val="585"/>
        </w:trPr>
        <w:tc>
          <w:tcPr>
            <w:tcW w:w="5563" w:type="dxa"/>
          </w:tcPr>
          <w:p w:rsidR="00077F1D" w:rsidRPr="0009502B" w:rsidRDefault="00077F1D" w:rsidP="00077F1D">
            <w:pPr>
              <w:pStyle w:val="2"/>
              <w:numPr>
                <w:ilvl w:val="12"/>
                <w:numId w:val="0"/>
              </w:numPr>
            </w:pPr>
            <w:r w:rsidRPr="0009502B">
              <w:t>Показатели</w:t>
            </w:r>
          </w:p>
        </w:tc>
        <w:tc>
          <w:tcPr>
            <w:tcW w:w="947" w:type="dxa"/>
          </w:tcPr>
          <w:p w:rsidR="00077F1D" w:rsidRPr="0009502B" w:rsidRDefault="00077F1D" w:rsidP="00077F1D">
            <w:pPr>
              <w:numPr>
                <w:ilvl w:val="12"/>
                <w:numId w:val="0"/>
              </w:numPr>
              <w:spacing w:line="360" w:lineRule="auto"/>
              <w:jc w:val="center"/>
              <w:rPr>
                <w:sz w:val="24"/>
                <w:szCs w:val="24"/>
              </w:rPr>
            </w:pPr>
            <w:r w:rsidRPr="0009502B">
              <w:rPr>
                <w:sz w:val="24"/>
                <w:szCs w:val="24"/>
              </w:rPr>
              <w:t>1997</w:t>
            </w:r>
          </w:p>
          <w:p w:rsidR="00077F1D" w:rsidRPr="0009502B" w:rsidRDefault="00077F1D" w:rsidP="00077F1D">
            <w:pPr>
              <w:numPr>
                <w:ilvl w:val="12"/>
                <w:numId w:val="0"/>
              </w:numPr>
              <w:spacing w:line="360" w:lineRule="auto"/>
              <w:jc w:val="center"/>
              <w:rPr>
                <w:sz w:val="24"/>
                <w:szCs w:val="24"/>
              </w:rPr>
            </w:pPr>
            <w:r w:rsidRPr="0009502B">
              <w:rPr>
                <w:sz w:val="24"/>
                <w:szCs w:val="24"/>
              </w:rPr>
              <w:t>год</w:t>
            </w:r>
          </w:p>
        </w:tc>
        <w:tc>
          <w:tcPr>
            <w:tcW w:w="1080" w:type="dxa"/>
          </w:tcPr>
          <w:p w:rsidR="00077F1D" w:rsidRPr="0009502B" w:rsidRDefault="00077F1D" w:rsidP="00077F1D">
            <w:pPr>
              <w:numPr>
                <w:ilvl w:val="12"/>
                <w:numId w:val="0"/>
              </w:numPr>
              <w:spacing w:line="360" w:lineRule="auto"/>
              <w:jc w:val="center"/>
              <w:rPr>
                <w:sz w:val="22"/>
                <w:szCs w:val="22"/>
              </w:rPr>
            </w:pPr>
            <w:r w:rsidRPr="0009502B">
              <w:rPr>
                <w:sz w:val="22"/>
                <w:szCs w:val="22"/>
              </w:rPr>
              <w:t>1998</w:t>
            </w:r>
          </w:p>
          <w:p w:rsidR="00077F1D" w:rsidRPr="0009502B" w:rsidRDefault="00077F1D" w:rsidP="00077F1D">
            <w:pPr>
              <w:numPr>
                <w:ilvl w:val="12"/>
                <w:numId w:val="0"/>
              </w:numPr>
              <w:spacing w:line="360" w:lineRule="auto"/>
              <w:jc w:val="center"/>
              <w:rPr>
                <w:sz w:val="22"/>
                <w:szCs w:val="22"/>
              </w:rPr>
            </w:pPr>
            <w:r w:rsidRPr="0009502B">
              <w:rPr>
                <w:sz w:val="22"/>
                <w:szCs w:val="22"/>
              </w:rPr>
              <w:t>год</w:t>
            </w:r>
          </w:p>
        </w:tc>
        <w:tc>
          <w:tcPr>
            <w:tcW w:w="1650" w:type="dxa"/>
          </w:tcPr>
          <w:p w:rsidR="00077F1D" w:rsidRPr="0009502B" w:rsidRDefault="00077F1D" w:rsidP="00077F1D">
            <w:pPr>
              <w:pStyle w:val="2"/>
              <w:numPr>
                <w:ilvl w:val="12"/>
                <w:numId w:val="0"/>
              </w:numPr>
            </w:pPr>
            <w:r w:rsidRPr="0009502B">
              <w:t>Отклонение</w:t>
            </w:r>
          </w:p>
          <w:p w:rsidR="00077F1D" w:rsidRPr="0009502B" w:rsidRDefault="00077F1D" w:rsidP="00077F1D">
            <w:pPr>
              <w:numPr>
                <w:ilvl w:val="12"/>
                <w:numId w:val="0"/>
              </w:numPr>
              <w:spacing w:line="360" w:lineRule="auto"/>
              <w:jc w:val="center"/>
              <w:rPr>
                <w:sz w:val="24"/>
                <w:szCs w:val="24"/>
              </w:rPr>
            </w:pPr>
            <w:r w:rsidRPr="0009502B">
              <w:rPr>
                <w:sz w:val="24"/>
                <w:szCs w:val="24"/>
              </w:rPr>
              <w:t>(+, - )</w:t>
            </w:r>
          </w:p>
        </w:tc>
      </w:tr>
      <w:tr w:rsidR="00077F1D" w:rsidRPr="0009502B">
        <w:trPr>
          <w:trHeight w:val="420"/>
        </w:trPr>
        <w:tc>
          <w:tcPr>
            <w:tcW w:w="5563" w:type="dxa"/>
          </w:tcPr>
          <w:p w:rsidR="00077F1D" w:rsidRPr="0009502B" w:rsidRDefault="00077F1D" w:rsidP="00077F1D">
            <w:pPr>
              <w:pStyle w:val="3"/>
              <w:numPr>
                <w:ilvl w:val="12"/>
                <w:numId w:val="0"/>
              </w:numPr>
            </w:pPr>
            <w:r w:rsidRPr="0009502B">
              <w:t>Прибыль (убыток) отчетного периода – всего, в %</w:t>
            </w:r>
          </w:p>
        </w:tc>
        <w:tc>
          <w:tcPr>
            <w:tcW w:w="947" w:type="dxa"/>
          </w:tcPr>
          <w:p w:rsidR="00077F1D" w:rsidRPr="0009502B" w:rsidRDefault="00077F1D" w:rsidP="00077F1D">
            <w:pPr>
              <w:numPr>
                <w:ilvl w:val="12"/>
                <w:numId w:val="0"/>
              </w:numPr>
              <w:spacing w:line="360" w:lineRule="auto"/>
              <w:jc w:val="center"/>
              <w:rPr>
                <w:sz w:val="24"/>
                <w:szCs w:val="24"/>
              </w:rPr>
            </w:pPr>
            <w:r w:rsidRPr="0009502B">
              <w:rPr>
                <w:sz w:val="24"/>
                <w:szCs w:val="24"/>
              </w:rPr>
              <w:t>100</w:t>
            </w:r>
          </w:p>
        </w:tc>
        <w:tc>
          <w:tcPr>
            <w:tcW w:w="1080" w:type="dxa"/>
          </w:tcPr>
          <w:p w:rsidR="00077F1D" w:rsidRPr="0009502B" w:rsidRDefault="00077F1D" w:rsidP="00077F1D">
            <w:pPr>
              <w:numPr>
                <w:ilvl w:val="12"/>
                <w:numId w:val="0"/>
              </w:numPr>
              <w:spacing w:line="360" w:lineRule="auto"/>
              <w:jc w:val="center"/>
              <w:rPr>
                <w:sz w:val="24"/>
                <w:szCs w:val="24"/>
              </w:rPr>
            </w:pPr>
            <w:r w:rsidRPr="0009502B">
              <w:rPr>
                <w:sz w:val="24"/>
                <w:szCs w:val="24"/>
              </w:rPr>
              <w:t>100</w:t>
            </w:r>
          </w:p>
        </w:tc>
        <w:tc>
          <w:tcPr>
            <w:tcW w:w="1650" w:type="dxa"/>
          </w:tcPr>
          <w:p w:rsidR="00077F1D" w:rsidRPr="0009502B" w:rsidRDefault="00077F1D" w:rsidP="00077F1D">
            <w:pPr>
              <w:numPr>
                <w:ilvl w:val="12"/>
                <w:numId w:val="0"/>
              </w:numPr>
              <w:spacing w:line="360" w:lineRule="auto"/>
              <w:jc w:val="center"/>
              <w:rPr>
                <w:sz w:val="24"/>
                <w:szCs w:val="24"/>
              </w:rPr>
            </w:pPr>
            <w:r w:rsidRPr="0009502B">
              <w:rPr>
                <w:sz w:val="24"/>
                <w:szCs w:val="24"/>
              </w:rPr>
              <w:t>-</w:t>
            </w:r>
          </w:p>
        </w:tc>
      </w:tr>
      <w:tr w:rsidR="00077F1D" w:rsidRPr="0009502B">
        <w:trPr>
          <w:trHeight w:val="525"/>
        </w:trPr>
        <w:tc>
          <w:tcPr>
            <w:tcW w:w="5563" w:type="dxa"/>
          </w:tcPr>
          <w:p w:rsidR="00077F1D" w:rsidRPr="0009502B" w:rsidRDefault="00077F1D" w:rsidP="00077F1D">
            <w:pPr>
              <w:numPr>
                <w:ilvl w:val="12"/>
                <w:numId w:val="0"/>
              </w:numPr>
              <w:spacing w:line="360" w:lineRule="auto"/>
              <w:rPr>
                <w:sz w:val="24"/>
                <w:szCs w:val="24"/>
              </w:rPr>
            </w:pPr>
            <w:r w:rsidRPr="0009502B">
              <w:rPr>
                <w:sz w:val="24"/>
                <w:szCs w:val="24"/>
              </w:rPr>
              <w:t>В том числе:</w:t>
            </w:r>
          </w:p>
        </w:tc>
        <w:tc>
          <w:tcPr>
            <w:tcW w:w="947" w:type="dxa"/>
          </w:tcPr>
          <w:p w:rsidR="00077F1D" w:rsidRPr="0009502B" w:rsidRDefault="00077F1D" w:rsidP="00077F1D">
            <w:pPr>
              <w:numPr>
                <w:ilvl w:val="12"/>
                <w:numId w:val="0"/>
              </w:numPr>
              <w:spacing w:line="360" w:lineRule="auto"/>
              <w:jc w:val="center"/>
              <w:rPr>
                <w:sz w:val="24"/>
                <w:szCs w:val="24"/>
              </w:rPr>
            </w:pPr>
          </w:p>
        </w:tc>
        <w:tc>
          <w:tcPr>
            <w:tcW w:w="1080" w:type="dxa"/>
          </w:tcPr>
          <w:p w:rsidR="00077F1D" w:rsidRPr="0009502B" w:rsidRDefault="00077F1D" w:rsidP="00077F1D">
            <w:pPr>
              <w:numPr>
                <w:ilvl w:val="12"/>
                <w:numId w:val="0"/>
              </w:numPr>
              <w:spacing w:line="360" w:lineRule="auto"/>
              <w:jc w:val="center"/>
              <w:rPr>
                <w:sz w:val="24"/>
                <w:szCs w:val="24"/>
              </w:rPr>
            </w:pPr>
          </w:p>
        </w:tc>
        <w:tc>
          <w:tcPr>
            <w:tcW w:w="1650" w:type="dxa"/>
          </w:tcPr>
          <w:p w:rsidR="00077F1D" w:rsidRPr="0009502B" w:rsidRDefault="00077F1D" w:rsidP="00077F1D">
            <w:pPr>
              <w:numPr>
                <w:ilvl w:val="12"/>
                <w:numId w:val="0"/>
              </w:numPr>
              <w:spacing w:line="360" w:lineRule="auto"/>
              <w:jc w:val="center"/>
              <w:rPr>
                <w:sz w:val="24"/>
                <w:szCs w:val="24"/>
              </w:rPr>
            </w:pPr>
          </w:p>
        </w:tc>
      </w:tr>
      <w:tr w:rsidR="00077F1D" w:rsidRPr="0009502B">
        <w:trPr>
          <w:trHeight w:val="540"/>
        </w:trPr>
        <w:tc>
          <w:tcPr>
            <w:tcW w:w="5563" w:type="dxa"/>
          </w:tcPr>
          <w:p w:rsidR="00077F1D" w:rsidRPr="0009502B" w:rsidRDefault="00077F1D" w:rsidP="00077F1D">
            <w:pPr>
              <w:pStyle w:val="3"/>
              <w:numPr>
                <w:ilvl w:val="12"/>
                <w:numId w:val="0"/>
              </w:numPr>
            </w:pPr>
            <w:r w:rsidRPr="0009502B">
              <w:t>а) прибыль (убыток) от реализации</w:t>
            </w:r>
          </w:p>
        </w:tc>
        <w:tc>
          <w:tcPr>
            <w:tcW w:w="947" w:type="dxa"/>
          </w:tcPr>
          <w:p w:rsidR="00077F1D" w:rsidRPr="0009502B" w:rsidRDefault="00077F1D" w:rsidP="00077F1D">
            <w:pPr>
              <w:numPr>
                <w:ilvl w:val="12"/>
                <w:numId w:val="0"/>
              </w:numPr>
              <w:spacing w:line="360" w:lineRule="auto"/>
              <w:jc w:val="center"/>
              <w:rPr>
                <w:sz w:val="24"/>
                <w:szCs w:val="24"/>
              </w:rPr>
            </w:pPr>
            <w:r w:rsidRPr="0009502B">
              <w:rPr>
                <w:sz w:val="24"/>
                <w:szCs w:val="24"/>
              </w:rPr>
              <w:t>96</w:t>
            </w:r>
          </w:p>
        </w:tc>
        <w:tc>
          <w:tcPr>
            <w:tcW w:w="1080" w:type="dxa"/>
          </w:tcPr>
          <w:p w:rsidR="00077F1D" w:rsidRPr="0009502B" w:rsidRDefault="00077F1D" w:rsidP="00077F1D">
            <w:pPr>
              <w:numPr>
                <w:ilvl w:val="12"/>
                <w:numId w:val="0"/>
              </w:numPr>
              <w:spacing w:line="360" w:lineRule="auto"/>
              <w:jc w:val="center"/>
              <w:rPr>
                <w:sz w:val="24"/>
                <w:szCs w:val="24"/>
              </w:rPr>
            </w:pPr>
            <w:r w:rsidRPr="0009502B">
              <w:rPr>
                <w:sz w:val="24"/>
                <w:szCs w:val="24"/>
              </w:rPr>
              <w:t>23</w:t>
            </w:r>
          </w:p>
        </w:tc>
        <w:tc>
          <w:tcPr>
            <w:tcW w:w="1650" w:type="dxa"/>
          </w:tcPr>
          <w:p w:rsidR="00077F1D" w:rsidRPr="0009502B" w:rsidRDefault="00077F1D" w:rsidP="00077F1D">
            <w:pPr>
              <w:numPr>
                <w:ilvl w:val="12"/>
                <w:numId w:val="0"/>
              </w:numPr>
              <w:spacing w:line="360" w:lineRule="auto"/>
              <w:jc w:val="center"/>
              <w:rPr>
                <w:sz w:val="24"/>
                <w:szCs w:val="24"/>
              </w:rPr>
            </w:pPr>
            <w:r w:rsidRPr="0009502B">
              <w:rPr>
                <w:sz w:val="24"/>
                <w:szCs w:val="24"/>
              </w:rPr>
              <w:t>-73</w:t>
            </w:r>
          </w:p>
        </w:tc>
      </w:tr>
      <w:tr w:rsidR="00077F1D" w:rsidRPr="0009502B">
        <w:trPr>
          <w:trHeight w:val="555"/>
        </w:trPr>
        <w:tc>
          <w:tcPr>
            <w:tcW w:w="5563" w:type="dxa"/>
          </w:tcPr>
          <w:p w:rsidR="00077F1D" w:rsidRPr="0009502B" w:rsidRDefault="00077F1D" w:rsidP="00077F1D">
            <w:pPr>
              <w:pStyle w:val="3"/>
              <w:numPr>
                <w:ilvl w:val="12"/>
                <w:numId w:val="0"/>
              </w:numPr>
            </w:pPr>
            <w:r w:rsidRPr="0009502B">
              <w:t>б) от финансовых операций</w:t>
            </w:r>
          </w:p>
        </w:tc>
        <w:tc>
          <w:tcPr>
            <w:tcW w:w="947" w:type="dxa"/>
          </w:tcPr>
          <w:p w:rsidR="00077F1D" w:rsidRPr="0009502B" w:rsidRDefault="00077F1D" w:rsidP="00077F1D">
            <w:pPr>
              <w:numPr>
                <w:ilvl w:val="12"/>
                <w:numId w:val="0"/>
              </w:numPr>
              <w:spacing w:line="360" w:lineRule="auto"/>
              <w:jc w:val="center"/>
              <w:rPr>
                <w:sz w:val="24"/>
                <w:szCs w:val="24"/>
              </w:rPr>
            </w:pPr>
            <w:r w:rsidRPr="0009502B">
              <w:rPr>
                <w:sz w:val="24"/>
                <w:szCs w:val="24"/>
              </w:rPr>
              <w:t>-</w:t>
            </w:r>
          </w:p>
        </w:tc>
        <w:tc>
          <w:tcPr>
            <w:tcW w:w="1080" w:type="dxa"/>
          </w:tcPr>
          <w:p w:rsidR="00077F1D" w:rsidRPr="0009502B" w:rsidRDefault="00077F1D" w:rsidP="00077F1D">
            <w:pPr>
              <w:numPr>
                <w:ilvl w:val="12"/>
                <w:numId w:val="0"/>
              </w:numPr>
              <w:spacing w:line="360" w:lineRule="auto"/>
              <w:jc w:val="center"/>
              <w:rPr>
                <w:sz w:val="24"/>
                <w:szCs w:val="24"/>
              </w:rPr>
            </w:pPr>
            <w:r w:rsidRPr="0009502B">
              <w:rPr>
                <w:sz w:val="24"/>
                <w:szCs w:val="24"/>
              </w:rPr>
              <w:t>-</w:t>
            </w:r>
          </w:p>
        </w:tc>
        <w:tc>
          <w:tcPr>
            <w:tcW w:w="1650" w:type="dxa"/>
          </w:tcPr>
          <w:p w:rsidR="00077F1D" w:rsidRPr="0009502B" w:rsidRDefault="00077F1D" w:rsidP="00077F1D">
            <w:pPr>
              <w:numPr>
                <w:ilvl w:val="12"/>
                <w:numId w:val="0"/>
              </w:numPr>
              <w:spacing w:line="360" w:lineRule="auto"/>
              <w:jc w:val="center"/>
              <w:rPr>
                <w:sz w:val="24"/>
                <w:szCs w:val="24"/>
              </w:rPr>
            </w:pPr>
            <w:r w:rsidRPr="0009502B">
              <w:rPr>
                <w:sz w:val="24"/>
                <w:szCs w:val="24"/>
              </w:rPr>
              <w:t>-</w:t>
            </w:r>
          </w:p>
        </w:tc>
      </w:tr>
      <w:tr w:rsidR="00077F1D" w:rsidRPr="0009502B">
        <w:trPr>
          <w:trHeight w:val="465"/>
        </w:trPr>
        <w:tc>
          <w:tcPr>
            <w:tcW w:w="5563" w:type="dxa"/>
          </w:tcPr>
          <w:p w:rsidR="00077F1D" w:rsidRPr="0009502B" w:rsidRDefault="00077F1D" w:rsidP="00077F1D">
            <w:pPr>
              <w:numPr>
                <w:ilvl w:val="12"/>
                <w:numId w:val="0"/>
              </w:numPr>
              <w:spacing w:line="360" w:lineRule="auto"/>
              <w:rPr>
                <w:sz w:val="24"/>
                <w:szCs w:val="24"/>
              </w:rPr>
            </w:pPr>
            <w:r w:rsidRPr="0009502B">
              <w:rPr>
                <w:sz w:val="24"/>
                <w:szCs w:val="24"/>
              </w:rPr>
              <w:t>в) от прочей реализации</w:t>
            </w:r>
          </w:p>
        </w:tc>
        <w:tc>
          <w:tcPr>
            <w:tcW w:w="947" w:type="dxa"/>
          </w:tcPr>
          <w:p w:rsidR="00077F1D" w:rsidRPr="0009502B" w:rsidRDefault="00077F1D" w:rsidP="00077F1D">
            <w:pPr>
              <w:numPr>
                <w:ilvl w:val="12"/>
                <w:numId w:val="0"/>
              </w:numPr>
              <w:spacing w:line="360" w:lineRule="auto"/>
              <w:jc w:val="center"/>
              <w:rPr>
                <w:sz w:val="24"/>
                <w:szCs w:val="24"/>
              </w:rPr>
            </w:pPr>
            <w:r w:rsidRPr="0009502B">
              <w:rPr>
                <w:sz w:val="24"/>
                <w:szCs w:val="24"/>
              </w:rPr>
              <w:t>4</w:t>
            </w:r>
          </w:p>
        </w:tc>
        <w:tc>
          <w:tcPr>
            <w:tcW w:w="1080" w:type="dxa"/>
          </w:tcPr>
          <w:p w:rsidR="00077F1D" w:rsidRPr="0009502B" w:rsidRDefault="00077F1D" w:rsidP="00077F1D">
            <w:pPr>
              <w:numPr>
                <w:ilvl w:val="12"/>
                <w:numId w:val="0"/>
              </w:numPr>
              <w:spacing w:line="360" w:lineRule="auto"/>
              <w:jc w:val="center"/>
              <w:rPr>
                <w:sz w:val="24"/>
                <w:szCs w:val="24"/>
              </w:rPr>
            </w:pPr>
            <w:r w:rsidRPr="0009502B">
              <w:rPr>
                <w:sz w:val="24"/>
                <w:szCs w:val="24"/>
              </w:rPr>
              <w:t>10</w:t>
            </w:r>
          </w:p>
        </w:tc>
        <w:tc>
          <w:tcPr>
            <w:tcW w:w="1650" w:type="dxa"/>
          </w:tcPr>
          <w:p w:rsidR="00077F1D" w:rsidRPr="0009502B" w:rsidRDefault="00077F1D" w:rsidP="00077F1D">
            <w:pPr>
              <w:numPr>
                <w:ilvl w:val="12"/>
                <w:numId w:val="0"/>
              </w:numPr>
              <w:spacing w:line="360" w:lineRule="auto"/>
              <w:jc w:val="center"/>
              <w:rPr>
                <w:sz w:val="24"/>
                <w:szCs w:val="24"/>
              </w:rPr>
            </w:pPr>
            <w:r w:rsidRPr="0009502B">
              <w:rPr>
                <w:sz w:val="24"/>
                <w:szCs w:val="24"/>
              </w:rPr>
              <w:t>+6</w:t>
            </w:r>
          </w:p>
        </w:tc>
      </w:tr>
      <w:tr w:rsidR="00077F1D" w:rsidRPr="0009502B">
        <w:trPr>
          <w:trHeight w:val="615"/>
        </w:trPr>
        <w:tc>
          <w:tcPr>
            <w:tcW w:w="5563" w:type="dxa"/>
          </w:tcPr>
          <w:p w:rsidR="00077F1D" w:rsidRPr="0009502B" w:rsidRDefault="00077F1D" w:rsidP="00077F1D">
            <w:pPr>
              <w:numPr>
                <w:ilvl w:val="12"/>
                <w:numId w:val="0"/>
              </w:numPr>
              <w:spacing w:line="360" w:lineRule="auto"/>
              <w:rPr>
                <w:sz w:val="24"/>
                <w:szCs w:val="24"/>
              </w:rPr>
            </w:pPr>
            <w:r w:rsidRPr="0009502B">
              <w:rPr>
                <w:sz w:val="24"/>
                <w:szCs w:val="24"/>
              </w:rPr>
              <w:t>г) от финансово хозяйственной деятельности</w:t>
            </w:r>
          </w:p>
        </w:tc>
        <w:tc>
          <w:tcPr>
            <w:tcW w:w="947" w:type="dxa"/>
          </w:tcPr>
          <w:p w:rsidR="00077F1D" w:rsidRPr="0009502B" w:rsidRDefault="00077F1D" w:rsidP="00077F1D">
            <w:pPr>
              <w:numPr>
                <w:ilvl w:val="12"/>
                <w:numId w:val="0"/>
              </w:numPr>
              <w:spacing w:line="360" w:lineRule="auto"/>
              <w:jc w:val="center"/>
              <w:rPr>
                <w:sz w:val="24"/>
                <w:szCs w:val="24"/>
              </w:rPr>
            </w:pPr>
            <w:r w:rsidRPr="0009502B">
              <w:rPr>
                <w:sz w:val="24"/>
                <w:szCs w:val="24"/>
              </w:rPr>
              <w:t>100</w:t>
            </w:r>
          </w:p>
        </w:tc>
        <w:tc>
          <w:tcPr>
            <w:tcW w:w="1080" w:type="dxa"/>
          </w:tcPr>
          <w:p w:rsidR="00077F1D" w:rsidRPr="0009502B" w:rsidRDefault="00077F1D" w:rsidP="00077F1D">
            <w:pPr>
              <w:numPr>
                <w:ilvl w:val="12"/>
                <w:numId w:val="0"/>
              </w:numPr>
              <w:spacing w:line="360" w:lineRule="auto"/>
              <w:jc w:val="center"/>
              <w:rPr>
                <w:sz w:val="24"/>
                <w:szCs w:val="24"/>
              </w:rPr>
            </w:pPr>
            <w:r w:rsidRPr="0009502B">
              <w:rPr>
                <w:sz w:val="24"/>
                <w:szCs w:val="24"/>
              </w:rPr>
              <w:t>33</w:t>
            </w:r>
          </w:p>
        </w:tc>
        <w:tc>
          <w:tcPr>
            <w:tcW w:w="1650" w:type="dxa"/>
          </w:tcPr>
          <w:p w:rsidR="00077F1D" w:rsidRPr="0009502B" w:rsidRDefault="00077F1D" w:rsidP="00077F1D">
            <w:pPr>
              <w:numPr>
                <w:ilvl w:val="12"/>
                <w:numId w:val="0"/>
              </w:numPr>
              <w:spacing w:line="360" w:lineRule="auto"/>
              <w:jc w:val="center"/>
              <w:rPr>
                <w:sz w:val="24"/>
                <w:szCs w:val="24"/>
              </w:rPr>
            </w:pPr>
            <w:r w:rsidRPr="0009502B">
              <w:rPr>
                <w:sz w:val="24"/>
                <w:szCs w:val="24"/>
              </w:rPr>
              <w:t>-67</w:t>
            </w:r>
          </w:p>
        </w:tc>
      </w:tr>
      <w:tr w:rsidR="00077F1D" w:rsidRPr="0009502B">
        <w:trPr>
          <w:trHeight w:val="420"/>
        </w:trPr>
        <w:tc>
          <w:tcPr>
            <w:tcW w:w="5563" w:type="dxa"/>
          </w:tcPr>
          <w:p w:rsidR="00077F1D" w:rsidRPr="0009502B" w:rsidRDefault="00077F1D" w:rsidP="00077F1D">
            <w:pPr>
              <w:numPr>
                <w:ilvl w:val="12"/>
                <w:numId w:val="0"/>
              </w:numPr>
              <w:spacing w:line="360" w:lineRule="auto"/>
              <w:rPr>
                <w:sz w:val="24"/>
                <w:szCs w:val="24"/>
              </w:rPr>
            </w:pPr>
            <w:r w:rsidRPr="0009502B">
              <w:rPr>
                <w:sz w:val="24"/>
                <w:szCs w:val="24"/>
              </w:rPr>
              <w:t>д) от внереализационных операций</w:t>
            </w:r>
          </w:p>
        </w:tc>
        <w:tc>
          <w:tcPr>
            <w:tcW w:w="947" w:type="dxa"/>
          </w:tcPr>
          <w:p w:rsidR="00077F1D" w:rsidRPr="0009502B" w:rsidRDefault="00077F1D" w:rsidP="00077F1D">
            <w:pPr>
              <w:numPr>
                <w:ilvl w:val="12"/>
                <w:numId w:val="0"/>
              </w:numPr>
              <w:spacing w:line="360" w:lineRule="auto"/>
              <w:jc w:val="center"/>
              <w:rPr>
                <w:sz w:val="24"/>
                <w:szCs w:val="24"/>
              </w:rPr>
            </w:pPr>
            <w:r w:rsidRPr="0009502B">
              <w:rPr>
                <w:sz w:val="24"/>
                <w:szCs w:val="24"/>
              </w:rPr>
              <w:t>-</w:t>
            </w:r>
          </w:p>
        </w:tc>
        <w:tc>
          <w:tcPr>
            <w:tcW w:w="1080" w:type="dxa"/>
          </w:tcPr>
          <w:p w:rsidR="00077F1D" w:rsidRPr="0009502B" w:rsidRDefault="00077F1D" w:rsidP="00077F1D">
            <w:pPr>
              <w:numPr>
                <w:ilvl w:val="12"/>
                <w:numId w:val="0"/>
              </w:numPr>
              <w:spacing w:line="360" w:lineRule="auto"/>
              <w:jc w:val="center"/>
              <w:rPr>
                <w:sz w:val="24"/>
                <w:szCs w:val="24"/>
              </w:rPr>
            </w:pPr>
            <w:r w:rsidRPr="0009502B">
              <w:rPr>
                <w:sz w:val="24"/>
                <w:szCs w:val="24"/>
              </w:rPr>
              <w:t>67</w:t>
            </w:r>
          </w:p>
        </w:tc>
        <w:tc>
          <w:tcPr>
            <w:tcW w:w="1650" w:type="dxa"/>
          </w:tcPr>
          <w:p w:rsidR="00077F1D" w:rsidRPr="0009502B" w:rsidRDefault="00077F1D" w:rsidP="00077F1D">
            <w:pPr>
              <w:numPr>
                <w:ilvl w:val="12"/>
                <w:numId w:val="0"/>
              </w:numPr>
              <w:spacing w:line="360" w:lineRule="auto"/>
              <w:jc w:val="center"/>
              <w:rPr>
                <w:sz w:val="24"/>
                <w:szCs w:val="24"/>
              </w:rPr>
            </w:pPr>
            <w:r w:rsidRPr="0009502B">
              <w:rPr>
                <w:sz w:val="24"/>
                <w:szCs w:val="24"/>
              </w:rPr>
              <w:t>+67</w:t>
            </w:r>
          </w:p>
        </w:tc>
      </w:tr>
      <w:tr w:rsidR="00077F1D" w:rsidRPr="0009502B">
        <w:trPr>
          <w:trHeight w:val="570"/>
        </w:trPr>
        <w:tc>
          <w:tcPr>
            <w:tcW w:w="5563" w:type="dxa"/>
          </w:tcPr>
          <w:p w:rsidR="00077F1D" w:rsidRPr="0009502B" w:rsidRDefault="00077F1D" w:rsidP="00077F1D">
            <w:pPr>
              <w:numPr>
                <w:ilvl w:val="12"/>
                <w:numId w:val="0"/>
              </w:numPr>
              <w:spacing w:line="360" w:lineRule="auto"/>
              <w:rPr>
                <w:sz w:val="24"/>
                <w:szCs w:val="24"/>
              </w:rPr>
            </w:pPr>
            <w:r w:rsidRPr="0009502B">
              <w:rPr>
                <w:sz w:val="24"/>
                <w:szCs w:val="24"/>
              </w:rPr>
              <w:t>е) чистая прибыль</w:t>
            </w:r>
          </w:p>
        </w:tc>
        <w:tc>
          <w:tcPr>
            <w:tcW w:w="947" w:type="dxa"/>
          </w:tcPr>
          <w:p w:rsidR="00077F1D" w:rsidRPr="0009502B" w:rsidRDefault="00077F1D" w:rsidP="00077F1D">
            <w:pPr>
              <w:numPr>
                <w:ilvl w:val="12"/>
                <w:numId w:val="0"/>
              </w:numPr>
              <w:spacing w:line="360" w:lineRule="auto"/>
              <w:jc w:val="center"/>
              <w:rPr>
                <w:sz w:val="24"/>
                <w:szCs w:val="24"/>
              </w:rPr>
            </w:pPr>
            <w:r w:rsidRPr="0009502B">
              <w:rPr>
                <w:sz w:val="24"/>
                <w:szCs w:val="24"/>
              </w:rPr>
              <w:t>65</w:t>
            </w:r>
          </w:p>
        </w:tc>
        <w:tc>
          <w:tcPr>
            <w:tcW w:w="1080" w:type="dxa"/>
          </w:tcPr>
          <w:p w:rsidR="00077F1D" w:rsidRPr="0009502B" w:rsidRDefault="00077F1D" w:rsidP="00077F1D">
            <w:pPr>
              <w:numPr>
                <w:ilvl w:val="12"/>
                <w:numId w:val="0"/>
              </w:numPr>
              <w:spacing w:line="360" w:lineRule="auto"/>
              <w:jc w:val="center"/>
              <w:rPr>
                <w:sz w:val="24"/>
                <w:szCs w:val="24"/>
              </w:rPr>
            </w:pPr>
            <w:r w:rsidRPr="0009502B">
              <w:rPr>
                <w:sz w:val="24"/>
                <w:szCs w:val="24"/>
              </w:rPr>
              <w:t>64</w:t>
            </w:r>
          </w:p>
        </w:tc>
        <w:tc>
          <w:tcPr>
            <w:tcW w:w="1650" w:type="dxa"/>
          </w:tcPr>
          <w:p w:rsidR="00077F1D" w:rsidRPr="0009502B" w:rsidRDefault="00077F1D" w:rsidP="00077F1D">
            <w:pPr>
              <w:numPr>
                <w:ilvl w:val="12"/>
                <w:numId w:val="0"/>
              </w:numPr>
              <w:spacing w:line="360" w:lineRule="auto"/>
              <w:jc w:val="center"/>
              <w:rPr>
                <w:sz w:val="24"/>
                <w:szCs w:val="24"/>
              </w:rPr>
            </w:pPr>
            <w:r w:rsidRPr="0009502B">
              <w:rPr>
                <w:sz w:val="24"/>
                <w:szCs w:val="24"/>
              </w:rPr>
              <w:t>-1</w:t>
            </w:r>
          </w:p>
        </w:tc>
      </w:tr>
      <w:tr w:rsidR="00077F1D" w:rsidRPr="0009502B">
        <w:trPr>
          <w:trHeight w:val="585"/>
        </w:trPr>
        <w:tc>
          <w:tcPr>
            <w:tcW w:w="5563" w:type="dxa"/>
          </w:tcPr>
          <w:p w:rsidR="00077F1D" w:rsidRPr="0009502B" w:rsidRDefault="00077F1D" w:rsidP="00077F1D">
            <w:pPr>
              <w:numPr>
                <w:ilvl w:val="12"/>
                <w:numId w:val="0"/>
              </w:numPr>
              <w:spacing w:line="360" w:lineRule="auto"/>
              <w:rPr>
                <w:sz w:val="24"/>
                <w:szCs w:val="24"/>
              </w:rPr>
            </w:pPr>
            <w:r w:rsidRPr="0009502B">
              <w:rPr>
                <w:sz w:val="24"/>
                <w:szCs w:val="24"/>
              </w:rPr>
              <w:t>ж) нераспределенная прибыль</w:t>
            </w:r>
          </w:p>
        </w:tc>
        <w:tc>
          <w:tcPr>
            <w:tcW w:w="947" w:type="dxa"/>
          </w:tcPr>
          <w:p w:rsidR="00077F1D" w:rsidRPr="0009502B" w:rsidRDefault="00077F1D" w:rsidP="00077F1D">
            <w:pPr>
              <w:numPr>
                <w:ilvl w:val="12"/>
                <w:numId w:val="0"/>
              </w:numPr>
              <w:spacing w:line="360" w:lineRule="auto"/>
              <w:jc w:val="center"/>
              <w:rPr>
                <w:sz w:val="24"/>
                <w:szCs w:val="24"/>
              </w:rPr>
            </w:pPr>
            <w:r w:rsidRPr="0009502B">
              <w:rPr>
                <w:sz w:val="24"/>
                <w:szCs w:val="24"/>
              </w:rPr>
              <w:t>617</w:t>
            </w:r>
          </w:p>
        </w:tc>
        <w:tc>
          <w:tcPr>
            <w:tcW w:w="1080" w:type="dxa"/>
          </w:tcPr>
          <w:p w:rsidR="00077F1D" w:rsidRPr="0009502B" w:rsidRDefault="00077F1D" w:rsidP="00077F1D">
            <w:pPr>
              <w:numPr>
                <w:ilvl w:val="12"/>
                <w:numId w:val="0"/>
              </w:numPr>
              <w:spacing w:line="360" w:lineRule="auto"/>
              <w:jc w:val="center"/>
              <w:rPr>
                <w:sz w:val="24"/>
                <w:szCs w:val="24"/>
              </w:rPr>
            </w:pPr>
            <w:r w:rsidRPr="0009502B">
              <w:rPr>
                <w:sz w:val="24"/>
                <w:szCs w:val="24"/>
              </w:rPr>
              <w:t>702</w:t>
            </w:r>
          </w:p>
        </w:tc>
        <w:tc>
          <w:tcPr>
            <w:tcW w:w="1650" w:type="dxa"/>
          </w:tcPr>
          <w:p w:rsidR="00077F1D" w:rsidRPr="0009502B" w:rsidRDefault="00077F1D" w:rsidP="00077F1D">
            <w:pPr>
              <w:numPr>
                <w:ilvl w:val="12"/>
                <w:numId w:val="0"/>
              </w:numPr>
              <w:spacing w:line="360" w:lineRule="auto"/>
              <w:jc w:val="center"/>
              <w:rPr>
                <w:sz w:val="24"/>
                <w:szCs w:val="24"/>
              </w:rPr>
            </w:pPr>
            <w:r w:rsidRPr="0009502B">
              <w:rPr>
                <w:sz w:val="24"/>
                <w:szCs w:val="24"/>
              </w:rPr>
              <w:t>+85</w:t>
            </w:r>
          </w:p>
        </w:tc>
      </w:tr>
    </w:tbl>
    <w:p w:rsidR="00077F1D" w:rsidRPr="0009502B" w:rsidRDefault="00077F1D" w:rsidP="00077F1D">
      <w:pPr>
        <w:numPr>
          <w:ilvl w:val="12"/>
          <w:numId w:val="0"/>
        </w:numPr>
        <w:spacing w:line="360" w:lineRule="auto"/>
        <w:jc w:val="both"/>
        <w:rPr>
          <w:sz w:val="28"/>
          <w:szCs w:val="28"/>
        </w:rPr>
      </w:pPr>
    </w:p>
    <w:p w:rsidR="00077F1D" w:rsidRPr="0009502B" w:rsidRDefault="00077F1D" w:rsidP="00077F1D">
      <w:pPr>
        <w:numPr>
          <w:ilvl w:val="12"/>
          <w:numId w:val="0"/>
        </w:numPr>
        <w:spacing w:line="360" w:lineRule="auto"/>
        <w:ind w:firstLine="567"/>
        <w:jc w:val="both"/>
        <w:rPr>
          <w:sz w:val="28"/>
          <w:szCs w:val="28"/>
        </w:rPr>
      </w:pPr>
      <w:r w:rsidRPr="0009502B">
        <w:rPr>
          <w:sz w:val="28"/>
          <w:szCs w:val="28"/>
        </w:rPr>
        <w:t>Анализ структуры прибыли показывает уменьшение доли прибыли от реализации в общей прибыли отчетного периода с 96% до 23% (отклонение -73%), а также увеличение прибыли от внереализационных операций с 0% до 67%. Данные изменения в структуре прибыли произошли за счет появления прибыли от внереализационных операций в размере 41006 рублей. Эта прибыль появилась, в первую очередь, за счет списания кредиторской задолженности, по которой срок исковой давности истек, а также за счет поступления ранее списанных долгов, пений и штрафов.</w:t>
      </w:r>
    </w:p>
    <w:p w:rsidR="00077F1D" w:rsidRPr="0009502B" w:rsidRDefault="00077F1D" w:rsidP="00077F1D">
      <w:pPr>
        <w:numPr>
          <w:ilvl w:val="12"/>
          <w:numId w:val="0"/>
        </w:numPr>
        <w:spacing w:line="360" w:lineRule="auto"/>
        <w:ind w:firstLine="567"/>
        <w:jc w:val="both"/>
        <w:rPr>
          <w:sz w:val="28"/>
          <w:szCs w:val="28"/>
        </w:rPr>
      </w:pPr>
      <w:r w:rsidRPr="0009502B">
        <w:rPr>
          <w:sz w:val="28"/>
          <w:szCs w:val="28"/>
        </w:rPr>
        <w:t>Таким образом, на предприятии в анализируемом периоде на фоне роста объемов производства, произошло резкое увеличение себестоимости продукции при незначительном росте цены на продукцию. В результате произошло  как снижение рентабельности продаж, так и снижение прибыли от реализации до 60699 рублей.</w:t>
      </w:r>
    </w:p>
    <w:p w:rsidR="00077F1D" w:rsidRPr="0009502B" w:rsidRDefault="00077F1D" w:rsidP="00077F1D">
      <w:pPr>
        <w:numPr>
          <w:ilvl w:val="12"/>
          <w:numId w:val="0"/>
        </w:numPr>
        <w:spacing w:line="360" w:lineRule="auto"/>
        <w:ind w:firstLine="567"/>
        <w:jc w:val="both"/>
        <w:rPr>
          <w:sz w:val="28"/>
          <w:szCs w:val="28"/>
        </w:rPr>
      </w:pPr>
      <w:r w:rsidRPr="0009502B">
        <w:rPr>
          <w:sz w:val="28"/>
          <w:szCs w:val="28"/>
        </w:rPr>
        <w:t>Для того чтобы определить степень влияния различных факторов на произошедшие изменения в финансовых результатах предприятия проводится факторный анализ прибыли от реализации. Для проведения факторного анализа используются следующие данные статистической отчетности предприятия:</w:t>
      </w:r>
    </w:p>
    <w:p w:rsidR="00077F1D" w:rsidRPr="0009502B" w:rsidRDefault="00077F1D" w:rsidP="00077F1D">
      <w:pPr>
        <w:numPr>
          <w:ilvl w:val="0"/>
          <w:numId w:val="15"/>
        </w:numPr>
        <w:tabs>
          <w:tab w:val="left" w:pos="927"/>
        </w:tabs>
        <w:overflowPunct w:val="0"/>
        <w:autoSpaceDE w:val="0"/>
        <w:autoSpaceDN w:val="0"/>
        <w:adjustRightInd w:val="0"/>
        <w:spacing w:line="360" w:lineRule="auto"/>
        <w:ind w:left="927" w:hanging="360"/>
        <w:jc w:val="both"/>
        <w:textAlignment w:val="baseline"/>
        <w:rPr>
          <w:sz w:val="28"/>
          <w:szCs w:val="28"/>
        </w:rPr>
      </w:pPr>
      <w:r w:rsidRPr="0009502B">
        <w:rPr>
          <w:sz w:val="28"/>
          <w:szCs w:val="28"/>
        </w:rPr>
        <w:t>средняя цена одного килограмма мяса в 1998 году- р1=16,3 рубля, в 1997 году- рo=14.8 рубля;</w:t>
      </w:r>
    </w:p>
    <w:p w:rsidR="00077F1D" w:rsidRPr="0009502B" w:rsidRDefault="00077F1D" w:rsidP="00077F1D">
      <w:pPr>
        <w:numPr>
          <w:ilvl w:val="0"/>
          <w:numId w:val="15"/>
        </w:numPr>
        <w:tabs>
          <w:tab w:val="left" w:pos="927"/>
        </w:tabs>
        <w:overflowPunct w:val="0"/>
        <w:autoSpaceDE w:val="0"/>
        <w:autoSpaceDN w:val="0"/>
        <w:adjustRightInd w:val="0"/>
        <w:spacing w:line="360" w:lineRule="auto"/>
        <w:ind w:left="927" w:hanging="360"/>
        <w:jc w:val="both"/>
        <w:textAlignment w:val="baseline"/>
        <w:rPr>
          <w:sz w:val="28"/>
          <w:szCs w:val="28"/>
        </w:rPr>
      </w:pPr>
      <w:r w:rsidRPr="0009502B">
        <w:rPr>
          <w:sz w:val="28"/>
          <w:szCs w:val="28"/>
        </w:rPr>
        <w:t>средняя себестоимость килограмма мяса в 1998 году- s1=16.1 рубля, в 1997 году- so=3.7 рубля;</w:t>
      </w:r>
    </w:p>
    <w:p w:rsidR="00077F1D" w:rsidRPr="0009502B" w:rsidRDefault="00077F1D" w:rsidP="00077F1D">
      <w:pPr>
        <w:numPr>
          <w:ilvl w:val="0"/>
          <w:numId w:val="15"/>
        </w:numPr>
        <w:tabs>
          <w:tab w:val="left" w:pos="927"/>
        </w:tabs>
        <w:overflowPunct w:val="0"/>
        <w:autoSpaceDE w:val="0"/>
        <w:autoSpaceDN w:val="0"/>
        <w:adjustRightInd w:val="0"/>
        <w:spacing w:line="360" w:lineRule="auto"/>
        <w:ind w:left="927" w:hanging="360"/>
        <w:jc w:val="both"/>
        <w:textAlignment w:val="baseline"/>
        <w:rPr>
          <w:sz w:val="28"/>
          <w:szCs w:val="28"/>
        </w:rPr>
      </w:pPr>
      <w:r w:rsidRPr="0009502B">
        <w:rPr>
          <w:sz w:val="28"/>
          <w:szCs w:val="28"/>
        </w:rPr>
        <w:t>количество реализованной продукции в 1998 году- q1=105263 килограмма, в 1997 году- q0=11061 килограмма.</w:t>
      </w:r>
    </w:p>
    <w:p w:rsidR="00077F1D" w:rsidRPr="0009502B" w:rsidRDefault="00077F1D" w:rsidP="00077F1D">
      <w:pPr>
        <w:spacing w:line="360" w:lineRule="auto"/>
        <w:ind w:firstLine="567"/>
        <w:jc w:val="both"/>
        <w:rPr>
          <w:sz w:val="28"/>
          <w:szCs w:val="28"/>
        </w:rPr>
      </w:pPr>
      <w:r w:rsidRPr="0009502B">
        <w:rPr>
          <w:sz w:val="28"/>
          <w:szCs w:val="28"/>
        </w:rPr>
        <w:t>Общее изменение прибыли от реализации составило (формула 1.1.1.):</w:t>
      </w:r>
    </w:p>
    <w:p w:rsidR="00077F1D" w:rsidRPr="0009502B" w:rsidRDefault="00077F1D" w:rsidP="00077F1D">
      <w:pPr>
        <w:spacing w:line="360" w:lineRule="auto"/>
        <w:ind w:firstLine="567"/>
        <w:rPr>
          <w:sz w:val="28"/>
          <w:szCs w:val="28"/>
        </w:rPr>
      </w:pPr>
      <w:r w:rsidRPr="0009502B">
        <w:rPr>
          <w:sz w:val="28"/>
          <w:szCs w:val="28"/>
        </w:rPr>
        <w:fldChar w:fldCharType="begin"/>
      </w:r>
      <w:r w:rsidRPr="0009502B">
        <w:rPr>
          <w:sz w:val="28"/>
          <w:szCs w:val="28"/>
        </w:rPr>
        <w:instrText>SYMBOL 68 \f "Symbol" \s 14</w:instrText>
      </w:r>
      <w:r w:rsidRPr="0009502B">
        <w:rPr>
          <w:sz w:val="28"/>
          <w:szCs w:val="28"/>
        </w:rPr>
        <w:fldChar w:fldCharType="separate"/>
      </w:r>
      <w:r w:rsidRPr="0009502B">
        <w:rPr>
          <w:rFonts w:ascii="Symbol" w:hAnsi="Symbol" w:cs="Symbol"/>
          <w:sz w:val="28"/>
          <w:szCs w:val="28"/>
        </w:rPr>
        <w:t></w:t>
      </w:r>
      <w:r w:rsidRPr="0009502B">
        <w:rPr>
          <w:sz w:val="28"/>
          <w:szCs w:val="28"/>
        </w:rPr>
        <w:fldChar w:fldCharType="end"/>
      </w:r>
      <w:r w:rsidRPr="0009502B">
        <w:rPr>
          <w:sz w:val="28"/>
          <w:szCs w:val="28"/>
        </w:rPr>
        <w:t>Р = 14248 –123320 = - 109072 рубля.</w:t>
      </w:r>
    </w:p>
    <w:p w:rsidR="00077F1D" w:rsidRPr="0009502B" w:rsidRDefault="00077F1D" w:rsidP="00077F1D">
      <w:pPr>
        <w:spacing w:line="360" w:lineRule="auto"/>
        <w:jc w:val="both"/>
        <w:rPr>
          <w:sz w:val="28"/>
          <w:szCs w:val="28"/>
        </w:rPr>
      </w:pPr>
      <w:r w:rsidRPr="0009502B">
        <w:rPr>
          <w:sz w:val="28"/>
          <w:szCs w:val="28"/>
        </w:rPr>
        <w:t xml:space="preserve">        Коэффициент роста объема реализации продукции (формула 1.1.4.):</w:t>
      </w:r>
    </w:p>
    <w:p w:rsidR="00077F1D" w:rsidRPr="0009502B" w:rsidRDefault="00077F1D" w:rsidP="00077F1D">
      <w:pPr>
        <w:spacing w:line="360" w:lineRule="auto"/>
        <w:ind w:firstLine="567"/>
        <w:rPr>
          <w:sz w:val="28"/>
          <w:szCs w:val="28"/>
        </w:rPr>
      </w:pPr>
      <w:r w:rsidRPr="0009502B">
        <w:rPr>
          <w:sz w:val="28"/>
          <w:szCs w:val="28"/>
        </w:rPr>
        <w:t>Крр=105263*3.7 /40926=1044562</w:t>
      </w:r>
    </w:p>
    <w:p w:rsidR="00077F1D" w:rsidRPr="0009502B" w:rsidRDefault="00077F1D" w:rsidP="00077F1D">
      <w:pPr>
        <w:spacing w:line="360" w:lineRule="auto"/>
        <w:ind w:firstLine="567"/>
        <w:jc w:val="both"/>
        <w:rPr>
          <w:sz w:val="28"/>
          <w:szCs w:val="28"/>
        </w:rPr>
      </w:pPr>
      <w:r w:rsidRPr="0009502B">
        <w:rPr>
          <w:sz w:val="28"/>
          <w:szCs w:val="28"/>
        </w:rPr>
        <w:t>Определим степень влияния на изменение прибыли различных факторов:</w:t>
      </w:r>
    </w:p>
    <w:p w:rsidR="00077F1D" w:rsidRPr="0009502B" w:rsidRDefault="00077F1D" w:rsidP="00077F1D">
      <w:pPr>
        <w:numPr>
          <w:ilvl w:val="0"/>
          <w:numId w:val="16"/>
        </w:numPr>
        <w:tabs>
          <w:tab w:val="left" w:pos="927"/>
        </w:tabs>
        <w:overflowPunct w:val="0"/>
        <w:autoSpaceDE w:val="0"/>
        <w:autoSpaceDN w:val="0"/>
        <w:adjustRightInd w:val="0"/>
        <w:spacing w:line="360" w:lineRule="auto"/>
        <w:ind w:left="927" w:hanging="360"/>
        <w:jc w:val="both"/>
        <w:textAlignment w:val="baseline"/>
        <w:rPr>
          <w:sz w:val="28"/>
          <w:szCs w:val="28"/>
        </w:rPr>
      </w:pPr>
      <w:r w:rsidRPr="0009502B">
        <w:rPr>
          <w:sz w:val="28"/>
          <w:szCs w:val="28"/>
        </w:rPr>
        <w:t>Влияние изменения отпускных цен на продукцию (формула 1.1.2.):</w:t>
      </w:r>
    </w:p>
    <w:p w:rsidR="00077F1D" w:rsidRPr="0009502B" w:rsidRDefault="00077F1D" w:rsidP="00077F1D">
      <w:pPr>
        <w:spacing w:line="360" w:lineRule="auto"/>
        <w:ind w:firstLine="567"/>
        <w:rPr>
          <w:sz w:val="28"/>
          <w:szCs w:val="28"/>
        </w:rPr>
      </w:pPr>
      <w:r w:rsidRPr="0009502B">
        <w:rPr>
          <w:sz w:val="28"/>
          <w:szCs w:val="28"/>
        </w:rPr>
        <w:fldChar w:fldCharType="begin"/>
      </w:r>
      <w:r w:rsidRPr="0009502B">
        <w:rPr>
          <w:sz w:val="28"/>
          <w:szCs w:val="28"/>
        </w:rPr>
        <w:instrText>SYMBOL 68 \f "Symbol" \s 14</w:instrText>
      </w:r>
      <w:r w:rsidRPr="0009502B">
        <w:rPr>
          <w:sz w:val="28"/>
          <w:szCs w:val="28"/>
        </w:rPr>
        <w:fldChar w:fldCharType="separate"/>
      </w:r>
      <w:r w:rsidRPr="0009502B">
        <w:rPr>
          <w:rFonts w:ascii="Symbol" w:hAnsi="Symbol" w:cs="Symbol"/>
          <w:sz w:val="28"/>
          <w:szCs w:val="28"/>
        </w:rPr>
        <w:t></w:t>
      </w:r>
      <w:r w:rsidRPr="0009502B">
        <w:rPr>
          <w:sz w:val="28"/>
          <w:szCs w:val="28"/>
        </w:rPr>
        <w:fldChar w:fldCharType="end"/>
      </w:r>
      <w:r w:rsidRPr="0009502B">
        <w:rPr>
          <w:sz w:val="28"/>
          <w:szCs w:val="28"/>
        </w:rPr>
        <w:t>Р1= 1715801 – 14.8*105263 = 157909 рубля.</w:t>
      </w:r>
    </w:p>
    <w:p w:rsidR="00077F1D" w:rsidRPr="0009502B" w:rsidRDefault="00077F1D" w:rsidP="00077F1D">
      <w:pPr>
        <w:numPr>
          <w:ilvl w:val="0"/>
          <w:numId w:val="17"/>
        </w:numPr>
        <w:tabs>
          <w:tab w:val="left" w:pos="927"/>
        </w:tabs>
        <w:overflowPunct w:val="0"/>
        <w:autoSpaceDE w:val="0"/>
        <w:autoSpaceDN w:val="0"/>
        <w:adjustRightInd w:val="0"/>
        <w:spacing w:line="360" w:lineRule="auto"/>
        <w:ind w:left="927" w:hanging="360"/>
        <w:textAlignment w:val="baseline"/>
        <w:rPr>
          <w:sz w:val="28"/>
          <w:szCs w:val="28"/>
        </w:rPr>
      </w:pPr>
      <w:r w:rsidRPr="0009502B">
        <w:rPr>
          <w:sz w:val="28"/>
          <w:szCs w:val="28"/>
        </w:rPr>
        <w:t>Влияние фактора увеличения объема реализации продукции в оценке по базовой  себестоимости (формула 1.1.3.):</w:t>
      </w:r>
    </w:p>
    <w:p w:rsidR="00077F1D" w:rsidRPr="0009502B" w:rsidRDefault="00077F1D" w:rsidP="00077F1D">
      <w:pPr>
        <w:spacing w:line="360" w:lineRule="auto"/>
        <w:ind w:left="567"/>
        <w:rPr>
          <w:sz w:val="28"/>
          <w:szCs w:val="28"/>
        </w:rPr>
      </w:pPr>
      <w:r w:rsidRPr="0009502B">
        <w:rPr>
          <w:sz w:val="28"/>
          <w:szCs w:val="28"/>
        </w:rPr>
        <w:fldChar w:fldCharType="begin"/>
      </w:r>
      <w:r w:rsidRPr="0009502B">
        <w:rPr>
          <w:sz w:val="28"/>
          <w:szCs w:val="28"/>
        </w:rPr>
        <w:instrText>SYMBOL 68 \f "Symbol" \s 14</w:instrText>
      </w:r>
      <w:r w:rsidRPr="0009502B">
        <w:rPr>
          <w:sz w:val="28"/>
          <w:szCs w:val="28"/>
        </w:rPr>
        <w:fldChar w:fldCharType="separate"/>
      </w:r>
      <w:r w:rsidRPr="0009502B">
        <w:rPr>
          <w:rFonts w:ascii="Symbol" w:hAnsi="Symbol" w:cs="Symbol"/>
          <w:sz w:val="28"/>
          <w:szCs w:val="28"/>
        </w:rPr>
        <w:t></w:t>
      </w:r>
      <w:r w:rsidRPr="0009502B">
        <w:rPr>
          <w:sz w:val="28"/>
          <w:szCs w:val="28"/>
        </w:rPr>
        <w:fldChar w:fldCharType="end"/>
      </w:r>
      <w:r w:rsidRPr="0009502B">
        <w:rPr>
          <w:sz w:val="28"/>
          <w:szCs w:val="28"/>
        </w:rPr>
        <w:t>Р2 = 123320*105263*3,7 / 40926 – 123320 = 1044562 рубля.</w:t>
      </w:r>
    </w:p>
    <w:p w:rsidR="00077F1D" w:rsidRPr="0009502B" w:rsidRDefault="00077F1D" w:rsidP="00077F1D">
      <w:pPr>
        <w:numPr>
          <w:ilvl w:val="0"/>
          <w:numId w:val="18"/>
        </w:numPr>
        <w:tabs>
          <w:tab w:val="left" w:pos="927"/>
        </w:tabs>
        <w:overflowPunct w:val="0"/>
        <w:autoSpaceDE w:val="0"/>
        <w:autoSpaceDN w:val="0"/>
        <w:adjustRightInd w:val="0"/>
        <w:spacing w:line="360" w:lineRule="auto"/>
        <w:ind w:left="927" w:hanging="360"/>
        <w:jc w:val="both"/>
        <w:textAlignment w:val="baseline"/>
        <w:rPr>
          <w:sz w:val="28"/>
          <w:szCs w:val="28"/>
        </w:rPr>
      </w:pPr>
      <w:r w:rsidRPr="0009502B">
        <w:rPr>
          <w:sz w:val="28"/>
          <w:szCs w:val="28"/>
        </w:rPr>
        <w:t>Влияние увеличения себестоимости изготовления 1 кг продукции (формула1.1.7.):</w:t>
      </w:r>
    </w:p>
    <w:p w:rsidR="00077F1D" w:rsidRPr="0009502B" w:rsidRDefault="00077F1D" w:rsidP="00077F1D">
      <w:pPr>
        <w:spacing w:line="360" w:lineRule="auto"/>
        <w:ind w:left="567"/>
        <w:rPr>
          <w:sz w:val="28"/>
          <w:szCs w:val="28"/>
        </w:rPr>
      </w:pPr>
      <w:r w:rsidRPr="0009502B">
        <w:rPr>
          <w:sz w:val="28"/>
          <w:szCs w:val="28"/>
        </w:rPr>
        <w:fldChar w:fldCharType="begin"/>
      </w:r>
      <w:r w:rsidRPr="0009502B">
        <w:rPr>
          <w:sz w:val="28"/>
          <w:szCs w:val="28"/>
        </w:rPr>
        <w:instrText>SYMBOL 68 \f "Symbol" \s 14</w:instrText>
      </w:r>
      <w:r w:rsidRPr="0009502B">
        <w:rPr>
          <w:sz w:val="28"/>
          <w:szCs w:val="28"/>
        </w:rPr>
        <w:fldChar w:fldCharType="separate"/>
      </w:r>
      <w:r w:rsidRPr="0009502B">
        <w:rPr>
          <w:rFonts w:ascii="Symbol" w:hAnsi="Symbol" w:cs="Symbol"/>
          <w:sz w:val="28"/>
          <w:szCs w:val="28"/>
        </w:rPr>
        <w:t></w:t>
      </w:r>
      <w:r w:rsidRPr="0009502B">
        <w:rPr>
          <w:sz w:val="28"/>
          <w:szCs w:val="28"/>
        </w:rPr>
        <w:fldChar w:fldCharType="end"/>
      </w:r>
      <w:r w:rsidRPr="0009502B">
        <w:rPr>
          <w:sz w:val="28"/>
          <w:szCs w:val="28"/>
        </w:rPr>
        <w:t>Р5=105263*3,7 – 1701553 = - 1311543 рубля.</w:t>
      </w:r>
    </w:p>
    <w:p w:rsidR="00077F1D" w:rsidRPr="0009502B" w:rsidRDefault="00077F1D" w:rsidP="00077F1D">
      <w:pPr>
        <w:pStyle w:val="21"/>
        <w:widowControl/>
      </w:pPr>
      <w:r w:rsidRPr="0009502B">
        <w:t xml:space="preserve">Расчет влияния на прибыль изменений в объеме продукции, обусловленных изменениями в структуре продукции и расчет влияния изменений себестоимости за счет структурных сдвигов в составе продукции не производится, так как на данном предприятии выпускается один вид продукции. Значит </w:t>
      </w:r>
      <w:r w:rsidRPr="0009502B">
        <w:fldChar w:fldCharType="begin"/>
      </w:r>
      <w:r w:rsidRPr="0009502B">
        <w:instrText>SYMBOL 68 \f "Symbol" \s 14</w:instrText>
      </w:r>
      <w:r w:rsidRPr="0009502B">
        <w:fldChar w:fldCharType="separate"/>
      </w:r>
      <w:r w:rsidRPr="0009502B">
        <w:rPr>
          <w:rFonts w:ascii="Symbol" w:hAnsi="Symbol" w:cs="Symbol"/>
        </w:rPr>
        <w:t></w:t>
      </w:r>
      <w:r w:rsidRPr="0009502B">
        <w:fldChar w:fldCharType="end"/>
      </w:r>
      <w:r w:rsidRPr="0009502B">
        <w:t xml:space="preserve">Р3=0 и </w:t>
      </w:r>
      <w:r w:rsidRPr="0009502B">
        <w:fldChar w:fldCharType="begin"/>
      </w:r>
      <w:r w:rsidRPr="0009502B">
        <w:instrText>SYMBOL 68 \f "Symbol" \s 14</w:instrText>
      </w:r>
      <w:r w:rsidRPr="0009502B">
        <w:fldChar w:fldCharType="separate"/>
      </w:r>
      <w:r w:rsidRPr="0009502B">
        <w:rPr>
          <w:rFonts w:ascii="Symbol" w:hAnsi="Symbol" w:cs="Symbol"/>
        </w:rPr>
        <w:t></w:t>
      </w:r>
      <w:r w:rsidRPr="0009502B">
        <w:fldChar w:fldCharType="end"/>
      </w:r>
      <w:r w:rsidRPr="0009502B">
        <w:t>Р4=0.</w:t>
      </w:r>
    </w:p>
    <w:p w:rsidR="00077F1D" w:rsidRPr="0009502B" w:rsidRDefault="00077F1D" w:rsidP="00077F1D">
      <w:pPr>
        <w:pStyle w:val="21"/>
        <w:widowControl/>
      </w:pPr>
      <w:r w:rsidRPr="0009502B">
        <w:t>Делаем проверку:</w:t>
      </w:r>
    </w:p>
    <w:p w:rsidR="00077F1D" w:rsidRPr="0009502B" w:rsidRDefault="00077F1D" w:rsidP="00077F1D">
      <w:pPr>
        <w:pStyle w:val="21"/>
        <w:widowControl/>
        <w:jc w:val="left"/>
      </w:pPr>
      <w:r w:rsidRPr="0009502B">
        <w:fldChar w:fldCharType="begin"/>
      </w:r>
      <w:r w:rsidRPr="0009502B">
        <w:instrText>SYMBOL 68 \f "Symbol" \s 14</w:instrText>
      </w:r>
      <w:r w:rsidRPr="0009502B">
        <w:fldChar w:fldCharType="separate"/>
      </w:r>
      <w:r w:rsidRPr="0009502B">
        <w:rPr>
          <w:rFonts w:ascii="Symbol" w:hAnsi="Symbol" w:cs="Symbol"/>
        </w:rPr>
        <w:t></w:t>
      </w:r>
      <w:r w:rsidRPr="0009502B">
        <w:fldChar w:fldCharType="end"/>
      </w:r>
      <w:r w:rsidRPr="0009502B">
        <w:t>Р = 157909 + 1044562 – 1311543= - 109072 рублей.</w:t>
      </w:r>
    </w:p>
    <w:p w:rsidR="00077F1D" w:rsidRPr="0009502B" w:rsidRDefault="00077F1D" w:rsidP="00077F1D">
      <w:pPr>
        <w:pStyle w:val="21"/>
        <w:widowControl/>
      </w:pPr>
      <w:r w:rsidRPr="0009502B">
        <w:t>Таким образом, за счет увеличения цены на продукцию и объемов реализации в натуральных величинах, прибыль от реализации должна была бы увеличиться на 157909 и 1044562 рубля соответственно. Однако, влияние фактора увеличения себестоимости  единицы продукции оказалось так велико, что результат прибыли от реализации в 1998 году уменьшился на 109072 рубля и составил 60699 рублей (47,7% по отношению к 1997 году).</w:t>
      </w:r>
    </w:p>
    <w:p w:rsidR="00077F1D" w:rsidRPr="0009502B" w:rsidRDefault="00077F1D" w:rsidP="00077F1D">
      <w:pPr>
        <w:pStyle w:val="21"/>
        <w:widowControl/>
      </w:pPr>
      <w:r w:rsidRPr="0009502B">
        <w:t>Далее проводится факторный анализ рентабельности производства. Предварительно определяем изменение рентабельности за анализируемый период:</w:t>
      </w:r>
    </w:p>
    <w:p w:rsidR="00077F1D" w:rsidRPr="0009502B" w:rsidRDefault="00077F1D" w:rsidP="00077F1D">
      <w:pPr>
        <w:pStyle w:val="21"/>
        <w:widowControl/>
      </w:pPr>
      <w:r w:rsidRPr="0009502B">
        <w:fldChar w:fldCharType="begin"/>
      </w:r>
      <w:r w:rsidRPr="0009502B">
        <w:instrText>SYMBOL 68 \f "Symbol" \s 14</w:instrText>
      </w:r>
      <w:r w:rsidRPr="0009502B">
        <w:fldChar w:fldCharType="separate"/>
      </w:r>
      <w:r w:rsidRPr="0009502B">
        <w:rPr>
          <w:rFonts w:ascii="Symbol" w:hAnsi="Symbol" w:cs="Symbol"/>
        </w:rPr>
        <w:t></w:t>
      </w:r>
      <w:r w:rsidRPr="0009502B">
        <w:fldChar w:fldCharType="end"/>
      </w:r>
      <w:r w:rsidRPr="0009502B">
        <w:t>R = 1715801/1701553 – 164246/40926 = 1.008 – 4.0132 = - 3.0052</w:t>
      </w:r>
    </w:p>
    <w:p w:rsidR="00077F1D" w:rsidRPr="0009502B" w:rsidRDefault="00077F1D" w:rsidP="00077F1D">
      <w:pPr>
        <w:pStyle w:val="21"/>
        <w:widowControl/>
      </w:pPr>
      <w:r w:rsidRPr="0009502B">
        <w:t>Для расчета влияния различных факторов на изменение рентабельности производства используются следующие фактические данные за 1997–1998 годы:</w:t>
      </w:r>
    </w:p>
    <w:p w:rsidR="00077F1D" w:rsidRPr="0009502B" w:rsidRDefault="00077F1D" w:rsidP="00077F1D">
      <w:pPr>
        <w:pStyle w:val="21"/>
        <w:widowControl/>
        <w:numPr>
          <w:ilvl w:val="0"/>
          <w:numId w:val="15"/>
        </w:numPr>
        <w:tabs>
          <w:tab w:val="left" w:pos="927"/>
        </w:tabs>
        <w:ind w:left="927" w:hanging="360"/>
      </w:pPr>
      <w:r w:rsidRPr="0009502B">
        <w:t>амортизационные отчисления, отнесенные на себестоимость реализованной продукции (1997год-10232 руб., 1998 год-146334 руб.);</w:t>
      </w:r>
    </w:p>
    <w:p w:rsidR="00077F1D" w:rsidRPr="0009502B" w:rsidRDefault="00077F1D" w:rsidP="00077F1D">
      <w:pPr>
        <w:pStyle w:val="21"/>
        <w:widowControl/>
        <w:numPr>
          <w:ilvl w:val="0"/>
          <w:numId w:val="15"/>
        </w:numPr>
        <w:tabs>
          <w:tab w:val="left" w:pos="927"/>
        </w:tabs>
        <w:ind w:left="927" w:hanging="360"/>
      </w:pPr>
      <w:r w:rsidRPr="0009502B">
        <w:t>затраты на оплату труда, приходящиеся на себестоимость реализованной продукции (1997год-9822 руб., 1998 год-122512 руб.);</w:t>
      </w:r>
    </w:p>
    <w:p w:rsidR="00077F1D" w:rsidRPr="0009502B" w:rsidRDefault="00077F1D" w:rsidP="00077F1D">
      <w:pPr>
        <w:pStyle w:val="21"/>
        <w:widowControl/>
        <w:numPr>
          <w:ilvl w:val="0"/>
          <w:numId w:val="15"/>
        </w:numPr>
        <w:tabs>
          <w:tab w:val="left" w:pos="927"/>
        </w:tabs>
        <w:ind w:left="927" w:hanging="360"/>
      </w:pPr>
      <w:r w:rsidRPr="0009502B">
        <w:t>материальные затраты, отнесенные на себестоимость реализованной продукции (1997 год- 20372 рубля, 1998 год- 1432708 рубля).</w:t>
      </w:r>
    </w:p>
    <w:p w:rsidR="00077F1D" w:rsidRPr="0009502B" w:rsidRDefault="00077F1D" w:rsidP="00077F1D">
      <w:pPr>
        <w:pStyle w:val="21"/>
        <w:widowControl/>
      </w:pPr>
      <w:r w:rsidRPr="0009502B">
        <w:t>На основе этих данных рассчитываем влияние различных факторов на изменение рентабельности производства ( формулы 1.1.10.)</w:t>
      </w:r>
    </w:p>
    <w:p w:rsidR="00077F1D" w:rsidRPr="0009502B" w:rsidRDefault="00077F1D" w:rsidP="00077F1D">
      <w:pPr>
        <w:pStyle w:val="21"/>
        <w:widowControl/>
        <w:numPr>
          <w:ilvl w:val="0"/>
          <w:numId w:val="19"/>
        </w:numPr>
        <w:tabs>
          <w:tab w:val="left" w:pos="927"/>
        </w:tabs>
        <w:ind w:left="927" w:hanging="360"/>
      </w:pPr>
      <w:r w:rsidRPr="0009502B">
        <w:t>Влияние фактора изменения материалоемкости:</w:t>
      </w:r>
    </w:p>
    <w:p w:rsidR="00077F1D" w:rsidRPr="0009502B" w:rsidRDefault="00077F1D" w:rsidP="00077F1D">
      <w:pPr>
        <w:pStyle w:val="21"/>
        <w:widowControl/>
        <w:ind w:left="567" w:firstLine="0"/>
      </w:pPr>
      <w:r w:rsidRPr="0009502B">
        <w:t>Rм = 1 / (1432708 / 1715801 + 9822 / 40926 + 10232 / 40926) = 0.7507</w:t>
      </w:r>
    </w:p>
    <w:p w:rsidR="00077F1D" w:rsidRPr="0009502B" w:rsidRDefault="00077F1D" w:rsidP="00077F1D">
      <w:pPr>
        <w:pStyle w:val="21"/>
        <w:widowControl/>
        <w:ind w:left="567" w:firstLine="0"/>
      </w:pPr>
      <w:r w:rsidRPr="0009502B">
        <w:t>Выделяем влияние фактора изменения материалоемкости продукции.</w:t>
      </w:r>
    </w:p>
    <w:p w:rsidR="00077F1D" w:rsidRPr="0009502B" w:rsidRDefault="00077F1D" w:rsidP="00077F1D">
      <w:pPr>
        <w:pStyle w:val="21"/>
        <w:widowControl/>
        <w:ind w:left="567" w:firstLine="0"/>
      </w:pPr>
      <w:r w:rsidRPr="0009502B">
        <w:fldChar w:fldCharType="begin"/>
      </w:r>
      <w:r w:rsidRPr="0009502B">
        <w:instrText>SYMBOL 68 \f "Symbol" \s 14</w:instrText>
      </w:r>
      <w:r w:rsidRPr="0009502B">
        <w:fldChar w:fldCharType="separate"/>
      </w:r>
      <w:r w:rsidRPr="0009502B">
        <w:rPr>
          <w:rFonts w:ascii="Symbol" w:hAnsi="Symbol" w:cs="Symbol"/>
        </w:rPr>
        <w:t></w:t>
      </w:r>
      <w:r w:rsidRPr="0009502B">
        <w:fldChar w:fldCharType="end"/>
      </w:r>
      <w:r w:rsidRPr="0009502B">
        <w:t>Rм = 0.7507 – 4.0132 = - 3.2625 = - 326.25%</w:t>
      </w:r>
    </w:p>
    <w:p w:rsidR="00077F1D" w:rsidRPr="0009502B" w:rsidRDefault="00077F1D" w:rsidP="00077F1D">
      <w:pPr>
        <w:pStyle w:val="21"/>
        <w:widowControl/>
        <w:numPr>
          <w:ilvl w:val="0"/>
          <w:numId w:val="20"/>
        </w:numPr>
        <w:tabs>
          <w:tab w:val="left" w:pos="927"/>
        </w:tabs>
        <w:ind w:left="927" w:hanging="360"/>
      </w:pPr>
      <w:r w:rsidRPr="0009502B">
        <w:t>Влияние фактора изменения амортизационной емкости продукции:</w:t>
      </w:r>
    </w:p>
    <w:p w:rsidR="00077F1D" w:rsidRPr="0009502B" w:rsidRDefault="00077F1D" w:rsidP="00077F1D">
      <w:pPr>
        <w:pStyle w:val="21"/>
        <w:widowControl/>
        <w:ind w:left="567" w:firstLine="0"/>
      </w:pPr>
      <w:r w:rsidRPr="0009502B">
        <w:t>Rа = 1 / (1432708 / 1715801 + 146334 / 1715801 + 9822 / 40926) = 0.8591</w:t>
      </w:r>
    </w:p>
    <w:p w:rsidR="00077F1D" w:rsidRPr="0009502B" w:rsidRDefault="00077F1D" w:rsidP="00077F1D">
      <w:pPr>
        <w:pStyle w:val="21"/>
        <w:widowControl/>
        <w:ind w:left="567" w:firstLine="0"/>
      </w:pPr>
      <w:r w:rsidRPr="0009502B">
        <w:t>Выделяем влияние фактора изменения амортизационной емкости.</w:t>
      </w:r>
    </w:p>
    <w:p w:rsidR="00077F1D" w:rsidRPr="0009502B" w:rsidRDefault="00077F1D" w:rsidP="00077F1D">
      <w:pPr>
        <w:pStyle w:val="21"/>
        <w:widowControl/>
        <w:ind w:left="567" w:firstLine="0"/>
      </w:pPr>
      <w:r w:rsidRPr="0009502B">
        <w:fldChar w:fldCharType="begin"/>
      </w:r>
      <w:r w:rsidRPr="0009502B">
        <w:instrText>SYMBOL 68 \f "Symbol" \s 14</w:instrText>
      </w:r>
      <w:r w:rsidRPr="0009502B">
        <w:fldChar w:fldCharType="separate"/>
      </w:r>
      <w:r w:rsidRPr="0009502B">
        <w:rPr>
          <w:rFonts w:ascii="Symbol" w:hAnsi="Symbol" w:cs="Symbol"/>
        </w:rPr>
        <w:t></w:t>
      </w:r>
      <w:r w:rsidRPr="0009502B">
        <w:fldChar w:fldCharType="end"/>
      </w:r>
      <w:r w:rsidRPr="0009502B">
        <w:t>Rа = 0.8591 – 0.7507=0.1084 = 10.84%</w:t>
      </w:r>
    </w:p>
    <w:p w:rsidR="00077F1D" w:rsidRPr="0009502B" w:rsidRDefault="00077F1D" w:rsidP="00077F1D">
      <w:pPr>
        <w:pStyle w:val="21"/>
        <w:widowControl/>
        <w:numPr>
          <w:ilvl w:val="0"/>
          <w:numId w:val="21"/>
        </w:numPr>
        <w:tabs>
          <w:tab w:val="left" w:pos="927"/>
        </w:tabs>
        <w:ind w:left="927" w:hanging="360"/>
      </w:pPr>
      <w:r w:rsidRPr="0009502B">
        <w:t>Влияние фактора изменения трудоемкости:</w:t>
      </w:r>
    </w:p>
    <w:p w:rsidR="00077F1D" w:rsidRPr="0009502B" w:rsidRDefault="00077F1D" w:rsidP="00077F1D">
      <w:pPr>
        <w:pStyle w:val="21"/>
        <w:widowControl/>
        <w:ind w:left="567" w:firstLine="0"/>
      </w:pPr>
      <w:r w:rsidRPr="0009502B">
        <w:t>Ru = 1.008 – 0.8591 = 0.1489 = 14.89%</w:t>
      </w:r>
    </w:p>
    <w:p w:rsidR="00077F1D" w:rsidRPr="0009502B" w:rsidRDefault="00077F1D" w:rsidP="00077F1D">
      <w:pPr>
        <w:pStyle w:val="21"/>
        <w:widowControl/>
        <w:ind w:left="567" w:firstLine="0"/>
      </w:pPr>
      <w:r w:rsidRPr="0009502B">
        <w:t>Делаем проверку:</w:t>
      </w:r>
    </w:p>
    <w:p w:rsidR="00077F1D" w:rsidRPr="0009502B" w:rsidRDefault="00077F1D" w:rsidP="00077F1D">
      <w:pPr>
        <w:pStyle w:val="21"/>
        <w:widowControl/>
        <w:ind w:left="567" w:firstLine="0"/>
      </w:pPr>
      <w:r w:rsidRPr="0009502B">
        <w:fldChar w:fldCharType="begin"/>
      </w:r>
      <w:r w:rsidRPr="0009502B">
        <w:instrText>SYMBOL 68 \f "Symbol" \s 14</w:instrText>
      </w:r>
      <w:r w:rsidRPr="0009502B">
        <w:fldChar w:fldCharType="separate"/>
      </w:r>
      <w:r w:rsidRPr="0009502B">
        <w:rPr>
          <w:rFonts w:ascii="Symbol" w:hAnsi="Symbol" w:cs="Symbol"/>
        </w:rPr>
        <w:t></w:t>
      </w:r>
      <w:r w:rsidRPr="0009502B">
        <w:fldChar w:fldCharType="end"/>
      </w:r>
      <w:r w:rsidRPr="0009502B">
        <w:t>R = - 3.2625 + 0.1084 + 0.1489 = - 3.0052</w:t>
      </w:r>
    </w:p>
    <w:p w:rsidR="00077F1D" w:rsidRPr="0009502B" w:rsidRDefault="00077F1D" w:rsidP="00077F1D">
      <w:pPr>
        <w:pStyle w:val="21"/>
        <w:widowControl/>
      </w:pPr>
      <w:r w:rsidRPr="0009502B">
        <w:t>На основе  полученных данных можно сделать следующие выводы. Влияние факторов изменения амортизационной емкости и трудоемкости способствовало увеличению рентабельности на 10.84% и 14.89% соответственно. Тем не менее, за счет влияния фактора увеличения материалоемкости рентабельность производства в 1998 году снизилась на 300.52% и составила 100.8%.</w:t>
      </w:r>
    </w:p>
    <w:p w:rsidR="00077F1D" w:rsidRPr="0009502B" w:rsidRDefault="00077F1D" w:rsidP="00077F1D">
      <w:pPr>
        <w:pStyle w:val="21"/>
        <w:widowControl/>
      </w:pPr>
    </w:p>
    <w:p w:rsidR="00077F1D" w:rsidRPr="0009502B" w:rsidRDefault="00077F1D" w:rsidP="00077F1D">
      <w:pPr>
        <w:pStyle w:val="21"/>
        <w:widowControl/>
        <w:jc w:val="center"/>
        <w:rPr>
          <w:sz w:val="36"/>
          <w:szCs w:val="36"/>
        </w:rPr>
      </w:pPr>
      <w:r w:rsidRPr="0009502B">
        <w:rPr>
          <w:sz w:val="36"/>
          <w:szCs w:val="36"/>
        </w:rPr>
        <w:t>2.2. Анализ себестоимости производимой продукции на предприятии ОАО “Машук”</w:t>
      </w:r>
    </w:p>
    <w:p w:rsidR="00077F1D" w:rsidRPr="0009502B" w:rsidRDefault="00077F1D" w:rsidP="00077F1D">
      <w:pPr>
        <w:pStyle w:val="21"/>
        <w:widowControl/>
      </w:pPr>
    </w:p>
    <w:p w:rsidR="00077F1D" w:rsidRPr="0009502B" w:rsidRDefault="00077F1D" w:rsidP="00077F1D">
      <w:pPr>
        <w:pStyle w:val="21"/>
        <w:widowControl/>
      </w:pPr>
      <w:r w:rsidRPr="0009502B">
        <w:t>Для анализа себестоимости, на основе данных отчета о прибылях и</w:t>
      </w:r>
    </w:p>
    <w:p w:rsidR="00077F1D" w:rsidRPr="0009502B" w:rsidRDefault="00077F1D" w:rsidP="00077F1D">
      <w:pPr>
        <w:pStyle w:val="21"/>
        <w:widowControl/>
        <w:ind w:firstLine="0"/>
      </w:pPr>
      <w:r w:rsidRPr="0009502B">
        <w:t>убытках (форма N 2) из приложения 2, составлена таблица 2.2.1. На основе ее данных выявляется изменение затрат на рубль товарной продукции в 1998 году.</w:t>
      </w:r>
    </w:p>
    <w:p w:rsidR="00077F1D" w:rsidRPr="0009502B" w:rsidRDefault="00077F1D" w:rsidP="00077F1D">
      <w:pPr>
        <w:pStyle w:val="21"/>
        <w:widowControl/>
        <w:jc w:val="right"/>
      </w:pPr>
      <w:r w:rsidRPr="0009502B">
        <w:t>Таблица 2.2.1.</w:t>
      </w:r>
    </w:p>
    <w:p w:rsidR="00077F1D" w:rsidRPr="0009502B" w:rsidRDefault="00077F1D" w:rsidP="00077F1D">
      <w:pPr>
        <w:pStyle w:val="21"/>
        <w:widowControl/>
        <w:jc w:val="center"/>
      </w:pPr>
      <w:r w:rsidRPr="0009502B">
        <w:t>Показатели себестоимости</w:t>
      </w:r>
    </w:p>
    <w:tbl>
      <w:tblPr>
        <w:tblW w:w="0" w:type="auto"/>
        <w:tblInd w:w="2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8"/>
        <w:gridCol w:w="7"/>
        <w:gridCol w:w="2025"/>
        <w:gridCol w:w="2079"/>
      </w:tblGrid>
      <w:tr w:rsidR="00077F1D" w:rsidRPr="0009502B">
        <w:trPr>
          <w:trHeight w:val="360"/>
        </w:trPr>
        <w:tc>
          <w:tcPr>
            <w:tcW w:w="5108" w:type="dxa"/>
          </w:tcPr>
          <w:p w:rsidR="00077F1D" w:rsidRPr="0009502B" w:rsidRDefault="00077F1D" w:rsidP="00077F1D">
            <w:pPr>
              <w:pStyle w:val="21"/>
              <w:widowControl/>
              <w:ind w:firstLine="0"/>
              <w:jc w:val="center"/>
              <w:rPr>
                <w:sz w:val="24"/>
                <w:szCs w:val="24"/>
              </w:rPr>
            </w:pPr>
            <w:r w:rsidRPr="0009502B">
              <w:rPr>
                <w:sz w:val="24"/>
                <w:szCs w:val="24"/>
              </w:rPr>
              <w:t>Показатели</w:t>
            </w:r>
          </w:p>
        </w:tc>
        <w:tc>
          <w:tcPr>
            <w:tcW w:w="2032" w:type="dxa"/>
            <w:gridSpan w:val="2"/>
          </w:tcPr>
          <w:p w:rsidR="00077F1D" w:rsidRPr="0009502B" w:rsidRDefault="00077F1D" w:rsidP="00077F1D">
            <w:pPr>
              <w:pStyle w:val="21"/>
              <w:widowControl/>
              <w:ind w:firstLine="0"/>
              <w:jc w:val="center"/>
              <w:rPr>
                <w:sz w:val="24"/>
                <w:szCs w:val="24"/>
              </w:rPr>
            </w:pPr>
            <w:r w:rsidRPr="0009502B">
              <w:rPr>
                <w:sz w:val="24"/>
                <w:szCs w:val="24"/>
              </w:rPr>
              <w:t>За 1997 год в среднегодовых ценах 1997</w:t>
            </w:r>
          </w:p>
          <w:p w:rsidR="00077F1D" w:rsidRPr="0009502B" w:rsidRDefault="00077F1D" w:rsidP="00077F1D">
            <w:pPr>
              <w:pStyle w:val="21"/>
              <w:widowControl/>
              <w:ind w:firstLine="0"/>
              <w:jc w:val="center"/>
              <w:rPr>
                <w:sz w:val="24"/>
                <w:szCs w:val="24"/>
              </w:rPr>
            </w:pPr>
            <w:r w:rsidRPr="0009502B">
              <w:rPr>
                <w:sz w:val="24"/>
                <w:szCs w:val="24"/>
              </w:rPr>
              <w:t>года</w:t>
            </w:r>
          </w:p>
        </w:tc>
        <w:tc>
          <w:tcPr>
            <w:tcW w:w="2079" w:type="dxa"/>
          </w:tcPr>
          <w:p w:rsidR="00077F1D" w:rsidRPr="0009502B" w:rsidRDefault="00077F1D" w:rsidP="00077F1D">
            <w:pPr>
              <w:pStyle w:val="21"/>
              <w:widowControl/>
              <w:ind w:firstLine="0"/>
              <w:jc w:val="center"/>
              <w:rPr>
                <w:sz w:val="24"/>
                <w:szCs w:val="24"/>
              </w:rPr>
            </w:pPr>
            <w:r w:rsidRPr="0009502B">
              <w:rPr>
                <w:sz w:val="24"/>
                <w:szCs w:val="24"/>
              </w:rPr>
              <w:t xml:space="preserve">За 1998 </w:t>
            </w:r>
          </w:p>
          <w:p w:rsidR="00077F1D" w:rsidRPr="0009502B" w:rsidRDefault="00077F1D" w:rsidP="00077F1D">
            <w:pPr>
              <w:pStyle w:val="21"/>
              <w:widowControl/>
              <w:ind w:firstLine="0"/>
              <w:jc w:val="center"/>
              <w:rPr>
                <w:sz w:val="24"/>
                <w:szCs w:val="24"/>
              </w:rPr>
            </w:pPr>
            <w:r w:rsidRPr="0009502B">
              <w:rPr>
                <w:sz w:val="24"/>
                <w:szCs w:val="24"/>
              </w:rPr>
              <w:t>год в ценах</w:t>
            </w:r>
          </w:p>
          <w:p w:rsidR="00077F1D" w:rsidRPr="0009502B" w:rsidRDefault="00077F1D" w:rsidP="00077F1D">
            <w:pPr>
              <w:pStyle w:val="21"/>
              <w:widowControl/>
              <w:ind w:firstLine="0"/>
              <w:jc w:val="center"/>
              <w:rPr>
                <w:sz w:val="24"/>
                <w:szCs w:val="24"/>
              </w:rPr>
            </w:pPr>
            <w:r w:rsidRPr="0009502B">
              <w:rPr>
                <w:sz w:val="24"/>
                <w:szCs w:val="24"/>
              </w:rPr>
              <w:t>фактически</w:t>
            </w:r>
          </w:p>
          <w:p w:rsidR="00077F1D" w:rsidRPr="0009502B" w:rsidRDefault="00077F1D" w:rsidP="00077F1D">
            <w:pPr>
              <w:pStyle w:val="21"/>
              <w:widowControl/>
              <w:ind w:firstLine="0"/>
              <w:jc w:val="center"/>
              <w:rPr>
                <w:sz w:val="24"/>
                <w:szCs w:val="24"/>
              </w:rPr>
            </w:pPr>
            <w:r w:rsidRPr="0009502B">
              <w:rPr>
                <w:sz w:val="24"/>
                <w:szCs w:val="24"/>
              </w:rPr>
              <w:t>действовавших</w:t>
            </w:r>
          </w:p>
        </w:tc>
      </w:tr>
      <w:tr w:rsidR="00077F1D" w:rsidRPr="0009502B">
        <w:trPr>
          <w:trHeight w:val="315"/>
        </w:trPr>
        <w:tc>
          <w:tcPr>
            <w:tcW w:w="5108" w:type="dxa"/>
          </w:tcPr>
          <w:p w:rsidR="00077F1D" w:rsidRPr="0009502B" w:rsidRDefault="00077F1D" w:rsidP="00077F1D">
            <w:pPr>
              <w:pStyle w:val="21"/>
              <w:widowControl/>
              <w:ind w:firstLine="0"/>
              <w:jc w:val="left"/>
              <w:rPr>
                <w:sz w:val="24"/>
                <w:szCs w:val="24"/>
              </w:rPr>
            </w:pPr>
            <w:r w:rsidRPr="0009502B">
              <w:rPr>
                <w:sz w:val="24"/>
                <w:szCs w:val="24"/>
              </w:rPr>
              <w:t>Фактическая стоимость выпущенной</w:t>
            </w:r>
          </w:p>
          <w:p w:rsidR="00077F1D" w:rsidRPr="0009502B" w:rsidRDefault="00077F1D" w:rsidP="00077F1D">
            <w:pPr>
              <w:pStyle w:val="21"/>
              <w:widowControl/>
              <w:ind w:firstLine="0"/>
              <w:jc w:val="left"/>
              <w:rPr>
                <w:sz w:val="24"/>
                <w:szCs w:val="24"/>
              </w:rPr>
            </w:pPr>
            <w:r w:rsidRPr="0009502B">
              <w:rPr>
                <w:sz w:val="24"/>
                <w:szCs w:val="24"/>
              </w:rPr>
              <w:t>Продукции, руб.</w:t>
            </w:r>
          </w:p>
        </w:tc>
        <w:tc>
          <w:tcPr>
            <w:tcW w:w="2032" w:type="dxa"/>
            <w:gridSpan w:val="2"/>
          </w:tcPr>
          <w:p w:rsidR="00077F1D" w:rsidRPr="0009502B" w:rsidRDefault="00077F1D" w:rsidP="00077F1D">
            <w:pPr>
              <w:pStyle w:val="21"/>
              <w:widowControl/>
              <w:ind w:firstLine="0"/>
              <w:jc w:val="center"/>
              <w:rPr>
                <w:sz w:val="24"/>
                <w:szCs w:val="24"/>
              </w:rPr>
            </w:pPr>
            <w:r w:rsidRPr="0009502B">
              <w:rPr>
                <w:sz w:val="24"/>
                <w:szCs w:val="24"/>
              </w:rPr>
              <w:t>40926</w:t>
            </w:r>
          </w:p>
        </w:tc>
        <w:tc>
          <w:tcPr>
            <w:tcW w:w="2079" w:type="dxa"/>
          </w:tcPr>
          <w:p w:rsidR="00077F1D" w:rsidRPr="0009502B" w:rsidRDefault="00077F1D" w:rsidP="00077F1D">
            <w:pPr>
              <w:pStyle w:val="21"/>
              <w:widowControl/>
              <w:ind w:firstLine="0"/>
              <w:jc w:val="center"/>
              <w:rPr>
                <w:sz w:val="24"/>
                <w:szCs w:val="24"/>
              </w:rPr>
            </w:pPr>
            <w:r w:rsidRPr="0009502B">
              <w:rPr>
                <w:sz w:val="24"/>
                <w:szCs w:val="24"/>
              </w:rPr>
              <w:t>1701553</w:t>
            </w:r>
          </w:p>
        </w:tc>
      </w:tr>
      <w:tr w:rsidR="00077F1D" w:rsidRPr="0009502B">
        <w:trPr>
          <w:trHeight w:val="390"/>
        </w:trPr>
        <w:tc>
          <w:tcPr>
            <w:tcW w:w="5108" w:type="dxa"/>
          </w:tcPr>
          <w:p w:rsidR="00077F1D" w:rsidRPr="0009502B" w:rsidRDefault="00077F1D" w:rsidP="00077F1D">
            <w:pPr>
              <w:pStyle w:val="21"/>
              <w:widowControl/>
              <w:ind w:firstLine="0"/>
              <w:jc w:val="left"/>
              <w:rPr>
                <w:sz w:val="24"/>
                <w:szCs w:val="24"/>
              </w:rPr>
            </w:pPr>
            <w:r w:rsidRPr="0009502B">
              <w:rPr>
                <w:sz w:val="24"/>
                <w:szCs w:val="24"/>
              </w:rPr>
              <w:t>Фактический выпуск товарной продукции, руб.</w:t>
            </w:r>
          </w:p>
        </w:tc>
        <w:tc>
          <w:tcPr>
            <w:tcW w:w="2032" w:type="dxa"/>
            <w:gridSpan w:val="2"/>
          </w:tcPr>
          <w:p w:rsidR="00077F1D" w:rsidRPr="0009502B" w:rsidRDefault="00077F1D" w:rsidP="00077F1D">
            <w:pPr>
              <w:pStyle w:val="21"/>
              <w:widowControl/>
              <w:ind w:firstLine="0"/>
              <w:jc w:val="center"/>
              <w:rPr>
                <w:sz w:val="24"/>
                <w:szCs w:val="24"/>
              </w:rPr>
            </w:pPr>
            <w:r w:rsidRPr="0009502B">
              <w:rPr>
                <w:sz w:val="24"/>
                <w:szCs w:val="24"/>
              </w:rPr>
              <w:t>164246</w:t>
            </w:r>
          </w:p>
        </w:tc>
        <w:tc>
          <w:tcPr>
            <w:tcW w:w="2079" w:type="dxa"/>
          </w:tcPr>
          <w:p w:rsidR="00077F1D" w:rsidRPr="0009502B" w:rsidRDefault="00077F1D" w:rsidP="00077F1D">
            <w:pPr>
              <w:pStyle w:val="21"/>
              <w:widowControl/>
              <w:ind w:firstLine="0"/>
              <w:jc w:val="center"/>
              <w:rPr>
                <w:sz w:val="24"/>
                <w:szCs w:val="24"/>
              </w:rPr>
            </w:pPr>
            <w:r w:rsidRPr="0009502B">
              <w:rPr>
                <w:sz w:val="24"/>
                <w:szCs w:val="24"/>
              </w:rPr>
              <w:t>1715801</w:t>
            </w:r>
          </w:p>
        </w:tc>
      </w:tr>
      <w:tr w:rsidR="00077F1D" w:rsidRPr="0009502B">
        <w:trPr>
          <w:cantSplit/>
          <w:trHeight w:val="330"/>
        </w:trPr>
        <w:tc>
          <w:tcPr>
            <w:tcW w:w="5115" w:type="dxa"/>
            <w:gridSpan w:val="2"/>
          </w:tcPr>
          <w:p w:rsidR="00077F1D" w:rsidRPr="0009502B" w:rsidRDefault="00077F1D" w:rsidP="00077F1D">
            <w:pPr>
              <w:pStyle w:val="21"/>
              <w:widowControl/>
              <w:ind w:firstLine="0"/>
              <w:jc w:val="left"/>
              <w:rPr>
                <w:sz w:val="24"/>
                <w:szCs w:val="24"/>
              </w:rPr>
            </w:pPr>
            <w:r w:rsidRPr="0009502B">
              <w:rPr>
                <w:sz w:val="24"/>
                <w:szCs w:val="24"/>
              </w:rPr>
              <w:t xml:space="preserve">Затраты на рубль товарной продукции, коп.                                              </w:t>
            </w:r>
          </w:p>
        </w:tc>
        <w:tc>
          <w:tcPr>
            <w:tcW w:w="2025" w:type="dxa"/>
          </w:tcPr>
          <w:p w:rsidR="00077F1D" w:rsidRPr="0009502B" w:rsidRDefault="00077F1D" w:rsidP="00077F1D">
            <w:pPr>
              <w:pStyle w:val="21"/>
              <w:widowControl/>
              <w:ind w:firstLine="0"/>
              <w:jc w:val="center"/>
              <w:rPr>
                <w:sz w:val="24"/>
                <w:szCs w:val="24"/>
              </w:rPr>
            </w:pPr>
            <w:r w:rsidRPr="0009502B">
              <w:rPr>
                <w:sz w:val="24"/>
                <w:szCs w:val="24"/>
              </w:rPr>
              <w:t>24.91</w:t>
            </w:r>
          </w:p>
        </w:tc>
        <w:tc>
          <w:tcPr>
            <w:tcW w:w="2079" w:type="dxa"/>
          </w:tcPr>
          <w:p w:rsidR="00077F1D" w:rsidRPr="0009502B" w:rsidRDefault="00077F1D" w:rsidP="00077F1D">
            <w:pPr>
              <w:pStyle w:val="21"/>
              <w:widowControl/>
              <w:ind w:firstLine="0"/>
              <w:jc w:val="center"/>
              <w:rPr>
                <w:sz w:val="24"/>
                <w:szCs w:val="24"/>
              </w:rPr>
            </w:pPr>
            <w:r w:rsidRPr="0009502B">
              <w:rPr>
                <w:sz w:val="24"/>
                <w:szCs w:val="24"/>
              </w:rPr>
              <w:t>99</w:t>
            </w:r>
          </w:p>
        </w:tc>
      </w:tr>
      <w:tr w:rsidR="00077F1D" w:rsidRPr="0009502B">
        <w:trPr>
          <w:cantSplit/>
          <w:trHeight w:val="270"/>
        </w:trPr>
        <w:tc>
          <w:tcPr>
            <w:tcW w:w="5115" w:type="dxa"/>
            <w:gridSpan w:val="2"/>
          </w:tcPr>
          <w:p w:rsidR="00077F1D" w:rsidRPr="0009502B" w:rsidRDefault="00077F1D" w:rsidP="00077F1D">
            <w:pPr>
              <w:pStyle w:val="21"/>
              <w:widowControl/>
              <w:ind w:firstLine="0"/>
              <w:rPr>
                <w:sz w:val="24"/>
                <w:szCs w:val="24"/>
              </w:rPr>
            </w:pPr>
            <w:r w:rsidRPr="0009502B">
              <w:rPr>
                <w:sz w:val="24"/>
                <w:szCs w:val="24"/>
              </w:rPr>
              <w:t xml:space="preserve">Изменение затрат на рубль товарной продукции в 1998 году в % к 1997 году. </w:t>
            </w:r>
          </w:p>
        </w:tc>
        <w:tc>
          <w:tcPr>
            <w:tcW w:w="2025" w:type="dxa"/>
          </w:tcPr>
          <w:p w:rsidR="00077F1D" w:rsidRPr="0009502B" w:rsidRDefault="00077F1D" w:rsidP="00077F1D">
            <w:pPr>
              <w:pStyle w:val="21"/>
              <w:widowControl/>
              <w:ind w:firstLine="0"/>
              <w:jc w:val="center"/>
              <w:rPr>
                <w:sz w:val="24"/>
                <w:szCs w:val="24"/>
              </w:rPr>
            </w:pPr>
            <w:r w:rsidRPr="0009502B">
              <w:rPr>
                <w:sz w:val="24"/>
                <w:szCs w:val="24"/>
              </w:rPr>
              <w:t>X</w:t>
            </w:r>
          </w:p>
        </w:tc>
        <w:tc>
          <w:tcPr>
            <w:tcW w:w="2079" w:type="dxa"/>
          </w:tcPr>
          <w:p w:rsidR="00077F1D" w:rsidRPr="0009502B" w:rsidRDefault="00077F1D" w:rsidP="00077F1D">
            <w:pPr>
              <w:pStyle w:val="21"/>
              <w:widowControl/>
              <w:ind w:firstLine="0"/>
              <w:jc w:val="center"/>
              <w:rPr>
                <w:sz w:val="24"/>
                <w:szCs w:val="24"/>
              </w:rPr>
            </w:pPr>
            <w:r w:rsidRPr="0009502B">
              <w:rPr>
                <w:sz w:val="24"/>
                <w:szCs w:val="24"/>
              </w:rPr>
              <w:t>+74.09</w:t>
            </w:r>
          </w:p>
        </w:tc>
      </w:tr>
    </w:tbl>
    <w:p w:rsidR="00077F1D" w:rsidRPr="0009502B" w:rsidRDefault="00077F1D" w:rsidP="00077F1D">
      <w:pPr>
        <w:pStyle w:val="21"/>
        <w:widowControl/>
        <w:ind w:firstLine="0"/>
      </w:pPr>
    </w:p>
    <w:p w:rsidR="00077F1D" w:rsidRPr="0009502B" w:rsidRDefault="00077F1D" w:rsidP="00077F1D">
      <w:pPr>
        <w:pStyle w:val="21"/>
        <w:widowControl/>
        <w:ind w:firstLine="0"/>
      </w:pPr>
      <w:r w:rsidRPr="0009502B">
        <w:t xml:space="preserve">        Как видно, затраты на рубль товарной продукции увеличились с 24.91 коп. до 99 копеек (изменение 74.09 копеек). Данное изменение произошло за счет влияния следующих факторов.</w:t>
      </w:r>
    </w:p>
    <w:p w:rsidR="00077F1D" w:rsidRPr="0009502B" w:rsidRDefault="00077F1D" w:rsidP="00077F1D">
      <w:pPr>
        <w:pStyle w:val="21"/>
        <w:widowControl/>
        <w:numPr>
          <w:ilvl w:val="0"/>
          <w:numId w:val="22"/>
        </w:numPr>
        <w:tabs>
          <w:tab w:val="left" w:pos="927"/>
        </w:tabs>
        <w:ind w:left="927" w:hanging="360"/>
      </w:pPr>
      <w:r w:rsidRPr="0009502B">
        <w:t>Фактор роста себестоимости продукции:</w:t>
      </w:r>
    </w:p>
    <w:p w:rsidR="00077F1D" w:rsidRPr="0009502B" w:rsidRDefault="00077F1D" w:rsidP="00077F1D">
      <w:pPr>
        <w:pStyle w:val="21"/>
        <w:widowControl/>
        <w:ind w:left="567" w:firstLine="0"/>
      </w:pPr>
      <w:r w:rsidRPr="0009502B">
        <w:t>Зс=16.1*11061 / 164246=1.08=108 %.</w:t>
      </w:r>
    </w:p>
    <w:p w:rsidR="00077F1D" w:rsidRPr="0009502B" w:rsidRDefault="00077F1D" w:rsidP="00077F1D">
      <w:pPr>
        <w:pStyle w:val="21"/>
        <w:widowControl/>
        <w:ind w:left="567" w:firstLine="0"/>
      </w:pPr>
      <w:r w:rsidRPr="0009502B">
        <w:t>Выделяем влияние фактора роста себестоимости:</w:t>
      </w:r>
    </w:p>
    <w:p w:rsidR="00077F1D" w:rsidRPr="0009502B" w:rsidRDefault="00077F1D" w:rsidP="00077F1D">
      <w:pPr>
        <w:pStyle w:val="21"/>
        <w:widowControl/>
        <w:ind w:left="567" w:firstLine="0"/>
      </w:pPr>
      <w:r w:rsidRPr="0009502B">
        <w:fldChar w:fldCharType="begin"/>
      </w:r>
      <w:r w:rsidRPr="0009502B">
        <w:instrText>SYMBOL 68 \f "Symbol" \s 14</w:instrText>
      </w:r>
      <w:r w:rsidRPr="0009502B">
        <w:fldChar w:fldCharType="separate"/>
      </w:r>
      <w:r w:rsidRPr="0009502B">
        <w:rPr>
          <w:rFonts w:ascii="Symbol" w:hAnsi="Symbol" w:cs="Symbol"/>
        </w:rPr>
        <w:t></w:t>
      </w:r>
      <w:r w:rsidRPr="0009502B">
        <w:fldChar w:fldCharType="end"/>
      </w:r>
      <w:r w:rsidRPr="0009502B">
        <w:t>Зс=108 – 24.91=83.09 копеек.</w:t>
      </w:r>
    </w:p>
    <w:p w:rsidR="00077F1D" w:rsidRPr="0009502B" w:rsidRDefault="00077F1D" w:rsidP="00077F1D">
      <w:pPr>
        <w:pStyle w:val="21"/>
        <w:widowControl/>
        <w:numPr>
          <w:ilvl w:val="0"/>
          <w:numId w:val="23"/>
        </w:numPr>
        <w:tabs>
          <w:tab w:val="left" w:pos="927"/>
        </w:tabs>
        <w:ind w:left="927" w:hanging="360"/>
      </w:pPr>
      <w:r w:rsidRPr="0009502B">
        <w:t>Фактор роста оптовых цен:</w:t>
      </w:r>
    </w:p>
    <w:p w:rsidR="00077F1D" w:rsidRPr="0009502B" w:rsidRDefault="00077F1D" w:rsidP="00077F1D">
      <w:pPr>
        <w:pStyle w:val="21"/>
        <w:widowControl/>
        <w:ind w:left="567" w:firstLine="0"/>
      </w:pPr>
      <w:r w:rsidRPr="0009502B">
        <w:fldChar w:fldCharType="begin"/>
      </w:r>
      <w:r w:rsidRPr="0009502B">
        <w:instrText>SYMBOL 68 \f "Symbol" \s 14</w:instrText>
      </w:r>
      <w:r w:rsidRPr="0009502B">
        <w:fldChar w:fldCharType="separate"/>
      </w:r>
      <w:r w:rsidRPr="0009502B">
        <w:rPr>
          <w:rFonts w:ascii="Symbol" w:hAnsi="Symbol" w:cs="Symbol"/>
        </w:rPr>
        <w:t></w:t>
      </w:r>
      <w:r w:rsidRPr="0009502B">
        <w:fldChar w:fldCharType="end"/>
      </w:r>
      <w:r w:rsidRPr="0009502B">
        <w:t>Зц=99 – 108= - 3 копейки.</w:t>
      </w:r>
    </w:p>
    <w:p w:rsidR="00077F1D" w:rsidRPr="0009502B" w:rsidRDefault="00077F1D" w:rsidP="00077F1D">
      <w:pPr>
        <w:pStyle w:val="21"/>
        <w:widowControl/>
      </w:pPr>
      <w:r w:rsidRPr="0009502B">
        <w:t>Делаем проверку:</w:t>
      </w:r>
    </w:p>
    <w:p w:rsidR="00077F1D" w:rsidRPr="0009502B" w:rsidRDefault="00077F1D" w:rsidP="00077F1D">
      <w:pPr>
        <w:pStyle w:val="21"/>
        <w:widowControl/>
      </w:pPr>
      <w:r w:rsidRPr="0009502B">
        <w:fldChar w:fldCharType="begin"/>
      </w:r>
      <w:r w:rsidRPr="0009502B">
        <w:instrText>SYMBOL 68 \f "Symbol" \s 14</w:instrText>
      </w:r>
      <w:r w:rsidRPr="0009502B">
        <w:fldChar w:fldCharType="separate"/>
      </w:r>
      <w:r w:rsidRPr="0009502B">
        <w:rPr>
          <w:rFonts w:ascii="Symbol" w:hAnsi="Symbol" w:cs="Symbol"/>
        </w:rPr>
        <w:t></w:t>
      </w:r>
      <w:r w:rsidRPr="0009502B">
        <w:fldChar w:fldCharType="end"/>
      </w:r>
      <w:r w:rsidRPr="0009502B">
        <w:t>З=83.09 – 3=80.09 копеек.</w:t>
      </w:r>
    </w:p>
    <w:p w:rsidR="00077F1D" w:rsidRPr="0009502B" w:rsidRDefault="00077F1D" w:rsidP="00077F1D">
      <w:pPr>
        <w:pStyle w:val="21"/>
        <w:widowControl/>
      </w:pPr>
      <w:r w:rsidRPr="0009502B">
        <w:t xml:space="preserve">Таким образом, под действием фактора роста себестоимости единицы продукции, затраты на 1 рубль товарной продукции должны были достигнуть 108 копеек. Однако, под влиянием фактора роста цен, влияние первого фактора было снивелировано. В результате затраты на 1 рубль товарной продукции в 1998 году составили 99 копеек. </w:t>
      </w:r>
    </w:p>
    <w:p w:rsidR="00077F1D" w:rsidRPr="0009502B" w:rsidRDefault="00077F1D" w:rsidP="00077F1D">
      <w:pPr>
        <w:pStyle w:val="21"/>
        <w:widowControl/>
      </w:pPr>
      <w:r w:rsidRPr="0009502B">
        <w:t>Для дальнейшего анализа себестоимости необходимо выявить уровень постоянных затрат по методу высшей и низшей точки. Это необходимо для того, чтобы выявить уровень постоянных и переменных затрат за два периода. Для анализа будет взят  период: с сентября по декабрь 1998 года. Для полноты анализа этот период будет разбит на восемь промежутков по две недели каждый (см. табл. 2.2.2.). Выбор данного периода для анализа связан с тем, что в августе 1998 года, в связи с ростом инфляции, резко увеличились цены на материалы и, соответственно с этим изменилась себестоимость продукции. В соответствии с этими изменениями, изменился и уровень постоянных и переменных затрат.</w:t>
      </w:r>
    </w:p>
    <w:p w:rsidR="00077F1D" w:rsidRPr="0009502B" w:rsidRDefault="00077F1D" w:rsidP="00077F1D">
      <w:pPr>
        <w:pStyle w:val="21"/>
        <w:widowControl/>
        <w:rPr>
          <w:sz w:val="36"/>
          <w:szCs w:val="36"/>
        </w:rPr>
      </w:pPr>
      <w:r w:rsidRPr="0009502B">
        <w:t>На основе данных из таблицы  2.2.2.  рассчитываем уровень постоянных и переменных затрат для  периода с сентября по декабрь 1998 года.</w:t>
      </w:r>
    </w:p>
    <w:p w:rsidR="00077F1D" w:rsidRPr="0009502B" w:rsidRDefault="00077F1D" w:rsidP="00077F1D">
      <w:pPr>
        <w:pStyle w:val="21"/>
        <w:widowControl/>
        <w:jc w:val="right"/>
      </w:pPr>
      <w:r w:rsidRPr="0009502B">
        <w:t>Таблица 2.2.2.</w:t>
      </w:r>
    </w:p>
    <w:p w:rsidR="00077F1D" w:rsidRPr="0009502B" w:rsidRDefault="00077F1D" w:rsidP="00077F1D">
      <w:pPr>
        <w:pStyle w:val="21"/>
        <w:widowControl/>
        <w:jc w:val="center"/>
        <w:rPr>
          <w:sz w:val="36"/>
          <w:szCs w:val="36"/>
        </w:rPr>
      </w:pPr>
      <w:r w:rsidRPr="0009502B">
        <w:t>Объемы продаж и себестоимость реализованной продукции за сентябрь-декабрь 1998 года</w:t>
      </w:r>
    </w:p>
    <w:tbl>
      <w:tblPr>
        <w:tblW w:w="0" w:type="auto"/>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15"/>
        <w:gridCol w:w="3405"/>
        <w:gridCol w:w="3126"/>
      </w:tblGrid>
      <w:tr w:rsidR="00077F1D" w:rsidRPr="0009502B">
        <w:trPr>
          <w:cantSplit/>
          <w:trHeight w:val="420"/>
        </w:trPr>
        <w:tc>
          <w:tcPr>
            <w:tcW w:w="3012" w:type="dxa"/>
          </w:tcPr>
          <w:p w:rsidR="00077F1D" w:rsidRPr="0009502B" w:rsidRDefault="00077F1D" w:rsidP="00077F1D">
            <w:pPr>
              <w:pStyle w:val="21"/>
              <w:widowControl/>
              <w:ind w:firstLine="0"/>
              <w:jc w:val="center"/>
              <w:rPr>
                <w:sz w:val="24"/>
                <w:szCs w:val="24"/>
              </w:rPr>
            </w:pPr>
            <w:r w:rsidRPr="0009502B">
              <w:rPr>
                <w:sz w:val="24"/>
                <w:szCs w:val="24"/>
              </w:rPr>
              <w:t>Момент наблюдения</w:t>
            </w:r>
          </w:p>
        </w:tc>
        <w:tc>
          <w:tcPr>
            <w:tcW w:w="3402" w:type="dxa"/>
          </w:tcPr>
          <w:p w:rsidR="00077F1D" w:rsidRPr="0009502B" w:rsidRDefault="00077F1D" w:rsidP="00077F1D">
            <w:pPr>
              <w:pStyle w:val="21"/>
              <w:widowControl/>
              <w:ind w:firstLine="0"/>
              <w:jc w:val="center"/>
              <w:rPr>
                <w:sz w:val="24"/>
                <w:szCs w:val="24"/>
              </w:rPr>
            </w:pPr>
            <w:r w:rsidRPr="0009502B">
              <w:rPr>
                <w:sz w:val="24"/>
                <w:szCs w:val="24"/>
              </w:rPr>
              <w:t>Объемы производства (тн.)</w:t>
            </w:r>
          </w:p>
        </w:tc>
        <w:tc>
          <w:tcPr>
            <w:tcW w:w="3126" w:type="dxa"/>
          </w:tcPr>
          <w:p w:rsidR="00077F1D" w:rsidRPr="0009502B" w:rsidRDefault="00077F1D" w:rsidP="00077F1D">
            <w:pPr>
              <w:pStyle w:val="21"/>
              <w:widowControl/>
              <w:ind w:firstLine="0"/>
              <w:jc w:val="center"/>
              <w:rPr>
                <w:sz w:val="24"/>
                <w:szCs w:val="24"/>
              </w:rPr>
            </w:pPr>
            <w:r w:rsidRPr="0009502B">
              <w:rPr>
                <w:sz w:val="24"/>
                <w:szCs w:val="24"/>
              </w:rPr>
              <w:t>Себестоимость (тыс. руб.)</w:t>
            </w:r>
          </w:p>
        </w:tc>
      </w:tr>
      <w:tr w:rsidR="00077F1D" w:rsidRPr="0009502B">
        <w:trPr>
          <w:cantSplit/>
          <w:trHeight w:val="300"/>
        </w:trPr>
        <w:tc>
          <w:tcPr>
            <w:tcW w:w="3012" w:type="dxa"/>
          </w:tcPr>
          <w:p w:rsidR="00077F1D" w:rsidRPr="0009502B" w:rsidRDefault="00077F1D" w:rsidP="00077F1D">
            <w:pPr>
              <w:pStyle w:val="21"/>
              <w:widowControl/>
              <w:ind w:firstLine="0"/>
              <w:jc w:val="center"/>
              <w:rPr>
                <w:sz w:val="24"/>
                <w:szCs w:val="24"/>
              </w:rPr>
            </w:pPr>
            <w:r w:rsidRPr="0009502B">
              <w:rPr>
                <w:sz w:val="24"/>
                <w:szCs w:val="24"/>
              </w:rPr>
              <w:t>1</w:t>
            </w:r>
          </w:p>
        </w:tc>
        <w:tc>
          <w:tcPr>
            <w:tcW w:w="3402" w:type="dxa"/>
          </w:tcPr>
          <w:p w:rsidR="00077F1D" w:rsidRPr="0009502B" w:rsidRDefault="00077F1D" w:rsidP="00077F1D">
            <w:pPr>
              <w:pStyle w:val="21"/>
              <w:widowControl/>
              <w:ind w:firstLine="0"/>
              <w:jc w:val="center"/>
              <w:rPr>
                <w:sz w:val="24"/>
                <w:szCs w:val="24"/>
              </w:rPr>
            </w:pPr>
            <w:r w:rsidRPr="0009502B">
              <w:rPr>
                <w:sz w:val="24"/>
                <w:szCs w:val="24"/>
              </w:rPr>
              <w:t>4.9</w:t>
            </w:r>
          </w:p>
        </w:tc>
        <w:tc>
          <w:tcPr>
            <w:tcW w:w="3126" w:type="dxa"/>
          </w:tcPr>
          <w:p w:rsidR="00077F1D" w:rsidRPr="0009502B" w:rsidRDefault="00077F1D" w:rsidP="00077F1D">
            <w:pPr>
              <w:pStyle w:val="21"/>
              <w:widowControl/>
              <w:ind w:firstLine="0"/>
              <w:jc w:val="center"/>
              <w:rPr>
                <w:sz w:val="24"/>
                <w:szCs w:val="24"/>
              </w:rPr>
            </w:pPr>
            <w:r w:rsidRPr="0009502B">
              <w:rPr>
                <w:sz w:val="24"/>
                <w:szCs w:val="24"/>
              </w:rPr>
              <w:t>134</w:t>
            </w:r>
          </w:p>
        </w:tc>
      </w:tr>
      <w:tr w:rsidR="00077F1D" w:rsidRPr="0009502B">
        <w:trPr>
          <w:cantSplit/>
          <w:trHeight w:val="300"/>
        </w:trPr>
        <w:tc>
          <w:tcPr>
            <w:tcW w:w="3012" w:type="dxa"/>
          </w:tcPr>
          <w:p w:rsidR="00077F1D" w:rsidRPr="0009502B" w:rsidRDefault="00077F1D" w:rsidP="00077F1D">
            <w:pPr>
              <w:pStyle w:val="21"/>
              <w:widowControl/>
              <w:ind w:firstLine="0"/>
              <w:jc w:val="center"/>
              <w:rPr>
                <w:sz w:val="24"/>
                <w:szCs w:val="24"/>
              </w:rPr>
            </w:pPr>
            <w:r w:rsidRPr="0009502B">
              <w:rPr>
                <w:sz w:val="24"/>
                <w:szCs w:val="24"/>
              </w:rPr>
              <w:t>2</w:t>
            </w:r>
          </w:p>
        </w:tc>
        <w:tc>
          <w:tcPr>
            <w:tcW w:w="3402" w:type="dxa"/>
          </w:tcPr>
          <w:p w:rsidR="00077F1D" w:rsidRPr="0009502B" w:rsidRDefault="00077F1D" w:rsidP="00077F1D">
            <w:pPr>
              <w:pStyle w:val="21"/>
              <w:widowControl/>
              <w:ind w:firstLine="0"/>
              <w:jc w:val="center"/>
              <w:rPr>
                <w:sz w:val="24"/>
                <w:szCs w:val="24"/>
              </w:rPr>
            </w:pPr>
            <w:r w:rsidRPr="0009502B">
              <w:rPr>
                <w:sz w:val="24"/>
                <w:szCs w:val="24"/>
              </w:rPr>
              <w:t>5.1</w:t>
            </w:r>
          </w:p>
        </w:tc>
        <w:tc>
          <w:tcPr>
            <w:tcW w:w="3126" w:type="dxa"/>
          </w:tcPr>
          <w:p w:rsidR="00077F1D" w:rsidRPr="0009502B" w:rsidRDefault="00077F1D" w:rsidP="00077F1D">
            <w:pPr>
              <w:pStyle w:val="21"/>
              <w:widowControl/>
              <w:ind w:firstLine="0"/>
              <w:jc w:val="center"/>
              <w:rPr>
                <w:sz w:val="24"/>
                <w:szCs w:val="24"/>
              </w:rPr>
            </w:pPr>
            <w:r w:rsidRPr="0009502B">
              <w:rPr>
                <w:sz w:val="24"/>
                <w:szCs w:val="24"/>
              </w:rPr>
              <w:t>140</w:t>
            </w:r>
          </w:p>
        </w:tc>
      </w:tr>
      <w:tr w:rsidR="00077F1D" w:rsidRPr="0009502B">
        <w:trPr>
          <w:cantSplit/>
          <w:trHeight w:val="435"/>
        </w:trPr>
        <w:tc>
          <w:tcPr>
            <w:tcW w:w="3012" w:type="dxa"/>
          </w:tcPr>
          <w:p w:rsidR="00077F1D" w:rsidRPr="0009502B" w:rsidRDefault="00077F1D" w:rsidP="00077F1D">
            <w:pPr>
              <w:pStyle w:val="21"/>
              <w:widowControl/>
              <w:ind w:firstLine="0"/>
              <w:jc w:val="center"/>
              <w:rPr>
                <w:sz w:val="24"/>
                <w:szCs w:val="24"/>
              </w:rPr>
            </w:pPr>
            <w:r w:rsidRPr="0009502B">
              <w:rPr>
                <w:sz w:val="24"/>
                <w:szCs w:val="24"/>
              </w:rPr>
              <w:t>3</w:t>
            </w:r>
          </w:p>
        </w:tc>
        <w:tc>
          <w:tcPr>
            <w:tcW w:w="3402" w:type="dxa"/>
          </w:tcPr>
          <w:p w:rsidR="00077F1D" w:rsidRPr="0009502B" w:rsidRDefault="00077F1D" w:rsidP="00077F1D">
            <w:pPr>
              <w:pStyle w:val="21"/>
              <w:widowControl/>
              <w:ind w:firstLine="0"/>
              <w:jc w:val="center"/>
              <w:rPr>
                <w:sz w:val="24"/>
                <w:szCs w:val="24"/>
              </w:rPr>
            </w:pPr>
            <w:r w:rsidRPr="0009502B">
              <w:rPr>
                <w:sz w:val="24"/>
                <w:szCs w:val="24"/>
              </w:rPr>
              <w:t>5</w:t>
            </w:r>
          </w:p>
        </w:tc>
        <w:tc>
          <w:tcPr>
            <w:tcW w:w="3126" w:type="dxa"/>
          </w:tcPr>
          <w:p w:rsidR="00077F1D" w:rsidRPr="0009502B" w:rsidRDefault="00077F1D" w:rsidP="00077F1D">
            <w:pPr>
              <w:pStyle w:val="21"/>
              <w:widowControl/>
              <w:ind w:firstLine="0"/>
              <w:jc w:val="center"/>
              <w:rPr>
                <w:sz w:val="24"/>
                <w:szCs w:val="24"/>
              </w:rPr>
            </w:pPr>
            <w:r w:rsidRPr="0009502B">
              <w:rPr>
                <w:sz w:val="24"/>
                <w:szCs w:val="24"/>
              </w:rPr>
              <w:t>136</w:t>
            </w:r>
          </w:p>
        </w:tc>
      </w:tr>
      <w:tr w:rsidR="00077F1D" w:rsidRPr="0009502B">
        <w:trPr>
          <w:cantSplit/>
          <w:trHeight w:val="210"/>
        </w:trPr>
        <w:tc>
          <w:tcPr>
            <w:tcW w:w="3012" w:type="dxa"/>
          </w:tcPr>
          <w:p w:rsidR="00077F1D" w:rsidRPr="0009502B" w:rsidRDefault="00077F1D" w:rsidP="00077F1D">
            <w:pPr>
              <w:pStyle w:val="21"/>
              <w:widowControl/>
              <w:ind w:firstLine="0"/>
              <w:jc w:val="center"/>
              <w:rPr>
                <w:sz w:val="24"/>
                <w:szCs w:val="24"/>
              </w:rPr>
            </w:pPr>
            <w:r w:rsidRPr="0009502B">
              <w:rPr>
                <w:sz w:val="24"/>
                <w:szCs w:val="24"/>
              </w:rPr>
              <w:t>4</w:t>
            </w:r>
          </w:p>
        </w:tc>
        <w:tc>
          <w:tcPr>
            <w:tcW w:w="3402" w:type="dxa"/>
          </w:tcPr>
          <w:p w:rsidR="00077F1D" w:rsidRPr="0009502B" w:rsidRDefault="00077F1D" w:rsidP="00077F1D">
            <w:pPr>
              <w:pStyle w:val="21"/>
              <w:widowControl/>
              <w:ind w:firstLine="0"/>
              <w:jc w:val="center"/>
              <w:rPr>
                <w:sz w:val="24"/>
                <w:szCs w:val="24"/>
              </w:rPr>
            </w:pPr>
            <w:r w:rsidRPr="0009502B">
              <w:rPr>
                <w:sz w:val="24"/>
                <w:szCs w:val="24"/>
              </w:rPr>
              <w:t>5.3</w:t>
            </w:r>
          </w:p>
        </w:tc>
        <w:tc>
          <w:tcPr>
            <w:tcW w:w="3126" w:type="dxa"/>
          </w:tcPr>
          <w:p w:rsidR="00077F1D" w:rsidRPr="0009502B" w:rsidRDefault="00077F1D" w:rsidP="00077F1D">
            <w:pPr>
              <w:pStyle w:val="21"/>
              <w:widowControl/>
              <w:ind w:firstLine="0"/>
              <w:jc w:val="center"/>
              <w:rPr>
                <w:sz w:val="24"/>
                <w:szCs w:val="24"/>
              </w:rPr>
            </w:pPr>
            <w:r w:rsidRPr="0009502B">
              <w:rPr>
                <w:sz w:val="24"/>
                <w:szCs w:val="24"/>
              </w:rPr>
              <w:t>145</w:t>
            </w:r>
          </w:p>
        </w:tc>
      </w:tr>
      <w:tr w:rsidR="00077F1D" w:rsidRPr="0009502B">
        <w:trPr>
          <w:cantSplit/>
          <w:trHeight w:val="375"/>
        </w:trPr>
        <w:tc>
          <w:tcPr>
            <w:tcW w:w="3012" w:type="dxa"/>
          </w:tcPr>
          <w:p w:rsidR="00077F1D" w:rsidRPr="0009502B" w:rsidRDefault="00077F1D" w:rsidP="00077F1D">
            <w:pPr>
              <w:pStyle w:val="21"/>
              <w:widowControl/>
              <w:ind w:firstLine="0"/>
              <w:jc w:val="center"/>
              <w:rPr>
                <w:sz w:val="24"/>
                <w:szCs w:val="24"/>
              </w:rPr>
            </w:pPr>
            <w:r w:rsidRPr="0009502B">
              <w:rPr>
                <w:sz w:val="24"/>
                <w:szCs w:val="24"/>
              </w:rPr>
              <w:t>5</w:t>
            </w:r>
          </w:p>
        </w:tc>
        <w:tc>
          <w:tcPr>
            <w:tcW w:w="3402" w:type="dxa"/>
          </w:tcPr>
          <w:p w:rsidR="00077F1D" w:rsidRPr="0009502B" w:rsidRDefault="00077F1D" w:rsidP="00077F1D">
            <w:pPr>
              <w:pStyle w:val="21"/>
              <w:widowControl/>
              <w:ind w:firstLine="0"/>
              <w:jc w:val="center"/>
              <w:rPr>
                <w:sz w:val="24"/>
                <w:szCs w:val="24"/>
              </w:rPr>
            </w:pPr>
            <w:r w:rsidRPr="0009502B">
              <w:rPr>
                <w:sz w:val="24"/>
                <w:szCs w:val="24"/>
              </w:rPr>
              <w:t>5.5</w:t>
            </w:r>
          </w:p>
        </w:tc>
        <w:tc>
          <w:tcPr>
            <w:tcW w:w="3126" w:type="dxa"/>
          </w:tcPr>
          <w:p w:rsidR="00077F1D" w:rsidRPr="0009502B" w:rsidRDefault="00077F1D" w:rsidP="00077F1D">
            <w:pPr>
              <w:pStyle w:val="21"/>
              <w:widowControl/>
              <w:ind w:firstLine="0"/>
              <w:jc w:val="center"/>
              <w:rPr>
                <w:sz w:val="24"/>
                <w:szCs w:val="24"/>
              </w:rPr>
            </w:pPr>
            <w:r w:rsidRPr="0009502B">
              <w:rPr>
                <w:sz w:val="24"/>
                <w:szCs w:val="24"/>
              </w:rPr>
              <w:t>147</w:t>
            </w:r>
          </w:p>
        </w:tc>
      </w:tr>
      <w:tr w:rsidR="00077F1D" w:rsidRPr="0009502B">
        <w:trPr>
          <w:cantSplit/>
          <w:trHeight w:val="465"/>
        </w:trPr>
        <w:tc>
          <w:tcPr>
            <w:tcW w:w="3012" w:type="dxa"/>
          </w:tcPr>
          <w:p w:rsidR="00077F1D" w:rsidRPr="0009502B" w:rsidRDefault="00077F1D" w:rsidP="00077F1D">
            <w:pPr>
              <w:pStyle w:val="21"/>
              <w:widowControl/>
              <w:ind w:firstLine="0"/>
              <w:jc w:val="center"/>
              <w:rPr>
                <w:sz w:val="24"/>
                <w:szCs w:val="24"/>
              </w:rPr>
            </w:pPr>
            <w:r w:rsidRPr="0009502B">
              <w:rPr>
                <w:sz w:val="24"/>
                <w:szCs w:val="24"/>
              </w:rPr>
              <w:t>6</w:t>
            </w:r>
          </w:p>
        </w:tc>
        <w:tc>
          <w:tcPr>
            <w:tcW w:w="3402" w:type="dxa"/>
          </w:tcPr>
          <w:p w:rsidR="00077F1D" w:rsidRPr="0009502B" w:rsidRDefault="00077F1D" w:rsidP="00077F1D">
            <w:pPr>
              <w:pStyle w:val="21"/>
              <w:widowControl/>
              <w:ind w:firstLine="0"/>
              <w:jc w:val="center"/>
              <w:rPr>
                <w:sz w:val="24"/>
                <w:szCs w:val="24"/>
              </w:rPr>
            </w:pPr>
            <w:r w:rsidRPr="0009502B">
              <w:rPr>
                <w:sz w:val="24"/>
                <w:szCs w:val="24"/>
              </w:rPr>
              <w:t>5.8</w:t>
            </w:r>
          </w:p>
        </w:tc>
        <w:tc>
          <w:tcPr>
            <w:tcW w:w="3126" w:type="dxa"/>
          </w:tcPr>
          <w:p w:rsidR="00077F1D" w:rsidRPr="0009502B" w:rsidRDefault="00077F1D" w:rsidP="00077F1D">
            <w:pPr>
              <w:pStyle w:val="21"/>
              <w:widowControl/>
              <w:ind w:firstLine="0"/>
              <w:jc w:val="center"/>
              <w:rPr>
                <w:sz w:val="24"/>
                <w:szCs w:val="24"/>
              </w:rPr>
            </w:pPr>
            <w:r w:rsidRPr="0009502B">
              <w:rPr>
                <w:sz w:val="24"/>
                <w:szCs w:val="24"/>
              </w:rPr>
              <w:t>149</w:t>
            </w:r>
          </w:p>
        </w:tc>
      </w:tr>
      <w:tr w:rsidR="00077F1D" w:rsidRPr="0009502B">
        <w:trPr>
          <w:cantSplit/>
          <w:trHeight w:val="285"/>
        </w:trPr>
        <w:tc>
          <w:tcPr>
            <w:tcW w:w="3012" w:type="dxa"/>
          </w:tcPr>
          <w:p w:rsidR="00077F1D" w:rsidRPr="0009502B" w:rsidRDefault="00077F1D" w:rsidP="00077F1D">
            <w:pPr>
              <w:pStyle w:val="21"/>
              <w:widowControl/>
              <w:ind w:firstLine="0"/>
              <w:jc w:val="center"/>
              <w:rPr>
                <w:sz w:val="24"/>
                <w:szCs w:val="24"/>
              </w:rPr>
            </w:pPr>
            <w:r w:rsidRPr="0009502B">
              <w:rPr>
                <w:sz w:val="24"/>
                <w:szCs w:val="24"/>
              </w:rPr>
              <w:t>7</w:t>
            </w:r>
          </w:p>
        </w:tc>
        <w:tc>
          <w:tcPr>
            <w:tcW w:w="3402" w:type="dxa"/>
          </w:tcPr>
          <w:p w:rsidR="00077F1D" w:rsidRPr="0009502B" w:rsidRDefault="00077F1D" w:rsidP="00077F1D">
            <w:pPr>
              <w:pStyle w:val="21"/>
              <w:widowControl/>
              <w:ind w:firstLine="0"/>
              <w:jc w:val="center"/>
              <w:rPr>
                <w:sz w:val="24"/>
                <w:szCs w:val="24"/>
              </w:rPr>
            </w:pPr>
            <w:r w:rsidRPr="0009502B">
              <w:rPr>
                <w:sz w:val="24"/>
                <w:szCs w:val="24"/>
              </w:rPr>
              <w:t>5.7</w:t>
            </w:r>
          </w:p>
        </w:tc>
        <w:tc>
          <w:tcPr>
            <w:tcW w:w="3126" w:type="dxa"/>
          </w:tcPr>
          <w:p w:rsidR="00077F1D" w:rsidRPr="0009502B" w:rsidRDefault="00077F1D" w:rsidP="00077F1D">
            <w:pPr>
              <w:pStyle w:val="21"/>
              <w:widowControl/>
              <w:ind w:firstLine="0"/>
              <w:jc w:val="center"/>
              <w:rPr>
                <w:sz w:val="24"/>
                <w:szCs w:val="24"/>
              </w:rPr>
            </w:pPr>
            <w:r w:rsidRPr="0009502B">
              <w:rPr>
                <w:sz w:val="24"/>
                <w:szCs w:val="24"/>
              </w:rPr>
              <w:t>148</w:t>
            </w:r>
          </w:p>
        </w:tc>
      </w:tr>
      <w:tr w:rsidR="00077F1D" w:rsidRPr="0009502B">
        <w:trPr>
          <w:cantSplit/>
          <w:trHeight w:val="330"/>
        </w:trPr>
        <w:tc>
          <w:tcPr>
            <w:tcW w:w="3012" w:type="dxa"/>
          </w:tcPr>
          <w:p w:rsidR="00077F1D" w:rsidRPr="0009502B" w:rsidRDefault="00077F1D" w:rsidP="00077F1D">
            <w:pPr>
              <w:pStyle w:val="21"/>
              <w:widowControl/>
              <w:ind w:firstLine="0"/>
              <w:jc w:val="center"/>
              <w:rPr>
                <w:sz w:val="24"/>
                <w:szCs w:val="24"/>
              </w:rPr>
            </w:pPr>
            <w:r w:rsidRPr="0009502B">
              <w:rPr>
                <w:sz w:val="24"/>
                <w:szCs w:val="24"/>
              </w:rPr>
              <w:t>8</w:t>
            </w:r>
          </w:p>
        </w:tc>
        <w:tc>
          <w:tcPr>
            <w:tcW w:w="3402" w:type="dxa"/>
          </w:tcPr>
          <w:p w:rsidR="00077F1D" w:rsidRPr="0009502B" w:rsidRDefault="00077F1D" w:rsidP="00077F1D">
            <w:pPr>
              <w:pStyle w:val="21"/>
              <w:widowControl/>
              <w:ind w:firstLine="0"/>
              <w:jc w:val="center"/>
              <w:rPr>
                <w:sz w:val="24"/>
                <w:szCs w:val="24"/>
              </w:rPr>
            </w:pPr>
            <w:r w:rsidRPr="0009502B">
              <w:rPr>
                <w:sz w:val="24"/>
                <w:szCs w:val="24"/>
              </w:rPr>
              <w:t>6</w:t>
            </w:r>
          </w:p>
        </w:tc>
        <w:tc>
          <w:tcPr>
            <w:tcW w:w="3126" w:type="dxa"/>
          </w:tcPr>
          <w:p w:rsidR="00077F1D" w:rsidRPr="0009502B" w:rsidRDefault="00077F1D" w:rsidP="00077F1D">
            <w:pPr>
              <w:pStyle w:val="21"/>
              <w:widowControl/>
              <w:ind w:firstLine="0"/>
              <w:jc w:val="center"/>
              <w:rPr>
                <w:sz w:val="24"/>
                <w:szCs w:val="24"/>
              </w:rPr>
            </w:pPr>
            <w:r w:rsidRPr="0009502B">
              <w:rPr>
                <w:sz w:val="24"/>
                <w:szCs w:val="24"/>
              </w:rPr>
              <w:t>150</w:t>
            </w:r>
          </w:p>
        </w:tc>
      </w:tr>
      <w:tr w:rsidR="00077F1D" w:rsidRPr="0009502B">
        <w:trPr>
          <w:cantSplit/>
          <w:trHeight w:val="270"/>
        </w:trPr>
        <w:tc>
          <w:tcPr>
            <w:tcW w:w="3015" w:type="dxa"/>
          </w:tcPr>
          <w:p w:rsidR="00077F1D" w:rsidRPr="0009502B" w:rsidRDefault="00077F1D" w:rsidP="00077F1D">
            <w:pPr>
              <w:pStyle w:val="21"/>
              <w:widowControl/>
              <w:ind w:firstLine="0"/>
              <w:jc w:val="center"/>
              <w:rPr>
                <w:sz w:val="24"/>
                <w:szCs w:val="24"/>
              </w:rPr>
            </w:pPr>
            <w:r w:rsidRPr="0009502B">
              <w:rPr>
                <w:sz w:val="24"/>
                <w:szCs w:val="24"/>
              </w:rPr>
              <w:t>Итого:</w:t>
            </w:r>
          </w:p>
        </w:tc>
        <w:tc>
          <w:tcPr>
            <w:tcW w:w="3405" w:type="dxa"/>
          </w:tcPr>
          <w:p w:rsidR="00077F1D" w:rsidRPr="0009502B" w:rsidRDefault="00077F1D" w:rsidP="00077F1D">
            <w:pPr>
              <w:pStyle w:val="21"/>
              <w:widowControl/>
              <w:ind w:firstLine="0"/>
              <w:jc w:val="center"/>
              <w:rPr>
                <w:sz w:val="24"/>
                <w:szCs w:val="24"/>
              </w:rPr>
            </w:pPr>
            <w:r w:rsidRPr="0009502B">
              <w:rPr>
                <w:sz w:val="24"/>
                <w:szCs w:val="24"/>
              </w:rPr>
              <w:t>43.3</w:t>
            </w:r>
          </w:p>
        </w:tc>
        <w:tc>
          <w:tcPr>
            <w:tcW w:w="3120" w:type="dxa"/>
          </w:tcPr>
          <w:p w:rsidR="00077F1D" w:rsidRPr="0009502B" w:rsidRDefault="00077F1D" w:rsidP="00077F1D">
            <w:pPr>
              <w:pStyle w:val="21"/>
              <w:widowControl/>
              <w:ind w:firstLine="0"/>
              <w:jc w:val="center"/>
              <w:rPr>
                <w:sz w:val="24"/>
                <w:szCs w:val="24"/>
              </w:rPr>
            </w:pPr>
            <w:r w:rsidRPr="0009502B">
              <w:rPr>
                <w:sz w:val="24"/>
                <w:szCs w:val="24"/>
              </w:rPr>
              <w:t>1149</w:t>
            </w:r>
          </w:p>
        </w:tc>
      </w:tr>
    </w:tbl>
    <w:p w:rsidR="00077F1D" w:rsidRPr="0009502B" w:rsidRDefault="00077F1D" w:rsidP="00077F1D">
      <w:pPr>
        <w:pStyle w:val="21"/>
        <w:widowControl/>
        <w:ind w:firstLine="0"/>
        <w:rPr>
          <w:sz w:val="36"/>
          <w:szCs w:val="36"/>
        </w:rPr>
      </w:pPr>
    </w:p>
    <w:p w:rsidR="00077F1D" w:rsidRPr="0009502B" w:rsidRDefault="00077F1D" w:rsidP="00077F1D">
      <w:pPr>
        <w:pStyle w:val="21"/>
        <w:widowControl/>
        <w:ind w:firstLine="0"/>
      </w:pPr>
      <w:r w:rsidRPr="0009502B">
        <w:rPr>
          <w:sz w:val="36"/>
          <w:szCs w:val="36"/>
        </w:rPr>
        <w:t xml:space="preserve">       </w:t>
      </w:r>
      <w:r w:rsidRPr="0009502B">
        <w:t>Рассчитываем уровень постоянных и переменных затрат на период с сентября по декабрь 1998 года.</w:t>
      </w:r>
    </w:p>
    <w:p w:rsidR="00077F1D" w:rsidRPr="0009502B" w:rsidRDefault="00077F1D" w:rsidP="00077F1D">
      <w:pPr>
        <w:pStyle w:val="21"/>
        <w:widowControl/>
        <w:numPr>
          <w:ilvl w:val="0"/>
          <w:numId w:val="24"/>
        </w:numPr>
        <w:tabs>
          <w:tab w:val="left" w:pos="1032"/>
        </w:tabs>
        <w:ind w:left="1032" w:hanging="465"/>
      </w:pPr>
      <w:r w:rsidRPr="0009502B">
        <w:t>Определяем разность в уровнях производства и затрат между минимальными и максимальными значениями:</w:t>
      </w:r>
    </w:p>
    <w:p w:rsidR="00077F1D" w:rsidRPr="0009502B" w:rsidRDefault="00077F1D" w:rsidP="00077F1D">
      <w:pPr>
        <w:pStyle w:val="21"/>
        <w:widowControl/>
        <w:ind w:left="567" w:firstLine="0"/>
      </w:pPr>
      <w:r w:rsidRPr="0009502B">
        <w:t>6 – 4.9=1.1 тн.;</w:t>
      </w:r>
    </w:p>
    <w:p w:rsidR="00077F1D" w:rsidRPr="0009502B" w:rsidRDefault="00077F1D" w:rsidP="00077F1D">
      <w:pPr>
        <w:pStyle w:val="21"/>
        <w:widowControl/>
        <w:ind w:left="567" w:firstLine="0"/>
      </w:pPr>
      <w:r w:rsidRPr="0009502B">
        <w:t>150 – 134=16 тыс. руб.</w:t>
      </w:r>
    </w:p>
    <w:p w:rsidR="00077F1D" w:rsidRPr="0009502B" w:rsidRDefault="00077F1D" w:rsidP="00077F1D">
      <w:pPr>
        <w:pStyle w:val="21"/>
        <w:widowControl/>
        <w:numPr>
          <w:ilvl w:val="0"/>
          <w:numId w:val="25"/>
        </w:numPr>
        <w:tabs>
          <w:tab w:val="left" w:pos="1032"/>
        </w:tabs>
        <w:ind w:left="1032" w:hanging="465"/>
      </w:pPr>
      <w:r w:rsidRPr="0009502B">
        <w:t>Определяем ставку переменных расходов на одну тонну:</w:t>
      </w:r>
    </w:p>
    <w:p w:rsidR="00077F1D" w:rsidRPr="0009502B" w:rsidRDefault="00077F1D" w:rsidP="00077F1D">
      <w:pPr>
        <w:pStyle w:val="21"/>
        <w:widowControl/>
        <w:ind w:left="567" w:firstLine="0"/>
      </w:pPr>
      <w:r w:rsidRPr="0009502B">
        <w:t>16/1.1=14.5 тыс. руб.</w:t>
      </w:r>
    </w:p>
    <w:p w:rsidR="00077F1D" w:rsidRPr="0009502B" w:rsidRDefault="00077F1D" w:rsidP="00077F1D">
      <w:pPr>
        <w:pStyle w:val="21"/>
        <w:widowControl/>
        <w:ind w:left="567" w:firstLine="0"/>
      </w:pPr>
      <w:r w:rsidRPr="0009502B">
        <w:t>3.    Определяем общую величину переменных расходов:</w:t>
      </w:r>
    </w:p>
    <w:p w:rsidR="00077F1D" w:rsidRPr="0009502B" w:rsidRDefault="00077F1D" w:rsidP="00077F1D">
      <w:pPr>
        <w:pStyle w:val="21"/>
        <w:widowControl/>
        <w:ind w:left="567" w:firstLine="0"/>
      </w:pPr>
      <w:r w:rsidRPr="0009502B">
        <w:t>-    для максимального объема производства 14.5*4.9=71;</w:t>
      </w:r>
    </w:p>
    <w:p w:rsidR="00077F1D" w:rsidRPr="0009502B" w:rsidRDefault="00077F1D" w:rsidP="00077F1D">
      <w:pPr>
        <w:pStyle w:val="21"/>
        <w:widowControl/>
        <w:numPr>
          <w:ilvl w:val="0"/>
          <w:numId w:val="15"/>
        </w:numPr>
        <w:tabs>
          <w:tab w:val="left" w:pos="927"/>
        </w:tabs>
        <w:ind w:left="927" w:hanging="360"/>
      </w:pPr>
      <w:r w:rsidRPr="0009502B">
        <w:t>для минимального объема производства14.5*6=87.</w:t>
      </w:r>
    </w:p>
    <w:p w:rsidR="00077F1D" w:rsidRPr="0009502B" w:rsidRDefault="00077F1D" w:rsidP="00077F1D">
      <w:pPr>
        <w:pStyle w:val="21"/>
        <w:widowControl/>
        <w:ind w:left="567" w:firstLine="0"/>
      </w:pPr>
      <w:r w:rsidRPr="0009502B">
        <w:t>4.  Определяем общую величину постоянных расходов:</w:t>
      </w:r>
    </w:p>
    <w:p w:rsidR="00077F1D" w:rsidRPr="0009502B" w:rsidRDefault="00077F1D" w:rsidP="00077F1D">
      <w:pPr>
        <w:pStyle w:val="21"/>
        <w:widowControl/>
        <w:ind w:left="567" w:firstLine="0"/>
      </w:pPr>
      <w:r w:rsidRPr="0009502B">
        <w:t>150 – 87=63 тыс. руб.;</w:t>
      </w:r>
    </w:p>
    <w:p w:rsidR="00077F1D" w:rsidRPr="0009502B" w:rsidRDefault="00077F1D" w:rsidP="00077F1D">
      <w:pPr>
        <w:pStyle w:val="21"/>
        <w:widowControl/>
      </w:pPr>
      <w:r w:rsidRPr="0009502B">
        <w:t>134 – 71=63 тыс. руб.</w:t>
      </w:r>
    </w:p>
    <w:p w:rsidR="00077F1D" w:rsidRPr="0009502B" w:rsidRDefault="00077F1D" w:rsidP="00077F1D">
      <w:pPr>
        <w:pStyle w:val="21"/>
        <w:widowControl/>
        <w:ind w:left="567" w:firstLine="0"/>
      </w:pPr>
      <w:r w:rsidRPr="0009502B">
        <w:t>5.   Составляем уравнение затрат:</w:t>
      </w:r>
    </w:p>
    <w:p w:rsidR="00077F1D" w:rsidRPr="0009502B" w:rsidRDefault="00077F1D" w:rsidP="00077F1D">
      <w:pPr>
        <w:pStyle w:val="21"/>
        <w:widowControl/>
        <w:ind w:left="567" w:firstLine="0"/>
      </w:pPr>
      <w:r w:rsidRPr="0009502B">
        <w:t>Z = 63+14.5*Х.</w:t>
      </w:r>
    </w:p>
    <w:p w:rsidR="00077F1D" w:rsidRPr="0009502B" w:rsidRDefault="00077F1D" w:rsidP="00077F1D">
      <w:pPr>
        <w:pStyle w:val="21"/>
        <w:widowControl/>
        <w:ind w:left="567" w:firstLine="0"/>
      </w:pPr>
      <w:r w:rsidRPr="0009502B">
        <w:t>Рассчитываем коэффициент реагирования затрат по формуле 1.2.2.:</w:t>
      </w:r>
    </w:p>
    <w:p w:rsidR="00077F1D" w:rsidRPr="0009502B" w:rsidRDefault="00077F1D" w:rsidP="00077F1D">
      <w:pPr>
        <w:pStyle w:val="21"/>
        <w:widowControl/>
        <w:ind w:left="567" w:firstLine="0"/>
      </w:pPr>
      <w:r w:rsidRPr="0009502B">
        <w:fldChar w:fldCharType="begin"/>
      </w:r>
      <w:r w:rsidRPr="0009502B">
        <w:instrText>SYMBOL 68 \f "Symbol" \s 14</w:instrText>
      </w:r>
      <w:r w:rsidRPr="0009502B">
        <w:fldChar w:fldCharType="separate"/>
      </w:r>
      <w:r w:rsidRPr="0009502B">
        <w:rPr>
          <w:rFonts w:ascii="Symbol" w:hAnsi="Symbol" w:cs="Symbol"/>
        </w:rPr>
        <w:t></w:t>
      </w:r>
      <w:r w:rsidRPr="0009502B">
        <w:fldChar w:fldCharType="end"/>
      </w:r>
      <w:r w:rsidRPr="0009502B">
        <w:t>Nед=6/4.9=1.22 – изменение объемов производства;</w:t>
      </w:r>
    </w:p>
    <w:p w:rsidR="00077F1D" w:rsidRPr="0009502B" w:rsidRDefault="00077F1D" w:rsidP="00077F1D">
      <w:pPr>
        <w:pStyle w:val="21"/>
        <w:widowControl/>
        <w:ind w:left="567" w:firstLine="0"/>
      </w:pPr>
      <w:r w:rsidRPr="0009502B">
        <w:fldChar w:fldCharType="begin"/>
      </w:r>
      <w:r w:rsidRPr="0009502B">
        <w:instrText>SYMBOL 68 \f "Symbol" \s 14</w:instrText>
      </w:r>
      <w:r w:rsidRPr="0009502B">
        <w:fldChar w:fldCharType="separate"/>
      </w:r>
      <w:r w:rsidRPr="0009502B">
        <w:rPr>
          <w:rFonts w:ascii="Symbol" w:hAnsi="Symbol" w:cs="Symbol"/>
        </w:rPr>
        <w:t></w:t>
      </w:r>
      <w:r w:rsidRPr="0009502B">
        <w:fldChar w:fldCharType="end"/>
      </w:r>
      <w:r w:rsidRPr="0009502B">
        <w:t>Z=150/134=1.12 – изменение уровня затрат;</w:t>
      </w:r>
    </w:p>
    <w:p w:rsidR="00077F1D" w:rsidRPr="0009502B" w:rsidRDefault="00077F1D" w:rsidP="00077F1D">
      <w:pPr>
        <w:pStyle w:val="21"/>
        <w:widowControl/>
        <w:ind w:left="567" w:firstLine="0"/>
      </w:pPr>
      <w:r w:rsidRPr="0009502B">
        <w:t>Крз=1.12/1.22=0.92.</w:t>
      </w:r>
    </w:p>
    <w:p w:rsidR="00077F1D" w:rsidRPr="0009502B" w:rsidRDefault="00077F1D" w:rsidP="00077F1D">
      <w:pPr>
        <w:pStyle w:val="21"/>
        <w:widowControl/>
      </w:pPr>
      <w:r w:rsidRPr="0009502B">
        <w:t>Так как Крз=0.94, то можно сделать вывод, что затраты дегрессивные,  а значит с ростом производства будут снижаться затраты на единицу продукции.</w:t>
      </w:r>
    </w:p>
    <w:p w:rsidR="00077F1D" w:rsidRDefault="00077F1D" w:rsidP="00077F1D">
      <w:pPr>
        <w:pStyle w:val="21"/>
        <w:widowControl/>
        <w:ind w:firstLine="0"/>
      </w:pPr>
      <w:r w:rsidRPr="0009502B">
        <w:t>В рамках анализа себестоимости проводим анализ себестоимости по элементам затрат. Данные по элементам затрат  представленным в таблице 2.2.3.</w:t>
      </w:r>
    </w:p>
    <w:p w:rsidR="0009502B" w:rsidRDefault="0009502B" w:rsidP="00077F1D">
      <w:pPr>
        <w:pStyle w:val="21"/>
        <w:widowControl/>
        <w:ind w:firstLine="0"/>
      </w:pPr>
    </w:p>
    <w:p w:rsidR="0009502B" w:rsidRDefault="0009502B" w:rsidP="00077F1D">
      <w:pPr>
        <w:pStyle w:val="21"/>
        <w:widowControl/>
        <w:ind w:firstLine="0"/>
      </w:pPr>
    </w:p>
    <w:p w:rsidR="0009502B" w:rsidRDefault="0009502B" w:rsidP="00077F1D">
      <w:pPr>
        <w:pStyle w:val="21"/>
        <w:widowControl/>
        <w:ind w:firstLine="0"/>
      </w:pPr>
    </w:p>
    <w:p w:rsidR="0009502B" w:rsidRDefault="0009502B" w:rsidP="00077F1D">
      <w:pPr>
        <w:pStyle w:val="21"/>
        <w:widowControl/>
        <w:ind w:firstLine="0"/>
      </w:pPr>
    </w:p>
    <w:p w:rsidR="0009502B" w:rsidRDefault="0009502B" w:rsidP="00077F1D">
      <w:pPr>
        <w:pStyle w:val="21"/>
        <w:widowControl/>
        <w:ind w:firstLine="0"/>
      </w:pPr>
    </w:p>
    <w:p w:rsidR="0009502B" w:rsidRPr="0009502B" w:rsidRDefault="0009502B" w:rsidP="00077F1D">
      <w:pPr>
        <w:pStyle w:val="21"/>
        <w:widowControl/>
        <w:ind w:firstLine="0"/>
      </w:pPr>
    </w:p>
    <w:p w:rsidR="00077F1D" w:rsidRPr="0009502B" w:rsidRDefault="00077F1D" w:rsidP="00077F1D">
      <w:pPr>
        <w:pStyle w:val="21"/>
        <w:widowControl/>
        <w:ind w:firstLine="0"/>
        <w:jc w:val="right"/>
      </w:pPr>
      <w:r w:rsidRPr="0009502B">
        <w:t>Таблица 2.2.3.</w:t>
      </w:r>
    </w:p>
    <w:p w:rsidR="00077F1D" w:rsidRPr="0009502B" w:rsidRDefault="00077F1D" w:rsidP="00077F1D">
      <w:pPr>
        <w:pStyle w:val="21"/>
        <w:widowControl/>
        <w:jc w:val="center"/>
      </w:pPr>
      <w:r w:rsidRPr="0009502B">
        <w:t>Себестоимость реализованной продукции по элементам затрат за 1998 год</w:t>
      </w:r>
    </w:p>
    <w:tbl>
      <w:tblPr>
        <w:tblW w:w="0" w:type="auto"/>
        <w:tblInd w:w="2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80"/>
        <w:gridCol w:w="1440"/>
        <w:gridCol w:w="1695"/>
      </w:tblGrid>
      <w:tr w:rsidR="00077F1D" w:rsidRPr="0009502B">
        <w:trPr>
          <w:cantSplit/>
          <w:trHeight w:val="390"/>
        </w:trPr>
        <w:tc>
          <w:tcPr>
            <w:tcW w:w="6180" w:type="dxa"/>
          </w:tcPr>
          <w:p w:rsidR="00077F1D" w:rsidRPr="0009502B" w:rsidRDefault="00077F1D" w:rsidP="00077F1D">
            <w:pPr>
              <w:pStyle w:val="21"/>
              <w:widowControl/>
              <w:ind w:firstLine="0"/>
              <w:jc w:val="center"/>
              <w:rPr>
                <w:sz w:val="24"/>
                <w:szCs w:val="24"/>
              </w:rPr>
            </w:pPr>
            <w:r w:rsidRPr="0009502B">
              <w:rPr>
                <w:sz w:val="24"/>
                <w:szCs w:val="24"/>
              </w:rPr>
              <w:t>Элементы затрат на производство</w:t>
            </w:r>
          </w:p>
        </w:tc>
        <w:tc>
          <w:tcPr>
            <w:tcW w:w="1440" w:type="dxa"/>
          </w:tcPr>
          <w:p w:rsidR="00077F1D" w:rsidRPr="0009502B" w:rsidRDefault="00077F1D" w:rsidP="00077F1D">
            <w:pPr>
              <w:pStyle w:val="21"/>
              <w:widowControl/>
              <w:ind w:firstLine="0"/>
              <w:jc w:val="center"/>
              <w:rPr>
                <w:sz w:val="24"/>
                <w:szCs w:val="24"/>
              </w:rPr>
            </w:pPr>
            <w:r w:rsidRPr="0009502B">
              <w:rPr>
                <w:sz w:val="24"/>
                <w:szCs w:val="24"/>
              </w:rPr>
              <w:t xml:space="preserve">Сумма  </w:t>
            </w:r>
          </w:p>
          <w:p w:rsidR="00077F1D" w:rsidRPr="0009502B" w:rsidRDefault="00077F1D" w:rsidP="00077F1D">
            <w:pPr>
              <w:pStyle w:val="21"/>
              <w:widowControl/>
              <w:ind w:firstLine="0"/>
              <w:jc w:val="center"/>
              <w:rPr>
                <w:sz w:val="24"/>
                <w:szCs w:val="24"/>
              </w:rPr>
            </w:pPr>
            <w:r w:rsidRPr="0009502B">
              <w:rPr>
                <w:sz w:val="24"/>
                <w:szCs w:val="24"/>
              </w:rPr>
              <w:t xml:space="preserve">тыс. руб.     </w:t>
            </w:r>
          </w:p>
        </w:tc>
        <w:tc>
          <w:tcPr>
            <w:tcW w:w="1695" w:type="dxa"/>
          </w:tcPr>
          <w:p w:rsidR="00077F1D" w:rsidRPr="0009502B" w:rsidRDefault="00077F1D" w:rsidP="00077F1D">
            <w:pPr>
              <w:pStyle w:val="21"/>
              <w:widowControl/>
              <w:ind w:firstLine="0"/>
              <w:jc w:val="center"/>
              <w:rPr>
                <w:sz w:val="24"/>
                <w:szCs w:val="24"/>
              </w:rPr>
            </w:pPr>
            <w:r w:rsidRPr="0009502B">
              <w:rPr>
                <w:sz w:val="24"/>
                <w:szCs w:val="24"/>
              </w:rPr>
              <w:t>Удельный вес затрат в %</w:t>
            </w:r>
          </w:p>
        </w:tc>
      </w:tr>
      <w:tr w:rsidR="00077F1D" w:rsidRPr="0009502B">
        <w:trPr>
          <w:cantSplit/>
          <w:trHeight w:val="450"/>
        </w:trPr>
        <w:tc>
          <w:tcPr>
            <w:tcW w:w="6180" w:type="dxa"/>
          </w:tcPr>
          <w:p w:rsidR="00077F1D" w:rsidRPr="0009502B" w:rsidRDefault="00077F1D" w:rsidP="00077F1D">
            <w:pPr>
              <w:pStyle w:val="21"/>
              <w:widowControl/>
              <w:ind w:firstLine="0"/>
              <w:jc w:val="left"/>
              <w:rPr>
                <w:sz w:val="24"/>
                <w:szCs w:val="24"/>
              </w:rPr>
            </w:pPr>
            <w:r w:rsidRPr="0009502B">
              <w:rPr>
                <w:sz w:val="24"/>
                <w:szCs w:val="24"/>
              </w:rPr>
              <w:t>1. Корма, добавки, посадочный материал</w:t>
            </w:r>
          </w:p>
        </w:tc>
        <w:tc>
          <w:tcPr>
            <w:tcW w:w="1440" w:type="dxa"/>
          </w:tcPr>
          <w:p w:rsidR="00077F1D" w:rsidRPr="0009502B" w:rsidRDefault="00077F1D" w:rsidP="00077F1D">
            <w:pPr>
              <w:pStyle w:val="21"/>
              <w:widowControl/>
              <w:ind w:firstLine="0"/>
              <w:jc w:val="center"/>
              <w:rPr>
                <w:sz w:val="24"/>
                <w:szCs w:val="24"/>
              </w:rPr>
            </w:pPr>
            <w:r w:rsidRPr="0009502B">
              <w:rPr>
                <w:sz w:val="24"/>
                <w:szCs w:val="24"/>
              </w:rPr>
              <w:t>1146</w:t>
            </w:r>
          </w:p>
        </w:tc>
        <w:tc>
          <w:tcPr>
            <w:tcW w:w="1695" w:type="dxa"/>
          </w:tcPr>
          <w:p w:rsidR="00077F1D" w:rsidRPr="0009502B" w:rsidRDefault="00077F1D" w:rsidP="00077F1D">
            <w:pPr>
              <w:pStyle w:val="21"/>
              <w:widowControl/>
              <w:ind w:firstLine="0"/>
              <w:jc w:val="center"/>
              <w:rPr>
                <w:sz w:val="24"/>
                <w:szCs w:val="24"/>
              </w:rPr>
            </w:pPr>
            <w:r w:rsidRPr="0009502B">
              <w:rPr>
                <w:sz w:val="24"/>
                <w:szCs w:val="24"/>
              </w:rPr>
              <w:t>68</w:t>
            </w:r>
          </w:p>
        </w:tc>
      </w:tr>
      <w:tr w:rsidR="00077F1D" w:rsidRPr="0009502B">
        <w:trPr>
          <w:cantSplit/>
          <w:trHeight w:val="570"/>
        </w:trPr>
        <w:tc>
          <w:tcPr>
            <w:tcW w:w="6180" w:type="dxa"/>
          </w:tcPr>
          <w:p w:rsidR="00077F1D" w:rsidRPr="0009502B" w:rsidRDefault="00077F1D" w:rsidP="00077F1D">
            <w:pPr>
              <w:pStyle w:val="21"/>
              <w:widowControl/>
              <w:ind w:firstLine="0"/>
              <w:jc w:val="left"/>
              <w:rPr>
                <w:sz w:val="24"/>
                <w:szCs w:val="24"/>
              </w:rPr>
            </w:pPr>
            <w:r w:rsidRPr="0009502B">
              <w:rPr>
                <w:sz w:val="24"/>
                <w:szCs w:val="24"/>
              </w:rPr>
              <w:t>2. Подстилка, материалы, медикоменты</w:t>
            </w:r>
          </w:p>
        </w:tc>
        <w:tc>
          <w:tcPr>
            <w:tcW w:w="1440" w:type="dxa"/>
          </w:tcPr>
          <w:p w:rsidR="00077F1D" w:rsidRPr="0009502B" w:rsidRDefault="00077F1D" w:rsidP="00077F1D">
            <w:pPr>
              <w:pStyle w:val="21"/>
              <w:widowControl/>
              <w:ind w:firstLine="0"/>
              <w:jc w:val="center"/>
              <w:rPr>
                <w:sz w:val="24"/>
                <w:szCs w:val="24"/>
              </w:rPr>
            </w:pPr>
            <w:r w:rsidRPr="0009502B">
              <w:rPr>
                <w:sz w:val="24"/>
                <w:szCs w:val="24"/>
              </w:rPr>
              <w:t>142</w:t>
            </w:r>
          </w:p>
        </w:tc>
        <w:tc>
          <w:tcPr>
            <w:tcW w:w="1695" w:type="dxa"/>
          </w:tcPr>
          <w:p w:rsidR="00077F1D" w:rsidRPr="0009502B" w:rsidRDefault="00077F1D" w:rsidP="00077F1D">
            <w:pPr>
              <w:pStyle w:val="21"/>
              <w:widowControl/>
              <w:ind w:firstLine="0"/>
              <w:jc w:val="center"/>
              <w:rPr>
                <w:sz w:val="24"/>
                <w:szCs w:val="24"/>
              </w:rPr>
            </w:pPr>
            <w:r w:rsidRPr="0009502B">
              <w:rPr>
                <w:sz w:val="24"/>
                <w:szCs w:val="24"/>
              </w:rPr>
              <w:t>8</w:t>
            </w:r>
          </w:p>
        </w:tc>
      </w:tr>
      <w:tr w:rsidR="00077F1D" w:rsidRPr="0009502B">
        <w:trPr>
          <w:cantSplit/>
          <w:trHeight w:val="375"/>
        </w:trPr>
        <w:tc>
          <w:tcPr>
            <w:tcW w:w="6180" w:type="dxa"/>
          </w:tcPr>
          <w:p w:rsidR="00077F1D" w:rsidRPr="0009502B" w:rsidRDefault="00077F1D" w:rsidP="00077F1D">
            <w:pPr>
              <w:pStyle w:val="21"/>
              <w:widowControl/>
              <w:ind w:firstLine="0"/>
              <w:jc w:val="left"/>
              <w:rPr>
                <w:sz w:val="24"/>
                <w:szCs w:val="24"/>
              </w:rPr>
            </w:pPr>
            <w:r w:rsidRPr="0009502B">
              <w:rPr>
                <w:sz w:val="24"/>
                <w:szCs w:val="24"/>
              </w:rPr>
              <w:t>3. Водоснабжение, э/энергия, отопление</w:t>
            </w:r>
          </w:p>
        </w:tc>
        <w:tc>
          <w:tcPr>
            <w:tcW w:w="1440" w:type="dxa"/>
          </w:tcPr>
          <w:p w:rsidR="00077F1D" w:rsidRPr="0009502B" w:rsidRDefault="00077F1D" w:rsidP="00077F1D">
            <w:pPr>
              <w:pStyle w:val="21"/>
              <w:widowControl/>
              <w:ind w:firstLine="0"/>
              <w:jc w:val="center"/>
              <w:rPr>
                <w:sz w:val="24"/>
                <w:szCs w:val="24"/>
              </w:rPr>
            </w:pPr>
            <w:r w:rsidRPr="0009502B">
              <w:rPr>
                <w:sz w:val="24"/>
                <w:szCs w:val="24"/>
              </w:rPr>
              <w:t>145</w:t>
            </w:r>
          </w:p>
        </w:tc>
        <w:tc>
          <w:tcPr>
            <w:tcW w:w="1695" w:type="dxa"/>
          </w:tcPr>
          <w:p w:rsidR="00077F1D" w:rsidRPr="0009502B" w:rsidRDefault="00077F1D" w:rsidP="00077F1D">
            <w:pPr>
              <w:pStyle w:val="21"/>
              <w:widowControl/>
              <w:ind w:firstLine="0"/>
              <w:jc w:val="center"/>
              <w:rPr>
                <w:sz w:val="24"/>
                <w:szCs w:val="24"/>
              </w:rPr>
            </w:pPr>
            <w:r w:rsidRPr="0009502B">
              <w:rPr>
                <w:sz w:val="24"/>
                <w:szCs w:val="24"/>
              </w:rPr>
              <w:t>8.5</w:t>
            </w:r>
          </w:p>
        </w:tc>
      </w:tr>
      <w:tr w:rsidR="00077F1D" w:rsidRPr="0009502B">
        <w:trPr>
          <w:cantSplit/>
          <w:trHeight w:val="450"/>
        </w:trPr>
        <w:tc>
          <w:tcPr>
            <w:tcW w:w="6180" w:type="dxa"/>
          </w:tcPr>
          <w:p w:rsidR="00077F1D" w:rsidRPr="0009502B" w:rsidRDefault="00077F1D" w:rsidP="00077F1D">
            <w:pPr>
              <w:pStyle w:val="21"/>
              <w:widowControl/>
              <w:ind w:firstLine="0"/>
              <w:jc w:val="left"/>
              <w:rPr>
                <w:sz w:val="24"/>
                <w:szCs w:val="24"/>
              </w:rPr>
            </w:pPr>
            <w:r w:rsidRPr="0009502B">
              <w:rPr>
                <w:sz w:val="24"/>
                <w:szCs w:val="24"/>
              </w:rPr>
              <w:t>Итого материальных затрат:</w:t>
            </w:r>
          </w:p>
        </w:tc>
        <w:tc>
          <w:tcPr>
            <w:tcW w:w="1440" w:type="dxa"/>
          </w:tcPr>
          <w:p w:rsidR="00077F1D" w:rsidRPr="0009502B" w:rsidRDefault="00077F1D" w:rsidP="00077F1D">
            <w:pPr>
              <w:pStyle w:val="21"/>
              <w:widowControl/>
              <w:ind w:firstLine="0"/>
              <w:jc w:val="center"/>
              <w:rPr>
                <w:sz w:val="24"/>
                <w:szCs w:val="24"/>
              </w:rPr>
            </w:pPr>
            <w:r w:rsidRPr="0009502B">
              <w:rPr>
                <w:sz w:val="24"/>
                <w:szCs w:val="24"/>
              </w:rPr>
              <w:t>1433</w:t>
            </w:r>
          </w:p>
        </w:tc>
        <w:tc>
          <w:tcPr>
            <w:tcW w:w="1695" w:type="dxa"/>
          </w:tcPr>
          <w:p w:rsidR="00077F1D" w:rsidRPr="0009502B" w:rsidRDefault="00077F1D" w:rsidP="00077F1D">
            <w:pPr>
              <w:pStyle w:val="21"/>
              <w:widowControl/>
              <w:ind w:firstLine="0"/>
              <w:jc w:val="center"/>
              <w:rPr>
                <w:sz w:val="24"/>
                <w:szCs w:val="24"/>
              </w:rPr>
            </w:pPr>
            <w:r w:rsidRPr="0009502B">
              <w:rPr>
                <w:sz w:val="24"/>
                <w:szCs w:val="24"/>
              </w:rPr>
              <w:t>84.5</w:t>
            </w:r>
          </w:p>
        </w:tc>
      </w:tr>
      <w:tr w:rsidR="00077F1D" w:rsidRPr="0009502B">
        <w:trPr>
          <w:cantSplit/>
          <w:trHeight w:val="660"/>
        </w:trPr>
        <w:tc>
          <w:tcPr>
            <w:tcW w:w="6180" w:type="dxa"/>
          </w:tcPr>
          <w:p w:rsidR="00077F1D" w:rsidRPr="0009502B" w:rsidRDefault="00077F1D" w:rsidP="00077F1D">
            <w:pPr>
              <w:pStyle w:val="21"/>
              <w:widowControl/>
              <w:ind w:firstLine="0"/>
              <w:jc w:val="left"/>
              <w:rPr>
                <w:sz w:val="24"/>
                <w:szCs w:val="24"/>
              </w:rPr>
            </w:pPr>
            <w:r w:rsidRPr="0009502B">
              <w:rPr>
                <w:sz w:val="24"/>
                <w:szCs w:val="24"/>
              </w:rPr>
              <w:t>4. Заработная плата с начислениями</w:t>
            </w:r>
          </w:p>
        </w:tc>
        <w:tc>
          <w:tcPr>
            <w:tcW w:w="1440" w:type="dxa"/>
          </w:tcPr>
          <w:p w:rsidR="00077F1D" w:rsidRPr="0009502B" w:rsidRDefault="00077F1D" w:rsidP="00077F1D">
            <w:pPr>
              <w:pStyle w:val="21"/>
              <w:widowControl/>
              <w:ind w:firstLine="0"/>
              <w:jc w:val="center"/>
              <w:rPr>
                <w:sz w:val="24"/>
                <w:szCs w:val="24"/>
              </w:rPr>
            </w:pPr>
            <w:r w:rsidRPr="0009502B">
              <w:rPr>
                <w:sz w:val="24"/>
                <w:szCs w:val="24"/>
              </w:rPr>
              <w:t>122</w:t>
            </w:r>
          </w:p>
        </w:tc>
        <w:tc>
          <w:tcPr>
            <w:tcW w:w="1695" w:type="dxa"/>
          </w:tcPr>
          <w:p w:rsidR="00077F1D" w:rsidRPr="0009502B" w:rsidRDefault="00077F1D" w:rsidP="00077F1D">
            <w:pPr>
              <w:pStyle w:val="21"/>
              <w:widowControl/>
              <w:ind w:firstLine="0"/>
              <w:jc w:val="center"/>
              <w:rPr>
                <w:sz w:val="24"/>
                <w:szCs w:val="24"/>
              </w:rPr>
            </w:pPr>
            <w:r w:rsidRPr="0009502B">
              <w:rPr>
                <w:sz w:val="24"/>
                <w:szCs w:val="24"/>
              </w:rPr>
              <w:t>7</w:t>
            </w:r>
          </w:p>
        </w:tc>
      </w:tr>
      <w:tr w:rsidR="00077F1D" w:rsidRPr="0009502B">
        <w:trPr>
          <w:cantSplit/>
          <w:trHeight w:val="630"/>
        </w:trPr>
        <w:tc>
          <w:tcPr>
            <w:tcW w:w="6180" w:type="dxa"/>
          </w:tcPr>
          <w:p w:rsidR="00077F1D" w:rsidRPr="0009502B" w:rsidRDefault="00077F1D" w:rsidP="00077F1D">
            <w:pPr>
              <w:pStyle w:val="21"/>
              <w:widowControl/>
              <w:ind w:firstLine="0"/>
              <w:jc w:val="left"/>
              <w:rPr>
                <w:sz w:val="24"/>
                <w:szCs w:val="24"/>
              </w:rPr>
            </w:pPr>
            <w:r w:rsidRPr="0009502B">
              <w:rPr>
                <w:sz w:val="24"/>
                <w:szCs w:val="24"/>
              </w:rPr>
              <w:t>5. Амортизация основных фондов</w:t>
            </w:r>
          </w:p>
        </w:tc>
        <w:tc>
          <w:tcPr>
            <w:tcW w:w="1440" w:type="dxa"/>
          </w:tcPr>
          <w:p w:rsidR="00077F1D" w:rsidRPr="0009502B" w:rsidRDefault="00077F1D" w:rsidP="00077F1D">
            <w:pPr>
              <w:pStyle w:val="21"/>
              <w:widowControl/>
              <w:ind w:firstLine="0"/>
              <w:jc w:val="center"/>
              <w:rPr>
                <w:sz w:val="24"/>
                <w:szCs w:val="24"/>
              </w:rPr>
            </w:pPr>
            <w:r w:rsidRPr="0009502B">
              <w:rPr>
                <w:sz w:val="24"/>
                <w:szCs w:val="24"/>
              </w:rPr>
              <w:t>146</w:t>
            </w:r>
          </w:p>
        </w:tc>
        <w:tc>
          <w:tcPr>
            <w:tcW w:w="1695" w:type="dxa"/>
          </w:tcPr>
          <w:p w:rsidR="00077F1D" w:rsidRPr="0009502B" w:rsidRDefault="00077F1D" w:rsidP="00077F1D">
            <w:pPr>
              <w:pStyle w:val="21"/>
              <w:widowControl/>
              <w:ind w:firstLine="0"/>
              <w:jc w:val="center"/>
              <w:rPr>
                <w:sz w:val="24"/>
                <w:szCs w:val="24"/>
              </w:rPr>
            </w:pPr>
            <w:r w:rsidRPr="0009502B">
              <w:rPr>
                <w:sz w:val="24"/>
                <w:szCs w:val="24"/>
              </w:rPr>
              <w:t>8.5</w:t>
            </w:r>
          </w:p>
        </w:tc>
      </w:tr>
      <w:tr w:rsidR="00077F1D" w:rsidRPr="0009502B">
        <w:trPr>
          <w:cantSplit/>
          <w:trHeight w:val="510"/>
        </w:trPr>
        <w:tc>
          <w:tcPr>
            <w:tcW w:w="6180" w:type="dxa"/>
          </w:tcPr>
          <w:p w:rsidR="00077F1D" w:rsidRPr="0009502B" w:rsidRDefault="00077F1D" w:rsidP="00077F1D">
            <w:pPr>
              <w:pStyle w:val="21"/>
              <w:widowControl/>
              <w:ind w:firstLine="0"/>
              <w:jc w:val="left"/>
              <w:rPr>
                <w:sz w:val="24"/>
                <w:szCs w:val="24"/>
              </w:rPr>
            </w:pPr>
            <w:r w:rsidRPr="0009502B">
              <w:rPr>
                <w:sz w:val="24"/>
                <w:szCs w:val="24"/>
              </w:rPr>
              <w:t>Итого затрат на производство:</w:t>
            </w:r>
          </w:p>
        </w:tc>
        <w:tc>
          <w:tcPr>
            <w:tcW w:w="1440" w:type="dxa"/>
          </w:tcPr>
          <w:p w:rsidR="00077F1D" w:rsidRPr="0009502B" w:rsidRDefault="00077F1D" w:rsidP="00077F1D">
            <w:pPr>
              <w:pStyle w:val="21"/>
              <w:widowControl/>
              <w:ind w:firstLine="0"/>
              <w:jc w:val="center"/>
              <w:rPr>
                <w:sz w:val="24"/>
                <w:szCs w:val="24"/>
              </w:rPr>
            </w:pPr>
            <w:r w:rsidRPr="0009502B">
              <w:rPr>
                <w:sz w:val="24"/>
                <w:szCs w:val="24"/>
              </w:rPr>
              <w:t>1702</w:t>
            </w:r>
          </w:p>
        </w:tc>
        <w:tc>
          <w:tcPr>
            <w:tcW w:w="1695" w:type="dxa"/>
          </w:tcPr>
          <w:p w:rsidR="00077F1D" w:rsidRPr="0009502B" w:rsidRDefault="00077F1D" w:rsidP="00077F1D">
            <w:pPr>
              <w:pStyle w:val="21"/>
              <w:widowControl/>
              <w:ind w:firstLine="0"/>
              <w:jc w:val="center"/>
              <w:rPr>
                <w:sz w:val="24"/>
                <w:szCs w:val="24"/>
              </w:rPr>
            </w:pPr>
            <w:r w:rsidRPr="0009502B">
              <w:rPr>
                <w:sz w:val="24"/>
                <w:szCs w:val="24"/>
              </w:rPr>
              <w:t>100</w:t>
            </w:r>
          </w:p>
        </w:tc>
      </w:tr>
    </w:tbl>
    <w:p w:rsidR="00077F1D" w:rsidRPr="0009502B" w:rsidRDefault="00077F1D" w:rsidP="00077F1D">
      <w:pPr>
        <w:pStyle w:val="21"/>
        <w:widowControl/>
        <w:ind w:firstLine="0"/>
      </w:pPr>
    </w:p>
    <w:p w:rsidR="00077F1D" w:rsidRPr="0009502B" w:rsidRDefault="00077F1D" w:rsidP="00077F1D">
      <w:pPr>
        <w:pStyle w:val="21"/>
        <w:widowControl/>
        <w:ind w:firstLine="0"/>
      </w:pPr>
      <w:r w:rsidRPr="0009502B">
        <w:t xml:space="preserve">        Таким образом, производство можно охарактеризовать как материалоемкое (удельный вес материальных затрат – 84.5%). При этом, основную часть материальных затрат составляют корма, добавки и посадочный материал (удельный вес в итоге затрат на производство- 68%).</w:t>
      </w:r>
    </w:p>
    <w:p w:rsidR="00077F1D" w:rsidRPr="0009502B" w:rsidRDefault="00077F1D" w:rsidP="00077F1D">
      <w:pPr>
        <w:pStyle w:val="21"/>
        <w:widowControl/>
      </w:pPr>
      <w:r w:rsidRPr="0009502B">
        <w:t>На основе этих данных можно сделать вывод о том, что искать пути снижения себестоимости необходимо в области материальных затрат и, в первую очередь, в области затрат на корма, добавки и посадочный материал. Для этого необходимо изыскать организационно технические средства экономии данных материалов.</w:t>
      </w:r>
    </w:p>
    <w:p w:rsidR="00077F1D" w:rsidRPr="0009502B" w:rsidRDefault="00077F1D" w:rsidP="00077F1D">
      <w:pPr>
        <w:pStyle w:val="21"/>
        <w:widowControl/>
        <w:ind w:firstLine="0"/>
      </w:pPr>
      <w:r w:rsidRPr="0009502B">
        <w:t xml:space="preserve">       Другой способ экономии затрат на корма, добавки и посадочный материал - поиск более выгодных поставщиков. В этом направлении у предприятия существуют широкие возможности, так оно функционирует в сельскохозяйственном регионе.</w:t>
      </w:r>
    </w:p>
    <w:p w:rsidR="00077F1D" w:rsidRPr="0009502B" w:rsidRDefault="00077F1D" w:rsidP="00077F1D">
      <w:pPr>
        <w:pStyle w:val="23"/>
      </w:pPr>
      <w:r w:rsidRPr="0009502B">
        <w:t>Проведем  анализ безубыточности ОАО “ Машук”. Безубыточность ОАО “Машук” обеспечивается в результате достижения такого объема производства при котором в условиях сложившихся цен величина постоянных и переменных  затрат равна величине реализации.</w:t>
      </w:r>
    </w:p>
    <w:p w:rsidR="00077F1D" w:rsidRPr="0009502B" w:rsidRDefault="00077F1D" w:rsidP="00077F1D">
      <w:pPr>
        <w:spacing w:line="360" w:lineRule="auto"/>
        <w:ind w:firstLine="720"/>
        <w:jc w:val="both"/>
        <w:rPr>
          <w:sz w:val="28"/>
          <w:szCs w:val="28"/>
        </w:rPr>
      </w:pPr>
      <w:r w:rsidRPr="0009502B">
        <w:rPr>
          <w:sz w:val="28"/>
          <w:szCs w:val="28"/>
        </w:rPr>
        <w:t>Точку безубыточности рассчитываем по формуле:</w:t>
      </w:r>
    </w:p>
    <w:p w:rsidR="00077F1D" w:rsidRPr="0009502B" w:rsidRDefault="00077F1D" w:rsidP="00077F1D">
      <w:pPr>
        <w:spacing w:line="360" w:lineRule="auto"/>
        <w:ind w:firstLine="720"/>
        <w:jc w:val="both"/>
        <w:rPr>
          <w:sz w:val="36"/>
          <w:szCs w:val="36"/>
        </w:rPr>
      </w:pPr>
      <w:r w:rsidRPr="0009502B">
        <w:rPr>
          <w:sz w:val="28"/>
          <w:szCs w:val="28"/>
        </w:rPr>
        <w:tab/>
      </w:r>
      <w:r w:rsidRPr="0009502B">
        <w:rPr>
          <w:sz w:val="28"/>
          <w:szCs w:val="28"/>
        </w:rPr>
        <w:tab/>
      </w:r>
      <w:r w:rsidRPr="0009502B">
        <w:rPr>
          <w:sz w:val="28"/>
          <w:szCs w:val="28"/>
        </w:rPr>
        <w:tab/>
      </w:r>
      <w:r w:rsidRPr="0009502B">
        <w:rPr>
          <w:sz w:val="36"/>
          <w:szCs w:val="36"/>
        </w:rPr>
        <w:t>Т</w:t>
      </w:r>
      <w:r w:rsidRPr="0009502B">
        <w:rPr>
          <w:sz w:val="36"/>
          <w:szCs w:val="36"/>
          <w:vertAlign w:val="subscript"/>
        </w:rPr>
        <w:t xml:space="preserve">о </w:t>
      </w:r>
      <w:r w:rsidRPr="0009502B">
        <w:rPr>
          <w:sz w:val="36"/>
          <w:szCs w:val="36"/>
        </w:rPr>
        <w:t>= И</w:t>
      </w:r>
      <w:r w:rsidRPr="0009502B">
        <w:rPr>
          <w:sz w:val="36"/>
          <w:szCs w:val="36"/>
          <w:vertAlign w:val="subscript"/>
        </w:rPr>
        <w:t>п</w:t>
      </w:r>
      <w:r w:rsidRPr="0009502B">
        <w:rPr>
          <w:sz w:val="36"/>
          <w:szCs w:val="36"/>
        </w:rPr>
        <w:t xml:space="preserve"> : ( Ц - Ц’)</w:t>
      </w:r>
    </w:p>
    <w:p w:rsidR="00077F1D" w:rsidRPr="0009502B" w:rsidRDefault="00077F1D" w:rsidP="00077F1D">
      <w:pPr>
        <w:spacing w:line="360" w:lineRule="auto"/>
        <w:ind w:firstLine="720"/>
        <w:jc w:val="both"/>
        <w:rPr>
          <w:sz w:val="28"/>
          <w:szCs w:val="28"/>
        </w:rPr>
      </w:pPr>
      <w:r w:rsidRPr="0009502B">
        <w:rPr>
          <w:sz w:val="28"/>
          <w:szCs w:val="28"/>
        </w:rPr>
        <w:t>где: И</w:t>
      </w:r>
      <w:r w:rsidRPr="0009502B">
        <w:rPr>
          <w:sz w:val="28"/>
          <w:szCs w:val="28"/>
          <w:vertAlign w:val="subscript"/>
        </w:rPr>
        <w:t>п</w:t>
      </w:r>
      <w:r w:rsidRPr="0009502B">
        <w:rPr>
          <w:sz w:val="28"/>
          <w:szCs w:val="28"/>
        </w:rPr>
        <w:t xml:space="preserve"> - сумма постоянных издержек;</w:t>
      </w:r>
    </w:p>
    <w:p w:rsidR="00077F1D" w:rsidRPr="0009502B" w:rsidRDefault="00077F1D" w:rsidP="00077F1D">
      <w:pPr>
        <w:spacing w:line="360" w:lineRule="auto"/>
        <w:ind w:firstLine="720"/>
        <w:jc w:val="both"/>
        <w:rPr>
          <w:sz w:val="28"/>
          <w:szCs w:val="28"/>
        </w:rPr>
      </w:pPr>
      <w:r w:rsidRPr="0009502B">
        <w:rPr>
          <w:sz w:val="28"/>
          <w:szCs w:val="28"/>
        </w:rPr>
        <w:t>Ц - цена единицы продукции;</w:t>
      </w:r>
    </w:p>
    <w:p w:rsidR="00077F1D" w:rsidRPr="0009502B" w:rsidRDefault="00077F1D" w:rsidP="00077F1D">
      <w:pPr>
        <w:spacing w:line="360" w:lineRule="auto"/>
        <w:ind w:firstLine="720"/>
        <w:jc w:val="both"/>
        <w:rPr>
          <w:sz w:val="28"/>
          <w:szCs w:val="28"/>
        </w:rPr>
      </w:pPr>
      <w:r w:rsidRPr="0009502B">
        <w:rPr>
          <w:sz w:val="28"/>
          <w:szCs w:val="28"/>
        </w:rPr>
        <w:t>Ц’- издержки переменные на единицу продукции.</w:t>
      </w:r>
    </w:p>
    <w:p w:rsidR="00077F1D" w:rsidRPr="0009502B" w:rsidRDefault="00077F1D" w:rsidP="00077F1D">
      <w:pPr>
        <w:spacing w:line="360" w:lineRule="auto"/>
        <w:ind w:firstLine="720"/>
        <w:jc w:val="both"/>
        <w:rPr>
          <w:sz w:val="28"/>
          <w:szCs w:val="28"/>
        </w:rPr>
      </w:pPr>
    </w:p>
    <w:p w:rsidR="00077F1D" w:rsidRPr="0009502B" w:rsidRDefault="00077F1D" w:rsidP="00077F1D">
      <w:pPr>
        <w:spacing w:line="360" w:lineRule="auto"/>
        <w:ind w:firstLine="720"/>
        <w:jc w:val="both"/>
        <w:rPr>
          <w:sz w:val="28"/>
          <w:szCs w:val="28"/>
        </w:rPr>
      </w:pPr>
      <w:r w:rsidRPr="0009502B">
        <w:rPr>
          <w:sz w:val="28"/>
          <w:szCs w:val="28"/>
        </w:rPr>
        <w:t xml:space="preserve">Исходя из уравнения затрат </w:t>
      </w:r>
    </w:p>
    <w:p w:rsidR="00077F1D" w:rsidRPr="0009502B" w:rsidRDefault="00077F1D" w:rsidP="00077F1D">
      <w:pPr>
        <w:spacing w:line="360" w:lineRule="auto"/>
        <w:ind w:firstLine="720"/>
        <w:jc w:val="both"/>
        <w:rPr>
          <w:sz w:val="28"/>
          <w:szCs w:val="28"/>
        </w:rPr>
      </w:pPr>
      <w:r w:rsidRPr="0009502B">
        <w:rPr>
          <w:sz w:val="28"/>
          <w:szCs w:val="28"/>
        </w:rPr>
        <w:t>И</w:t>
      </w:r>
      <w:r w:rsidRPr="0009502B">
        <w:rPr>
          <w:sz w:val="28"/>
          <w:szCs w:val="28"/>
          <w:vertAlign w:val="subscript"/>
        </w:rPr>
        <w:t xml:space="preserve">п </w:t>
      </w:r>
      <w:r w:rsidRPr="0009502B">
        <w:rPr>
          <w:sz w:val="28"/>
          <w:szCs w:val="28"/>
        </w:rPr>
        <w:t>- 63 тыс. руб.</w:t>
      </w:r>
    </w:p>
    <w:p w:rsidR="00077F1D" w:rsidRPr="0009502B" w:rsidRDefault="00077F1D" w:rsidP="00077F1D">
      <w:pPr>
        <w:spacing w:line="360" w:lineRule="auto"/>
        <w:ind w:firstLine="720"/>
        <w:jc w:val="both"/>
        <w:rPr>
          <w:sz w:val="28"/>
          <w:szCs w:val="28"/>
        </w:rPr>
      </w:pPr>
      <w:r w:rsidRPr="0009502B">
        <w:rPr>
          <w:sz w:val="28"/>
          <w:szCs w:val="28"/>
        </w:rPr>
        <w:t>Ц’- 14,5 руб.</w:t>
      </w:r>
    </w:p>
    <w:p w:rsidR="00077F1D" w:rsidRPr="0009502B" w:rsidRDefault="00077F1D" w:rsidP="00077F1D">
      <w:pPr>
        <w:spacing w:line="360" w:lineRule="auto"/>
        <w:ind w:firstLine="720"/>
        <w:jc w:val="both"/>
        <w:rPr>
          <w:sz w:val="28"/>
          <w:szCs w:val="28"/>
        </w:rPr>
      </w:pPr>
      <w:r w:rsidRPr="0009502B">
        <w:rPr>
          <w:sz w:val="28"/>
          <w:szCs w:val="28"/>
        </w:rPr>
        <w:t>Средняя цена реализации равна 27 руб.</w:t>
      </w:r>
    </w:p>
    <w:p w:rsidR="00077F1D" w:rsidRPr="0009502B" w:rsidRDefault="00077F1D" w:rsidP="00077F1D">
      <w:pPr>
        <w:spacing w:line="360" w:lineRule="auto"/>
        <w:ind w:firstLine="720"/>
        <w:jc w:val="both"/>
        <w:rPr>
          <w:sz w:val="28"/>
          <w:szCs w:val="28"/>
        </w:rPr>
      </w:pPr>
    </w:p>
    <w:p w:rsidR="00077F1D" w:rsidRPr="0009502B" w:rsidRDefault="00077F1D" w:rsidP="00077F1D">
      <w:pPr>
        <w:spacing w:line="360" w:lineRule="auto"/>
        <w:ind w:firstLine="720"/>
        <w:jc w:val="both"/>
        <w:rPr>
          <w:sz w:val="28"/>
          <w:szCs w:val="28"/>
        </w:rPr>
      </w:pPr>
      <w:r w:rsidRPr="0009502B">
        <w:rPr>
          <w:sz w:val="28"/>
          <w:szCs w:val="28"/>
        </w:rPr>
        <w:t>Т</w:t>
      </w:r>
      <w:r w:rsidRPr="0009502B">
        <w:rPr>
          <w:sz w:val="28"/>
          <w:szCs w:val="28"/>
          <w:vertAlign w:val="subscript"/>
        </w:rPr>
        <w:t xml:space="preserve">о </w:t>
      </w:r>
      <w:r w:rsidRPr="0009502B">
        <w:rPr>
          <w:sz w:val="28"/>
          <w:szCs w:val="28"/>
        </w:rPr>
        <w:t>= 63/(27-14,5) = 5,04</w:t>
      </w:r>
    </w:p>
    <w:p w:rsidR="00077F1D" w:rsidRPr="0009502B" w:rsidRDefault="00077F1D" w:rsidP="00077F1D">
      <w:pPr>
        <w:spacing w:line="360" w:lineRule="auto"/>
        <w:ind w:firstLine="720"/>
        <w:jc w:val="both"/>
        <w:rPr>
          <w:sz w:val="28"/>
          <w:szCs w:val="28"/>
        </w:rPr>
      </w:pPr>
      <w:r w:rsidRPr="0009502B">
        <w:rPr>
          <w:sz w:val="28"/>
          <w:szCs w:val="28"/>
        </w:rPr>
        <w:t>Следовательно для сложившихся цен, уже производство 5,04 тон продукции является безубыточным.</w:t>
      </w:r>
    </w:p>
    <w:p w:rsidR="00077F1D" w:rsidRPr="0009502B" w:rsidRDefault="00077F1D" w:rsidP="00077F1D">
      <w:pPr>
        <w:spacing w:line="360" w:lineRule="auto"/>
        <w:ind w:firstLine="720"/>
        <w:jc w:val="both"/>
        <w:rPr>
          <w:sz w:val="28"/>
          <w:szCs w:val="28"/>
        </w:rPr>
      </w:pPr>
      <w:r w:rsidRPr="0009502B">
        <w:rPr>
          <w:sz w:val="28"/>
          <w:szCs w:val="28"/>
        </w:rPr>
        <w:t>На рисунке 2.2.1. изображен график безубыточности.</w:t>
      </w:r>
    </w:p>
    <w:p w:rsidR="00077F1D" w:rsidRPr="0009502B" w:rsidRDefault="007A234C" w:rsidP="00077F1D">
      <w:pPr>
        <w:spacing w:line="360" w:lineRule="auto"/>
        <w:ind w:firstLine="720"/>
        <w:jc w:val="both"/>
        <w:rPr>
          <w:sz w:val="28"/>
          <w:szCs w:val="28"/>
        </w:rPr>
      </w:pPr>
      <w:r>
        <w:rPr>
          <w:noProof/>
        </w:rPr>
        <w:pict>
          <v:line id="_x0000_s1029" style="position:absolute;left:0;text-align:left;flip:x;z-index:251653120" from="37.2pt,11.65pt" to="370.05pt,156pt" o:allowincell="f" strokecolor="navy" strokeweight="1pt"/>
        </w:pict>
      </w:r>
    </w:p>
    <w:p w:rsidR="00077F1D" w:rsidRPr="0009502B" w:rsidRDefault="007A234C" w:rsidP="00077F1D">
      <w:pPr>
        <w:spacing w:line="360" w:lineRule="auto"/>
        <w:jc w:val="both"/>
        <w:rPr>
          <w:sz w:val="28"/>
          <w:szCs w:val="28"/>
        </w:rPr>
      </w:pPr>
      <w:r>
        <w:rPr>
          <w:noProof/>
        </w:rPr>
        <w:pict>
          <v:line id="_x0000_s1030" style="position:absolute;left:0;text-align:left;flip:x;z-index:251643904" from="38.8pt,-13.15pt" to="38.85pt,192.1pt" o:allowincell="f" strokecolor="navy"/>
        </w:pict>
      </w:r>
      <w:r>
        <w:rPr>
          <w:noProof/>
        </w:rPr>
        <w:pict>
          <v:line id="_x0000_s1031" style="position:absolute;left:0;text-align:left;flip:x;z-index:251651072" from="38.8pt,-27.55pt" to="348.45pt,188.5pt" o:allowincell="f" strokecolor="navy" strokeweight="1pt"/>
        </w:pict>
      </w:r>
      <w:r w:rsidR="00077F1D" w:rsidRPr="0009502B">
        <w:rPr>
          <w:sz w:val="16"/>
          <w:szCs w:val="16"/>
        </w:rPr>
        <w:t xml:space="preserve">Cебестоимость </w:t>
      </w:r>
      <w:r w:rsidR="00077F1D" w:rsidRPr="0009502B">
        <w:rPr>
          <w:sz w:val="28"/>
          <w:szCs w:val="28"/>
        </w:rPr>
        <w:t xml:space="preserve">                                                             Р   Зона прибыли                          </w:t>
      </w:r>
    </w:p>
    <w:p w:rsidR="00077F1D" w:rsidRPr="0009502B" w:rsidRDefault="007A234C" w:rsidP="00077F1D">
      <w:pPr>
        <w:spacing w:line="360" w:lineRule="auto"/>
        <w:ind w:firstLine="142"/>
        <w:jc w:val="both"/>
        <w:rPr>
          <w:sz w:val="28"/>
          <w:szCs w:val="28"/>
        </w:rPr>
      </w:pPr>
      <w:r>
        <w:rPr>
          <w:noProof/>
        </w:rPr>
        <w:pict>
          <v:line id="_x0000_s1032" style="position:absolute;left:0;text-align:left;flip:x;z-index:251654144" from="38.8pt,12.45pt" to="254.85pt,12.5pt" o:allowincell="f" strokecolor="navy" strokeweight=".5pt"/>
        </w:pict>
      </w:r>
      <w:r>
        <w:rPr>
          <w:noProof/>
        </w:rPr>
        <w:pict>
          <v:line id="_x0000_s1033" style="position:absolute;left:0;text-align:left;flip:x;z-index:251648000" from="254.8pt,1.65pt" to="254.85pt,167.3pt" o:allowincell="f" strokecolor="navy" strokeweight=".5pt"/>
        </w:pict>
      </w:r>
      <w:r w:rsidR="00077F1D" w:rsidRPr="0009502B">
        <w:rPr>
          <w:sz w:val="28"/>
          <w:szCs w:val="28"/>
        </w:rPr>
        <w:t xml:space="preserve">  136                                                          Т</w:t>
      </w:r>
      <w:r w:rsidR="00077F1D" w:rsidRPr="0009502B">
        <w:rPr>
          <w:sz w:val="28"/>
          <w:szCs w:val="28"/>
          <w:vertAlign w:val="subscript"/>
        </w:rPr>
        <w:t>о</w:t>
      </w:r>
      <w:r w:rsidR="00077F1D" w:rsidRPr="0009502B">
        <w:rPr>
          <w:sz w:val="28"/>
          <w:szCs w:val="28"/>
        </w:rPr>
        <w:t xml:space="preserve">        Ц</w:t>
      </w:r>
      <w:r w:rsidR="00077F1D" w:rsidRPr="0009502B">
        <w:rPr>
          <w:sz w:val="28"/>
          <w:szCs w:val="28"/>
          <w:vertAlign w:val="subscript"/>
        </w:rPr>
        <w:t>о</w:t>
      </w:r>
    </w:p>
    <w:p w:rsidR="00077F1D" w:rsidRPr="0009502B" w:rsidRDefault="00077F1D" w:rsidP="00077F1D">
      <w:pPr>
        <w:spacing w:line="360" w:lineRule="auto"/>
        <w:jc w:val="both"/>
        <w:rPr>
          <w:sz w:val="28"/>
          <w:szCs w:val="28"/>
        </w:rPr>
      </w:pPr>
      <w:r w:rsidRPr="0009502B">
        <w:rPr>
          <w:sz w:val="28"/>
          <w:szCs w:val="28"/>
        </w:rPr>
        <w:t xml:space="preserve">     </w:t>
      </w:r>
    </w:p>
    <w:p w:rsidR="00077F1D" w:rsidRPr="0009502B" w:rsidRDefault="007A234C" w:rsidP="00077F1D">
      <w:pPr>
        <w:spacing w:line="360" w:lineRule="auto"/>
        <w:ind w:firstLine="720"/>
        <w:jc w:val="both"/>
        <w:rPr>
          <w:sz w:val="28"/>
          <w:szCs w:val="28"/>
        </w:rPr>
      </w:pPr>
      <w:r>
        <w:rPr>
          <w:noProof/>
        </w:rPr>
        <w:pict>
          <v:line id="_x0000_s1034" style="position:absolute;left:0;text-align:left;flip:x;z-index:251649024" from="38.8pt,9.65pt" to="442.05pt,117.7pt" o:allowincell="f" strokecolor="navy" strokeweight="1pt"/>
        </w:pict>
      </w:r>
    </w:p>
    <w:p w:rsidR="00077F1D" w:rsidRPr="0009502B" w:rsidRDefault="00077F1D" w:rsidP="00077F1D">
      <w:pPr>
        <w:spacing w:line="360" w:lineRule="auto"/>
        <w:jc w:val="both"/>
        <w:rPr>
          <w:sz w:val="28"/>
          <w:szCs w:val="28"/>
        </w:rPr>
      </w:pPr>
      <w:r w:rsidRPr="0009502B">
        <w:rPr>
          <w:sz w:val="28"/>
          <w:szCs w:val="28"/>
        </w:rPr>
        <w:t xml:space="preserve">                                                                                     Ц’</w:t>
      </w:r>
    </w:p>
    <w:p w:rsidR="00077F1D" w:rsidRPr="0009502B" w:rsidRDefault="007A234C" w:rsidP="00077F1D">
      <w:pPr>
        <w:spacing w:line="360" w:lineRule="auto"/>
        <w:jc w:val="both"/>
        <w:rPr>
          <w:sz w:val="28"/>
          <w:szCs w:val="28"/>
        </w:rPr>
      </w:pPr>
      <w:r>
        <w:rPr>
          <w:noProof/>
        </w:rPr>
        <w:pict>
          <v:line id="_x0000_s1035" style="position:absolute;left:0;text-align:left;z-index:251645952" from="38.8pt,10.45pt" to="413.25pt,10.5pt" o:allowincell="f" strokecolor="navy" strokeweight="1pt"/>
        </w:pict>
      </w:r>
      <w:r w:rsidR="00077F1D" w:rsidRPr="0009502B">
        <w:rPr>
          <w:sz w:val="28"/>
          <w:szCs w:val="28"/>
        </w:rPr>
        <w:t xml:space="preserve">     63      Зона                                                                                     Ц</w:t>
      </w:r>
      <w:r w:rsidR="00077F1D" w:rsidRPr="0009502B">
        <w:rPr>
          <w:sz w:val="28"/>
          <w:szCs w:val="28"/>
          <w:vertAlign w:val="subscript"/>
        </w:rPr>
        <w:t>п</w:t>
      </w:r>
      <w:r w:rsidR="00077F1D" w:rsidRPr="0009502B">
        <w:rPr>
          <w:sz w:val="28"/>
          <w:szCs w:val="28"/>
        </w:rPr>
        <w:t xml:space="preserve"> </w:t>
      </w:r>
    </w:p>
    <w:p w:rsidR="00077F1D" w:rsidRPr="0009502B" w:rsidRDefault="00077F1D" w:rsidP="00077F1D">
      <w:pPr>
        <w:spacing w:line="360" w:lineRule="auto"/>
        <w:ind w:firstLine="720"/>
        <w:jc w:val="both"/>
        <w:rPr>
          <w:sz w:val="28"/>
          <w:szCs w:val="28"/>
        </w:rPr>
      </w:pPr>
      <w:r w:rsidRPr="0009502B">
        <w:rPr>
          <w:sz w:val="28"/>
          <w:szCs w:val="28"/>
        </w:rPr>
        <w:t xml:space="preserve">  убытков</w:t>
      </w:r>
    </w:p>
    <w:p w:rsidR="00077F1D" w:rsidRPr="0009502B" w:rsidRDefault="007A234C" w:rsidP="00077F1D">
      <w:pPr>
        <w:spacing w:line="360" w:lineRule="auto"/>
        <w:ind w:firstLine="720"/>
        <w:jc w:val="both"/>
        <w:rPr>
          <w:sz w:val="28"/>
          <w:szCs w:val="28"/>
        </w:rPr>
      </w:pPr>
      <w:r>
        <w:rPr>
          <w:noProof/>
        </w:rPr>
        <w:pict>
          <v:line id="_x0000_s1036" style="position:absolute;left:0;text-align:left;z-index:251641856" from="38.8pt,18.45pt" to="442.05pt,18.5pt" o:allowincell="f" strokecolor="navy"/>
        </w:pict>
      </w:r>
    </w:p>
    <w:p w:rsidR="00077F1D" w:rsidRPr="0009502B" w:rsidRDefault="007A234C" w:rsidP="00077F1D">
      <w:pPr>
        <w:spacing w:line="360" w:lineRule="auto"/>
        <w:ind w:firstLine="720"/>
        <w:jc w:val="both"/>
        <w:rPr>
          <w:sz w:val="28"/>
          <w:szCs w:val="28"/>
        </w:rPr>
      </w:pPr>
      <w:r>
        <w:rPr>
          <w:noProof/>
        </w:rPr>
        <w:pict>
          <v:shape id="_x0000_s1037" style="position:absolute;left:0;text-align:left;margin-left:361.2pt;margin-top:4.8pt;width:105pt;height:28.5pt;z-index:251673600;mso-position-horizontal-relative:text;mso-position-vertical-relative:text" coordsize="20000,20000" o:allowincell="f" path="m,l20000,r,20000l,20000,,xe" fillcolor="black" strokeweight="1pt">
            <v:path arrowok="t"/>
          </v:shape>
        </w:pict>
      </w:r>
      <w:r w:rsidR="00077F1D" w:rsidRPr="0009502B">
        <w:rPr>
          <w:sz w:val="28"/>
          <w:szCs w:val="28"/>
        </w:rPr>
        <w:t>0         1          2           3          4          5          6          7</w:t>
      </w:r>
    </w:p>
    <w:p w:rsidR="00077F1D" w:rsidRPr="0009502B" w:rsidRDefault="00077F1D" w:rsidP="00077F1D">
      <w:pPr>
        <w:spacing w:line="360" w:lineRule="auto"/>
        <w:ind w:firstLine="720"/>
        <w:jc w:val="both"/>
        <w:rPr>
          <w:sz w:val="28"/>
          <w:szCs w:val="28"/>
        </w:rPr>
      </w:pPr>
    </w:p>
    <w:p w:rsidR="00077F1D" w:rsidRPr="0009502B" w:rsidRDefault="00077F1D" w:rsidP="00077F1D">
      <w:pPr>
        <w:spacing w:line="360" w:lineRule="auto"/>
        <w:ind w:firstLine="720"/>
        <w:jc w:val="center"/>
        <w:rPr>
          <w:sz w:val="28"/>
          <w:szCs w:val="28"/>
        </w:rPr>
      </w:pPr>
      <w:r w:rsidRPr="0009502B">
        <w:rPr>
          <w:sz w:val="28"/>
          <w:szCs w:val="28"/>
        </w:rPr>
        <w:t>Рисунок 2.2.1. График безубыточности.</w:t>
      </w:r>
    </w:p>
    <w:p w:rsidR="00077F1D" w:rsidRPr="0009502B" w:rsidRDefault="00077F1D" w:rsidP="00077F1D">
      <w:pPr>
        <w:spacing w:line="360" w:lineRule="auto"/>
        <w:ind w:firstLine="720"/>
        <w:jc w:val="both"/>
        <w:rPr>
          <w:sz w:val="28"/>
          <w:szCs w:val="28"/>
        </w:rPr>
      </w:pPr>
      <w:r w:rsidRPr="0009502B">
        <w:rPr>
          <w:sz w:val="28"/>
          <w:szCs w:val="28"/>
        </w:rPr>
        <w:t>Общий объем затрат рассчитан по уравнению:</w:t>
      </w:r>
    </w:p>
    <w:p w:rsidR="00077F1D" w:rsidRPr="0009502B" w:rsidRDefault="00077F1D" w:rsidP="00077F1D">
      <w:pPr>
        <w:spacing w:line="360" w:lineRule="auto"/>
        <w:ind w:firstLine="720"/>
        <w:jc w:val="both"/>
        <w:rPr>
          <w:sz w:val="28"/>
          <w:szCs w:val="28"/>
        </w:rPr>
      </w:pPr>
      <w:r w:rsidRPr="0009502B">
        <w:rPr>
          <w:sz w:val="28"/>
          <w:szCs w:val="28"/>
        </w:rPr>
        <w:t>Z = 63 + 14,5 х 5,04 = 63 + 73,08 = 136,08 тыс. руб.</w:t>
      </w:r>
    </w:p>
    <w:p w:rsidR="00077F1D" w:rsidRPr="0009502B" w:rsidRDefault="00077F1D" w:rsidP="00077F1D">
      <w:pPr>
        <w:spacing w:line="360" w:lineRule="auto"/>
        <w:ind w:firstLine="720"/>
        <w:jc w:val="both"/>
        <w:rPr>
          <w:sz w:val="28"/>
          <w:szCs w:val="28"/>
        </w:rPr>
      </w:pPr>
      <w:r w:rsidRPr="0009502B">
        <w:rPr>
          <w:sz w:val="28"/>
          <w:szCs w:val="28"/>
        </w:rPr>
        <w:t>Реализация Р = 27 х 5,04 = 136,08 тыс. руб.</w:t>
      </w:r>
    </w:p>
    <w:p w:rsidR="00077F1D" w:rsidRPr="0009502B" w:rsidRDefault="00077F1D" w:rsidP="00077F1D">
      <w:pPr>
        <w:spacing w:line="360" w:lineRule="auto"/>
        <w:ind w:firstLine="720"/>
        <w:jc w:val="both"/>
        <w:rPr>
          <w:sz w:val="28"/>
          <w:szCs w:val="28"/>
        </w:rPr>
      </w:pPr>
      <w:r w:rsidRPr="0009502B">
        <w:rPr>
          <w:sz w:val="28"/>
          <w:szCs w:val="28"/>
        </w:rPr>
        <w:t xml:space="preserve">С помощью этого метода можно оперативно разработать варианты соотношения: Реализация - издержки - прибыль при конкретной цене. </w:t>
      </w:r>
    </w:p>
    <w:p w:rsidR="00077F1D" w:rsidRPr="0009502B" w:rsidRDefault="00077F1D" w:rsidP="00077F1D">
      <w:pPr>
        <w:spacing w:line="360" w:lineRule="auto"/>
        <w:ind w:firstLine="720"/>
        <w:jc w:val="right"/>
        <w:rPr>
          <w:sz w:val="28"/>
          <w:szCs w:val="28"/>
        </w:rPr>
      </w:pPr>
      <w:r w:rsidRPr="0009502B">
        <w:rPr>
          <w:sz w:val="28"/>
          <w:szCs w:val="28"/>
        </w:rPr>
        <w:t>Таблица2.2.4.</w:t>
      </w:r>
    </w:p>
    <w:p w:rsidR="00077F1D" w:rsidRPr="0009502B" w:rsidRDefault="00077F1D" w:rsidP="00077F1D">
      <w:pPr>
        <w:spacing w:line="360" w:lineRule="auto"/>
        <w:ind w:firstLine="720"/>
        <w:jc w:val="center"/>
        <w:rPr>
          <w:sz w:val="28"/>
          <w:szCs w:val="28"/>
        </w:rPr>
      </w:pPr>
      <w:r w:rsidRPr="0009502B">
        <w:rPr>
          <w:sz w:val="28"/>
          <w:szCs w:val="28"/>
        </w:rPr>
        <w:t>Расчет точки безубыточности при различных вариантах цены.</w:t>
      </w:r>
    </w:p>
    <w:tbl>
      <w:tblPr>
        <w:tblW w:w="0" w:type="auto"/>
        <w:tblInd w:w="-11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69"/>
        <w:gridCol w:w="2029"/>
        <w:gridCol w:w="2029"/>
        <w:gridCol w:w="2029"/>
      </w:tblGrid>
      <w:tr w:rsidR="00077F1D" w:rsidRPr="0009502B">
        <w:tc>
          <w:tcPr>
            <w:tcW w:w="3369" w:type="dxa"/>
            <w:tcBorders>
              <w:top w:val="single" w:sz="6" w:space="0" w:color="auto"/>
            </w:tcBorders>
          </w:tcPr>
          <w:p w:rsidR="00077F1D" w:rsidRPr="0009502B" w:rsidRDefault="00077F1D" w:rsidP="00077F1D">
            <w:pPr>
              <w:jc w:val="center"/>
              <w:rPr>
                <w:b/>
                <w:bCs/>
                <w:sz w:val="28"/>
                <w:szCs w:val="28"/>
              </w:rPr>
            </w:pPr>
            <w:r w:rsidRPr="0009502B">
              <w:rPr>
                <w:b/>
                <w:bCs/>
                <w:sz w:val="28"/>
                <w:szCs w:val="28"/>
              </w:rPr>
              <w:t>Показатели (тыс. руб)</w:t>
            </w:r>
          </w:p>
        </w:tc>
        <w:tc>
          <w:tcPr>
            <w:tcW w:w="2029" w:type="dxa"/>
            <w:tcBorders>
              <w:top w:val="single" w:sz="6" w:space="0" w:color="auto"/>
            </w:tcBorders>
          </w:tcPr>
          <w:p w:rsidR="00077F1D" w:rsidRPr="0009502B" w:rsidRDefault="00077F1D" w:rsidP="00077F1D">
            <w:pPr>
              <w:jc w:val="center"/>
              <w:rPr>
                <w:b/>
                <w:bCs/>
                <w:sz w:val="28"/>
                <w:szCs w:val="28"/>
              </w:rPr>
            </w:pPr>
            <w:r w:rsidRPr="0009502B">
              <w:rPr>
                <w:b/>
                <w:bCs/>
                <w:sz w:val="28"/>
                <w:szCs w:val="28"/>
              </w:rPr>
              <w:t xml:space="preserve">В1 </w:t>
            </w:r>
          </w:p>
          <w:p w:rsidR="00077F1D" w:rsidRPr="0009502B" w:rsidRDefault="00077F1D" w:rsidP="00077F1D">
            <w:pPr>
              <w:jc w:val="center"/>
              <w:rPr>
                <w:b/>
                <w:bCs/>
                <w:sz w:val="28"/>
                <w:szCs w:val="28"/>
              </w:rPr>
            </w:pPr>
            <w:r w:rsidRPr="0009502B">
              <w:rPr>
                <w:b/>
                <w:bCs/>
                <w:sz w:val="28"/>
                <w:szCs w:val="28"/>
              </w:rPr>
              <w:t>Ц=100</w:t>
            </w:r>
          </w:p>
        </w:tc>
        <w:tc>
          <w:tcPr>
            <w:tcW w:w="2029" w:type="dxa"/>
            <w:tcBorders>
              <w:top w:val="single" w:sz="6" w:space="0" w:color="auto"/>
            </w:tcBorders>
          </w:tcPr>
          <w:p w:rsidR="00077F1D" w:rsidRPr="0009502B" w:rsidRDefault="00077F1D" w:rsidP="00077F1D">
            <w:pPr>
              <w:jc w:val="center"/>
              <w:rPr>
                <w:b/>
                <w:bCs/>
                <w:sz w:val="28"/>
                <w:szCs w:val="28"/>
              </w:rPr>
            </w:pPr>
            <w:r w:rsidRPr="0009502B">
              <w:rPr>
                <w:b/>
                <w:bCs/>
                <w:sz w:val="28"/>
                <w:szCs w:val="28"/>
              </w:rPr>
              <w:t>В2</w:t>
            </w:r>
          </w:p>
          <w:p w:rsidR="00077F1D" w:rsidRPr="0009502B" w:rsidRDefault="00077F1D" w:rsidP="00077F1D">
            <w:pPr>
              <w:jc w:val="center"/>
              <w:rPr>
                <w:b/>
                <w:bCs/>
                <w:sz w:val="28"/>
                <w:szCs w:val="28"/>
              </w:rPr>
            </w:pPr>
            <w:r w:rsidRPr="0009502B">
              <w:rPr>
                <w:b/>
                <w:bCs/>
                <w:sz w:val="28"/>
                <w:szCs w:val="28"/>
              </w:rPr>
              <w:t>Ц+10%</w:t>
            </w:r>
          </w:p>
        </w:tc>
        <w:tc>
          <w:tcPr>
            <w:tcW w:w="2029" w:type="dxa"/>
            <w:tcBorders>
              <w:top w:val="single" w:sz="6" w:space="0" w:color="auto"/>
            </w:tcBorders>
          </w:tcPr>
          <w:p w:rsidR="00077F1D" w:rsidRPr="0009502B" w:rsidRDefault="00077F1D" w:rsidP="00077F1D">
            <w:pPr>
              <w:jc w:val="center"/>
              <w:rPr>
                <w:b/>
                <w:bCs/>
                <w:sz w:val="28"/>
                <w:szCs w:val="28"/>
              </w:rPr>
            </w:pPr>
            <w:r w:rsidRPr="0009502B">
              <w:rPr>
                <w:b/>
                <w:bCs/>
                <w:sz w:val="28"/>
                <w:szCs w:val="28"/>
              </w:rPr>
              <w:t>В3</w:t>
            </w:r>
          </w:p>
          <w:p w:rsidR="00077F1D" w:rsidRPr="0009502B" w:rsidRDefault="00077F1D" w:rsidP="00077F1D">
            <w:pPr>
              <w:jc w:val="center"/>
              <w:rPr>
                <w:b/>
                <w:bCs/>
                <w:sz w:val="28"/>
                <w:szCs w:val="28"/>
              </w:rPr>
            </w:pPr>
            <w:r w:rsidRPr="0009502B">
              <w:rPr>
                <w:b/>
                <w:bCs/>
                <w:sz w:val="28"/>
                <w:szCs w:val="28"/>
              </w:rPr>
              <w:t>Ц-10%</w:t>
            </w:r>
          </w:p>
        </w:tc>
      </w:tr>
      <w:tr w:rsidR="00077F1D" w:rsidRPr="0009502B">
        <w:tc>
          <w:tcPr>
            <w:tcW w:w="3369" w:type="dxa"/>
          </w:tcPr>
          <w:p w:rsidR="00077F1D" w:rsidRPr="0009502B" w:rsidRDefault="00077F1D" w:rsidP="00077F1D">
            <w:pPr>
              <w:spacing w:line="360" w:lineRule="auto"/>
              <w:rPr>
                <w:sz w:val="28"/>
                <w:szCs w:val="28"/>
              </w:rPr>
            </w:pPr>
            <w:r w:rsidRPr="0009502B">
              <w:rPr>
                <w:sz w:val="28"/>
                <w:szCs w:val="28"/>
              </w:rPr>
              <w:t xml:space="preserve">Издержки постоянные </w:t>
            </w:r>
          </w:p>
        </w:tc>
        <w:tc>
          <w:tcPr>
            <w:tcW w:w="2029" w:type="dxa"/>
          </w:tcPr>
          <w:p w:rsidR="00077F1D" w:rsidRPr="0009502B" w:rsidRDefault="00077F1D" w:rsidP="00077F1D">
            <w:pPr>
              <w:spacing w:line="360" w:lineRule="auto"/>
              <w:jc w:val="center"/>
              <w:rPr>
                <w:sz w:val="28"/>
                <w:szCs w:val="28"/>
              </w:rPr>
            </w:pPr>
            <w:r w:rsidRPr="0009502B">
              <w:rPr>
                <w:sz w:val="28"/>
                <w:szCs w:val="28"/>
              </w:rPr>
              <w:t>63</w:t>
            </w:r>
          </w:p>
        </w:tc>
        <w:tc>
          <w:tcPr>
            <w:tcW w:w="2029" w:type="dxa"/>
          </w:tcPr>
          <w:p w:rsidR="00077F1D" w:rsidRPr="0009502B" w:rsidRDefault="00077F1D" w:rsidP="00077F1D">
            <w:pPr>
              <w:spacing w:line="360" w:lineRule="auto"/>
              <w:jc w:val="center"/>
              <w:rPr>
                <w:sz w:val="28"/>
                <w:szCs w:val="28"/>
              </w:rPr>
            </w:pPr>
            <w:r w:rsidRPr="0009502B">
              <w:rPr>
                <w:sz w:val="28"/>
                <w:szCs w:val="28"/>
              </w:rPr>
              <w:t>63</w:t>
            </w:r>
          </w:p>
        </w:tc>
        <w:tc>
          <w:tcPr>
            <w:tcW w:w="2029" w:type="dxa"/>
          </w:tcPr>
          <w:p w:rsidR="00077F1D" w:rsidRPr="0009502B" w:rsidRDefault="00077F1D" w:rsidP="00077F1D">
            <w:pPr>
              <w:spacing w:line="360" w:lineRule="auto"/>
              <w:jc w:val="center"/>
              <w:rPr>
                <w:sz w:val="28"/>
                <w:szCs w:val="28"/>
              </w:rPr>
            </w:pPr>
            <w:r w:rsidRPr="0009502B">
              <w:rPr>
                <w:sz w:val="28"/>
                <w:szCs w:val="28"/>
              </w:rPr>
              <w:t>63</w:t>
            </w:r>
          </w:p>
        </w:tc>
      </w:tr>
      <w:tr w:rsidR="00077F1D" w:rsidRPr="0009502B">
        <w:tc>
          <w:tcPr>
            <w:tcW w:w="3369" w:type="dxa"/>
          </w:tcPr>
          <w:p w:rsidR="00077F1D" w:rsidRPr="0009502B" w:rsidRDefault="00077F1D" w:rsidP="00077F1D">
            <w:pPr>
              <w:spacing w:line="360" w:lineRule="auto"/>
              <w:rPr>
                <w:sz w:val="28"/>
                <w:szCs w:val="28"/>
              </w:rPr>
            </w:pPr>
            <w:r w:rsidRPr="0009502B">
              <w:rPr>
                <w:sz w:val="28"/>
                <w:szCs w:val="28"/>
              </w:rPr>
              <w:t>Издержки переменные</w:t>
            </w:r>
          </w:p>
        </w:tc>
        <w:tc>
          <w:tcPr>
            <w:tcW w:w="2029" w:type="dxa"/>
          </w:tcPr>
          <w:p w:rsidR="00077F1D" w:rsidRPr="0009502B" w:rsidRDefault="00077F1D" w:rsidP="00077F1D">
            <w:pPr>
              <w:spacing w:line="360" w:lineRule="auto"/>
              <w:jc w:val="center"/>
              <w:rPr>
                <w:sz w:val="28"/>
                <w:szCs w:val="28"/>
              </w:rPr>
            </w:pPr>
            <w:r w:rsidRPr="0009502B">
              <w:rPr>
                <w:sz w:val="28"/>
                <w:szCs w:val="28"/>
              </w:rPr>
              <w:t>73</w:t>
            </w:r>
          </w:p>
        </w:tc>
        <w:tc>
          <w:tcPr>
            <w:tcW w:w="2029" w:type="dxa"/>
          </w:tcPr>
          <w:p w:rsidR="00077F1D" w:rsidRPr="0009502B" w:rsidRDefault="00077F1D" w:rsidP="00077F1D">
            <w:pPr>
              <w:spacing w:line="360" w:lineRule="auto"/>
              <w:jc w:val="center"/>
              <w:rPr>
                <w:sz w:val="28"/>
                <w:szCs w:val="28"/>
              </w:rPr>
            </w:pPr>
            <w:r w:rsidRPr="0009502B">
              <w:rPr>
                <w:sz w:val="28"/>
                <w:szCs w:val="28"/>
              </w:rPr>
              <w:t>60,9</w:t>
            </w:r>
          </w:p>
        </w:tc>
        <w:tc>
          <w:tcPr>
            <w:tcW w:w="2029" w:type="dxa"/>
          </w:tcPr>
          <w:p w:rsidR="00077F1D" w:rsidRPr="0009502B" w:rsidRDefault="00077F1D" w:rsidP="00077F1D">
            <w:pPr>
              <w:spacing w:line="360" w:lineRule="auto"/>
              <w:jc w:val="center"/>
              <w:rPr>
                <w:sz w:val="28"/>
                <w:szCs w:val="28"/>
              </w:rPr>
            </w:pPr>
            <w:r w:rsidRPr="0009502B">
              <w:rPr>
                <w:sz w:val="28"/>
                <w:szCs w:val="28"/>
              </w:rPr>
              <w:t>91,4</w:t>
            </w:r>
          </w:p>
        </w:tc>
      </w:tr>
      <w:tr w:rsidR="00077F1D" w:rsidRPr="0009502B">
        <w:tc>
          <w:tcPr>
            <w:tcW w:w="3369" w:type="dxa"/>
          </w:tcPr>
          <w:p w:rsidR="00077F1D" w:rsidRPr="0009502B" w:rsidRDefault="00077F1D" w:rsidP="00077F1D">
            <w:pPr>
              <w:spacing w:line="360" w:lineRule="auto"/>
              <w:rPr>
                <w:sz w:val="28"/>
                <w:szCs w:val="28"/>
              </w:rPr>
            </w:pPr>
            <w:r w:rsidRPr="0009502B">
              <w:rPr>
                <w:sz w:val="28"/>
                <w:szCs w:val="28"/>
              </w:rPr>
              <w:t>Валовые издержки</w:t>
            </w:r>
          </w:p>
        </w:tc>
        <w:tc>
          <w:tcPr>
            <w:tcW w:w="2029" w:type="dxa"/>
          </w:tcPr>
          <w:p w:rsidR="00077F1D" w:rsidRPr="0009502B" w:rsidRDefault="00077F1D" w:rsidP="00077F1D">
            <w:pPr>
              <w:spacing w:line="360" w:lineRule="auto"/>
              <w:jc w:val="center"/>
              <w:rPr>
                <w:sz w:val="28"/>
                <w:szCs w:val="28"/>
              </w:rPr>
            </w:pPr>
            <w:r w:rsidRPr="0009502B">
              <w:rPr>
                <w:sz w:val="28"/>
                <w:szCs w:val="28"/>
              </w:rPr>
              <w:t>136</w:t>
            </w:r>
          </w:p>
        </w:tc>
        <w:tc>
          <w:tcPr>
            <w:tcW w:w="2029" w:type="dxa"/>
          </w:tcPr>
          <w:p w:rsidR="00077F1D" w:rsidRPr="0009502B" w:rsidRDefault="00077F1D" w:rsidP="00077F1D">
            <w:pPr>
              <w:spacing w:line="360" w:lineRule="auto"/>
              <w:jc w:val="center"/>
              <w:rPr>
                <w:sz w:val="28"/>
                <w:szCs w:val="28"/>
              </w:rPr>
            </w:pPr>
            <w:r w:rsidRPr="0009502B">
              <w:rPr>
                <w:sz w:val="28"/>
                <w:szCs w:val="28"/>
              </w:rPr>
              <w:t>124,9</w:t>
            </w:r>
          </w:p>
        </w:tc>
        <w:tc>
          <w:tcPr>
            <w:tcW w:w="2029" w:type="dxa"/>
          </w:tcPr>
          <w:p w:rsidR="00077F1D" w:rsidRPr="0009502B" w:rsidRDefault="00077F1D" w:rsidP="00077F1D">
            <w:pPr>
              <w:spacing w:line="360" w:lineRule="auto"/>
              <w:jc w:val="center"/>
              <w:rPr>
                <w:sz w:val="28"/>
                <w:szCs w:val="28"/>
              </w:rPr>
            </w:pPr>
            <w:r w:rsidRPr="0009502B">
              <w:rPr>
                <w:sz w:val="28"/>
                <w:szCs w:val="28"/>
              </w:rPr>
              <w:t>154,4</w:t>
            </w:r>
          </w:p>
        </w:tc>
      </w:tr>
      <w:tr w:rsidR="00077F1D" w:rsidRPr="0009502B">
        <w:tc>
          <w:tcPr>
            <w:tcW w:w="3369" w:type="dxa"/>
            <w:shd w:val="pct5" w:color="auto" w:fill="auto"/>
          </w:tcPr>
          <w:p w:rsidR="00077F1D" w:rsidRPr="0009502B" w:rsidRDefault="00077F1D" w:rsidP="00077F1D">
            <w:pPr>
              <w:spacing w:line="360" w:lineRule="auto"/>
              <w:rPr>
                <w:sz w:val="28"/>
                <w:szCs w:val="28"/>
              </w:rPr>
            </w:pPr>
            <w:r w:rsidRPr="0009502B">
              <w:rPr>
                <w:sz w:val="28"/>
                <w:szCs w:val="28"/>
              </w:rPr>
              <w:t>Цена ед. продукции</w:t>
            </w:r>
          </w:p>
        </w:tc>
        <w:tc>
          <w:tcPr>
            <w:tcW w:w="2029" w:type="dxa"/>
            <w:shd w:val="pct5" w:color="auto" w:fill="auto"/>
          </w:tcPr>
          <w:p w:rsidR="00077F1D" w:rsidRPr="0009502B" w:rsidRDefault="00077F1D" w:rsidP="00077F1D">
            <w:pPr>
              <w:spacing w:line="360" w:lineRule="auto"/>
              <w:jc w:val="center"/>
              <w:rPr>
                <w:sz w:val="28"/>
                <w:szCs w:val="28"/>
              </w:rPr>
            </w:pPr>
            <w:r w:rsidRPr="0009502B">
              <w:rPr>
                <w:sz w:val="28"/>
                <w:szCs w:val="28"/>
              </w:rPr>
              <w:t>27</w:t>
            </w:r>
          </w:p>
        </w:tc>
        <w:tc>
          <w:tcPr>
            <w:tcW w:w="2029" w:type="dxa"/>
            <w:shd w:val="pct5" w:color="auto" w:fill="auto"/>
          </w:tcPr>
          <w:p w:rsidR="00077F1D" w:rsidRPr="0009502B" w:rsidRDefault="00077F1D" w:rsidP="00077F1D">
            <w:pPr>
              <w:spacing w:line="360" w:lineRule="auto"/>
              <w:jc w:val="center"/>
              <w:rPr>
                <w:sz w:val="28"/>
                <w:szCs w:val="28"/>
              </w:rPr>
            </w:pPr>
            <w:r w:rsidRPr="0009502B">
              <w:rPr>
                <w:sz w:val="28"/>
                <w:szCs w:val="28"/>
              </w:rPr>
              <w:t>29,7</w:t>
            </w:r>
          </w:p>
        </w:tc>
        <w:tc>
          <w:tcPr>
            <w:tcW w:w="2029" w:type="dxa"/>
            <w:shd w:val="pct5" w:color="auto" w:fill="auto"/>
          </w:tcPr>
          <w:p w:rsidR="00077F1D" w:rsidRPr="0009502B" w:rsidRDefault="00077F1D" w:rsidP="00077F1D">
            <w:pPr>
              <w:spacing w:line="360" w:lineRule="auto"/>
              <w:jc w:val="center"/>
              <w:rPr>
                <w:sz w:val="28"/>
                <w:szCs w:val="28"/>
              </w:rPr>
            </w:pPr>
            <w:r w:rsidRPr="0009502B">
              <w:rPr>
                <w:sz w:val="28"/>
                <w:szCs w:val="28"/>
              </w:rPr>
              <w:t>24,5</w:t>
            </w:r>
          </w:p>
        </w:tc>
      </w:tr>
      <w:tr w:rsidR="00077F1D" w:rsidRPr="0009502B">
        <w:tc>
          <w:tcPr>
            <w:tcW w:w="3369" w:type="dxa"/>
          </w:tcPr>
          <w:p w:rsidR="00077F1D" w:rsidRPr="0009502B" w:rsidRDefault="00077F1D" w:rsidP="00077F1D">
            <w:pPr>
              <w:spacing w:line="360" w:lineRule="auto"/>
              <w:rPr>
                <w:sz w:val="28"/>
                <w:szCs w:val="28"/>
              </w:rPr>
            </w:pPr>
            <w:r w:rsidRPr="0009502B">
              <w:rPr>
                <w:sz w:val="28"/>
                <w:szCs w:val="28"/>
              </w:rPr>
              <w:t>Реализация</w:t>
            </w:r>
          </w:p>
        </w:tc>
        <w:tc>
          <w:tcPr>
            <w:tcW w:w="2029" w:type="dxa"/>
          </w:tcPr>
          <w:p w:rsidR="00077F1D" w:rsidRPr="0009502B" w:rsidRDefault="00077F1D" w:rsidP="00077F1D">
            <w:pPr>
              <w:spacing w:line="360" w:lineRule="auto"/>
              <w:jc w:val="center"/>
              <w:rPr>
                <w:sz w:val="28"/>
                <w:szCs w:val="28"/>
              </w:rPr>
            </w:pPr>
            <w:r w:rsidRPr="0009502B">
              <w:rPr>
                <w:sz w:val="28"/>
                <w:szCs w:val="28"/>
              </w:rPr>
              <w:t>136</w:t>
            </w:r>
          </w:p>
        </w:tc>
        <w:tc>
          <w:tcPr>
            <w:tcW w:w="2029" w:type="dxa"/>
          </w:tcPr>
          <w:p w:rsidR="00077F1D" w:rsidRPr="0009502B" w:rsidRDefault="00077F1D" w:rsidP="00077F1D">
            <w:pPr>
              <w:spacing w:line="360" w:lineRule="auto"/>
              <w:jc w:val="center"/>
              <w:rPr>
                <w:sz w:val="28"/>
                <w:szCs w:val="28"/>
              </w:rPr>
            </w:pPr>
            <w:r w:rsidRPr="0009502B">
              <w:rPr>
                <w:sz w:val="28"/>
                <w:szCs w:val="28"/>
              </w:rPr>
              <w:t>124,9</w:t>
            </w:r>
          </w:p>
        </w:tc>
        <w:tc>
          <w:tcPr>
            <w:tcW w:w="2029" w:type="dxa"/>
          </w:tcPr>
          <w:p w:rsidR="00077F1D" w:rsidRPr="0009502B" w:rsidRDefault="00077F1D" w:rsidP="00077F1D">
            <w:pPr>
              <w:spacing w:line="360" w:lineRule="auto"/>
              <w:jc w:val="center"/>
              <w:rPr>
                <w:sz w:val="28"/>
                <w:szCs w:val="28"/>
              </w:rPr>
            </w:pPr>
            <w:r w:rsidRPr="0009502B">
              <w:rPr>
                <w:sz w:val="28"/>
                <w:szCs w:val="28"/>
              </w:rPr>
              <w:t>154,4</w:t>
            </w:r>
          </w:p>
        </w:tc>
      </w:tr>
      <w:tr w:rsidR="00077F1D" w:rsidRPr="0009502B">
        <w:tc>
          <w:tcPr>
            <w:tcW w:w="3369" w:type="dxa"/>
          </w:tcPr>
          <w:p w:rsidR="00077F1D" w:rsidRPr="0009502B" w:rsidRDefault="00077F1D" w:rsidP="00077F1D">
            <w:pPr>
              <w:spacing w:line="360" w:lineRule="auto"/>
              <w:rPr>
                <w:sz w:val="28"/>
                <w:szCs w:val="28"/>
              </w:rPr>
            </w:pPr>
            <w:r w:rsidRPr="0009502B">
              <w:rPr>
                <w:sz w:val="28"/>
                <w:szCs w:val="28"/>
              </w:rPr>
              <w:t>Прибыль</w:t>
            </w:r>
          </w:p>
        </w:tc>
        <w:tc>
          <w:tcPr>
            <w:tcW w:w="2029" w:type="dxa"/>
          </w:tcPr>
          <w:p w:rsidR="00077F1D" w:rsidRPr="0009502B" w:rsidRDefault="00077F1D" w:rsidP="00077F1D">
            <w:pPr>
              <w:spacing w:line="360" w:lineRule="auto"/>
              <w:jc w:val="center"/>
              <w:rPr>
                <w:sz w:val="28"/>
                <w:szCs w:val="28"/>
              </w:rPr>
            </w:pPr>
            <w:r w:rsidRPr="0009502B">
              <w:rPr>
                <w:sz w:val="28"/>
                <w:szCs w:val="28"/>
              </w:rPr>
              <w:t>-</w:t>
            </w:r>
          </w:p>
        </w:tc>
        <w:tc>
          <w:tcPr>
            <w:tcW w:w="2029" w:type="dxa"/>
          </w:tcPr>
          <w:p w:rsidR="00077F1D" w:rsidRPr="0009502B" w:rsidRDefault="00077F1D" w:rsidP="00077F1D">
            <w:pPr>
              <w:spacing w:line="360" w:lineRule="auto"/>
              <w:jc w:val="center"/>
              <w:rPr>
                <w:sz w:val="28"/>
                <w:szCs w:val="28"/>
              </w:rPr>
            </w:pPr>
            <w:r w:rsidRPr="0009502B">
              <w:rPr>
                <w:sz w:val="28"/>
                <w:szCs w:val="28"/>
              </w:rPr>
              <w:t>-</w:t>
            </w:r>
          </w:p>
        </w:tc>
        <w:tc>
          <w:tcPr>
            <w:tcW w:w="2029" w:type="dxa"/>
          </w:tcPr>
          <w:p w:rsidR="00077F1D" w:rsidRPr="0009502B" w:rsidRDefault="00077F1D" w:rsidP="00077F1D">
            <w:pPr>
              <w:spacing w:line="360" w:lineRule="auto"/>
              <w:jc w:val="center"/>
              <w:rPr>
                <w:sz w:val="28"/>
                <w:szCs w:val="28"/>
              </w:rPr>
            </w:pPr>
          </w:p>
        </w:tc>
      </w:tr>
      <w:tr w:rsidR="00077F1D" w:rsidRPr="0009502B">
        <w:tc>
          <w:tcPr>
            <w:tcW w:w="3369" w:type="dxa"/>
            <w:tcBorders>
              <w:bottom w:val="single" w:sz="6" w:space="0" w:color="auto"/>
            </w:tcBorders>
          </w:tcPr>
          <w:p w:rsidR="00077F1D" w:rsidRPr="0009502B" w:rsidRDefault="00077F1D" w:rsidP="00077F1D">
            <w:pPr>
              <w:spacing w:line="360" w:lineRule="auto"/>
              <w:rPr>
                <w:sz w:val="28"/>
                <w:szCs w:val="28"/>
              </w:rPr>
            </w:pPr>
            <w:r w:rsidRPr="0009502B">
              <w:rPr>
                <w:sz w:val="28"/>
                <w:szCs w:val="28"/>
              </w:rPr>
              <w:t>Объем продаж (т)</w:t>
            </w:r>
          </w:p>
        </w:tc>
        <w:tc>
          <w:tcPr>
            <w:tcW w:w="2029" w:type="dxa"/>
            <w:tcBorders>
              <w:bottom w:val="single" w:sz="6" w:space="0" w:color="auto"/>
            </w:tcBorders>
          </w:tcPr>
          <w:p w:rsidR="00077F1D" w:rsidRPr="0009502B" w:rsidRDefault="00077F1D" w:rsidP="00077F1D">
            <w:pPr>
              <w:spacing w:line="360" w:lineRule="auto"/>
              <w:jc w:val="center"/>
              <w:rPr>
                <w:sz w:val="28"/>
                <w:szCs w:val="28"/>
              </w:rPr>
            </w:pPr>
            <w:r w:rsidRPr="0009502B">
              <w:rPr>
                <w:sz w:val="28"/>
                <w:szCs w:val="28"/>
              </w:rPr>
              <w:t>5</w:t>
            </w:r>
          </w:p>
        </w:tc>
        <w:tc>
          <w:tcPr>
            <w:tcW w:w="2029" w:type="dxa"/>
            <w:tcBorders>
              <w:bottom w:val="single" w:sz="6" w:space="0" w:color="auto"/>
            </w:tcBorders>
          </w:tcPr>
          <w:p w:rsidR="00077F1D" w:rsidRPr="0009502B" w:rsidRDefault="00077F1D" w:rsidP="00077F1D">
            <w:pPr>
              <w:spacing w:line="360" w:lineRule="auto"/>
              <w:jc w:val="center"/>
              <w:rPr>
                <w:sz w:val="28"/>
                <w:szCs w:val="28"/>
              </w:rPr>
            </w:pPr>
            <w:r w:rsidRPr="0009502B">
              <w:rPr>
                <w:sz w:val="28"/>
                <w:szCs w:val="28"/>
              </w:rPr>
              <w:t>4,2</w:t>
            </w:r>
          </w:p>
        </w:tc>
        <w:tc>
          <w:tcPr>
            <w:tcW w:w="2029" w:type="dxa"/>
            <w:tcBorders>
              <w:bottom w:val="single" w:sz="6" w:space="0" w:color="auto"/>
            </w:tcBorders>
          </w:tcPr>
          <w:p w:rsidR="00077F1D" w:rsidRPr="0009502B" w:rsidRDefault="00077F1D" w:rsidP="00077F1D">
            <w:pPr>
              <w:spacing w:line="360" w:lineRule="auto"/>
              <w:jc w:val="center"/>
              <w:rPr>
                <w:sz w:val="28"/>
                <w:szCs w:val="28"/>
              </w:rPr>
            </w:pPr>
            <w:r w:rsidRPr="0009502B">
              <w:rPr>
                <w:sz w:val="28"/>
                <w:szCs w:val="28"/>
              </w:rPr>
              <w:t>6,3</w:t>
            </w:r>
          </w:p>
        </w:tc>
      </w:tr>
    </w:tbl>
    <w:p w:rsidR="00077F1D" w:rsidRPr="0009502B" w:rsidRDefault="00077F1D" w:rsidP="00077F1D">
      <w:pPr>
        <w:spacing w:line="360" w:lineRule="auto"/>
        <w:ind w:firstLine="720"/>
        <w:jc w:val="both"/>
        <w:rPr>
          <w:sz w:val="28"/>
          <w:szCs w:val="28"/>
        </w:rPr>
      </w:pPr>
      <w:r w:rsidRPr="0009502B">
        <w:rPr>
          <w:sz w:val="28"/>
          <w:szCs w:val="28"/>
        </w:rPr>
        <w:t xml:space="preserve">  </w:t>
      </w:r>
    </w:p>
    <w:p w:rsidR="00077F1D" w:rsidRPr="0009502B" w:rsidRDefault="00077F1D" w:rsidP="00077F1D">
      <w:pPr>
        <w:spacing w:line="360" w:lineRule="auto"/>
        <w:ind w:firstLine="720"/>
        <w:jc w:val="both"/>
        <w:rPr>
          <w:sz w:val="28"/>
          <w:szCs w:val="28"/>
        </w:rPr>
      </w:pPr>
      <w:r w:rsidRPr="0009502B">
        <w:rPr>
          <w:sz w:val="28"/>
          <w:szCs w:val="28"/>
        </w:rPr>
        <w:t>При увеличении цены реализации на 10% безубыточный объем производства будет достигнут уже на производстве 4,1 т продукции - В2.</w:t>
      </w:r>
    </w:p>
    <w:p w:rsidR="00077F1D" w:rsidRPr="0009502B" w:rsidRDefault="00077F1D" w:rsidP="00077F1D">
      <w:pPr>
        <w:spacing w:line="360" w:lineRule="auto"/>
        <w:ind w:firstLine="720"/>
        <w:jc w:val="both"/>
        <w:rPr>
          <w:sz w:val="28"/>
          <w:szCs w:val="28"/>
        </w:rPr>
      </w:pPr>
      <w:r w:rsidRPr="0009502B">
        <w:rPr>
          <w:sz w:val="28"/>
          <w:szCs w:val="28"/>
        </w:rPr>
        <w:t>В3 демонстрирует необходимый объем производства при вынужденном снижении цен на реализованную продукцию до 25 руб. Объем производства = 6,3 тонн.</w:t>
      </w:r>
    </w:p>
    <w:p w:rsidR="00077F1D" w:rsidRPr="0009502B" w:rsidRDefault="007A234C" w:rsidP="00077F1D">
      <w:pPr>
        <w:spacing w:line="360" w:lineRule="auto"/>
        <w:ind w:firstLine="720"/>
        <w:jc w:val="both"/>
        <w:rPr>
          <w:sz w:val="28"/>
          <w:szCs w:val="28"/>
        </w:rPr>
      </w:pPr>
      <w:r>
        <w:rPr>
          <w:noProof/>
        </w:rPr>
        <w:pict>
          <v:shape id="_x0000_s1038" style="position:absolute;left:0;text-align:left;margin-left:-13.2pt;margin-top:16.8pt;width:1in;height:14.4pt;z-index:251663360;mso-position-horizontal-relative:text;mso-position-vertical-relative:text" coordsize="20000,20000" o:allowincell="f" path="m,l20000,r,20000l,20000,,xe" fillcolor="black" strokeweight="1pt">
            <v:path arrowok="t"/>
          </v:shape>
        </w:pict>
      </w:r>
      <w:r w:rsidR="00077F1D" w:rsidRPr="0009502B">
        <w:rPr>
          <w:sz w:val="28"/>
          <w:szCs w:val="28"/>
        </w:rPr>
        <w:t>Рассмотрим варианты безубыточности.</w:t>
      </w:r>
    </w:p>
    <w:p w:rsidR="00077F1D" w:rsidRPr="0009502B" w:rsidRDefault="007A234C" w:rsidP="00077F1D">
      <w:pPr>
        <w:spacing w:line="360" w:lineRule="auto"/>
        <w:jc w:val="both"/>
        <w:rPr>
          <w:sz w:val="28"/>
          <w:szCs w:val="28"/>
        </w:rPr>
      </w:pPr>
      <w:r>
        <w:rPr>
          <w:noProof/>
        </w:rPr>
        <w:pict>
          <v:shape id="_x0000_s1039" style="position:absolute;left:0;text-align:left;margin-left:333pt;margin-top:6.15pt;width:5.25pt;height:11.25pt;z-index:251668480;mso-position-horizontal:absolute;mso-position-horizontal-relative:text;mso-position-vertical:absolute;mso-position-vertical-relative:text" coordsize="20000,20000" path="m,l20000,r,20000l,20000,,xe" fillcolor="black" strokeweight="1pt">
            <v:path arrowok="t"/>
          </v:shape>
        </w:pict>
      </w:r>
      <w:r>
        <w:rPr>
          <w:noProof/>
        </w:rPr>
        <w:pict>
          <v:shape id="_x0000_s1040" style="position:absolute;left:0;text-align:left;margin-left:-6pt;margin-top:13.6pt;width:50.4pt;height:14.4pt;z-index:251664384;mso-position-horizontal-relative:text;mso-position-vertical-relative:text" coordsize="20000,20000" o:allowincell="f" path="m,l20000,r,20000l,20000,,xe" fillcolor="black" strokeweight="1pt">
            <v:path arrowok="t"/>
          </v:shape>
        </w:pict>
      </w:r>
      <w:r>
        <w:rPr>
          <w:noProof/>
        </w:rPr>
        <w:pict>
          <v:line id="_x0000_s1041" style="position:absolute;left:0;text-align:left;flip:x;z-index:251656192" from="31.6pt,17.25pt" to="348.45pt,247.7pt" o:allowincell="f" strokecolor="navy" strokeweight="2pt"/>
        </w:pict>
      </w:r>
      <w:r>
        <w:rPr>
          <w:noProof/>
        </w:rPr>
        <w:pict>
          <v:line id="_x0000_s1042" style="position:absolute;left:0;text-align:left;flip:x;z-index:251661312" from="31.6pt,2.85pt" to="312.45pt,247.7pt" o:allowincell="f" strokecolor="navy" strokeweight="2pt"/>
        </w:pict>
      </w:r>
    </w:p>
    <w:p w:rsidR="00077F1D" w:rsidRPr="0009502B" w:rsidRDefault="007A234C" w:rsidP="00077F1D">
      <w:pPr>
        <w:spacing w:line="360" w:lineRule="auto"/>
        <w:jc w:val="both"/>
        <w:rPr>
          <w:sz w:val="28"/>
          <w:szCs w:val="28"/>
        </w:rPr>
      </w:pPr>
      <w:r>
        <w:rPr>
          <w:noProof/>
        </w:rPr>
        <w:pict>
          <v:shape id="_x0000_s1043" style="position:absolute;left:0;text-align:left;margin-left:390pt;margin-top:17.6pt;width:12pt;height:11.25pt;z-index:251669504;mso-position-horizontal-relative:text;mso-position-vertical-relative:text" coordsize="20000,20000" o:allowincell="f" path="m,l20000,r,20000l,20000,,xe" fillcolor="black" strokeweight="1pt">
            <v:path arrowok="t"/>
          </v:shape>
        </w:pict>
      </w:r>
      <w:r>
        <w:rPr>
          <w:noProof/>
        </w:rPr>
        <w:pict>
          <v:line id="_x0000_s1044" style="position:absolute;left:0;text-align:left;z-index:251644928" from="30pt,17.6pt" to="31.6pt,222.9pt" o:allowincell="f" strokecolor="navy"/>
        </w:pict>
      </w:r>
      <w:r>
        <w:rPr>
          <w:noProof/>
        </w:rPr>
        <w:pict>
          <v:line id="_x0000_s1045" style="position:absolute;left:0;text-align:left;z-index:251662336" from="276.4pt,6.85pt" to="276.45pt,222.9pt" o:allowincell="f" strokecolor="navy" strokeweight=".5pt"/>
        </w:pict>
      </w:r>
      <w:r>
        <w:rPr>
          <w:noProof/>
        </w:rPr>
        <w:pict>
          <v:line id="_x0000_s1046" style="position:absolute;left:0;text-align:left;flip:x;z-index:251657216" from="31.6pt,-.35pt" to="413.25pt,158.1pt" o:allowincell="f" strokecolor="navy" strokeweight="2pt"/>
        </w:pict>
      </w:r>
    </w:p>
    <w:p w:rsidR="00077F1D" w:rsidRPr="0009502B" w:rsidRDefault="00077F1D" w:rsidP="00077F1D">
      <w:pPr>
        <w:spacing w:line="360" w:lineRule="auto"/>
        <w:jc w:val="both"/>
        <w:rPr>
          <w:sz w:val="28"/>
          <w:szCs w:val="28"/>
        </w:rPr>
      </w:pPr>
    </w:p>
    <w:p w:rsidR="00077F1D" w:rsidRPr="0009502B" w:rsidRDefault="007A234C" w:rsidP="00077F1D">
      <w:pPr>
        <w:spacing w:line="360" w:lineRule="auto"/>
        <w:jc w:val="both"/>
        <w:rPr>
          <w:sz w:val="28"/>
          <w:szCs w:val="28"/>
        </w:rPr>
      </w:pPr>
      <w:r>
        <w:rPr>
          <w:noProof/>
        </w:rPr>
        <w:pict>
          <v:line id="_x0000_s1047" style="position:absolute;left:0;text-align:left;z-index:251652096" from="30pt,4pt" to="490.85pt,4.05pt" o:allowincell="f" strokecolor="navy" strokeweight=".5pt"/>
        </w:pict>
      </w:r>
      <w:r>
        <w:rPr>
          <w:noProof/>
        </w:rPr>
        <w:pict>
          <v:shape id="_x0000_s1048" style="position:absolute;left:0;text-align:left;margin-left:282pt;margin-top:4pt;width:10.5pt;height:11.25pt;z-index:251667456;mso-position-horizontal-relative:text;mso-position-vertical-relative:text" coordsize="20000,20000" o:allowincell="f" path="m,l20000,r,20000l,20000,,xe" fillcolor="black" strokeweight="1pt">
            <v:path arrowok="t"/>
          </v:shape>
        </w:pict>
      </w:r>
      <w:r>
        <w:rPr>
          <w:noProof/>
        </w:rPr>
        <w:pict>
          <v:shape id="_x0000_s1049" style="position:absolute;left:0;text-align:left;margin-left:231.6pt;margin-top:4pt;width:11.25pt;height:11.25pt;z-index:251666432;mso-position-horizontal-relative:text;mso-position-vertical-relative:text" coordsize="20000,20000" o:allowincell="f" path="m,l20000,r,20000l,20000,,xe" fillcolor="black" strokeweight="1pt">
            <v:path arrowok="t"/>
          </v:shape>
        </w:pict>
      </w:r>
      <w:r>
        <w:rPr>
          <w:noProof/>
        </w:rPr>
        <w:pict>
          <v:line id="_x0000_s1050" style="position:absolute;left:0;text-align:left;z-index:251650048" from="31.6pt,22.05pt" to="391.65pt,22.1pt" o:allowincell="f" strokecolor="navy" strokeweight=".5pt"/>
        </w:pict>
      </w:r>
      <w:r>
        <w:rPr>
          <w:noProof/>
        </w:rPr>
        <w:pict>
          <v:line id="_x0000_s1051" style="position:absolute;left:0;text-align:left;z-index:251659264" from="233.2pt,22.05pt" to="233.25pt,173.3pt" o:allowincell="f" strokecolor="navy" strokeweight=".5pt"/>
        </w:pict>
      </w:r>
      <w:r>
        <w:rPr>
          <w:noProof/>
        </w:rPr>
        <w:pict>
          <v:line id="_x0000_s1052" style="position:absolute;left:0;text-align:left;flip:x;z-index:251655168" from="31.6pt,22.05pt" to="470.85pt,173.3pt" o:allowincell="f" strokecolor="navy" strokeweight="2pt"/>
        </w:pict>
      </w:r>
      <w:r w:rsidR="00077F1D" w:rsidRPr="0009502B">
        <w:rPr>
          <w:sz w:val="28"/>
          <w:szCs w:val="28"/>
        </w:rPr>
        <w:t>154</w:t>
      </w:r>
    </w:p>
    <w:p w:rsidR="00077F1D" w:rsidRPr="0009502B" w:rsidRDefault="007A234C" w:rsidP="00077F1D">
      <w:pPr>
        <w:spacing w:line="360" w:lineRule="auto"/>
        <w:jc w:val="both"/>
        <w:rPr>
          <w:sz w:val="28"/>
          <w:szCs w:val="28"/>
        </w:rPr>
      </w:pPr>
      <w:r>
        <w:rPr>
          <w:noProof/>
        </w:rPr>
        <w:pict>
          <v:shape id="_x0000_s1053" style="position:absolute;left:0;text-align:left;margin-left:433.2pt;margin-top:.8pt;width:7.2pt;height:7.35pt;z-index:251670528;mso-position-horizontal-relative:text;mso-position-vertical-relative:text" coordsize="20000,20000" o:allowincell="f" path="m,l20000,r,20000l,20000,,xe" fillcolor="black" strokeweight="1pt">
            <v:path arrowok="t"/>
          </v:shape>
        </w:pict>
      </w:r>
      <w:r>
        <w:rPr>
          <w:noProof/>
        </w:rPr>
        <w:pict>
          <v:shape id="_x0000_s1054" style="position:absolute;left:0;text-align:left;margin-left:159.6pt;margin-top:8pt;width:10.5pt;height:11.25pt;z-index:251665408;mso-position-horizontal-relative:text;mso-position-vertical-relative:text" coordsize="20000,20000" o:allowincell="f" path="m,l20000,r,20000l,20000,,xe" fillcolor="black" strokeweight="1pt">
            <v:path arrowok="t"/>
          </v:shape>
        </w:pict>
      </w:r>
      <w:r w:rsidR="00077F1D" w:rsidRPr="0009502B">
        <w:rPr>
          <w:sz w:val="28"/>
          <w:szCs w:val="28"/>
        </w:rPr>
        <w:t>136</w:t>
      </w:r>
    </w:p>
    <w:p w:rsidR="00077F1D" w:rsidRPr="0009502B" w:rsidRDefault="007A234C" w:rsidP="00077F1D">
      <w:pPr>
        <w:spacing w:line="360" w:lineRule="auto"/>
        <w:jc w:val="both"/>
        <w:rPr>
          <w:sz w:val="28"/>
          <w:szCs w:val="28"/>
        </w:rPr>
      </w:pPr>
      <w:r>
        <w:rPr>
          <w:noProof/>
        </w:rPr>
        <w:pict>
          <v:line id="_x0000_s1055" style="position:absolute;left:0;text-align:left;z-index:251658240" from="31.6pt,1.25pt" to="226.05pt,1.3pt" o:allowincell="f" strokecolor="navy" strokeweight=".5pt"/>
        </w:pict>
      </w:r>
      <w:r>
        <w:rPr>
          <w:noProof/>
        </w:rPr>
        <w:pict>
          <v:line id="_x0000_s1056" style="position:absolute;left:0;text-align:left;flip:x;z-index:251660288" from="168.4pt,1.25pt" to="168.45pt,123.7pt" o:allowincell="f" strokecolor="navy" strokeweight=".5pt"/>
        </w:pict>
      </w:r>
      <w:r w:rsidR="00077F1D" w:rsidRPr="0009502B">
        <w:rPr>
          <w:sz w:val="28"/>
          <w:szCs w:val="28"/>
        </w:rPr>
        <w:t xml:space="preserve"> 125</w:t>
      </w:r>
    </w:p>
    <w:p w:rsidR="00077F1D" w:rsidRPr="0009502B" w:rsidRDefault="007A234C" w:rsidP="00077F1D">
      <w:pPr>
        <w:spacing w:line="360" w:lineRule="auto"/>
        <w:jc w:val="both"/>
        <w:rPr>
          <w:sz w:val="28"/>
          <w:szCs w:val="28"/>
        </w:rPr>
      </w:pPr>
      <w:r>
        <w:rPr>
          <w:noProof/>
        </w:rPr>
        <w:pict>
          <v:shape id="_x0000_s1057" style="position:absolute;left:0;text-align:left;margin-left:382.8pt;margin-top:16pt;width:12pt;height:11.25pt;z-index:251671552;mso-position-horizontal-relative:text;mso-position-vertical-relative:text" coordsize="20000,20000" o:allowincell="f" path="m,l20000,r,20000l,20000,,xe" fillcolor="black" strokeweight="1pt">
            <v:path arrowok="t"/>
          </v:shape>
        </w:pict>
      </w:r>
    </w:p>
    <w:p w:rsidR="00077F1D" w:rsidRPr="0009502B" w:rsidRDefault="007A234C" w:rsidP="00077F1D">
      <w:pPr>
        <w:spacing w:line="360" w:lineRule="auto"/>
        <w:jc w:val="both"/>
        <w:rPr>
          <w:sz w:val="28"/>
          <w:szCs w:val="28"/>
        </w:rPr>
      </w:pPr>
      <w:r>
        <w:rPr>
          <w:noProof/>
        </w:rPr>
        <w:pict>
          <v:line id="_x0000_s1058" style="position:absolute;left:0;text-align:left;z-index:251646976" from="31.6pt,9.25pt" to="406.05pt,9.3pt" o:allowincell="f" strokecolor="navy" strokeweight="2pt"/>
        </w:pict>
      </w:r>
      <w:r w:rsidR="00077F1D" w:rsidRPr="0009502B">
        <w:rPr>
          <w:sz w:val="28"/>
          <w:szCs w:val="28"/>
        </w:rPr>
        <w:t xml:space="preserve">   63</w:t>
      </w:r>
    </w:p>
    <w:p w:rsidR="00077F1D" w:rsidRPr="0009502B" w:rsidRDefault="00077F1D" w:rsidP="00077F1D">
      <w:pPr>
        <w:spacing w:line="360" w:lineRule="auto"/>
        <w:jc w:val="both"/>
        <w:rPr>
          <w:sz w:val="28"/>
          <w:szCs w:val="28"/>
        </w:rPr>
      </w:pPr>
    </w:p>
    <w:p w:rsidR="00077F1D" w:rsidRPr="0009502B" w:rsidRDefault="00077F1D" w:rsidP="00077F1D">
      <w:pPr>
        <w:spacing w:line="360" w:lineRule="auto"/>
        <w:jc w:val="both"/>
        <w:rPr>
          <w:sz w:val="28"/>
          <w:szCs w:val="28"/>
        </w:rPr>
      </w:pPr>
    </w:p>
    <w:p w:rsidR="00077F1D" w:rsidRPr="0009502B" w:rsidRDefault="007A234C" w:rsidP="00077F1D">
      <w:pPr>
        <w:spacing w:line="360" w:lineRule="auto"/>
        <w:jc w:val="both"/>
        <w:rPr>
          <w:sz w:val="28"/>
          <w:szCs w:val="28"/>
        </w:rPr>
      </w:pPr>
      <w:r>
        <w:rPr>
          <w:noProof/>
        </w:rPr>
        <w:pict>
          <v:shape id="_x0000_s1059" style="position:absolute;left:0;text-align:left;margin-left:332.4pt;margin-top:10.4pt;width:151.2pt;height:14.4pt;z-index:251672576;mso-position-horizontal-relative:text;mso-position-vertical-relative:text" coordsize="20000,20000" o:allowincell="f" path="m,l20000,r,20000l,20000,,xe" fillcolor="black" strokeweight="1pt">
            <v:path arrowok="t"/>
          </v:shape>
        </w:pict>
      </w:r>
      <w:r>
        <w:rPr>
          <w:noProof/>
        </w:rPr>
        <w:pict>
          <v:line id="_x0000_s1060" style="position:absolute;left:0;text-align:left;z-index:251642880" from="31.6pt,-.35pt" to="456.45pt,-.3pt" o:allowincell="f" strokecolor="navy"/>
        </w:pict>
      </w:r>
      <w:r w:rsidR="00077F1D" w:rsidRPr="0009502B">
        <w:rPr>
          <w:sz w:val="28"/>
          <w:szCs w:val="28"/>
        </w:rPr>
        <w:t xml:space="preserve">        0      1         2        3         4            5          6           7</w:t>
      </w:r>
    </w:p>
    <w:p w:rsidR="00077F1D" w:rsidRPr="0009502B" w:rsidRDefault="00077F1D" w:rsidP="00077F1D">
      <w:pPr>
        <w:spacing w:line="360" w:lineRule="auto"/>
        <w:jc w:val="both"/>
        <w:rPr>
          <w:sz w:val="28"/>
          <w:szCs w:val="28"/>
        </w:rPr>
      </w:pPr>
    </w:p>
    <w:p w:rsidR="00077F1D" w:rsidRPr="0009502B" w:rsidRDefault="00077F1D" w:rsidP="00077F1D">
      <w:pPr>
        <w:spacing w:line="360" w:lineRule="auto"/>
        <w:jc w:val="center"/>
        <w:rPr>
          <w:sz w:val="28"/>
          <w:szCs w:val="28"/>
        </w:rPr>
      </w:pPr>
      <w:r w:rsidRPr="0009502B">
        <w:rPr>
          <w:sz w:val="28"/>
          <w:szCs w:val="28"/>
        </w:rPr>
        <w:t>Рисунок 2.2.2 Варианты графика безубыточности при изменении цены.</w:t>
      </w:r>
    </w:p>
    <w:p w:rsidR="00077F1D" w:rsidRPr="0009502B" w:rsidRDefault="00077F1D" w:rsidP="00077F1D">
      <w:pPr>
        <w:spacing w:line="360" w:lineRule="auto"/>
        <w:ind w:firstLine="720"/>
        <w:jc w:val="both"/>
        <w:rPr>
          <w:sz w:val="28"/>
          <w:szCs w:val="28"/>
        </w:rPr>
      </w:pPr>
      <w:r w:rsidRPr="0009502B">
        <w:rPr>
          <w:sz w:val="28"/>
          <w:szCs w:val="28"/>
        </w:rPr>
        <w:t>График демонстрирует перемещение точки безубыточности. При В2 точка смещается влево (Т1), при В3 точка смещается вправо (Т2)</w:t>
      </w:r>
    </w:p>
    <w:p w:rsidR="00077F1D" w:rsidRPr="0009502B" w:rsidRDefault="00077F1D" w:rsidP="00077F1D">
      <w:pPr>
        <w:spacing w:line="360" w:lineRule="auto"/>
        <w:ind w:firstLine="720"/>
        <w:jc w:val="both"/>
        <w:rPr>
          <w:sz w:val="28"/>
          <w:szCs w:val="28"/>
        </w:rPr>
      </w:pPr>
      <w:r w:rsidRPr="0009502B">
        <w:rPr>
          <w:sz w:val="28"/>
          <w:szCs w:val="28"/>
        </w:rPr>
        <w:t>Методом можно пользоваться для прогнозирования необходимой суммы прибыли. При изменяющемся уровне прибыли (10тыс. руб), объем производства должен быть равен: (цена постоянна 27 руб)</w:t>
      </w:r>
    </w:p>
    <w:p w:rsidR="00077F1D" w:rsidRPr="0009502B" w:rsidRDefault="00077F1D" w:rsidP="00077F1D">
      <w:pPr>
        <w:spacing w:line="360" w:lineRule="auto"/>
        <w:ind w:firstLine="720"/>
        <w:jc w:val="both"/>
        <w:rPr>
          <w:sz w:val="28"/>
          <w:szCs w:val="28"/>
        </w:rPr>
      </w:pPr>
      <w:r w:rsidRPr="0009502B">
        <w:rPr>
          <w:sz w:val="28"/>
          <w:szCs w:val="28"/>
        </w:rPr>
        <w:t>Т</w:t>
      </w:r>
      <w:r w:rsidRPr="0009502B">
        <w:rPr>
          <w:sz w:val="28"/>
          <w:szCs w:val="28"/>
          <w:vertAlign w:val="subscript"/>
        </w:rPr>
        <w:t>о</w:t>
      </w:r>
      <w:r w:rsidRPr="0009502B">
        <w:rPr>
          <w:sz w:val="28"/>
          <w:szCs w:val="28"/>
        </w:rPr>
        <w:t xml:space="preserve"> = (63+10)/ (27-14,5) = 5,84 тонн.</w:t>
      </w:r>
    </w:p>
    <w:p w:rsidR="00077F1D" w:rsidRPr="0009502B" w:rsidRDefault="00077F1D" w:rsidP="00077F1D">
      <w:pPr>
        <w:spacing w:line="360" w:lineRule="auto"/>
        <w:ind w:firstLine="720"/>
        <w:jc w:val="both"/>
        <w:rPr>
          <w:sz w:val="28"/>
          <w:szCs w:val="28"/>
        </w:rPr>
      </w:pPr>
      <w:r w:rsidRPr="0009502B">
        <w:rPr>
          <w:sz w:val="28"/>
          <w:szCs w:val="28"/>
        </w:rPr>
        <w:t>Представим варианты заданной прибыли.</w:t>
      </w:r>
    </w:p>
    <w:p w:rsidR="00077F1D" w:rsidRPr="0009502B" w:rsidRDefault="00077F1D" w:rsidP="00077F1D">
      <w:pPr>
        <w:spacing w:line="360" w:lineRule="auto"/>
        <w:ind w:firstLine="720"/>
        <w:jc w:val="both"/>
        <w:rPr>
          <w:sz w:val="28"/>
          <w:szCs w:val="28"/>
        </w:rPr>
      </w:pPr>
    </w:p>
    <w:p w:rsidR="00077F1D" w:rsidRPr="0009502B" w:rsidRDefault="00077F1D" w:rsidP="00077F1D">
      <w:pPr>
        <w:spacing w:line="360" w:lineRule="auto"/>
        <w:ind w:firstLine="720"/>
        <w:jc w:val="both"/>
        <w:rPr>
          <w:sz w:val="28"/>
          <w:szCs w:val="28"/>
        </w:rPr>
      </w:pPr>
    </w:p>
    <w:p w:rsidR="00077F1D" w:rsidRPr="0009502B" w:rsidRDefault="00077F1D" w:rsidP="00077F1D">
      <w:pPr>
        <w:spacing w:line="360" w:lineRule="auto"/>
        <w:ind w:firstLine="720"/>
        <w:jc w:val="right"/>
        <w:rPr>
          <w:sz w:val="28"/>
          <w:szCs w:val="28"/>
        </w:rPr>
      </w:pPr>
      <w:r w:rsidRPr="0009502B">
        <w:rPr>
          <w:sz w:val="28"/>
          <w:szCs w:val="28"/>
        </w:rPr>
        <w:t xml:space="preserve"> Таблица 2.2.5.</w:t>
      </w:r>
    </w:p>
    <w:p w:rsidR="00077F1D" w:rsidRPr="0009502B" w:rsidRDefault="00077F1D" w:rsidP="00077F1D">
      <w:pPr>
        <w:spacing w:line="360" w:lineRule="auto"/>
        <w:ind w:firstLine="720"/>
        <w:jc w:val="center"/>
        <w:rPr>
          <w:sz w:val="28"/>
          <w:szCs w:val="28"/>
        </w:rPr>
      </w:pPr>
      <w:r w:rsidRPr="0009502B">
        <w:rPr>
          <w:sz w:val="28"/>
          <w:szCs w:val="28"/>
        </w:rPr>
        <w:t>Расчет различных вариантов прибыли.</w:t>
      </w:r>
    </w:p>
    <w:tbl>
      <w:tblPr>
        <w:tblW w:w="0" w:type="auto"/>
        <w:tblInd w:w="-11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69"/>
        <w:gridCol w:w="2029"/>
        <w:gridCol w:w="2029"/>
        <w:gridCol w:w="2029"/>
      </w:tblGrid>
      <w:tr w:rsidR="00077F1D" w:rsidRPr="0009502B">
        <w:tc>
          <w:tcPr>
            <w:tcW w:w="3369" w:type="dxa"/>
            <w:tcBorders>
              <w:top w:val="single" w:sz="6" w:space="0" w:color="auto"/>
            </w:tcBorders>
          </w:tcPr>
          <w:p w:rsidR="00077F1D" w:rsidRPr="0009502B" w:rsidRDefault="00077F1D" w:rsidP="00077F1D">
            <w:pPr>
              <w:jc w:val="center"/>
              <w:rPr>
                <w:b/>
                <w:bCs/>
                <w:sz w:val="28"/>
                <w:szCs w:val="28"/>
              </w:rPr>
            </w:pPr>
            <w:r w:rsidRPr="0009502B">
              <w:rPr>
                <w:b/>
                <w:bCs/>
                <w:sz w:val="28"/>
                <w:szCs w:val="28"/>
              </w:rPr>
              <w:t>Показатели (тыс. руб)</w:t>
            </w:r>
          </w:p>
        </w:tc>
        <w:tc>
          <w:tcPr>
            <w:tcW w:w="2029" w:type="dxa"/>
            <w:tcBorders>
              <w:top w:val="single" w:sz="6" w:space="0" w:color="auto"/>
            </w:tcBorders>
          </w:tcPr>
          <w:p w:rsidR="00077F1D" w:rsidRPr="0009502B" w:rsidRDefault="00077F1D" w:rsidP="00077F1D">
            <w:pPr>
              <w:jc w:val="center"/>
              <w:rPr>
                <w:b/>
                <w:bCs/>
                <w:sz w:val="28"/>
                <w:szCs w:val="28"/>
              </w:rPr>
            </w:pPr>
            <w:r w:rsidRPr="0009502B">
              <w:rPr>
                <w:b/>
                <w:bCs/>
                <w:sz w:val="28"/>
                <w:szCs w:val="28"/>
              </w:rPr>
              <w:t xml:space="preserve">В1 </w:t>
            </w:r>
          </w:p>
          <w:p w:rsidR="00077F1D" w:rsidRPr="0009502B" w:rsidRDefault="00077F1D" w:rsidP="00077F1D">
            <w:pPr>
              <w:jc w:val="center"/>
              <w:rPr>
                <w:b/>
                <w:bCs/>
                <w:sz w:val="28"/>
                <w:szCs w:val="28"/>
              </w:rPr>
            </w:pPr>
          </w:p>
        </w:tc>
        <w:tc>
          <w:tcPr>
            <w:tcW w:w="2029" w:type="dxa"/>
            <w:tcBorders>
              <w:top w:val="single" w:sz="6" w:space="0" w:color="auto"/>
            </w:tcBorders>
          </w:tcPr>
          <w:p w:rsidR="00077F1D" w:rsidRPr="0009502B" w:rsidRDefault="00077F1D" w:rsidP="00077F1D">
            <w:pPr>
              <w:jc w:val="center"/>
              <w:rPr>
                <w:b/>
                <w:bCs/>
                <w:sz w:val="28"/>
                <w:szCs w:val="28"/>
              </w:rPr>
            </w:pPr>
            <w:r w:rsidRPr="0009502B">
              <w:rPr>
                <w:b/>
                <w:bCs/>
                <w:sz w:val="28"/>
                <w:szCs w:val="28"/>
              </w:rPr>
              <w:t>В2</w:t>
            </w:r>
          </w:p>
          <w:p w:rsidR="00077F1D" w:rsidRPr="0009502B" w:rsidRDefault="00077F1D" w:rsidP="00077F1D">
            <w:pPr>
              <w:jc w:val="center"/>
              <w:rPr>
                <w:b/>
                <w:bCs/>
                <w:sz w:val="28"/>
                <w:szCs w:val="28"/>
              </w:rPr>
            </w:pPr>
          </w:p>
        </w:tc>
        <w:tc>
          <w:tcPr>
            <w:tcW w:w="2029" w:type="dxa"/>
            <w:tcBorders>
              <w:top w:val="single" w:sz="6" w:space="0" w:color="auto"/>
            </w:tcBorders>
          </w:tcPr>
          <w:p w:rsidR="00077F1D" w:rsidRPr="0009502B" w:rsidRDefault="00077F1D" w:rsidP="00077F1D">
            <w:pPr>
              <w:jc w:val="center"/>
              <w:rPr>
                <w:b/>
                <w:bCs/>
                <w:sz w:val="28"/>
                <w:szCs w:val="28"/>
              </w:rPr>
            </w:pPr>
            <w:r w:rsidRPr="0009502B">
              <w:rPr>
                <w:b/>
                <w:bCs/>
                <w:sz w:val="28"/>
                <w:szCs w:val="28"/>
              </w:rPr>
              <w:t>В3</w:t>
            </w:r>
          </w:p>
          <w:p w:rsidR="00077F1D" w:rsidRPr="0009502B" w:rsidRDefault="00077F1D" w:rsidP="00077F1D">
            <w:pPr>
              <w:jc w:val="center"/>
              <w:rPr>
                <w:b/>
                <w:bCs/>
                <w:sz w:val="28"/>
                <w:szCs w:val="28"/>
              </w:rPr>
            </w:pPr>
          </w:p>
        </w:tc>
      </w:tr>
      <w:tr w:rsidR="00077F1D" w:rsidRPr="0009502B">
        <w:tc>
          <w:tcPr>
            <w:tcW w:w="3369" w:type="dxa"/>
          </w:tcPr>
          <w:p w:rsidR="00077F1D" w:rsidRPr="0009502B" w:rsidRDefault="00077F1D" w:rsidP="00077F1D">
            <w:pPr>
              <w:spacing w:line="360" w:lineRule="auto"/>
              <w:rPr>
                <w:sz w:val="28"/>
                <w:szCs w:val="28"/>
              </w:rPr>
            </w:pPr>
            <w:r w:rsidRPr="0009502B">
              <w:rPr>
                <w:sz w:val="28"/>
                <w:szCs w:val="28"/>
              </w:rPr>
              <w:t xml:space="preserve">Издержки постоянные </w:t>
            </w:r>
          </w:p>
        </w:tc>
        <w:tc>
          <w:tcPr>
            <w:tcW w:w="2029" w:type="dxa"/>
          </w:tcPr>
          <w:p w:rsidR="00077F1D" w:rsidRPr="0009502B" w:rsidRDefault="00077F1D" w:rsidP="00077F1D">
            <w:pPr>
              <w:spacing w:line="360" w:lineRule="auto"/>
              <w:jc w:val="center"/>
              <w:rPr>
                <w:sz w:val="28"/>
                <w:szCs w:val="28"/>
              </w:rPr>
            </w:pPr>
            <w:r w:rsidRPr="0009502B">
              <w:rPr>
                <w:sz w:val="28"/>
                <w:szCs w:val="28"/>
              </w:rPr>
              <w:t>63</w:t>
            </w:r>
          </w:p>
        </w:tc>
        <w:tc>
          <w:tcPr>
            <w:tcW w:w="2029" w:type="dxa"/>
          </w:tcPr>
          <w:p w:rsidR="00077F1D" w:rsidRPr="0009502B" w:rsidRDefault="00077F1D" w:rsidP="00077F1D">
            <w:pPr>
              <w:spacing w:line="360" w:lineRule="auto"/>
              <w:jc w:val="center"/>
              <w:rPr>
                <w:sz w:val="28"/>
                <w:szCs w:val="28"/>
              </w:rPr>
            </w:pPr>
            <w:r w:rsidRPr="0009502B">
              <w:rPr>
                <w:sz w:val="28"/>
                <w:szCs w:val="28"/>
              </w:rPr>
              <w:t>63</w:t>
            </w:r>
          </w:p>
        </w:tc>
        <w:tc>
          <w:tcPr>
            <w:tcW w:w="2029" w:type="dxa"/>
          </w:tcPr>
          <w:p w:rsidR="00077F1D" w:rsidRPr="0009502B" w:rsidRDefault="00077F1D" w:rsidP="00077F1D">
            <w:pPr>
              <w:spacing w:line="360" w:lineRule="auto"/>
              <w:jc w:val="center"/>
              <w:rPr>
                <w:sz w:val="28"/>
                <w:szCs w:val="28"/>
              </w:rPr>
            </w:pPr>
            <w:r w:rsidRPr="0009502B">
              <w:rPr>
                <w:sz w:val="28"/>
                <w:szCs w:val="28"/>
              </w:rPr>
              <w:t>63</w:t>
            </w:r>
          </w:p>
        </w:tc>
      </w:tr>
      <w:tr w:rsidR="00077F1D" w:rsidRPr="0009502B">
        <w:tc>
          <w:tcPr>
            <w:tcW w:w="3369" w:type="dxa"/>
          </w:tcPr>
          <w:p w:rsidR="00077F1D" w:rsidRPr="0009502B" w:rsidRDefault="00077F1D" w:rsidP="00077F1D">
            <w:pPr>
              <w:spacing w:line="360" w:lineRule="auto"/>
              <w:rPr>
                <w:sz w:val="28"/>
                <w:szCs w:val="28"/>
              </w:rPr>
            </w:pPr>
            <w:r w:rsidRPr="0009502B">
              <w:rPr>
                <w:sz w:val="28"/>
                <w:szCs w:val="28"/>
              </w:rPr>
              <w:t>Издержки переменные</w:t>
            </w:r>
          </w:p>
        </w:tc>
        <w:tc>
          <w:tcPr>
            <w:tcW w:w="2029" w:type="dxa"/>
          </w:tcPr>
          <w:p w:rsidR="00077F1D" w:rsidRPr="0009502B" w:rsidRDefault="00077F1D" w:rsidP="00077F1D">
            <w:pPr>
              <w:spacing w:line="360" w:lineRule="auto"/>
              <w:jc w:val="center"/>
              <w:rPr>
                <w:sz w:val="28"/>
                <w:szCs w:val="28"/>
              </w:rPr>
            </w:pPr>
            <w:r w:rsidRPr="0009502B">
              <w:rPr>
                <w:sz w:val="28"/>
                <w:szCs w:val="28"/>
              </w:rPr>
              <w:t>73</w:t>
            </w:r>
          </w:p>
        </w:tc>
        <w:tc>
          <w:tcPr>
            <w:tcW w:w="2029" w:type="dxa"/>
          </w:tcPr>
          <w:p w:rsidR="00077F1D" w:rsidRPr="0009502B" w:rsidRDefault="00077F1D" w:rsidP="00077F1D">
            <w:pPr>
              <w:spacing w:line="360" w:lineRule="auto"/>
              <w:jc w:val="center"/>
              <w:rPr>
                <w:sz w:val="28"/>
                <w:szCs w:val="28"/>
              </w:rPr>
            </w:pPr>
            <w:r w:rsidRPr="0009502B">
              <w:rPr>
                <w:sz w:val="28"/>
                <w:szCs w:val="28"/>
              </w:rPr>
              <w:t>96,3</w:t>
            </w:r>
          </w:p>
        </w:tc>
        <w:tc>
          <w:tcPr>
            <w:tcW w:w="2029" w:type="dxa"/>
          </w:tcPr>
          <w:p w:rsidR="00077F1D" w:rsidRPr="0009502B" w:rsidRDefault="00077F1D" w:rsidP="00077F1D">
            <w:pPr>
              <w:spacing w:line="360" w:lineRule="auto"/>
              <w:jc w:val="center"/>
              <w:rPr>
                <w:sz w:val="28"/>
                <w:szCs w:val="28"/>
              </w:rPr>
            </w:pPr>
            <w:r w:rsidRPr="0009502B">
              <w:rPr>
                <w:sz w:val="28"/>
                <w:szCs w:val="28"/>
              </w:rPr>
              <w:t>82,7</w:t>
            </w:r>
          </w:p>
        </w:tc>
      </w:tr>
      <w:tr w:rsidR="00077F1D" w:rsidRPr="0009502B">
        <w:tc>
          <w:tcPr>
            <w:tcW w:w="3369" w:type="dxa"/>
          </w:tcPr>
          <w:p w:rsidR="00077F1D" w:rsidRPr="0009502B" w:rsidRDefault="00077F1D" w:rsidP="00077F1D">
            <w:pPr>
              <w:spacing w:line="360" w:lineRule="auto"/>
              <w:rPr>
                <w:sz w:val="28"/>
                <w:szCs w:val="28"/>
              </w:rPr>
            </w:pPr>
            <w:r w:rsidRPr="0009502B">
              <w:rPr>
                <w:sz w:val="28"/>
                <w:szCs w:val="28"/>
              </w:rPr>
              <w:t>Валовые издержки</w:t>
            </w:r>
          </w:p>
        </w:tc>
        <w:tc>
          <w:tcPr>
            <w:tcW w:w="2029" w:type="dxa"/>
          </w:tcPr>
          <w:p w:rsidR="00077F1D" w:rsidRPr="0009502B" w:rsidRDefault="00077F1D" w:rsidP="00077F1D">
            <w:pPr>
              <w:spacing w:line="360" w:lineRule="auto"/>
              <w:jc w:val="center"/>
              <w:rPr>
                <w:sz w:val="28"/>
                <w:szCs w:val="28"/>
              </w:rPr>
            </w:pPr>
            <w:r w:rsidRPr="0009502B">
              <w:rPr>
                <w:sz w:val="28"/>
                <w:szCs w:val="28"/>
              </w:rPr>
              <w:t>136</w:t>
            </w:r>
          </w:p>
        </w:tc>
        <w:tc>
          <w:tcPr>
            <w:tcW w:w="2029" w:type="dxa"/>
          </w:tcPr>
          <w:p w:rsidR="00077F1D" w:rsidRPr="0009502B" w:rsidRDefault="00077F1D" w:rsidP="00077F1D">
            <w:pPr>
              <w:spacing w:line="360" w:lineRule="auto"/>
              <w:jc w:val="center"/>
              <w:rPr>
                <w:sz w:val="28"/>
                <w:szCs w:val="28"/>
              </w:rPr>
            </w:pPr>
            <w:r w:rsidRPr="0009502B">
              <w:rPr>
                <w:sz w:val="28"/>
                <w:szCs w:val="28"/>
              </w:rPr>
              <w:t>159,3</w:t>
            </w:r>
          </w:p>
        </w:tc>
        <w:tc>
          <w:tcPr>
            <w:tcW w:w="2029" w:type="dxa"/>
          </w:tcPr>
          <w:p w:rsidR="00077F1D" w:rsidRPr="0009502B" w:rsidRDefault="00077F1D" w:rsidP="00077F1D">
            <w:pPr>
              <w:spacing w:line="360" w:lineRule="auto"/>
              <w:jc w:val="center"/>
              <w:rPr>
                <w:sz w:val="28"/>
                <w:szCs w:val="28"/>
              </w:rPr>
            </w:pPr>
            <w:r w:rsidRPr="0009502B">
              <w:rPr>
                <w:sz w:val="28"/>
                <w:szCs w:val="28"/>
              </w:rPr>
              <w:t>145,7</w:t>
            </w:r>
          </w:p>
        </w:tc>
      </w:tr>
      <w:tr w:rsidR="00077F1D" w:rsidRPr="0009502B">
        <w:tc>
          <w:tcPr>
            <w:tcW w:w="3369" w:type="dxa"/>
          </w:tcPr>
          <w:p w:rsidR="00077F1D" w:rsidRPr="0009502B" w:rsidRDefault="00077F1D" w:rsidP="00077F1D">
            <w:pPr>
              <w:spacing w:line="360" w:lineRule="auto"/>
              <w:rPr>
                <w:sz w:val="28"/>
                <w:szCs w:val="28"/>
              </w:rPr>
            </w:pPr>
            <w:r w:rsidRPr="0009502B">
              <w:rPr>
                <w:sz w:val="28"/>
                <w:szCs w:val="28"/>
              </w:rPr>
              <w:t>Цена ед. продукции</w:t>
            </w:r>
          </w:p>
        </w:tc>
        <w:tc>
          <w:tcPr>
            <w:tcW w:w="2029" w:type="dxa"/>
          </w:tcPr>
          <w:p w:rsidR="00077F1D" w:rsidRPr="0009502B" w:rsidRDefault="00077F1D" w:rsidP="00077F1D">
            <w:pPr>
              <w:spacing w:line="360" w:lineRule="auto"/>
              <w:jc w:val="center"/>
              <w:rPr>
                <w:sz w:val="28"/>
                <w:szCs w:val="28"/>
              </w:rPr>
            </w:pPr>
            <w:r w:rsidRPr="0009502B">
              <w:rPr>
                <w:sz w:val="28"/>
                <w:szCs w:val="28"/>
              </w:rPr>
              <w:t>27</w:t>
            </w:r>
          </w:p>
        </w:tc>
        <w:tc>
          <w:tcPr>
            <w:tcW w:w="2029" w:type="dxa"/>
          </w:tcPr>
          <w:p w:rsidR="00077F1D" w:rsidRPr="0009502B" w:rsidRDefault="00077F1D" w:rsidP="00077F1D">
            <w:pPr>
              <w:spacing w:line="360" w:lineRule="auto"/>
              <w:jc w:val="center"/>
              <w:rPr>
                <w:sz w:val="28"/>
                <w:szCs w:val="28"/>
              </w:rPr>
            </w:pPr>
            <w:r w:rsidRPr="0009502B">
              <w:rPr>
                <w:sz w:val="28"/>
                <w:szCs w:val="28"/>
              </w:rPr>
              <w:t>27</w:t>
            </w:r>
          </w:p>
        </w:tc>
        <w:tc>
          <w:tcPr>
            <w:tcW w:w="2029" w:type="dxa"/>
          </w:tcPr>
          <w:p w:rsidR="00077F1D" w:rsidRPr="0009502B" w:rsidRDefault="00077F1D" w:rsidP="00077F1D">
            <w:pPr>
              <w:spacing w:line="360" w:lineRule="auto"/>
              <w:jc w:val="center"/>
              <w:rPr>
                <w:sz w:val="28"/>
                <w:szCs w:val="28"/>
              </w:rPr>
            </w:pPr>
            <w:r w:rsidRPr="0009502B">
              <w:rPr>
                <w:sz w:val="28"/>
                <w:szCs w:val="28"/>
              </w:rPr>
              <w:t>29</w:t>
            </w:r>
          </w:p>
        </w:tc>
      </w:tr>
      <w:tr w:rsidR="00077F1D" w:rsidRPr="0009502B">
        <w:trPr>
          <w:trHeight w:val="149"/>
        </w:trPr>
        <w:tc>
          <w:tcPr>
            <w:tcW w:w="3369" w:type="dxa"/>
          </w:tcPr>
          <w:p w:rsidR="00077F1D" w:rsidRPr="0009502B" w:rsidRDefault="00077F1D" w:rsidP="00077F1D">
            <w:pPr>
              <w:spacing w:line="360" w:lineRule="auto"/>
              <w:rPr>
                <w:sz w:val="28"/>
                <w:szCs w:val="28"/>
              </w:rPr>
            </w:pPr>
            <w:r w:rsidRPr="0009502B">
              <w:rPr>
                <w:sz w:val="28"/>
                <w:szCs w:val="28"/>
              </w:rPr>
              <w:t>Реализация</w:t>
            </w:r>
          </w:p>
        </w:tc>
        <w:tc>
          <w:tcPr>
            <w:tcW w:w="2029" w:type="dxa"/>
          </w:tcPr>
          <w:p w:rsidR="00077F1D" w:rsidRPr="0009502B" w:rsidRDefault="00077F1D" w:rsidP="00077F1D">
            <w:pPr>
              <w:spacing w:line="360" w:lineRule="auto"/>
              <w:jc w:val="center"/>
              <w:rPr>
                <w:sz w:val="28"/>
                <w:szCs w:val="28"/>
              </w:rPr>
            </w:pPr>
            <w:r w:rsidRPr="0009502B">
              <w:rPr>
                <w:sz w:val="28"/>
                <w:szCs w:val="28"/>
              </w:rPr>
              <w:t>146</w:t>
            </w:r>
          </w:p>
        </w:tc>
        <w:tc>
          <w:tcPr>
            <w:tcW w:w="2029" w:type="dxa"/>
          </w:tcPr>
          <w:p w:rsidR="00077F1D" w:rsidRPr="0009502B" w:rsidRDefault="00077F1D" w:rsidP="00077F1D">
            <w:pPr>
              <w:spacing w:line="360" w:lineRule="auto"/>
              <w:jc w:val="center"/>
              <w:rPr>
                <w:sz w:val="28"/>
                <w:szCs w:val="28"/>
              </w:rPr>
            </w:pPr>
            <w:r w:rsidRPr="0009502B">
              <w:rPr>
                <w:sz w:val="28"/>
                <w:szCs w:val="28"/>
              </w:rPr>
              <w:t>179</w:t>
            </w:r>
          </w:p>
        </w:tc>
        <w:tc>
          <w:tcPr>
            <w:tcW w:w="2029" w:type="dxa"/>
          </w:tcPr>
          <w:p w:rsidR="00077F1D" w:rsidRPr="0009502B" w:rsidRDefault="00077F1D" w:rsidP="00077F1D">
            <w:pPr>
              <w:spacing w:line="360" w:lineRule="auto"/>
              <w:jc w:val="center"/>
              <w:rPr>
                <w:sz w:val="28"/>
                <w:szCs w:val="28"/>
              </w:rPr>
            </w:pPr>
            <w:r w:rsidRPr="0009502B">
              <w:rPr>
                <w:sz w:val="28"/>
                <w:szCs w:val="28"/>
              </w:rPr>
              <w:t>166</w:t>
            </w:r>
          </w:p>
        </w:tc>
      </w:tr>
      <w:tr w:rsidR="00077F1D" w:rsidRPr="0009502B">
        <w:tc>
          <w:tcPr>
            <w:tcW w:w="3369" w:type="dxa"/>
          </w:tcPr>
          <w:p w:rsidR="00077F1D" w:rsidRPr="0009502B" w:rsidRDefault="00077F1D" w:rsidP="00077F1D">
            <w:pPr>
              <w:spacing w:line="360" w:lineRule="auto"/>
              <w:rPr>
                <w:sz w:val="28"/>
                <w:szCs w:val="28"/>
              </w:rPr>
            </w:pPr>
            <w:r w:rsidRPr="0009502B">
              <w:rPr>
                <w:sz w:val="28"/>
                <w:szCs w:val="28"/>
              </w:rPr>
              <w:t>Объем продаж (т)</w:t>
            </w:r>
          </w:p>
        </w:tc>
        <w:tc>
          <w:tcPr>
            <w:tcW w:w="2029" w:type="dxa"/>
          </w:tcPr>
          <w:p w:rsidR="00077F1D" w:rsidRPr="0009502B" w:rsidRDefault="00077F1D" w:rsidP="00077F1D">
            <w:pPr>
              <w:spacing w:line="360" w:lineRule="auto"/>
              <w:jc w:val="center"/>
              <w:rPr>
                <w:sz w:val="28"/>
                <w:szCs w:val="28"/>
              </w:rPr>
            </w:pPr>
            <w:r w:rsidRPr="0009502B">
              <w:rPr>
                <w:sz w:val="28"/>
                <w:szCs w:val="28"/>
              </w:rPr>
              <w:t>5,8</w:t>
            </w:r>
          </w:p>
        </w:tc>
        <w:tc>
          <w:tcPr>
            <w:tcW w:w="2029" w:type="dxa"/>
          </w:tcPr>
          <w:p w:rsidR="00077F1D" w:rsidRPr="0009502B" w:rsidRDefault="00077F1D" w:rsidP="00077F1D">
            <w:pPr>
              <w:spacing w:line="360" w:lineRule="auto"/>
              <w:jc w:val="center"/>
              <w:rPr>
                <w:sz w:val="28"/>
                <w:szCs w:val="28"/>
              </w:rPr>
            </w:pPr>
            <w:r w:rsidRPr="0009502B">
              <w:rPr>
                <w:sz w:val="28"/>
                <w:szCs w:val="28"/>
              </w:rPr>
              <w:t>6,64</w:t>
            </w:r>
          </w:p>
        </w:tc>
        <w:tc>
          <w:tcPr>
            <w:tcW w:w="2029" w:type="dxa"/>
          </w:tcPr>
          <w:p w:rsidR="00077F1D" w:rsidRPr="0009502B" w:rsidRDefault="00077F1D" w:rsidP="00077F1D">
            <w:pPr>
              <w:spacing w:line="360" w:lineRule="auto"/>
              <w:jc w:val="center"/>
              <w:rPr>
                <w:sz w:val="28"/>
                <w:szCs w:val="28"/>
              </w:rPr>
            </w:pPr>
            <w:r w:rsidRPr="0009502B">
              <w:rPr>
                <w:sz w:val="28"/>
                <w:szCs w:val="28"/>
              </w:rPr>
              <w:t>5,7</w:t>
            </w:r>
          </w:p>
        </w:tc>
      </w:tr>
      <w:tr w:rsidR="00077F1D" w:rsidRPr="0009502B">
        <w:tc>
          <w:tcPr>
            <w:tcW w:w="3369" w:type="dxa"/>
            <w:tcBorders>
              <w:bottom w:val="single" w:sz="6" w:space="0" w:color="auto"/>
            </w:tcBorders>
            <w:shd w:val="pct10" w:color="auto" w:fill="auto"/>
          </w:tcPr>
          <w:p w:rsidR="00077F1D" w:rsidRPr="0009502B" w:rsidRDefault="00077F1D" w:rsidP="00077F1D">
            <w:pPr>
              <w:spacing w:line="360" w:lineRule="auto"/>
              <w:rPr>
                <w:sz w:val="28"/>
                <w:szCs w:val="28"/>
              </w:rPr>
            </w:pPr>
            <w:r w:rsidRPr="0009502B">
              <w:rPr>
                <w:sz w:val="28"/>
                <w:szCs w:val="28"/>
              </w:rPr>
              <w:t>Прибыль</w:t>
            </w:r>
          </w:p>
        </w:tc>
        <w:tc>
          <w:tcPr>
            <w:tcW w:w="2029" w:type="dxa"/>
            <w:tcBorders>
              <w:bottom w:val="single" w:sz="6" w:space="0" w:color="auto"/>
            </w:tcBorders>
            <w:shd w:val="pct10" w:color="auto" w:fill="auto"/>
          </w:tcPr>
          <w:p w:rsidR="00077F1D" w:rsidRPr="0009502B" w:rsidRDefault="00077F1D" w:rsidP="00077F1D">
            <w:pPr>
              <w:spacing w:line="360" w:lineRule="auto"/>
              <w:jc w:val="center"/>
              <w:rPr>
                <w:sz w:val="28"/>
                <w:szCs w:val="28"/>
              </w:rPr>
            </w:pPr>
            <w:r w:rsidRPr="0009502B">
              <w:rPr>
                <w:sz w:val="28"/>
                <w:szCs w:val="28"/>
              </w:rPr>
              <w:t>10</w:t>
            </w:r>
          </w:p>
        </w:tc>
        <w:tc>
          <w:tcPr>
            <w:tcW w:w="2029" w:type="dxa"/>
            <w:tcBorders>
              <w:bottom w:val="single" w:sz="6" w:space="0" w:color="auto"/>
            </w:tcBorders>
            <w:shd w:val="pct10" w:color="auto" w:fill="auto"/>
          </w:tcPr>
          <w:p w:rsidR="00077F1D" w:rsidRPr="0009502B" w:rsidRDefault="00077F1D" w:rsidP="00077F1D">
            <w:pPr>
              <w:spacing w:line="360" w:lineRule="auto"/>
              <w:jc w:val="center"/>
              <w:rPr>
                <w:sz w:val="28"/>
                <w:szCs w:val="28"/>
              </w:rPr>
            </w:pPr>
            <w:r w:rsidRPr="0009502B">
              <w:rPr>
                <w:sz w:val="28"/>
                <w:szCs w:val="28"/>
              </w:rPr>
              <w:t>20</w:t>
            </w:r>
          </w:p>
        </w:tc>
        <w:tc>
          <w:tcPr>
            <w:tcW w:w="2029" w:type="dxa"/>
            <w:tcBorders>
              <w:bottom w:val="single" w:sz="6" w:space="0" w:color="auto"/>
            </w:tcBorders>
            <w:shd w:val="pct10" w:color="auto" w:fill="auto"/>
          </w:tcPr>
          <w:p w:rsidR="00077F1D" w:rsidRPr="0009502B" w:rsidRDefault="00077F1D" w:rsidP="00077F1D">
            <w:pPr>
              <w:spacing w:line="360" w:lineRule="auto"/>
              <w:jc w:val="center"/>
              <w:rPr>
                <w:sz w:val="28"/>
                <w:szCs w:val="28"/>
              </w:rPr>
            </w:pPr>
            <w:r w:rsidRPr="0009502B">
              <w:rPr>
                <w:sz w:val="28"/>
                <w:szCs w:val="28"/>
              </w:rPr>
              <w:t>20</w:t>
            </w:r>
          </w:p>
        </w:tc>
      </w:tr>
    </w:tbl>
    <w:p w:rsidR="00077F1D" w:rsidRPr="0009502B" w:rsidRDefault="00077F1D" w:rsidP="00077F1D">
      <w:pPr>
        <w:spacing w:line="360" w:lineRule="auto"/>
        <w:ind w:firstLine="720"/>
        <w:jc w:val="both"/>
      </w:pPr>
    </w:p>
    <w:p w:rsidR="00077F1D" w:rsidRPr="0009502B" w:rsidRDefault="00077F1D" w:rsidP="00077F1D">
      <w:pPr>
        <w:spacing w:line="360" w:lineRule="auto"/>
        <w:ind w:firstLine="720"/>
        <w:jc w:val="both"/>
        <w:rPr>
          <w:sz w:val="28"/>
          <w:szCs w:val="28"/>
        </w:rPr>
      </w:pPr>
      <w:r w:rsidRPr="0009502B">
        <w:rPr>
          <w:sz w:val="28"/>
          <w:szCs w:val="28"/>
        </w:rPr>
        <w:t>В2 - прибыль увеличена до 20 тыс. руб, что ведет увеличение объема до 6,64 тонн.</w:t>
      </w:r>
    </w:p>
    <w:p w:rsidR="00077F1D" w:rsidRDefault="00077F1D" w:rsidP="00077F1D">
      <w:pPr>
        <w:spacing w:line="360" w:lineRule="auto"/>
        <w:ind w:firstLine="720"/>
        <w:jc w:val="both"/>
        <w:rPr>
          <w:sz w:val="28"/>
          <w:szCs w:val="28"/>
        </w:rPr>
      </w:pPr>
      <w:r w:rsidRPr="0009502B">
        <w:rPr>
          <w:sz w:val="28"/>
          <w:szCs w:val="28"/>
        </w:rPr>
        <w:t>В3 - вариант в котором увеличение прибыли может быть получено за счет роста цены на 10%.</w:t>
      </w:r>
    </w:p>
    <w:p w:rsidR="0009502B" w:rsidRDefault="0009502B" w:rsidP="00077F1D">
      <w:pPr>
        <w:spacing w:line="360" w:lineRule="auto"/>
        <w:ind w:firstLine="720"/>
        <w:jc w:val="both"/>
        <w:rPr>
          <w:sz w:val="28"/>
          <w:szCs w:val="28"/>
        </w:rPr>
      </w:pPr>
    </w:p>
    <w:p w:rsidR="0009502B" w:rsidRPr="0009502B" w:rsidRDefault="0009502B" w:rsidP="00077F1D">
      <w:pPr>
        <w:spacing w:line="360" w:lineRule="auto"/>
        <w:ind w:firstLine="720"/>
        <w:jc w:val="both"/>
        <w:rPr>
          <w:sz w:val="28"/>
          <w:szCs w:val="28"/>
        </w:rPr>
      </w:pPr>
    </w:p>
    <w:p w:rsidR="00077F1D" w:rsidRPr="0009502B" w:rsidRDefault="00077F1D" w:rsidP="00077F1D">
      <w:pPr>
        <w:pStyle w:val="21"/>
        <w:widowControl/>
        <w:ind w:firstLine="0"/>
        <w:jc w:val="center"/>
      </w:pPr>
      <w:r w:rsidRPr="0009502B">
        <w:rPr>
          <w:sz w:val="36"/>
          <w:szCs w:val="36"/>
        </w:rPr>
        <w:t>2.3. Анализ финансового состояния предприятия  ОАО “Машук</w:t>
      </w:r>
      <w:r w:rsidRPr="0009502B">
        <w:t>”</w:t>
      </w:r>
    </w:p>
    <w:p w:rsidR="00077F1D" w:rsidRPr="0009502B" w:rsidRDefault="00077F1D" w:rsidP="00077F1D">
      <w:pPr>
        <w:pStyle w:val="21"/>
        <w:widowControl/>
        <w:spacing w:line="400" w:lineRule="exact"/>
      </w:pPr>
      <w:r w:rsidRPr="0009502B">
        <w:t>На основе бухгалтерского баланса предприятия за 1998 год производится аналитическая группировка статей актива и пассива баланса в таблицах 2.3.1. и 2.3.2. и проводится горизонтальный и вертикальный анализ изменений в балансе за 1998 год. На основе полученных данных можно сделать следующие выводы. За анализируемый период практически не изменилась структура имущества предприятия и структура источников формирования имущества. Валюта баланса увеличилась на 858 тыс. рублей и составила 101% по отношению к началу анализируемого периода. Заемный капитал вырос на 865 тыс. рублей (126% по отношению к началу периода). На 865 тыс. рублей увеличилась кредиторская задолженность (129% по отношению к началу периода). Среди источников формирования имущества отсутствуют долгосрочные пассивы.</w:t>
      </w:r>
    </w:p>
    <w:p w:rsidR="00077F1D" w:rsidRPr="0009502B" w:rsidRDefault="00077F1D" w:rsidP="00077F1D">
      <w:pPr>
        <w:pStyle w:val="21"/>
        <w:widowControl/>
        <w:spacing w:line="400" w:lineRule="exact"/>
      </w:pPr>
    </w:p>
    <w:p w:rsidR="00077F1D" w:rsidRPr="0009502B" w:rsidRDefault="00077F1D" w:rsidP="00077F1D">
      <w:pPr>
        <w:pStyle w:val="21"/>
        <w:widowControl/>
        <w:spacing w:line="400" w:lineRule="exact"/>
      </w:pPr>
    </w:p>
    <w:p w:rsidR="00077F1D" w:rsidRPr="0009502B" w:rsidRDefault="00077F1D" w:rsidP="00077F1D">
      <w:pPr>
        <w:pStyle w:val="21"/>
        <w:widowControl/>
        <w:ind w:firstLine="0"/>
      </w:pPr>
      <w:r w:rsidRPr="0009502B">
        <w:t xml:space="preserve">        В активе баланса произошло увеличение оборотных средств на 1335 тыс. Рублей (455% по отношению к началу года), в результате доля оборотного капитала составила 2.2% валюты баланса.</w:t>
      </w:r>
    </w:p>
    <w:p w:rsidR="00077F1D" w:rsidRPr="0009502B" w:rsidRDefault="00077F1D" w:rsidP="00077F1D">
      <w:pPr>
        <w:pStyle w:val="21"/>
        <w:widowControl/>
      </w:pPr>
      <w:r w:rsidRPr="0009502B">
        <w:t xml:space="preserve">Других значительных изменений  в структуре баланса не произошло. </w:t>
      </w:r>
    </w:p>
    <w:p w:rsidR="00077F1D" w:rsidRPr="0009502B" w:rsidRDefault="00077F1D" w:rsidP="00077F1D">
      <w:pPr>
        <w:pStyle w:val="21"/>
        <w:widowControl/>
        <w:ind w:firstLine="0"/>
        <w:jc w:val="right"/>
      </w:pPr>
      <w:r w:rsidRPr="0009502B">
        <w:t>Таблица 2.3.1.</w:t>
      </w:r>
    </w:p>
    <w:p w:rsidR="00077F1D" w:rsidRPr="0009502B" w:rsidRDefault="00077F1D" w:rsidP="00077F1D">
      <w:pPr>
        <w:pStyle w:val="21"/>
        <w:widowControl/>
        <w:ind w:firstLine="0"/>
        <w:jc w:val="center"/>
      </w:pPr>
      <w:r w:rsidRPr="0009502B">
        <w:t>Аналитическая группировка статей актива баланса</w:t>
      </w:r>
    </w:p>
    <w:p w:rsidR="00077F1D" w:rsidRPr="0009502B" w:rsidRDefault="00077F1D" w:rsidP="00077F1D">
      <w:pPr>
        <w:pStyle w:val="21"/>
        <w:widowControl/>
        <w:ind w:firstLine="0"/>
        <w:jc w:val="right"/>
      </w:pPr>
      <w:r w:rsidRPr="0009502B">
        <w:t xml:space="preserve">     Тыс. руб.</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559"/>
        <w:gridCol w:w="1134"/>
        <w:gridCol w:w="992"/>
        <w:gridCol w:w="851"/>
        <w:gridCol w:w="1134"/>
        <w:gridCol w:w="1276"/>
        <w:gridCol w:w="992"/>
        <w:gridCol w:w="835"/>
      </w:tblGrid>
      <w:tr w:rsidR="00077F1D" w:rsidRPr="0009502B">
        <w:trPr>
          <w:cantSplit/>
          <w:trHeight w:val="825"/>
        </w:trPr>
        <w:tc>
          <w:tcPr>
            <w:tcW w:w="2268" w:type="dxa"/>
            <w:gridSpan w:val="2"/>
          </w:tcPr>
          <w:p w:rsidR="00077F1D" w:rsidRPr="0009502B" w:rsidRDefault="00077F1D" w:rsidP="00077F1D">
            <w:pPr>
              <w:pStyle w:val="21"/>
              <w:widowControl/>
              <w:ind w:firstLine="0"/>
              <w:jc w:val="center"/>
              <w:rPr>
                <w:sz w:val="24"/>
                <w:szCs w:val="24"/>
              </w:rPr>
            </w:pPr>
            <w:r w:rsidRPr="0009502B">
              <w:rPr>
                <w:sz w:val="24"/>
                <w:szCs w:val="24"/>
              </w:rPr>
              <w:t>Группировка статей</w:t>
            </w:r>
          </w:p>
          <w:p w:rsidR="00077F1D" w:rsidRPr="0009502B" w:rsidRDefault="00077F1D" w:rsidP="00077F1D">
            <w:pPr>
              <w:pStyle w:val="21"/>
              <w:widowControl/>
              <w:ind w:firstLine="0"/>
              <w:jc w:val="center"/>
              <w:rPr>
                <w:sz w:val="24"/>
                <w:szCs w:val="24"/>
              </w:rPr>
            </w:pPr>
            <w:r w:rsidRPr="0009502B">
              <w:rPr>
                <w:sz w:val="24"/>
                <w:szCs w:val="24"/>
              </w:rPr>
              <w:t>актива баланса</w:t>
            </w:r>
          </w:p>
          <w:p w:rsidR="00077F1D" w:rsidRPr="0009502B" w:rsidRDefault="00077F1D" w:rsidP="00077F1D">
            <w:pPr>
              <w:pStyle w:val="21"/>
              <w:widowControl/>
              <w:ind w:firstLine="0"/>
              <w:jc w:val="center"/>
              <w:rPr>
                <w:sz w:val="24"/>
                <w:szCs w:val="24"/>
              </w:rPr>
            </w:pPr>
          </w:p>
          <w:p w:rsidR="00077F1D" w:rsidRPr="0009502B" w:rsidRDefault="00077F1D" w:rsidP="00077F1D">
            <w:pPr>
              <w:pStyle w:val="21"/>
              <w:widowControl/>
              <w:ind w:firstLine="0"/>
              <w:jc w:val="center"/>
            </w:pPr>
          </w:p>
        </w:tc>
        <w:tc>
          <w:tcPr>
            <w:tcW w:w="1134" w:type="dxa"/>
          </w:tcPr>
          <w:p w:rsidR="00077F1D" w:rsidRPr="0009502B" w:rsidRDefault="00077F1D" w:rsidP="00077F1D">
            <w:pPr>
              <w:pStyle w:val="21"/>
              <w:widowControl/>
              <w:ind w:firstLine="0"/>
              <w:jc w:val="center"/>
              <w:rPr>
                <w:sz w:val="24"/>
                <w:szCs w:val="24"/>
              </w:rPr>
            </w:pPr>
            <w:r w:rsidRPr="0009502B">
              <w:rPr>
                <w:sz w:val="24"/>
                <w:szCs w:val="24"/>
              </w:rPr>
              <w:t>Строка баланса</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На начало</w:t>
            </w:r>
          </w:p>
          <w:p w:rsidR="00077F1D" w:rsidRPr="0009502B" w:rsidRDefault="00077F1D" w:rsidP="00077F1D">
            <w:pPr>
              <w:pStyle w:val="21"/>
              <w:widowControl/>
              <w:ind w:firstLine="0"/>
              <w:jc w:val="center"/>
              <w:rPr>
                <w:sz w:val="24"/>
                <w:szCs w:val="24"/>
              </w:rPr>
            </w:pPr>
            <w:r w:rsidRPr="0009502B">
              <w:rPr>
                <w:sz w:val="24"/>
                <w:szCs w:val="24"/>
              </w:rPr>
              <w:t>1998 года</w:t>
            </w:r>
          </w:p>
        </w:tc>
        <w:tc>
          <w:tcPr>
            <w:tcW w:w="851" w:type="dxa"/>
          </w:tcPr>
          <w:p w:rsidR="00077F1D" w:rsidRPr="0009502B" w:rsidRDefault="00077F1D" w:rsidP="00077F1D">
            <w:pPr>
              <w:pStyle w:val="21"/>
              <w:widowControl/>
              <w:ind w:firstLine="0"/>
              <w:jc w:val="center"/>
              <w:rPr>
                <w:sz w:val="24"/>
                <w:szCs w:val="24"/>
              </w:rPr>
            </w:pPr>
            <w:r w:rsidRPr="0009502B">
              <w:rPr>
                <w:sz w:val="24"/>
                <w:szCs w:val="24"/>
              </w:rPr>
              <w:t>На конец 1998 года</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Горизонтальный анализ</w:t>
            </w:r>
          </w:p>
          <w:p w:rsidR="00077F1D" w:rsidRPr="0009502B" w:rsidRDefault="00077F1D" w:rsidP="00077F1D">
            <w:pPr>
              <w:pStyle w:val="21"/>
              <w:widowControl/>
              <w:ind w:firstLine="0"/>
              <w:jc w:val="center"/>
              <w:rPr>
                <w:sz w:val="24"/>
                <w:szCs w:val="24"/>
              </w:rPr>
            </w:pPr>
            <w:r w:rsidRPr="0009502B">
              <w:rPr>
                <w:sz w:val="24"/>
                <w:szCs w:val="24"/>
              </w:rPr>
              <w:t>(гр.2-гр.1)</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Абсолют-</w:t>
            </w:r>
          </w:p>
          <w:p w:rsidR="00077F1D" w:rsidRPr="0009502B" w:rsidRDefault="00077F1D" w:rsidP="00077F1D">
            <w:pPr>
              <w:pStyle w:val="21"/>
              <w:widowControl/>
              <w:ind w:firstLine="0"/>
              <w:jc w:val="center"/>
              <w:rPr>
                <w:sz w:val="24"/>
                <w:szCs w:val="24"/>
              </w:rPr>
            </w:pPr>
            <w:r w:rsidRPr="0009502B">
              <w:rPr>
                <w:sz w:val="24"/>
                <w:szCs w:val="24"/>
              </w:rPr>
              <w:t>ные отклоне-ния (гр.2/гр.1*100)</w:t>
            </w:r>
          </w:p>
        </w:tc>
        <w:tc>
          <w:tcPr>
            <w:tcW w:w="1827" w:type="dxa"/>
            <w:gridSpan w:val="2"/>
          </w:tcPr>
          <w:p w:rsidR="00077F1D" w:rsidRPr="0009502B" w:rsidRDefault="00077F1D" w:rsidP="00077F1D">
            <w:pPr>
              <w:pStyle w:val="21"/>
              <w:widowControl/>
              <w:ind w:firstLine="0"/>
              <w:jc w:val="center"/>
              <w:rPr>
                <w:sz w:val="24"/>
                <w:szCs w:val="24"/>
              </w:rPr>
            </w:pPr>
            <w:r w:rsidRPr="0009502B">
              <w:rPr>
                <w:sz w:val="24"/>
                <w:szCs w:val="24"/>
              </w:rPr>
              <w:t>Вертикальный анализ</w:t>
            </w:r>
          </w:p>
        </w:tc>
      </w:tr>
      <w:tr w:rsidR="00077F1D" w:rsidRPr="0009502B">
        <w:trPr>
          <w:cantSplit/>
          <w:trHeight w:val="1650"/>
        </w:trPr>
        <w:tc>
          <w:tcPr>
            <w:tcW w:w="2268" w:type="dxa"/>
            <w:gridSpan w:val="2"/>
          </w:tcPr>
          <w:p w:rsidR="00077F1D" w:rsidRPr="0009502B" w:rsidRDefault="00077F1D" w:rsidP="00077F1D">
            <w:pPr>
              <w:pStyle w:val="21"/>
              <w:widowControl/>
              <w:ind w:firstLine="0"/>
              <w:rPr>
                <w:sz w:val="24"/>
                <w:szCs w:val="24"/>
              </w:rPr>
            </w:pPr>
          </w:p>
        </w:tc>
        <w:tc>
          <w:tcPr>
            <w:tcW w:w="1134" w:type="dxa"/>
          </w:tcPr>
          <w:p w:rsidR="00077F1D" w:rsidRPr="0009502B" w:rsidRDefault="00077F1D" w:rsidP="00077F1D">
            <w:pPr>
              <w:pStyle w:val="21"/>
              <w:widowControl/>
              <w:ind w:firstLine="0"/>
              <w:rPr>
                <w:sz w:val="24"/>
                <w:szCs w:val="24"/>
              </w:rPr>
            </w:pPr>
          </w:p>
        </w:tc>
        <w:tc>
          <w:tcPr>
            <w:tcW w:w="992" w:type="dxa"/>
          </w:tcPr>
          <w:p w:rsidR="00077F1D" w:rsidRPr="0009502B" w:rsidRDefault="00077F1D" w:rsidP="00077F1D">
            <w:pPr>
              <w:pStyle w:val="21"/>
              <w:widowControl/>
              <w:ind w:firstLine="0"/>
              <w:rPr>
                <w:sz w:val="24"/>
                <w:szCs w:val="24"/>
              </w:rPr>
            </w:pPr>
          </w:p>
        </w:tc>
        <w:tc>
          <w:tcPr>
            <w:tcW w:w="851" w:type="dxa"/>
          </w:tcPr>
          <w:p w:rsidR="00077F1D" w:rsidRPr="0009502B" w:rsidRDefault="00077F1D" w:rsidP="00077F1D">
            <w:pPr>
              <w:pStyle w:val="21"/>
              <w:widowControl/>
              <w:ind w:firstLine="0"/>
              <w:rPr>
                <w:sz w:val="24"/>
                <w:szCs w:val="24"/>
              </w:rPr>
            </w:pPr>
          </w:p>
        </w:tc>
        <w:tc>
          <w:tcPr>
            <w:tcW w:w="1134" w:type="dxa"/>
          </w:tcPr>
          <w:p w:rsidR="00077F1D" w:rsidRPr="0009502B" w:rsidRDefault="00077F1D" w:rsidP="00077F1D">
            <w:pPr>
              <w:pStyle w:val="21"/>
              <w:widowControl/>
              <w:ind w:firstLine="0"/>
              <w:rPr>
                <w:sz w:val="24"/>
                <w:szCs w:val="24"/>
              </w:rPr>
            </w:pPr>
          </w:p>
        </w:tc>
        <w:tc>
          <w:tcPr>
            <w:tcW w:w="1276" w:type="dxa"/>
          </w:tcPr>
          <w:p w:rsidR="00077F1D" w:rsidRPr="0009502B" w:rsidRDefault="00077F1D" w:rsidP="00077F1D">
            <w:pPr>
              <w:pStyle w:val="21"/>
              <w:widowControl/>
              <w:ind w:firstLine="0"/>
              <w:rPr>
                <w:sz w:val="24"/>
                <w:szCs w:val="24"/>
              </w:rPr>
            </w:pPr>
          </w:p>
        </w:tc>
        <w:tc>
          <w:tcPr>
            <w:tcW w:w="992" w:type="dxa"/>
          </w:tcPr>
          <w:p w:rsidR="00077F1D" w:rsidRPr="0009502B" w:rsidRDefault="00077F1D" w:rsidP="00077F1D">
            <w:pPr>
              <w:pStyle w:val="21"/>
              <w:widowControl/>
              <w:ind w:firstLine="0"/>
              <w:jc w:val="center"/>
              <w:rPr>
                <w:sz w:val="24"/>
                <w:szCs w:val="24"/>
              </w:rPr>
            </w:pPr>
            <w:r w:rsidRPr="0009502B">
              <w:rPr>
                <w:sz w:val="24"/>
                <w:szCs w:val="24"/>
              </w:rPr>
              <w:t>На начало</w:t>
            </w:r>
          </w:p>
          <w:p w:rsidR="00077F1D" w:rsidRPr="0009502B" w:rsidRDefault="00077F1D" w:rsidP="00077F1D">
            <w:pPr>
              <w:pStyle w:val="21"/>
              <w:widowControl/>
              <w:ind w:firstLine="0"/>
              <w:jc w:val="center"/>
              <w:rPr>
                <w:sz w:val="24"/>
                <w:szCs w:val="24"/>
              </w:rPr>
            </w:pPr>
            <w:r w:rsidRPr="0009502B">
              <w:rPr>
                <w:sz w:val="24"/>
                <w:szCs w:val="24"/>
              </w:rPr>
              <w:t>1998</w:t>
            </w:r>
          </w:p>
          <w:p w:rsidR="00077F1D" w:rsidRPr="0009502B" w:rsidRDefault="00077F1D" w:rsidP="00077F1D">
            <w:pPr>
              <w:pStyle w:val="21"/>
              <w:widowControl/>
              <w:ind w:firstLine="0"/>
              <w:jc w:val="center"/>
              <w:rPr>
                <w:sz w:val="24"/>
                <w:szCs w:val="24"/>
              </w:rPr>
            </w:pPr>
            <w:r w:rsidRPr="0009502B">
              <w:rPr>
                <w:sz w:val="24"/>
                <w:szCs w:val="24"/>
              </w:rPr>
              <w:t>года</w:t>
            </w:r>
          </w:p>
        </w:tc>
        <w:tc>
          <w:tcPr>
            <w:tcW w:w="835" w:type="dxa"/>
          </w:tcPr>
          <w:p w:rsidR="00077F1D" w:rsidRPr="0009502B" w:rsidRDefault="00077F1D" w:rsidP="00077F1D">
            <w:pPr>
              <w:pStyle w:val="21"/>
              <w:widowControl/>
              <w:ind w:firstLine="0"/>
              <w:jc w:val="center"/>
              <w:rPr>
                <w:sz w:val="24"/>
                <w:szCs w:val="24"/>
              </w:rPr>
            </w:pPr>
            <w:r w:rsidRPr="0009502B">
              <w:rPr>
                <w:sz w:val="24"/>
                <w:szCs w:val="24"/>
              </w:rPr>
              <w:t>На конец</w:t>
            </w:r>
          </w:p>
          <w:p w:rsidR="00077F1D" w:rsidRPr="0009502B" w:rsidRDefault="00077F1D" w:rsidP="00077F1D">
            <w:pPr>
              <w:pStyle w:val="21"/>
              <w:widowControl/>
              <w:ind w:firstLine="0"/>
              <w:jc w:val="center"/>
              <w:rPr>
                <w:sz w:val="24"/>
                <w:szCs w:val="24"/>
              </w:rPr>
            </w:pPr>
            <w:r w:rsidRPr="0009502B">
              <w:rPr>
                <w:sz w:val="24"/>
                <w:szCs w:val="24"/>
              </w:rPr>
              <w:t>1998 года</w:t>
            </w:r>
          </w:p>
        </w:tc>
      </w:tr>
      <w:tr w:rsidR="00077F1D" w:rsidRPr="0009502B">
        <w:trPr>
          <w:cantSplit/>
          <w:trHeight w:val="525"/>
        </w:trPr>
        <w:tc>
          <w:tcPr>
            <w:tcW w:w="2268" w:type="dxa"/>
            <w:gridSpan w:val="2"/>
          </w:tcPr>
          <w:p w:rsidR="00077F1D" w:rsidRPr="0009502B" w:rsidRDefault="00077F1D" w:rsidP="00077F1D">
            <w:pPr>
              <w:pStyle w:val="21"/>
              <w:widowControl/>
              <w:ind w:firstLine="0"/>
              <w:jc w:val="center"/>
            </w:pPr>
            <w:r w:rsidRPr="0009502B">
              <w:t>А</w:t>
            </w:r>
          </w:p>
        </w:tc>
        <w:tc>
          <w:tcPr>
            <w:tcW w:w="1134" w:type="dxa"/>
          </w:tcPr>
          <w:p w:rsidR="00077F1D" w:rsidRPr="0009502B" w:rsidRDefault="00077F1D" w:rsidP="00077F1D">
            <w:pPr>
              <w:pStyle w:val="21"/>
              <w:widowControl/>
              <w:ind w:firstLine="0"/>
            </w:pPr>
            <w:r w:rsidRPr="0009502B">
              <w:t xml:space="preserve">     Б</w:t>
            </w:r>
          </w:p>
        </w:tc>
        <w:tc>
          <w:tcPr>
            <w:tcW w:w="992" w:type="dxa"/>
          </w:tcPr>
          <w:p w:rsidR="00077F1D" w:rsidRPr="0009502B" w:rsidRDefault="00077F1D" w:rsidP="00077F1D">
            <w:pPr>
              <w:pStyle w:val="21"/>
              <w:widowControl/>
              <w:ind w:firstLine="0"/>
            </w:pPr>
            <w:r w:rsidRPr="0009502B">
              <w:t xml:space="preserve">    1</w:t>
            </w:r>
          </w:p>
        </w:tc>
        <w:tc>
          <w:tcPr>
            <w:tcW w:w="851" w:type="dxa"/>
          </w:tcPr>
          <w:p w:rsidR="00077F1D" w:rsidRPr="0009502B" w:rsidRDefault="00077F1D" w:rsidP="00077F1D">
            <w:pPr>
              <w:pStyle w:val="21"/>
              <w:widowControl/>
              <w:ind w:firstLine="0"/>
            </w:pPr>
            <w:r w:rsidRPr="0009502B">
              <w:t xml:space="preserve">   2</w:t>
            </w:r>
          </w:p>
        </w:tc>
        <w:tc>
          <w:tcPr>
            <w:tcW w:w="1134" w:type="dxa"/>
          </w:tcPr>
          <w:p w:rsidR="00077F1D" w:rsidRPr="0009502B" w:rsidRDefault="00077F1D" w:rsidP="00077F1D">
            <w:pPr>
              <w:pStyle w:val="21"/>
              <w:widowControl/>
              <w:ind w:firstLine="0"/>
            </w:pPr>
            <w:r w:rsidRPr="0009502B">
              <w:t xml:space="preserve">      3</w:t>
            </w:r>
          </w:p>
        </w:tc>
        <w:tc>
          <w:tcPr>
            <w:tcW w:w="1276" w:type="dxa"/>
          </w:tcPr>
          <w:p w:rsidR="00077F1D" w:rsidRPr="0009502B" w:rsidRDefault="00077F1D" w:rsidP="00077F1D">
            <w:pPr>
              <w:pStyle w:val="21"/>
              <w:widowControl/>
              <w:ind w:firstLine="0"/>
            </w:pPr>
            <w:r w:rsidRPr="0009502B">
              <w:t xml:space="preserve">      4</w:t>
            </w:r>
          </w:p>
        </w:tc>
        <w:tc>
          <w:tcPr>
            <w:tcW w:w="992" w:type="dxa"/>
          </w:tcPr>
          <w:p w:rsidR="00077F1D" w:rsidRPr="0009502B" w:rsidRDefault="00077F1D" w:rsidP="00077F1D">
            <w:pPr>
              <w:pStyle w:val="21"/>
              <w:widowControl/>
              <w:ind w:firstLine="0"/>
            </w:pPr>
            <w:r w:rsidRPr="0009502B">
              <w:t xml:space="preserve">    5</w:t>
            </w:r>
          </w:p>
        </w:tc>
        <w:tc>
          <w:tcPr>
            <w:tcW w:w="835" w:type="dxa"/>
          </w:tcPr>
          <w:p w:rsidR="00077F1D" w:rsidRPr="0009502B" w:rsidRDefault="00077F1D" w:rsidP="00077F1D">
            <w:pPr>
              <w:pStyle w:val="21"/>
              <w:widowControl/>
              <w:ind w:firstLine="0"/>
            </w:pPr>
            <w:r w:rsidRPr="0009502B">
              <w:t xml:space="preserve">   6</w:t>
            </w:r>
          </w:p>
        </w:tc>
      </w:tr>
      <w:tr w:rsidR="00077F1D" w:rsidRPr="0009502B">
        <w:trPr>
          <w:cantSplit/>
          <w:trHeight w:val="820"/>
        </w:trPr>
        <w:tc>
          <w:tcPr>
            <w:tcW w:w="709" w:type="dxa"/>
          </w:tcPr>
          <w:p w:rsidR="00077F1D" w:rsidRPr="0009502B" w:rsidRDefault="00077F1D" w:rsidP="00077F1D">
            <w:pPr>
              <w:pStyle w:val="21"/>
              <w:widowControl/>
              <w:ind w:firstLine="0"/>
              <w:jc w:val="center"/>
              <w:rPr>
                <w:sz w:val="24"/>
                <w:szCs w:val="24"/>
              </w:rPr>
            </w:pPr>
            <w:r w:rsidRPr="0009502B">
              <w:rPr>
                <w:sz w:val="24"/>
                <w:szCs w:val="24"/>
              </w:rPr>
              <w:t>1.</w:t>
            </w:r>
          </w:p>
        </w:tc>
        <w:tc>
          <w:tcPr>
            <w:tcW w:w="1559" w:type="dxa"/>
          </w:tcPr>
          <w:p w:rsidR="00077F1D" w:rsidRPr="0009502B" w:rsidRDefault="00077F1D" w:rsidP="00077F1D">
            <w:pPr>
              <w:pStyle w:val="21"/>
              <w:widowControl/>
              <w:ind w:firstLine="0"/>
              <w:rPr>
                <w:sz w:val="24"/>
                <w:szCs w:val="24"/>
              </w:rPr>
            </w:pPr>
            <w:r w:rsidRPr="0009502B">
              <w:rPr>
                <w:sz w:val="24"/>
                <w:szCs w:val="24"/>
              </w:rPr>
              <w:t>Имущество предприятия (валюта баланса)</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399</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78257</w:t>
            </w:r>
          </w:p>
        </w:tc>
        <w:tc>
          <w:tcPr>
            <w:tcW w:w="851" w:type="dxa"/>
          </w:tcPr>
          <w:p w:rsidR="00077F1D" w:rsidRPr="0009502B" w:rsidRDefault="00077F1D" w:rsidP="00077F1D">
            <w:pPr>
              <w:pStyle w:val="21"/>
              <w:widowControl/>
              <w:ind w:firstLine="0"/>
              <w:jc w:val="center"/>
              <w:rPr>
                <w:sz w:val="24"/>
                <w:szCs w:val="24"/>
              </w:rPr>
            </w:pPr>
            <w:r w:rsidRPr="0009502B">
              <w:rPr>
                <w:sz w:val="24"/>
                <w:szCs w:val="24"/>
              </w:rPr>
              <w:t>79115</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858</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101</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100</w:t>
            </w:r>
          </w:p>
        </w:tc>
        <w:tc>
          <w:tcPr>
            <w:tcW w:w="835" w:type="dxa"/>
          </w:tcPr>
          <w:p w:rsidR="00077F1D" w:rsidRPr="0009502B" w:rsidRDefault="00077F1D" w:rsidP="00077F1D">
            <w:pPr>
              <w:pStyle w:val="21"/>
              <w:widowControl/>
              <w:ind w:firstLine="0"/>
              <w:jc w:val="center"/>
              <w:rPr>
                <w:sz w:val="24"/>
                <w:szCs w:val="24"/>
              </w:rPr>
            </w:pPr>
            <w:r w:rsidRPr="0009502B">
              <w:rPr>
                <w:sz w:val="24"/>
                <w:szCs w:val="24"/>
              </w:rPr>
              <w:t>100</w:t>
            </w:r>
          </w:p>
        </w:tc>
      </w:tr>
      <w:tr w:rsidR="00077F1D" w:rsidRPr="0009502B">
        <w:trPr>
          <w:cantSplit/>
          <w:trHeight w:val="736"/>
        </w:trPr>
        <w:tc>
          <w:tcPr>
            <w:tcW w:w="709" w:type="dxa"/>
          </w:tcPr>
          <w:p w:rsidR="00077F1D" w:rsidRPr="0009502B" w:rsidRDefault="00077F1D" w:rsidP="00077F1D">
            <w:pPr>
              <w:pStyle w:val="21"/>
              <w:widowControl/>
              <w:ind w:firstLine="0"/>
              <w:rPr>
                <w:sz w:val="24"/>
                <w:szCs w:val="24"/>
              </w:rPr>
            </w:pPr>
            <w:r w:rsidRPr="0009502B">
              <w:rPr>
                <w:sz w:val="24"/>
                <w:szCs w:val="24"/>
              </w:rPr>
              <w:t>1.1.</w:t>
            </w:r>
          </w:p>
        </w:tc>
        <w:tc>
          <w:tcPr>
            <w:tcW w:w="1559" w:type="dxa"/>
          </w:tcPr>
          <w:p w:rsidR="00077F1D" w:rsidRPr="0009502B" w:rsidRDefault="00077F1D" w:rsidP="00077F1D">
            <w:pPr>
              <w:pStyle w:val="21"/>
              <w:widowControl/>
              <w:ind w:firstLine="0"/>
              <w:rPr>
                <w:sz w:val="24"/>
                <w:szCs w:val="24"/>
              </w:rPr>
            </w:pPr>
            <w:r w:rsidRPr="0009502B">
              <w:rPr>
                <w:sz w:val="24"/>
                <w:szCs w:val="24"/>
              </w:rPr>
              <w:t>Иммобилизо</w:t>
            </w:r>
          </w:p>
          <w:p w:rsidR="00077F1D" w:rsidRPr="0009502B" w:rsidRDefault="00077F1D" w:rsidP="00077F1D">
            <w:pPr>
              <w:pStyle w:val="21"/>
              <w:widowControl/>
              <w:ind w:firstLine="0"/>
              <w:rPr>
                <w:sz w:val="24"/>
                <w:szCs w:val="24"/>
              </w:rPr>
            </w:pPr>
            <w:r w:rsidRPr="0009502B">
              <w:rPr>
                <w:sz w:val="24"/>
                <w:szCs w:val="24"/>
              </w:rPr>
              <w:t>ваннные активы</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190+390</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77881</w:t>
            </w:r>
          </w:p>
        </w:tc>
        <w:tc>
          <w:tcPr>
            <w:tcW w:w="851" w:type="dxa"/>
          </w:tcPr>
          <w:p w:rsidR="00077F1D" w:rsidRPr="0009502B" w:rsidRDefault="00077F1D" w:rsidP="00077F1D">
            <w:pPr>
              <w:pStyle w:val="21"/>
              <w:widowControl/>
              <w:ind w:firstLine="0"/>
              <w:jc w:val="center"/>
              <w:rPr>
                <w:sz w:val="24"/>
                <w:szCs w:val="24"/>
              </w:rPr>
            </w:pPr>
            <w:r w:rsidRPr="0009502B">
              <w:rPr>
                <w:sz w:val="24"/>
                <w:szCs w:val="24"/>
              </w:rPr>
              <w:t>77404</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-477</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99.4</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99.5</w:t>
            </w:r>
          </w:p>
        </w:tc>
        <w:tc>
          <w:tcPr>
            <w:tcW w:w="835" w:type="dxa"/>
          </w:tcPr>
          <w:p w:rsidR="00077F1D" w:rsidRPr="0009502B" w:rsidRDefault="00077F1D" w:rsidP="00077F1D">
            <w:pPr>
              <w:pStyle w:val="21"/>
              <w:widowControl/>
              <w:ind w:firstLine="0"/>
              <w:jc w:val="center"/>
              <w:rPr>
                <w:sz w:val="24"/>
                <w:szCs w:val="24"/>
              </w:rPr>
            </w:pPr>
            <w:r w:rsidRPr="0009502B">
              <w:rPr>
                <w:sz w:val="24"/>
                <w:szCs w:val="24"/>
              </w:rPr>
              <w:t>97.8</w:t>
            </w:r>
          </w:p>
        </w:tc>
      </w:tr>
      <w:tr w:rsidR="00077F1D" w:rsidRPr="0009502B">
        <w:trPr>
          <w:cantSplit/>
          <w:trHeight w:val="825"/>
        </w:trPr>
        <w:tc>
          <w:tcPr>
            <w:tcW w:w="709" w:type="dxa"/>
          </w:tcPr>
          <w:p w:rsidR="00077F1D" w:rsidRPr="0009502B" w:rsidRDefault="00077F1D" w:rsidP="00077F1D">
            <w:pPr>
              <w:pStyle w:val="21"/>
              <w:widowControl/>
              <w:ind w:firstLine="0"/>
              <w:rPr>
                <w:sz w:val="24"/>
                <w:szCs w:val="24"/>
              </w:rPr>
            </w:pPr>
            <w:r w:rsidRPr="0009502B">
              <w:rPr>
                <w:sz w:val="24"/>
                <w:szCs w:val="24"/>
              </w:rPr>
              <w:t>1.2.</w:t>
            </w:r>
          </w:p>
        </w:tc>
        <w:tc>
          <w:tcPr>
            <w:tcW w:w="1559" w:type="dxa"/>
          </w:tcPr>
          <w:p w:rsidR="00077F1D" w:rsidRPr="0009502B" w:rsidRDefault="00077F1D" w:rsidP="00077F1D">
            <w:pPr>
              <w:pStyle w:val="21"/>
              <w:widowControl/>
              <w:ind w:firstLine="0"/>
              <w:rPr>
                <w:sz w:val="24"/>
                <w:szCs w:val="24"/>
              </w:rPr>
            </w:pPr>
            <w:r w:rsidRPr="0009502B">
              <w:rPr>
                <w:sz w:val="24"/>
                <w:szCs w:val="24"/>
              </w:rPr>
              <w:t xml:space="preserve">Оборотный </w:t>
            </w:r>
          </w:p>
          <w:p w:rsidR="00077F1D" w:rsidRPr="0009502B" w:rsidRDefault="00077F1D" w:rsidP="00077F1D">
            <w:pPr>
              <w:pStyle w:val="21"/>
              <w:widowControl/>
              <w:ind w:firstLine="0"/>
              <w:rPr>
                <w:sz w:val="24"/>
                <w:szCs w:val="24"/>
              </w:rPr>
            </w:pPr>
            <w:r w:rsidRPr="0009502B">
              <w:rPr>
                <w:sz w:val="24"/>
                <w:szCs w:val="24"/>
              </w:rPr>
              <w:t>капитал</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290</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376</w:t>
            </w:r>
          </w:p>
        </w:tc>
        <w:tc>
          <w:tcPr>
            <w:tcW w:w="851" w:type="dxa"/>
          </w:tcPr>
          <w:p w:rsidR="00077F1D" w:rsidRPr="0009502B" w:rsidRDefault="00077F1D" w:rsidP="00077F1D">
            <w:pPr>
              <w:pStyle w:val="21"/>
              <w:widowControl/>
              <w:ind w:firstLine="0"/>
              <w:jc w:val="center"/>
              <w:rPr>
                <w:sz w:val="24"/>
                <w:szCs w:val="24"/>
              </w:rPr>
            </w:pPr>
            <w:r w:rsidRPr="0009502B">
              <w:rPr>
                <w:sz w:val="24"/>
                <w:szCs w:val="24"/>
              </w:rPr>
              <w:t>1711</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1335</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455</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0.5</w:t>
            </w:r>
          </w:p>
        </w:tc>
        <w:tc>
          <w:tcPr>
            <w:tcW w:w="835" w:type="dxa"/>
          </w:tcPr>
          <w:p w:rsidR="00077F1D" w:rsidRPr="0009502B" w:rsidRDefault="00077F1D" w:rsidP="00077F1D">
            <w:pPr>
              <w:pStyle w:val="21"/>
              <w:widowControl/>
              <w:ind w:firstLine="0"/>
              <w:jc w:val="center"/>
              <w:rPr>
                <w:sz w:val="24"/>
                <w:szCs w:val="24"/>
              </w:rPr>
            </w:pPr>
            <w:r w:rsidRPr="0009502B">
              <w:rPr>
                <w:sz w:val="24"/>
                <w:szCs w:val="24"/>
              </w:rPr>
              <w:t>2.2</w:t>
            </w:r>
          </w:p>
        </w:tc>
      </w:tr>
      <w:tr w:rsidR="00077F1D" w:rsidRPr="0009502B">
        <w:trPr>
          <w:cantSplit/>
          <w:trHeight w:val="540"/>
        </w:trPr>
        <w:tc>
          <w:tcPr>
            <w:tcW w:w="709" w:type="dxa"/>
          </w:tcPr>
          <w:p w:rsidR="00077F1D" w:rsidRPr="0009502B" w:rsidRDefault="00077F1D" w:rsidP="00077F1D">
            <w:pPr>
              <w:pStyle w:val="21"/>
              <w:widowControl/>
              <w:ind w:firstLine="0"/>
              <w:rPr>
                <w:sz w:val="24"/>
                <w:szCs w:val="24"/>
              </w:rPr>
            </w:pPr>
            <w:r w:rsidRPr="0009502B">
              <w:rPr>
                <w:sz w:val="24"/>
                <w:szCs w:val="24"/>
              </w:rPr>
              <w:t>1.2.1</w:t>
            </w:r>
          </w:p>
        </w:tc>
        <w:tc>
          <w:tcPr>
            <w:tcW w:w="1559" w:type="dxa"/>
          </w:tcPr>
          <w:p w:rsidR="00077F1D" w:rsidRPr="0009502B" w:rsidRDefault="00077F1D" w:rsidP="00077F1D">
            <w:pPr>
              <w:pStyle w:val="21"/>
              <w:widowControl/>
              <w:ind w:firstLine="0"/>
              <w:rPr>
                <w:sz w:val="24"/>
                <w:szCs w:val="24"/>
              </w:rPr>
            </w:pPr>
            <w:r w:rsidRPr="0009502B">
              <w:rPr>
                <w:sz w:val="24"/>
                <w:szCs w:val="24"/>
              </w:rPr>
              <w:t>Запасы</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210</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57</w:t>
            </w:r>
          </w:p>
        </w:tc>
        <w:tc>
          <w:tcPr>
            <w:tcW w:w="851" w:type="dxa"/>
          </w:tcPr>
          <w:p w:rsidR="00077F1D" w:rsidRPr="0009502B" w:rsidRDefault="00077F1D" w:rsidP="00077F1D">
            <w:pPr>
              <w:pStyle w:val="21"/>
              <w:widowControl/>
              <w:ind w:firstLine="0"/>
              <w:jc w:val="center"/>
              <w:rPr>
                <w:sz w:val="24"/>
                <w:szCs w:val="24"/>
              </w:rPr>
            </w:pPr>
            <w:r w:rsidRPr="0009502B">
              <w:rPr>
                <w:sz w:val="24"/>
                <w:szCs w:val="24"/>
              </w:rPr>
              <w:t>942</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885</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1653</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0.1</w:t>
            </w:r>
          </w:p>
        </w:tc>
        <w:tc>
          <w:tcPr>
            <w:tcW w:w="835" w:type="dxa"/>
          </w:tcPr>
          <w:p w:rsidR="00077F1D" w:rsidRPr="0009502B" w:rsidRDefault="00077F1D" w:rsidP="00077F1D">
            <w:pPr>
              <w:pStyle w:val="21"/>
              <w:widowControl/>
              <w:ind w:firstLine="0"/>
              <w:jc w:val="center"/>
              <w:rPr>
                <w:sz w:val="24"/>
                <w:szCs w:val="24"/>
              </w:rPr>
            </w:pPr>
            <w:r w:rsidRPr="0009502B">
              <w:rPr>
                <w:sz w:val="24"/>
                <w:szCs w:val="24"/>
              </w:rPr>
              <w:t>1.19</w:t>
            </w:r>
          </w:p>
        </w:tc>
      </w:tr>
      <w:tr w:rsidR="00077F1D" w:rsidRPr="0009502B">
        <w:trPr>
          <w:cantSplit/>
          <w:trHeight w:val="1260"/>
        </w:trPr>
        <w:tc>
          <w:tcPr>
            <w:tcW w:w="709" w:type="dxa"/>
          </w:tcPr>
          <w:p w:rsidR="00077F1D" w:rsidRPr="0009502B" w:rsidRDefault="00077F1D" w:rsidP="00077F1D">
            <w:pPr>
              <w:pStyle w:val="21"/>
              <w:widowControl/>
              <w:ind w:firstLine="0"/>
              <w:rPr>
                <w:sz w:val="24"/>
                <w:szCs w:val="24"/>
              </w:rPr>
            </w:pPr>
            <w:r w:rsidRPr="0009502B">
              <w:rPr>
                <w:sz w:val="24"/>
                <w:szCs w:val="24"/>
              </w:rPr>
              <w:t>1.2.2</w:t>
            </w:r>
          </w:p>
        </w:tc>
        <w:tc>
          <w:tcPr>
            <w:tcW w:w="1559" w:type="dxa"/>
          </w:tcPr>
          <w:p w:rsidR="00077F1D" w:rsidRPr="0009502B" w:rsidRDefault="00077F1D" w:rsidP="00077F1D">
            <w:pPr>
              <w:pStyle w:val="21"/>
              <w:widowControl/>
              <w:ind w:firstLine="0"/>
              <w:rPr>
                <w:sz w:val="24"/>
                <w:szCs w:val="24"/>
              </w:rPr>
            </w:pPr>
            <w:r w:rsidRPr="0009502B">
              <w:rPr>
                <w:sz w:val="24"/>
                <w:szCs w:val="24"/>
              </w:rPr>
              <w:t xml:space="preserve">Дебиторская </w:t>
            </w:r>
          </w:p>
          <w:p w:rsidR="00077F1D" w:rsidRPr="0009502B" w:rsidRDefault="00077F1D" w:rsidP="00077F1D">
            <w:pPr>
              <w:pStyle w:val="21"/>
              <w:widowControl/>
              <w:ind w:firstLine="0"/>
              <w:rPr>
                <w:sz w:val="24"/>
                <w:szCs w:val="24"/>
              </w:rPr>
            </w:pPr>
            <w:r w:rsidRPr="0009502B">
              <w:rPr>
                <w:sz w:val="24"/>
                <w:szCs w:val="24"/>
              </w:rPr>
              <w:t>задолжен-ность</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230+240</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308</w:t>
            </w:r>
          </w:p>
        </w:tc>
        <w:tc>
          <w:tcPr>
            <w:tcW w:w="851" w:type="dxa"/>
          </w:tcPr>
          <w:p w:rsidR="00077F1D" w:rsidRPr="0009502B" w:rsidRDefault="00077F1D" w:rsidP="00077F1D">
            <w:pPr>
              <w:pStyle w:val="21"/>
              <w:widowControl/>
              <w:ind w:firstLine="0"/>
              <w:jc w:val="center"/>
              <w:rPr>
                <w:sz w:val="24"/>
                <w:szCs w:val="24"/>
              </w:rPr>
            </w:pPr>
            <w:r w:rsidRPr="0009502B">
              <w:rPr>
                <w:sz w:val="24"/>
                <w:szCs w:val="24"/>
              </w:rPr>
              <w:t>758</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450</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246</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0.39</w:t>
            </w:r>
          </w:p>
        </w:tc>
        <w:tc>
          <w:tcPr>
            <w:tcW w:w="835" w:type="dxa"/>
          </w:tcPr>
          <w:p w:rsidR="00077F1D" w:rsidRPr="0009502B" w:rsidRDefault="00077F1D" w:rsidP="00077F1D">
            <w:pPr>
              <w:pStyle w:val="21"/>
              <w:widowControl/>
              <w:ind w:firstLine="0"/>
              <w:jc w:val="center"/>
              <w:rPr>
                <w:sz w:val="24"/>
                <w:szCs w:val="24"/>
              </w:rPr>
            </w:pPr>
            <w:r w:rsidRPr="0009502B">
              <w:rPr>
                <w:sz w:val="24"/>
                <w:szCs w:val="24"/>
              </w:rPr>
              <w:t>1</w:t>
            </w:r>
          </w:p>
        </w:tc>
      </w:tr>
      <w:tr w:rsidR="00077F1D" w:rsidRPr="0009502B">
        <w:trPr>
          <w:cantSplit/>
        </w:trPr>
        <w:tc>
          <w:tcPr>
            <w:tcW w:w="709" w:type="dxa"/>
          </w:tcPr>
          <w:p w:rsidR="00077F1D" w:rsidRPr="0009502B" w:rsidRDefault="00077F1D" w:rsidP="00077F1D">
            <w:pPr>
              <w:pStyle w:val="21"/>
              <w:widowControl/>
              <w:ind w:firstLine="0"/>
              <w:rPr>
                <w:sz w:val="24"/>
                <w:szCs w:val="24"/>
              </w:rPr>
            </w:pPr>
            <w:r w:rsidRPr="0009502B">
              <w:rPr>
                <w:sz w:val="24"/>
                <w:szCs w:val="24"/>
              </w:rPr>
              <w:t>1.2.3</w:t>
            </w:r>
          </w:p>
        </w:tc>
        <w:tc>
          <w:tcPr>
            <w:tcW w:w="1559" w:type="dxa"/>
          </w:tcPr>
          <w:p w:rsidR="00077F1D" w:rsidRPr="0009502B" w:rsidRDefault="00077F1D" w:rsidP="00077F1D">
            <w:pPr>
              <w:pStyle w:val="21"/>
              <w:widowControl/>
              <w:ind w:firstLine="0"/>
              <w:rPr>
                <w:sz w:val="24"/>
                <w:szCs w:val="24"/>
              </w:rPr>
            </w:pPr>
            <w:r w:rsidRPr="0009502B">
              <w:rPr>
                <w:sz w:val="24"/>
                <w:szCs w:val="24"/>
              </w:rPr>
              <w:t>Денежные</w:t>
            </w:r>
          </w:p>
          <w:p w:rsidR="00077F1D" w:rsidRPr="0009502B" w:rsidRDefault="00077F1D" w:rsidP="00077F1D">
            <w:pPr>
              <w:pStyle w:val="21"/>
              <w:widowControl/>
              <w:ind w:firstLine="0"/>
              <w:rPr>
                <w:sz w:val="24"/>
                <w:szCs w:val="24"/>
              </w:rPr>
            </w:pPr>
            <w:r w:rsidRPr="0009502B">
              <w:rPr>
                <w:sz w:val="24"/>
                <w:szCs w:val="24"/>
              </w:rPr>
              <w:t>средства и</w:t>
            </w:r>
          </w:p>
          <w:p w:rsidR="00077F1D" w:rsidRPr="0009502B" w:rsidRDefault="00077F1D" w:rsidP="00077F1D">
            <w:pPr>
              <w:pStyle w:val="21"/>
              <w:widowControl/>
              <w:ind w:firstLine="0"/>
              <w:rPr>
                <w:sz w:val="24"/>
                <w:szCs w:val="24"/>
              </w:rPr>
            </w:pPr>
            <w:r w:rsidRPr="0009502B">
              <w:rPr>
                <w:sz w:val="24"/>
                <w:szCs w:val="24"/>
              </w:rPr>
              <w:t xml:space="preserve">краткосроч-ные пассивы  </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250+260</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11</w:t>
            </w:r>
          </w:p>
        </w:tc>
        <w:tc>
          <w:tcPr>
            <w:tcW w:w="851" w:type="dxa"/>
          </w:tcPr>
          <w:p w:rsidR="00077F1D" w:rsidRPr="0009502B" w:rsidRDefault="00077F1D" w:rsidP="00077F1D">
            <w:pPr>
              <w:pStyle w:val="21"/>
              <w:widowControl/>
              <w:ind w:firstLine="0"/>
              <w:jc w:val="center"/>
              <w:rPr>
                <w:sz w:val="24"/>
                <w:szCs w:val="24"/>
              </w:rPr>
            </w:pPr>
            <w:r w:rsidRPr="0009502B">
              <w:rPr>
                <w:sz w:val="24"/>
                <w:szCs w:val="24"/>
              </w:rPr>
              <w:t>11</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0</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100</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0.01</w:t>
            </w:r>
          </w:p>
        </w:tc>
        <w:tc>
          <w:tcPr>
            <w:tcW w:w="835" w:type="dxa"/>
          </w:tcPr>
          <w:p w:rsidR="00077F1D" w:rsidRPr="0009502B" w:rsidRDefault="00077F1D" w:rsidP="00077F1D">
            <w:pPr>
              <w:pStyle w:val="21"/>
              <w:widowControl/>
              <w:ind w:firstLine="0"/>
              <w:jc w:val="center"/>
              <w:rPr>
                <w:sz w:val="24"/>
                <w:szCs w:val="24"/>
              </w:rPr>
            </w:pPr>
          </w:p>
          <w:p w:rsidR="00077F1D" w:rsidRPr="0009502B" w:rsidRDefault="00077F1D" w:rsidP="00077F1D">
            <w:pPr>
              <w:pStyle w:val="21"/>
              <w:widowControl/>
              <w:ind w:firstLine="0"/>
              <w:rPr>
                <w:sz w:val="24"/>
                <w:szCs w:val="24"/>
              </w:rPr>
            </w:pPr>
            <w:r w:rsidRPr="0009502B">
              <w:rPr>
                <w:sz w:val="24"/>
                <w:szCs w:val="24"/>
              </w:rPr>
              <w:t>0.01</w:t>
            </w:r>
          </w:p>
          <w:p w:rsidR="00077F1D" w:rsidRPr="0009502B" w:rsidRDefault="00077F1D" w:rsidP="00077F1D">
            <w:pPr>
              <w:pStyle w:val="21"/>
              <w:widowControl/>
              <w:ind w:firstLine="0"/>
              <w:jc w:val="center"/>
              <w:rPr>
                <w:sz w:val="24"/>
                <w:szCs w:val="24"/>
              </w:rPr>
            </w:pPr>
          </w:p>
        </w:tc>
      </w:tr>
    </w:tbl>
    <w:p w:rsidR="00077F1D" w:rsidRPr="0009502B" w:rsidRDefault="00077F1D" w:rsidP="00077F1D">
      <w:pPr>
        <w:pStyle w:val="21"/>
        <w:widowControl/>
        <w:ind w:firstLine="0"/>
      </w:pPr>
    </w:p>
    <w:p w:rsidR="00077F1D" w:rsidRPr="0009502B" w:rsidRDefault="00077F1D" w:rsidP="00077F1D">
      <w:pPr>
        <w:pStyle w:val="21"/>
        <w:widowControl/>
        <w:ind w:firstLine="0"/>
      </w:pPr>
    </w:p>
    <w:p w:rsidR="00077F1D" w:rsidRPr="0009502B" w:rsidRDefault="00077F1D" w:rsidP="00077F1D">
      <w:pPr>
        <w:pStyle w:val="21"/>
        <w:widowControl/>
        <w:ind w:firstLine="0"/>
        <w:jc w:val="right"/>
      </w:pPr>
      <w:r w:rsidRPr="0009502B">
        <w:t>Таблица 2.3.2.</w:t>
      </w:r>
    </w:p>
    <w:p w:rsidR="00077F1D" w:rsidRPr="0009502B" w:rsidRDefault="00077F1D" w:rsidP="00077F1D">
      <w:pPr>
        <w:pStyle w:val="21"/>
        <w:widowControl/>
        <w:jc w:val="center"/>
      </w:pPr>
      <w:r w:rsidRPr="0009502B">
        <w:t>Аналитическая группировка статей пассива баланса</w:t>
      </w:r>
    </w:p>
    <w:p w:rsidR="00077F1D" w:rsidRPr="0009502B" w:rsidRDefault="00077F1D" w:rsidP="00077F1D">
      <w:pPr>
        <w:pStyle w:val="21"/>
        <w:widowControl/>
        <w:jc w:val="right"/>
      </w:pPr>
      <w:r w:rsidRPr="0009502B">
        <w:t>Тыс. руб.</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559"/>
        <w:gridCol w:w="1134"/>
        <w:gridCol w:w="993"/>
        <w:gridCol w:w="850"/>
        <w:gridCol w:w="1276"/>
        <w:gridCol w:w="1276"/>
        <w:gridCol w:w="992"/>
        <w:gridCol w:w="850"/>
      </w:tblGrid>
      <w:tr w:rsidR="00077F1D" w:rsidRPr="0009502B">
        <w:trPr>
          <w:cantSplit/>
          <w:trHeight w:val="720"/>
        </w:trPr>
        <w:tc>
          <w:tcPr>
            <w:tcW w:w="2268" w:type="dxa"/>
            <w:gridSpan w:val="2"/>
          </w:tcPr>
          <w:p w:rsidR="00077F1D" w:rsidRPr="0009502B" w:rsidRDefault="00077F1D" w:rsidP="00077F1D">
            <w:pPr>
              <w:pStyle w:val="21"/>
              <w:widowControl/>
              <w:ind w:firstLine="0"/>
              <w:jc w:val="center"/>
              <w:rPr>
                <w:sz w:val="24"/>
                <w:szCs w:val="24"/>
              </w:rPr>
            </w:pPr>
            <w:r w:rsidRPr="0009502B">
              <w:rPr>
                <w:sz w:val="24"/>
                <w:szCs w:val="24"/>
              </w:rPr>
              <w:t>Группировка</w:t>
            </w:r>
          </w:p>
          <w:p w:rsidR="00077F1D" w:rsidRPr="0009502B" w:rsidRDefault="00077F1D" w:rsidP="00077F1D">
            <w:pPr>
              <w:pStyle w:val="21"/>
              <w:widowControl/>
              <w:ind w:firstLine="0"/>
              <w:jc w:val="center"/>
              <w:rPr>
                <w:sz w:val="24"/>
                <w:szCs w:val="24"/>
              </w:rPr>
            </w:pPr>
            <w:r w:rsidRPr="0009502B">
              <w:rPr>
                <w:sz w:val="24"/>
                <w:szCs w:val="24"/>
              </w:rPr>
              <w:t>статей</w:t>
            </w:r>
          </w:p>
          <w:p w:rsidR="00077F1D" w:rsidRPr="0009502B" w:rsidRDefault="00077F1D" w:rsidP="00077F1D">
            <w:pPr>
              <w:pStyle w:val="21"/>
              <w:widowControl/>
              <w:ind w:firstLine="0"/>
              <w:jc w:val="center"/>
              <w:rPr>
                <w:sz w:val="24"/>
                <w:szCs w:val="24"/>
              </w:rPr>
            </w:pPr>
            <w:r w:rsidRPr="0009502B">
              <w:rPr>
                <w:sz w:val="24"/>
                <w:szCs w:val="24"/>
              </w:rPr>
              <w:t>актива баланса</w:t>
            </w:r>
          </w:p>
        </w:tc>
        <w:tc>
          <w:tcPr>
            <w:tcW w:w="1134" w:type="dxa"/>
          </w:tcPr>
          <w:p w:rsidR="00077F1D" w:rsidRPr="0009502B" w:rsidRDefault="00077F1D" w:rsidP="00077F1D">
            <w:pPr>
              <w:pStyle w:val="21"/>
              <w:widowControl/>
              <w:ind w:firstLine="0"/>
              <w:rPr>
                <w:sz w:val="24"/>
                <w:szCs w:val="24"/>
              </w:rPr>
            </w:pPr>
            <w:r w:rsidRPr="0009502B">
              <w:rPr>
                <w:sz w:val="24"/>
                <w:szCs w:val="24"/>
              </w:rPr>
              <w:t>Строка</w:t>
            </w:r>
          </w:p>
          <w:p w:rsidR="00077F1D" w:rsidRPr="0009502B" w:rsidRDefault="00077F1D" w:rsidP="00077F1D">
            <w:pPr>
              <w:pStyle w:val="21"/>
              <w:widowControl/>
              <w:ind w:firstLine="0"/>
              <w:rPr>
                <w:sz w:val="24"/>
                <w:szCs w:val="24"/>
              </w:rPr>
            </w:pPr>
            <w:r w:rsidRPr="0009502B">
              <w:rPr>
                <w:sz w:val="24"/>
                <w:szCs w:val="24"/>
              </w:rPr>
              <w:t>баланса</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На</w:t>
            </w:r>
          </w:p>
          <w:p w:rsidR="00077F1D" w:rsidRPr="0009502B" w:rsidRDefault="00077F1D" w:rsidP="00077F1D">
            <w:pPr>
              <w:pStyle w:val="21"/>
              <w:widowControl/>
              <w:ind w:firstLine="0"/>
              <w:jc w:val="center"/>
              <w:rPr>
                <w:sz w:val="24"/>
                <w:szCs w:val="24"/>
              </w:rPr>
            </w:pPr>
            <w:r w:rsidRPr="0009502B">
              <w:rPr>
                <w:sz w:val="24"/>
                <w:szCs w:val="24"/>
              </w:rPr>
              <w:t>начало</w:t>
            </w:r>
          </w:p>
          <w:p w:rsidR="00077F1D" w:rsidRPr="0009502B" w:rsidRDefault="00077F1D" w:rsidP="00077F1D">
            <w:pPr>
              <w:pStyle w:val="21"/>
              <w:widowControl/>
              <w:ind w:firstLine="0"/>
              <w:jc w:val="center"/>
              <w:rPr>
                <w:sz w:val="24"/>
                <w:szCs w:val="24"/>
              </w:rPr>
            </w:pPr>
            <w:r w:rsidRPr="0009502B">
              <w:rPr>
                <w:sz w:val="24"/>
                <w:szCs w:val="24"/>
              </w:rPr>
              <w:t>1998</w:t>
            </w:r>
          </w:p>
          <w:p w:rsidR="00077F1D" w:rsidRPr="0009502B" w:rsidRDefault="00077F1D" w:rsidP="00077F1D">
            <w:pPr>
              <w:pStyle w:val="21"/>
              <w:widowControl/>
              <w:ind w:firstLine="0"/>
              <w:rPr>
                <w:sz w:val="24"/>
                <w:szCs w:val="24"/>
              </w:rPr>
            </w:pPr>
            <w:r w:rsidRPr="0009502B">
              <w:rPr>
                <w:sz w:val="24"/>
                <w:szCs w:val="24"/>
              </w:rPr>
              <w:t xml:space="preserve">   года</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На</w:t>
            </w:r>
          </w:p>
          <w:p w:rsidR="00077F1D" w:rsidRPr="0009502B" w:rsidRDefault="00077F1D" w:rsidP="00077F1D">
            <w:pPr>
              <w:pStyle w:val="21"/>
              <w:widowControl/>
              <w:ind w:firstLine="0"/>
              <w:jc w:val="center"/>
              <w:rPr>
                <w:sz w:val="24"/>
                <w:szCs w:val="24"/>
              </w:rPr>
            </w:pPr>
            <w:r w:rsidRPr="0009502B">
              <w:rPr>
                <w:sz w:val="24"/>
                <w:szCs w:val="24"/>
              </w:rPr>
              <w:t>конец</w:t>
            </w:r>
          </w:p>
          <w:p w:rsidR="00077F1D" w:rsidRPr="0009502B" w:rsidRDefault="00077F1D" w:rsidP="00077F1D">
            <w:pPr>
              <w:pStyle w:val="21"/>
              <w:widowControl/>
              <w:ind w:firstLine="0"/>
              <w:jc w:val="center"/>
              <w:rPr>
                <w:sz w:val="24"/>
                <w:szCs w:val="24"/>
              </w:rPr>
            </w:pPr>
            <w:r w:rsidRPr="0009502B">
              <w:rPr>
                <w:sz w:val="24"/>
                <w:szCs w:val="24"/>
              </w:rPr>
              <w:t>1998</w:t>
            </w:r>
          </w:p>
          <w:p w:rsidR="00077F1D" w:rsidRPr="0009502B" w:rsidRDefault="00077F1D" w:rsidP="00077F1D">
            <w:pPr>
              <w:pStyle w:val="21"/>
              <w:widowControl/>
              <w:ind w:firstLine="0"/>
              <w:jc w:val="center"/>
              <w:rPr>
                <w:sz w:val="24"/>
                <w:szCs w:val="24"/>
              </w:rPr>
            </w:pPr>
            <w:r w:rsidRPr="0009502B">
              <w:rPr>
                <w:sz w:val="24"/>
                <w:szCs w:val="24"/>
              </w:rPr>
              <w:t>года</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Горизон-</w:t>
            </w:r>
          </w:p>
          <w:p w:rsidR="00077F1D" w:rsidRPr="0009502B" w:rsidRDefault="00077F1D" w:rsidP="00077F1D">
            <w:pPr>
              <w:pStyle w:val="21"/>
              <w:widowControl/>
              <w:ind w:firstLine="0"/>
              <w:jc w:val="center"/>
              <w:rPr>
                <w:sz w:val="24"/>
                <w:szCs w:val="24"/>
              </w:rPr>
            </w:pPr>
            <w:r w:rsidRPr="0009502B">
              <w:rPr>
                <w:sz w:val="24"/>
                <w:szCs w:val="24"/>
              </w:rPr>
              <w:t>тальный</w:t>
            </w:r>
          </w:p>
          <w:p w:rsidR="00077F1D" w:rsidRPr="0009502B" w:rsidRDefault="00077F1D" w:rsidP="00077F1D">
            <w:pPr>
              <w:pStyle w:val="21"/>
              <w:widowControl/>
              <w:ind w:firstLine="0"/>
              <w:jc w:val="center"/>
              <w:rPr>
                <w:sz w:val="24"/>
                <w:szCs w:val="24"/>
              </w:rPr>
            </w:pPr>
            <w:r w:rsidRPr="0009502B">
              <w:rPr>
                <w:sz w:val="24"/>
                <w:szCs w:val="24"/>
              </w:rPr>
              <w:t>анализ</w:t>
            </w:r>
          </w:p>
          <w:p w:rsidR="00077F1D" w:rsidRPr="0009502B" w:rsidRDefault="00077F1D" w:rsidP="00077F1D">
            <w:pPr>
              <w:pStyle w:val="21"/>
              <w:widowControl/>
              <w:ind w:firstLine="0"/>
              <w:jc w:val="center"/>
              <w:rPr>
                <w:sz w:val="24"/>
                <w:szCs w:val="24"/>
              </w:rPr>
            </w:pPr>
            <w:r w:rsidRPr="0009502B">
              <w:rPr>
                <w:sz w:val="24"/>
                <w:szCs w:val="24"/>
              </w:rPr>
              <w:t>(гр.2-гр.1)</w:t>
            </w:r>
          </w:p>
          <w:p w:rsidR="00077F1D" w:rsidRPr="0009502B" w:rsidRDefault="00077F1D" w:rsidP="00077F1D">
            <w:pPr>
              <w:pStyle w:val="21"/>
              <w:widowControl/>
              <w:ind w:firstLine="0"/>
            </w:pPr>
          </w:p>
        </w:tc>
        <w:tc>
          <w:tcPr>
            <w:tcW w:w="1276" w:type="dxa"/>
          </w:tcPr>
          <w:p w:rsidR="00077F1D" w:rsidRPr="0009502B" w:rsidRDefault="00077F1D" w:rsidP="00077F1D">
            <w:pPr>
              <w:pStyle w:val="21"/>
              <w:widowControl/>
              <w:ind w:firstLine="0"/>
              <w:jc w:val="center"/>
              <w:rPr>
                <w:sz w:val="24"/>
                <w:szCs w:val="24"/>
              </w:rPr>
            </w:pPr>
            <w:r w:rsidRPr="0009502B">
              <w:rPr>
                <w:sz w:val="24"/>
                <w:szCs w:val="24"/>
              </w:rPr>
              <w:t>Абсо-</w:t>
            </w:r>
          </w:p>
          <w:p w:rsidR="00077F1D" w:rsidRPr="0009502B" w:rsidRDefault="00077F1D" w:rsidP="00077F1D">
            <w:pPr>
              <w:pStyle w:val="21"/>
              <w:widowControl/>
              <w:ind w:firstLine="0"/>
              <w:jc w:val="center"/>
              <w:rPr>
                <w:sz w:val="24"/>
                <w:szCs w:val="24"/>
              </w:rPr>
            </w:pPr>
            <w:r w:rsidRPr="0009502B">
              <w:rPr>
                <w:sz w:val="24"/>
                <w:szCs w:val="24"/>
              </w:rPr>
              <w:t>лютные</w:t>
            </w:r>
          </w:p>
          <w:p w:rsidR="00077F1D" w:rsidRPr="0009502B" w:rsidRDefault="00077F1D" w:rsidP="00077F1D">
            <w:pPr>
              <w:pStyle w:val="21"/>
              <w:widowControl/>
              <w:ind w:firstLine="0"/>
              <w:jc w:val="center"/>
              <w:rPr>
                <w:sz w:val="24"/>
                <w:szCs w:val="24"/>
              </w:rPr>
            </w:pPr>
            <w:r w:rsidRPr="0009502B">
              <w:rPr>
                <w:sz w:val="24"/>
                <w:szCs w:val="24"/>
              </w:rPr>
              <w:t>откло-</w:t>
            </w:r>
          </w:p>
          <w:p w:rsidR="00077F1D" w:rsidRPr="0009502B" w:rsidRDefault="00077F1D" w:rsidP="00077F1D">
            <w:pPr>
              <w:pStyle w:val="21"/>
              <w:widowControl/>
              <w:ind w:firstLine="0"/>
              <w:jc w:val="center"/>
              <w:rPr>
                <w:sz w:val="24"/>
                <w:szCs w:val="24"/>
              </w:rPr>
            </w:pPr>
            <w:r w:rsidRPr="0009502B">
              <w:rPr>
                <w:sz w:val="24"/>
                <w:szCs w:val="24"/>
              </w:rPr>
              <w:t>нения</w:t>
            </w:r>
          </w:p>
          <w:p w:rsidR="00077F1D" w:rsidRPr="0009502B" w:rsidRDefault="00077F1D" w:rsidP="00077F1D">
            <w:pPr>
              <w:pStyle w:val="21"/>
              <w:widowControl/>
              <w:ind w:firstLine="0"/>
              <w:jc w:val="center"/>
              <w:rPr>
                <w:sz w:val="24"/>
                <w:szCs w:val="24"/>
              </w:rPr>
            </w:pPr>
            <w:r w:rsidRPr="0009502B">
              <w:rPr>
                <w:sz w:val="24"/>
                <w:szCs w:val="24"/>
              </w:rPr>
              <w:t>(гр.2/гр.1*100)</w:t>
            </w:r>
          </w:p>
        </w:tc>
        <w:tc>
          <w:tcPr>
            <w:tcW w:w="1842" w:type="dxa"/>
            <w:gridSpan w:val="2"/>
          </w:tcPr>
          <w:p w:rsidR="00077F1D" w:rsidRPr="0009502B" w:rsidRDefault="00077F1D" w:rsidP="00077F1D">
            <w:pPr>
              <w:pStyle w:val="21"/>
              <w:widowControl/>
              <w:ind w:firstLine="0"/>
              <w:rPr>
                <w:sz w:val="24"/>
                <w:szCs w:val="24"/>
              </w:rPr>
            </w:pPr>
            <w:r w:rsidRPr="0009502B">
              <w:rPr>
                <w:sz w:val="24"/>
                <w:szCs w:val="24"/>
              </w:rPr>
              <w:t>Вертикальный</w:t>
            </w:r>
          </w:p>
          <w:p w:rsidR="00077F1D" w:rsidRPr="0009502B" w:rsidRDefault="00077F1D" w:rsidP="00077F1D">
            <w:pPr>
              <w:pStyle w:val="21"/>
              <w:widowControl/>
              <w:ind w:firstLine="0"/>
              <w:jc w:val="center"/>
              <w:rPr>
                <w:sz w:val="24"/>
                <w:szCs w:val="24"/>
              </w:rPr>
            </w:pPr>
            <w:r w:rsidRPr="0009502B">
              <w:rPr>
                <w:sz w:val="24"/>
                <w:szCs w:val="24"/>
              </w:rPr>
              <w:t>анализ</w:t>
            </w:r>
          </w:p>
        </w:tc>
      </w:tr>
      <w:tr w:rsidR="00077F1D" w:rsidRPr="0009502B">
        <w:trPr>
          <w:cantSplit/>
          <w:trHeight w:val="1755"/>
        </w:trPr>
        <w:tc>
          <w:tcPr>
            <w:tcW w:w="2268" w:type="dxa"/>
            <w:gridSpan w:val="2"/>
          </w:tcPr>
          <w:p w:rsidR="00077F1D" w:rsidRPr="0009502B" w:rsidRDefault="00077F1D" w:rsidP="00077F1D">
            <w:pPr>
              <w:pStyle w:val="21"/>
              <w:widowControl/>
              <w:ind w:firstLine="0"/>
              <w:jc w:val="center"/>
              <w:rPr>
                <w:sz w:val="24"/>
                <w:szCs w:val="24"/>
              </w:rPr>
            </w:pPr>
          </w:p>
        </w:tc>
        <w:tc>
          <w:tcPr>
            <w:tcW w:w="1134" w:type="dxa"/>
          </w:tcPr>
          <w:p w:rsidR="00077F1D" w:rsidRPr="0009502B" w:rsidRDefault="00077F1D" w:rsidP="00077F1D">
            <w:pPr>
              <w:pStyle w:val="21"/>
              <w:widowControl/>
              <w:ind w:firstLine="0"/>
              <w:rPr>
                <w:sz w:val="24"/>
                <w:szCs w:val="24"/>
              </w:rPr>
            </w:pPr>
          </w:p>
        </w:tc>
        <w:tc>
          <w:tcPr>
            <w:tcW w:w="993" w:type="dxa"/>
          </w:tcPr>
          <w:p w:rsidR="00077F1D" w:rsidRPr="0009502B" w:rsidRDefault="00077F1D" w:rsidP="00077F1D">
            <w:pPr>
              <w:pStyle w:val="21"/>
              <w:widowControl/>
              <w:ind w:firstLine="0"/>
              <w:jc w:val="center"/>
              <w:rPr>
                <w:sz w:val="24"/>
                <w:szCs w:val="24"/>
              </w:rPr>
            </w:pPr>
          </w:p>
        </w:tc>
        <w:tc>
          <w:tcPr>
            <w:tcW w:w="850" w:type="dxa"/>
          </w:tcPr>
          <w:p w:rsidR="00077F1D" w:rsidRPr="0009502B" w:rsidRDefault="00077F1D" w:rsidP="00077F1D">
            <w:pPr>
              <w:pStyle w:val="21"/>
              <w:widowControl/>
              <w:ind w:firstLine="0"/>
              <w:jc w:val="center"/>
              <w:rPr>
                <w:sz w:val="24"/>
                <w:szCs w:val="24"/>
              </w:rPr>
            </w:pPr>
          </w:p>
        </w:tc>
        <w:tc>
          <w:tcPr>
            <w:tcW w:w="1276" w:type="dxa"/>
          </w:tcPr>
          <w:p w:rsidR="00077F1D" w:rsidRPr="0009502B" w:rsidRDefault="00077F1D" w:rsidP="00077F1D">
            <w:pPr>
              <w:pStyle w:val="21"/>
              <w:widowControl/>
              <w:ind w:firstLine="0"/>
              <w:jc w:val="center"/>
              <w:rPr>
                <w:sz w:val="24"/>
                <w:szCs w:val="24"/>
              </w:rPr>
            </w:pPr>
          </w:p>
        </w:tc>
        <w:tc>
          <w:tcPr>
            <w:tcW w:w="1276" w:type="dxa"/>
          </w:tcPr>
          <w:p w:rsidR="00077F1D" w:rsidRPr="0009502B" w:rsidRDefault="00077F1D" w:rsidP="00077F1D">
            <w:pPr>
              <w:pStyle w:val="21"/>
              <w:widowControl/>
              <w:ind w:firstLine="0"/>
              <w:jc w:val="center"/>
              <w:rPr>
                <w:sz w:val="24"/>
                <w:szCs w:val="24"/>
              </w:rPr>
            </w:pPr>
          </w:p>
        </w:tc>
        <w:tc>
          <w:tcPr>
            <w:tcW w:w="992" w:type="dxa"/>
          </w:tcPr>
          <w:p w:rsidR="00077F1D" w:rsidRPr="0009502B" w:rsidRDefault="00077F1D" w:rsidP="00077F1D">
            <w:pPr>
              <w:pStyle w:val="21"/>
              <w:widowControl/>
              <w:ind w:firstLine="0"/>
              <w:jc w:val="center"/>
              <w:rPr>
                <w:sz w:val="24"/>
                <w:szCs w:val="24"/>
              </w:rPr>
            </w:pPr>
            <w:r w:rsidRPr="0009502B">
              <w:rPr>
                <w:sz w:val="24"/>
                <w:szCs w:val="24"/>
              </w:rPr>
              <w:t>На</w:t>
            </w:r>
          </w:p>
          <w:p w:rsidR="00077F1D" w:rsidRPr="0009502B" w:rsidRDefault="00077F1D" w:rsidP="00077F1D">
            <w:pPr>
              <w:pStyle w:val="21"/>
              <w:widowControl/>
              <w:ind w:firstLine="0"/>
              <w:jc w:val="center"/>
              <w:rPr>
                <w:sz w:val="24"/>
                <w:szCs w:val="24"/>
              </w:rPr>
            </w:pPr>
            <w:r w:rsidRPr="0009502B">
              <w:rPr>
                <w:sz w:val="24"/>
                <w:szCs w:val="24"/>
              </w:rPr>
              <w:t>начало</w:t>
            </w:r>
          </w:p>
          <w:p w:rsidR="00077F1D" w:rsidRPr="0009502B" w:rsidRDefault="00077F1D" w:rsidP="00077F1D">
            <w:pPr>
              <w:pStyle w:val="21"/>
              <w:widowControl/>
              <w:ind w:firstLine="0"/>
              <w:jc w:val="center"/>
              <w:rPr>
                <w:sz w:val="24"/>
                <w:szCs w:val="24"/>
              </w:rPr>
            </w:pPr>
            <w:r w:rsidRPr="0009502B">
              <w:rPr>
                <w:sz w:val="24"/>
                <w:szCs w:val="24"/>
              </w:rPr>
              <w:t>1998</w:t>
            </w:r>
          </w:p>
          <w:p w:rsidR="00077F1D" w:rsidRPr="0009502B" w:rsidRDefault="00077F1D" w:rsidP="00077F1D">
            <w:pPr>
              <w:pStyle w:val="21"/>
              <w:widowControl/>
              <w:ind w:firstLine="0"/>
              <w:jc w:val="center"/>
              <w:rPr>
                <w:sz w:val="24"/>
                <w:szCs w:val="24"/>
              </w:rPr>
            </w:pPr>
            <w:r w:rsidRPr="0009502B">
              <w:rPr>
                <w:sz w:val="24"/>
                <w:szCs w:val="24"/>
              </w:rPr>
              <w:t>года</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На</w:t>
            </w:r>
          </w:p>
          <w:p w:rsidR="00077F1D" w:rsidRPr="0009502B" w:rsidRDefault="00077F1D" w:rsidP="00077F1D">
            <w:pPr>
              <w:pStyle w:val="21"/>
              <w:widowControl/>
              <w:ind w:firstLine="0"/>
              <w:jc w:val="center"/>
              <w:rPr>
                <w:sz w:val="24"/>
                <w:szCs w:val="24"/>
              </w:rPr>
            </w:pPr>
            <w:r w:rsidRPr="0009502B">
              <w:rPr>
                <w:sz w:val="24"/>
                <w:szCs w:val="24"/>
              </w:rPr>
              <w:t>конец</w:t>
            </w:r>
          </w:p>
          <w:p w:rsidR="00077F1D" w:rsidRPr="0009502B" w:rsidRDefault="00077F1D" w:rsidP="00077F1D">
            <w:pPr>
              <w:pStyle w:val="21"/>
              <w:widowControl/>
              <w:ind w:firstLine="0"/>
              <w:jc w:val="center"/>
              <w:rPr>
                <w:sz w:val="24"/>
                <w:szCs w:val="24"/>
              </w:rPr>
            </w:pPr>
            <w:r w:rsidRPr="0009502B">
              <w:rPr>
                <w:sz w:val="24"/>
                <w:szCs w:val="24"/>
              </w:rPr>
              <w:t>1998</w:t>
            </w:r>
          </w:p>
          <w:p w:rsidR="00077F1D" w:rsidRPr="0009502B" w:rsidRDefault="00077F1D" w:rsidP="00077F1D">
            <w:pPr>
              <w:pStyle w:val="21"/>
              <w:widowControl/>
              <w:ind w:firstLine="0"/>
              <w:jc w:val="center"/>
              <w:rPr>
                <w:sz w:val="24"/>
                <w:szCs w:val="24"/>
              </w:rPr>
            </w:pPr>
            <w:r w:rsidRPr="0009502B">
              <w:rPr>
                <w:sz w:val="24"/>
                <w:szCs w:val="24"/>
              </w:rPr>
              <w:t>года</w:t>
            </w:r>
          </w:p>
        </w:tc>
      </w:tr>
      <w:tr w:rsidR="00077F1D" w:rsidRPr="0009502B">
        <w:trPr>
          <w:cantSplit/>
          <w:trHeight w:val="285"/>
        </w:trPr>
        <w:tc>
          <w:tcPr>
            <w:tcW w:w="2268" w:type="dxa"/>
            <w:gridSpan w:val="2"/>
          </w:tcPr>
          <w:p w:rsidR="00077F1D" w:rsidRPr="0009502B" w:rsidRDefault="00077F1D" w:rsidP="00077F1D">
            <w:pPr>
              <w:pStyle w:val="21"/>
              <w:widowControl/>
              <w:ind w:firstLine="0"/>
              <w:jc w:val="center"/>
            </w:pPr>
            <w:r w:rsidRPr="0009502B">
              <w:t>А</w:t>
            </w:r>
          </w:p>
        </w:tc>
        <w:tc>
          <w:tcPr>
            <w:tcW w:w="1134" w:type="dxa"/>
          </w:tcPr>
          <w:p w:rsidR="00077F1D" w:rsidRPr="0009502B" w:rsidRDefault="00077F1D" w:rsidP="00077F1D">
            <w:pPr>
              <w:pStyle w:val="21"/>
              <w:widowControl/>
              <w:ind w:firstLine="0"/>
              <w:jc w:val="center"/>
            </w:pPr>
            <w:r w:rsidRPr="0009502B">
              <w:t>Б</w:t>
            </w:r>
          </w:p>
        </w:tc>
        <w:tc>
          <w:tcPr>
            <w:tcW w:w="993" w:type="dxa"/>
          </w:tcPr>
          <w:p w:rsidR="00077F1D" w:rsidRPr="0009502B" w:rsidRDefault="00077F1D" w:rsidP="00077F1D">
            <w:pPr>
              <w:pStyle w:val="21"/>
              <w:widowControl/>
              <w:ind w:firstLine="0"/>
              <w:jc w:val="center"/>
            </w:pPr>
            <w:r w:rsidRPr="0009502B">
              <w:t>1</w:t>
            </w:r>
          </w:p>
        </w:tc>
        <w:tc>
          <w:tcPr>
            <w:tcW w:w="850" w:type="dxa"/>
          </w:tcPr>
          <w:p w:rsidR="00077F1D" w:rsidRPr="0009502B" w:rsidRDefault="00077F1D" w:rsidP="00077F1D">
            <w:pPr>
              <w:pStyle w:val="21"/>
              <w:widowControl/>
              <w:ind w:firstLine="0"/>
              <w:jc w:val="center"/>
            </w:pPr>
            <w:r w:rsidRPr="0009502B">
              <w:t>2</w:t>
            </w:r>
          </w:p>
        </w:tc>
        <w:tc>
          <w:tcPr>
            <w:tcW w:w="1276" w:type="dxa"/>
          </w:tcPr>
          <w:p w:rsidR="00077F1D" w:rsidRPr="0009502B" w:rsidRDefault="00077F1D" w:rsidP="00077F1D">
            <w:pPr>
              <w:pStyle w:val="21"/>
              <w:widowControl/>
              <w:ind w:firstLine="0"/>
              <w:jc w:val="center"/>
            </w:pPr>
            <w:r w:rsidRPr="0009502B">
              <w:t>3</w:t>
            </w:r>
          </w:p>
        </w:tc>
        <w:tc>
          <w:tcPr>
            <w:tcW w:w="1276" w:type="dxa"/>
          </w:tcPr>
          <w:p w:rsidR="00077F1D" w:rsidRPr="0009502B" w:rsidRDefault="00077F1D" w:rsidP="00077F1D">
            <w:pPr>
              <w:pStyle w:val="21"/>
              <w:widowControl/>
              <w:ind w:firstLine="0"/>
              <w:jc w:val="center"/>
            </w:pPr>
            <w:r w:rsidRPr="0009502B">
              <w:t>4</w:t>
            </w:r>
          </w:p>
        </w:tc>
        <w:tc>
          <w:tcPr>
            <w:tcW w:w="992" w:type="dxa"/>
          </w:tcPr>
          <w:p w:rsidR="00077F1D" w:rsidRPr="0009502B" w:rsidRDefault="00077F1D" w:rsidP="00077F1D">
            <w:pPr>
              <w:pStyle w:val="21"/>
              <w:widowControl/>
              <w:ind w:firstLine="0"/>
              <w:jc w:val="center"/>
            </w:pPr>
            <w:r w:rsidRPr="0009502B">
              <w:t>5</w:t>
            </w:r>
          </w:p>
        </w:tc>
        <w:tc>
          <w:tcPr>
            <w:tcW w:w="850" w:type="dxa"/>
          </w:tcPr>
          <w:p w:rsidR="00077F1D" w:rsidRPr="0009502B" w:rsidRDefault="00077F1D" w:rsidP="00077F1D">
            <w:pPr>
              <w:pStyle w:val="21"/>
              <w:widowControl/>
              <w:ind w:firstLine="0"/>
              <w:jc w:val="center"/>
            </w:pPr>
            <w:r w:rsidRPr="0009502B">
              <w:t>6</w:t>
            </w:r>
          </w:p>
        </w:tc>
      </w:tr>
      <w:tr w:rsidR="00077F1D" w:rsidRPr="0009502B">
        <w:trPr>
          <w:cantSplit/>
          <w:trHeight w:val="525"/>
        </w:trPr>
        <w:tc>
          <w:tcPr>
            <w:tcW w:w="709" w:type="dxa"/>
          </w:tcPr>
          <w:p w:rsidR="00077F1D" w:rsidRPr="0009502B" w:rsidRDefault="00077F1D" w:rsidP="00077F1D">
            <w:pPr>
              <w:pStyle w:val="21"/>
              <w:widowControl/>
              <w:ind w:firstLine="0"/>
              <w:rPr>
                <w:sz w:val="24"/>
                <w:szCs w:val="24"/>
              </w:rPr>
            </w:pPr>
            <w:r w:rsidRPr="0009502B">
              <w:rPr>
                <w:sz w:val="24"/>
                <w:szCs w:val="24"/>
              </w:rPr>
              <w:t>1.</w:t>
            </w:r>
          </w:p>
        </w:tc>
        <w:tc>
          <w:tcPr>
            <w:tcW w:w="1559" w:type="dxa"/>
          </w:tcPr>
          <w:p w:rsidR="00077F1D" w:rsidRPr="0009502B" w:rsidRDefault="00077F1D" w:rsidP="00077F1D">
            <w:pPr>
              <w:pStyle w:val="21"/>
              <w:widowControl/>
              <w:ind w:firstLine="0"/>
              <w:jc w:val="center"/>
              <w:rPr>
                <w:sz w:val="24"/>
                <w:szCs w:val="24"/>
              </w:rPr>
            </w:pPr>
            <w:r w:rsidRPr="0009502B">
              <w:rPr>
                <w:sz w:val="24"/>
                <w:szCs w:val="24"/>
              </w:rPr>
              <w:t>Источники</w:t>
            </w:r>
          </w:p>
          <w:p w:rsidR="00077F1D" w:rsidRPr="0009502B" w:rsidRDefault="00077F1D" w:rsidP="00077F1D">
            <w:pPr>
              <w:pStyle w:val="21"/>
              <w:widowControl/>
              <w:ind w:firstLine="0"/>
              <w:jc w:val="center"/>
              <w:rPr>
                <w:sz w:val="24"/>
                <w:szCs w:val="24"/>
              </w:rPr>
            </w:pPr>
            <w:r w:rsidRPr="0009502B">
              <w:rPr>
                <w:sz w:val="24"/>
                <w:szCs w:val="24"/>
              </w:rPr>
              <w:t>формирова-</w:t>
            </w:r>
          </w:p>
          <w:p w:rsidR="00077F1D" w:rsidRPr="0009502B" w:rsidRDefault="00077F1D" w:rsidP="00077F1D">
            <w:pPr>
              <w:pStyle w:val="21"/>
              <w:widowControl/>
              <w:ind w:firstLine="0"/>
              <w:jc w:val="center"/>
              <w:rPr>
                <w:sz w:val="24"/>
                <w:szCs w:val="24"/>
              </w:rPr>
            </w:pPr>
            <w:r w:rsidRPr="0009502B">
              <w:rPr>
                <w:sz w:val="24"/>
                <w:szCs w:val="24"/>
              </w:rPr>
              <w:t>ния</w:t>
            </w:r>
          </w:p>
          <w:p w:rsidR="00077F1D" w:rsidRPr="0009502B" w:rsidRDefault="00077F1D" w:rsidP="00077F1D">
            <w:pPr>
              <w:pStyle w:val="21"/>
              <w:widowControl/>
              <w:ind w:firstLine="0"/>
              <w:jc w:val="center"/>
              <w:rPr>
                <w:sz w:val="24"/>
                <w:szCs w:val="24"/>
              </w:rPr>
            </w:pPr>
            <w:r w:rsidRPr="0009502B">
              <w:rPr>
                <w:sz w:val="24"/>
                <w:szCs w:val="24"/>
              </w:rPr>
              <w:t>имущества</w:t>
            </w:r>
          </w:p>
          <w:p w:rsidR="00077F1D" w:rsidRPr="0009502B" w:rsidRDefault="00077F1D" w:rsidP="00077F1D">
            <w:pPr>
              <w:pStyle w:val="21"/>
              <w:widowControl/>
              <w:ind w:firstLine="0"/>
              <w:jc w:val="center"/>
              <w:rPr>
                <w:sz w:val="24"/>
                <w:szCs w:val="24"/>
              </w:rPr>
            </w:pPr>
            <w:r w:rsidRPr="0009502B">
              <w:rPr>
                <w:sz w:val="24"/>
                <w:szCs w:val="24"/>
              </w:rPr>
              <w:t>(валюта</w:t>
            </w:r>
          </w:p>
          <w:p w:rsidR="00077F1D" w:rsidRPr="0009502B" w:rsidRDefault="00077F1D" w:rsidP="00077F1D">
            <w:pPr>
              <w:pStyle w:val="21"/>
              <w:widowControl/>
              <w:ind w:firstLine="0"/>
              <w:jc w:val="center"/>
              <w:rPr>
                <w:sz w:val="24"/>
                <w:szCs w:val="24"/>
              </w:rPr>
            </w:pPr>
            <w:r w:rsidRPr="0009502B">
              <w:rPr>
                <w:sz w:val="24"/>
                <w:szCs w:val="24"/>
              </w:rPr>
              <w:t>баланса)</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699</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78257</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79115</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858</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101</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100</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100</w:t>
            </w:r>
          </w:p>
        </w:tc>
      </w:tr>
      <w:tr w:rsidR="00077F1D" w:rsidRPr="0009502B">
        <w:trPr>
          <w:cantSplit/>
          <w:trHeight w:val="555"/>
        </w:trPr>
        <w:tc>
          <w:tcPr>
            <w:tcW w:w="709" w:type="dxa"/>
          </w:tcPr>
          <w:p w:rsidR="00077F1D" w:rsidRPr="0009502B" w:rsidRDefault="00077F1D" w:rsidP="00077F1D">
            <w:pPr>
              <w:pStyle w:val="21"/>
              <w:widowControl/>
              <w:ind w:firstLine="0"/>
              <w:rPr>
                <w:sz w:val="24"/>
                <w:szCs w:val="24"/>
              </w:rPr>
            </w:pPr>
            <w:r w:rsidRPr="0009502B">
              <w:rPr>
                <w:sz w:val="24"/>
                <w:szCs w:val="24"/>
              </w:rPr>
              <w:t>1.1.</w:t>
            </w:r>
          </w:p>
        </w:tc>
        <w:tc>
          <w:tcPr>
            <w:tcW w:w="1559" w:type="dxa"/>
          </w:tcPr>
          <w:p w:rsidR="00077F1D" w:rsidRPr="0009502B" w:rsidRDefault="00077F1D" w:rsidP="00077F1D">
            <w:pPr>
              <w:pStyle w:val="21"/>
              <w:widowControl/>
              <w:ind w:firstLine="0"/>
              <w:jc w:val="center"/>
              <w:rPr>
                <w:sz w:val="24"/>
                <w:szCs w:val="24"/>
              </w:rPr>
            </w:pPr>
            <w:r w:rsidRPr="0009502B">
              <w:rPr>
                <w:sz w:val="24"/>
                <w:szCs w:val="24"/>
              </w:rPr>
              <w:t>Собствен-</w:t>
            </w:r>
          </w:p>
          <w:p w:rsidR="00077F1D" w:rsidRPr="0009502B" w:rsidRDefault="00077F1D" w:rsidP="00077F1D">
            <w:pPr>
              <w:pStyle w:val="21"/>
              <w:widowControl/>
              <w:ind w:firstLine="0"/>
              <w:jc w:val="center"/>
              <w:rPr>
                <w:sz w:val="24"/>
                <w:szCs w:val="24"/>
              </w:rPr>
            </w:pPr>
            <w:r w:rsidRPr="0009502B">
              <w:rPr>
                <w:sz w:val="24"/>
                <w:szCs w:val="24"/>
              </w:rPr>
              <w:t>ный</w:t>
            </w:r>
          </w:p>
          <w:p w:rsidR="00077F1D" w:rsidRPr="0009502B" w:rsidRDefault="00077F1D" w:rsidP="00077F1D">
            <w:pPr>
              <w:pStyle w:val="21"/>
              <w:widowControl/>
              <w:ind w:firstLine="0"/>
              <w:jc w:val="center"/>
              <w:rPr>
                <w:sz w:val="24"/>
                <w:szCs w:val="24"/>
              </w:rPr>
            </w:pPr>
            <w:r w:rsidRPr="0009502B">
              <w:rPr>
                <w:sz w:val="24"/>
                <w:szCs w:val="24"/>
              </w:rPr>
              <w:t>капитал</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490+640+650</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74922</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74915</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-7</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0.99</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96</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95</w:t>
            </w:r>
          </w:p>
        </w:tc>
      </w:tr>
      <w:tr w:rsidR="00077F1D" w:rsidRPr="0009502B">
        <w:trPr>
          <w:cantSplit/>
          <w:trHeight w:val="885"/>
        </w:trPr>
        <w:tc>
          <w:tcPr>
            <w:tcW w:w="709" w:type="dxa"/>
          </w:tcPr>
          <w:p w:rsidR="00077F1D" w:rsidRPr="0009502B" w:rsidRDefault="00077F1D" w:rsidP="00077F1D">
            <w:pPr>
              <w:pStyle w:val="21"/>
              <w:widowControl/>
              <w:ind w:firstLine="0"/>
              <w:rPr>
                <w:sz w:val="24"/>
                <w:szCs w:val="24"/>
              </w:rPr>
            </w:pPr>
            <w:r w:rsidRPr="0009502B">
              <w:rPr>
                <w:sz w:val="24"/>
                <w:szCs w:val="24"/>
              </w:rPr>
              <w:t>1.2.</w:t>
            </w:r>
          </w:p>
        </w:tc>
        <w:tc>
          <w:tcPr>
            <w:tcW w:w="1559" w:type="dxa"/>
          </w:tcPr>
          <w:p w:rsidR="00077F1D" w:rsidRPr="0009502B" w:rsidRDefault="00077F1D" w:rsidP="00077F1D">
            <w:pPr>
              <w:pStyle w:val="21"/>
              <w:widowControl/>
              <w:ind w:firstLine="0"/>
              <w:jc w:val="center"/>
              <w:rPr>
                <w:sz w:val="24"/>
                <w:szCs w:val="24"/>
              </w:rPr>
            </w:pPr>
            <w:r w:rsidRPr="0009502B">
              <w:rPr>
                <w:sz w:val="24"/>
                <w:szCs w:val="24"/>
              </w:rPr>
              <w:t>Заемный</w:t>
            </w:r>
          </w:p>
          <w:p w:rsidR="00077F1D" w:rsidRPr="0009502B" w:rsidRDefault="00077F1D" w:rsidP="00077F1D">
            <w:pPr>
              <w:pStyle w:val="21"/>
              <w:widowControl/>
              <w:ind w:firstLine="0"/>
              <w:jc w:val="center"/>
              <w:rPr>
                <w:sz w:val="24"/>
                <w:szCs w:val="24"/>
              </w:rPr>
            </w:pPr>
            <w:r w:rsidRPr="0009502B">
              <w:rPr>
                <w:sz w:val="24"/>
                <w:szCs w:val="24"/>
              </w:rPr>
              <w:t>капитал</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690-640-650</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3335</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4200</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865</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126</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4</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5</w:t>
            </w:r>
          </w:p>
        </w:tc>
      </w:tr>
      <w:tr w:rsidR="00077F1D" w:rsidRPr="0009502B">
        <w:trPr>
          <w:cantSplit/>
          <w:trHeight w:val="1710"/>
        </w:trPr>
        <w:tc>
          <w:tcPr>
            <w:tcW w:w="709" w:type="dxa"/>
          </w:tcPr>
          <w:p w:rsidR="00077F1D" w:rsidRPr="0009502B" w:rsidRDefault="00077F1D" w:rsidP="00077F1D">
            <w:pPr>
              <w:pStyle w:val="21"/>
              <w:widowControl/>
              <w:ind w:firstLine="0"/>
              <w:rPr>
                <w:sz w:val="24"/>
                <w:szCs w:val="24"/>
              </w:rPr>
            </w:pPr>
            <w:r w:rsidRPr="0009502B">
              <w:rPr>
                <w:sz w:val="24"/>
                <w:szCs w:val="24"/>
              </w:rPr>
              <w:t>1.2.1</w:t>
            </w:r>
          </w:p>
        </w:tc>
        <w:tc>
          <w:tcPr>
            <w:tcW w:w="1559" w:type="dxa"/>
          </w:tcPr>
          <w:p w:rsidR="00077F1D" w:rsidRPr="0009502B" w:rsidRDefault="00077F1D" w:rsidP="00077F1D">
            <w:pPr>
              <w:pStyle w:val="21"/>
              <w:widowControl/>
              <w:ind w:firstLine="0"/>
              <w:rPr>
                <w:sz w:val="24"/>
                <w:szCs w:val="24"/>
              </w:rPr>
            </w:pPr>
            <w:r w:rsidRPr="0009502B">
              <w:rPr>
                <w:sz w:val="24"/>
                <w:szCs w:val="24"/>
              </w:rPr>
              <w:t>Долгосроч-</w:t>
            </w:r>
          </w:p>
          <w:p w:rsidR="00077F1D" w:rsidRPr="0009502B" w:rsidRDefault="00077F1D" w:rsidP="00077F1D">
            <w:pPr>
              <w:pStyle w:val="21"/>
              <w:widowControl/>
              <w:ind w:firstLine="0"/>
              <w:rPr>
                <w:sz w:val="24"/>
                <w:szCs w:val="24"/>
              </w:rPr>
            </w:pPr>
            <w:r w:rsidRPr="0009502B">
              <w:rPr>
                <w:sz w:val="24"/>
                <w:szCs w:val="24"/>
              </w:rPr>
              <w:t>ные пассивы</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590</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w:t>
            </w:r>
          </w:p>
        </w:tc>
      </w:tr>
      <w:tr w:rsidR="00077F1D" w:rsidRPr="0009502B">
        <w:trPr>
          <w:cantSplit/>
          <w:trHeight w:val="1005"/>
        </w:trPr>
        <w:tc>
          <w:tcPr>
            <w:tcW w:w="709" w:type="dxa"/>
          </w:tcPr>
          <w:p w:rsidR="00077F1D" w:rsidRPr="0009502B" w:rsidRDefault="00077F1D" w:rsidP="00077F1D">
            <w:pPr>
              <w:pStyle w:val="21"/>
              <w:widowControl/>
              <w:ind w:firstLine="0"/>
              <w:rPr>
                <w:sz w:val="24"/>
                <w:szCs w:val="24"/>
              </w:rPr>
            </w:pPr>
            <w:r w:rsidRPr="0009502B">
              <w:rPr>
                <w:sz w:val="24"/>
                <w:szCs w:val="24"/>
              </w:rPr>
              <w:t>1.2.2.</w:t>
            </w:r>
          </w:p>
        </w:tc>
        <w:tc>
          <w:tcPr>
            <w:tcW w:w="1559" w:type="dxa"/>
          </w:tcPr>
          <w:p w:rsidR="00077F1D" w:rsidRPr="0009502B" w:rsidRDefault="00077F1D" w:rsidP="00077F1D">
            <w:pPr>
              <w:pStyle w:val="21"/>
              <w:widowControl/>
              <w:ind w:firstLine="0"/>
              <w:jc w:val="center"/>
              <w:rPr>
                <w:sz w:val="24"/>
                <w:szCs w:val="24"/>
              </w:rPr>
            </w:pPr>
            <w:r w:rsidRPr="0009502B">
              <w:rPr>
                <w:sz w:val="24"/>
                <w:szCs w:val="24"/>
              </w:rPr>
              <w:t>Краткосроч-</w:t>
            </w:r>
          </w:p>
          <w:p w:rsidR="00077F1D" w:rsidRPr="0009502B" w:rsidRDefault="00077F1D" w:rsidP="00077F1D">
            <w:pPr>
              <w:pStyle w:val="21"/>
              <w:widowControl/>
              <w:ind w:firstLine="0"/>
              <w:jc w:val="center"/>
              <w:rPr>
                <w:sz w:val="24"/>
                <w:szCs w:val="24"/>
              </w:rPr>
            </w:pPr>
            <w:r w:rsidRPr="0009502B">
              <w:rPr>
                <w:sz w:val="24"/>
                <w:szCs w:val="24"/>
              </w:rPr>
              <w:t>ные пассивы</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610</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350</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350</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0</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100</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0.2</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0.1</w:t>
            </w:r>
          </w:p>
        </w:tc>
      </w:tr>
      <w:tr w:rsidR="00077F1D" w:rsidRPr="0009502B">
        <w:trPr>
          <w:cantSplit/>
          <w:trHeight w:val="930"/>
        </w:trPr>
        <w:tc>
          <w:tcPr>
            <w:tcW w:w="709" w:type="dxa"/>
          </w:tcPr>
          <w:p w:rsidR="00077F1D" w:rsidRPr="0009502B" w:rsidRDefault="00077F1D" w:rsidP="00077F1D">
            <w:pPr>
              <w:pStyle w:val="21"/>
              <w:widowControl/>
              <w:ind w:firstLine="0"/>
              <w:rPr>
                <w:sz w:val="24"/>
                <w:szCs w:val="24"/>
              </w:rPr>
            </w:pPr>
            <w:r w:rsidRPr="0009502B">
              <w:rPr>
                <w:sz w:val="24"/>
                <w:szCs w:val="24"/>
              </w:rPr>
              <w:t>1.2.3.</w:t>
            </w:r>
          </w:p>
        </w:tc>
        <w:tc>
          <w:tcPr>
            <w:tcW w:w="1559" w:type="dxa"/>
          </w:tcPr>
          <w:p w:rsidR="00077F1D" w:rsidRPr="0009502B" w:rsidRDefault="00077F1D" w:rsidP="00077F1D">
            <w:pPr>
              <w:pStyle w:val="21"/>
              <w:widowControl/>
              <w:ind w:firstLine="0"/>
              <w:jc w:val="center"/>
              <w:rPr>
                <w:sz w:val="24"/>
                <w:szCs w:val="24"/>
              </w:rPr>
            </w:pPr>
            <w:r w:rsidRPr="0009502B">
              <w:rPr>
                <w:sz w:val="24"/>
                <w:szCs w:val="24"/>
              </w:rPr>
              <w:t>Кредитор-</w:t>
            </w:r>
          </w:p>
          <w:p w:rsidR="00077F1D" w:rsidRPr="0009502B" w:rsidRDefault="00077F1D" w:rsidP="00077F1D">
            <w:pPr>
              <w:pStyle w:val="21"/>
              <w:widowControl/>
              <w:ind w:firstLine="0"/>
              <w:jc w:val="center"/>
              <w:rPr>
                <w:sz w:val="24"/>
                <w:szCs w:val="24"/>
              </w:rPr>
            </w:pPr>
            <w:r w:rsidRPr="0009502B">
              <w:rPr>
                <w:sz w:val="24"/>
                <w:szCs w:val="24"/>
              </w:rPr>
              <w:t>ская задол- женность</w:t>
            </w:r>
          </w:p>
        </w:tc>
        <w:tc>
          <w:tcPr>
            <w:tcW w:w="1134" w:type="dxa"/>
          </w:tcPr>
          <w:p w:rsidR="00077F1D" w:rsidRPr="0009502B" w:rsidRDefault="00077F1D" w:rsidP="00077F1D">
            <w:pPr>
              <w:pStyle w:val="21"/>
              <w:widowControl/>
              <w:ind w:firstLine="0"/>
              <w:jc w:val="center"/>
              <w:rPr>
                <w:sz w:val="24"/>
                <w:szCs w:val="24"/>
              </w:rPr>
            </w:pPr>
            <w:r w:rsidRPr="0009502B">
              <w:rPr>
                <w:sz w:val="24"/>
                <w:szCs w:val="24"/>
              </w:rPr>
              <w:t>620</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2985</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3850</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865</w:t>
            </w:r>
          </w:p>
        </w:tc>
        <w:tc>
          <w:tcPr>
            <w:tcW w:w="1276" w:type="dxa"/>
          </w:tcPr>
          <w:p w:rsidR="00077F1D" w:rsidRPr="0009502B" w:rsidRDefault="00077F1D" w:rsidP="00077F1D">
            <w:pPr>
              <w:pStyle w:val="21"/>
              <w:widowControl/>
              <w:ind w:firstLine="0"/>
              <w:jc w:val="center"/>
              <w:rPr>
                <w:sz w:val="24"/>
                <w:szCs w:val="24"/>
              </w:rPr>
            </w:pPr>
            <w:r w:rsidRPr="0009502B">
              <w:rPr>
                <w:sz w:val="24"/>
                <w:szCs w:val="24"/>
              </w:rPr>
              <w:t>129</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3.8</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4.9</w:t>
            </w:r>
          </w:p>
        </w:tc>
      </w:tr>
      <w:tr w:rsidR="00077F1D" w:rsidRPr="0009502B">
        <w:trPr>
          <w:cantSplit/>
          <w:trHeight w:val="70"/>
        </w:trPr>
        <w:tc>
          <w:tcPr>
            <w:tcW w:w="9639" w:type="dxa"/>
            <w:gridSpan w:val="9"/>
            <w:tcBorders>
              <w:top w:val="nil"/>
              <w:left w:val="nil"/>
              <w:bottom w:val="nil"/>
              <w:right w:val="nil"/>
            </w:tcBorders>
          </w:tcPr>
          <w:p w:rsidR="00077F1D" w:rsidRPr="0009502B" w:rsidRDefault="00077F1D" w:rsidP="00077F1D">
            <w:pPr>
              <w:pStyle w:val="21"/>
              <w:widowControl/>
              <w:ind w:firstLine="0"/>
            </w:pPr>
          </w:p>
        </w:tc>
      </w:tr>
    </w:tbl>
    <w:p w:rsidR="00077F1D" w:rsidRPr="0009502B" w:rsidRDefault="00077F1D" w:rsidP="00077F1D">
      <w:pPr>
        <w:pStyle w:val="21"/>
        <w:widowControl/>
      </w:pPr>
      <w:r w:rsidRPr="0009502B">
        <w:t>Предварительный анализ статей актива и пассива баланса показывает, что 97.8% имущества предприятия вложены в основной капитал, из них 95% сформированы за счет кредиторской задолженности.</w:t>
      </w:r>
    </w:p>
    <w:p w:rsidR="00077F1D" w:rsidRPr="0009502B" w:rsidRDefault="00077F1D" w:rsidP="00077F1D">
      <w:pPr>
        <w:pStyle w:val="21"/>
        <w:widowControl/>
      </w:pPr>
      <w:r w:rsidRPr="0009502B">
        <w:t>Проведем анализ финансовой устойчивости предприятия.</w:t>
      </w:r>
    </w:p>
    <w:p w:rsidR="00077F1D" w:rsidRPr="0009502B" w:rsidRDefault="00077F1D" w:rsidP="00077F1D">
      <w:pPr>
        <w:pStyle w:val="21"/>
        <w:widowControl/>
        <w:ind w:firstLine="0"/>
      </w:pPr>
      <w:r w:rsidRPr="0009502B">
        <w:t xml:space="preserve">        По формуле 1.3.6. определяем сумму краткосрочных кредитов, привлекаемых для формирования запасов  и затрат:</w:t>
      </w:r>
    </w:p>
    <w:p w:rsidR="00077F1D" w:rsidRPr="0009502B" w:rsidRDefault="00077F1D" w:rsidP="00077F1D">
      <w:pPr>
        <w:pStyle w:val="21"/>
        <w:widowControl/>
      </w:pPr>
      <w:r w:rsidRPr="0009502B">
        <w:t>Сккпр = 942 - 74915+73270+4134=3431 тыс. руб.</w:t>
      </w:r>
    </w:p>
    <w:p w:rsidR="00077F1D" w:rsidRPr="0009502B" w:rsidRDefault="00077F1D" w:rsidP="00077F1D">
      <w:pPr>
        <w:pStyle w:val="21"/>
        <w:widowControl/>
      </w:pPr>
      <w:r w:rsidRPr="0009502B">
        <w:t>Эта сумма превышает наиболее ликвидную часть запасов и затрат (см. формулу 1.3.7.):</w:t>
      </w:r>
    </w:p>
    <w:p w:rsidR="00077F1D" w:rsidRPr="0009502B" w:rsidRDefault="00077F1D" w:rsidP="00077F1D">
      <w:pPr>
        <w:pStyle w:val="21"/>
        <w:widowControl/>
      </w:pPr>
      <w:r w:rsidRPr="0009502B">
        <w:t>Z1+Z2=10771+3768=14539 рублей.</w:t>
      </w:r>
    </w:p>
    <w:p w:rsidR="00077F1D" w:rsidRPr="0009502B" w:rsidRDefault="00077F1D" w:rsidP="00077F1D">
      <w:pPr>
        <w:pStyle w:val="21"/>
        <w:widowControl/>
      </w:pPr>
      <w:r w:rsidRPr="0009502B">
        <w:t>Тогда:</w:t>
      </w:r>
    </w:p>
    <w:p w:rsidR="00077F1D" w:rsidRPr="0009502B" w:rsidRDefault="00077F1D" w:rsidP="00077F1D">
      <w:pPr>
        <w:pStyle w:val="21"/>
        <w:widowControl/>
      </w:pPr>
      <w:r w:rsidRPr="0009502B">
        <w:t>Z1+Z2</w:t>
      </w:r>
      <w:r w:rsidRPr="0009502B">
        <w:fldChar w:fldCharType="begin"/>
      </w:r>
      <w:r w:rsidRPr="0009502B">
        <w:instrText>SYMBOL 60 \f "Symbol" \s 14</w:instrText>
      </w:r>
      <w:r w:rsidRPr="0009502B">
        <w:fldChar w:fldCharType="separate"/>
      </w:r>
      <w:r w:rsidRPr="0009502B">
        <w:rPr>
          <w:rFonts w:ascii="Symbol" w:hAnsi="Symbol" w:cs="Symbol"/>
        </w:rPr>
        <w:t></w:t>
      </w:r>
      <w:r w:rsidRPr="0009502B">
        <w:fldChar w:fldCharType="end"/>
      </w:r>
      <w:r w:rsidRPr="0009502B">
        <w:t>Cккпр.</w:t>
      </w:r>
    </w:p>
    <w:p w:rsidR="00077F1D" w:rsidRPr="0009502B" w:rsidRDefault="00077F1D" w:rsidP="00077F1D">
      <w:pPr>
        <w:pStyle w:val="21"/>
        <w:widowControl/>
      </w:pPr>
      <w:r w:rsidRPr="0009502B">
        <w:t>В то же время:</w:t>
      </w:r>
    </w:p>
    <w:p w:rsidR="00077F1D" w:rsidRPr="0009502B" w:rsidRDefault="00077F1D" w:rsidP="00077F1D">
      <w:pPr>
        <w:pStyle w:val="21"/>
        <w:widowControl/>
      </w:pPr>
      <w:r w:rsidRPr="0009502B">
        <w:t>Сккпр</w:t>
      </w:r>
      <w:r w:rsidRPr="0009502B">
        <w:fldChar w:fldCharType="begin"/>
      </w:r>
      <w:r w:rsidRPr="0009502B">
        <w:instrText>SYMBOL 60 \f "Symbol" \s 14</w:instrText>
      </w:r>
      <w:r w:rsidRPr="0009502B">
        <w:fldChar w:fldCharType="separate"/>
      </w:r>
      <w:r w:rsidRPr="0009502B">
        <w:rPr>
          <w:rFonts w:ascii="Symbol" w:hAnsi="Symbol" w:cs="Symbol"/>
        </w:rPr>
        <w:t></w:t>
      </w:r>
      <w:r w:rsidRPr="0009502B">
        <w:fldChar w:fldCharType="end"/>
      </w:r>
      <w:r w:rsidRPr="0009502B">
        <w:t>Скк, так как 3431497&lt;4199788.</w:t>
      </w:r>
    </w:p>
    <w:p w:rsidR="00077F1D" w:rsidRPr="0009502B" w:rsidRDefault="00077F1D" w:rsidP="00077F1D">
      <w:pPr>
        <w:pStyle w:val="21"/>
        <w:widowControl/>
      </w:pPr>
      <w:r w:rsidRPr="0009502B">
        <w:t>Значит устойчивость финансового состояния можно признать предкризисной.</w:t>
      </w:r>
    </w:p>
    <w:p w:rsidR="00077F1D" w:rsidRPr="0009502B" w:rsidRDefault="00077F1D" w:rsidP="00077F1D">
      <w:pPr>
        <w:pStyle w:val="21"/>
        <w:widowControl/>
      </w:pPr>
      <w:r w:rsidRPr="0009502B">
        <w:t>Так как у предприятия отсутствуют долгосрочные кредиты, то коэффициенты краткосрочной и долгосрочной задолженности равны Скк=1 и Сдк=0 соответственно (см. формулы 1.3.10. и 1.3.11.).</w:t>
      </w:r>
    </w:p>
    <w:p w:rsidR="00077F1D" w:rsidRPr="0009502B" w:rsidRDefault="00077F1D" w:rsidP="00077F1D">
      <w:pPr>
        <w:pStyle w:val="21"/>
        <w:widowControl/>
      </w:pPr>
      <w:r w:rsidRPr="0009502B">
        <w:t>Коэффициент автономии, в соответствии с формулой 1.3.9., равен:</w:t>
      </w:r>
    </w:p>
    <w:p w:rsidR="00077F1D" w:rsidRPr="0009502B" w:rsidRDefault="00077F1D" w:rsidP="00077F1D">
      <w:pPr>
        <w:pStyle w:val="21"/>
        <w:widowControl/>
      </w:pPr>
      <w:r w:rsidRPr="0009502B">
        <w:t>Ка=74915/79115=0.95</w:t>
      </w:r>
    </w:p>
    <w:p w:rsidR="00077F1D" w:rsidRPr="0009502B" w:rsidRDefault="00077F1D" w:rsidP="00077F1D">
      <w:pPr>
        <w:pStyle w:val="21"/>
        <w:widowControl/>
      </w:pPr>
      <w:r w:rsidRPr="0009502B">
        <w:t>Так как доля собственных источников в итоге баланса составляет 95%, то можно сделать вывод о том, что предприятие останется довольно независимым от внешних источников даже при текущей нехватке денежных средств, для расчетов по кредитам.</w:t>
      </w:r>
    </w:p>
    <w:p w:rsidR="00077F1D" w:rsidRDefault="00077F1D" w:rsidP="00077F1D">
      <w:pPr>
        <w:pStyle w:val="21"/>
        <w:widowControl/>
      </w:pPr>
      <w:r w:rsidRPr="0009502B">
        <w:t>Активы и пассивы предприятия, сгруппированные по степени ликвидности, представлены в таблице 2.3.3.       Как видно из представленных данных, существует платежный недостаток по срочным и среднесрочным обязательствам, причем за 1998 год платежный недостаток по наиболее срочным обязательствам увеличился на 865 тыс. рублей.</w:t>
      </w:r>
    </w:p>
    <w:p w:rsidR="0009502B" w:rsidRDefault="0009502B" w:rsidP="00077F1D">
      <w:pPr>
        <w:pStyle w:val="21"/>
        <w:widowControl/>
      </w:pPr>
    </w:p>
    <w:p w:rsidR="0009502B" w:rsidRDefault="0009502B" w:rsidP="00077F1D">
      <w:pPr>
        <w:pStyle w:val="21"/>
        <w:widowControl/>
      </w:pPr>
    </w:p>
    <w:p w:rsidR="0009502B" w:rsidRDefault="0009502B" w:rsidP="00077F1D">
      <w:pPr>
        <w:pStyle w:val="21"/>
        <w:widowControl/>
      </w:pPr>
    </w:p>
    <w:p w:rsidR="0009502B" w:rsidRDefault="0009502B" w:rsidP="00077F1D">
      <w:pPr>
        <w:pStyle w:val="21"/>
        <w:widowControl/>
      </w:pPr>
    </w:p>
    <w:p w:rsidR="0009502B" w:rsidRDefault="0009502B" w:rsidP="00077F1D">
      <w:pPr>
        <w:pStyle w:val="21"/>
        <w:widowControl/>
      </w:pPr>
    </w:p>
    <w:p w:rsidR="0009502B" w:rsidRDefault="0009502B" w:rsidP="00077F1D">
      <w:pPr>
        <w:pStyle w:val="21"/>
        <w:widowControl/>
      </w:pPr>
    </w:p>
    <w:p w:rsidR="0009502B" w:rsidRDefault="0009502B" w:rsidP="00077F1D">
      <w:pPr>
        <w:pStyle w:val="21"/>
        <w:widowControl/>
      </w:pPr>
    </w:p>
    <w:p w:rsidR="0009502B" w:rsidRDefault="0009502B" w:rsidP="00077F1D">
      <w:pPr>
        <w:pStyle w:val="21"/>
        <w:widowControl/>
      </w:pPr>
    </w:p>
    <w:p w:rsidR="0009502B" w:rsidRDefault="0009502B" w:rsidP="00077F1D">
      <w:pPr>
        <w:pStyle w:val="21"/>
        <w:widowControl/>
      </w:pPr>
    </w:p>
    <w:p w:rsidR="0009502B" w:rsidRPr="0009502B" w:rsidRDefault="0009502B" w:rsidP="00077F1D">
      <w:pPr>
        <w:pStyle w:val="21"/>
        <w:widowControl/>
      </w:pPr>
    </w:p>
    <w:p w:rsidR="00077F1D" w:rsidRPr="0009502B" w:rsidRDefault="00077F1D" w:rsidP="00077F1D">
      <w:pPr>
        <w:pStyle w:val="21"/>
        <w:widowControl/>
        <w:ind w:firstLine="0"/>
        <w:jc w:val="right"/>
      </w:pPr>
      <w:r w:rsidRPr="0009502B">
        <w:t>Таблица 2.3.3.</w:t>
      </w:r>
    </w:p>
    <w:p w:rsidR="00077F1D" w:rsidRPr="0009502B" w:rsidRDefault="00077F1D" w:rsidP="00077F1D">
      <w:pPr>
        <w:pStyle w:val="21"/>
        <w:widowControl/>
        <w:ind w:firstLine="0"/>
        <w:jc w:val="center"/>
      </w:pPr>
      <w:r w:rsidRPr="0009502B">
        <w:t>Группировка статей актива и пассива баланса по степени ликвидности и срочности обязательств</w:t>
      </w:r>
    </w:p>
    <w:p w:rsidR="00077F1D" w:rsidRPr="0009502B" w:rsidRDefault="00077F1D" w:rsidP="00077F1D">
      <w:pPr>
        <w:pStyle w:val="21"/>
        <w:widowControl/>
        <w:ind w:firstLine="0"/>
        <w:jc w:val="right"/>
      </w:pPr>
      <w:r w:rsidRPr="0009502B">
        <w:t>Тыс.руб.</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6"/>
        <w:gridCol w:w="993"/>
        <w:gridCol w:w="850"/>
        <w:gridCol w:w="1701"/>
        <w:gridCol w:w="992"/>
        <w:gridCol w:w="993"/>
        <w:gridCol w:w="992"/>
        <w:gridCol w:w="850"/>
      </w:tblGrid>
      <w:tr w:rsidR="00077F1D" w:rsidRPr="0009502B">
        <w:trPr>
          <w:cantSplit/>
          <w:trHeight w:val="240"/>
        </w:trPr>
        <w:tc>
          <w:tcPr>
            <w:tcW w:w="2126" w:type="dxa"/>
          </w:tcPr>
          <w:p w:rsidR="00077F1D" w:rsidRPr="0009502B" w:rsidRDefault="00077F1D" w:rsidP="00077F1D">
            <w:pPr>
              <w:pStyle w:val="21"/>
              <w:widowControl/>
              <w:ind w:firstLine="0"/>
              <w:jc w:val="center"/>
              <w:rPr>
                <w:sz w:val="24"/>
                <w:szCs w:val="24"/>
              </w:rPr>
            </w:pPr>
            <w:r w:rsidRPr="0009502B">
              <w:rPr>
                <w:sz w:val="24"/>
                <w:szCs w:val="24"/>
              </w:rPr>
              <w:t>Актив</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На</w:t>
            </w:r>
          </w:p>
          <w:p w:rsidR="00077F1D" w:rsidRPr="0009502B" w:rsidRDefault="00077F1D" w:rsidP="00077F1D">
            <w:pPr>
              <w:pStyle w:val="21"/>
              <w:widowControl/>
              <w:ind w:firstLine="0"/>
              <w:jc w:val="center"/>
              <w:rPr>
                <w:sz w:val="24"/>
                <w:szCs w:val="24"/>
              </w:rPr>
            </w:pPr>
            <w:r w:rsidRPr="0009502B">
              <w:rPr>
                <w:sz w:val="24"/>
                <w:szCs w:val="24"/>
              </w:rPr>
              <w:t>начало</w:t>
            </w:r>
          </w:p>
          <w:p w:rsidR="00077F1D" w:rsidRPr="0009502B" w:rsidRDefault="00077F1D" w:rsidP="00077F1D">
            <w:pPr>
              <w:pStyle w:val="21"/>
              <w:widowControl/>
              <w:ind w:firstLine="0"/>
              <w:jc w:val="center"/>
              <w:rPr>
                <w:sz w:val="24"/>
                <w:szCs w:val="24"/>
              </w:rPr>
            </w:pPr>
            <w:r w:rsidRPr="0009502B">
              <w:rPr>
                <w:sz w:val="24"/>
                <w:szCs w:val="24"/>
              </w:rPr>
              <w:t>1998</w:t>
            </w:r>
          </w:p>
          <w:p w:rsidR="00077F1D" w:rsidRPr="0009502B" w:rsidRDefault="00077F1D" w:rsidP="00077F1D">
            <w:pPr>
              <w:pStyle w:val="21"/>
              <w:widowControl/>
              <w:ind w:firstLine="0"/>
              <w:jc w:val="center"/>
              <w:rPr>
                <w:sz w:val="24"/>
                <w:szCs w:val="24"/>
              </w:rPr>
            </w:pPr>
            <w:r w:rsidRPr="0009502B">
              <w:rPr>
                <w:sz w:val="24"/>
                <w:szCs w:val="24"/>
              </w:rPr>
              <w:t>года</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На</w:t>
            </w:r>
          </w:p>
          <w:p w:rsidR="00077F1D" w:rsidRPr="0009502B" w:rsidRDefault="00077F1D" w:rsidP="00077F1D">
            <w:pPr>
              <w:pStyle w:val="21"/>
              <w:widowControl/>
              <w:ind w:firstLine="0"/>
              <w:jc w:val="center"/>
              <w:rPr>
                <w:sz w:val="24"/>
                <w:szCs w:val="24"/>
              </w:rPr>
            </w:pPr>
            <w:r w:rsidRPr="0009502B">
              <w:rPr>
                <w:sz w:val="24"/>
                <w:szCs w:val="24"/>
              </w:rPr>
              <w:t>конец</w:t>
            </w:r>
          </w:p>
          <w:p w:rsidR="00077F1D" w:rsidRPr="0009502B" w:rsidRDefault="00077F1D" w:rsidP="00077F1D">
            <w:pPr>
              <w:pStyle w:val="21"/>
              <w:widowControl/>
              <w:ind w:firstLine="0"/>
              <w:jc w:val="center"/>
              <w:rPr>
                <w:sz w:val="24"/>
                <w:szCs w:val="24"/>
              </w:rPr>
            </w:pPr>
            <w:r w:rsidRPr="0009502B">
              <w:rPr>
                <w:sz w:val="24"/>
                <w:szCs w:val="24"/>
              </w:rPr>
              <w:t>1998</w:t>
            </w:r>
          </w:p>
          <w:p w:rsidR="00077F1D" w:rsidRPr="0009502B" w:rsidRDefault="00077F1D" w:rsidP="00077F1D">
            <w:pPr>
              <w:pStyle w:val="21"/>
              <w:widowControl/>
              <w:ind w:firstLine="0"/>
              <w:jc w:val="center"/>
              <w:rPr>
                <w:sz w:val="24"/>
                <w:szCs w:val="24"/>
              </w:rPr>
            </w:pPr>
            <w:r w:rsidRPr="0009502B">
              <w:rPr>
                <w:sz w:val="24"/>
                <w:szCs w:val="24"/>
              </w:rPr>
              <w:t>года</w:t>
            </w:r>
          </w:p>
          <w:p w:rsidR="00077F1D" w:rsidRPr="0009502B" w:rsidRDefault="00077F1D" w:rsidP="00077F1D">
            <w:pPr>
              <w:pStyle w:val="21"/>
              <w:widowControl/>
              <w:ind w:firstLine="0"/>
              <w:jc w:val="center"/>
              <w:rPr>
                <w:sz w:val="24"/>
                <w:szCs w:val="24"/>
              </w:rPr>
            </w:pPr>
          </w:p>
        </w:tc>
        <w:tc>
          <w:tcPr>
            <w:tcW w:w="1701" w:type="dxa"/>
          </w:tcPr>
          <w:p w:rsidR="00077F1D" w:rsidRPr="0009502B" w:rsidRDefault="00077F1D" w:rsidP="00077F1D">
            <w:pPr>
              <w:pStyle w:val="21"/>
              <w:widowControl/>
              <w:ind w:firstLine="0"/>
              <w:jc w:val="center"/>
              <w:rPr>
                <w:sz w:val="24"/>
                <w:szCs w:val="24"/>
              </w:rPr>
            </w:pPr>
            <w:r w:rsidRPr="0009502B">
              <w:rPr>
                <w:sz w:val="24"/>
                <w:szCs w:val="24"/>
              </w:rPr>
              <w:t>Пассивы</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На</w:t>
            </w:r>
          </w:p>
          <w:p w:rsidR="00077F1D" w:rsidRPr="0009502B" w:rsidRDefault="00077F1D" w:rsidP="00077F1D">
            <w:pPr>
              <w:pStyle w:val="21"/>
              <w:widowControl/>
              <w:ind w:firstLine="0"/>
              <w:jc w:val="center"/>
              <w:rPr>
                <w:sz w:val="24"/>
                <w:szCs w:val="24"/>
              </w:rPr>
            </w:pPr>
            <w:r w:rsidRPr="0009502B">
              <w:rPr>
                <w:sz w:val="24"/>
                <w:szCs w:val="24"/>
              </w:rPr>
              <w:t>начало</w:t>
            </w:r>
          </w:p>
          <w:p w:rsidR="00077F1D" w:rsidRPr="0009502B" w:rsidRDefault="00077F1D" w:rsidP="00077F1D">
            <w:pPr>
              <w:pStyle w:val="21"/>
              <w:widowControl/>
              <w:ind w:firstLine="0"/>
              <w:jc w:val="center"/>
              <w:rPr>
                <w:sz w:val="24"/>
                <w:szCs w:val="24"/>
              </w:rPr>
            </w:pPr>
            <w:r w:rsidRPr="0009502B">
              <w:rPr>
                <w:sz w:val="24"/>
                <w:szCs w:val="24"/>
              </w:rPr>
              <w:t>1998</w:t>
            </w:r>
          </w:p>
          <w:p w:rsidR="00077F1D" w:rsidRPr="0009502B" w:rsidRDefault="00077F1D" w:rsidP="00077F1D">
            <w:pPr>
              <w:pStyle w:val="21"/>
              <w:widowControl/>
              <w:ind w:firstLine="0"/>
              <w:jc w:val="center"/>
              <w:rPr>
                <w:sz w:val="24"/>
                <w:szCs w:val="24"/>
              </w:rPr>
            </w:pPr>
            <w:r w:rsidRPr="0009502B">
              <w:rPr>
                <w:sz w:val="24"/>
                <w:szCs w:val="24"/>
              </w:rPr>
              <w:t>года</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На</w:t>
            </w:r>
          </w:p>
          <w:p w:rsidR="00077F1D" w:rsidRPr="0009502B" w:rsidRDefault="00077F1D" w:rsidP="00077F1D">
            <w:pPr>
              <w:pStyle w:val="21"/>
              <w:widowControl/>
              <w:ind w:firstLine="0"/>
              <w:jc w:val="center"/>
              <w:rPr>
                <w:sz w:val="24"/>
                <w:szCs w:val="24"/>
              </w:rPr>
            </w:pPr>
            <w:r w:rsidRPr="0009502B">
              <w:rPr>
                <w:sz w:val="24"/>
                <w:szCs w:val="24"/>
              </w:rPr>
              <w:t>конец</w:t>
            </w:r>
          </w:p>
          <w:p w:rsidR="00077F1D" w:rsidRPr="0009502B" w:rsidRDefault="00077F1D" w:rsidP="00077F1D">
            <w:pPr>
              <w:pStyle w:val="21"/>
              <w:widowControl/>
              <w:ind w:firstLine="0"/>
              <w:jc w:val="center"/>
              <w:rPr>
                <w:sz w:val="24"/>
                <w:szCs w:val="24"/>
              </w:rPr>
            </w:pPr>
            <w:r w:rsidRPr="0009502B">
              <w:rPr>
                <w:sz w:val="24"/>
                <w:szCs w:val="24"/>
              </w:rPr>
              <w:t>1998</w:t>
            </w:r>
          </w:p>
          <w:p w:rsidR="00077F1D" w:rsidRPr="0009502B" w:rsidRDefault="00077F1D" w:rsidP="00077F1D">
            <w:pPr>
              <w:pStyle w:val="21"/>
              <w:widowControl/>
              <w:ind w:firstLine="0"/>
              <w:jc w:val="center"/>
              <w:rPr>
                <w:sz w:val="24"/>
                <w:szCs w:val="24"/>
              </w:rPr>
            </w:pPr>
            <w:r w:rsidRPr="0009502B">
              <w:rPr>
                <w:sz w:val="24"/>
                <w:szCs w:val="24"/>
              </w:rPr>
              <w:t>года</w:t>
            </w:r>
          </w:p>
        </w:tc>
        <w:tc>
          <w:tcPr>
            <w:tcW w:w="1842" w:type="dxa"/>
            <w:gridSpan w:val="2"/>
          </w:tcPr>
          <w:p w:rsidR="00077F1D" w:rsidRPr="0009502B" w:rsidRDefault="00077F1D" w:rsidP="00077F1D">
            <w:pPr>
              <w:pStyle w:val="21"/>
              <w:widowControl/>
              <w:ind w:firstLine="0"/>
              <w:jc w:val="center"/>
              <w:rPr>
                <w:sz w:val="24"/>
                <w:szCs w:val="24"/>
              </w:rPr>
            </w:pPr>
            <w:r w:rsidRPr="0009502B">
              <w:rPr>
                <w:sz w:val="24"/>
                <w:szCs w:val="24"/>
              </w:rPr>
              <w:t>Платежный</w:t>
            </w:r>
          </w:p>
          <w:p w:rsidR="00077F1D" w:rsidRPr="0009502B" w:rsidRDefault="00077F1D" w:rsidP="00077F1D">
            <w:pPr>
              <w:pStyle w:val="21"/>
              <w:widowControl/>
              <w:ind w:firstLine="0"/>
              <w:jc w:val="center"/>
              <w:rPr>
                <w:sz w:val="24"/>
                <w:szCs w:val="24"/>
              </w:rPr>
            </w:pPr>
            <w:r w:rsidRPr="0009502B">
              <w:rPr>
                <w:sz w:val="24"/>
                <w:szCs w:val="24"/>
              </w:rPr>
              <w:t>излишек или</w:t>
            </w:r>
          </w:p>
          <w:p w:rsidR="00077F1D" w:rsidRPr="0009502B" w:rsidRDefault="00077F1D" w:rsidP="00077F1D">
            <w:pPr>
              <w:pStyle w:val="21"/>
              <w:widowControl/>
              <w:ind w:firstLine="0"/>
              <w:jc w:val="center"/>
              <w:rPr>
                <w:sz w:val="24"/>
                <w:szCs w:val="24"/>
              </w:rPr>
            </w:pPr>
            <w:r w:rsidRPr="0009502B">
              <w:rPr>
                <w:sz w:val="24"/>
                <w:szCs w:val="24"/>
              </w:rPr>
              <w:t>недостаток</w:t>
            </w:r>
          </w:p>
          <w:p w:rsidR="00077F1D" w:rsidRPr="0009502B" w:rsidRDefault="00077F1D" w:rsidP="00077F1D">
            <w:pPr>
              <w:pStyle w:val="21"/>
              <w:widowControl/>
              <w:ind w:firstLine="0"/>
              <w:jc w:val="center"/>
              <w:rPr>
                <w:sz w:val="24"/>
                <w:szCs w:val="24"/>
              </w:rPr>
            </w:pPr>
          </w:p>
        </w:tc>
      </w:tr>
      <w:tr w:rsidR="00077F1D" w:rsidRPr="0009502B">
        <w:trPr>
          <w:cantSplit/>
          <w:trHeight w:val="1515"/>
        </w:trPr>
        <w:tc>
          <w:tcPr>
            <w:tcW w:w="2126" w:type="dxa"/>
          </w:tcPr>
          <w:p w:rsidR="00077F1D" w:rsidRPr="0009502B" w:rsidRDefault="00077F1D" w:rsidP="00077F1D">
            <w:pPr>
              <w:pStyle w:val="21"/>
              <w:widowControl/>
              <w:ind w:firstLine="0"/>
            </w:pPr>
          </w:p>
        </w:tc>
        <w:tc>
          <w:tcPr>
            <w:tcW w:w="993" w:type="dxa"/>
          </w:tcPr>
          <w:p w:rsidR="00077F1D" w:rsidRPr="0009502B" w:rsidRDefault="00077F1D" w:rsidP="00077F1D">
            <w:pPr>
              <w:pStyle w:val="21"/>
              <w:widowControl/>
              <w:ind w:firstLine="0"/>
            </w:pPr>
          </w:p>
        </w:tc>
        <w:tc>
          <w:tcPr>
            <w:tcW w:w="850" w:type="dxa"/>
          </w:tcPr>
          <w:p w:rsidR="00077F1D" w:rsidRPr="0009502B" w:rsidRDefault="00077F1D" w:rsidP="00077F1D">
            <w:pPr>
              <w:pStyle w:val="21"/>
              <w:widowControl/>
              <w:ind w:firstLine="0"/>
            </w:pPr>
          </w:p>
        </w:tc>
        <w:tc>
          <w:tcPr>
            <w:tcW w:w="1701" w:type="dxa"/>
          </w:tcPr>
          <w:p w:rsidR="00077F1D" w:rsidRPr="0009502B" w:rsidRDefault="00077F1D" w:rsidP="00077F1D">
            <w:pPr>
              <w:pStyle w:val="21"/>
              <w:widowControl/>
              <w:ind w:firstLine="0"/>
            </w:pPr>
          </w:p>
        </w:tc>
        <w:tc>
          <w:tcPr>
            <w:tcW w:w="992" w:type="dxa"/>
          </w:tcPr>
          <w:p w:rsidR="00077F1D" w:rsidRPr="0009502B" w:rsidRDefault="00077F1D" w:rsidP="00077F1D">
            <w:pPr>
              <w:pStyle w:val="21"/>
              <w:widowControl/>
              <w:ind w:firstLine="0"/>
            </w:pPr>
          </w:p>
        </w:tc>
        <w:tc>
          <w:tcPr>
            <w:tcW w:w="993" w:type="dxa"/>
          </w:tcPr>
          <w:p w:rsidR="00077F1D" w:rsidRPr="0009502B" w:rsidRDefault="00077F1D" w:rsidP="00077F1D">
            <w:pPr>
              <w:pStyle w:val="21"/>
              <w:widowControl/>
              <w:ind w:firstLine="0"/>
            </w:pPr>
          </w:p>
        </w:tc>
        <w:tc>
          <w:tcPr>
            <w:tcW w:w="992" w:type="dxa"/>
          </w:tcPr>
          <w:p w:rsidR="00077F1D" w:rsidRPr="0009502B" w:rsidRDefault="00077F1D" w:rsidP="00077F1D">
            <w:pPr>
              <w:pStyle w:val="21"/>
              <w:widowControl/>
              <w:ind w:firstLine="0"/>
              <w:jc w:val="center"/>
              <w:rPr>
                <w:sz w:val="24"/>
                <w:szCs w:val="24"/>
              </w:rPr>
            </w:pPr>
            <w:r w:rsidRPr="0009502B">
              <w:rPr>
                <w:sz w:val="24"/>
                <w:szCs w:val="24"/>
              </w:rPr>
              <w:t>На</w:t>
            </w:r>
          </w:p>
          <w:p w:rsidR="00077F1D" w:rsidRPr="0009502B" w:rsidRDefault="00077F1D" w:rsidP="00077F1D">
            <w:pPr>
              <w:pStyle w:val="21"/>
              <w:widowControl/>
              <w:ind w:firstLine="0"/>
              <w:jc w:val="center"/>
              <w:rPr>
                <w:sz w:val="24"/>
                <w:szCs w:val="24"/>
              </w:rPr>
            </w:pPr>
            <w:r w:rsidRPr="0009502B">
              <w:rPr>
                <w:sz w:val="24"/>
                <w:szCs w:val="24"/>
              </w:rPr>
              <w:t>начало</w:t>
            </w:r>
          </w:p>
          <w:p w:rsidR="00077F1D" w:rsidRPr="0009502B" w:rsidRDefault="00077F1D" w:rsidP="00077F1D">
            <w:pPr>
              <w:pStyle w:val="21"/>
              <w:widowControl/>
              <w:ind w:firstLine="0"/>
              <w:jc w:val="center"/>
              <w:rPr>
                <w:sz w:val="24"/>
                <w:szCs w:val="24"/>
              </w:rPr>
            </w:pPr>
            <w:r w:rsidRPr="0009502B">
              <w:rPr>
                <w:sz w:val="24"/>
                <w:szCs w:val="24"/>
              </w:rPr>
              <w:t>1998</w:t>
            </w:r>
          </w:p>
          <w:p w:rsidR="00077F1D" w:rsidRPr="0009502B" w:rsidRDefault="00077F1D" w:rsidP="00077F1D">
            <w:pPr>
              <w:pStyle w:val="21"/>
              <w:widowControl/>
              <w:ind w:firstLine="0"/>
              <w:jc w:val="center"/>
              <w:rPr>
                <w:sz w:val="24"/>
                <w:szCs w:val="24"/>
              </w:rPr>
            </w:pPr>
            <w:r w:rsidRPr="0009502B">
              <w:rPr>
                <w:sz w:val="24"/>
                <w:szCs w:val="24"/>
              </w:rPr>
              <w:t>года</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На конец 1998 года</w:t>
            </w:r>
          </w:p>
        </w:tc>
      </w:tr>
      <w:tr w:rsidR="00077F1D" w:rsidRPr="0009502B">
        <w:trPr>
          <w:cantSplit/>
          <w:trHeight w:val="480"/>
        </w:trPr>
        <w:tc>
          <w:tcPr>
            <w:tcW w:w="2126" w:type="dxa"/>
          </w:tcPr>
          <w:p w:rsidR="00077F1D" w:rsidRPr="0009502B" w:rsidRDefault="00077F1D" w:rsidP="00077F1D">
            <w:pPr>
              <w:pStyle w:val="21"/>
              <w:widowControl/>
              <w:ind w:firstLine="0"/>
              <w:jc w:val="center"/>
              <w:rPr>
                <w:sz w:val="24"/>
                <w:szCs w:val="24"/>
              </w:rPr>
            </w:pPr>
            <w:r w:rsidRPr="0009502B">
              <w:rPr>
                <w:sz w:val="24"/>
                <w:szCs w:val="24"/>
              </w:rPr>
              <w:t>1</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2</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3</w:t>
            </w:r>
          </w:p>
        </w:tc>
        <w:tc>
          <w:tcPr>
            <w:tcW w:w="1701" w:type="dxa"/>
          </w:tcPr>
          <w:p w:rsidR="00077F1D" w:rsidRPr="0009502B" w:rsidRDefault="00077F1D" w:rsidP="00077F1D">
            <w:pPr>
              <w:pStyle w:val="21"/>
              <w:widowControl/>
              <w:ind w:firstLine="0"/>
              <w:jc w:val="center"/>
              <w:rPr>
                <w:sz w:val="24"/>
                <w:szCs w:val="24"/>
              </w:rPr>
            </w:pPr>
            <w:r w:rsidRPr="0009502B">
              <w:rPr>
                <w:sz w:val="24"/>
                <w:szCs w:val="24"/>
              </w:rPr>
              <w:t>4</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5</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6</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7</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8</w:t>
            </w:r>
          </w:p>
        </w:tc>
      </w:tr>
      <w:tr w:rsidR="00077F1D" w:rsidRPr="0009502B">
        <w:trPr>
          <w:cantSplit/>
          <w:trHeight w:val="225"/>
        </w:trPr>
        <w:tc>
          <w:tcPr>
            <w:tcW w:w="2126" w:type="dxa"/>
          </w:tcPr>
          <w:p w:rsidR="00077F1D" w:rsidRPr="0009502B" w:rsidRDefault="00077F1D" w:rsidP="00077F1D">
            <w:pPr>
              <w:pStyle w:val="21"/>
              <w:widowControl/>
              <w:ind w:firstLine="0"/>
              <w:jc w:val="left"/>
              <w:rPr>
                <w:sz w:val="24"/>
                <w:szCs w:val="24"/>
              </w:rPr>
            </w:pPr>
            <w:r w:rsidRPr="0009502B">
              <w:rPr>
                <w:sz w:val="24"/>
                <w:szCs w:val="24"/>
              </w:rPr>
              <w:t>1. Наиболее ликвидные активы</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10</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10</w:t>
            </w:r>
          </w:p>
        </w:tc>
        <w:tc>
          <w:tcPr>
            <w:tcW w:w="1701" w:type="dxa"/>
          </w:tcPr>
          <w:p w:rsidR="00077F1D" w:rsidRPr="0009502B" w:rsidRDefault="00077F1D" w:rsidP="00077F1D">
            <w:pPr>
              <w:pStyle w:val="21"/>
              <w:widowControl/>
              <w:ind w:firstLine="0"/>
              <w:jc w:val="left"/>
              <w:rPr>
                <w:sz w:val="24"/>
                <w:szCs w:val="24"/>
              </w:rPr>
            </w:pPr>
            <w:r w:rsidRPr="0009502B">
              <w:rPr>
                <w:sz w:val="24"/>
                <w:szCs w:val="24"/>
              </w:rPr>
              <w:t>1. Наиболее срочные обязательства</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2985</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3850</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-2975</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-3840</w:t>
            </w:r>
          </w:p>
        </w:tc>
      </w:tr>
      <w:tr w:rsidR="00077F1D" w:rsidRPr="0009502B">
        <w:trPr>
          <w:cantSplit/>
          <w:trHeight w:val="480"/>
        </w:trPr>
        <w:tc>
          <w:tcPr>
            <w:tcW w:w="2126" w:type="dxa"/>
          </w:tcPr>
          <w:p w:rsidR="00077F1D" w:rsidRPr="0009502B" w:rsidRDefault="00077F1D" w:rsidP="00077F1D">
            <w:pPr>
              <w:pStyle w:val="21"/>
              <w:widowControl/>
              <w:ind w:firstLine="0"/>
              <w:jc w:val="left"/>
              <w:rPr>
                <w:sz w:val="24"/>
                <w:szCs w:val="24"/>
              </w:rPr>
            </w:pPr>
            <w:r w:rsidRPr="0009502B">
              <w:rPr>
                <w:sz w:val="24"/>
                <w:szCs w:val="24"/>
              </w:rPr>
              <w:t>2. Быстро реализуемые активы</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w:t>
            </w:r>
          </w:p>
        </w:tc>
        <w:tc>
          <w:tcPr>
            <w:tcW w:w="1701" w:type="dxa"/>
          </w:tcPr>
          <w:p w:rsidR="00077F1D" w:rsidRPr="0009502B" w:rsidRDefault="00077F1D" w:rsidP="00077F1D">
            <w:pPr>
              <w:pStyle w:val="21"/>
              <w:widowControl/>
              <w:ind w:firstLine="0"/>
              <w:jc w:val="left"/>
              <w:rPr>
                <w:sz w:val="24"/>
                <w:szCs w:val="24"/>
              </w:rPr>
            </w:pPr>
            <w:r w:rsidRPr="0009502B">
              <w:rPr>
                <w:sz w:val="24"/>
                <w:szCs w:val="24"/>
              </w:rPr>
              <w:t>2. Кратко-</w:t>
            </w:r>
          </w:p>
          <w:p w:rsidR="00077F1D" w:rsidRPr="0009502B" w:rsidRDefault="00077F1D" w:rsidP="00077F1D">
            <w:pPr>
              <w:pStyle w:val="21"/>
              <w:widowControl/>
              <w:ind w:firstLine="0"/>
              <w:jc w:val="left"/>
              <w:rPr>
                <w:sz w:val="24"/>
                <w:szCs w:val="24"/>
              </w:rPr>
            </w:pPr>
            <w:r w:rsidRPr="0009502B">
              <w:rPr>
                <w:sz w:val="24"/>
                <w:szCs w:val="24"/>
              </w:rPr>
              <w:t>срочные пассивы</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349</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349</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-349</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-349</w:t>
            </w:r>
          </w:p>
        </w:tc>
      </w:tr>
      <w:tr w:rsidR="00077F1D" w:rsidRPr="0009502B">
        <w:trPr>
          <w:cantSplit/>
          <w:trHeight w:val="510"/>
        </w:trPr>
        <w:tc>
          <w:tcPr>
            <w:tcW w:w="2126" w:type="dxa"/>
          </w:tcPr>
          <w:p w:rsidR="00077F1D" w:rsidRPr="0009502B" w:rsidRDefault="00077F1D" w:rsidP="00077F1D">
            <w:pPr>
              <w:pStyle w:val="21"/>
              <w:widowControl/>
              <w:ind w:firstLine="0"/>
              <w:jc w:val="left"/>
              <w:rPr>
                <w:sz w:val="24"/>
                <w:szCs w:val="24"/>
              </w:rPr>
            </w:pPr>
            <w:r w:rsidRPr="0009502B">
              <w:rPr>
                <w:sz w:val="24"/>
                <w:szCs w:val="24"/>
              </w:rPr>
              <w:t>3. Медленно реализуемые активы</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18</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6</w:t>
            </w:r>
          </w:p>
        </w:tc>
        <w:tc>
          <w:tcPr>
            <w:tcW w:w="1701" w:type="dxa"/>
          </w:tcPr>
          <w:p w:rsidR="00077F1D" w:rsidRPr="0009502B" w:rsidRDefault="00077F1D" w:rsidP="00077F1D">
            <w:pPr>
              <w:pStyle w:val="21"/>
              <w:widowControl/>
              <w:ind w:firstLine="0"/>
              <w:jc w:val="left"/>
              <w:rPr>
                <w:sz w:val="24"/>
                <w:szCs w:val="24"/>
              </w:rPr>
            </w:pPr>
            <w:r w:rsidRPr="0009502B">
              <w:rPr>
                <w:sz w:val="24"/>
                <w:szCs w:val="24"/>
              </w:rPr>
              <w:t>3. Долгосроч-</w:t>
            </w:r>
          </w:p>
          <w:p w:rsidR="00077F1D" w:rsidRPr="0009502B" w:rsidRDefault="00077F1D" w:rsidP="00077F1D">
            <w:pPr>
              <w:pStyle w:val="21"/>
              <w:widowControl/>
              <w:ind w:firstLine="0"/>
              <w:jc w:val="left"/>
              <w:rPr>
                <w:sz w:val="24"/>
                <w:szCs w:val="24"/>
              </w:rPr>
            </w:pPr>
            <w:r w:rsidRPr="0009502B">
              <w:rPr>
                <w:sz w:val="24"/>
                <w:szCs w:val="24"/>
              </w:rPr>
              <w:t>ные пассивы</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18</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6</w:t>
            </w:r>
          </w:p>
        </w:tc>
      </w:tr>
      <w:tr w:rsidR="00077F1D" w:rsidRPr="0009502B">
        <w:trPr>
          <w:cantSplit/>
          <w:trHeight w:val="495"/>
        </w:trPr>
        <w:tc>
          <w:tcPr>
            <w:tcW w:w="2126" w:type="dxa"/>
          </w:tcPr>
          <w:p w:rsidR="00077F1D" w:rsidRPr="0009502B" w:rsidRDefault="00077F1D" w:rsidP="00077F1D">
            <w:pPr>
              <w:pStyle w:val="21"/>
              <w:widowControl/>
              <w:ind w:firstLine="0"/>
              <w:rPr>
                <w:sz w:val="24"/>
                <w:szCs w:val="24"/>
              </w:rPr>
            </w:pPr>
            <w:r w:rsidRPr="0009502B">
              <w:rPr>
                <w:sz w:val="24"/>
                <w:szCs w:val="24"/>
              </w:rPr>
              <w:t>4.Трудно реализуемые активы</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74172</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74017</w:t>
            </w:r>
          </w:p>
        </w:tc>
        <w:tc>
          <w:tcPr>
            <w:tcW w:w="1701" w:type="dxa"/>
          </w:tcPr>
          <w:p w:rsidR="00077F1D" w:rsidRPr="0009502B" w:rsidRDefault="00077F1D" w:rsidP="00077F1D">
            <w:pPr>
              <w:pStyle w:val="21"/>
              <w:widowControl/>
              <w:ind w:firstLine="0"/>
              <w:jc w:val="left"/>
              <w:rPr>
                <w:sz w:val="24"/>
                <w:szCs w:val="24"/>
              </w:rPr>
            </w:pPr>
            <w:r w:rsidRPr="0009502B">
              <w:rPr>
                <w:sz w:val="24"/>
                <w:szCs w:val="24"/>
              </w:rPr>
              <w:t>4.Постоянные пассивы</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70866</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69834</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3306</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4183</w:t>
            </w:r>
          </w:p>
        </w:tc>
      </w:tr>
      <w:tr w:rsidR="00077F1D" w:rsidRPr="0009502B">
        <w:trPr>
          <w:cantSplit/>
          <w:trHeight w:val="70"/>
        </w:trPr>
        <w:tc>
          <w:tcPr>
            <w:tcW w:w="2126" w:type="dxa"/>
          </w:tcPr>
          <w:p w:rsidR="00077F1D" w:rsidRPr="0009502B" w:rsidRDefault="00077F1D" w:rsidP="00077F1D">
            <w:pPr>
              <w:pStyle w:val="21"/>
              <w:widowControl/>
              <w:ind w:firstLine="0"/>
              <w:jc w:val="left"/>
              <w:rPr>
                <w:sz w:val="24"/>
                <w:szCs w:val="24"/>
              </w:rPr>
            </w:pPr>
            <w:r w:rsidRPr="0009502B">
              <w:rPr>
                <w:sz w:val="24"/>
                <w:szCs w:val="24"/>
              </w:rPr>
              <w:t>БАЛАНС</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74200</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74033</w:t>
            </w:r>
          </w:p>
        </w:tc>
        <w:tc>
          <w:tcPr>
            <w:tcW w:w="1701" w:type="dxa"/>
          </w:tcPr>
          <w:p w:rsidR="00077F1D" w:rsidRPr="0009502B" w:rsidRDefault="00077F1D" w:rsidP="00077F1D">
            <w:pPr>
              <w:pStyle w:val="21"/>
              <w:widowControl/>
              <w:ind w:firstLine="0"/>
              <w:jc w:val="left"/>
              <w:rPr>
                <w:sz w:val="24"/>
                <w:szCs w:val="24"/>
              </w:rPr>
            </w:pPr>
            <w:r w:rsidRPr="0009502B">
              <w:rPr>
                <w:sz w:val="24"/>
                <w:szCs w:val="24"/>
              </w:rPr>
              <w:t>БАЛАНС</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74200</w:t>
            </w:r>
          </w:p>
        </w:tc>
        <w:tc>
          <w:tcPr>
            <w:tcW w:w="993" w:type="dxa"/>
          </w:tcPr>
          <w:p w:rsidR="00077F1D" w:rsidRPr="0009502B" w:rsidRDefault="00077F1D" w:rsidP="00077F1D">
            <w:pPr>
              <w:pStyle w:val="21"/>
              <w:widowControl/>
              <w:ind w:firstLine="0"/>
              <w:jc w:val="center"/>
              <w:rPr>
                <w:sz w:val="24"/>
                <w:szCs w:val="24"/>
              </w:rPr>
            </w:pPr>
            <w:r w:rsidRPr="0009502B">
              <w:rPr>
                <w:sz w:val="24"/>
                <w:szCs w:val="24"/>
              </w:rPr>
              <w:t>74003</w:t>
            </w:r>
          </w:p>
        </w:tc>
        <w:tc>
          <w:tcPr>
            <w:tcW w:w="992" w:type="dxa"/>
          </w:tcPr>
          <w:p w:rsidR="00077F1D" w:rsidRPr="0009502B" w:rsidRDefault="00077F1D" w:rsidP="00077F1D">
            <w:pPr>
              <w:pStyle w:val="21"/>
              <w:widowControl/>
              <w:ind w:firstLine="0"/>
              <w:jc w:val="center"/>
              <w:rPr>
                <w:sz w:val="24"/>
                <w:szCs w:val="24"/>
              </w:rPr>
            </w:pPr>
            <w:r w:rsidRPr="0009502B">
              <w:rPr>
                <w:sz w:val="24"/>
                <w:szCs w:val="24"/>
              </w:rPr>
              <w:t>х</w:t>
            </w:r>
          </w:p>
        </w:tc>
        <w:tc>
          <w:tcPr>
            <w:tcW w:w="850" w:type="dxa"/>
          </w:tcPr>
          <w:p w:rsidR="00077F1D" w:rsidRPr="0009502B" w:rsidRDefault="00077F1D" w:rsidP="00077F1D">
            <w:pPr>
              <w:pStyle w:val="21"/>
              <w:widowControl/>
              <w:ind w:firstLine="0"/>
              <w:jc w:val="center"/>
              <w:rPr>
                <w:sz w:val="24"/>
                <w:szCs w:val="24"/>
              </w:rPr>
            </w:pPr>
            <w:r w:rsidRPr="0009502B">
              <w:rPr>
                <w:sz w:val="24"/>
                <w:szCs w:val="24"/>
              </w:rPr>
              <w:t>х</w:t>
            </w:r>
          </w:p>
        </w:tc>
      </w:tr>
      <w:tr w:rsidR="00077F1D" w:rsidRPr="0009502B">
        <w:trPr>
          <w:cantSplit/>
          <w:trHeight w:val="70"/>
        </w:trPr>
        <w:tc>
          <w:tcPr>
            <w:tcW w:w="9497" w:type="dxa"/>
            <w:gridSpan w:val="8"/>
            <w:tcBorders>
              <w:left w:val="nil"/>
              <w:bottom w:val="nil"/>
              <w:right w:val="nil"/>
            </w:tcBorders>
          </w:tcPr>
          <w:p w:rsidR="00077F1D" w:rsidRPr="0009502B" w:rsidRDefault="00077F1D" w:rsidP="00077F1D">
            <w:pPr>
              <w:pStyle w:val="21"/>
              <w:widowControl/>
              <w:ind w:firstLine="0"/>
            </w:pPr>
          </w:p>
        </w:tc>
      </w:tr>
    </w:tbl>
    <w:p w:rsidR="00077F1D" w:rsidRPr="0009502B" w:rsidRDefault="00077F1D" w:rsidP="00077F1D">
      <w:pPr>
        <w:pStyle w:val="21"/>
        <w:widowControl/>
        <w:ind w:firstLine="0"/>
      </w:pPr>
      <w:r w:rsidRPr="0009502B">
        <w:t xml:space="preserve"> Для характеристики ликвидности баланса рассчитаем следующие коэффициенты.</w:t>
      </w:r>
    </w:p>
    <w:p w:rsidR="00077F1D" w:rsidRPr="0009502B" w:rsidRDefault="00077F1D" w:rsidP="00077F1D">
      <w:pPr>
        <w:pStyle w:val="21"/>
        <w:widowControl/>
      </w:pPr>
      <w:r w:rsidRPr="0009502B">
        <w:t>1.Коэффициент абсолютной ликвидности (см. формулу 1.3.12.):</w:t>
      </w:r>
    </w:p>
    <w:p w:rsidR="00077F1D" w:rsidRPr="0009502B" w:rsidRDefault="00077F1D" w:rsidP="00077F1D">
      <w:pPr>
        <w:pStyle w:val="21"/>
        <w:widowControl/>
      </w:pPr>
      <w:r w:rsidRPr="0009502B">
        <w:t>Кал=10 / (3850 + 349)=0.002  (норма Кал</w:t>
      </w:r>
      <w:r w:rsidRPr="0009502B">
        <w:fldChar w:fldCharType="begin"/>
      </w:r>
      <w:r w:rsidRPr="0009502B">
        <w:instrText>SYMBOL 179 \f "Symbol" \s 14</w:instrText>
      </w:r>
      <w:r w:rsidRPr="0009502B">
        <w:fldChar w:fldCharType="separate"/>
      </w:r>
      <w:r w:rsidRPr="0009502B">
        <w:rPr>
          <w:rFonts w:ascii="Symbol" w:hAnsi="Symbol" w:cs="Symbol"/>
        </w:rPr>
        <w:t>і</w:t>
      </w:r>
      <w:r w:rsidRPr="0009502B">
        <w:fldChar w:fldCharType="end"/>
      </w:r>
      <w:r w:rsidRPr="0009502B">
        <w:t>0.2).</w:t>
      </w:r>
    </w:p>
    <w:p w:rsidR="00077F1D" w:rsidRPr="0009502B" w:rsidRDefault="00077F1D" w:rsidP="00077F1D">
      <w:pPr>
        <w:pStyle w:val="21"/>
        <w:widowControl/>
      </w:pPr>
      <w:r w:rsidRPr="0009502B">
        <w:t>2. Коэффициент критической ликвидности (см. формулу 1.3.13.):</w:t>
      </w:r>
    </w:p>
    <w:p w:rsidR="00077F1D" w:rsidRPr="0009502B" w:rsidRDefault="00077F1D" w:rsidP="00077F1D">
      <w:pPr>
        <w:pStyle w:val="21"/>
        <w:widowControl/>
      </w:pPr>
      <w:r w:rsidRPr="0009502B">
        <w:t>Ккл=(10+0)/(3850+349)=0.002 (норма Ккл</w:t>
      </w:r>
      <w:r w:rsidRPr="0009502B">
        <w:fldChar w:fldCharType="begin"/>
      </w:r>
      <w:r w:rsidRPr="0009502B">
        <w:instrText>SYMBOL 179 \f "Symbol" \s 14</w:instrText>
      </w:r>
      <w:r w:rsidRPr="0009502B">
        <w:fldChar w:fldCharType="separate"/>
      </w:r>
      <w:r w:rsidRPr="0009502B">
        <w:rPr>
          <w:rFonts w:ascii="Symbol" w:hAnsi="Symbol" w:cs="Symbol"/>
        </w:rPr>
        <w:t>і</w:t>
      </w:r>
      <w:r w:rsidRPr="0009502B">
        <w:fldChar w:fldCharType="end"/>
      </w:r>
      <w:r w:rsidRPr="0009502B">
        <w:t>1).</w:t>
      </w:r>
    </w:p>
    <w:p w:rsidR="00077F1D" w:rsidRPr="0009502B" w:rsidRDefault="00077F1D" w:rsidP="00077F1D">
      <w:pPr>
        <w:pStyle w:val="21"/>
        <w:widowControl/>
        <w:numPr>
          <w:ilvl w:val="0"/>
          <w:numId w:val="26"/>
        </w:numPr>
        <w:tabs>
          <w:tab w:val="left" w:pos="1032"/>
        </w:tabs>
        <w:ind w:left="1032" w:hanging="465"/>
      </w:pPr>
      <w:r w:rsidRPr="0009502B">
        <w:t>Коэффициент текущей ликвидности (см. формулу 1.3.14.):</w:t>
      </w:r>
    </w:p>
    <w:p w:rsidR="00077F1D" w:rsidRPr="0009502B" w:rsidRDefault="00077F1D" w:rsidP="00077F1D">
      <w:pPr>
        <w:pStyle w:val="21"/>
        <w:widowControl/>
        <w:ind w:left="567" w:firstLine="0"/>
      </w:pPr>
      <w:r w:rsidRPr="0009502B">
        <w:t>Ктл=(10+6) / (3850+349)=0.004 (норма Ктл</w:t>
      </w:r>
      <w:r w:rsidRPr="0009502B">
        <w:fldChar w:fldCharType="begin"/>
      </w:r>
      <w:r w:rsidRPr="0009502B">
        <w:instrText>SYMBOL 179 \f "Symbol" \s 14</w:instrText>
      </w:r>
      <w:r w:rsidRPr="0009502B">
        <w:fldChar w:fldCharType="separate"/>
      </w:r>
      <w:r w:rsidRPr="0009502B">
        <w:rPr>
          <w:rFonts w:ascii="Symbol" w:hAnsi="Symbol" w:cs="Symbol"/>
        </w:rPr>
        <w:t>і</w:t>
      </w:r>
      <w:r w:rsidRPr="0009502B">
        <w:fldChar w:fldCharType="end"/>
      </w:r>
      <w:r w:rsidRPr="0009502B">
        <w:t>2).</w:t>
      </w:r>
    </w:p>
    <w:p w:rsidR="00077F1D" w:rsidRPr="0009502B" w:rsidRDefault="00077F1D" w:rsidP="00077F1D">
      <w:pPr>
        <w:pStyle w:val="21"/>
        <w:widowControl/>
        <w:ind w:firstLine="0"/>
      </w:pPr>
    </w:p>
    <w:p w:rsidR="00077F1D" w:rsidRPr="0009502B" w:rsidRDefault="00077F1D" w:rsidP="00077F1D">
      <w:pPr>
        <w:pStyle w:val="21"/>
        <w:widowControl/>
        <w:ind w:firstLine="0"/>
      </w:pPr>
      <w:r w:rsidRPr="0009502B">
        <w:t xml:space="preserve">        На основе проведенного анализа ликвидности баланса можно сделать ряд    выводов. Предприятие на начало 1999 года не имеет возможности платить по наиболее срочным и среднесрочным обязательствам. Для того, чтобы расплатиться по данным обязательствам, придется либо распродать часть основных фондов, либо получить долгосрочные или краткосрочные кредиты на покрытие недостатка оборотных средств. Тем не менее, необходимо сделать поправку на то, что по долгам предприятия может расплатиться головное предприятие.</w:t>
      </w:r>
    </w:p>
    <w:p w:rsidR="00077F1D" w:rsidRPr="0009502B" w:rsidRDefault="00077F1D" w:rsidP="00077F1D">
      <w:pPr>
        <w:pStyle w:val="21"/>
        <w:widowControl/>
        <w:jc w:val="center"/>
        <w:rPr>
          <w:sz w:val="36"/>
          <w:szCs w:val="36"/>
        </w:rPr>
      </w:pPr>
    </w:p>
    <w:p w:rsidR="00077F1D" w:rsidRPr="0009502B" w:rsidRDefault="00077F1D" w:rsidP="00077F1D">
      <w:pPr>
        <w:pStyle w:val="21"/>
        <w:widowControl/>
        <w:jc w:val="center"/>
        <w:rPr>
          <w:sz w:val="36"/>
          <w:szCs w:val="36"/>
        </w:rPr>
      </w:pPr>
      <w:r w:rsidRPr="0009502B">
        <w:rPr>
          <w:sz w:val="36"/>
          <w:szCs w:val="36"/>
        </w:rPr>
        <w:t>2.4. Оптимизация планово управленческих решений</w:t>
      </w:r>
    </w:p>
    <w:p w:rsidR="00077F1D" w:rsidRPr="0009502B" w:rsidRDefault="00077F1D" w:rsidP="00077F1D">
      <w:pPr>
        <w:pStyle w:val="21"/>
        <w:widowControl/>
      </w:pPr>
    </w:p>
    <w:p w:rsidR="00077F1D" w:rsidRPr="0009502B" w:rsidRDefault="00077F1D" w:rsidP="00077F1D">
      <w:pPr>
        <w:pStyle w:val="21"/>
        <w:widowControl/>
      </w:pPr>
      <w:r w:rsidRPr="0009502B">
        <w:t xml:space="preserve">На основе проведенного анализа выберем критерий оптимизации прибылеобразующих факторов. </w:t>
      </w:r>
    </w:p>
    <w:p w:rsidR="00077F1D" w:rsidRPr="0009502B" w:rsidRDefault="00077F1D" w:rsidP="00077F1D">
      <w:pPr>
        <w:pStyle w:val="21"/>
        <w:widowControl/>
      </w:pPr>
      <w:r w:rsidRPr="0009502B">
        <w:t>Выбор будет сделан с учетом сложившихся условий внутренней и внешней среды предприятия. На основе анализа финансового состояния был сделан вывод о том, что у предприятия существует недостаток наличности. Тем не менее, с учетом того, что предприятие работает под заказ головного предприятия и расчеты с кредиторами могут проводиться за счет средств ОАО “Ставропольское”, этим условием можно временно пренебречь.</w:t>
      </w:r>
    </w:p>
    <w:p w:rsidR="00077F1D" w:rsidRPr="0009502B" w:rsidRDefault="00077F1D" w:rsidP="00077F1D">
      <w:pPr>
        <w:pStyle w:val="21"/>
        <w:widowControl/>
      </w:pPr>
      <w:r w:rsidRPr="0009502B">
        <w:t>Вторым значимым фактором является то, что предприятие действует в условиях инфляционной экономики. Это условие требует от предприятия высокой рентабельности производства.</w:t>
      </w:r>
    </w:p>
    <w:p w:rsidR="00077F1D" w:rsidRPr="0009502B" w:rsidRDefault="00077F1D" w:rsidP="00077F1D">
      <w:pPr>
        <w:pStyle w:val="21"/>
        <w:widowControl/>
      </w:pPr>
      <w:r w:rsidRPr="0009502B">
        <w:t>Таким образом, в качестве критерия оптимизации  необходимо выбрать критерий максимума рентабельности производства.</w:t>
      </w:r>
    </w:p>
    <w:p w:rsidR="00077F1D" w:rsidRPr="0009502B" w:rsidRDefault="00077F1D" w:rsidP="00077F1D">
      <w:pPr>
        <w:pStyle w:val="21"/>
        <w:widowControl/>
      </w:pPr>
      <w:r w:rsidRPr="0009502B">
        <w:t>Для оптимизации по данному критерию, предварительно рассчитаем, на основе полученных данных из раздела 2.2. ряд коэффициентов. Так как оптимизация проводится для последующего периода, то, при расчете коэффициентов, в качестве базисного периода будет использоваться последний период деятельности предприятия (сентябрь-декабрь 1998 года). В качестве данных анализируемого периода будут использованы планируемые данные по структуре себестоимости на первый квартал 1999 года.</w:t>
      </w:r>
    </w:p>
    <w:p w:rsidR="00077F1D" w:rsidRPr="0009502B" w:rsidRDefault="00077F1D" w:rsidP="00077F1D">
      <w:pPr>
        <w:pStyle w:val="21"/>
        <w:widowControl/>
      </w:pPr>
      <w:r w:rsidRPr="0009502B">
        <w:t>Рассчитаем коэффициент переменных затрат в базисном периоде на основе формулы (1.1.4.):</w:t>
      </w:r>
    </w:p>
    <w:p w:rsidR="00077F1D" w:rsidRPr="0009502B" w:rsidRDefault="00077F1D" w:rsidP="00077F1D">
      <w:pPr>
        <w:pStyle w:val="21"/>
        <w:widowControl/>
      </w:pPr>
      <w:r w:rsidRPr="0009502B">
        <w:t>r=14.5/16.1=0.9</w:t>
      </w:r>
    </w:p>
    <w:p w:rsidR="00077F1D" w:rsidRPr="0009502B" w:rsidRDefault="00077F1D" w:rsidP="00077F1D">
      <w:pPr>
        <w:pStyle w:val="21"/>
        <w:widowControl/>
      </w:pPr>
      <w:r w:rsidRPr="0009502B">
        <w:t>Прирост условно постоянных затрат в первом квартале 1999 года не планируется, поэтому в коэффициент изменения постоянных затрат равен   ( см. формулу 1.4.5.):</w:t>
      </w:r>
    </w:p>
    <w:p w:rsidR="00077F1D" w:rsidRPr="0009502B" w:rsidRDefault="00077F1D" w:rsidP="00077F1D">
      <w:pPr>
        <w:pStyle w:val="21"/>
        <w:widowControl/>
      </w:pPr>
      <w:r w:rsidRPr="0009502B">
        <w:t>f=0/63=0</w:t>
      </w:r>
    </w:p>
    <w:p w:rsidR="00077F1D" w:rsidRPr="0009502B" w:rsidRDefault="00077F1D" w:rsidP="00077F1D">
      <w:pPr>
        <w:pStyle w:val="21"/>
        <w:widowControl/>
      </w:pPr>
      <w:r w:rsidRPr="0009502B">
        <w:t>Изменение переменных затрат на период январь-апрель 1999 года не планируется, поэтому:</w:t>
      </w:r>
    </w:p>
    <w:p w:rsidR="00077F1D" w:rsidRPr="0009502B" w:rsidRDefault="00077F1D" w:rsidP="00077F1D">
      <w:pPr>
        <w:pStyle w:val="21"/>
        <w:widowControl/>
      </w:pPr>
      <w:r w:rsidRPr="0009502B">
        <w:t>Кн=1</w:t>
      </w:r>
    </w:p>
    <w:p w:rsidR="00077F1D" w:rsidRPr="0009502B" w:rsidRDefault="00077F1D" w:rsidP="00077F1D">
      <w:pPr>
        <w:pStyle w:val="21"/>
        <w:widowControl/>
      </w:pPr>
      <w:r w:rsidRPr="0009502B">
        <w:t>Кроме того, известны данные о изменении поставок продукции всеми конкурентами на начало января 1999 года [3, С.3]:</w:t>
      </w:r>
    </w:p>
    <w:p w:rsidR="00077F1D" w:rsidRPr="0009502B" w:rsidRDefault="00077F1D" w:rsidP="00077F1D">
      <w:pPr>
        <w:pStyle w:val="21"/>
        <w:widowControl/>
      </w:pPr>
      <w:r w:rsidRPr="0009502B">
        <w:t>а=0.91 (91% к январю 1998 года).</w:t>
      </w:r>
    </w:p>
    <w:p w:rsidR="00077F1D" w:rsidRPr="0009502B" w:rsidRDefault="00077F1D" w:rsidP="00077F1D">
      <w:pPr>
        <w:pStyle w:val="21"/>
        <w:widowControl/>
      </w:pPr>
      <w:r w:rsidRPr="0009502B">
        <w:t>Коэффициент изменения доходов потребителей за 1998 год [4, С.3]:</w:t>
      </w:r>
    </w:p>
    <w:p w:rsidR="00077F1D" w:rsidRPr="0009502B" w:rsidRDefault="00077F1D" w:rsidP="00077F1D">
      <w:pPr>
        <w:pStyle w:val="21"/>
        <w:widowControl/>
      </w:pPr>
      <w:r w:rsidRPr="0009502B">
        <w:t>Д=1.083 или 108.3% по отношению к уровню 1998 года.</w:t>
      </w:r>
    </w:p>
    <w:p w:rsidR="00077F1D" w:rsidRPr="0009502B" w:rsidRDefault="00077F1D" w:rsidP="00077F1D">
      <w:pPr>
        <w:pStyle w:val="21"/>
        <w:widowControl/>
      </w:pPr>
      <w:r w:rsidRPr="0009502B">
        <w:t>Коэффициент эластичности спроса от цены:</w:t>
      </w:r>
    </w:p>
    <w:p w:rsidR="00077F1D" w:rsidRPr="0009502B" w:rsidRDefault="00077F1D" w:rsidP="00077F1D">
      <w:pPr>
        <w:pStyle w:val="21"/>
        <w:widowControl/>
      </w:pPr>
      <w:r w:rsidRPr="0009502B">
        <w:t>Кэц=1.4</w:t>
      </w:r>
    </w:p>
    <w:p w:rsidR="00077F1D" w:rsidRPr="0009502B" w:rsidRDefault="00077F1D" w:rsidP="00077F1D">
      <w:pPr>
        <w:pStyle w:val="21"/>
        <w:widowControl/>
      </w:pPr>
      <w:r w:rsidRPr="0009502B">
        <w:t>Коэффициент эластичности спроса от доходов потребителей:</w:t>
      </w:r>
    </w:p>
    <w:p w:rsidR="00077F1D" w:rsidRPr="0009502B" w:rsidRDefault="00077F1D" w:rsidP="00077F1D">
      <w:pPr>
        <w:pStyle w:val="21"/>
        <w:widowControl/>
      </w:pPr>
      <w:r w:rsidRPr="0009502B">
        <w:t>Кэд=1.3</w:t>
      </w:r>
    </w:p>
    <w:p w:rsidR="00077F1D" w:rsidRPr="0009502B" w:rsidRDefault="00077F1D" w:rsidP="00077F1D">
      <w:pPr>
        <w:pStyle w:val="21"/>
        <w:widowControl/>
      </w:pPr>
      <w:r w:rsidRPr="0009502B">
        <w:t>Доля рынка предприятия:</w:t>
      </w:r>
    </w:p>
    <w:p w:rsidR="00077F1D" w:rsidRPr="0009502B" w:rsidRDefault="00077F1D" w:rsidP="00077F1D">
      <w:pPr>
        <w:pStyle w:val="21"/>
        <w:widowControl/>
      </w:pPr>
      <w:r w:rsidRPr="0009502B">
        <w:t>Uф=0.5 или 5%.</w:t>
      </w:r>
    </w:p>
    <w:p w:rsidR="00077F1D" w:rsidRPr="0009502B" w:rsidRDefault="00077F1D" w:rsidP="00077F1D">
      <w:pPr>
        <w:pStyle w:val="21"/>
        <w:widowControl/>
      </w:pPr>
      <w:r w:rsidRPr="0009502B">
        <w:t>На основе этих данных рассчитываем оптимальные объемы производства и цену по критерию максимума рентабельности производства.</w:t>
      </w:r>
    </w:p>
    <w:p w:rsidR="00077F1D" w:rsidRPr="0009502B" w:rsidRDefault="007A234C" w:rsidP="00077F1D">
      <w:pPr>
        <w:pStyle w:val="21"/>
        <w:widowControl/>
      </w:pPr>
      <w:r>
        <w:rPr>
          <w:noProof/>
        </w:rPr>
        <w:pict>
          <v:line id="_x0000_s1061" style="position:absolute;left:0;text-align:left;z-index:251637760" from="174.15pt,18.5pt" to="174.15pt,18.5pt" o:allowincell="f"/>
        </w:pict>
      </w:r>
      <w:r w:rsidR="00077F1D" w:rsidRPr="0009502B">
        <w:t>Оптимальный объем производства (см. формулу 1.4.11.):</w:t>
      </w:r>
    </w:p>
    <w:p w:rsidR="00077F1D" w:rsidRPr="0009502B" w:rsidRDefault="007A234C" w:rsidP="00077F1D">
      <w:pPr>
        <w:pStyle w:val="21"/>
        <w:widowControl/>
        <w:ind w:firstLine="0"/>
      </w:pPr>
      <w:r>
        <w:rPr>
          <w:noProof/>
        </w:rPr>
        <w:pict>
          <v:line id="_x0000_s1062" style="position:absolute;left:0;text-align:left;z-index:251640832" from="418.95pt,1.55pt" to="418.95pt,8.75pt" o:allowincell="f"/>
        </w:pict>
      </w:r>
      <w:r>
        <w:rPr>
          <w:noProof/>
        </w:rPr>
        <w:pict>
          <v:line id="_x0000_s1063" style="position:absolute;left:0;text-align:left;z-index:251639808" from="152.55pt,1.55pt" to="418.95pt,1.55pt" o:allowincell="f"/>
        </w:pict>
      </w:r>
      <w:r>
        <w:rPr>
          <w:noProof/>
        </w:rPr>
        <w:pict>
          <v:line id="_x0000_s1064" style="position:absolute;left:0;text-align:left;z-index:251638784" from="447.75pt,1.55pt" to="447.75pt,1.55pt" o:allowincell="f"/>
        </w:pict>
      </w:r>
      <w:r>
        <w:rPr>
          <w:noProof/>
        </w:rPr>
        <w:pict>
          <v:line id="_x0000_s1065" style="position:absolute;left:0;text-align:left;z-index:251636736" from="181.35pt,1.55pt" to="181.35pt,1.55pt" o:allowincell="f"/>
        </w:pict>
      </w:r>
      <w:r w:rsidR="00077F1D" w:rsidRPr="0009502B">
        <w:t>bоп=[(1-0.9)(1+0)/0.9]*[</w:t>
      </w:r>
      <w:r w:rsidR="00077F1D" w:rsidRPr="0009502B">
        <w:fldChar w:fldCharType="begin"/>
      </w:r>
      <w:r w:rsidR="00077F1D" w:rsidRPr="0009502B">
        <w:instrText>SYMBOL 214 \f "Symbol" \s 14</w:instrText>
      </w:r>
      <w:r w:rsidR="00077F1D" w:rsidRPr="0009502B">
        <w:fldChar w:fldCharType="separate"/>
      </w:r>
      <w:r w:rsidR="00077F1D" w:rsidRPr="0009502B">
        <w:rPr>
          <w:rFonts w:ascii="Symbol" w:hAnsi="Symbol" w:cs="Symbol"/>
        </w:rPr>
        <w:t>Ц</w:t>
      </w:r>
      <w:r w:rsidR="00077F1D" w:rsidRPr="0009502B">
        <w:fldChar w:fldCharType="end"/>
      </w:r>
      <w:r w:rsidR="00077F1D" w:rsidRPr="0009502B">
        <w:t>[1+1.4 +1.3*0.083-(1-0.05)*0.91]/(1-0.9)*0.05 – 1]=1.78</w:t>
      </w:r>
    </w:p>
    <w:p w:rsidR="00077F1D" w:rsidRPr="0009502B" w:rsidRDefault="00077F1D" w:rsidP="00077F1D">
      <w:pPr>
        <w:pStyle w:val="21"/>
        <w:widowControl/>
      </w:pPr>
      <w:r w:rsidRPr="0009502B">
        <w:t>В сентябре-декабре 1998 года объем производства составил 43300 кг., тогда с января по апрель 1999 года объем производства должен составить:</w:t>
      </w:r>
    </w:p>
    <w:p w:rsidR="00077F1D" w:rsidRPr="0009502B" w:rsidRDefault="00077F1D" w:rsidP="00077F1D">
      <w:pPr>
        <w:pStyle w:val="21"/>
        <w:widowControl/>
      </w:pPr>
      <w:r w:rsidRPr="0009502B">
        <w:t>q=43300*1.78=77074 кг.</w:t>
      </w:r>
    </w:p>
    <w:p w:rsidR="00077F1D" w:rsidRPr="0009502B" w:rsidRDefault="00077F1D" w:rsidP="00077F1D">
      <w:pPr>
        <w:pStyle w:val="21"/>
        <w:widowControl/>
      </w:pPr>
      <w:r w:rsidRPr="0009502B">
        <w:t>Оптимальная цена на продукцию (см. формулу 1.4.12.):</w:t>
      </w:r>
    </w:p>
    <w:p w:rsidR="00077F1D" w:rsidRPr="0009502B" w:rsidRDefault="00077F1D" w:rsidP="00077F1D">
      <w:pPr>
        <w:pStyle w:val="21"/>
        <w:widowControl/>
      </w:pPr>
      <w:r w:rsidRPr="0009502B">
        <w:t xml:space="preserve">dоп=[1+1.4+1.3*(1.083-1) – (1-0.05)*0.91 – 0.05*1.78]/1.4=1.1 </w:t>
      </w:r>
    </w:p>
    <w:p w:rsidR="00077F1D" w:rsidRPr="0009502B" w:rsidRDefault="00077F1D" w:rsidP="00077F1D">
      <w:pPr>
        <w:pStyle w:val="21"/>
        <w:widowControl/>
      </w:pPr>
      <w:r w:rsidRPr="0009502B">
        <w:t>В сентябре-декабре 1998 года средняя цена на продукцию составила 27 рублей за килограмм, тогда на период с января по апрель 1999 года необходимо установить цену в размере:</w:t>
      </w:r>
    </w:p>
    <w:p w:rsidR="00077F1D" w:rsidRPr="0009502B" w:rsidRDefault="00077F1D" w:rsidP="00077F1D">
      <w:pPr>
        <w:pStyle w:val="21"/>
        <w:widowControl/>
      </w:pPr>
      <w:r w:rsidRPr="0009502B">
        <w:t>р=26*1.1=28.9 руб/кг.</w:t>
      </w:r>
    </w:p>
    <w:p w:rsidR="00077F1D" w:rsidRPr="0009502B" w:rsidRDefault="00077F1D" w:rsidP="00077F1D">
      <w:pPr>
        <w:pStyle w:val="21"/>
        <w:widowControl/>
      </w:pPr>
      <w:r w:rsidRPr="0009502B">
        <w:t>Для расчета рентабельности производства при соответствующих ценах и объемах производства, необходимо предварительно рассчитать рентабельность производства за период с сентября по декабрь 1998 года. При условии, что средняя цена составила 26 рублей за килограмм, а средняя себестоимость одного килограмма составила 26.5 рубля, то рентабельность за период составила (см. формулу 1.4.4.):</w:t>
      </w:r>
    </w:p>
    <w:p w:rsidR="00077F1D" w:rsidRPr="0009502B" w:rsidRDefault="00077F1D" w:rsidP="00077F1D">
      <w:pPr>
        <w:pStyle w:val="21"/>
        <w:widowControl/>
      </w:pPr>
      <w:r w:rsidRPr="0009502B">
        <w:t>R1= 26/26.5=0.98</w:t>
      </w:r>
    </w:p>
    <w:p w:rsidR="00077F1D" w:rsidRPr="0009502B" w:rsidRDefault="00077F1D" w:rsidP="00077F1D">
      <w:pPr>
        <w:pStyle w:val="21"/>
        <w:widowControl/>
      </w:pPr>
      <w:r w:rsidRPr="0009502B">
        <w:t>Тогда, с учетом всех внешних и внутренних условий, при рассчитанных цене и объеме производства, максимально возможная рентабельность на период январь-апрель 1999 года составит (см. формулу (1.4.13.):</w:t>
      </w:r>
    </w:p>
    <w:p w:rsidR="00077F1D" w:rsidRPr="0009502B" w:rsidRDefault="00077F1D" w:rsidP="00077F1D">
      <w:pPr>
        <w:pStyle w:val="21"/>
        <w:widowControl/>
      </w:pPr>
      <w:r w:rsidRPr="0009502B">
        <w:t>Ra=0.98*1.78*1.1/[1.78*0.9+(1- 0.9)]=1.13</w:t>
      </w:r>
    </w:p>
    <w:p w:rsidR="00077F1D" w:rsidRPr="0009502B" w:rsidRDefault="00077F1D" w:rsidP="00077F1D">
      <w:pPr>
        <w:pStyle w:val="21"/>
        <w:widowControl/>
      </w:pPr>
      <w:r w:rsidRPr="0009502B">
        <w:t>Выручка за период январь-апрель 1999 года составит (см. формулу 1.4.10.):</w:t>
      </w:r>
    </w:p>
    <w:p w:rsidR="00077F1D" w:rsidRPr="0009502B" w:rsidRDefault="00077F1D" w:rsidP="00077F1D">
      <w:pPr>
        <w:pStyle w:val="21"/>
        <w:widowControl/>
      </w:pPr>
      <w:r w:rsidRPr="0009502B">
        <w:t>В=28.9*77074=2227439 рублей.</w:t>
      </w:r>
    </w:p>
    <w:p w:rsidR="00077F1D" w:rsidRPr="0009502B" w:rsidRDefault="00077F1D" w:rsidP="00077F1D">
      <w:pPr>
        <w:pStyle w:val="21"/>
        <w:widowControl/>
      </w:pPr>
      <w:r w:rsidRPr="0009502B">
        <w:t>Тогда прибыль составит:</w:t>
      </w:r>
    </w:p>
    <w:p w:rsidR="00077F1D" w:rsidRPr="0009502B" w:rsidRDefault="00077F1D" w:rsidP="00077F1D">
      <w:pPr>
        <w:pStyle w:val="21"/>
        <w:widowControl/>
      </w:pPr>
      <w:r w:rsidRPr="0009502B">
        <w:t>Р=2227439*13/100=289567 рублей.</w:t>
      </w:r>
    </w:p>
    <w:p w:rsidR="00077F1D" w:rsidRPr="0009502B" w:rsidRDefault="00077F1D" w:rsidP="00077F1D">
      <w:pPr>
        <w:pStyle w:val="21"/>
        <w:widowControl/>
      </w:pPr>
      <w:r w:rsidRPr="0009502B">
        <w:t xml:space="preserve">В приложении 4 представлен график взаимодействия индексов цены, себестоимости и объемов продаж. На основе этого графика можно наглядно представить, как изменится прибыль при  изменении показателей цены, объемов производства и себестоимости. График состоит из двух частей – верхней и нижней. Верхняя часть связывает между собой изменения в цене и себестоимости продукции. Первый из указанных параметров обозначен d, второй – g. </w:t>
      </w:r>
    </w:p>
    <w:p w:rsidR="00077F1D" w:rsidRPr="0009502B" w:rsidRDefault="00077F1D" w:rsidP="00077F1D">
      <w:pPr>
        <w:pStyle w:val="21"/>
        <w:widowControl/>
      </w:pPr>
      <w:r w:rsidRPr="0009502B">
        <w:t>Количественное сочетание двух этих параметров обеспечивает вход в одну из двух зон и четырех подзон, где индекс прибыли корректируется с учетом планируемого изменения объемов продаж. Первая и вторая подзоны расположены левее нулевой вертикальной линии, третья и четвертая подзоны – правее от этой вертикали. Левая зона – это зона рентабельного, прибыльного производства, правая зона – убыточного производства.</w:t>
      </w:r>
    </w:p>
    <w:p w:rsidR="00077F1D" w:rsidRPr="0009502B" w:rsidRDefault="00077F1D" w:rsidP="00077F1D">
      <w:pPr>
        <w:pStyle w:val="21"/>
        <w:widowControl/>
      </w:pPr>
      <w:r w:rsidRPr="0009502B">
        <w:t xml:space="preserve">Первая подзона – это подзона роста прибыли, процветания и благополучия, успеха предприятия и всей его деятельности. Попадание во вторую подзону означает падение прибыли по сравнению с базисным периодом. </w:t>
      </w:r>
    </w:p>
    <w:p w:rsidR="00077F1D" w:rsidRPr="0009502B" w:rsidRDefault="00077F1D" w:rsidP="00077F1D">
      <w:pPr>
        <w:pStyle w:val="21"/>
        <w:widowControl/>
      </w:pPr>
      <w:r w:rsidRPr="0009502B">
        <w:t>Третья подзона находится в убыточной зоне. Попадание в нее – это предупреждение о необходимости принимать срочные меры по совершенствованию производства, изменять стратегию и тактику в области принятия управленческих решений.</w:t>
      </w:r>
    </w:p>
    <w:p w:rsidR="00077F1D" w:rsidRPr="0009502B" w:rsidRDefault="00077F1D" w:rsidP="00077F1D">
      <w:pPr>
        <w:pStyle w:val="21"/>
        <w:widowControl/>
      </w:pPr>
      <w:r w:rsidRPr="0009502B">
        <w:t>Исходными условиями для построения данного графика являются коэффициент рентабельности производства и коэффициент переменных затрат (r=0.9 и p=1.13).</w:t>
      </w:r>
    </w:p>
    <w:p w:rsidR="00077F1D" w:rsidRPr="0009502B" w:rsidRDefault="00077F1D" w:rsidP="00077F1D">
      <w:pPr>
        <w:pStyle w:val="21"/>
        <w:widowControl/>
      </w:pPr>
      <w:r w:rsidRPr="0009502B">
        <w:t xml:space="preserve">Таким образом, на основе данного графика, можно моментально оценить любой проект. При этом будет учтено изменение всех трех прибылеобразующих параметров: цены, себестоимости и объемов планируемых продаж. </w:t>
      </w:r>
    </w:p>
    <w:p w:rsidR="00077F1D" w:rsidRPr="0009502B" w:rsidRDefault="00077F1D" w:rsidP="00077F1D">
      <w:pPr>
        <w:pStyle w:val="21"/>
        <w:widowControl/>
        <w:jc w:val="center"/>
        <w:rPr>
          <w:sz w:val="36"/>
          <w:szCs w:val="36"/>
        </w:rPr>
      </w:pPr>
    </w:p>
    <w:p w:rsidR="00077F1D" w:rsidRPr="0009502B" w:rsidRDefault="00077F1D" w:rsidP="00077F1D">
      <w:pPr>
        <w:pStyle w:val="21"/>
        <w:widowControl/>
        <w:jc w:val="center"/>
        <w:rPr>
          <w:sz w:val="36"/>
          <w:szCs w:val="36"/>
        </w:rPr>
      </w:pPr>
    </w:p>
    <w:p w:rsidR="00077F1D" w:rsidRPr="0009502B" w:rsidRDefault="00077F1D" w:rsidP="00077F1D">
      <w:pPr>
        <w:pStyle w:val="21"/>
        <w:widowControl/>
        <w:jc w:val="center"/>
        <w:rPr>
          <w:sz w:val="36"/>
          <w:szCs w:val="36"/>
        </w:rPr>
      </w:pPr>
    </w:p>
    <w:p w:rsidR="00077F1D" w:rsidRPr="0009502B" w:rsidRDefault="00077F1D" w:rsidP="00077F1D">
      <w:pPr>
        <w:pStyle w:val="21"/>
        <w:widowControl/>
        <w:jc w:val="center"/>
        <w:rPr>
          <w:sz w:val="36"/>
          <w:szCs w:val="36"/>
        </w:rPr>
      </w:pPr>
    </w:p>
    <w:p w:rsidR="00077F1D" w:rsidRPr="0009502B" w:rsidRDefault="00077F1D" w:rsidP="00077F1D">
      <w:pPr>
        <w:pStyle w:val="21"/>
        <w:widowControl/>
        <w:jc w:val="center"/>
        <w:rPr>
          <w:sz w:val="36"/>
          <w:szCs w:val="36"/>
        </w:rPr>
      </w:pPr>
    </w:p>
    <w:p w:rsidR="00077F1D" w:rsidRPr="0009502B" w:rsidRDefault="00077F1D" w:rsidP="00077F1D">
      <w:pPr>
        <w:pStyle w:val="21"/>
        <w:widowControl/>
        <w:ind w:firstLine="0"/>
        <w:jc w:val="center"/>
        <w:rPr>
          <w:sz w:val="36"/>
          <w:szCs w:val="36"/>
        </w:rPr>
      </w:pPr>
      <w:r w:rsidRPr="0009502B">
        <w:rPr>
          <w:sz w:val="36"/>
          <w:szCs w:val="36"/>
        </w:rPr>
        <w:t>Заключение</w:t>
      </w:r>
    </w:p>
    <w:p w:rsidR="00077F1D" w:rsidRPr="0009502B" w:rsidRDefault="00077F1D" w:rsidP="00077F1D">
      <w:pPr>
        <w:pStyle w:val="21"/>
        <w:widowControl/>
      </w:pPr>
    </w:p>
    <w:p w:rsidR="00077F1D" w:rsidRPr="0009502B" w:rsidRDefault="00077F1D" w:rsidP="00077F1D">
      <w:pPr>
        <w:pStyle w:val="21"/>
        <w:widowControl/>
      </w:pPr>
      <w:r w:rsidRPr="0009502B">
        <w:t xml:space="preserve">Охарактеризуем  ситуацию, сложившуюся на предприятии к концу 1998 года и причины, вызвавшие произошедшие изменения. Далее укажем сделанные на основе анализа выводы и рекомендуемые для принятия решения. </w:t>
      </w:r>
    </w:p>
    <w:p w:rsidR="00077F1D" w:rsidRPr="0009502B" w:rsidRDefault="00077F1D" w:rsidP="00077F1D">
      <w:pPr>
        <w:pStyle w:val="21"/>
        <w:widowControl/>
      </w:pPr>
      <w:r w:rsidRPr="0009502B">
        <w:t>После критической ситуации на предприятии в 1996 году  предприятие на протяжении 1997 года функционировало на минимальной производственной мощности, необходимой для сохранения предприятия как производственной единицы. С конца 1997 – начала 1998 года на предприятии начинается наращивание объемов производства. В августе 1998 года, в результате экономического кризиса и инфляционных процессов, происходит резкое повышение себестоимости  продукции при непропорциональном росте цены и, как следствие, происходит снижение рентабельности производства.</w:t>
      </w:r>
    </w:p>
    <w:p w:rsidR="00077F1D" w:rsidRPr="0009502B" w:rsidRDefault="00077F1D" w:rsidP="00077F1D">
      <w:pPr>
        <w:pStyle w:val="21"/>
        <w:widowControl/>
      </w:pPr>
      <w:r w:rsidRPr="0009502B">
        <w:t>В рамках анализа финансового состояния удалось выяснить, что предприятие к концу 1998 года оказалось в состоянии крайней неустойчивости к внешней среде. Баланс предприятия был охарактеризован как крайне неликвидный. Тем не менее, была сделана поправка на то, что предприятие сможет покрыть свои краткосрочные долги за счет средств  головного предприятия.</w:t>
      </w:r>
    </w:p>
    <w:p w:rsidR="00077F1D" w:rsidRPr="0009502B" w:rsidRDefault="00077F1D" w:rsidP="00077F1D">
      <w:pPr>
        <w:pStyle w:val="21"/>
        <w:widowControl/>
      </w:pPr>
      <w:r w:rsidRPr="0009502B">
        <w:t>Таким образом, к концу 1998 года предприятие имело следующие финансовые результаты:</w:t>
      </w:r>
    </w:p>
    <w:p w:rsidR="00077F1D" w:rsidRPr="0009502B" w:rsidRDefault="00077F1D" w:rsidP="00077F1D">
      <w:pPr>
        <w:pStyle w:val="21"/>
        <w:widowControl/>
        <w:numPr>
          <w:ilvl w:val="0"/>
          <w:numId w:val="15"/>
        </w:numPr>
        <w:tabs>
          <w:tab w:val="left" w:pos="927"/>
        </w:tabs>
        <w:ind w:left="927" w:hanging="360"/>
      </w:pPr>
      <w:r w:rsidRPr="0009502B">
        <w:t>рентабельность производства на предприятии за год составила 1%, причем за последние четыре месяца 1998 года производство стало нерентабельным (- 2%);</w:t>
      </w:r>
    </w:p>
    <w:p w:rsidR="00077F1D" w:rsidRPr="0009502B" w:rsidRDefault="00077F1D" w:rsidP="00077F1D">
      <w:pPr>
        <w:pStyle w:val="21"/>
        <w:widowControl/>
        <w:numPr>
          <w:ilvl w:val="0"/>
          <w:numId w:val="15"/>
        </w:numPr>
        <w:tabs>
          <w:tab w:val="left" w:pos="927"/>
        </w:tabs>
        <w:ind w:left="927" w:hanging="360"/>
      </w:pPr>
      <w:r w:rsidRPr="0009502B">
        <w:t>прибыль предприятия снизилась на 53% по сравнению  с 1997 годом и составила 39.4 тыс. рублей.</w:t>
      </w:r>
    </w:p>
    <w:p w:rsidR="00077F1D" w:rsidRPr="0009502B" w:rsidRDefault="00077F1D" w:rsidP="00077F1D">
      <w:pPr>
        <w:pStyle w:val="21"/>
        <w:widowControl/>
      </w:pPr>
      <w:r w:rsidRPr="0009502B">
        <w:t>На основе показателей структуры себестоимости, планируемых изменений на предприятии в 1999 году и планируемого состояния внешней среды (изменение поставок конкурентами, изменение доходов потребителей), была проведена оптимизация планово-управленческих решений в области цен и объемов производства. Полученные показатели цен и объемов производства были предложены для первых четырех месяцев 1999 года. С учетом темпов изменений внутренней и внешней среды, это самый оптимальный срок для переоценки данных показателей.</w:t>
      </w:r>
    </w:p>
    <w:p w:rsidR="00077F1D" w:rsidRPr="0009502B" w:rsidRDefault="00077F1D" w:rsidP="00077F1D">
      <w:pPr>
        <w:pStyle w:val="21"/>
        <w:widowControl/>
      </w:pPr>
      <w:r w:rsidRPr="0009502B">
        <w:t>Таким образом, на первые четыре месяца 1999 года, с точки зрения максимума рентабельности, предприятию необходимо произвести 77074 кг. Продукции и установить оптовую цену в размере 28.9 рублей за килограмм.</w:t>
      </w:r>
    </w:p>
    <w:p w:rsidR="00077F1D" w:rsidRPr="0009502B" w:rsidRDefault="00077F1D" w:rsidP="00077F1D">
      <w:pPr>
        <w:pStyle w:val="21"/>
        <w:widowControl/>
      </w:pPr>
      <w:r w:rsidRPr="0009502B">
        <w:t>Кроме конкретных рекомендаций по ценам и объемам производства на первые четыре месяца 1999 года, необходимо дать ряд рекомендаций по стратегии деятельности фирмы.</w:t>
      </w:r>
    </w:p>
    <w:p w:rsidR="00077F1D" w:rsidRPr="0009502B" w:rsidRDefault="00077F1D" w:rsidP="00077F1D">
      <w:pPr>
        <w:pStyle w:val="21"/>
        <w:widowControl/>
      </w:pPr>
      <w:r w:rsidRPr="0009502B">
        <w:t>С учетом высокой подвижности внешней среды предприятия и с учетом недостатка финансовых средств, предприятию необходимо, на ближайшее время, отказаться от стратегии роста и увеличить собственную устойчивость к колебаниям внешней среды. Для этого необходимо привести в соответствие источники формирования имущества предприятия и направления их вложения.</w:t>
      </w:r>
    </w:p>
    <w:p w:rsidR="00077F1D" w:rsidRPr="0009502B" w:rsidRDefault="00077F1D" w:rsidP="00077F1D">
      <w:pPr>
        <w:pStyle w:val="21"/>
        <w:widowControl/>
      </w:pPr>
      <w:r w:rsidRPr="0009502B">
        <w:t>В перспективе, при условии достаточной устойчивости и благоприятных условий внешней среды, возможно значительное развитие предприятия и завоевание им большей доли рынка.</w:t>
      </w:r>
    </w:p>
    <w:p w:rsidR="00077F1D" w:rsidRPr="0009502B" w:rsidRDefault="00077F1D" w:rsidP="00077F1D">
      <w:pPr>
        <w:pStyle w:val="21"/>
        <w:widowControl/>
      </w:pPr>
      <w:r w:rsidRPr="0009502B">
        <w:t>Для улучшения финансовой деятельности предприятия и, соответственно, финансовых результатов, необходимо развить систему планирования на предприятии. В частности, необходимо периодически проводить оптимизацию планово управленческих решений в области цен и объемов производства по приведенной в данной работе методике. Перерасчет по данной методике необходимо проводить и в случаях каких либо резких изменений во внешней среде, либо значительных изменений внутренних показателей.</w:t>
      </w:r>
    </w:p>
    <w:p w:rsidR="00077F1D" w:rsidRPr="0009502B" w:rsidRDefault="00077F1D" w:rsidP="00077F1D">
      <w:pPr>
        <w:pStyle w:val="21"/>
        <w:widowControl/>
      </w:pPr>
      <w:r w:rsidRPr="0009502B">
        <w:t>С учетом того, что предприятие находится на территории сельскохозяйственного региона, существуют широкие возможности по заключению контрактов с более выгодными поставщиками. Это необходимо в силу того, что производство на предприятии является материалоемким, а значит даже незначительное снижение стоимости закупаемых кормов, добавок и материалов, отразится на снижении себестоимости продукции.</w:t>
      </w:r>
    </w:p>
    <w:p w:rsidR="00077F1D" w:rsidRPr="0009502B" w:rsidRDefault="00077F1D" w:rsidP="00077F1D">
      <w:pPr>
        <w:pStyle w:val="21"/>
        <w:widowControl/>
      </w:pPr>
      <w:r w:rsidRPr="0009502B">
        <w:t>Снизить затраты материалов будет возможно и за счет различных организационно технических мероприятий. Снижение себестоимости отразится, соответственно и на финансовых результатах.</w:t>
      </w:r>
    </w:p>
    <w:p w:rsidR="00077F1D" w:rsidRPr="0009502B" w:rsidRDefault="00077F1D" w:rsidP="00077F1D">
      <w:pPr>
        <w:pStyle w:val="21"/>
        <w:widowControl/>
      </w:pPr>
      <w:r w:rsidRPr="0009502B">
        <w:t>В целом можно сказать, что предприятие имеет значительный экономический потенциал и перспективы, а для улучшения деятельности предприятия, в первую очередь, необходимо наладить информационно аналитическое обеспечение производственной и финансовой деятельности предприятия.</w:t>
      </w:r>
    </w:p>
    <w:p w:rsidR="00077F1D" w:rsidRPr="0009502B" w:rsidRDefault="00077F1D" w:rsidP="00077F1D">
      <w:pPr>
        <w:pStyle w:val="21"/>
        <w:widowControl/>
      </w:pPr>
    </w:p>
    <w:p w:rsidR="00077F1D" w:rsidRPr="0009502B" w:rsidRDefault="00077F1D" w:rsidP="00077F1D">
      <w:pPr>
        <w:pStyle w:val="21"/>
        <w:widowControl/>
      </w:pPr>
      <w:r w:rsidRPr="0009502B">
        <w:t xml:space="preserve"> </w:t>
      </w:r>
    </w:p>
    <w:p w:rsidR="00077F1D" w:rsidRPr="0009502B" w:rsidRDefault="00077F1D" w:rsidP="00077F1D">
      <w:pPr>
        <w:pStyle w:val="21"/>
        <w:widowControl/>
      </w:pPr>
    </w:p>
    <w:p w:rsidR="00077F1D" w:rsidRPr="0009502B" w:rsidRDefault="00077F1D" w:rsidP="00077F1D">
      <w:pPr>
        <w:pStyle w:val="21"/>
        <w:widowControl/>
      </w:pPr>
      <w:r w:rsidRPr="0009502B">
        <w:t xml:space="preserve"> </w:t>
      </w:r>
    </w:p>
    <w:p w:rsidR="00077F1D" w:rsidRPr="0009502B" w:rsidRDefault="00077F1D" w:rsidP="00077F1D">
      <w:pPr>
        <w:pStyle w:val="21"/>
        <w:widowControl/>
      </w:pPr>
    </w:p>
    <w:p w:rsidR="00077F1D" w:rsidRPr="0009502B" w:rsidRDefault="00077F1D" w:rsidP="00077F1D">
      <w:pPr>
        <w:pStyle w:val="21"/>
        <w:widowControl/>
      </w:pPr>
    </w:p>
    <w:p w:rsidR="00077F1D" w:rsidRPr="0009502B" w:rsidRDefault="00077F1D" w:rsidP="00077F1D">
      <w:pPr>
        <w:pStyle w:val="21"/>
        <w:widowControl/>
      </w:pPr>
    </w:p>
    <w:p w:rsidR="00077F1D" w:rsidRPr="0009502B" w:rsidRDefault="00077F1D" w:rsidP="0009502B">
      <w:pPr>
        <w:pStyle w:val="a8"/>
        <w:pageBreakBefore/>
      </w:pPr>
      <w:r w:rsidRPr="0009502B">
        <w:t>Литература</w:t>
      </w:r>
    </w:p>
    <w:p w:rsidR="00077F1D" w:rsidRPr="0009502B" w:rsidRDefault="00077F1D" w:rsidP="00077F1D">
      <w:pPr>
        <w:rPr>
          <w:sz w:val="28"/>
          <w:szCs w:val="28"/>
        </w:rPr>
      </w:pPr>
    </w:p>
    <w:p w:rsidR="0009502B" w:rsidRDefault="0009502B" w:rsidP="0009502B">
      <w:pPr>
        <w:spacing w:line="360" w:lineRule="auto"/>
        <w:rPr>
          <w:sz w:val="28"/>
          <w:szCs w:val="28"/>
        </w:rPr>
      </w:pPr>
    </w:p>
    <w:p w:rsidR="00077F1D" w:rsidRPr="0009502B" w:rsidRDefault="00077F1D" w:rsidP="0009502B">
      <w:pPr>
        <w:spacing w:line="360" w:lineRule="auto"/>
        <w:rPr>
          <w:sz w:val="28"/>
          <w:szCs w:val="28"/>
        </w:rPr>
      </w:pPr>
      <w:r w:rsidRPr="0009502B">
        <w:rPr>
          <w:sz w:val="28"/>
          <w:szCs w:val="28"/>
        </w:rPr>
        <w:t xml:space="preserve">1. Богатин Ю.В., Швандар В.А. Производство прибыли: Учебное пособие    для </w:t>
      </w:r>
    </w:p>
    <w:p w:rsidR="00077F1D" w:rsidRPr="0009502B" w:rsidRDefault="00077F1D" w:rsidP="0009502B">
      <w:pPr>
        <w:spacing w:line="360" w:lineRule="auto"/>
        <w:rPr>
          <w:sz w:val="28"/>
          <w:szCs w:val="28"/>
        </w:rPr>
      </w:pPr>
      <w:r w:rsidRPr="0009502B">
        <w:rPr>
          <w:sz w:val="28"/>
          <w:szCs w:val="28"/>
        </w:rPr>
        <w:t xml:space="preserve">    вузов. – М.: Финансы, ЮНИТИ, 1998.</w:t>
      </w:r>
    </w:p>
    <w:p w:rsidR="00077F1D" w:rsidRPr="0009502B" w:rsidRDefault="00077F1D" w:rsidP="0009502B">
      <w:pPr>
        <w:pStyle w:val="a6"/>
        <w:spacing w:line="360" w:lineRule="auto"/>
      </w:pPr>
      <w:r w:rsidRPr="0009502B">
        <w:t>2. Шеремет А.Д., Сайфулин Р.С. Финансы предприятий. – М., ИНФРА-М, 1998.</w:t>
      </w:r>
    </w:p>
    <w:p w:rsidR="00077F1D" w:rsidRPr="0009502B" w:rsidRDefault="00077F1D" w:rsidP="0009502B">
      <w:pPr>
        <w:spacing w:line="360" w:lineRule="auto"/>
        <w:rPr>
          <w:sz w:val="28"/>
          <w:szCs w:val="28"/>
        </w:rPr>
      </w:pPr>
      <w:r w:rsidRPr="0009502B">
        <w:rPr>
          <w:sz w:val="28"/>
          <w:szCs w:val="28"/>
        </w:rPr>
        <w:t xml:space="preserve">3. Итоги работы хозяйственного комплекса Ставропольского края за 1998 год: </w:t>
      </w:r>
    </w:p>
    <w:p w:rsidR="00077F1D" w:rsidRPr="0009502B" w:rsidRDefault="00077F1D" w:rsidP="0009502B">
      <w:pPr>
        <w:spacing w:line="360" w:lineRule="auto"/>
        <w:rPr>
          <w:sz w:val="28"/>
          <w:szCs w:val="28"/>
        </w:rPr>
      </w:pPr>
      <w:r w:rsidRPr="0009502B">
        <w:rPr>
          <w:sz w:val="28"/>
          <w:szCs w:val="28"/>
        </w:rPr>
        <w:t xml:space="preserve">    сообщение Ставропольского краевого комитета государственной статистики </w:t>
      </w:r>
    </w:p>
    <w:p w:rsidR="00077F1D" w:rsidRPr="0009502B" w:rsidRDefault="00077F1D" w:rsidP="0009502B">
      <w:pPr>
        <w:spacing w:line="360" w:lineRule="auto"/>
        <w:rPr>
          <w:sz w:val="28"/>
          <w:szCs w:val="28"/>
        </w:rPr>
      </w:pPr>
      <w:r w:rsidRPr="0009502B">
        <w:rPr>
          <w:sz w:val="28"/>
          <w:szCs w:val="28"/>
        </w:rPr>
        <w:t xml:space="preserve">    Ставропольская правда N 43 3 марта 1999.- C.3.</w:t>
      </w:r>
    </w:p>
    <w:p w:rsidR="00077F1D" w:rsidRPr="0009502B" w:rsidRDefault="00077F1D" w:rsidP="0009502B">
      <w:pPr>
        <w:spacing w:line="360" w:lineRule="auto"/>
        <w:rPr>
          <w:sz w:val="28"/>
          <w:szCs w:val="28"/>
        </w:rPr>
      </w:pPr>
      <w:r w:rsidRPr="0009502B">
        <w:rPr>
          <w:sz w:val="28"/>
          <w:szCs w:val="28"/>
        </w:rPr>
        <w:t xml:space="preserve">4. Итоги работы хозяйственного комплекса ставропольского края за  I квартал  </w:t>
      </w:r>
    </w:p>
    <w:p w:rsidR="00077F1D" w:rsidRPr="0009502B" w:rsidRDefault="00077F1D" w:rsidP="0009502B">
      <w:pPr>
        <w:spacing w:line="360" w:lineRule="auto"/>
        <w:rPr>
          <w:sz w:val="28"/>
          <w:szCs w:val="28"/>
        </w:rPr>
      </w:pPr>
      <w:r w:rsidRPr="0009502B">
        <w:rPr>
          <w:sz w:val="28"/>
          <w:szCs w:val="28"/>
        </w:rPr>
        <w:t xml:space="preserve">   1999 года: сообщение Ставропольского краевого комитета государственной </w:t>
      </w:r>
    </w:p>
    <w:p w:rsidR="00077F1D" w:rsidRPr="0009502B" w:rsidRDefault="00077F1D" w:rsidP="0009502B">
      <w:pPr>
        <w:spacing w:line="360" w:lineRule="auto"/>
        <w:rPr>
          <w:sz w:val="28"/>
          <w:szCs w:val="28"/>
        </w:rPr>
      </w:pPr>
      <w:r w:rsidRPr="0009502B">
        <w:rPr>
          <w:sz w:val="28"/>
          <w:szCs w:val="28"/>
        </w:rPr>
        <w:t xml:space="preserve">    статистики  Ставропольская правда N 85  27 марта 1999.- C.3.</w:t>
      </w:r>
    </w:p>
    <w:p w:rsidR="00077F1D" w:rsidRPr="0009502B" w:rsidRDefault="00077F1D" w:rsidP="0009502B">
      <w:pPr>
        <w:spacing w:line="360" w:lineRule="auto"/>
        <w:rPr>
          <w:sz w:val="28"/>
          <w:szCs w:val="28"/>
        </w:rPr>
      </w:pPr>
      <w:r w:rsidRPr="0009502B">
        <w:rPr>
          <w:sz w:val="28"/>
          <w:szCs w:val="28"/>
        </w:rPr>
        <w:t xml:space="preserve">5. Шеремет А.Д., Сайфулин Р.С. Методика финансового анализа. – М., </w:t>
      </w:r>
    </w:p>
    <w:p w:rsidR="00077F1D" w:rsidRPr="0009502B" w:rsidRDefault="00077F1D" w:rsidP="0009502B">
      <w:pPr>
        <w:spacing w:line="360" w:lineRule="auto"/>
        <w:rPr>
          <w:sz w:val="28"/>
          <w:szCs w:val="28"/>
        </w:rPr>
      </w:pPr>
      <w:r w:rsidRPr="0009502B">
        <w:rPr>
          <w:sz w:val="28"/>
          <w:szCs w:val="28"/>
        </w:rPr>
        <w:t xml:space="preserve">    ИНФРА-М 1995.</w:t>
      </w:r>
    </w:p>
    <w:p w:rsidR="00077F1D" w:rsidRPr="0009502B" w:rsidRDefault="00077F1D" w:rsidP="0009502B">
      <w:pPr>
        <w:spacing w:line="360" w:lineRule="auto"/>
        <w:rPr>
          <w:sz w:val="28"/>
          <w:szCs w:val="28"/>
        </w:rPr>
      </w:pPr>
      <w:r w:rsidRPr="0009502B">
        <w:rPr>
          <w:sz w:val="28"/>
          <w:szCs w:val="28"/>
        </w:rPr>
        <w:t xml:space="preserve">6. Краснова В.П., Привалов А.Е. Любишь бизнес-люби и план // Эксперт.- </w:t>
      </w:r>
    </w:p>
    <w:p w:rsidR="00077F1D" w:rsidRPr="0009502B" w:rsidRDefault="00077F1D" w:rsidP="0009502B">
      <w:pPr>
        <w:spacing w:line="360" w:lineRule="auto"/>
      </w:pPr>
      <w:r w:rsidRPr="0009502B">
        <w:rPr>
          <w:sz w:val="28"/>
          <w:szCs w:val="28"/>
        </w:rPr>
        <w:t xml:space="preserve">   1996.- N 19- C.6-8.</w:t>
      </w:r>
    </w:p>
    <w:p w:rsidR="00077F1D" w:rsidRPr="0009502B" w:rsidRDefault="00077F1D" w:rsidP="0009502B">
      <w:pPr>
        <w:pStyle w:val="a6"/>
        <w:spacing w:line="360" w:lineRule="auto"/>
      </w:pPr>
      <w:r w:rsidRPr="0009502B">
        <w:t xml:space="preserve">7. Анализ хозяйственной деятельности в промышленности / Под ред. В.И. </w:t>
      </w:r>
    </w:p>
    <w:p w:rsidR="00077F1D" w:rsidRPr="0009502B" w:rsidRDefault="00077F1D" w:rsidP="0009502B">
      <w:pPr>
        <w:pStyle w:val="a6"/>
        <w:spacing w:line="360" w:lineRule="auto"/>
      </w:pPr>
      <w:r w:rsidRPr="0009502B">
        <w:t xml:space="preserve">   Стражева. – Минск: Вышэйшея школа, 1995.</w:t>
      </w:r>
    </w:p>
    <w:p w:rsidR="00077F1D" w:rsidRPr="0009502B" w:rsidRDefault="00077F1D" w:rsidP="0009502B">
      <w:pPr>
        <w:pStyle w:val="a6"/>
        <w:spacing w:line="360" w:lineRule="auto"/>
      </w:pPr>
      <w:r w:rsidRPr="0009502B">
        <w:t xml:space="preserve">8. Баканов М.И., Шеремет А.Т. Теория анализа хозяйственной деятельности: </w:t>
      </w:r>
    </w:p>
    <w:p w:rsidR="00077F1D" w:rsidRPr="0009502B" w:rsidRDefault="00077F1D" w:rsidP="0009502B">
      <w:pPr>
        <w:pStyle w:val="a6"/>
        <w:spacing w:line="360" w:lineRule="auto"/>
      </w:pPr>
      <w:r w:rsidRPr="0009502B">
        <w:t xml:space="preserve">    Учебник. – 4-е изд., перераб. и доп. –  М.: Финансы и статистика, 1997.</w:t>
      </w:r>
    </w:p>
    <w:p w:rsidR="00077F1D" w:rsidRPr="0009502B" w:rsidRDefault="00077F1D" w:rsidP="0009502B">
      <w:pPr>
        <w:pStyle w:val="a6"/>
        <w:spacing w:line="360" w:lineRule="auto"/>
      </w:pPr>
      <w:r w:rsidRPr="0009502B">
        <w:t xml:space="preserve">9. Вартанов А.С. Экономическая диагностика деятельности предприятия: </w:t>
      </w:r>
    </w:p>
    <w:p w:rsidR="00077F1D" w:rsidRPr="0009502B" w:rsidRDefault="00077F1D" w:rsidP="0009502B">
      <w:pPr>
        <w:pStyle w:val="a6"/>
        <w:spacing w:line="360" w:lineRule="auto"/>
      </w:pPr>
      <w:r w:rsidRPr="0009502B">
        <w:t xml:space="preserve">    организация и методология. – М.: Финансы и статистика, 1991.</w:t>
      </w:r>
    </w:p>
    <w:p w:rsidR="00077F1D" w:rsidRPr="0009502B" w:rsidRDefault="00077F1D" w:rsidP="0009502B">
      <w:pPr>
        <w:pStyle w:val="aa"/>
        <w:tabs>
          <w:tab w:val="clear" w:pos="4536"/>
          <w:tab w:val="clear" w:pos="9072"/>
        </w:tabs>
        <w:spacing w:line="360" w:lineRule="auto"/>
        <w:jc w:val="both"/>
        <w:rPr>
          <w:sz w:val="28"/>
          <w:szCs w:val="28"/>
        </w:rPr>
      </w:pPr>
      <w:r w:rsidRPr="0009502B">
        <w:rPr>
          <w:sz w:val="28"/>
          <w:szCs w:val="28"/>
        </w:rPr>
        <w:t xml:space="preserve">10. Каракоз И.И., Самборский В.И. Теория экономического анализа. – Киев: </w:t>
      </w:r>
    </w:p>
    <w:p w:rsidR="00077F1D" w:rsidRPr="0009502B" w:rsidRDefault="00077F1D" w:rsidP="0009502B">
      <w:pPr>
        <w:pStyle w:val="aa"/>
        <w:tabs>
          <w:tab w:val="clear" w:pos="4536"/>
          <w:tab w:val="clear" w:pos="9072"/>
        </w:tabs>
        <w:spacing w:line="360" w:lineRule="auto"/>
        <w:jc w:val="both"/>
        <w:rPr>
          <w:sz w:val="28"/>
          <w:szCs w:val="28"/>
        </w:rPr>
      </w:pPr>
      <w:r w:rsidRPr="0009502B">
        <w:rPr>
          <w:sz w:val="28"/>
          <w:szCs w:val="28"/>
        </w:rPr>
        <w:t xml:space="preserve">    Выща школа, 1990.</w:t>
      </w:r>
    </w:p>
    <w:p w:rsidR="00077F1D" w:rsidRPr="0009502B" w:rsidRDefault="00077F1D" w:rsidP="0009502B">
      <w:pPr>
        <w:pStyle w:val="aa"/>
        <w:tabs>
          <w:tab w:val="clear" w:pos="4536"/>
          <w:tab w:val="clear" w:pos="9072"/>
        </w:tabs>
        <w:spacing w:line="360" w:lineRule="auto"/>
        <w:jc w:val="both"/>
        <w:rPr>
          <w:sz w:val="28"/>
          <w:szCs w:val="28"/>
        </w:rPr>
      </w:pPr>
      <w:r w:rsidRPr="0009502B">
        <w:rPr>
          <w:sz w:val="28"/>
          <w:szCs w:val="28"/>
        </w:rPr>
        <w:t>11. Курс экономического анализа / под ред. М.И. Баканова, и А.Д. Шеремета. –</w:t>
      </w:r>
    </w:p>
    <w:p w:rsidR="00077F1D" w:rsidRPr="0009502B" w:rsidRDefault="00077F1D" w:rsidP="0009502B">
      <w:pPr>
        <w:pStyle w:val="aa"/>
        <w:tabs>
          <w:tab w:val="clear" w:pos="4536"/>
          <w:tab w:val="clear" w:pos="9072"/>
        </w:tabs>
        <w:spacing w:line="360" w:lineRule="auto"/>
        <w:jc w:val="both"/>
        <w:rPr>
          <w:sz w:val="28"/>
          <w:szCs w:val="28"/>
        </w:rPr>
      </w:pPr>
      <w:r w:rsidRPr="0009502B">
        <w:rPr>
          <w:sz w:val="28"/>
          <w:szCs w:val="28"/>
        </w:rPr>
        <w:t xml:space="preserve">     М.: Финансы и статистика, 1990.</w:t>
      </w:r>
    </w:p>
    <w:p w:rsidR="00077F1D" w:rsidRPr="0009502B" w:rsidRDefault="00077F1D" w:rsidP="0009502B">
      <w:pPr>
        <w:pStyle w:val="aa"/>
        <w:tabs>
          <w:tab w:val="clear" w:pos="4536"/>
          <w:tab w:val="clear" w:pos="9072"/>
        </w:tabs>
        <w:spacing w:line="360" w:lineRule="auto"/>
        <w:jc w:val="both"/>
        <w:rPr>
          <w:sz w:val="28"/>
          <w:szCs w:val="28"/>
        </w:rPr>
      </w:pPr>
      <w:r w:rsidRPr="0009502B">
        <w:rPr>
          <w:sz w:val="28"/>
          <w:szCs w:val="28"/>
        </w:rPr>
        <w:t xml:space="preserve">12. Маркин Ю.П. Анализ внутрихозяйственных резервов. – М.: Финансы и </w:t>
      </w:r>
    </w:p>
    <w:p w:rsidR="00077F1D" w:rsidRPr="0009502B" w:rsidRDefault="00077F1D" w:rsidP="0009502B">
      <w:pPr>
        <w:pStyle w:val="aa"/>
        <w:tabs>
          <w:tab w:val="clear" w:pos="4536"/>
          <w:tab w:val="clear" w:pos="9072"/>
        </w:tabs>
        <w:spacing w:line="360" w:lineRule="auto"/>
        <w:jc w:val="both"/>
        <w:rPr>
          <w:sz w:val="28"/>
          <w:szCs w:val="28"/>
        </w:rPr>
      </w:pPr>
      <w:r w:rsidRPr="0009502B">
        <w:rPr>
          <w:sz w:val="28"/>
          <w:szCs w:val="28"/>
        </w:rPr>
        <w:t xml:space="preserve">      статистика, 1991.</w:t>
      </w:r>
    </w:p>
    <w:p w:rsidR="00077F1D" w:rsidRPr="0009502B" w:rsidRDefault="00077F1D" w:rsidP="0009502B">
      <w:pPr>
        <w:pStyle w:val="aa"/>
        <w:tabs>
          <w:tab w:val="clear" w:pos="4536"/>
          <w:tab w:val="clear" w:pos="9072"/>
        </w:tabs>
        <w:spacing w:line="360" w:lineRule="auto"/>
        <w:jc w:val="both"/>
        <w:rPr>
          <w:sz w:val="28"/>
          <w:szCs w:val="28"/>
        </w:rPr>
      </w:pPr>
      <w:r w:rsidRPr="0009502B">
        <w:rPr>
          <w:sz w:val="28"/>
          <w:szCs w:val="28"/>
        </w:rPr>
        <w:t xml:space="preserve">13. Савицкая Г.В. Анализ хозяйственной деятельности предприятия. – Мн.: ИП </w:t>
      </w:r>
    </w:p>
    <w:p w:rsidR="00077F1D" w:rsidRPr="0009502B" w:rsidRDefault="00077F1D" w:rsidP="0009502B">
      <w:pPr>
        <w:pStyle w:val="aa"/>
        <w:tabs>
          <w:tab w:val="clear" w:pos="4536"/>
          <w:tab w:val="clear" w:pos="9072"/>
        </w:tabs>
        <w:spacing w:line="360" w:lineRule="auto"/>
        <w:jc w:val="both"/>
        <w:rPr>
          <w:sz w:val="28"/>
          <w:szCs w:val="28"/>
        </w:rPr>
      </w:pPr>
      <w:r w:rsidRPr="0009502B">
        <w:rPr>
          <w:sz w:val="28"/>
          <w:szCs w:val="28"/>
        </w:rPr>
        <w:t xml:space="preserve">    «Экоперспектива», 1998.</w:t>
      </w:r>
    </w:p>
    <w:p w:rsidR="00077F1D" w:rsidRPr="0009502B" w:rsidRDefault="00077F1D" w:rsidP="0009502B">
      <w:pPr>
        <w:pStyle w:val="aa"/>
        <w:tabs>
          <w:tab w:val="clear" w:pos="4536"/>
          <w:tab w:val="clear" w:pos="9072"/>
        </w:tabs>
        <w:spacing w:line="360" w:lineRule="auto"/>
        <w:jc w:val="both"/>
        <w:rPr>
          <w:sz w:val="28"/>
          <w:szCs w:val="28"/>
        </w:rPr>
      </w:pPr>
    </w:p>
    <w:p w:rsidR="00077F1D" w:rsidRPr="0009502B" w:rsidRDefault="00077F1D" w:rsidP="0009502B">
      <w:pPr>
        <w:pStyle w:val="aa"/>
        <w:tabs>
          <w:tab w:val="clear" w:pos="4536"/>
          <w:tab w:val="clear" w:pos="9072"/>
        </w:tabs>
        <w:spacing w:line="360" w:lineRule="auto"/>
        <w:jc w:val="both"/>
        <w:rPr>
          <w:sz w:val="28"/>
          <w:szCs w:val="28"/>
        </w:rPr>
      </w:pPr>
      <w:r w:rsidRPr="0009502B">
        <w:rPr>
          <w:sz w:val="28"/>
          <w:szCs w:val="28"/>
        </w:rPr>
        <w:t xml:space="preserve">14. Савицкая Г.В. Анализ хозяйственной деятельности промышленного </w:t>
      </w:r>
    </w:p>
    <w:p w:rsidR="00077F1D" w:rsidRPr="0009502B" w:rsidRDefault="00077F1D" w:rsidP="0009502B">
      <w:pPr>
        <w:pStyle w:val="aa"/>
        <w:tabs>
          <w:tab w:val="clear" w:pos="4536"/>
          <w:tab w:val="clear" w:pos="9072"/>
        </w:tabs>
        <w:spacing w:line="360" w:lineRule="auto"/>
        <w:jc w:val="both"/>
        <w:rPr>
          <w:sz w:val="28"/>
          <w:szCs w:val="28"/>
        </w:rPr>
      </w:pPr>
      <w:r w:rsidRPr="0009502B">
        <w:rPr>
          <w:sz w:val="28"/>
          <w:szCs w:val="28"/>
        </w:rPr>
        <w:t xml:space="preserve">     предприятия. – Минск: ИСЗ, 1996.</w:t>
      </w:r>
    </w:p>
    <w:p w:rsidR="00077F1D" w:rsidRPr="0009502B" w:rsidRDefault="00077F1D" w:rsidP="0009502B">
      <w:pPr>
        <w:pStyle w:val="aa"/>
        <w:tabs>
          <w:tab w:val="clear" w:pos="4536"/>
          <w:tab w:val="clear" w:pos="9072"/>
        </w:tabs>
        <w:spacing w:line="360" w:lineRule="auto"/>
        <w:jc w:val="both"/>
        <w:rPr>
          <w:sz w:val="28"/>
          <w:szCs w:val="28"/>
        </w:rPr>
      </w:pPr>
      <w:r w:rsidRPr="0009502B">
        <w:rPr>
          <w:sz w:val="28"/>
          <w:szCs w:val="28"/>
        </w:rPr>
        <w:t xml:space="preserve">15. Савицкая Г.В. Теория анализа хозяйственной деятельности. – Минск: ИСЗ, </w:t>
      </w:r>
    </w:p>
    <w:p w:rsidR="00077F1D" w:rsidRPr="0009502B" w:rsidRDefault="00077F1D" w:rsidP="0009502B">
      <w:pPr>
        <w:pStyle w:val="aa"/>
        <w:tabs>
          <w:tab w:val="clear" w:pos="4536"/>
          <w:tab w:val="clear" w:pos="9072"/>
        </w:tabs>
        <w:spacing w:line="360" w:lineRule="auto"/>
        <w:jc w:val="both"/>
        <w:rPr>
          <w:sz w:val="28"/>
          <w:szCs w:val="28"/>
        </w:rPr>
      </w:pPr>
      <w:r w:rsidRPr="0009502B">
        <w:rPr>
          <w:sz w:val="28"/>
          <w:szCs w:val="28"/>
        </w:rPr>
        <w:t xml:space="preserve">     1996.</w:t>
      </w:r>
    </w:p>
    <w:p w:rsidR="00077F1D" w:rsidRPr="0009502B" w:rsidRDefault="00077F1D" w:rsidP="0009502B">
      <w:pPr>
        <w:pStyle w:val="aa"/>
        <w:tabs>
          <w:tab w:val="clear" w:pos="4536"/>
          <w:tab w:val="clear" w:pos="9072"/>
        </w:tabs>
        <w:spacing w:line="360" w:lineRule="auto"/>
        <w:jc w:val="both"/>
        <w:rPr>
          <w:sz w:val="28"/>
          <w:szCs w:val="28"/>
        </w:rPr>
      </w:pPr>
    </w:p>
    <w:p w:rsidR="00077F1D" w:rsidRPr="0009502B" w:rsidRDefault="00077F1D" w:rsidP="00077F1D">
      <w:pPr>
        <w:pStyle w:val="aa"/>
        <w:tabs>
          <w:tab w:val="clear" w:pos="4536"/>
          <w:tab w:val="clear" w:pos="9072"/>
        </w:tabs>
        <w:spacing w:line="360" w:lineRule="auto"/>
        <w:jc w:val="both"/>
        <w:rPr>
          <w:sz w:val="28"/>
          <w:szCs w:val="28"/>
        </w:rPr>
      </w:pPr>
    </w:p>
    <w:p w:rsidR="00077F1D" w:rsidRPr="0009502B" w:rsidRDefault="00077F1D" w:rsidP="00077F1D">
      <w:pPr>
        <w:spacing w:line="360" w:lineRule="auto"/>
        <w:rPr>
          <w:sz w:val="28"/>
          <w:szCs w:val="28"/>
        </w:rPr>
      </w:pPr>
    </w:p>
    <w:p w:rsidR="00077F1D" w:rsidRPr="0009502B" w:rsidRDefault="00077F1D">
      <w:pPr>
        <w:spacing w:line="360" w:lineRule="auto"/>
        <w:ind w:firstLine="567"/>
        <w:jc w:val="both"/>
        <w:rPr>
          <w:sz w:val="28"/>
          <w:szCs w:val="28"/>
        </w:rPr>
      </w:pPr>
    </w:p>
    <w:p w:rsidR="001C0683" w:rsidRPr="0009502B" w:rsidRDefault="001C0683">
      <w:pPr>
        <w:spacing w:line="360" w:lineRule="auto"/>
        <w:ind w:firstLine="567"/>
        <w:jc w:val="both"/>
        <w:rPr>
          <w:sz w:val="28"/>
          <w:szCs w:val="28"/>
        </w:rPr>
      </w:pPr>
    </w:p>
    <w:p w:rsidR="001C0683" w:rsidRPr="0009502B" w:rsidRDefault="001C0683">
      <w:pPr>
        <w:spacing w:line="360" w:lineRule="auto"/>
        <w:ind w:firstLine="567"/>
        <w:jc w:val="both"/>
        <w:rPr>
          <w:sz w:val="28"/>
          <w:szCs w:val="28"/>
        </w:rPr>
      </w:pPr>
    </w:p>
    <w:p w:rsidR="001C0683" w:rsidRPr="0009502B" w:rsidRDefault="001C0683">
      <w:pPr>
        <w:spacing w:line="360" w:lineRule="auto"/>
        <w:ind w:firstLine="567"/>
        <w:jc w:val="both"/>
        <w:rPr>
          <w:sz w:val="28"/>
          <w:szCs w:val="28"/>
        </w:rPr>
      </w:pPr>
    </w:p>
    <w:p w:rsidR="001C0683" w:rsidRPr="0009502B" w:rsidRDefault="001C0683">
      <w:pPr>
        <w:spacing w:line="360" w:lineRule="auto"/>
        <w:ind w:firstLine="567"/>
        <w:jc w:val="both"/>
        <w:rPr>
          <w:sz w:val="28"/>
          <w:szCs w:val="28"/>
        </w:rPr>
      </w:pPr>
    </w:p>
    <w:p w:rsidR="001C0683" w:rsidRPr="0009502B" w:rsidRDefault="001C0683">
      <w:pPr>
        <w:spacing w:line="360" w:lineRule="auto"/>
        <w:ind w:firstLine="567"/>
        <w:jc w:val="both"/>
        <w:rPr>
          <w:sz w:val="28"/>
          <w:szCs w:val="28"/>
        </w:rPr>
      </w:pPr>
    </w:p>
    <w:p w:rsidR="001C0683" w:rsidRPr="0009502B" w:rsidRDefault="001C0683">
      <w:pPr>
        <w:spacing w:line="360" w:lineRule="auto"/>
        <w:ind w:firstLine="567"/>
        <w:jc w:val="both"/>
        <w:rPr>
          <w:sz w:val="28"/>
          <w:szCs w:val="28"/>
        </w:rPr>
      </w:pPr>
    </w:p>
    <w:p w:rsidR="001C0683" w:rsidRPr="0009502B" w:rsidRDefault="001C0683">
      <w:pPr>
        <w:spacing w:line="360" w:lineRule="auto"/>
        <w:ind w:firstLine="567"/>
        <w:jc w:val="both"/>
        <w:rPr>
          <w:sz w:val="28"/>
          <w:szCs w:val="28"/>
        </w:rPr>
      </w:pPr>
    </w:p>
    <w:p w:rsidR="001C0683" w:rsidRPr="0009502B" w:rsidRDefault="001C0683">
      <w:pPr>
        <w:spacing w:line="360" w:lineRule="auto"/>
        <w:ind w:firstLine="567"/>
        <w:jc w:val="both"/>
        <w:rPr>
          <w:sz w:val="28"/>
          <w:szCs w:val="28"/>
        </w:rPr>
      </w:pPr>
    </w:p>
    <w:p w:rsidR="001C0683" w:rsidRPr="0009502B" w:rsidRDefault="001C0683">
      <w:pPr>
        <w:spacing w:line="360" w:lineRule="auto"/>
        <w:ind w:firstLine="567"/>
        <w:jc w:val="both"/>
        <w:rPr>
          <w:sz w:val="28"/>
          <w:szCs w:val="28"/>
        </w:rPr>
      </w:pPr>
    </w:p>
    <w:p w:rsidR="001C0683" w:rsidRPr="0009502B" w:rsidRDefault="001C0683">
      <w:pPr>
        <w:spacing w:line="360" w:lineRule="auto"/>
        <w:ind w:firstLine="567"/>
        <w:jc w:val="both"/>
        <w:rPr>
          <w:sz w:val="28"/>
          <w:szCs w:val="28"/>
        </w:rPr>
      </w:pPr>
    </w:p>
    <w:p w:rsidR="001C0683" w:rsidRDefault="001C0683">
      <w:pPr>
        <w:spacing w:line="360" w:lineRule="auto"/>
        <w:ind w:firstLine="567"/>
        <w:jc w:val="both"/>
        <w:rPr>
          <w:sz w:val="28"/>
          <w:szCs w:val="28"/>
        </w:rPr>
      </w:pPr>
    </w:p>
    <w:p w:rsidR="0009502B" w:rsidRDefault="0009502B">
      <w:pPr>
        <w:spacing w:line="360" w:lineRule="auto"/>
        <w:ind w:firstLine="567"/>
        <w:jc w:val="both"/>
        <w:rPr>
          <w:sz w:val="28"/>
          <w:szCs w:val="28"/>
        </w:rPr>
      </w:pPr>
    </w:p>
    <w:p w:rsidR="0009502B" w:rsidRDefault="0009502B">
      <w:pPr>
        <w:spacing w:line="360" w:lineRule="auto"/>
        <w:ind w:firstLine="567"/>
        <w:jc w:val="both"/>
        <w:rPr>
          <w:sz w:val="28"/>
          <w:szCs w:val="28"/>
        </w:rPr>
      </w:pPr>
    </w:p>
    <w:p w:rsidR="0009502B" w:rsidRDefault="0009502B">
      <w:pPr>
        <w:spacing w:line="360" w:lineRule="auto"/>
        <w:ind w:firstLine="567"/>
        <w:jc w:val="both"/>
        <w:rPr>
          <w:sz w:val="28"/>
          <w:szCs w:val="28"/>
        </w:rPr>
      </w:pPr>
    </w:p>
    <w:p w:rsidR="0009502B" w:rsidRDefault="0009502B">
      <w:pPr>
        <w:spacing w:line="360" w:lineRule="auto"/>
        <w:ind w:firstLine="567"/>
        <w:jc w:val="both"/>
        <w:rPr>
          <w:sz w:val="28"/>
          <w:szCs w:val="28"/>
        </w:rPr>
      </w:pPr>
    </w:p>
    <w:p w:rsidR="0009502B" w:rsidRDefault="0009502B">
      <w:pPr>
        <w:spacing w:line="360" w:lineRule="auto"/>
        <w:ind w:firstLine="567"/>
        <w:jc w:val="both"/>
        <w:rPr>
          <w:sz w:val="28"/>
          <w:szCs w:val="28"/>
        </w:rPr>
      </w:pPr>
    </w:p>
    <w:p w:rsidR="0009502B" w:rsidRDefault="0009502B">
      <w:pPr>
        <w:spacing w:line="360" w:lineRule="auto"/>
        <w:ind w:firstLine="567"/>
        <w:jc w:val="both"/>
        <w:rPr>
          <w:sz w:val="28"/>
          <w:szCs w:val="28"/>
        </w:rPr>
      </w:pPr>
    </w:p>
    <w:p w:rsidR="0009502B" w:rsidRDefault="0009502B">
      <w:pPr>
        <w:spacing w:line="360" w:lineRule="auto"/>
        <w:ind w:firstLine="567"/>
        <w:jc w:val="both"/>
        <w:rPr>
          <w:sz w:val="28"/>
          <w:szCs w:val="28"/>
        </w:rPr>
      </w:pPr>
    </w:p>
    <w:p w:rsidR="0009502B" w:rsidRDefault="0009502B">
      <w:pPr>
        <w:spacing w:line="360" w:lineRule="auto"/>
        <w:ind w:firstLine="567"/>
        <w:jc w:val="both"/>
        <w:rPr>
          <w:sz w:val="28"/>
          <w:szCs w:val="28"/>
        </w:rPr>
      </w:pPr>
    </w:p>
    <w:p w:rsidR="0009502B" w:rsidRPr="0009502B" w:rsidRDefault="0009502B">
      <w:pPr>
        <w:spacing w:line="360" w:lineRule="auto"/>
        <w:ind w:firstLine="567"/>
        <w:jc w:val="both"/>
        <w:rPr>
          <w:sz w:val="28"/>
          <w:szCs w:val="28"/>
        </w:rPr>
      </w:pPr>
    </w:p>
    <w:p w:rsidR="001C0683" w:rsidRPr="0009502B" w:rsidRDefault="001C0683" w:rsidP="001C0683">
      <w:pPr>
        <w:pStyle w:val="4"/>
        <w:numPr>
          <w:ilvl w:val="12"/>
          <w:numId w:val="0"/>
        </w:numPr>
        <w:jc w:val="right"/>
      </w:pPr>
      <w:r w:rsidRPr="0009502B">
        <w:t>Таблица 1.</w:t>
      </w:r>
    </w:p>
    <w:p w:rsidR="001C0683" w:rsidRPr="0009502B" w:rsidRDefault="001C0683" w:rsidP="001C0683">
      <w:pPr>
        <w:pStyle w:val="4"/>
        <w:numPr>
          <w:ilvl w:val="12"/>
          <w:numId w:val="0"/>
        </w:numPr>
        <w:jc w:val="center"/>
      </w:pPr>
      <w:r w:rsidRPr="0009502B">
        <w:rPr>
          <w:b w:val="0"/>
          <w:bCs w:val="0"/>
        </w:rPr>
        <w:t>Динамика показателей прибыли</w:t>
      </w:r>
      <w:r w:rsidRPr="0009502B">
        <w:t xml:space="preserve">                  </w:t>
      </w:r>
    </w:p>
    <w:p w:rsidR="001C0683" w:rsidRPr="0009502B" w:rsidRDefault="001C0683" w:rsidP="001C0683">
      <w:pPr>
        <w:numPr>
          <w:ilvl w:val="12"/>
          <w:numId w:val="0"/>
        </w:numPr>
        <w:jc w:val="center"/>
        <w:rPr>
          <w:sz w:val="28"/>
          <w:szCs w:val="28"/>
        </w:rPr>
      </w:pPr>
      <w:r w:rsidRPr="0009502B">
        <w:rPr>
          <w:sz w:val="28"/>
          <w:szCs w:val="28"/>
        </w:rPr>
        <w:t xml:space="preserve">                                                                                                                   Тыс. руб.</w:t>
      </w:r>
    </w:p>
    <w:tbl>
      <w:tblPr>
        <w:tblW w:w="0" w:type="auto"/>
        <w:tblInd w:w="1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10"/>
        <w:gridCol w:w="1095"/>
        <w:gridCol w:w="1095"/>
        <w:gridCol w:w="1455"/>
      </w:tblGrid>
      <w:tr w:rsidR="001C0683" w:rsidRPr="0009502B" w:rsidTr="008C4764">
        <w:trPr>
          <w:trHeight w:val="420"/>
        </w:trPr>
        <w:tc>
          <w:tcPr>
            <w:tcW w:w="5610" w:type="dxa"/>
          </w:tcPr>
          <w:p w:rsidR="001C0683" w:rsidRPr="0009502B" w:rsidRDefault="001C0683" w:rsidP="008C4764">
            <w:pPr>
              <w:pStyle w:val="2"/>
              <w:numPr>
                <w:ilvl w:val="12"/>
                <w:numId w:val="0"/>
              </w:numPr>
              <w:rPr>
                <w:b/>
                <w:bCs/>
              </w:rPr>
            </w:pPr>
            <w:r w:rsidRPr="0009502B">
              <w:rPr>
                <w:b/>
                <w:bCs/>
              </w:rPr>
              <w:t>Показатели</w:t>
            </w:r>
          </w:p>
        </w:tc>
        <w:tc>
          <w:tcPr>
            <w:tcW w:w="1095" w:type="dxa"/>
          </w:tcPr>
          <w:p w:rsidR="001C0683" w:rsidRPr="0009502B" w:rsidRDefault="001C0683" w:rsidP="008C4764">
            <w:pPr>
              <w:numPr>
                <w:ilvl w:val="12"/>
                <w:numId w:val="0"/>
              </w:numPr>
              <w:spacing w:line="360" w:lineRule="auto"/>
              <w:jc w:val="center"/>
              <w:rPr>
                <w:b/>
                <w:bCs/>
                <w:sz w:val="24"/>
                <w:szCs w:val="24"/>
              </w:rPr>
            </w:pPr>
            <w:r w:rsidRPr="0009502B">
              <w:rPr>
                <w:b/>
                <w:bCs/>
                <w:sz w:val="24"/>
                <w:szCs w:val="24"/>
              </w:rPr>
              <w:t>1997</w:t>
            </w:r>
          </w:p>
          <w:p w:rsidR="001C0683" w:rsidRPr="0009502B" w:rsidRDefault="001C0683" w:rsidP="008C4764">
            <w:pPr>
              <w:numPr>
                <w:ilvl w:val="12"/>
                <w:numId w:val="0"/>
              </w:numPr>
              <w:spacing w:line="360" w:lineRule="auto"/>
              <w:jc w:val="center"/>
              <w:rPr>
                <w:b/>
                <w:bCs/>
                <w:sz w:val="24"/>
                <w:szCs w:val="24"/>
              </w:rPr>
            </w:pPr>
            <w:r w:rsidRPr="0009502B">
              <w:rPr>
                <w:b/>
                <w:bCs/>
                <w:sz w:val="24"/>
                <w:szCs w:val="24"/>
              </w:rPr>
              <w:t>год</w:t>
            </w:r>
          </w:p>
        </w:tc>
        <w:tc>
          <w:tcPr>
            <w:tcW w:w="1095" w:type="dxa"/>
          </w:tcPr>
          <w:p w:rsidR="001C0683" w:rsidRPr="0009502B" w:rsidRDefault="001C0683" w:rsidP="008C4764">
            <w:pPr>
              <w:numPr>
                <w:ilvl w:val="12"/>
                <w:numId w:val="0"/>
              </w:numPr>
              <w:spacing w:line="360" w:lineRule="auto"/>
              <w:jc w:val="center"/>
              <w:rPr>
                <w:b/>
                <w:bCs/>
                <w:sz w:val="24"/>
                <w:szCs w:val="24"/>
              </w:rPr>
            </w:pPr>
            <w:r w:rsidRPr="0009502B">
              <w:rPr>
                <w:b/>
                <w:bCs/>
                <w:sz w:val="24"/>
                <w:szCs w:val="24"/>
              </w:rPr>
              <w:t>1998</w:t>
            </w:r>
          </w:p>
          <w:p w:rsidR="001C0683" w:rsidRPr="0009502B" w:rsidRDefault="001C0683" w:rsidP="008C4764">
            <w:pPr>
              <w:numPr>
                <w:ilvl w:val="12"/>
                <w:numId w:val="0"/>
              </w:numPr>
              <w:spacing w:line="360" w:lineRule="auto"/>
              <w:jc w:val="center"/>
              <w:rPr>
                <w:b/>
                <w:bCs/>
                <w:sz w:val="24"/>
                <w:szCs w:val="24"/>
              </w:rPr>
            </w:pPr>
            <w:r w:rsidRPr="0009502B">
              <w:rPr>
                <w:b/>
                <w:bCs/>
                <w:sz w:val="24"/>
                <w:szCs w:val="24"/>
              </w:rPr>
              <w:t>год</w:t>
            </w:r>
          </w:p>
        </w:tc>
        <w:tc>
          <w:tcPr>
            <w:tcW w:w="1455" w:type="dxa"/>
          </w:tcPr>
          <w:p w:rsidR="001C0683" w:rsidRPr="0009502B" w:rsidRDefault="001C0683" w:rsidP="008C4764">
            <w:pPr>
              <w:numPr>
                <w:ilvl w:val="12"/>
                <w:numId w:val="0"/>
              </w:numPr>
              <w:spacing w:line="360" w:lineRule="auto"/>
              <w:jc w:val="center"/>
              <w:rPr>
                <w:b/>
                <w:bCs/>
                <w:sz w:val="24"/>
                <w:szCs w:val="24"/>
              </w:rPr>
            </w:pPr>
            <w:r w:rsidRPr="0009502B">
              <w:rPr>
                <w:b/>
                <w:bCs/>
                <w:sz w:val="24"/>
                <w:szCs w:val="24"/>
              </w:rPr>
              <w:t xml:space="preserve">1998 в % </w:t>
            </w:r>
          </w:p>
          <w:p w:rsidR="001C0683" w:rsidRPr="0009502B" w:rsidRDefault="001C0683" w:rsidP="008C4764">
            <w:pPr>
              <w:numPr>
                <w:ilvl w:val="12"/>
                <w:numId w:val="0"/>
              </w:numPr>
              <w:spacing w:line="360" w:lineRule="auto"/>
              <w:jc w:val="center"/>
              <w:rPr>
                <w:b/>
                <w:bCs/>
                <w:sz w:val="24"/>
                <w:szCs w:val="24"/>
              </w:rPr>
            </w:pPr>
            <w:r w:rsidRPr="0009502B">
              <w:rPr>
                <w:b/>
                <w:bCs/>
                <w:sz w:val="24"/>
                <w:szCs w:val="24"/>
              </w:rPr>
              <w:t xml:space="preserve">к 1997 </w:t>
            </w:r>
          </w:p>
        </w:tc>
      </w:tr>
      <w:tr w:rsidR="001C0683" w:rsidRPr="0009502B" w:rsidTr="008C4764">
        <w:trPr>
          <w:trHeight w:val="330"/>
        </w:trPr>
        <w:tc>
          <w:tcPr>
            <w:tcW w:w="5610" w:type="dxa"/>
          </w:tcPr>
          <w:p w:rsidR="001C0683" w:rsidRPr="0009502B" w:rsidRDefault="001C0683" w:rsidP="008C4764">
            <w:pPr>
              <w:pStyle w:val="3"/>
              <w:numPr>
                <w:ilvl w:val="12"/>
                <w:numId w:val="0"/>
              </w:numPr>
            </w:pPr>
            <w:r w:rsidRPr="0009502B">
              <w:t xml:space="preserve"> 1. Выручка (нетто) от реализации продукции</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164</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1715.8</w:t>
            </w:r>
          </w:p>
        </w:tc>
        <w:tc>
          <w:tcPr>
            <w:tcW w:w="1455" w:type="dxa"/>
          </w:tcPr>
          <w:p w:rsidR="001C0683" w:rsidRPr="0009502B" w:rsidRDefault="001C0683" w:rsidP="008C4764">
            <w:pPr>
              <w:numPr>
                <w:ilvl w:val="12"/>
                <w:numId w:val="0"/>
              </w:numPr>
              <w:spacing w:line="360" w:lineRule="auto"/>
              <w:jc w:val="center"/>
              <w:rPr>
                <w:sz w:val="24"/>
                <w:szCs w:val="24"/>
              </w:rPr>
            </w:pPr>
            <w:r w:rsidRPr="0009502B">
              <w:rPr>
                <w:sz w:val="24"/>
                <w:szCs w:val="24"/>
              </w:rPr>
              <w:t>1046</w:t>
            </w:r>
          </w:p>
        </w:tc>
      </w:tr>
      <w:tr w:rsidR="001C0683" w:rsidRPr="0009502B" w:rsidTr="008C4764">
        <w:trPr>
          <w:trHeight w:val="315"/>
        </w:trPr>
        <w:tc>
          <w:tcPr>
            <w:tcW w:w="5610" w:type="dxa"/>
          </w:tcPr>
          <w:p w:rsidR="001C0683" w:rsidRPr="0009502B" w:rsidRDefault="001C0683" w:rsidP="008C4764">
            <w:pPr>
              <w:numPr>
                <w:ilvl w:val="12"/>
                <w:numId w:val="0"/>
              </w:numPr>
              <w:spacing w:line="360" w:lineRule="auto"/>
              <w:rPr>
                <w:sz w:val="24"/>
                <w:szCs w:val="24"/>
              </w:rPr>
            </w:pPr>
            <w:r w:rsidRPr="0009502B">
              <w:rPr>
                <w:sz w:val="24"/>
                <w:szCs w:val="24"/>
              </w:rPr>
              <w:t xml:space="preserve"> 2. Себестоимость (производственная) реализации продукции</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41</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1701.6</w:t>
            </w:r>
          </w:p>
        </w:tc>
        <w:tc>
          <w:tcPr>
            <w:tcW w:w="1455" w:type="dxa"/>
          </w:tcPr>
          <w:p w:rsidR="001C0683" w:rsidRPr="0009502B" w:rsidRDefault="001C0683" w:rsidP="008C4764">
            <w:pPr>
              <w:numPr>
                <w:ilvl w:val="12"/>
                <w:numId w:val="0"/>
              </w:numPr>
              <w:spacing w:line="360" w:lineRule="auto"/>
              <w:jc w:val="center"/>
              <w:rPr>
                <w:sz w:val="24"/>
                <w:szCs w:val="24"/>
              </w:rPr>
            </w:pPr>
            <w:r w:rsidRPr="0009502B">
              <w:rPr>
                <w:sz w:val="24"/>
                <w:szCs w:val="24"/>
              </w:rPr>
              <w:t>4151</w:t>
            </w:r>
          </w:p>
        </w:tc>
      </w:tr>
      <w:tr w:rsidR="001C0683" w:rsidRPr="0009502B" w:rsidTr="008C4764">
        <w:trPr>
          <w:trHeight w:val="390"/>
        </w:trPr>
        <w:tc>
          <w:tcPr>
            <w:tcW w:w="5610" w:type="dxa"/>
          </w:tcPr>
          <w:p w:rsidR="001C0683" w:rsidRPr="0009502B" w:rsidRDefault="001C0683" w:rsidP="008C4764">
            <w:pPr>
              <w:numPr>
                <w:ilvl w:val="12"/>
                <w:numId w:val="0"/>
              </w:numPr>
              <w:spacing w:line="360" w:lineRule="auto"/>
              <w:rPr>
                <w:sz w:val="24"/>
                <w:szCs w:val="24"/>
              </w:rPr>
            </w:pPr>
            <w:r w:rsidRPr="0009502B">
              <w:rPr>
                <w:sz w:val="24"/>
                <w:szCs w:val="24"/>
              </w:rPr>
              <w:t xml:space="preserve"> 3.</w:t>
            </w:r>
            <w:r w:rsidRPr="0009502B">
              <w:rPr>
                <w:sz w:val="28"/>
                <w:szCs w:val="28"/>
              </w:rPr>
              <w:t xml:space="preserve"> </w:t>
            </w:r>
            <w:r w:rsidRPr="0009502B">
              <w:rPr>
                <w:sz w:val="24"/>
                <w:szCs w:val="24"/>
              </w:rPr>
              <w:t>Валовый (маржинальный) доход</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123</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14.2</w:t>
            </w:r>
          </w:p>
        </w:tc>
        <w:tc>
          <w:tcPr>
            <w:tcW w:w="1455" w:type="dxa"/>
          </w:tcPr>
          <w:p w:rsidR="001C0683" w:rsidRPr="0009502B" w:rsidRDefault="001C0683" w:rsidP="008C4764">
            <w:pPr>
              <w:numPr>
                <w:ilvl w:val="12"/>
                <w:numId w:val="0"/>
              </w:numPr>
              <w:spacing w:line="360" w:lineRule="auto"/>
              <w:jc w:val="center"/>
              <w:rPr>
                <w:sz w:val="24"/>
                <w:szCs w:val="24"/>
              </w:rPr>
            </w:pPr>
            <w:r w:rsidRPr="0009502B">
              <w:rPr>
                <w:sz w:val="24"/>
                <w:szCs w:val="24"/>
              </w:rPr>
              <w:t>11.5</w:t>
            </w:r>
          </w:p>
        </w:tc>
      </w:tr>
      <w:tr w:rsidR="001C0683" w:rsidRPr="0009502B" w:rsidTr="008C4764">
        <w:trPr>
          <w:trHeight w:val="435"/>
        </w:trPr>
        <w:tc>
          <w:tcPr>
            <w:tcW w:w="5610" w:type="dxa"/>
          </w:tcPr>
          <w:p w:rsidR="001C0683" w:rsidRPr="0009502B" w:rsidRDefault="001C0683" w:rsidP="008C4764">
            <w:pPr>
              <w:numPr>
                <w:ilvl w:val="12"/>
                <w:numId w:val="0"/>
              </w:numPr>
              <w:spacing w:line="360" w:lineRule="auto"/>
              <w:rPr>
                <w:sz w:val="24"/>
                <w:szCs w:val="24"/>
              </w:rPr>
            </w:pPr>
            <w:r w:rsidRPr="0009502B">
              <w:rPr>
                <w:sz w:val="24"/>
                <w:szCs w:val="24"/>
              </w:rPr>
              <w:t xml:space="preserve"> 4. Расходы периода (коммерческие, управленческие)</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w:t>
            </w:r>
          </w:p>
        </w:tc>
        <w:tc>
          <w:tcPr>
            <w:tcW w:w="1455" w:type="dxa"/>
          </w:tcPr>
          <w:p w:rsidR="001C0683" w:rsidRPr="0009502B" w:rsidRDefault="001C0683" w:rsidP="008C4764">
            <w:pPr>
              <w:numPr>
                <w:ilvl w:val="12"/>
                <w:numId w:val="0"/>
              </w:numPr>
              <w:spacing w:line="360" w:lineRule="auto"/>
              <w:jc w:val="center"/>
              <w:rPr>
                <w:sz w:val="24"/>
                <w:szCs w:val="24"/>
              </w:rPr>
            </w:pPr>
            <w:r w:rsidRPr="0009502B">
              <w:rPr>
                <w:sz w:val="24"/>
                <w:szCs w:val="24"/>
              </w:rPr>
              <w:t>-</w:t>
            </w:r>
          </w:p>
        </w:tc>
      </w:tr>
      <w:tr w:rsidR="001C0683" w:rsidRPr="0009502B" w:rsidTr="008C4764">
        <w:trPr>
          <w:trHeight w:val="435"/>
        </w:trPr>
        <w:tc>
          <w:tcPr>
            <w:tcW w:w="5610" w:type="dxa"/>
          </w:tcPr>
          <w:p w:rsidR="001C0683" w:rsidRPr="0009502B" w:rsidRDefault="001C0683" w:rsidP="008C4764">
            <w:pPr>
              <w:numPr>
                <w:ilvl w:val="12"/>
                <w:numId w:val="0"/>
              </w:numPr>
              <w:spacing w:line="360" w:lineRule="auto"/>
              <w:rPr>
                <w:sz w:val="24"/>
                <w:szCs w:val="24"/>
              </w:rPr>
            </w:pPr>
            <w:r w:rsidRPr="0009502B">
              <w:rPr>
                <w:sz w:val="24"/>
                <w:szCs w:val="24"/>
              </w:rPr>
              <w:t xml:space="preserve"> 5. Прибыль (убыток) от реализации</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123</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14.2</w:t>
            </w:r>
          </w:p>
        </w:tc>
        <w:tc>
          <w:tcPr>
            <w:tcW w:w="1455" w:type="dxa"/>
          </w:tcPr>
          <w:p w:rsidR="001C0683" w:rsidRPr="0009502B" w:rsidRDefault="001C0683" w:rsidP="008C4764">
            <w:pPr>
              <w:numPr>
                <w:ilvl w:val="12"/>
                <w:numId w:val="0"/>
              </w:numPr>
              <w:spacing w:line="360" w:lineRule="auto"/>
              <w:jc w:val="center"/>
              <w:rPr>
                <w:sz w:val="24"/>
                <w:szCs w:val="24"/>
              </w:rPr>
            </w:pPr>
            <w:r w:rsidRPr="0009502B">
              <w:rPr>
                <w:sz w:val="24"/>
                <w:szCs w:val="24"/>
              </w:rPr>
              <w:t>11.5</w:t>
            </w:r>
          </w:p>
        </w:tc>
      </w:tr>
      <w:tr w:rsidR="001C0683" w:rsidRPr="0009502B" w:rsidTr="008C4764">
        <w:trPr>
          <w:trHeight w:val="465"/>
        </w:trPr>
        <w:tc>
          <w:tcPr>
            <w:tcW w:w="5610" w:type="dxa"/>
          </w:tcPr>
          <w:p w:rsidR="001C0683" w:rsidRPr="0009502B" w:rsidRDefault="001C0683" w:rsidP="008C4764">
            <w:pPr>
              <w:numPr>
                <w:ilvl w:val="12"/>
                <w:numId w:val="0"/>
              </w:numPr>
              <w:spacing w:line="360" w:lineRule="auto"/>
              <w:rPr>
                <w:sz w:val="24"/>
                <w:szCs w:val="24"/>
              </w:rPr>
            </w:pPr>
            <w:r w:rsidRPr="0009502B">
              <w:rPr>
                <w:sz w:val="24"/>
                <w:szCs w:val="24"/>
              </w:rPr>
              <w:t xml:space="preserve"> 6. Сальдо операционных результатов</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5</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6.5</w:t>
            </w:r>
          </w:p>
        </w:tc>
        <w:tc>
          <w:tcPr>
            <w:tcW w:w="1455" w:type="dxa"/>
          </w:tcPr>
          <w:p w:rsidR="001C0683" w:rsidRPr="0009502B" w:rsidRDefault="001C0683" w:rsidP="008C4764">
            <w:pPr>
              <w:numPr>
                <w:ilvl w:val="12"/>
                <w:numId w:val="0"/>
              </w:numPr>
              <w:spacing w:line="360" w:lineRule="auto"/>
              <w:jc w:val="center"/>
              <w:rPr>
                <w:sz w:val="24"/>
                <w:szCs w:val="24"/>
              </w:rPr>
            </w:pPr>
            <w:r w:rsidRPr="0009502B">
              <w:rPr>
                <w:sz w:val="24"/>
                <w:szCs w:val="24"/>
              </w:rPr>
              <w:t>120</w:t>
            </w:r>
          </w:p>
        </w:tc>
      </w:tr>
      <w:tr w:rsidR="001C0683" w:rsidRPr="0009502B" w:rsidTr="008C4764">
        <w:trPr>
          <w:trHeight w:val="525"/>
        </w:trPr>
        <w:tc>
          <w:tcPr>
            <w:tcW w:w="5610" w:type="dxa"/>
          </w:tcPr>
          <w:p w:rsidR="001C0683" w:rsidRPr="0009502B" w:rsidRDefault="001C0683" w:rsidP="008C4764">
            <w:pPr>
              <w:numPr>
                <w:ilvl w:val="12"/>
                <w:numId w:val="0"/>
              </w:numPr>
              <w:spacing w:line="360" w:lineRule="auto"/>
              <w:rPr>
                <w:sz w:val="24"/>
                <w:szCs w:val="24"/>
              </w:rPr>
            </w:pPr>
            <w:r w:rsidRPr="0009502B">
              <w:rPr>
                <w:sz w:val="28"/>
                <w:szCs w:val="28"/>
              </w:rPr>
              <w:t xml:space="preserve"> </w:t>
            </w:r>
            <w:r w:rsidRPr="0009502B">
              <w:rPr>
                <w:sz w:val="24"/>
                <w:szCs w:val="24"/>
              </w:rPr>
              <w:t xml:space="preserve">7. Прибыль (убыток) от финансово-хозяйственной деятельности   </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128</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19.7</w:t>
            </w:r>
          </w:p>
        </w:tc>
        <w:tc>
          <w:tcPr>
            <w:tcW w:w="1455" w:type="dxa"/>
          </w:tcPr>
          <w:p w:rsidR="001C0683" w:rsidRPr="0009502B" w:rsidRDefault="001C0683" w:rsidP="008C4764">
            <w:pPr>
              <w:numPr>
                <w:ilvl w:val="12"/>
                <w:numId w:val="0"/>
              </w:numPr>
              <w:spacing w:line="360" w:lineRule="auto"/>
              <w:jc w:val="center"/>
              <w:rPr>
                <w:sz w:val="24"/>
                <w:szCs w:val="24"/>
              </w:rPr>
            </w:pPr>
            <w:r w:rsidRPr="0009502B">
              <w:rPr>
                <w:sz w:val="24"/>
                <w:szCs w:val="24"/>
              </w:rPr>
              <w:t>15.6</w:t>
            </w:r>
          </w:p>
        </w:tc>
      </w:tr>
      <w:tr w:rsidR="001C0683" w:rsidRPr="0009502B" w:rsidTr="008C4764">
        <w:trPr>
          <w:trHeight w:val="405"/>
        </w:trPr>
        <w:tc>
          <w:tcPr>
            <w:tcW w:w="5610" w:type="dxa"/>
          </w:tcPr>
          <w:p w:rsidR="001C0683" w:rsidRPr="0009502B" w:rsidRDefault="001C0683" w:rsidP="008C4764">
            <w:pPr>
              <w:numPr>
                <w:ilvl w:val="12"/>
                <w:numId w:val="0"/>
              </w:numPr>
              <w:spacing w:line="360" w:lineRule="auto"/>
              <w:rPr>
                <w:sz w:val="24"/>
                <w:szCs w:val="24"/>
              </w:rPr>
            </w:pPr>
            <w:r w:rsidRPr="0009502B">
              <w:rPr>
                <w:sz w:val="28"/>
                <w:szCs w:val="28"/>
              </w:rPr>
              <w:t xml:space="preserve"> </w:t>
            </w:r>
            <w:r w:rsidRPr="0009502B">
              <w:rPr>
                <w:sz w:val="24"/>
                <w:szCs w:val="24"/>
              </w:rPr>
              <w:t>8. Сальдо внереализационных результатов</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41</w:t>
            </w:r>
          </w:p>
        </w:tc>
        <w:tc>
          <w:tcPr>
            <w:tcW w:w="1455" w:type="dxa"/>
          </w:tcPr>
          <w:p w:rsidR="001C0683" w:rsidRPr="0009502B" w:rsidRDefault="001C0683" w:rsidP="008C4764">
            <w:pPr>
              <w:numPr>
                <w:ilvl w:val="12"/>
                <w:numId w:val="0"/>
              </w:numPr>
              <w:spacing w:line="360" w:lineRule="auto"/>
              <w:jc w:val="center"/>
              <w:rPr>
                <w:sz w:val="24"/>
                <w:szCs w:val="24"/>
              </w:rPr>
            </w:pPr>
            <w:r w:rsidRPr="0009502B">
              <w:rPr>
                <w:sz w:val="24"/>
                <w:szCs w:val="24"/>
              </w:rPr>
              <w:t>-</w:t>
            </w:r>
          </w:p>
        </w:tc>
      </w:tr>
      <w:tr w:rsidR="001C0683" w:rsidRPr="0009502B" w:rsidTr="008C4764">
        <w:trPr>
          <w:trHeight w:val="615"/>
        </w:trPr>
        <w:tc>
          <w:tcPr>
            <w:tcW w:w="5610" w:type="dxa"/>
          </w:tcPr>
          <w:p w:rsidR="001C0683" w:rsidRPr="0009502B" w:rsidRDefault="001C0683" w:rsidP="008C4764">
            <w:pPr>
              <w:numPr>
                <w:ilvl w:val="12"/>
                <w:numId w:val="0"/>
              </w:numPr>
              <w:spacing w:line="360" w:lineRule="auto"/>
              <w:rPr>
                <w:sz w:val="24"/>
                <w:szCs w:val="24"/>
              </w:rPr>
            </w:pPr>
            <w:r w:rsidRPr="0009502B">
              <w:rPr>
                <w:sz w:val="28"/>
                <w:szCs w:val="28"/>
              </w:rPr>
              <w:t xml:space="preserve"> </w:t>
            </w:r>
            <w:r w:rsidRPr="0009502B">
              <w:rPr>
                <w:sz w:val="24"/>
                <w:szCs w:val="24"/>
              </w:rPr>
              <w:t>9. Прибыль (убыток) отчетного периода</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128</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60.7</w:t>
            </w:r>
          </w:p>
        </w:tc>
        <w:tc>
          <w:tcPr>
            <w:tcW w:w="1455" w:type="dxa"/>
          </w:tcPr>
          <w:p w:rsidR="001C0683" w:rsidRPr="0009502B" w:rsidRDefault="001C0683" w:rsidP="008C4764">
            <w:pPr>
              <w:numPr>
                <w:ilvl w:val="12"/>
                <w:numId w:val="0"/>
              </w:numPr>
              <w:spacing w:line="360" w:lineRule="auto"/>
              <w:jc w:val="center"/>
              <w:rPr>
                <w:sz w:val="24"/>
                <w:szCs w:val="24"/>
              </w:rPr>
            </w:pPr>
            <w:r w:rsidRPr="0009502B">
              <w:rPr>
                <w:sz w:val="24"/>
                <w:szCs w:val="24"/>
              </w:rPr>
              <w:t>47.7</w:t>
            </w:r>
          </w:p>
        </w:tc>
      </w:tr>
      <w:tr w:rsidR="001C0683" w:rsidRPr="0009502B" w:rsidTr="008C4764">
        <w:trPr>
          <w:trHeight w:val="690"/>
        </w:trPr>
        <w:tc>
          <w:tcPr>
            <w:tcW w:w="5610" w:type="dxa"/>
          </w:tcPr>
          <w:p w:rsidR="001C0683" w:rsidRPr="0009502B" w:rsidRDefault="001C0683" w:rsidP="008C4764">
            <w:pPr>
              <w:numPr>
                <w:ilvl w:val="12"/>
                <w:numId w:val="0"/>
              </w:numPr>
              <w:spacing w:line="360" w:lineRule="auto"/>
              <w:rPr>
                <w:sz w:val="24"/>
                <w:szCs w:val="24"/>
              </w:rPr>
            </w:pPr>
            <w:r w:rsidRPr="0009502B">
              <w:rPr>
                <w:sz w:val="28"/>
                <w:szCs w:val="28"/>
              </w:rPr>
              <w:t xml:space="preserve"> </w:t>
            </w:r>
            <w:r w:rsidRPr="0009502B">
              <w:rPr>
                <w:sz w:val="24"/>
                <w:szCs w:val="24"/>
              </w:rPr>
              <w:t>10. Прибыль, остающаяся в распоряжении организации</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83</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39.4</w:t>
            </w:r>
          </w:p>
        </w:tc>
        <w:tc>
          <w:tcPr>
            <w:tcW w:w="1455" w:type="dxa"/>
          </w:tcPr>
          <w:p w:rsidR="001C0683" w:rsidRPr="0009502B" w:rsidRDefault="001C0683" w:rsidP="008C4764">
            <w:pPr>
              <w:numPr>
                <w:ilvl w:val="12"/>
                <w:numId w:val="0"/>
              </w:numPr>
              <w:spacing w:line="360" w:lineRule="auto"/>
              <w:jc w:val="center"/>
              <w:rPr>
                <w:sz w:val="24"/>
                <w:szCs w:val="24"/>
              </w:rPr>
            </w:pPr>
            <w:r w:rsidRPr="0009502B">
              <w:rPr>
                <w:sz w:val="24"/>
                <w:szCs w:val="24"/>
              </w:rPr>
              <w:t>47</w:t>
            </w:r>
          </w:p>
        </w:tc>
      </w:tr>
      <w:tr w:rsidR="001C0683" w:rsidRPr="0009502B" w:rsidTr="008C4764">
        <w:trPr>
          <w:trHeight w:val="540"/>
        </w:trPr>
        <w:tc>
          <w:tcPr>
            <w:tcW w:w="5610" w:type="dxa"/>
          </w:tcPr>
          <w:p w:rsidR="001C0683" w:rsidRPr="0009502B" w:rsidRDefault="001C0683" w:rsidP="008C4764">
            <w:pPr>
              <w:numPr>
                <w:ilvl w:val="12"/>
                <w:numId w:val="0"/>
              </w:numPr>
              <w:spacing w:line="360" w:lineRule="auto"/>
              <w:rPr>
                <w:sz w:val="24"/>
                <w:szCs w:val="24"/>
              </w:rPr>
            </w:pPr>
            <w:r w:rsidRPr="0009502B">
              <w:rPr>
                <w:sz w:val="28"/>
                <w:szCs w:val="28"/>
              </w:rPr>
              <w:t xml:space="preserve">  </w:t>
            </w:r>
            <w:r w:rsidRPr="0009502B">
              <w:rPr>
                <w:sz w:val="24"/>
                <w:szCs w:val="24"/>
              </w:rPr>
              <w:t>11. Нераспределенная прибыль (убыток) отчетного периода</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-790</w:t>
            </w:r>
          </w:p>
        </w:tc>
        <w:tc>
          <w:tcPr>
            <w:tcW w:w="1095" w:type="dxa"/>
          </w:tcPr>
          <w:p w:rsidR="001C0683" w:rsidRPr="0009502B" w:rsidRDefault="001C0683" w:rsidP="008C4764">
            <w:pPr>
              <w:numPr>
                <w:ilvl w:val="12"/>
                <w:numId w:val="0"/>
              </w:numPr>
              <w:spacing w:line="360" w:lineRule="auto"/>
              <w:jc w:val="center"/>
              <w:rPr>
                <w:sz w:val="24"/>
                <w:szCs w:val="24"/>
              </w:rPr>
            </w:pPr>
            <w:r w:rsidRPr="0009502B">
              <w:rPr>
                <w:sz w:val="24"/>
                <w:szCs w:val="24"/>
              </w:rPr>
              <w:t>-426</w:t>
            </w:r>
          </w:p>
        </w:tc>
        <w:tc>
          <w:tcPr>
            <w:tcW w:w="1455" w:type="dxa"/>
          </w:tcPr>
          <w:p w:rsidR="001C0683" w:rsidRPr="0009502B" w:rsidRDefault="001C0683" w:rsidP="008C4764">
            <w:pPr>
              <w:numPr>
                <w:ilvl w:val="12"/>
                <w:numId w:val="0"/>
              </w:numPr>
              <w:spacing w:line="360" w:lineRule="auto"/>
              <w:jc w:val="center"/>
              <w:rPr>
                <w:sz w:val="24"/>
                <w:szCs w:val="24"/>
              </w:rPr>
            </w:pPr>
            <w:r w:rsidRPr="0009502B">
              <w:rPr>
                <w:sz w:val="24"/>
                <w:szCs w:val="24"/>
              </w:rPr>
              <w:t>54</w:t>
            </w:r>
          </w:p>
        </w:tc>
      </w:tr>
    </w:tbl>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Pr>
        <w:pStyle w:val="1"/>
        <w:numPr>
          <w:ilvl w:val="12"/>
          <w:numId w:val="0"/>
        </w:numPr>
        <w:rPr>
          <w:rFonts w:ascii="Times New Roman" w:hAnsi="Times New Roman" w:cs="Times New Roman"/>
        </w:rPr>
      </w:pPr>
    </w:p>
    <w:p w:rsidR="001C0683" w:rsidRPr="0009502B" w:rsidRDefault="001C0683" w:rsidP="001C0683">
      <w:pPr>
        <w:pStyle w:val="1"/>
        <w:numPr>
          <w:ilvl w:val="12"/>
          <w:numId w:val="0"/>
        </w:numPr>
        <w:rPr>
          <w:rFonts w:ascii="Times New Roman" w:hAnsi="Times New Roman" w:cs="Times New Roman"/>
        </w:rPr>
      </w:pPr>
    </w:p>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Pr>
        <w:pStyle w:val="1"/>
        <w:numPr>
          <w:ilvl w:val="12"/>
          <w:numId w:val="0"/>
        </w:numPr>
        <w:jc w:val="right"/>
        <w:rPr>
          <w:rFonts w:ascii="Times New Roman" w:hAnsi="Times New Roman" w:cs="Times New Roman"/>
        </w:rPr>
      </w:pPr>
      <w:r w:rsidRPr="0009502B">
        <w:rPr>
          <w:rFonts w:ascii="Times New Roman" w:hAnsi="Times New Roman" w:cs="Times New Roman"/>
        </w:rPr>
        <w:t>Таблица 2.</w:t>
      </w:r>
    </w:p>
    <w:p w:rsidR="001C0683" w:rsidRPr="0009502B" w:rsidRDefault="001C0683" w:rsidP="001C0683">
      <w:pPr>
        <w:pStyle w:val="1"/>
        <w:numPr>
          <w:ilvl w:val="12"/>
          <w:numId w:val="0"/>
        </w:numPr>
        <w:rPr>
          <w:rFonts w:ascii="Times New Roman" w:hAnsi="Times New Roman" w:cs="Times New Roman"/>
          <w:b w:val="0"/>
          <w:bCs w:val="0"/>
        </w:rPr>
      </w:pPr>
      <w:r w:rsidRPr="0009502B">
        <w:rPr>
          <w:rFonts w:ascii="Times New Roman" w:hAnsi="Times New Roman" w:cs="Times New Roman"/>
          <w:b w:val="0"/>
          <w:bCs w:val="0"/>
        </w:rPr>
        <w:t>Структура прибыли</w:t>
      </w:r>
    </w:p>
    <w:tbl>
      <w:tblPr>
        <w:tblW w:w="0" w:type="auto"/>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3"/>
        <w:gridCol w:w="947"/>
        <w:gridCol w:w="1080"/>
        <w:gridCol w:w="1650"/>
      </w:tblGrid>
      <w:tr w:rsidR="001C0683" w:rsidRPr="0009502B" w:rsidTr="008C4764">
        <w:trPr>
          <w:trHeight w:val="585"/>
        </w:trPr>
        <w:tc>
          <w:tcPr>
            <w:tcW w:w="5563" w:type="dxa"/>
          </w:tcPr>
          <w:p w:rsidR="001C0683" w:rsidRPr="0009502B" w:rsidRDefault="001C0683" w:rsidP="008C4764">
            <w:pPr>
              <w:pStyle w:val="2"/>
              <w:numPr>
                <w:ilvl w:val="12"/>
                <w:numId w:val="0"/>
              </w:numPr>
              <w:rPr>
                <w:b/>
                <w:bCs/>
              </w:rPr>
            </w:pPr>
            <w:r w:rsidRPr="0009502B">
              <w:rPr>
                <w:b/>
                <w:bCs/>
              </w:rPr>
              <w:t>Показатели</w:t>
            </w:r>
          </w:p>
        </w:tc>
        <w:tc>
          <w:tcPr>
            <w:tcW w:w="947" w:type="dxa"/>
          </w:tcPr>
          <w:p w:rsidR="001C0683" w:rsidRPr="0009502B" w:rsidRDefault="001C0683" w:rsidP="008C4764">
            <w:pPr>
              <w:numPr>
                <w:ilvl w:val="12"/>
                <w:numId w:val="0"/>
              </w:numPr>
              <w:spacing w:line="360" w:lineRule="auto"/>
              <w:jc w:val="center"/>
              <w:rPr>
                <w:b/>
                <w:bCs/>
                <w:sz w:val="24"/>
                <w:szCs w:val="24"/>
              </w:rPr>
            </w:pPr>
            <w:r w:rsidRPr="0009502B">
              <w:rPr>
                <w:b/>
                <w:bCs/>
                <w:sz w:val="24"/>
                <w:szCs w:val="24"/>
              </w:rPr>
              <w:t>1997</w:t>
            </w:r>
          </w:p>
          <w:p w:rsidR="001C0683" w:rsidRPr="0009502B" w:rsidRDefault="001C0683" w:rsidP="008C4764">
            <w:pPr>
              <w:numPr>
                <w:ilvl w:val="12"/>
                <w:numId w:val="0"/>
              </w:numPr>
              <w:spacing w:line="360" w:lineRule="auto"/>
              <w:jc w:val="center"/>
              <w:rPr>
                <w:b/>
                <w:bCs/>
                <w:sz w:val="24"/>
                <w:szCs w:val="24"/>
              </w:rPr>
            </w:pPr>
            <w:r w:rsidRPr="0009502B">
              <w:rPr>
                <w:b/>
                <w:bCs/>
                <w:sz w:val="24"/>
                <w:szCs w:val="24"/>
              </w:rPr>
              <w:t>год</w:t>
            </w:r>
          </w:p>
        </w:tc>
        <w:tc>
          <w:tcPr>
            <w:tcW w:w="1080" w:type="dxa"/>
          </w:tcPr>
          <w:p w:rsidR="001C0683" w:rsidRPr="0009502B" w:rsidRDefault="001C0683" w:rsidP="008C4764">
            <w:pPr>
              <w:numPr>
                <w:ilvl w:val="12"/>
                <w:numId w:val="0"/>
              </w:numPr>
              <w:spacing w:line="360" w:lineRule="auto"/>
              <w:jc w:val="center"/>
              <w:rPr>
                <w:b/>
                <w:bCs/>
                <w:sz w:val="22"/>
                <w:szCs w:val="22"/>
              </w:rPr>
            </w:pPr>
            <w:r w:rsidRPr="0009502B">
              <w:rPr>
                <w:b/>
                <w:bCs/>
                <w:sz w:val="22"/>
                <w:szCs w:val="22"/>
              </w:rPr>
              <w:t>1998</w:t>
            </w:r>
          </w:p>
          <w:p w:rsidR="001C0683" w:rsidRPr="0009502B" w:rsidRDefault="001C0683" w:rsidP="008C4764">
            <w:pPr>
              <w:numPr>
                <w:ilvl w:val="12"/>
                <w:numId w:val="0"/>
              </w:numPr>
              <w:spacing w:line="360" w:lineRule="auto"/>
              <w:jc w:val="center"/>
              <w:rPr>
                <w:b/>
                <w:bCs/>
                <w:sz w:val="22"/>
                <w:szCs w:val="22"/>
              </w:rPr>
            </w:pPr>
            <w:r w:rsidRPr="0009502B">
              <w:rPr>
                <w:b/>
                <w:bCs/>
                <w:sz w:val="22"/>
                <w:szCs w:val="22"/>
              </w:rPr>
              <w:t>год</w:t>
            </w:r>
          </w:p>
        </w:tc>
        <w:tc>
          <w:tcPr>
            <w:tcW w:w="1650" w:type="dxa"/>
          </w:tcPr>
          <w:p w:rsidR="001C0683" w:rsidRPr="0009502B" w:rsidRDefault="001C0683" w:rsidP="008C4764">
            <w:pPr>
              <w:pStyle w:val="2"/>
              <w:numPr>
                <w:ilvl w:val="12"/>
                <w:numId w:val="0"/>
              </w:numPr>
              <w:rPr>
                <w:b/>
                <w:bCs/>
              </w:rPr>
            </w:pPr>
            <w:r w:rsidRPr="0009502B">
              <w:rPr>
                <w:b/>
                <w:bCs/>
              </w:rPr>
              <w:t>Отклонение</w:t>
            </w:r>
          </w:p>
          <w:p w:rsidR="001C0683" w:rsidRPr="0009502B" w:rsidRDefault="001C0683" w:rsidP="008C4764">
            <w:pPr>
              <w:numPr>
                <w:ilvl w:val="12"/>
                <w:numId w:val="0"/>
              </w:numPr>
              <w:spacing w:line="360" w:lineRule="auto"/>
              <w:jc w:val="center"/>
              <w:rPr>
                <w:b/>
                <w:bCs/>
                <w:sz w:val="24"/>
                <w:szCs w:val="24"/>
              </w:rPr>
            </w:pPr>
            <w:r w:rsidRPr="0009502B">
              <w:rPr>
                <w:b/>
                <w:bCs/>
                <w:sz w:val="24"/>
                <w:szCs w:val="24"/>
              </w:rPr>
              <w:t>(+, - )</w:t>
            </w:r>
          </w:p>
        </w:tc>
      </w:tr>
      <w:tr w:rsidR="001C0683" w:rsidRPr="0009502B" w:rsidTr="008C4764">
        <w:trPr>
          <w:trHeight w:val="420"/>
        </w:trPr>
        <w:tc>
          <w:tcPr>
            <w:tcW w:w="5563" w:type="dxa"/>
          </w:tcPr>
          <w:p w:rsidR="001C0683" w:rsidRPr="0009502B" w:rsidRDefault="001C0683" w:rsidP="008C4764">
            <w:pPr>
              <w:pStyle w:val="3"/>
              <w:numPr>
                <w:ilvl w:val="12"/>
                <w:numId w:val="0"/>
              </w:numPr>
            </w:pPr>
            <w:r w:rsidRPr="0009502B">
              <w:t>Прибыль (убыток) отчетного периода – всего, в %</w:t>
            </w:r>
          </w:p>
        </w:tc>
        <w:tc>
          <w:tcPr>
            <w:tcW w:w="947" w:type="dxa"/>
          </w:tcPr>
          <w:p w:rsidR="001C0683" w:rsidRPr="0009502B" w:rsidRDefault="001C0683" w:rsidP="008C4764">
            <w:pPr>
              <w:numPr>
                <w:ilvl w:val="12"/>
                <w:numId w:val="0"/>
              </w:numPr>
              <w:spacing w:line="360" w:lineRule="auto"/>
              <w:jc w:val="center"/>
              <w:rPr>
                <w:sz w:val="24"/>
                <w:szCs w:val="24"/>
              </w:rPr>
            </w:pPr>
            <w:r w:rsidRPr="0009502B">
              <w:rPr>
                <w:sz w:val="24"/>
                <w:szCs w:val="24"/>
              </w:rPr>
              <w:t>100</w:t>
            </w:r>
          </w:p>
        </w:tc>
        <w:tc>
          <w:tcPr>
            <w:tcW w:w="1080" w:type="dxa"/>
          </w:tcPr>
          <w:p w:rsidR="001C0683" w:rsidRPr="0009502B" w:rsidRDefault="001C0683" w:rsidP="008C4764">
            <w:pPr>
              <w:numPr>
                <w:ilvl w:val="12"/>
                <w:numId w:val="0"/>
              </w:numPr>
              <w:spacing w:line="360" w:lineRule="auto"/>
              <w:jc w:val="center"/>
              <w:rPr>
                <w:sz w:val="24"/>
                <w:szCs w:val="24"/>
              </w:rPr>
            </w:pPr>
            <w:r w:rsidRPr="0009502B">
              <w:rPr>
                <w:sz w:val="24"/>
                <w:szCs w:val="24"/>
              </w:rPr>
              <w:t>100</w:t>
            </w:r>
          </w:p>
        </w:tc>
        <w:tc>
          <w:tcPr>
            <w:tcW w:w="1650" w:type="dxa"/>
          </w:tcPr>
          <w:p w:rsidR="001C0683" w:rsidRPr="0009502B" w:rsidRDefault="001C0683" w:rsidP="008C4764">
            <w:pPr>
              <w:numPr>
                <w:ilvl w:val="12"/>
                <w:numId w:val="0"/>
              </w:numPr>
              <w:spacing w:line="360" w:lineRule="auto"/>
              <w:jc w:val="center"/>
              <w:rPr>
                <w:sz w:val="24"/>
                <w:szCs w:val="24"/>
              </w:rPr>
            </w:pPr>
            <w:r w:rsidRPr="0009502B">
              <w:rPr>
                <w:sz w:val="24"/>
                <w:szCs w:val="24"/>
              </w:rPr>
              <w:t>-</w:t>
            </w:r>
          </w:p>
        </w:tc>
      </w:tr>
      <w:tr w:rsidR="001C0683" w:rsidRPr="0009502B" w:rsidTr="008C4764">
        <w:trPr>
          <w:trHeight w:val="525"/>
        </w:trPr>
        <w:tc>
          <w:tcPr>
            <w:tcW w:w="5563" w:type="dxa"/>
          </w:tcPr>
          <w:p w:rsidR="001C0683" w:rsidRPr="0009502B" w:rsidRDefault="001C0683" w:rsidP="008C4764">
            <w:pPr>
              <w:numPr>
                <w:ilvl w:val="12"/>
                <w:numId w:val="0"/>
              </w:numPr>
              <w:spacing w:line="360" w:lineRule="auto"/>
              <w:rPr>
                <w:sz w:val="24"/>
                <w:szCs w:val="24"/>
              </w:rPr>
            </w:pPr>
            <w:r w:rsidRPr="0009502B">
              <w:rPr>
                <w:sz w:val="24"/>
                <w:szCs w:val="24"/>
              </w:rPr>
              <w:t>В том числе:</w:t>
            </w:r>
          </w:p>
        </w:tc>
        <w:tc>
          <w:tcPr>
            <w:tcW w:w="947" w:type="dxa"/>
          </w:tcPr>
          <w:p w:rsidR="001C0683" w:rsidRPr="0009502B" w:rsidRDefault="001C0683" w:rsidP="008C4764">
            <w:pPr>
              <w:numPr>
                <w:ilvl w:val="12"/>
                <w:numId w:val="0"/>
              </w:numPr>
              <w:spacing w:line="360" w:lineRule="auto"/>
              <w:jc w:val="center"/>
              <w:rPr>
                <w:sz w:val="24"/>
                <w:szCs w:val="24"/>
              </w:rPr>
            </w:pPr>
          </w:p>
        </w:tc>
        <w:tc>
          <w:tcPr>
            <w:tcW w:w="1080" w:type="dxa"/>
          </w:tcPr>
          <w:p w:rsidR="001C0683" w:rsidRPr="0009502B" w:rsidRDefault="001C0683" w:rsidP="008C4764">
            <w:pPr>
              <w:numPr>
                <w:ilvl w:val="12"/>
                <w:numId w:val="0"/>
              </w:numPr>
              <w:spacing w:line="360" w:lineRule="auto"/>
              <w:jc w:val="center"/>
              <w:rPr>
                <w:sz w:val="24"/>
                <w:szCs w:val="24"/>
              </w:rPr>
            </w:pPr>
          </w:p>
        </w:tc>
        <w:tc>
          <w:tcPr>
            <w:tcW w:w="1650" w:type="dxa"/>
          </w:tcPr>
          <w:p w:rsidR="001C0683" w:rsidRPr="0009502B" w:rsidRDefault="001C0683" w:rsidP="008C4764">
            <w:pPr>
              <w:numPr>
                <w:ilvl w:val="12"/>
                <w:numId w:val="0"/>
              </w:numPr>
              <w:spacing w:line="360" w:lineRule="auto"/>
              <w:jc w:val="center"/>
              <w:rPr>
                <w:sz w:val="24"/>
                <w:szCs w:val="24"/>
              </w:rPr>
            </w:pPr>
          </w:p>
        </w:tc>
      </w:tr>
      <w:tr w:rsidR="001C0683" w:rsidRPr="0009502B" w:rsidTr="008C4764">
        <w:trPr>
          <w:trHeight w:val="540"/>
        </w:trPr>
        <w:tc>
          <w:tcPr>
            <w:tcW w:w="5563" w:type="dxa"/>
          </w:tcPr>
          <w:p w:rsidR="001C0683" w:rsidRPr="0009502B" w:rsidRDefault="001C0683" w:rsidP="008C4764">
            <w:pPr>
              <w:pStyle w:val="3"/>
              <w:numPr>
                <w:ilvl w:val="12"/>
                <w:numId w:val="0"/>
              </w:numPr>
            </w:pPr>
            <w:r w:rsidRPr="0009502B">
              <w:t>а) прибыль (убыток) от реализации</w:t>
            </w:r>
          </w:p>
        </w:tc>
        <w:tc>
          <w:tcPr>
            <w:tcW w:w="947" w:type="dxa"/>
          </w:tcPr>
          <w:p w:rsidR="001C0683" w:rsidRPr="0009502B" w:rsidRDefault="001C0683" w:rsidP="008C4764">
            <w:pPr>
              <w:numPr>
                <w:ilvl w:val="12"/>
                <w:numId w:val="0"/>
              </w:numPr>
              <w:spacing w:line="360" w:lineRule="auto"/>
              <w:jc w:val="center"/>
              <w:rPr>
                <w:sz w:val="24"/>
                <w:szCs w:val="24"/>
              </w:rPr>
            </w:pPr>
            <w:r w:rsidRPr="0009502B">
              <w:rPr>
                <w:sz w:val="24"/>
                <w:szCs w:val="24"/>
              </w:rPr>
              <w:t>96</w:t>
            </w:r>
          </w:p>
        </w:tc>
        <w:tc>
          <w:tcPr>
            <w:tcW w:w="1080" w:type="dxa"/>
          </w:tcPr>
          <w:p w:rsidR="001C0683" w:rsidRPr="0009502B" w:rsidRDefault="001C0683" w:rsidP="008C4764">
            <w:pPr>
              <w:numPr>
                <w:ilvl w:val="12"/>
                <w:numId w:val="0"/>
              </w:numPr>
              <w:spacing w:line="360" w:lineRule="auto"/>
              <w:jc w:val="center"/>
              <w:rPr>
                <w:sz w:val="24"/>
                <w:szCs w:val="24"/>
              </w:rPr>
            </w:pPr>
            <w:r w:rsidRPr="0009502B">
              <w:rPr>
                <w:sz w:val="24"/>
                <w:szCs w:val="24"/>
              </w:rPr>
              <w:t>23</w:t>
            </w:r>
          </w:p>
        </w:tc>
        <w:tc>
          <w:tcPr>
            <w:tcW w:w="1650" w:type="dxa"/>
          </w:tcPr>
          <w:p w:rsidR="001C0683" w:rsidRPr="0009502B" w:rsidRDefault="001C0683" w:rsidP="008C4764">
            <w:pPr>
              <w:numPr>
                <w:ilvl w:val="12"/>
                <w:numId w:val="0"/>
              </w:numPr>
              <w:spacing w:line="360" w:lineRule="auto"/>
              <w:jc w:val="center"/>
              <w:rPr>
                <w:sz w:val="24"/>
                <w:szCs w:val="24"/>
              </w:rPr>
            </w:pPr>
            <w:r w:rsidRPr="0009502B">
              <w:rPr>
                <w:sz w:val="24"/>
                <w:szCs w:val="24"/>
              </w:rPr>
              <w:t>-73</w:t>
            </w:r>
          </w:p>
        </w:tc>
      </w:tr>
      <w:tr w:rsidR="001C0683" w:rsidRPr="0009502B" w:rsidTr="008C4764">
        <w:trPr>
          <w:trHeight w:val="555"/>
        </w:trPr>
        <w:tc>
          <w:tcPr>
            <w:tcW w:w="5563" w:type="dxa"/>
          </w:tcPr>
          <w:p w:rsidR="001C0683" w:rsidRPr="0009502B" w:rsidRDefault="001C0683" w:rsidP="008C4764">
            <w:pPr>
              <w:pStyle w:val="3"/>
              <w:numPr>
                <w:ilvl w:val="12"/>
                <w:numId w:val="0"/>
              </w:numPr>
            </w:pPr>
            <w:r w:rsidRPr="0009502B">
              <w:t>б) от финансовых операций</w:t>
            </w:r>
          </w:p>
        </w:tc>
        <w:tc>
          <w:tcPr>
            <w:tcW w:w="947" w:type="dxa"/>
          </w:tcPr>
          <w:p w:rsidR="001C0683" w:rsidRPr="0009502B" w:rsidRDefault="001C0683" w:rsidP="008C4764">
            <w:pPr>
              <w:numPr>
                <w:ilvl w:val="12"/>
                <w:numId w:val="0"/>
              </w:numPr>
              <w:spacing w:line="360" w:lineRule="auto"/>
              <w:jc w:val="center"/>
              <w:rPr>
                <w:sz w:val="24"/>
                <w:szCs w:val="24"/>
              </w:rPr>
            </w:pPr>
            <w:r w:rsidRPr="0009502B">
              <w:rPr>
                <w:sz w:val="24"/>
                <w:szCs w:val="24"/>
              </w:rPr>
              <w:t>-</w:t>
            </w:r>
          </w:p>
        </w:tc>
        <w:tc>
          <w:tcPr>
            <w:tcW w:w="1080" w:type="dxa"/>
          </w:tcPr>
          <w:p w:rsidR="001C0683" w:rsidRPr="0009502B" w:rsidRDefault="001C0683" w:rsidP="008C4764">
            <w:pPr>
              <w:numPr>
                <w:ilvl w:val="12"/>
                <w:numId w:val="0"/>
              </w:numPr>
              <w:spacing w:line="360" w:lineRule="auto"/>
              <w:jc w:val="center"/>
              <w:rPr>
                <w:sz w:val="24"/>
                <w:szCs w:val="24"/>
              </w:rPr>
            </w:pPr>
            <w:r w:rsidRPr="0009502B">
              <w:rPr>
                <w:sz w:val="24"/>
                <w:szCs w:val="24"/>
              </w:rPr>
              <w:t>-</w:t>
            </w:r>
          </w:p>
        </w:tc>
        <w:tc>
          <w:tcPr>
            <w:tcW w:w="1650" w:type="dxa"/>
          </w:tcPr>
          <w:p w:rsidR="001C0683" w:rsidRPr="0009502B" w:rsidRDefault="001C0683" w:rsidP="008C4764">
            <w:pPr>
              <w:numPr>
                <w:ilvl w:val="12"/>
                <w:numId w:val="0"/>
              </w:numPr>
              <w:spacing w:line="360" w:lineRule="auto"/>
              <w:jc w:val="center"/>
              <w:rPr>
                <w:sz w:val="24"/>
                <w:szCs w:val="24"/>
              </w:rPr>
            </w:pPr>
            <w:r w:rsidRPr="0009502B">
              <w:rPr>
                <w:sz w:val="24"/>
                <w:szCs w:val="24"/>
              </w:rPr>
              <w:t>-</w:t>
            </w:r>
          </w:p>
        </w:tc>
      </w:tr>
      <w:tr w:rsidR="001C0683" w:rsidRPr="0009502B" w:rsidTr="008C4764">
        <w:trPr>
          <w:trHeight w:val="465"/>
        </w:trPr>
        <w:tc>
          <w:tcPr>
            <w:tcW w:w="5563" w:type="dxa"/>
          </w:tcPr>
          <w:p w:rsidR="001C0683" w:rsidRPr="0009502B" w:rsidRDefault="001C0683" w:rsidP="008C4764">
            <w:pPr>
              <w:numPr>
                <w:ilvl w:val="12"/>
                <w:numId w:val="0"/>
              </w:numPr>
              <w:spacing w:line="360" w:lineRule="auto"/>
              <w:rPr>
                <w:sz w:val="24"/>
                <w:szCs w:val="24"/>
              </w:rPr>
            </w:pPr>
            <w:r w:rsidRPr="0009502B">
              <w:rPr>
                <w:sz w:val="24"/>
                <w:szCs w:val="24"/>
              </w:rPr>
              <w:t>в) от прочей реализации</w:t>
            </w:r>
          </w:p>
        </w:tc>
        <w:tc>
          <w:tcPr>
            <w:tcW w:w="947" w:type="dxa"/>
          </w:tcPr>
          <w:p w:rsidR="001C0683" w:rsidRPr="0009502B" w:rsidRDefault="001C0683" w:rsidP="008C4764">
            <w:pPr>
              <w:numPr>
                <w:ilvl w:val="12"/>
                <w:numId w:val="0"/>
              </w:numPr>
              <w:spacing w:line="360" w:lineRule="auto"/>
              <w:jc w:val="center"/>
              <w:rPr>
                <w:sz w:val="24"/>
                <w:szCs w:val="24"/>
              </w:rPr>
            </w:pPr>
            <w:r w:rsidRPr="0009502B">
              <w:rPr>
                <w:sz w:val="24"/>
                <w:szCs w:val="24"/>
              </w:rPr>
              <w:t>4</w:t>
            </w:r>
          </w:p>
        </w:tc>
        <w:tc>
          <w:tcPr>
            <w:tcW w:w="1080" w:type="dxa"/>
          </w:tcPr>
          <w:p w:rsidR="001C0683" w:rsidRPr="0009502B" w:rsidRDefault="001C0683" w:rsidP="008C4764">
            <w:pPr>
              <w:numPr>
                <w:ilvl w:val="12"/>
                <w:numId w:val="0"/>
              </w:numPr>
              <w:spacing w:line="360" w:lineRule="auto"/>
              <w:jc w:val="center"/>
              <w:rPr>
                <w:sz w:val="24"/>
                <w:szCs w:val="24"/>
              </w:rPr>
            </w:pPr>
            <w:r w:rsidRPr="0009502B">
              <w:rPr>
                <w:sz w:val="24"/>
                <w:szCs w:val="24"/>
              </w:rPr>
              <w:t>10</w:t>
            </w:r>
          </w:p>
        </w:tc>
        <w:tc>
          <w:tcPr>
            <w:tcW w:w="1650" w:type="dxa"/>
          </w:tcPr>
          <w:p w:rsidR="001C0683" w:rsidRPr="0009502B" w:rsidRDefault="001C0683" w:rsidP="008C4764">
            <w:pPr>
              <w:numPr>
                <w:ilvl w:val="12"/>
                <w:numId w:val="0"/>
              </w:numPr>
              <w:spacing w:line="360" w:lineRule="auto"/>
              <w:jc w:val="center"/>
              <w:rPr>
                <w:sz w:val="24"/>
                <w:szCs w:val="24"/>
              </w:rPr>
            </w:pPr>
            <w:r w:rsidRPr="0009502B">
              <w:rPr>
                <w:sz w:val="24"/>
                <w:szCs w:val="24"/>
              </w:rPr>
              <w:t>+6</w:t>
            </w:r>
          </w:p>
        </w:tc>
      </w:tr>
      <w:tr w:rsidR="001C0683" w:rsidRPr="0009502B" w:rsidTr="008C4764">
        <w:trPr>
          <w:trHeight w:val="615"/>
        </w:trPr>
        <w:tc>
          <w:tcPr>
            <w:tcW w:w="5563" w:type="dxa"/>
          </w:tcPr>
          <w:p w:rsidR="001C0683" w:rsidRPr="0009502B" w:rsidRDefault="001C0683" w:rsidP="008C4764">
            <w:pPr>
              <w:numPr>
                <w:ilvl w:val="12"/>
                <w:numId w:val="0"/>
              </w:numPr>
              <w:spacing w:line="360" w:lineRule="auto"/>
              <w:rPr>
                <w:sz w:val="24"/>
                <w:szCs w:val="24"/>
              </w:rPr>
            </w:pPr>
            <w:r w:rsidRPr="0009502B">
              <w:rPr>
                <w:sz w:val="24"/>
                <w:szCs w:val="24"/>
              </w:rPr>
              <w:t>г) от финансово хозяйственной деятельности</w:t>
            </w:r>
          </w:p>
        </w:tc>
        <w:tc>
          <w:tcPr>
            <w:tcW w:w="947" w:type="dxa"/>
          </w:tcPr>
          <w:p w:rsidR="001C0683" w:rsidRPr="0009502B" w:rsidRDefault="001C0683" w:rsidP="008C4764">
            <w:pPr>
              <w:numPr>
                <w:ilvl w:val="12"/>
                <w:numId w:val="0"/>
              </w:numPr>
              <w:spacing w:line="360" w:lineRule="auto"/>
              <w:jc w:val="center"/>
              <w:rPr>
                <w:sz w:val="24"/>
                <w:szCs w:val="24"/>
              </w:rPr>
            </w:pPr>
            <w:r w:rsidRPr="0009502B">
              <w:rPr>
                <w:sz w:val="24"/>
                <w:szCs w:val="24"/>
              </w:rPr>
              <w:t>100</w:t>
            </w:r>
          </w:p>
        </w:tc>
        <w:tc>
          <w:tcPr>
            <w:tcW w:w="1080" w:type="dxa"/>
          </w:tcPr>
          <w:p w:rsidR="001C0683" w:rsidRPr="0009502B" w:rsidRDefault="001C0683" w:rsidP="008C4764">
            <w:pPr>
              <w:numPr>
                <w:ilvl w:val="12"/>
                <w:numId w:val="0"/>
              </w:numPr>
              <w:spacing w:line="360" w:lineRule="auto"/>
              <w:jc w:val="center"/>
              <w:rPr>
                <w:sz w:val="24"/>
                <w:szCs w:val="24"/>
              </w:rPr>
            </w:pPr>
            <w:r w:rsidRPr="0009502B">
              <w:rPr>
                <w:sz w:val="24"/>
                <w:szCs w:val="24"/>
              </w:rPr>
              <w:t>33</w:t>
            </w:r>
          </w:p>
        </w:tc>
        <w:tc>
          <w:tcPr>
            <w:tcW w:w="1650" w:type="dxa"/>
          </w:tcPr>
          <w:p w:rsidR="001C0683" w:rsidRPr="0009502B" w:rsidRDefault="001C0683" w:rsidP="008C4764">
            <w:pPr>
              <w:numPr>
                <w:ilvl w:val="12"/>
                <w:numId w:val="0"/>
              </w:numPr>
              <w:spacing w:line="360" w:lineRule="auto"/>
              <w:jc w:val="center"/>
              <w:rPr>
                <w:sz w:val="24"/>
                <w:szCs w:val="24"/>
              </w:rPr>
            </w:pPr>
            <w:r w:rsidRPr="0009502B">
              <w:rPr>
                <w:sz w:val="24"/>
                <w:szCs w:val="24"/>
              </w:rPr>
              <w:t>-67</w:t>
            </w:r>
          </w:p>
        </w:tc>
      </w:tr>
      <w:tr w:rsidR="001C0683" w:rsidRPr="0009502B" w:rsidTr="008C4764">
        <w:trPr>
          <w:trHeight w:val="420"/>
        </w:trPr>
        <w:tc>
          <w:tcPr>
            <w:tcW w:w="5563" w:type="dxa"/>
          </w:tcPr>
          <w:p w:rsidR="001C0683" w:rsidRPr="0009502B" w:rsidRDefault="001C0683" w:rsidP="008C4764">
            <w:pPr>
              <w:numPr>
                <w:ilvl w:val="12"/>
                <w:numId w:val="0"/>
              </w:numPr>
              <w:spacing w:line="360" w:lineRule="auto"/>
              <w:rPr>
                <w:sz w:val="24"/>
                <w:szCs w:val="24"/>
              </w:rPr>
            </w:pPr>
            <w:r w:rsidRPr="0009502B">
              <w:rPr>
                <w:sz w:val="24"/>
                <w:szCs w:val="24"/>
              </w:rPr>
              <w:t>д) от внереализационных операций</w:t>
            </w:r>
          </w:p>
        </w:tc>
        <w:tc>
          <w:tcPr>
            <w:tcW w:w="947" w:type="dxa"/>
          </w:tcPr>
          <w:p w:rsidR="001C0683" w:rsidRPr="0009502B" w:rsidRDefault="001C0683" w:rsidP="008C4764">
            <w:pPr>
              <w:numPr>
                <w:ilvl w:val="12"/>
                <w:numId w:val="0"/>
              </w:numPr>
              <w:spacing w:line="360" w:lineRule="auto"/>
              <w:jc w:val="center"/>
              <w:rPr>
                <w:sz w:val="24"/>
                <w:szCs w:val="24"/>
              </w:rPr>
            </w:pPr>
            <w:r w:rsidRPr="0009502B">
              <w:rPr>
                <w:sz w:val="24"/>
                <w:szCs w:val="24"/>
              </w:rPr>
              <w:t>-</w:t>
            </w:r>
          </w:p>
        </w:tc>
        <w:tc>
          <w:tcPr>
            <w:tcW w:w="1080" w:type="dxa"/>
          </w:tcPr>
          <w:p w:rsidR="001C0683" w:rsidRPr="0009502B" w:rsidRDefault="001C0683" w:rsidP="008C4764">
            <w:pPr>
              <w:numPr>
                <w:ilvl w:val="12"/>
                <w:numId w:val="0"/>
              </w:numPr>
              <w:spacing w:line="360" w:lineRule="auto"/>
              <w:jc w:val="center"/>
              <w:rPr>
                <w:sz w:val="24"/>
                <w:szCs w:val="24"/>
              </w:rPr>
            </w:pPr>
            <w:r w:rsidRPr="0009502B">
              <w:rPr>
                <w:sz w:val="24"/>
                <w:szCs w:val="24"/>
              </w:rPr>
              <w:t>67</w:t>
            </w:r>
          </w:p>
        </w:tc>
        <w:tc>
          <w:tcPr>
            <w:tcW w:w="1650" w:type="dxa"/>
          </w:tcPr>
          <w:p w:rsidR="001C0683" w:rsidRPr="0009502B" w:rsidRDefault="001C0683" w:rsidP="008C4764">
            <w:pPr>
              <w:numPr>
                <w:ilvl w:val="12"/>
                <w:numId w:val="0"/>
              </w:numPr>
              <w:spacing w:line="360" w:lineRule="auto"/>
              <w:jc w:val="center"/>
              <w:rPr>
                <w:sz w:val="24"/>
                <w:szCs w:val="24"/>
              </w:rPr>
            </w:pPr>
            <w:r w:rsidRPr="0009502B">
              <w:rPr>
                <w:sz w:val="24"/>
                <w:szCs w:val="24"/>
              </w:rPr>
              <w:t>+67</w:t>
            </w:r>
          </w:p>
        </w:tc>
      </w:tr>
      <w:tr w:rsidR="001C0683" w:rsidRPr="0009502B" w:rsidTr="008C4764">
        <w:trPr>
          <w:trHeight w:val="570"/>
        </w:trPr>
        <w:tc>
          <w:tcPr>
            <w:tcW w:w="5563" w:type="dxa"/>
          </w:tcPr>
          <w:p w:rsidR="001C0683" w:rsidRPr="0009502B" w:rsidRDefault="001C0683" w:rsidP="008C4764">
            <w:pPr>
              <w:numPr>
                <w:ilvl w:val="12"/>
                <w:numId w:val="0"/>
              </w:numPr>
              <w:spacing w:line="360" w:lineRule="auto"/>
              <w:rPr>
                <w:sz w:val="24"/>
                <w:szCs w:val="24"/>
              </w:rPr>
            </w:pPr>
            <w:r w:rsidRPr="0009502B">
              <w:rPr>
                <w:sz w:val="24"/>
                <w:szCs w:val="24"/>
              </w:rPr>
              <w:t>е) чистая прибыль</w:t>
            </w:r>
          </w:p>
        </w:tc>
        <w:tc>
          <w:tcPr>
            <w:tcW w:w="947" w:type="dxa"/>
          </w:tcPr>
          <w:p w:rsidR="001C0683" w:rsidRPr="0009502B" w:rsidRDefault="001C0683" w:rsidP="008C4764">
            <w:pPr>
              <w:numPr>
                <w:ilvl w:val="12"/>
                <w:numId w:val="0"/>
              </w:numPr>
              <w:spacing w:line="360" w:lineRule="auto"/>
              <w:jc w:val="center"/>
              <w:rPr>
                <w:sz w:val="24"/>
                <w:szCs w:val="24"/>
              </w:rPr>
            </w:pPr>
            <w:r w:rsidRPr="0009502B">
              <w:rPr>
                <w:sz w:val="24"/>
                <w:szCs w:val="24"/>
              </w:rPr>
              <w:t>65</w:t>
            </w:r>
          </w:p>
        </w:tc>
        <w:tc>
          <w:tcPr>
            <w:tcW w:w="1080" w:type="dxa"/>
          </w:tcPr>
          <w:p w:rsidR="001C0683" w:rsidRPr="0009502B" w:rsidRDefault="001C0683" w:rsidP="008C4764">
            <w:pPr>
              <w:numPr>
                <w:ilvl w:val="12"/>
                <w:numId w:val="0"/>
              </w:numPr>
              <w:spacing w:line="360" w:lineRule="auto"/>
              <w:jc w:val="center"/>
              <w:rPr>
                <w:sz w:val="24"/>
                <w:szCs w:val="24"/>
              </w:rPr>
            </w:pPr>
            <w:r w:rsidRPr="0009502B">
              <w:rPr>
                <w:sz w:val="24"/>
                <w:szCs w:val="24"/>
              </w:rPr>
              <w:t>64</w:t>
            </w:r>
          </w:p>
        </w:tc>
        <w:tc>
          <w:tcPr>
            <w:tcW w:w="1650" w:type="dxa"/>
          </w:tcPr>
          <w:p w:rsidR="001C0683" w:rsidRPr="0009502B" w:rsidRDefault="001C0683" w:rsidP="008C4764">
            <w:pPr>
              <w:numPr>
                <w:ilvl w:val="12"/>
                <w:numId w:val="0"/>
              </w:numPr>
              <w:spacing w:line="360" w:lineRule="auto"/>
              <w:jc w:val="center"/>
              <w:rPr>
                <w:sz w:val="24"/>
                <w:szCs w:val="24"/>
              </w:rPr>
            </w:pPr>
            <w:r w:rsidRPr="0009502B">
              <w:rPr>
                <w:sz w:val="24"/>
                <w:szCs w:val="24"/>
              </w:rPr>
              <w:t>-1</w:t>
            </w:r>
          </w:p>
        </w:tc>
      </w:tr>
      <w:tr w:rsidR="001C0683" w:rsidRPr="0009502B" w:rsidTr="008C4764">
        <w:trPr>
          <w:trHeight w:val="585"/>
        </w:trPr>
        <w:tc>
          <w:tcPr>
            <w:tcW w:w="5563" w:type="dxa"/>
          </w:tcPr>
          <w:p w:rsidR="001C0683" w:rsidRPr="0009502B" w:rsidRDefault="001C0683" w:rsidP="008C4764">
            <w:pPr>
              <w:numPr>
                <w:ilvl w:val="12"/>
                <w:numId w:val="0"/>
              </w:numPr>
              <w:spacing w:line="360" w:lineRule="auto"/>
              <w:rPr>
                <w:sz w:val="24"/>
                <w:szCs w:val="24"/>
              </w:rPr>
            </w:pPr>
            <w:r w:rsidRPr="0009502B">
              <w:rPr>
                <w:sz w:val="24"/>
                <w:szCs w:val="24"/>
              </w:rPr>
              <w:t>ж) нераспределенная прибыль</w:t>
            </w:r>
          </w:p>
        </w:tc>
        <w:tc>
          <w:tcPr>
            <w:tcW w:w="947" w:type="dxa"/>
          </w:tcPr>
          <w:p w:rsidR="001C0683" w:rsidRPr="0009502B" w:rsidRDefault="001C0683" w:rsidP="008C4764">
            <w:pPr>
              <w:numPr>
                <w:ilvl w:val="12"/>
                <w:numId w:val="0"/>
              </w:numPr>
              <w:spacing w:line="360" w:lineRule="auto"/>
              <w:jc w:val="center"/>
              <w:rPr>
                <w:sz w:val="24"/>
                <w:szCs w:val="24"/>
              </w:rPr>
            </w:pPr>
            <w:r w:rsidRPr="0009502B">
              <w:rPr>
                <w:sz w:val="24"/>
                <w:szCs w:val="24"/>
              </w:rPr>
              <w:t>617</w:t>
            </w:r>
          </w:p>
        </w:tc>
        <w:tc>
          <w:tcPr>
            <w:tcW w:w="1080" w:type="dxa"/>
          </w:tcPr>
          <w:p w:rsidR="001C0683" w:rsidRPr="0009502B" w:rsidRDefault="001C0683" w:rsidP="008C4764">
            <w:pPr>
              <w:numPr>
                <w:ilvl w:val="12"/>
                <w:numId w:val="0"/>
              </w:numPr>
              <w:spacing w:line="360" w:lineRule="auto"/>
              <w:jc w:val="center"/>
              <w:rPr>
                <w:sz w:val="24"/>
                <w:szCs w:val="24"/>
              </w:rPr>
            </w:pPr>
            <w:r w:rsidRPr="0009502B">
              <w:rPr>
                <w:sz w:val="24"/>
                <w:szCs w:val="24"/>
              </w:rPr>
              <w:t>702</w:t>
            </w:r>
          </w:p>
        </w:tc>
        <w:tc>
          <w:tcPr>
            <w:tcW w:w="1650" w:type="dxa"/>
          </w:tcPr>
          <w:p w:rsidR="001C0683" w:rsidRPr="0009502B" w:rsidRDefault="001C0683" w:rsidP="008C4764">
            <w:pPr>
              <w:numPr>
                <w:ilvl w:val="12"/>
                <w:numId w:val="0"/>
              </w:numPr>
              <w:spacing w:line="360" w:lineRule="auto"/>
              <w:jc w:val="center"/>
              <w:rPr>
                <w:sz w:val="24"/>
                <w:szCs w:val="24"/>
              </w:rPr>
            </w:pPr>
            <w:r w:rsidRPr="0009502B">
              <w:rPr>
                <w:sz w:val="24"/>
                <w:szCs w:val="24"/>
              </w:rPr>
              <w:t>+85</w:t>
            </w:r>
          </w:p>
        </w:tc>
      </w:tr>
    </w:tbl>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Pr>
        <w:spacing w:line="360" w:lineRule="auto"/>
        <w:ind w:firstLine="720"/>
        <w:jc w:val="both"/>
        <w:rPr>
          <w:sz w:val="28"/>
          <w:szCs w:val="28"/>
        </w:rPr>
      </w:pPr>
    </w:p>
    <w:p w:rsidR="001C0683" w:rsidRPr="0009502B" w:rsidRDefault="001C0683" w:rsidP="001C0683">
      <w:pPr>
        <w:spacing w:line="360" w:lineRule="auto"/>
        <w:ind w:firstLine="720"/>
        <w:jc w:val="both"/>
        <w:rPr>
          <w:sz w:val="28"/>
          <w:szCs w:val="28"/>
        </w:rPr>
      </w:pPr>
    </w:p>
    <w:p w:rsidR="001C0683" w:rsidRPr="0009502B" w:rsidRDefault="001C0683" w:rsidP="001C0683">
      <w:pPr>
        <w:spacing w:line="360" w:lineRule="auto"/>
        <w:ind w:firstLine="720"/>
        <w:jc w:val="both"/>
        <w:rPr>
          <w:sz w:val="28"/>
          <w:szCs w:val="28"/>
        </w:rPr>
      </w:pPr>
    </w:p>
    <w:p w:rsidR="001C0683" w:rsidRPr="0009502B" w:rsidRDefault="001C0683" w:rsidP="001C0683">
      <w:pPr>
        <w:spacing w:line="360" w:lineRule="auto"/>
        <w:ind w:firstLine="720"/>
        <w:jc w:val="both"/>
        <w:rPr>
          <w:sz w:val="28"/>
          <w:szCs w:val="28"/>
        </w:rPr>
      </w:pPr>
    </w:p>
    <w:p w:rsidR="001C0683" w:rsidRPr="0009502B" w:rsidRDefault="001C0683" w:rsidP="001C0683">
      <w:pPr>
        <w:spacing w:line="360" w:lineRule="auto"/>
        <w:ind w:firstLine="720"/>
        <w:jc w:val="both"/>
        <w:rPr>
          <w:sz w:val="28"/>
          <w:szCs w:val="28"/>
        </w:rPr>
      </w:pPr>
    </w:p>
    <w:p w:rsidR="001C0683" w:rsidRPr="0009502B" w:rsidRDefault="001C0683" w:rsidP="001C0683">
      <w:pPr>
        <w:spacing w:line="360" w:lineRule="auto"/>
        <w:ind w:firstLine="720"/>
        <w:jc w:val="both"/>
        <w:rPr>
          <w:sz w:val="28"/>
          <w:szCs w:val="28"/>
        </w:rPr>
      </w:pPr>
    </w:p>
    <w:p w:rsidR="001C0683" w:rsidRPr="0009502B" w:rsidRDefault="001C0683" w:rsidP="001C0683">
      <w:pPr>
        <w:spacing w:line="360" w:lineRule="auto"/>
        <w:ind w:firstLine="720"/>
        <w:jc w:val="both"/>
        <w:rPr>
          <w:sz w:val="28"/>
          <w:szCs w:val="28"/>
        </w:rPr>
      </w:pPr>
    </w:p>
    <w:p w:rsidR="001C0683" w:rsidRPr="0009502B" w:rsidRDefault="001C0683" w:rsidP="001C0683">
      <w:pPr>
        <w:spacing w:line="360" w:lineRule="auto"/>
        <w:ind w:firstLine="720"/>
        <w:jc w:val="both"/>
        <w:rPr>
          <w:sz w:val="28"/>
          <w:szCs w:val="28"/>
        </w:rPr>
      </w:pPr>
    </w:p>
    <w:p w:rsidR="001C0683" w:rsidRPr="0009502B" w:rsidRDefault="001C0683" w:rsidP="001C0683">
      <w:pPr>
        <w:spacing w:line="360" w:lineRule="auto"/>
        <w:ind w:firstLine="720"/>
        <w:jc w:val="both"/>
        <w:rPr>
          <w:sz w:val="28"/>
          <w:szCs w:val="28"/>
        </w:rPr>
      </w:pPr>
    </w:p>
    <w:p w:rsidR="001C0683" w:rsidRPr="0009502B" w:rsidRDefault="001C0683" w:rsidP="001C0683">
      <w:pPr>
        <w:spacing w:line="360" w:lineRule="auto"/>
        <w:ind w:firstLine="720"/>
        <w:jc w:val="both"/>
        <w:rPr>
          <w:sz w:val="28"/>
          <w:szCs w:val="28"/>
        </w:rPr>
      </w:pPr>
    </w:p>
    <w:p w:rsidR="001C0683" w:rsidRPr="0009502B" w:rsidRDefault="001C0683" w:rsidP="001C0683">
      <w:pPr>
        <w:spacing w:line="360" w:lineRule="auto"/>
        <w:ind w:firstLine="720"/>
        <w:jc w:val="both"/>
        <w:rPr>
          <w:sz w:val="28"/>
          <w:szCs w:val="28"/>
        </w:rPr>
      </w:pPr>
    </w:p>
    <w:p w:rsidR="001C0683" w:rsidRPr="0009502B" w:rsidRDefault="001C0683" w:rsidP="001C0683">
      <w:pPr>
        <w:spacing w:line="360" w:lineRule="auto"/>
        <w:ind w:firstLine="720"/>
        <w:jc w:val="both"/>
        <w:rPr>
          <w:sz w:val="28"/>
          <w:szCs w:val="28"/>
        </w:rPr>
      </w:pPr>
    </w:p>
    <w:p w:rsidR="001C0683" w:rsidRPr="0009502B" w:rsidRDefault="001C0683" w:rsidP="001C0683">
      <w:pPr>
        <w:spacing w:line="360" w:lineRule="auto"/>
        <w:ind w:firstLine="720"/>
        <w:jc w:val="both"/>
        <w:rPr>
          <w:sz w:val="28"/>
          <w:szCs w:val="28"/>
        </w:rPr>
      </w:pPr>
    </w:p>
    <w:p w:rsidR="001C0683" w:rsidRPr="0009502B" w:rsidRDefault="001C0683" w:rsidP="001C0683">
      <w:pPr>
        <w:spacing w:line="360" w:lineRule="auto"/>
        <w:ind w:firstLine="720"/>
        <w:jc w:val="both"/>
        <w:rPr>
          <w:sz w:val="28"/>
          <w:szCs w:val="28"/>
        </w:rPr>
      </w:pPr>
    </w:p>
    <w:p w:rsidR="001C0683" w:rsidRPr="0009502B" w:rsidRDefault="007A234C" w:rsidP="001C0683">
      <w:pPr>
        <w:spacing w:line="360" w:lineRule="auto"/>
        <w:ind w:firstLine="720"/>
        <w:jc w:val="both"/>
        <w:rPr>
          <w:sz w:val="28"/>
          <w:szCs w:val="28"/>
        </w:rPr>
      </w:pPr>
      <w:r>
        <w:rPr>
          <w:noProof/>
        </w:rPr>
        <w:pict>
          <v:line id="_x0000_s1066" style="position:absolute;left:0;text-align:left;flip:x;z-index:251680768" from="37.2pt,11.65pt" to="370.05pt,156pt" o:allowincell="f" strokecolor="navy" strokeweight="1pt"/>
        </w:pict>
      </w:r>
    </w:p>
    <w:p w:rsidR="001C0683" w:rsidRPr="0009502B" w:rsidRDefault="007A234C" w:rsidP="001C0683">
      <w:pPr>
        <w:spacing w:line="360" w:lineRule="auto"/>
        <w:jc w:val="both"/>
        <w:rPr>
          <w:sz w:val="28"/>
          <w:szCs w:val="28"/>
        </w:rPr>
      </w:pPr>
      <w:r>
        <w:rPr>
          <w:noProof/>
        </w:rPr>
        <w:pict>
          <v:line id="_x0000_s1067" style="position:absolute;left:0;text-align:left;flip:x;z-index:251675648" from="38.8pt,-13.15pt" to="38.85pt,192.1pt" o:allowincell="f" strokecolor="navy"/>
        </w:pict>
      </w:r>
      <w:r>
        <w:rPr>
          <w:noProof/>
        </w:rPr>
        <w:pict>
          <v:line id="_x0000_s1068" style="position:absolute;left:0;text-align:left;flip:x;z-index:251679744" from="38.8pt,-27.55pt" to="348.45pt,188.5pt" o:allowincell="f" strokecolor="navy" strokeweight="1pt"/>
        </w:pict>
      </w:r>
      <w:r w:rsidR="001C0683" w:rsidRPr="0009502B">
        <w:rPr>
          <w:sz w:val="16"/>
          <w:szCs w:val="16"/>
        </w:rPr>
        <w:t xml:space="preserve">Cебестоимость </w:t>
      </w:r>
      <w:r w:rsidR="001C0683" w:rsidRPr="0009502B">
        <w:rPr>
          <w:sz w:val="28"/>
          <w:szCs w:val="28"/>
        </w:rPr>
        <w:t xml:space="preserve">                                                             Р   Зона прибыли                          </w:t>
      </w:r>
    </w:p>
    <w:p w:rsidR="001C0683" w:rsidRPr="0009502B" w:rsidRDefault="007A234C" w:rsidP="001C0683">
      <w:pPr>
        <w:spacing w:line="360" w:lineRule="auto"/>
        <w:ind w:firstLine="142"/>
        <w:jc w:val="both"/>
        <w:rPr>
          <w:sz w:val="28"/>
          <w:szCs w:val="28"/>
        </w:rPr>
      </w:pPr>
      <w:r>
        <w:rPr>
          <w:noProof/>
        </w:rPr>
        <w:pict>
          <v:line id="_x0000_s1069" style="position:absolute;left:0;text-align:left;flip:x;z-index:251681792" from="38.8pt,12.45pt" to="254.85pt,12.5pt" o:allowincell="f" strokecolor="navy" strokeweight=".5pt"/>
        </w:pict>
      </w:r>
      <w:r>
        <w:rPr>
          <w:noProof/>
        </w:rPr>
        <w:pict>
          <v:line id="_x0000_s1070" style="position:absolute;left:0;text-align:left;flip:x;z-index:251677696" from="254.8pt,1.65pt" to="254.85pt,167.3pt" o:allowincell="f" strokecolor="navy" strokeweight=".5pt"/>
        </w:pict>
      </w:r>
      <w:r w:rsidR="001C0683" w:rsidRPr="0009502B">
        <w:rPr>
          <w:sz w:val="28"/>
          <w:szCs w:val="28"/>
        </w:rPr>
        <w:t xml:space="preserve">  136                                                          Т</w:t>
      </w:r>
      <w:r w:rsidR="001C0683" w:rsidRPr="0009502B">
        <w:rPr>
          <w:sz w:val="28"/>
          <w:szCs w:val="28"/>
          <w:vertAlign w:val="subscript"/>
        </w:rPr>
        <w:t>о</w:t>
      </w:r>
      <w:r w:rsidR="001C0683" w:rsidRPr="0009502B">
        <w:rPr>
          <w:sz w:val="28"/>
          <w:szCs w:val="28"/>
        </w:rPr>
        <w:t xml:space="preserve">        Ц</w:t>
      </w:r>
      <w:r w:rsidR="001C0683" w:rsidRPr="0009502B">
        <w:rPr>
          <w:sz w:val="28"/>
          <w:szCs w:val="28"/>
          <w:vertAlign w:val="subscript"/>
        </w:rPr>
        <w:t>о</w:t>
      </w:r>
    </w:p>
    <w:p w:rsidR="001C0683" w:rsidRPr="0009502B" w:rsidRDefault="001C0683" w:rsidP="001C0683">
      <w:pPr>
        <w:spacing w:line="360" w:lineRule="auto"/>
        <w:jc w:val="both"/>
        <w:rPr>
          <w:sz w:val="28"/>
          <w:szCs w:val="28"/>
        </w:rPr>
      </w:pPr>
      <w:r w:rsidRPr="0009502B">
        <w:rPr>
          <w:sz w:val="28"/>
          <w:szCs w:val="28"/>
        </w:rPr>
        <w:t xml:space="preserve">     </w:t>
      </w:r>
    </w:p>
    <w:p w:rsidR="001C0683" w:rsidRPr="0009502B" w:rsidRDefault="007A234C" w:rsidP="001C0683">
      <w:pPr>
        <w:spacing w:line="360" w:lineRule="auto"/>
        <w:ind w:firstLine="720"/>
        <w:jc w:val="both"/>
        <w:rPr>
          <w:sz w:val="28"/>
          <w:szCs w:val="28"/>
        </w:rPr>
      </w:pPr>
      <w:r>
        <w:rPr>
          <w:noProof/>
        </w:rPr>
        <w:pict>
          <v:line id="_x0000_s1071" style="position:absolute;left:0;text-align:left;flip:x;z-index:251678720" from="38.8pt,9.65pt" to="442.05pt,117.7pt" o:allowincell="f" strokecolor="navy" strokeweight="1pt"/>
        </w:pict>
      </w:r>
    </w:p>
    <w:p w:rsidR="001C0683" w:rsidRPr="0009502B" w:rsidRDefault="001C0683" w:rsidP="001C0683">
      <w:pPr>
        <w:spacing w:line="360" w:lineRule="auto"/>
        <w:jc w:val="both"/>
        <w:rPr>
          <w:sz w:val="28"/>
          <w:szCs w:val="28"/>
        </w:rPr>
      </w:pPr>
      <w:r w:rsidRPr="0009502B">
        <w:rPr>
          <w:sz w:val="28"/>
          <w:szCs w:val="28"/>
        </w:rPr>
        <w:t xml:space="preserve">                                                                                     Ц’</w:t>
      </w:r>
    </w:p>
    <w:p w:rsidR="001C0683" w:rsidRPr="0009502B" w:rsidRDefault="007A234C" w:rsidP="001C0683">
      <w:pPr>
        <w:spacing w:line="360" w:lineRule="auto"/>
        <w:jc w:val="both"/>
        <w:rPr>
          <w:sz w:val="28"/>
          <w:szCs w:val="28"/>
        </w:rPr>
      </w:pPr>
      <w:r>
        <w:rPr>
          <w:noProof/>
        </w:rPr>
        <w:pict>
          <v:line id="_x0000_s1072" style="position:absolute;left:0;text-align:left;z-index:251676672" from="38.8pt,10.45pt" to="413.25pt,10.5pt" o:allowincell="f" strokecolor="navy" strokeweight="1pt"/>
        </w:pict>
      </w:r>
      <w:r w:rsidR="001C0683" w:rsidRPr="0009502B">
        <w:rPr>
          <w:sz w:val="28"/>
          <w:szCs w:val="28"/>
        </w:rPr>
        <w:t xml:space="preserve">     63      Зона                                                                                     Ц</w:t>
      </w:r>
      <w:r w:rsidR="001C0683" w:rsidRPr="0009502B">
        <w:rPr>
          <w:sz w:val="28"/>
          <w:szCs w:val="28"/>
          <w:vertAlign w:val="subscript"/>
        </w:rPr>
        <w:t>п</w:t>
      </w:r>
      <w:r w:rsidR="001C0683" w:rsidRPr="0009502B">
        <w:rPr>
          <w:sz w:val="28"/>
          <w:szCs w:val="28"/>
        </w:rPr>
        <w:t xml:space="preserve"> </w:t>
      </w:r>
    </w:p>
    <w:p w:rsidR="001C0683" w:rsidRPr="0009502B" w:rsidRDefault="001C0683" w:rsidP="001C0683">
      <w:pPr>
        <w:spacing w:line="360" w:lineRule="auto"/>
        <w:ind w:firstLine="720"/>
        <w:jc w:val="both"/>
        <w:rPr>
          <w:sz w:val="28"/>
          <w:szCs w:val="28"/>
        </w:rPr>
      </w:pPr>
      <w:r w:rsidRPr="0009502B">
        <w:rPr>
          <w:sz w:val="28"/>
          <w:szCs w:val="28"/>
        </w:rPr>
        <w:t xml:space="preserve">  убытков</w:t>
      </w:r>
    </w:p>
    <w:p w:rsidR="001C0683" w:rsidRPr="0009502B" w:rsidRDefault="007A234C" w:rsidP="001C0683">
      <w:pPr>
        <w:spacing w:line="360" w:lineRule="auto"/>
        <w:ind w:firstLine="720"/>
        <w:jc w:val="both"/>
        <w:rPr>
          <w:sz w:val="28"/>
          <w:szCs w:val="28"/>
        </w:rPr>
      </w:pPr>
      <w:r>
        <w:rPr>
          <w:noProof/>
        </w:rPr>
        <w:pict>
          <v:line id="_x0000_s1073" style="position:absolute;left:0;text-align:left;z-index:251674624" from="38.8pt,18.45pt" to="442.05pt,18.5pt" o:allowincell="f" strokecolor="navy"/>
        </w:pict>
      </w:r>
    </w:p>
    <w:p w:rsidR="001C0683" w:rsidRPr="0009502B" w:rsidRDefault="001C0683" w:rsidP="001C0683">
      <w:pPr>
        <w:spacing w:line="360" w:lineRule="auto"/>
        <w:ind w:firstLine="720"/>
        <w:jc w:val="both"/>
        <w:rPr>
          <w:sz w:val="28"/>
          <w:szCs w:val="28"/>
        </w:rPr>
      </w:pPr>
      <w:r w:rsidRPr="0009502B">
        <w:rPr>
          <w:sz w:val="28"/>
          <w:szCs w:val="28"/>
        </w:rPr>
        <w:t>0         1          2           3          4          5          6          7                 объем</w:t>
      </w:r>
    </w:p>
    <w:p w:rsidR="001C0683" w:rsidRPr="0009502B" w:rsidRDefault="001C0683" w:rsidP="001C0683">
      <w:pPr>
        <w:spacing w:line="360" w:lineRule="auto"/>
        <w:ind w:firstLine="720"/>
        <w:jc w:val="both"/>
        <w:rPr>
          <w:sz w:val="28"/>
          <w:szCs w:val="28"/>
        </w:rPr>
      </w:pPr>
    </w:p>
    <w:p w:rsidR="001C0683" w:rsidRPr="0009502B" w:rsidRDefault="001C0683" w:rsidP="001C0683">
      <w:pPr>
        <w:spacing w:line="360" w:lineRule="auto"/>
        <w:ind w:firstLine="720"/>
        <w:jc w:val="center"/>
        <w:rPr>
          <w:sz w:val="28"/>
          <w:szCs w:val="28"/>
        </w:rPr>
      </w:pPr>
      <w:r w:rsidRPr="0009502B">
        <w:rPr>
          <w:sz w:val="28"/>
          <w:szCs w:val="28"/>
        </w:rPr>
        <w:t>Рисунок 1. График безубыточности.</w:t>
      </w:r>
    </w:p>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 w:rsidR="001C0683" w:rsidRPr="0009502B" w:rsidRDefault="001C0683" w:rsidP="001C0683">
      <w:pPr>
        <w:spacing w:line="360" w:lineRule="auto"/>
        <w:ind w:firstLine="720"/>
        <w:jc w:val="right"/>
        <w:rPr>
          <w:sz w:val="28"/>
          <w:szCs w:val="28"/>
        </w:rPr>
      </w:pPr>
      <w:r w:rsidRPr="0009502B">
        <w:rPr>
          <w:sz w:val="28"/>
          <w:szCs w:val="28"/>
        </w:rPr>
        <w:t>Таблица 4.</w:t>
      </w:r>
    </w:p>
    <w:p w:rsidR="001C0683" w:rsidRPr="0009502B" w:rsidRDefault="001C0683" w:rsidP="001C0683">
      <w:pPr>
        <w:spacing w:line="360" w:lineRule="auto"/>
        <w:ind w:firstLine="720"/>
        <w:jc w:val="center"/>
        <w:rPr>
          <w:b/>
          <w:bCs/>
          <w:sz w:val="28"/>
          <w:szCs w:val="28"/>
        </w:rPr>
      </w:pPr>
      <w:r w:rsidRPr="0009502B">
        <w:rPr>
          <w:b/>
          <w:bCs/>
          <w:sz w:val="28"/>
          <w:szCs w:val="28"/>
        </w:rPr>
        <w:t>Расчет точки безубыточности при различных вариантах цены.</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2029"/>
        <w:gridCol w:w="2029"/>
        <w:gridCol w:w="2029"/>
      </w:tblGrid>
      <w:tr w:rsidR="001C0683" w:rsidRPr="0009502B" w:rsidTr="008C4764">
        <w:tc>
          <w:tcPr>
            <w:tcW w:w="3369" w:type="dxa"/>
          </w:tcPr>
          <w:p w:rsidR="001C0683" w:rsidRPr="0009502B" w:rsidRDefault="001C0683" w:rsidP="008C4764">
            <w:pPr>
              <w:jc w:val="center"/>
              <w:rPr>
                <w:b/>
                <w:bCs/>
                <w:sz w:val="28"/>
                <w:szCs w:val="28"/>
              </w:rPr>
            </w:pPr>
            <w:r w:rsidRPr="0009502B">
              <w:rPr>
                <w:b/>
                <w:bCs/>
                <w:sz w:val="28"/>
                <w:szCs w:val="28"/>
              </w:rPr>
              <w:t>Показатели (тыс. руб)</w:t>
            </w:r>
          </w:p>
        </w:tc>
        <w:tc>
          <w:tcPr>
            <w:tcW w:w="2029" w:type="dxa"/>
          </w:tcPr>
          <w:p w:rsidR="001C0683" w:rsidRPr="0009502B" w:rsidRDefault="001C0683" w:rsidP="008C4764">
            <w:pPr>
              <w:jc w:val="center"/>
              <w:rPr>
                <w:b/>
                <w:bCs/>
                <w:sz w:val="28"/>
                <w:szCs w:val="28"/>
              </w:rPr>
            </w:pPr>
            <w:r w:rsidRPr="0009502B">
              <w:rPr>
                <w:b/>
                <w:bCs/>
                <w:sz w:val="28"/>
                <w:szCs w:val="28"/>
              </w:rPr>
              <w:t xml:space="preserve">В1 </w:t>
            </w:r>
          </w:p>
          <w:p w:rsidR="001C0683" w:rsidRPr="0009502B" w:rsidRDefault="001C0683" w:rsidP="008C4764">
            <w:pPr>
              <w:jc w:val="center"/>
              <w:rPr>
                <w:b/>
                <w:bCs/>
                <w:sz w:val="28"/>
                <w:szCs w:val="28"/>
              </w:rPr>
            </w:pPr>
            <w:r w:rsidRPr="0009502B">
              <w:rPr>
                <w:b/>
                <w:bCs/>
                <w:sz w:val="28"/>
                <w:szCs w:val="28"/>
              </w:rPr>
              <w:t>Ц=100</w:t>
            </w:r>
          </w:p>
        </w:tc>
        <w:tc>
          <w:tcPr>
            <w:tcW w:w="2029" w:type="dxa"/>
          </w:tcPr>
          <w:p w:rsidR="001C0683" w:rsidRPr="0009502B" w:rsidRDefault="001C0683" w:rsidP="008C4764">
            <w:pPr>
              <w:jc w:val="center"/>
              <w:rPr>
                <w:b/>
                <w:bCs/>
                <w:sz w:val="28"/>
                <w:szCs w:val="28"/>
              </w:rPr>
            </w:pPr>
            <w:r w:rsidRPr="0009502B">
              <w:rPr>
                <w:b/>
                <w:bCs/>
                <w:sz w:val="28"/>
                <w:szCs w:val="28"/>
              </w:rPr>
              <w:t>В2</w:t>
            </w:r>
          </w:p>
          <w:p w:rsidR="001C0683" w:rsidRPr="0009502B" w:rsidRDefault="001C0683" w:rsidP="008C4764">
            <w:pPr>
              <w:jc w:val="center"/>
              <w:rPr>
                <w:b/>
                <w:bCs/>
                <w:sz w:val="28"/>
                <w:szCs w:val="28"/>
              </w:rPr>
            </w:pPr>
            <w:r w:rsidRPr="0009502B">
              <w:rPr>
                <w:b/>
                <w:bCs/>
                <w:sz w:val="28"/>
                <w:szCs w:val="28"/>
              </w:rPr>
              <w:t>Ц+10%</w:t>
            </w:r>
          </w:p>
        </w:tc>
        <w:tc>
          <w:tcPr>
            <w:tcW w:w="2029" w:type="dxa"/>
          </w:tcPr>
          <w:p w:rsidR="001C0683" w:rsidRPr="0009502B" w:rsidRDefault="001C0683" w:rsidP="008C4764">
            <w:pPr>
              <w:jc w:val="center"/>
              <w:rPr>
                <w:b/>
                <w:bCs/>
                <w:sz w:val="28"/>
                <w:szCs w:val="28"/>
              </w:rPr>
            </w:pPr>
            <w:r w:rsidRPr="0009502B">
              <w:rPr>
                <w:b/>
                <w:bCs/>
                <w:sz w:val="28"/>
                <w:szCs w:val="28"/>
              </w:rPr>
              <w:t>В3</w:t>
            </w:r>
          </w:p>
          <w:p w:rsidR="001C0683" w:rsidRPr="0009502B" w:rsidRDefault="001C0683" w:rsidP="008C4764">
            <w:pPr>
              <w:jc w:val="center"/>
              <w:rPr>
                <w:b/>
                <w:bCs/>
                <w:sz w:val="28"/>
                <w:szCs w:val="28"/>
              </w:rPr>
            </w:pPr>
            <w:r w:rsidRPr="0009502B">
              <w:rPr>
                <w:b/>
                <w:bCs/>
                <w:sz w:val="28"/>
                <w:szCs w:val="28"/>
              </w:rPr>
              <w:t>Ц-10%</w:t>
            </w:r>
          </w:p>
        </w:tc>
      </w:tr>
      <w:tr w:rsidR="001C0683" w:rsidRPr="0009502B" w:rsidTr="008C4764">
        <w:tc>
          <w:tcPr>
            <w:tcW w:w="3369" w:type="dxa"/>
          </w:tcPr>
          <w:p w:rsidR="001C0683" w:rsidRPr="0009502B" w:rsidRDefault="001C0683" w:rsidP="008C4764">
            <w:pPr>
              <w:spacing w:line="360" w:lineRule="auto"/>
              <w:rPr>
                <w:sz w:val="28"/>
                <w:szCs w:val="28"/>
              </w:rPr>
            </w:pPr>
            <w:r w:rsidRPr="0009502B">
              <w:rPr>
                <w:sz w:val="28"/>
                <w:szCs w:val="28"/>
              </w:rPr>
              <w:t xml:space="preserve">Издержки постоянные </w:t>
            </w:r>
          </w:p>
        </w:tc>
        <w:tc>
          <w:tcPr>
            <w:tcW w:w="2029" w:type="dxa"/>
          </w:tcPr>
          <w:p w:rsidR="001C0683" w:rsidRPr="0009502B" w:rsidRDefault="001C0683" w:rsidP="008C4764">
            <w:pPr>
              <w:spacing w:line="360" w:lineRule="auto"/>
              <w:jc w:val="center"/>
              <w:rPr>
                <w:sz w:val="28"/>
                <w:szCs w:val="28"/>
              </w:rPr>
            </w:pPr>
            <w:r w:rsidRPr="0009502B">
              <w:rPr>
                <w:sz w:val="28"/>
                <w:szCs w:val="28"/>
              </w:rPr>
              <w:t>63</w:t>
            </w:r>
          </w:p>
        </w:tc>
        <w:tc>
          <w:tcPr>
            <w:tcW w:w="2029" w:type="dxa"/>
          </w:tcPr>
          <w:p w:rsidR="001C0683" w:rsidRPr="0009502B" w:rsidRDefault="001C0683" w:rsidP="008C4764">
            <w:pPr>
              <w:spacing w:line="360" w:lineRule="auto"/>
              <w:jc w:val="center"/>
              <w:rPr>
                <w:sz w:val="28"/>
                <w:szCs w:val="28"/>
              </w:rPr>
            </w:pPr>
            <w:r w:rsidRPr="0009502B">
              <w:rPr>
                <w:sz w:val="28"/>
                <w:szCs w:val="28"/>
              </w:rPr>
              <w:t>63</w:t>
            </w:r>
          </w:p>
        </w:tc>
        <w:tc>
          <w:tcPr>
            <w:tcW w:w="2029" w:type="dxa"/>
          </w:tcPr>
          <w:p w:rsidR="001C0683" w:rsidRPr="0009502B" w:rsidRDefault="001C0683" w:rsidP="008C4764">
            <w:pPr>
              <w:spacing w:line="360" w:lineRule="auto"/>
              <w:jc w:val="center"/>
              <w:rPr>
                <w:sz w:val="28"/>
                <w:szCs w:val="28"/>
              </w:rPr>
            </w:pPr>
            <w:r w:rsidRPr="0009502B">
              <w:rPr>
                <w:sz w:val="28"/>
                <w:szCs w:val="28"/>
              </w:rPr>
              <w:t>63</w:t>
            </w:r>
          </w:p>
        </w:tc>
      </w:tr>
      <w:tr w:rsidR="001C0683" w:rsidRPr="0009502B" w:rsidTr="008C4764">
        <w:tc>
          <w:tcPr>
            <w:tcW w:w="3369" w:type="dxa"/>
          </w:tcPr>
          <w:p w:rsidR="001C0683" w:rsidRPr="0009502B" w:rsidRDefault="001C0683" w:rsidP="008C4764">
            <w:pPr>
              <w:spacing w:line="360" w:lineRule="auto"/>
              <w:rPr>
                <w:sz w:val="28"/>
                <w:szCs w:val="28"/>
              </w:rPr>
            </w:pPr>
            <w:r w:rsidRPr="0009502B">
              <w:rPr>
                <w:sz w:val="28"/>
                <w:szCs w:val="28"/>
              </w:rPr>
              <w:t>Издержки переменные</w:t>
            </w:r>
          </w:p>
        </w:tc>
        <w:tc>
          <w:tcPr>
            <w:tcW w:w="2029" w:type="dxa"/>
          </w:tcPr>
          <w:p w:rsidR="001C0683" w:rsidRPr="0009502B" w:rsidRDefault="001C0683" w:rsidP="008C4764">
            <w:pPr>
              <w:spacing w:line="360" w:lineRule="auto"/>
              <w:jc w:val="center"/>
              <w:rPr>
                <w:sz w:val="28"/>
                <w:szCs w:val="28"/>
              </w:rPr>
            </w:pPr>
            <w:r w:rsidRPr="0009502B">
              <w:rPr>
                <w:sz w:val="28"/>
                <w:szCs w:val="28"/>
              </w:rPr>
              <w:t>73</w:t>
            </w:r>
          </w:p>
        </w:tc>
        <w:tc>
          <w:tcPr>
            <w:tcW w:w="2029" w:type="dxa"/>
          </w:tcPr>
          <w:p w:rsidR="001C0683" w:rsidRPr="0009502B" w:rsidRDefault="001C0683" w:rsidP="008C4764">
            <w:pPr>
              <w:spacing w:line="360" w:lineRule="auto"/>
              <w:jc w:val="center"/>
              <w:rPr>
                <w:sz w:val="28"/>
                <w:szCs w:val="28"/>
              </w:rPr>
            </w:pPr>
            <w:r w:rsidRPr="0009502B">
              <w:rPr>
                <w:sz w:val="28"/>
                <w:szCs w:val="28"/>
              </w:rPr>
              <w:t>60,9</w:t>
            </w:r>
          </w:p>
        </w:tc>
        <w:tc>
          <w:tcPr>
            <w:tcW w:w="2029" w:type="dxa"/>
          </w:tcPr>
          <w:p w:rsidR="001C0683" w:rsidRPr="0009502B" w:rsidRDefault="001C0683" w:rsidP="008C4764">
            <w:pPr>
              <w:spacing w:line="360" w:lineRule="auto"/>
              <w:jc w:val="center"/>
              <w:rPr>
                <w:sz w:val="28"/>
                <w:szCs w:val="28"/>
              </w:rPr>
            </w:pPr>
            <w:r w:rsidRPr="0009502B">
              <w:rPr>
                <w:sz w:val="28"/>
                <w:szCs w:val="28"/>
              </w:rPr>
              <w:t>91,4</w:t>
            </w:r>
          </w:p>
        </w:tc>
      </w:tr>
      <w:tr w:rsidR="001C0683" w:rsidRPr="0009502B" w:rsidTr="008C4764">
        <w:tc>
          <w:tcPr>
            <w:tcW w:w="3369" w:type="dxa"/>
          </w:tcPr>
          <w:p w:rsidR="001C0683" w:rsidRPr="0009502B" w:rsidRDefault="001C0683" w:rsidP="008C4764">
            <w:pPr>
              <w:spacing w:line="360" w:lineRule="auto"/>
              <w:rPr>
                <w:sz w:val="28"/>
                <w:szCs w:val="28"/>
              </w:rPr>
            </w:pPr>
            <w:r w:rsidRPr="0009502B">
              <w:rPr>
                <w:sz w:val="28"/>
                <w:szCs w:val="28"/>
              </w:rPr>
              <w:t>Валовые издержки</w:t>
            </w:r>
          </w:p>
        </w:tc>
        <w:tc>
          <w:tcPr>
            <w:tcW w:w="2029" w:type="dxa"/>
          </w:tcPr>
          <w:p w:rsidR="001C0683" w:rsidRPr="0009502B" w:rsidRDefault="001C0683" w:rsidP="008C4764">
            <w:pPr>
              <w:spacing w:line="360" w:lineRule="auto"/>
              <w:jc w:val="center"/>
              <w:rPr>
                <w:sz w:val="28"/>
                <w:szCs w:val="28"/>
              </w:rPr>
            </w:pPr>
            <w:r w:rsidRPr="0009502B">
              <w:rPr>
                <w:sz w:val="28"/>
                <w:szCs w:val="28"/>
              </w:rPr>
              <w:t>136</w:t>
            </w:r>
          </w:p>
        </w:tc>
        <w:tc>
          <w:tcPr>
            <w:tcW w:w="2029" w:type="dxa"/>
          </w:tcPr>
          <w:p w:rsidR="001C0683" w:rsidRPr="0009502B" w:rsidRDefault="001C0683" w:rsidP="008C4764">
            <w:pPr>
              <w:spacing w:line="360" w:lineRule="auto"/>
              <w:jc w:val="center"/>
              <w:rPr>
                <w:sz w:val="28"/>
                <w:szCs w:val="28"/>
              </w:rPr>
            </w:pPr>
            <w:r w:rsidRPr="0009502B">
              <w:rPr>
                <w:sz w:val="28"/>
                <w:szCs w:val="28"/>
              </w:rPr>
              <w:t>124,9</w:t>
            </w:r>
          </w:p>
        </w:tc>
        <w:tc>
          <w:tcPr>
            <w:tcW w:w="2029" w:type="dxa"/>
          </w:tcPr>
          <w:p w:rsidR="001C0683" w:rsidRPr="0009502B" w:rsidRDefault="001C0683" w:rsidP="008C4764">
            <w:pPr>
              <w:spacing w:line="360" w:lineRule="auto"/>
              <w:jc w:val="center"/>
              <w:rPr>
                <w:sz w:val="28"/>
                <w:szCs w:val="28"/>
              </w:rPr>
            </w:pPr>
            <w:r w:rsidRPr="0009502B">
              <w:rPr>
                <w:sz w:val="28"/>
                <w:szCs w:val="28"/>
              </w:rPr>
              <w:t>154,4</w:t>
            </w:r>
          </w:p>
        </w:tc>
      </w:tr>
      <w:tr w:rsidR="001C0683" w:rsidRPr="0009502B" w:rsidTr="008C4764">
        <w:tc>
          <w:tcPr>
            <w:tcW w:w="3369" w:type="dxa"/>
            <w:shd w:val="pct5" w:color="auto" w:fill="auto"/>
          </w:tcPr>
          <w:p w:rsidR="001C0683" w:rsidRPr="0009502B" w:rsidRDefault="001C0683" w:rsidP="008C4764">
            <w:pPr>
              <w:spacing w:line="360" w:lineRule="auto"/>
              <w:rPr>
                <w:sz w:val="28"/>
                <w:szCs w:val="28"/>
              </w:rPr>
            </w:pPr>
            <w:r w:rsidRPr="0009502B">
              <w:rPr>
                <w:sz w:val="28"/>
                <w:szCs w:val="28"/>
              </w:rPr>
              <w:t>Цена ед. продукции</w:t>
            </w:r>
          </w:p>
        </w:tc>
        <w:tc>
          <w:tcPr>
            <w:tcW w:w="2029" w:type="dxa"/>
            <w:shd w:val="pct5" w:color="auto" w:fill="auto"/>
          </w:tcPr>
          <w:p w:rsidR="001C0683" w:rsidRPr="0009502B" w:rsidRDefault="001C0683" w:rsidP="008C4764">
            <w:pPr>
              <w:spacing w:line="360" w:lineRule="auto"/>
              <w:jc w:val="center"/>
              <w:rPr>
                <w:sz w:val="28"/>
                <w:szCs w:val="28"/>
              </w:rPr>
            </w:pPr>
            <w:r w:rsidRPr="0009502B">
              <w:rPr>
                <w:sz w:val="28"/>
                <w:szCs w:val="28"/>
              </w:rPr>
              <w:t>27</w:t>
            </w:r>
          </w:p>
        </w:tc>
        <w:tc>
          <w:tcPr>
            <w:tcW w:w="2029" w:type="dxa"/>
            <w:shd w:val="pct5" w:color="auto" w:fill="auto"/>
          </w:tcPr>
          <w:p w:rsidR="001C0683" w:rsidRPr="0009502B" w:rsidRDefault="001C0683" w:rsidP="008C4764">
            <w:pPr>
              <w:spacing w:line="360" w:lineRule="auto"/>
              <w:jc w:val="center"/>
              <w:rPr>
                <w:sz w:val="28"/>
                <w:szCs w:val="28"/>
              </w:rPr>
            </w:pPr>
            <w:r w:rsidRPr="0009502B">
              <w:rPr>
                <w:sz w:val="28"/>
                <w:szCs w:val="28"/>
              </w:rPr>
              <w:t>29,7</w:t>
            </w:r>
          </w:p>
        </w:tc>
        <w:tc>
          <w:tcPr>
            <w:tcW w:w="2029" w:type="dxa"/>
            <w:shd w:val="pct5" w:color="auto" w:fill="auto"/>
          </w:tcPr>
          <w:p w:rsidR="001C0683" w:rsidRPr="0009502B" w:rsidRDefault="001C0683" w:rsidP="008C4764">
            <w:pPr>
              <w:spacing w:line="360" w:lineRule="auto"/>
              <w:jc w:val="center"/>
              <w:rPr>
                <w:sz w:val="28"/>
                <w:szCs w:val="28"/>
              </w:rPr>
            </w:pPr>
            <w:r w:rsidRPr="0009502B">
              <w:rPr>
                <w:sz w:val="28"/>
                <w:szCs w:val="28"/>
              </w:rPr>
              <w:t>24,5</w:t>
            </w:r>
          </w:p>
        </w:tc>
      </w:tr>
      <w:tr w:rsidR="001C0683" w:rsidRPr="0009502B" w:rsidTr="008C4764">
        <w:tc>
          <w:tcPr>
            <w:tcW w:w="3369" w:type="dxa"/>
          </w:tcPr>
          <w:p w:rsidR="001C0683" w:rsidRPr="0009502B" w:rsidRDefault="001C0683" w:rsidP="008C4764">
            <w:pPr>
              <w:spacing w:line="360" w:lineRule="auto"/>
              <w:rPr>
                <w:sz w:val="28"/>
                <w:szCs w:val="28"/>
              </w:rPr>
            </w:pPr>
            <w:r w:rsidRPr="0009502B">
              <w:rPr>
                <w:sz w:val="28"/>
                <w:szCs w:val="28"/>
              </w:rPr>
              <w:t>Реализация</w:t>
            </w:r>
          </w:p>
        </w:tc>
        <w:tc>
          <w:tcPr>
            <w:tcW w:w="2029" w:type="dxa"/>
          </w:tcPr>
          <w:p w:rsidR="001C0683" w:rsidRPr="0009502B" w:rsidRDefault="001C0683" w:rsidP="008C4764">
            <w:pPr>
              <w:spacing w:line="360" w:lineRule="auto"/>
              <w:jc w:val="center"/>
              <w:rPr>
                <w:sz w:val="28"/>
                <w:szCs w:val="28"/>
              </w:rPr>
            </w:pPr>
            <w:r w:rsidRPr="0009502B">
              <w:rPr>
                <w:sz w:val="28"/>
                <w:szCs w:val="28"/>
              </w:rPr>
              <w:t>136</w:t>
            </w:r>
          </w:p>
        </w:tc>
        <w:tc>
          <w:tcPr>
            <w:tcW w:w="2029" w:type="dxa"/>
          </w:tcPr>
          <w:p w:rsidR="001C0683" w:rsidRPr="0009502B" w:rsidRDefault="001C0683" w:rsidP="008C4764">
            <w:pPr>
              <w:spacing w:line="360" w:lineRule="auto"/>
              <w:jc w:val="center"/>
              <w:rPr>
                <w:sz w:val="28"/>
                <w:szCs w:val="28"/>
              </w:rPr>
            </w:pPr>
            <w:r w:rsidRPr="0009502B">
              <w:rPr>
                <w:sz w:val="28"/>
                <w:szCs w:val="28"/>
              </w:rPr>
              <w:t>124,9</w:t>
            </w:r>
          </w:p>
        </w:tc>
        <w:tc>
          <w:tcPr>
            <w:tcW w:w="2029" w:type="dxa"/>
          </w:tcPr>
          <w:p w:rsidR="001C0683" w:rsidRPr="0009502B" w:rsidRDefault="001C0683" w:rsidP="008C4764">
            <w:pPr>
              <w:spacing w:line="360" w:lineRule="auto"/>
              <w:jc w:val="center"/>
              <w:rPr>
                <w:sz w:val="28"/>
                <w:szCs w:val="28"/>
              </w:rPr>
            </w:pPr>
            <w:r w:rsidRPr="0009502B">
              <w:rPr>
                <w:sz w:val="28"/>
                <w:szCs w:val="28"/>
              </w:rPr>
              <w:t>154,4</w:t>
            </w:r>
          </w:p>
        </w:tc>
      </w:tr>
      <w:tr w:rsidR="001C0683" w:rsidRPr="0009502B" w:rsidTr="008C4764">
        <w:tc>
          <w:tcPr>
            <w:tcW w:w="3369" w:type="dxa"/>
          </w:tcPr>
          <w:p w:rsidR="001C0683" w:rsidRPr="0009502B" w:rsidRDefault="001C0683" w:rsidP="008C4764">
            <w:pPr>
              <w:spacing w:line="360" w:lineRule="auto"/>
              <w:rPr>
                <w:sz w:val="28"/>
                <w:szCs w:val="28"/>
              </w:rPr>
            </w:pPr>
            <w:r w:rsidRPr="0009502B">
              <w:rPr>
                <w:sz w:val="28"/>
                <w:szCs w:val="28"/>
              </w:rPr>
              <w:t>Прибыль</w:t>
            </w:r>
          </w:p>
        </w:tc>
        <w:tc>
          <w:tcPr>
            <w:tcW w:w="2029" w:type="dxa"/>
          </w:tcPr>
          <w:p w:rsidR="001C0683" w:rsidRPr="0009502B" w:rsidRDefault="001C0683" w:rsidP="008C4764">
            <w:pPr>
              <w:spacing w:line="360" w:lineRule="auto"/>
              <w:jc w:val="center"/>
              <w:rPr>
                <w:sz w:val="28"/>
                <w:szCs w:val="28"/>
              </w:rPr>
            </w:pPr>
            <w:r w:rsidRPr="0009502B">
              <w:rPr>
                <w:sz w:val="28"/>
                <w:szCs w:val="28"/>
              </w:rPr>
              <w:t>-</w:t>
            </w:r>
          </w:p>
        </w:tc>
        <w:tc>
          <w:tcPr>
            <w:tcW w:w="2029" w:type="dxa"/>
          </w:tcPr>
          <w:p w:rsidR="001C0683" w:rsidRPr="0009502B" w:rsidRDefault="001C0683" w:rsidP="008C4764">
            <w:pPr>
              <w:spacing w:line="360" w:lineRule="auto"/>
              <w:jc w:val="center"/>
              <w:rPr>
                <w:sz w:val="28"/>
                <w:szCs w:val="28"/>
              </w:rPr>
            </w:pPr>
            <w:r w:rsidRPr="0009502B">
              <w:rPr>
                <w:sz w:val="28"/>
                <w:szCs w:val="28"/>
              </w:rPr>
              <w:t>-</w:t>
            </w:r>
          </w:p>
        </w:tc>
        <w:tc>
          <w:tcPr>
            <w:tcW w:w="2029" w:type="dxa"/>
          </w:tcPr>
          <w:p w:rsidR="001C0683" w:rsidRPr="0009502B" w:rsidRDefault="001C0683" w:rsidP="008C4764">
            <w:pPr>
              <w:spacing w:line="360" w:lineRule="auto"/>
              <w:jc w:val="center"/>
              <w:rPr>
                <w:sz w:val="28"/>
                <w:szCs w:val="28"/>
              </w:rPr>
            </w:pPr>
          </w:p>
        </w:tc>
      </w:tr>
      <w:tr w:rsidR="001C0683" w:rsidRPr="0009502B" w:rsidTr="008C4764">
        <w:tc>
          <w:tcPr>
            <w:tcW w:w="3369" w:type="dxa"/>
          </w:tcPr>
          <w:p w:rsidR="001C0683" w:rsidRPr="0009502B" w:rsidRDefault="001C0683" w:rsidP="008C4764">
            <w:pPr>
              <w:spacing w:line="360" w:lineRule="auto"/>
              <w:rPr>
                <w:sz w:val="28"/>
                <w:szCs w:val="28"/>
              </w:rPr>
            </w:pPr>
            <w:r w:rsidRPr="0009502B">
              <w:rPr>
                <w:sz w:val="28"/>
                <w:szCs w:val="28"/>
              </w:rPr>
              <w:t>Объем продаж (т)</w:t>
            </w:r>
          </w:p>
        </w:tc>
        <w:tc>
          <w:tcPr>
            <w:tcW w:w="2029" w:type="dxa"/>
          </w:tcPr>
          <w:p w:rsidR="001C0683" w:rsidRPr="0009502B" w:rsidRDefault="001C0683" w:rsidP="008C4764">
            <w:pPr>
              <w:spacing w:line="360" w:lineRule="auto"/>
              <w:jc w:val="center"/>
              <w:rPr>
                <w:sz w:val="28"/>
                <w:szCs w:val="28"/>
              </w:rPr>
            </w:pPr>
            <w:r w:rsidRPr="0009502B">
              <w:rPr>
                <w:sz w:val="28"/>
                <w:szCs w:val="28"/>
              </w:rPr>
              <w:t>5</w:t>
            </w:r>
          </w:p>
        </w:tc>
        <w:tc>
          <w:tcPr>
            <w:tcW w:w="2029" w:type="dxa"/>
          </w:tcPr>
          <w:p w:rsidR="001C0683" w:rsidRPr="0009502B" w:rsidRDefault="001C0683" w:rsidP="008C4764">
            <w:pPr>
              <w:spacing w:line="360" w:lineRule="auto"/>
              <w:jc w:val="center"/>
              <w:rPr>
                <w:sz w:val="28"/>
                <w:szCs w:val="28"/>
              </w:rPr>
            </w:pPr>
            <w:r w:rsidRPr="0009502B">
              <w:rPr>
                <w:sz w:val="28"/>
                <w:szCs w:val="28"/>
              </w:rPr>
              <w:t>4,2</w:t>
            </w:r>
          </w:p>
        </w:tc>
        <w:tc>
          <w:tcPr>
            <w:tcW w:w="2029" w:type="dxa"/>
          </w:tcPr>
          <w:p w:rsidR="001C0683" w:rsidRPr="0009502B" w:rsidRDefault="001C0683" w:rsidP="008C4764">
            <w:pPr>
              <w:spacing w:line="360" w:lineRule="auto"/>
              <w:jc w:val="center"/>
              <w:rPr>
                <w:sz w:val="28"/>
                <w:szCs w:val="28"/>
              </w:rPr>
            </w:pPr>
            <w:r w:rsidRPr="0009502B">
              <w:rPr>
                <w:sz w:val="28"/>
                <w:szCs w:val="28"/>
              </w:rPr>
              <w:t>6,3</w:t>
            </w:r>
          </w:p>
        </w:tc>
      </w:tr>
    </w:tbl>
    <w:p w:rsidR="001C0683" w:rsidRPr="0009502B" w:rsidRDefault="001C0683" w:rsidP="001C0683">
      <w:pPr>
        <w:spacing w:line="360" w:lineRule="auto"/>
        <w:ind w:firstLine="720"/>
        <w:jc w:val="both"/>
        <w:rPr>
          <w:sz w:val="28"/>
          <w:szCs w:val="28"/>
        </w:rPr>
      </w:pPr>
      <w:r w:rsidRPr="0009502B">
        <w:rPr>
          <w:sz w:val="28"/>
          <w:szCs w:val="28"/>
        </w:rPr>
        <w:t xml:space="preserve">  </w:t>
      </w: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center"/>
        <w:rPr>
          <w:sz w:val="28"/>
          <w:szCs w:val="28"/>
        </w:rPr>
      </w:pPr>
    </w:p>
    <w:p w:rsidR="001C0683" w:rsidRPr="0009502B" w:rsidRDefault="001C0683" w:rsidP="001C0683">
      <w:pPr>
        <w:spacing w:line="360" w:lineRule="auto"/>
        <w:ind w:firstLine="720"/>
        <w:jc w:val="right"/>
        <w:rPr>
          <w:sz w:val="28"/>
          <w:szCs w:val="28"/>
        </w:rPr>
      </w:pPr>
      <w:r w:rsidRPr="0009502B">
        <w:rPr>
          <w:sz w:val="28"/>
          <w:szCs w:val="28"/>
        </w:rPr>
        <w:t>Таблица 5.</w:t>
      </w:r>
    </w:p>
    <w:p w:rsidR="001C0683" w:rsidRPr="0009502B" w:rsidRDefault="001C0683" w:rsidP="001C0683">
      <w:pPr>
        <w:spacing w:line="360" w:lineRule="auto"/>
        <w:ind w:firstLine="720"/>
        <w:jc w:val="center"/>
        <w:rPr>
          <w:b/>
          <w:bCs/>
          <w:sz w:val="28"/>
          <w:szCs w:val="28"/>
        </w:rPr>
      </w:pPr>
      <w:r w:rsidRPr="0009502B">
        <w:rPr>
          <w:b/>
          <w:bCs/>
          <w:sz w:val="28"/>
          <w:szCs w:val="28"/>
        </w:rPr>
        <w:t>Расчет различных вариантов прибыли.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2029"/>
        <w:gridCol w:w="2029"/>
        <w:gridCol w:w="2029"/>
      </w:tblGrid>
      <w:tr w:rsidR="001C0683" w:rsidRPr="0009502B" w:rsidTr="008C4764">
        <w:tc>
          <w:tcPr>
            <w:tcW w:w="3369" w:type="dxa"/>
          </w:tcPr>
          <w:p w:rsidR="001C0683" w:rsidRPr="0009502B" w:rsidRDefault="001C0683" w:rsidP="008C4764">
            <w:pPr>
              <w:jc w:val="center"/>
              <w:rPr>
                <w:b/>
                <w:bCs/>
                <w:sz w:val="28"/>
                <w:szCs w:val="28"/>
              </w:rPr>
            </w:pPr>
            <w:r w:rsidRPr="0009502B">
              <w:rPr>
                <w:b/>
                <w:bCs/>
                <w:sz w:val="28"/>
                <w:szCs w:val="28"/>
              </w:rPr>
              <w:t>Показатели (тыс. руб)</w:t>
            </w:r>
          </w:p>
        </w:tc>
        <w:tc>
          <w:tcPr>
            <w:tcW w:w="2029" w:type="dxa"/>
          </w:tcPr>
          <w:p w:rsidR="001C0683" w:rsidRPr="0009502B" w:rsidRDefault="001C0683" w:rsidP="008C4764">
            <w:pPr>
              <w:jc w:val="center"/>
              <w:rPr>
                <w:b/>
                <w:bCs/>
                <w:sz w:val="28"/>
                <w:szCs w:val="28"/>
              </w:rPr>
            </w:pPr>
            <w:r w:rsidRPr="0009502B">
              <w:rPr>
                <w:b/>
                <w:bCs/>
                <w:sz w:val="28"/>
                <w:szCs w:val="28"/>
              </w:rPr>
              <w:t xml:space="preserve">В1 </w:t>
            </w:r>
          </w:p>
          <w:p w:rsidR="001C0683" w:rsidRPr="0009502B" w:rsidRDefault="001C0683" w:rsidP="008C4764">
            <w:pPr>
              <w:jc w:val="center"/>
              <w:rPr>
                <w:b/>
                <w:bCs/>
                <w:sz w:val="28"/>
                <w:szCs w:val="28"/>
              </w:rPr>
            </w:pPr>
          </w:p>
        </w:tc>
        <w:tc>
          <w:tcPr>
            <w:tcW w:w="2029" w:type="dxa"/>
          </w:tcPr>
          <w:p w:rsidR="001C0683" w:rsidRPr="0009502B" w:rsidRDefault="001C0683" w:rsidP="008C4764">
            <w:pPr>
              <w:jc w:val="center"/>
              <w:rPr>
                <w:b/>
                <w:bCs/>
                <w:sz w:val="28"/>
                <w:szCs w:val="28"/>
              </w:rPr>
            </w:pPr>
            <w:r w:rsidRPr="0009502B">
              <w:rPr>
                <w:b/>
                <w:bCs/>
                <w:sz w:val="28"/>
                <w:szCs w:val="28"/>
              </w:rPr>
              <w:t>В2</w:t>
            </w:r>
          </w:p>
          <w:p w:rsidR="001C0683" w:rsidRPr="0009502B" w:rsidRDefault="001C0683" w:rsidP="008C4764">
            <w:pPr>
              <w:jc w:val="center"/>
              <w:rPr>
                <w:b/>
                <w:bCs/>
                <w:sz w:val="28"/>
                <w:szCs w:val="28"/>
              </w:rPr>
            </w:pPr>
          </w:p>
        </w:tc>
        <w:tc>
          <w:tcPr>
            <w:tcW w:w="2029" w:type="dxa"/>
          </w:tcPr>
          <w:p w:rsidR="001C0683" w:rsidRPr="0009502B" w:rsidRDefault="001C0683" w:rsidP="008C4764">
            <w:pPr>
              <w:jc w:val="center"/>
              <w:rPr>
                <w:b/>
                <w:bCs/>
                <w:sz w:val="28"/>
                <w:szCs w:val="28"/>
              </w:rPr>
            </w:pPr>
            <w:r w:rsidRPr="0009502B">
              <w:rPr>
                <w:b/>
                <w:bCs/>
                <w:sz w:val="28"/>
                <w:szCs w:val="28"/>
              </w:rPr>
              <w:t>В3</w:t>
            </w:r>
          </w:p>
          <w:p w:rsidR="001C0683" w:rsidRPr="0009502B" w:rsidRDefault="001C0683" w:rsidP="008C4764">
            <w:pPr>
              <w:jc w:val="center"/>
              <w:rPr>
                <w:b/>
                <w:bCs/>
                <w:sz w:val="28"/>
                <w:szCs w:val="28"/>
              </w:rPr>
            </w:pPr>
          </w:p>
        </w:tc>
      </w:tr>
      <w:tr w:rsidR="001C0683" w:rsidRPr="0009502B" w:rsidTr="008C4764">
        <w:tc>
          <w:tcPr>
            <w:tcW w:w="3369" w:type="dxa"/>
          </w:tcPr>
          <w:p w:rsidR="001C0683" w:rsidRPr="0009502B" w:rsidRDefault="001C0683" w:rsidP="008C4764">
            <w:pPr>
              <w:spacing w:line="360" w:lineRule="auto"/>
              <w:rPr>
                <w:sz w:val="28"/>
                <w:szCs w:val="28"/>
              </w:rPr>
            </w:pPr>
            <w:r w:rsidRPr="0009502B">
              <w:rPr>
                <w:sz w:val="28"/>
                <w:szCs w:val="28"/>
              </w:rPr>
              <w:t xml:space="preserve">Издержки постоянные </w:t>
            </w:r>
          </w:p>
        </w:tc>
        <w:tc>
          <w:tcPr>
            <w:tcW w:w="2029" w:type="dxa"/>
          </w:tcPr>
          <w:p w:rsidR="001C0683" w:rsidRPr="0009502B" w:rsidRDefault="001C0683" w:rsidP="008C4764">
            <w:pPr>
              <w:spacing w:line="360" w:lineRule="auto"/>
              <w:jc w:val="center"/>
              <w:rPr>
                <w:sz w:val="28"/>
                <w:szCs w:val="28"/>
              </w:rPr>
            </w:pPr>
            <w:r w:rsidRPr="0009502B">
              <w:rPr>
                <w:sz w:val="28"/>
                <w:szCs w:val="28"/>
              </w:rPr>
              <w:t>63</w:t>
            </w:r>
          </w:p>
        </w:tc>
        <w:tc>
          <w:tcPr>
            <w:tcW w:w="2029" w:type="dxa"/>
          </w:tcPr>
          <w:p w:rsidR="001C0683" w:rsidRPr="0009502B" w:rsidRDefault="001C0683" w:rsidP="008C4764">
            <w:pPr>
              <w:spacing w:line="360" w:lineRule="auto"/>
              <w:jc w:val="center"/>
              <w:rPr>
                <w:sz w:val="28"/>
                <w:szCs w:val="28"/>
              </w:rPr>
            </w:pPr>
            <w:r w:rsidRPr="0009502B">
              <w:rPr>
                <w:sz w:val="28"/>
                <w:szCs w:val="28"/>
              </w:rPr>
              <w:t>63</w:t>
            </w:r>
          </w:p>
        </w:tc>
        <w:tc>
          <w:tcPr>
            <w:tcW w:w="2029" w:type="dxa"/>
          </w:tcPr>
          <w:p w:rsidR="001C0683" w:rsidRPr="0009502B" w:rsidRDefault="001C0683" w:rsidP="008C4764">
            <w:pPr>
              <w:spacing w:line="360" w:lineRule="auto"/>
              <w:jc w:val="center"/>
              <w:rPr>
                <w:sz w:val="28"/>
                <w:szCs w:val="28"/>
              </w:rPr>
            </w:pPr>
            <w:r w:rsidRPr="0009502B">
              <w:rPr>
                <w:sz w:val="28"/>
                <w:szCs w:val="28"/>
              </w:rPr>
              <w:t>63</w:t>
            </w:r>
          </w:p>
        </w:tc>
      </w:tr>
      <w:tr w:rsidR="001C0683" w:rsidRPr="0009502B" w:rsidTr="008C4764">
        <w:tc>
          <w:tcPr>
            <w:tcW w:w="3369" w:type="dxa"/>
          </w:tcPr>
          <w:p w:rsidR="001C0683" w:rsidRPr="0009502B" w:rsidRDefault="001C0683" w:rsidP="008C4764">
            <w:pPr>
              <w:spacing w:line="360" w:lineRule="auto"/>
              <w:rPr>
                <w:sz w:val="28"/>
                <w:szCs w:val="28"/>
              </w:rPr>
            </w:pPr>
            <w:r w:rsidRPr="0009502B">
              <w:rPr>
                <w:sz w:val="28"/>
                <w:szCs w:val="28"/>
              </w:rPr>
              <w:t>Издержки переменные</w:t>
            </w:r>
          </w:p>
        </w:tc>
        <w:tc>
          <w:tcPr>
            <w:tcW w:w="2029" w:type="dxa"/>
          </w:tcPr>
          <w:p w:rsidR="001C0683" w:rsidRPr="0009502B" w:rsidRDefault="001C0683" w:rsidP="008C4764">
            <w:pPr>
              <w:spacing w:line="360" w:lineRule="auto"/>
              <w:jc w:val="center"/>
              <w:rPr>
                <w:sz w:val="28"/>
                <w:szCs w:val="28"/>
              </w:rPr>
            </w:pPr>
            <w:r w:rsidRPr="0009502B">
              <w:rPr>
                <w:sz w:val="28"/>
                <w:szCs w:val="28"/>
              </w:rPr>
              <w:t>73</w:t>
            </w:r>
          </w:p>
        </w:tc>
        <w:tc>
          <w:tcPr>
            <w:tcW w:w="2029" w:type="dxa"/>
          </w:tcPr>
          <w:p w:rsidR="001C0683" w:rsidRPr="0009502B" w:rsidRDefault="001C0683" w:rsidP="008C4764">
            <w:pPr>
              <w:spacing w:line="360" w:lineRule="auto"/>
              <w:jc w:val="center"/>
              <w:rPr>
                <w:sz w:val="28"/>
                <w:szCs w:val="28"/>
              </w:rPr>
            </w:pPr>
            <w:r w:rsidRPr="0009502B">
              <w:rPr>
                <w:sz w:val="28"/>
                <w:szCs w:val="28"/>
              </w:rPr>
              <w:t>96,3</w:t>
            </w:r>
          </w:p>
        </w:tc>
        <w:tc>
          <w:tcPr>
            <w:tcW w:w="2029" w:type="dxa"/>
          </w:tcPr>
          <w:p w:rsidR="001C0683" w:rsidRPr="0009502B" w:rsidRDefault="001C0683" w:rsidP="008C4764">
            <w:pPr>
              <w:spacing w:line="360" w:lineRule="auto"/>
              <w:jc w:val="center"/>
              <w:rPr>
                <w:sz w:val="28"/>
                <w:szCs w:val="28"/>
              </w:rPr>
            </w:pPr>
            <w:r w:rsidRPr="0009502B">
              <w:rPr>
                <w:sz w:val="28"/>
                <w:szCs w:val="28"/>
              </w:rPr>
              <w:t>82,7</w:t>
            </w:r>
          </w:p>
        </w:tc>
      </w:tr>
      <w:tr w:rsidR="001C0683" w:rsidRPr="0009502B" w:rsidTr="008C4764">
        <w:tc>
          <w:tcPr>
            <w:tcW w:w="3369" w:type="dxa"/>
          </w:tcPr>
          <w:p w:rsidR="001C0683" w:rsidRPr="0009502B" w:rsidRDefault="001C0683" w:rsidP="008C4764">
            <w:pPr>
              <w:spacing w:line="360" w:lineRule="auto"/>
              <w:rPr>
                <w:sz w:val="28"/>
                <w:szCs w:val="28"/>
              </w:rPr>
            </w:pPr>
            <w:r w:rsidRPr="0009502B">
              <w:rPr>
                <w:sz w:val="28"/>
                <w:szCs w:val="28"/>
              </w:rPr>
              <w:t>Валовые издержки</w:t>
            </w:r>
          </w:p>
        </w:tc>
        <w:tc>
          <w:tcPr>
            <w:tcW w:w="2029" w:type="dxa"/>
          </w:tcPr>
          <w:p w:rsidR="001C0683" w:rsidRPr="0009502B" w:rsidRDefault="001C0683" w:rsidP="008C4764">
            <w:pPr>
              <w:spacing w:line="360" w:lineRule="auto"/>
              <w:jc w:val="center"/>
              <w:rPr>
                <w:sz w:val="28"/>
                <w:szCs w:val="28"/>
              </w:rPr>
            </w:pPr>
            <w:r w:rsidRPr="0009502B">
              <w:rPr>
                <w:sz w:val="28"/>
                <w:szCs w:val="28"/>
              </w:rPr>
              <w:t>136</w:t>
            </w:r>
          </w:p>
        </w:tc>
        <w:tc>
          <w:tcPr>
            <w:tcW w:w="2029" w:type="dxa"/>
          </w:tcPr>
          <w:p w:rsidR="001C0683" w:rsidRPr="0009502B" w:rsidRDefault="001C0683" w:rsidP="008C4764">
            <w:pPr>
              <w:spacing w:line="360" w:lineRule="auto"/>
              <w:jc w:val="center"/>
              <w:rPr>
                <w:sz w:val="28"/>
                <w:szCs w:val="28"/>
              </w:rPr>
            </w:pPr>
            <w:r w:rsidRPr="0009502B">
              <w:rPr>
                <w:sz w:val="28"/>
                <w:szCs w:val="28"/>
              </w:rPr>
              <w:t>159,3</w:t>
            </w:r>
          </w:p>
        </w:tc>
        <w:tc>
          <w:tcPr>
            <w:tcW w:w="2029" w:type="dxa"/>
          </w:tcPr>
          <w:p w:rsidR="001C0683" w:rsidRPr="0009502B" w:rsidRDefault="001C0683" w:rsidP="008C4764">
            <w:pPr>
              <w:spacing w:line="360" w:lineRule="auto"/>
              <w:jc w:val="center"/>
              <w:rPr>
                <w:sz w:val="28"/>
                <w:szCs w:val="28"/>
              </w:rPr>
            </w:pPr>
            <w:r w:rsidRPr="0009502B">
              <w:rPr>
                <w:sz w:val="28"/>
                <w:szCs w:val="28"/>
              </w:rPr>
              <w:t>145,7</w:t>
            </w:r>
          </w:p>
        </w:tc>
      </w:tr>
      <w:tr w:rsidR="001C0683" w:rsidRPr="0009502B" w:rsidTr="008C4764">
        <w:tc>
          <w:tcPr>
            <w:tcW w:w="3369" w:type="dxa"/>
          </w:tcPr>
          <w:p w:rsidR="001C0683" w:rsidRPr="0009502B" w:rsidRDefault="001C0683" w:rsidP="008C4764">
            <w:pPr>
              <w:spacing w:line="360" w:lineRule="auto"/>
              <w:rPr>
                <w:sz w:val="28"/>
                <w:szCs w:val="28"/>
              </w:rPr>
            </w:pPr>
            <w:r w:rsidRPr="0009502B">
              <w:rPr>
                <w:sz w:val="28"/>
                <w:szCs w:val="28"/>
              </w:rPr>
              <w:t>Цена ед. продукции</w:t>
            </w:r>
          </w:p>
        </w:tc>
        <w:tc>
          <w:tcPr>
            <w:tcW w:w="2029" w:type="dxa"/>
          </w:tcPr>
          <w:p w:rsidR="001C0683" w:rsidRPr="0009502B" w:rsidRDefault="001C0683" w:rsidP="008C4764">
            <w:pPr>
              <w:spacing w:line="360" w:lineRule="auto"/>
              <w:jc w:val="center"/>
              <w:rPr>
                <w:sz w:val="28"/>
                <w:szCs w:val="28"/>
              </w:rPr>
            </w:pPr>
            <w:r w:rsidRPr="0009502B">
              <w:rPr>
                <w:sz w:val="28"/>
                <w:szCs w:val="28"/>
              </w:rPr>
              <w:t>27</w:t>
            </w:r>
          </w:p>
        </w:tc>
        <w:tc>
          <w:tcPr>
            <w:tcW w:w="2029" w:type="dxa"/>
          </w:tcPr>
          <w:p w:rsidR="001C0683" w:rsidRPr="0009502B" w:rsidRDefault="001C0683" w:rsidP="008C4764">
            <w:pPr>
              <w:spacing w:line="360" w:lineRule="auto"/>
              <w:jc w:val="center"/>
              <w:rPr>
                <w:sz w:val="28"/>
                <w:szCs w:val="28"/>
              </w:rPr>
            </w:pPr>
            <w:r w:rsidRPr="0009502B">
              <w:rPr>
                <w:sz w:val="28"/>
                <w:szCs w:val="28"/>
              </w:rPr>
              <w:t>27</w:t>
            </w:r>
          </w:p>
        </w:tc>
        <w:tc>
          <w:tcPr>
            <w:tcW w:w="2029" w:type="dxa"/>
          </w:tcPr>
          <w:p w:rsidR="001C0683" w:rsidRPr="0009502B" w:rsidRDefault="001C0683" w:rsidP="008C4764">
            <w:pPr>
              <w:spacing w:line="360" w:lineRule="auto"/>
              <w:jc w:val="center"/>
              <w:rPr>
                <w:sz w:val="28"/>
                <w:szCs w:val="28"/>
              </w:rPr>
            </w:pPr>
            <w:r w:rsidRPr="0009502B">
              <w:rPr>
                <w:sz w:val="28"/>
                <w:szCs w:val="28"/>
              </w:rPr>
              <w:t>29</w:t>
            </w:r>
          </w:p>
        </w:tc>
      </w:tr>
      <w:tr w:rsidR="001C0683" w:rsidRPr="0009502B" w:rsidTr="008C4764">
        <w:trPr>
          <w:trHeight w:val="149"/>
        </w:trPr>
        <w:tc>
          <w:tcPr>
            <w:tcW w:w="3369" w:type="dxa"/>
          </w:tcPr>
          <w:p w:rsidR="001C0683" w:rsidRPr="0009502B" w:rsidRDefault="001C0683" w:rsidP="008C4764">
            <w:pPr>
              <w:spacing w:line="360" w:lineRule="auto"/>
              <w:rPr>
                <w:sz w:val="28"/>
                <w:szCs w:val="28"/>
              </w:rPr>
            </w:pPr>
            <w:r w:rsidRPr="0009502B">
              <w:rPr>
                <w:sz w:val="28"/>
                <w:szCs w:val="28"/>
              </w:rPr>
              <w:t>Реализация</w:t>
            </w:r>
          </w:p>
        </w:tc>
        <w:tc>
          <w:tcPr>
            <w:tcW w:w="2029" w:type="dxa"/>
          </w:tcPr>
          <w:p w:rsidR="001C0683" w:rsidRPr="0009502B" w:rsidRDefault="001C0683" w:rsidP="008C4764">
            <w:pPr>
              <w:spacing w:line="360" w:lineRule="auto"/>
              <w:jc w:val="center"/>
              <w:rPr>
                <w:sz w:val="28"/>
                <w:szCs w:val="28"/>
              </w:rPr>
            </w:pPr>
            <w:r w:rsidRPr="0009502B">
              <w:rPr>
                <w:sz w:val="28"/>
                <w:szCs w:val="28"/>
              </w:rPr>
              <w:t>146</w:t>
            </w:r>
          </w:p>
        </w:tc>
        <w:tc>
          <w:tcPr>
            <w:tcW w:w="2029" w:type="dxa"/>
          </w:tcPr>
          <w:p w:rsidR="001C0683" w:rsidRPr="0009502B" w:rsidRDefault="001C0683" w:rsidP="008C4764">
            <w:pPr>
              <w:spacing w:line="360" w:lineRule="auto"/>
              <w:jc w:val="center"/>
              <w:rPr>
                <w:sz w:val="28"/>
                <w:szCs w:val="28"/>
              </w:rPr>
            </w:pPr>
            <w:r w:rsidRPr="0009502B">
              <w:rPr>
                <w:sz w:val="28"/>
                <w:szCs w:val="28"/>
              </w:rPr>
              <w:t>179</w:t>
            </w:r>
          </w:p>
        </w:tc>
        <w:tc>
          <w:tcPr>
            <w:tcW w:w="2029" w:type="dxa"/>
          </w:tcPr>
          <w:p w:rsidR="001C0683" w:rsidRPr="0009502B" w:rsidRDefault="001C0683" w:rsidP="008C4764">
            <w:pPr>
              <w:spacing w:line="360" w:lineRule="auto"/>
              <w:jc w:val="center"/>
              <w:rPr>
                <w:sz w:val="28"/>
                <w:szCs w:val="28"/>
              </w:rPr>
            </w:pPr>
            <w:r w:rsidRPr="0009502B">
              <w:rPr>
                <w:sz w:val="28"/>
                <w:szCs w:val="28"/>
              </w:rPr>
              <w:t>166</w:t>
            </w:r>
          </w:p>
        </w:tc>
      </w:tr>
      <w:tr w:rsidR="001C0683" w:rsidRPr="0009502B" w:rsidTr="008C4764">
        <w:tc>
          <w:tcPr>
            <w:tcW w:w="3369" w:type="dxa"/>
          </w:tcPr>
          <w:p w:rsidR="001C0683" w:rsidRPr="0009502B" w:rsidRDefault="001C0683" w:rsidP="008C4764">
            <w:pPr>
              <w:spacing w:line="360" w:lineRule="auto"/>
              <w:rPr>
                <w:sz w:val="28"/>
                <w:szCs w:val="28"/>
              </w:rPr>
            </w:pPr>
            <w:r w:rsidRPr="0009502B">
              <w:rPr>
                <w:sz w:val="28"/>
                <w:szCs w:val="28"/>
              </w:rPr>
              <w:t>Объем продаж (т)</w:t>
            </w:r>
          </w:p>
        </w:tc>
        <w:tc>
          <w:tcPr>
            <w:tcW w:w="2029" w:type="dxa"/>
          </w:tcPr>
          <w:p w:rsidR="001C0683" w:rsidRPr="0009502B" w:rsidRDefault="001C0683" w:rsidP="008C4764">
            <w:pPr>
              <w:spacing w:line="360" w:lineRule="auto"/>
              <w:jc w:val="center"/>
              <w:rPr>
                <w:sz w:val="28"/>
                <w:szCs w:val="28"/>
              </w:rPr>
            </w:pPr>
            <w:r w:rsidRPr="0009502B">
              <w:rPr>
                <w:sz w:val="28"/>
                <w:szCs w:val="28"/>
              </w:rPr>
              <w:t>5,8</w:t>
            </w:r>
          </w:p>
        </w:tc>
        <w:tc>
          <w:tcPr>
            <w:tcW w:w="2029" w:type="dxa"/>
          </w:tcPr>
          <w:p w:rsidR="001C0683" w:rsidRPr="0009502B" w:rsidRDefault="001C0683" w:rsidP="008C4764">
            <w:pPr>
              <w:spacing w:line="360" w:lineRule="auto"/>
              <w:jc w:val="center"/>
              <w:rPr>
                <w:sz w:val="28"/>
                <w:szCs w:val="28"/>
              </w:rPr>
            </w:pPr>
            <w:r w:rsidRPr="0009502B">
              <w:rPr>
                <w:sz w:val="28"/>
                <w:szCs w:val="28"/>
              </w:rPr>
              <w:t>6,64</w:t>
            </w:r>
          </w:p>
        </w:tc>
        <w:tc>
          <w:tcPr>
            <w:tcW w:w="2029" w:type="dxa"/>
          </w:tcPr>
          <w:p w:rsidR="001C0683" w:rsidRPr="0009502B" w:rsidRDefault="001C0683" w:rsidP="008C4764">
            <w:pPr>
              <w:spacing w:line="360" w:lineRule="auto"/>
              <w:jc w:val="center"/>
              <w:rPr>
                <w:sz w:val="28"/>
                <w:szCs w:val="28"/>
              </w:rPr>
            </w:pPr>
            <w:r w:rsidRPr="0009502B">
              <w:rPr>
                <w:sz w:val="28"/>
                <w:szCs w:val="28"/>
              </w:rPr>
              <w:t>5,7</w:t>
            </w:r>
          </w:p>
        </w:tc>
      </w:tr>
      <w:tr w:rsidR="001C0683" w:rsidRPr="0009502B" w:rsidTr="008C4764">
        <w:tc>
          <w:tcPr>
            <w:tcW w:w="3369" w:type="dxa"/>
            <w:shd w:val="pct10" w:color="auto" w:fill="auto"/>
          </w:tcPr>
          <w:p w:rsidR="001C0683" w:rsidRPr="0009502B" w:rsidRDefault="001C0683" w:rsidP="008C4764">
            <w:pPr>
              <w:spacing w:line="360" w:lineRule="auto"/>
              <w:rPr>
                <w:sz w:val="28"/>
                <w:szCs w:val="28"/>
              </w:rPr>
            </w:pPr>
            <w:r w:rsidRPr="0009502B">
              <w:rPr>
                <w:sz w:val="28"/>
                <w:szCs w:val="28"/>
              </w:rPr>
              <w:t>Прибыль</w:t>
            </w:r>
          </w:p>
        </w:tc>
        <w:tc>
          <w:tcPr>
            <w:tcW w:w="2029" w:type="dxa"/>
            <w:shd w:val="pct10" w:color="auto" w:fill="auto"/>
          </w:tcPr>
          <w:p w:rsidR="001C0683" w:rsidRPr="0009502B" w:rsidRDefault="001C0683" w:rsidP="008C4764">
            <w:pPr>
              <w:spacing w:line="360" w:lineRule="auto"/>
              <w:jc w:val="center"/>
              <w:rPr>
                <w:sz w:val="28"/>
                <w:szCs w:val="28"/>
              </w:rPr>
            </w:pPr>
            <w:r w:rsidRPr="0009502B">
              <w:rPr>
                <w:sz w:val="28"/>
                <w:szCs w:val="28"/>
              </w:rPr>
              <w:t>10</w:t>
            </w:r>
          </w:p>
        </w:tc>
        <w:tc>
          <w:tcPr>
            <w:tcW w:w="2029" w:type="dxa"/>
            <w:shd w:val="pct10" w:color="auto" w:fill="auto"/>
          </w:tcPr>
          <w:p w:rsidR="001C0683" w:rsidRPr="0009502B" w:rsidRDefault="001C0683" w:rsidP="008C4764">
            <w:pPr>
              <w:spacing w:line="360" w:lineRule="auto"/>
              <w:jc w:val="center"/>
              <w:rPr>
                <w:sz w:val="28"/>
                <w:szCs w:val="28"/>
              </w:rPr>
            </w:pPr>
            <w:r w:rsidRPr="0009502B">
              <w:rPr>
                <w:sz w:val="28"/>
                <w:szCs w:val="28"/>
              </w:rPr>
              <w:t>20</w:t>
            </w:r>
          </w:p>
        </w:tc>
        <w:tc>
          <w:tcPr>
            <w:tcW w:w="2029" w:type="dxa"/>
            <w:shd w:val="pct10" w:color="auto" w:fill="auto"/>
          </w:tcPr>
          <w:p w:rsidR="001C0683" w:rsidRPr="0009502B" w:rsidRDefault="001C0683" w:rsidP="008C4764">
            <w:pPr>
              <w:spacing w:line="360" w:lineRule="auto"/>
              <w:jc w:val="center"/>
              <w:rPr>
                <w:sz w:val="28"/>
                <w:szCs w:val="28"/>
              </w:rPr>
            </w:pPr>
            <w:r w:rsidRPr="0009502B">
              <w:rPr>
                <w:sz w:val="28"/>
                <w:szCs w:val="28"/>
              </w:rPr>
              <w:t>20</w:t>
            </w:r>
          </w:p>
        </w:tc>
      </w:tr>
    </w:tbl>
    <w:p w:rsidR="001C0683" w:rsidRPr="0009502B" w:rsidRDefault="001C0683" w:rsidP="001C0683">
      <w:pPr>
        <w:spacing w:line="360" w:lineRule="auto"/>
        <w:ind w:firstLine="720"/>
        <w:jc w:val="both"/>
      </w:pPr>
    </w:p>
    <w:p w:rsidR="001C0683" w:rsidRPr="0009502B" w:rsidRDefault="001C0683" w:rsidP="001C0683"/>
    <w:p w:rsidR="001C0683" w:rsidRPr="0009502B" w:rsidRDefault="001C0683" w:rsidP="001C0683"/>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center"/>
      </w:pPr>
    </w:p>
    <w:p w:rsidR="001C0683" w:rsidRPr="0009502B" w:rsidRDefault="001C0683" w:rsidP="001C0683">
      <w:pPr>
        <w:pStyle w:val="21"/>
        <w:widowControl/>
        <w:ind w:firstLine="0"/>
        <w:jc w:val="right"/>
      </w:pPr>
      <w:r w:rsidRPr="0009502B">
        <w:t>Таблица 6.</w:t>
      </w:r>
    </w:p>
    <w:p w:rsidR="001C0683" w:rsidRPr="0009502B" w:rsidRDefault="001C0683" w:rsidP="001C0683">
      <w:pPr>
        <w:pStyle w:val="21"/>
        <w:widowControl/>
        <w:ind w:firstLine="0"/>
        <w:jc w:val="center"/>
        <w:rPr>
          <w:b/>
          <w:bCs/>
        </w:rPr>
      </w:pPr>
      <w:r w:rsidRPr="0009502B">
        <w:rPr>
          <w:b/>
          <w:bCs/>
        </w:rPr>
        <w:t>Группировка статей актива и пассива баланса по степени ликвидности и срочности обязательств</w:t>
      </w:r>
    </w:p>
    <w:p w:rsidR="001C0683" w:rsidRPr="0009502B" w:rsidRDefault="001C0683" w:rsidP="001C0683">
      <w:pPr>
        <w:pStyle w:val="21"/>
        <w:widowControl/>
        <w:ind w:firstLine="0"/>
        <w:jc w:val="right"/>
      </w:pPr>
      <w:r w:rsidRPr="0009502B">
        <w:t>Тыс.руб.</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6"/>
        <w:gridCol w:w="993"/>
        <w:gridCol w:w="850"/>
        <w:gridCol w:w="1701"/>
        <w:gridCol w:w="992"/>
        <w:gridCol w:w="993"/>
        <w:gridCol w:w="992"/>
        <w:gridCol w:w="850"/>
      </w:tblGrid>
      <w:tr w:rsidR="001C0683" w:rsidRPr="0009502B" w:rsidTr="008C4764">
        <w:trPr>
          <w:cantSplit/>
          <w:trHeight w:val="240"/>
        </w:trPr>
        <w:tc>
          <w:tcPr>
            <w:tcW w:w="2126" w:type="dxa"/>
          </w:tcPr>
          <w:p w:rsidR="001C0683" w:rsidRPr="0009502B" w:rsidRDefault="001C0683" w:rsidP="008C4764">
            <w:pPr>
              <w:pStyle w:val="21"/>
              <w:widowControl/>
              <w:ind w:firstLine="0"/>
              <w:jc w:val="center"/>
              <w:rPr>
                <w:b/>
                <w:bCs/>
                <w:sz w:val="24"/>
                <w:szCs w:val="24"/>
              </w:rPr>
            </w:pPr>
            <w:r w:rsidRPr="0009502B">
              <w:rPr>
                <w:b/>
                <w:bCs/>
                <w:sz w:val="24"/>
                <w:szCs w:val="24"/>
              </w:rPr>
              <w:t>Актив</w:t>
            </w:r>
          </w:p>
        </w:tc>
        <w:tc>
          <w:tcPr>
            <w:tcW w:w="993" w:type="dxa"/>
          </w:tcPr>
          <w:p w:rsidR="001C0683" w:rsidRPr="0009502B" w:rsidRDefault="001C0683" w:rsidP="008C4764">
            <w:pPr>
              <w:pStyle w:val="21"/>
              <w:widowControl/>
              <w:ind w:firstLine="0"/>
              <w:jc w:val="center"/>
              <w:rPr>
                <w:b/>
                <w:bCs/>
                <w:sz w:val="24"/>
                <w:szCs w:val="24"/>
              </w:rPr>
            </w:pPr>
            <w:r w:rsidRPr="0009502B">
              <w:rPr>
                <w:b/>
                <w:bCs/>
                <w:sz w:val="24"/>
                <w:szCs w:val="24"/>
              </w:rPr>
              <w:t>На</w:t>
            </w:r>
          </w:p>
          <w:p w:rsidR="001C0683" w:rsidRPr="0009502B" w:rsidRDefault="001C0683" w:rsidP="008C4764">
            <w:pPr>
              <w:pStyle w:val="21"/>
              <w:widowControl/>
              <w:ind w:firstLine="0"/>
              <w:jc w:val="center"/>
              <w:rPr>
                <w:b/>
                <w:bCs/>
                <w:sz w:val="24"/>
                <w:szCs w:val="24"/>
              </w:rPr>
            </w:pPr>
            <w:r w:rsidRPr="0009502B">
              <w:rPr>
                <w:b/>
                <w:bCs/>
                <w:sz w:val="24"/>
                <w:szCs w:val="24"/>
              </w:rPr>
              <w:t>начало</w:t>
            </w:r>
          </w:p>
          <w:p w:rsidR="001C0683" w:rsidRPr="0009502B" w:rsidRDefault="001C0683" w:rsidP="008C4764">
            <w:pPr>
              <w:pStyle w:val="21"/>
              <w:widowControl/>
              <w:ind w:firstLine="0"/>
              <w:jc w:val="center"/>
              <w:rPr>
                <w:b/>
                <w:bCs/>
                <w:sz w:val="24"/>
                <w:szCs w:val="24"/>
              </w:rPr>
            </w:pPr>
            <w:r w:rsidRPr="0009502B">
              <w:rPr>
                <w:b/>
                <w:bCs/>
                <w:sz w:val="24"/>
                <w:szCs w:val="24"/>
              </w:rPr>
              <w:t>1998</w:t>
            </w:r>
          </w:p>
          <w:p w:rsidR="001C0683" w:rsidRPr="0009502B" w:rsidRDefault="001C0683" w:rsidP="008C4764">
            <w:pPr>
              <w:pStyle w:val="21"/>
              <w:widowControl/>
              <w:ind w:firstLine="0"/>
              <w:jc w:val="center"/>
              <w:rPr>
                <w:b/>
                <w:bCs/>
                <w:sz w:val="24"/>
                <w:szCs w:val="24"/>
              </w:rPr>
            </w:pPr>
            <w:r w:rsidRPr="0009502B">
              <w:rPr>
                <w:b/>
                <w:bCs/>
                <w:sz w:val="24"/>
                <w:szCs w:val="24"/>
              </w:rPr>
              <w:t>года</w:t>
            </w:r>
          </w:p>
        </w:tc>
        <w:tc>
          <w:tcPr>
            <w:tcW w:w="850" w:type="dxa"/>
          </w:tcPr>
          <w:p w:rsidR="001C0683" w:rsidRPr="0009502B" w:rsidRDefault="001C0683" w:rsidP="008C4764">
            <w:pPr>
              <w:pStyle w:val="21"/>
              <w:widowControl/>
              <w:ind w:firstLine="0"/>
              <w:jc w:val="center"/>
              <w:rPr>
                <w:b/>
                <w:bCs/>
                <w:sz w:val="24"/>
                <w:szCs w:val="24"/>
              </w:rPr>
            </w:pPr>
            <w:r w:rsidRPr="0009502B">
              <w:rPr>
                <w:b/>
                <w:bCs/>
                <w:sz w:val="24"/>
                <w:szCs w:val="24"/>
              </w:rPr>
              <w:t>На</w:t>
            </w:r>
          </w:p>
          <w:p w:rsidR="001C0683" w:rsidRPr="0009502B" w:rsidRDefault="001C0683" w:rsidP="008C4764">
            <w:pPr>
              <w:pStyle w:val="21"/>
              <w:widowControl/>
              <w:ind w:firstLine="0"/>
              <w:jc w:val="center"/>
              <w:rPr>
                <w:b/>
                <w:bCs/>
                <w:sz w:val="24"/>
                <w:szCs w:val="24"/>
              </w:rPr>
            </w:pPr>
            <w:r w:rsidRPr="0009502B">
              <w:rPr>
                <w:b/>
                <w:bCs/>
                <w:sz w:val="24"/>
                <w:szCs w:val="24"/>
              </w:rPr>
              <w:t>конец</w:t>
            </w:r>
          </w:p>
          <w:p w:rsidR="001C0683" w:rsidRPr="0009502B" w:rsidRDefault="001C0683" w:rsidP="008C4764">
            <w:pPr>
              <w:pStyle w:val="21"/>
              <w:widowControl/>
              <w:ind w:firstLine="0"/>
              <w:jc w:val="center"/>
              <w:rPr>
                <w:b/>
                <w:bCs/>
                <w:sz w:val="24"/>
                <w:szCs w:val="24"/>
              </w:rPr>
            </w:pPr>
            <w:r w:rsidRPr="0009502B">
              <w:rPr>
                <w:b/>
                <w:bCs/>
                <w:sz w:val="24"/>
                <w:szCs w:val="24"/>
              </w:rPr>
              <w:t>1998</w:t>
            </w:r>
          </w:p>
          <w:p w:rsidR="001C0683" w:rsidRPr="0009502B" w:rsidRDefault="001C0683" w:rsidP="008C4764">
            <w:pPr>
              <w:pStyle w:val="21"/>
              <w:widowControl/>
              <w:ind w:firstLine="0"/>
              <w:jc w:val="center"/>
              <w:rPr>
                <w:b/>
                <w:bCs/>
                <w:sz w:val="24"/>
                <w:szCs w:val="24"/>
              </w:rPr>
            </w:pPr>
            <w:r w:rsidRPr="0009502B">
              <w:rPr>
                <w:b/>
                <w:bCs/>
                <w:sz w:val="24"/>
                <w:szCs w:val="24"/>
              </w:rPr>
              <w:t>года</w:t>
            </w:r>
          </w:p>
          <w:p w:rsidR="001C0683" w:rsidRPr="0009502B" w:rsidRDefault="001C0683" w:rsidP="008C4764">
            <w:pPr>
              <w:pStyle w:val="21"/>
              <w:widowControl/>
              <w:ind w:firstLine="0"/>
              <w:jc w:val="center"/>
              <w:rPr>
                <w:b/>
                <w:bCs/>
                <w:sz w:val="24"/>
                <w:szCs w:val="24"/>
              </w:rPr>
            </w:pPr>
          </w:p>
        </w:tc>
        <w:tc>
          <w:tcPr>
            <w:tcW w:w="1701" w:type="dxa"/>
          </w:tcPr>
          <w:p w:rsidR="001C0683" w:rsidRPr="0009502B" w:rsidRDefault="001C0683" w:rsidP="008C4764">
            <w:pPr>
              <w:pStyle w:val="21"/>
              <w:widowControl/>
              <w:ind w:firstLine="0"/>
              <w:jc w:val="center"/>
              <w:rPr>
                <w:b/>
                <w:bCs/>
                <w:sz w:val="24"/>
                <w:szCs w:val="24"/>
              </w:rPr>
            </w:pPr>
            <w:r w:rsidRPr="0009502B">
              <w:rPr>
                <w:b/>
                <w:bCs/>
                <w:sz w:val="24"/>
                <w:szCs w:val="24"/>
              </w:rPr>
              <w:t>Пассивы</w:t>
            </w:r>
          </w:p>
        </w:tc>
        <w:tc>
          <w:tcPr>
            <w:tcW w:w="992" w:type="dxa"/>
          </w:tcPr>
          <w:p w:rsidR="001C0683" w:rsidRPr="0009502B" w:rsidRDefault="001C0683" w:rsidP="008C4764">
            <w:pPr>
              <w:pStyle w:val="21"/>
              <w:widowControl/>
              <w:ind w:firstLine="0"/>
              <w:jc w:val="center"/>
              <w:rPr>
                <w:b/>
                <w:bCs/>
                <w:sz w:val="24"/>
                <w:szCs w:val="24"/>
              </w:rPr>
            </w:pPr>
            <w:r w:rsidRPr="0009502B">
              <w:rPr>
                <w:b/>
                <w:bCs/>
                <w:sz w:val="24"/>
                <w:szCs w:val="24"/>
              </w:rPr>
              <w:t>На</w:t>
            </w:r>
          </w:p>
          <w:p w:rsidR="001C0683" w:rsidRPr="0009502B" w:rsidRDefault="001C0683" w:rsidP="008C4764">
            <w:pPr>
              <w:pStyle w:val="21"/>
              <w:widowControl/>
              <w:ind w:firstLine="0"/>
              <w:jc w:val="center"/>
              <w:rPr>
                <w:b/>
                <w:bCs/>
                <w:sz w:val="24"/>
                <w:szCs w:val="24"/>
              </w:rPr>
            </w:pPr>
            <w:r w:rsidRPr="0009502B">
              <w:rPr>
                <w:b/>
                <w:bCs/>
                <w:sz w:val="24"/>
                <w:szCs w:val="24"/>
              </w:rPr>
              <w:t>начало</w:t>
            </w:r>
          </w:p>
          <w:p w:rsidR="001C0683" w:rsidRPr="0009502B" w:rsidRDefault="001C0683" w:rsidP="008C4764">
            <w:pPr>
              <w:pStyle w:val="21"/>
              <w:widowControl/>
              <w:ind w:firstLine="0"/>
              <w:jc w:val="center"/>
              <w:rPr>
                <w:b/>
                <w:bCs/>
                <w:sz w:val="24"/>
                <w:szCs w:val="24"/>
              </w:rPr>
            </w:pPr>
            <w:r w:rsidRPr="0009502B">
              <w:rPr>
                <w:b/>
                <w:bCs/>
                <w:sz w:val="24"/>
                <w:szCs w:val="24"/>
              </w:rPr>
              <w:t>1998</w:t>
            </w:r>
          </w:p>
          <w:p w:rsidR="001C0683" w:rsidRPr="0009502B" w:rsidRDefault="001C0683" w:rsidP="008C4764">
            <w:pPr>
              <w:pStyle w:val="21"/>
              <w:widowControl/>
              <w:ind w:firstLine="0"/>
              <w:jc w:val="center"/>
              <w:rPr>
                <w:b/>
                <w:bCs/>
                <w:sz w:val="24"/>
                <w:szCs w:val="24"/>
              </w:rPr>
            </w:pPr>
            <w:r w:rsidRPr="0009502B">
              <w:rPr>
                <w:b/>
                <w:bCs/>
                <w:sz w:val="24"/>
                <w:szCs w:val="24"/>
              </w:rPr>
              <w:t>года</w:t>
            </w:r>
          </w:p>
        </w:tc>
        <w:tc>
          <w:tcPr>
            <w:tcW w:w="993" w:type="dxa"/>
          </w:tcPr>
          <w:p w:rsidR="001C0683" w:rsidRPr="0009502B" w:rsidRDefault="001C0683" w:rsidP="008C4764">
            <w:pPr>
              <w:pStyle w:val="21"/>
              <w:widowControl/>
              <w:ind w:firstLine="0"/>
              <w:jc w:val="center"/>
              <w:rPr>
                <w:b/>
                <w:bCs/>
                <w:sz w:val="24"/>
                <w:szCs w:val="24"/>
              </w:rPr>
            </w:pPr>
            <w:r w:rsidRPr="0009502B">
              <w:rPr>
                <w:b/>
                <w:bCs/>
                <w:sz w:val="24"/>
                <w:szCs w:val="24"/>
              </w:rPr>
              <w:t>На</w:t>
            </w:r>
          </w:p>
          <w:p w:rsidR="001C0683" w:rsidRPr="0009502B" w:rsidRDefault="001C0683" w:rsidP="008C4764">
            <w:pPr>
              <w:pStyle w:val="21"/>
              <w:widowControl/>
              <w:ind w:firstLine="0"/>
              <w:jc w:val="center"/>
              <w:rPr>
                <w:b/>
                <w:bCs/>
                <w:sz w:val="24"/>
                <w:szCs w:val="24"/>
              </w:rPr>
            </w:pPr>
            <w:r w:rsidRPr="0009502B">
              <w:rPr>
                <w:b/>
                <w:bCs/>
                <w:sz w:val="24"/>
                <w:szCs w:val="24"/>
              </w:rPr>
              <w:t>конец</w:t>
            </w:r>
          </w:p>
          <w:p w:rsidR="001C0683" w:rsidRPr="0009502B" w:rsidRDefault="001C0683" w:rsidP="008C4764">
            <w:pPr>
              <w:pStyle w:val="21"/>
              <w:widowControl/>
              <w:ind w:firstLine="0"/>
              <w:jc w:val="center"/>
              <w:rPr>
                <w:b/>
                <w:bCs/>
                <w:sz w:val="24"/>
                <w:szCs w:val="24"/>
              </w:rPr>
            </w:pPr>
            <w:r w:rsidRPr="0009502B">
              <w:rPr>
                <w:b/>
                <w:bCs/>
                <w:sz w:val="24"/>
                <w:szCs w:val="24"/>
              </w:rPr>
              <w:t>1998</w:t>
            </w:r>
          </w:p>
          <w:p w:rsidR="001C0683" w:rsidRPr="0009502B" w:rsidRDefault="001C0683" w:rsidP="008C4764">
            <w:pPr>
              <w:pStyle w:val="21"/>
              <w:widowControl/>
              <w:ind w:firstLine="0"/>
              <w:jc w:val="center"/>
              <w:rPr>
                <w:b/>
                <w:bCs/>
                <w:sz w:val="24"/>
                <w:szCs w:val="24"/>
              </w:rPr>
            </w:pPr>
            <w:r w:rsidRPr="0009502B">
              <w:rPr>
                <w:b/>
                <w:bCs/>
                <w:sz w:val="24"/>
                <w:szCs w:val="24"/>
              </w:rPr>
              <w:t>года</w:t>
            </w:r>
          </w:p>
        </w:tc>
        <w:tc>
          <w:tcPr>
            <w:tcW w:w="1842" w:type="dxa"/>
            <w:gridSpan w:val="2"/>
          </w:tcPr>
          <w:p w:rsidR="001C0683" w:rsidRPr="0009502B" w:rsidRDefault="001C0683" w:rsidP="008C4764">
            <w:pPr>
              <w:pStyle w:val="21"/>
              <w:widowControl/>
              <w:ind w:firstLine="0"/>
              <w:jc w:val="center"/>
              <w:rPr>
                <w:b/>
                <w:bCs/>
                <w:sz w:val="24"/>
                <w:szCs w:val="24"/>
              </w:rPr>
            </w:pPr>
            <w:r w:rsidRPr="0009502B">
              <w:rPr>
                <w:b/>
                <w:bCs/>
                <w:sz w:val="24"/>
                <w:szCs w:val="24"/>
              </w:rPr>
              <w:t>Платежный</w:t>
            </w:r>
          </w:p>
          <w:p w:rsidR="001C0683" w:rsidRPr="0009502B" w:rsidRDefault="001C0683" w:rsidP="008C4764">
            <w:pPr>
              <w:pStyle w:val="21"/>
              <w:widowControl/>
              <w:ind w:firstLine="0"/>
              <w:jc w:val="center"/>
              <w:rPr>
                <w:b/>
                <w:bCs/>
                <w:sz w:val="24"/>
                <w:szCs w:val="24"/>
              </w:rPr>
            </w:pPr>
            <w:r w:rsidRPr="0009502B">
              <w:rPr>
                <w:b/>
                <w:bCs/>
                <w:sz w:val="24"/>
                <w:szCs w:val="24"/>
              </w:rPr>
              <w:t>излишек или</w:t>
            </w:r>
          </w:p>
          <w:p w:rsidR="001C0683" w:rsidRPr="0009502B" w:rsidRDefault="001C0683" w:rsidP="008C4764">
            <w:pPr>
              <w:pStyle w:val="21"/>
              <w:widowControl/>
              <w:ind w:firstLine="0"/>
              <w:jc w:val="center"/>
              <w:rPr>
                <w:b/>
                <w:bCs/>
                <w:sz w:val="24"/>
                <w:szCs w:val="24"/>
              </w:rPr>
            </w:pPr>
            <w:r w:rsidRPr="0009502B">
              <w:rPr>
                <w:b/>
                <w:bCs/>
                <w:sz w:val="24"/>
                <w:szCs w:val="24"/>
              </w:rPr>
              <w:t>недостаток</w:t>
            </w:r>
          </w:p>
          <w:p w:rsidR="001C0683" w:rsidRPr="0009502B" w:rsidRDefault="001C0683" w:rsidP="008C4764">
            <w:pPr>
              <w:pStyle w:val="21"/>
              <w:widowControl/>
              <w:ind w:firstLine="0"/>
              <w:jc w:val="center"/>
              <w:rPr>
                <w:b/>
                <w:bCs/>
                <w:sz w:val="24"/>
                <w:szCs w:val="24"/>
              </w:rPr>
            </w:pPr>
          </w:p>
        </w:tc>
      </w:tr>
      <w:tr w:rsidR="001C0683" w:rsidRPr="0009502B" w:rsidTr="008C4764">
        <w:trPr>
          <w:cantSplit/>
          <w:trHeight w:val="1515"/>
        </w:trPr>
        <w:tc>
          <w:tcPr>
            <w:tcW w:w="2126" w:type="dxa"/>
          </w:tcPr>
          <w:p w:rsidR="001C0683" w:rsidRPr="0009502B" w:rsidRDefault="001C0683" w:rsidP="008C4764">
            <w:pPr>
              <w:pStyle w:val="21"/>
              <w:widowControl/>
              <w:ind w:firstLine="0"/>
            </w:pPr>
          </w:p>
        </w:tc>
        <w:tc>
          <w:tcPr>
            <w:tcW w:w="993" w:type="dxa"/>
          </w:tcPr>
          <w:p w:rsidR="001C0683" w:rsidRPr="0009502B" w:rsidRDefault="001C0683" w:rsidP="008C4764">
            <w:pPr>
              <w:pStyle w:val="21"/>
              <w:widowControl/>
              <w:ind w:firstLine="0"/>
            </w:pPr>
          </w:p>
        </w:tc>
        <w:tc>
          <w:tcPr>
            <w:tcW w:w="850" w:type="dxa"/>
          </w:tcPr>
          <w:p w:rsidR="001C0683" w:rsidRPr="0009502B" w:rsidRDefault="001C0683" w:rsidP="008C4764">
            <w:pPr>
              <w:pStyle w:val="21"/>
              <w:widowControl/>
              <w:ind w:firstLine="0"/>
            </w:pPr>
          </w:p>
        </w:tc>
        <w:tc>
          <w:tcPr>
            <w:tcW w:w="1701" w:type="dxa"/>
          </w:tcPr>
          <w:p w:rsidR="001C0683" w:rsidRPr="0009502B" w:rsidRDefault="001C0683" w:rsidP="008C4764">
            <w:pPr>
              <w:pStyle w:val="21"/>
              <w:widowControl/>
              <w:ind w:firstLine="0"/>
            </w:pPr>
          </w:p>
        </w:tc>
        <w:tc>
          <w:tcPr>
            <w:tcW w:w="992" w:type="dxa"/>
          </w:tcPr>
          <w:p w:rsidR="001C0683" w:rsidRPr="0009502B" w:rsidRDefault="001C0683" w:rsidP="008C4764">
            <w:pPr>
              <w:pStyle w:val="21"/>
              <w:widowControl/>
              <w:ind w:firstLine="0"/>
            </w:pPr>
          </w:p>
        </w:tc>
        <w:tc>
          <w:tcPr>
            <w:tcW w:w="993" w:type="dxa"/>
          </w:tcPr>
          <w:p w:rsidR="001C0683" w:rsidRPr="0009502B" w:rsidRDefault="001C0683" w:rsidP="008C4764">
            <w:pPr>
              <w:pStyle w:val="21"/>
              <w:widowControl/>
              <w:ind w:firstLine="0"/>
            </w:pPr>
          </w:p>
        </w:tc>
        <w:tc>
          <w:tcPr>
            <w:tcW w:w="992" w:type="dxa"/>
          </w:tcPr>
          <w:p w:rsidR="001C0683" w:rsidRPr="0009502B" w:rsidRDefault="001C0683" w:rsidP="008C4764">
            <w:pPr>
              <w:pStyle w:val="21"/>
              <w:widowControl/>
              <w:ind w:firstLine="0"/>
              <w:jc w:val="center"/>
              <w:rPr>
                <w:sz w:val="24"/>
                <w:szCs w:val="24"/>
              </w:rPr>
            </w:pPr>
            <w:r w:rsidRPr="0009502B">
              <w:rPr>
                <w:sz w:val="24"/>
                <w:szCs w:val="24"/>
              </w:rPr>
              <w:t>На</w:t>
            </w:r>
          </w:p>
          <w:p w:rsidR="001C0683" w:rsidRPr="0009502B" w:rsidRDefault="001C0683" w:rsidP="008C4764">
            <w:pPr>
              <w:pStyle w:val="21"/>
              <w:widowControl/>
              <w:ind w:firstLine="0"/>
              <w:jc w:val="center"/>
              <w:rPr>
                <w:sz w:val="24"/>
                <w:szCs w:val="24"/>
              </w:rPr>
            </w:pPr>
            <w:r w:rsidRPr="0009502B">
              <w:rPr>
                <w:sz w:val="24"/>
                <w:szCs w:val="24"/>
              </w:rPr>
              <w:t>начало</w:t>
            </w:r>
          </w:p>
          <w:p w:rsidR="001C0683" w:rsidRPr="0009502B" w:rsidRDefault="001C0683" w:rsidP="008C4764">
            <w:pPr>
              <w:pStyle w:val="21"/>
              <w:widowControl/>
              <w:ind w:firstLine="0"/>
              <w:jc w:val="center"/>
              <w:rPr>
                <w:sz w:val="24"/>
                <w:szCs w:val="24"/>
              </w:rPr>
            </w:pPr>
            <w:r w:rsidRPr="0009502B">
              <w:rPr>
                <w:sz w:val="24"/>
                <w:szCs w:val="24"/>
              </w:rPr>
              <w:t>1998</w:t>
            </w:r>
          </w:p>
          <w:p w:rsidR="001C0683" w:rsidRPr="0009502B" w:rsidRDefault="001C0683" w:rsidP="008C4764">
            <w:pPr>
              <w:pStyle w:val="21"/>
              <w:widowControl/>
              <w:ind w:firstLine="0"/>
              <w:jc w:val="center"/>
              <w:rPr>
                <w:sz w:val="24"/>
                <w:szCs w:val="24"/>
              </w:rPr>
            </w:pPr>
            <w:r w:rsidRPr="0009502B">
              <w:rPr>
                <w:sz w:val="24"/>
                <w:szCs w:val="24"/>
              </w:rPr>
              <w:t>года</w:t>
            </w:r>
          </w:p>
        </w:tc>
        <w:tc>
          <w:tcPr>
            <w:tcW w:w="850" w:type="dxa"/>
          </w:tcPr>
          <w:p w:rsidR="001C0683" w:rsidRPr="0009502B" w:rsidRDefault="001C0683" w:rsidP="008C4764">
            <w:pPr>
              <w:pStyle w:val="21"/>
              <w:widowControl/>
              <w:ind w:firstLine="0"/>
              <w:jc w:val="center"/>
              <w:rPr>
                <w:sz w:val="24"/>
                <w:szCs w:val="24"/>
              </w:rPr>
            </w:pPr>
            <w:r w:rsidRPr="0009502B">
              <w:rPr>
                <w:sz w:val="24"/>
                <w:szCs w:val="24"/>
              </w:rPr>
              <w:t>На конец 1998 года</w:t>
            </w:r>
          </w:p>
        </w:tc>
      </w:tr>
      <w:tr w:rsidR="001C0683" w:rsidRPr="0009502B" w:rsidTr="008C4764">
        <w:trPr>
          <w:cantSplit/>
          <w:trHeight w:val="480"/>
        </w:trPr>
        <w:tc>
          <w:tcPr>
            <w:tcW w:w="2126" w:type="dxa"/>
          </w:tcPr>
          <w:p w:rsidR="001C0683" w:rsidRPr="0009502B" w:rsidRDefault="001C0683" w:rsidP="008C4764">
            <w:pPr>
              <w:pStyle w:val="21"/>
              <w:widowControl/>
              <w:ind w:firstLine="0"/>
              <w:jc w:val="center"/>
              <w:rPr>
                <w:sz w:val="24"/>
                <w:szCs w:val="24"/>
              </w:rPr>
            </w:pPr>
            <w:r w:rsidRPr="0009502B">
              <w:rPr>
                <w:sz w:val="24"/>
                <w:szCs w:val="24"/>
              </w:rPr>
              <w:t>1</w:t>
            </w:r>
          </w:p>
        </w:tc>
        <w:tc>
          <w:tcPr>
            <w:tcW w:w="993" w:type="dxa"/>
          </w:tcPr>
          <w:p w:rsidR="001C0683" w:rsidRPr="0009502B" w:rsidRDefault="001C0683" w:rsidP="008C4764">
            <w:pPr>
              <w:pStyle w:val="21"/>
              <w:widowControl/>
              <w:ind w:firstLine="0"/>
              <w:jc w:val="center"/>
              <w:rPr>
                <w:sz w:val="24"/>
                <w:szCs w:val="24"/>
              </w:rPr>
            </w:pPr>
            <w:r w:rsidRPr="0009502B">
              <w:rPr>
                <w:sz w:val="24"/>
                <w:szCs w:val="24"/>
              </w:rPr>
              <w:t>2</w:t>
            </w:r>
          </w:p>
        </w:tc>
        <w:tc>
          <w:tcPr>
            <w:tcW w:w="850" w:type="dxa"/>
          </w:tcPr>
          <w:p w:rsidR="001C0683" w:rsidRPr="0009502B" w:rsidRDefault="001C0683" w:rsidP="008C4764">
            <w:pPr>
              <w:pStyle w:val="21"/>
              <w:widowControl/>
              <w:ind w:firstLine="0"/>
              <w:jc w:val="center"/>
              <w:rPr>
                <w:sz w:val="24"/>
                <w:szCs w:val="24"/>
              </w:rPr>
            </w:pPr>
            <w:r w:rsidRPr="0009502B">
              <w:rPr>
                <w:sz w:val="24"/>
                <w:szCs w:val="24"/>
              </w:rPr>
              <w:t>3</w:t>
            </w:r>
          </w:p>
        </w:tc>
        <w:tc>
          <w:tcPr>
            <w:tcW w:w="1701" w:type="dxa"/>
          </w:tcPr>
          <w:p w:rsidR="001C0683" w:rsidRPr="0009502B" w:rsidRDefault="001C0683" w:rsidP="008C4764">
            <w:pPr>
              <w:pStyle w:val="21"/>
              <w:widowControl/>
              <w:ind w:firstLine="0"/>
              <w:jc w:val="center"/>
              <w:rPr>
                <w:sz w:val="24"/>
                <w:szCs w:val="24"/>
              </w:rPr>
            </w:pPr>
            <w:r w:rsidRPr="0009502B">
              <w:rPr>
                <w:sz w:val="24"/>
                <w:szCs w:val="24"/>
              </w:rPr>
              <w:t>4</w:t>
            </w:r>
          </w:p>
        </w:tc>
        <w:tc>
          <w:tcPr>
            <w:tcW w:w="992" w:type="dxa"/>
          </w:tcPr>
          <w:p w:rsidR="001C0683" w:rsidRPr="0009502B" w:rsidRDefault="001C0683" w:rsidP="008C4764">
            <w:pPr>
              <w:pStyle w:val="21"/>
              <w:widowControl/>
              <w:ind w:firstLine="0"/>
              <w:jc w:val="center"/>
              <w:rPr>
                <w:sz w:val="24"/>
                <w:szCs w:val="24"/>
              </w:rPr>
            </w:pPr>
            <w:r w:rsidRPr="0009502B">
              <w:rPr>
                <w:sz w:val="24"/>
                <w:szCs w:val="24"/>
              </w:rPr>
              <w:t>5</w:t>
            </w:r>
          </w:p>
        </w:tc>
        <w:tc>
          <w:tcPr>
            <w:tcW w:w="993" w:type="dxa"/>
          </w:tcPr>
          <w:p w:rsidR="001C0683" w:rsidRPr="0009502B" w:rsidRDefault="001C0683" w:rsidP="008C4764">
            <w:pPr>
              <w:pStyle w:val="21"/>
              <w:widowControl/>
              <w:ind w:firstLine="0"/>
              <w:jc w:val="center"/>
              <w:rPr>
                <w:sz w:val="24"/>
                <w:szCs w:val="24"/>
              </w:rPr>
            </w:pPr>
            <w:r w:rsidRPr="0009502B">
              <w:rPr>
                <w:sz w:val="24"/>
                <w:szCs w:val="24"/>
              </w:rPr>
              <w:t>6</w:t>
            </w:r>
          </w:p>
        </w:tc>
        <w:tc>
          <w:tcPr>
            <w:tcW w:w="992" w:type="dxa"/>
          </w:tcPr>
          <w:p w:rsidR="001C0683" w:rsidRPr="0009502B" w:rsidRDefault="001C0683" w:rsidP="008C4764">
            <w:pPr>
              <w:pStyle w:val="21"/>
              <w:widowControl/>
              <w:ind w:firstLine="0"/>
              <w:jc w:val="center"/>
              <w:rPr>
                <w:sz w:val="24"/>
                <w:szCs w:val="24"/>
              </w:rPr>
            </w:pPr>
            <w:r w:rsidRPr="0009502B">
              <w:rPr>
                <w:sz w:val="24"/>
                <w:szCs w:val="24"/>
              </w:rPr>
              <w:t>7</w:t>
            </w:r>
          </w:p>
        </w:tc>
        <w:tc>
          <w:tcPr>
            <w:tcW w:w="850" w:type="dxa"/>
          </w:tcPr>
          <w:p w:rsidR="001C0683" w:rsidRPr="0009502B" w:rsidRDefault="001C0683" w:rsidP="008C4764">
            <w:pPr>
              <w:pStyle w:val="21"/>
              <w:widowControl/>
              <w:ind w:firstLine="0"/>
              <w:jc w:val="center"/>
              <w:rPr>
                <w:sz w:val="24"/>
                <w:szCs w:val="24"/>
              </w:rPr>
            </w:pPr>
            <w:r w:rsidRPr="0009502B">
              <w:rPr>
                <w:sz w:val="24"/>
                <w:szCs w:val="24"/>
              </w:rPr>
              <w:t>8</w:t>
            </w:r>
          </w:p>
        </w:tc>
      </w:tr>
      <w:tr w:rsidR="001C0683" w:rsidRPr="0009502B" w:rsidTr="008C4764">
        <w:trPr>
          <w:cantSplit/>
          <w:trHeight w:val="225"/>
        </w:trPr>
        <w:tc>
          <w:tcPr>
            <w:tcW w:w="2126" w:type="dxa"/>
          </w:tcPr>
          <w:p w:rsidR="001C0683" w:rsidRPr="0009502B" w:rsidRDefault="001C0683" w:rsidP="008C4764">
            <w:pPr>
              <w:pStyle w:val="21"/>
              <w:widowControl/>
              <w:ind w:firstLine="0"/>
              <w:jc w:val="left"/>
              <w:rPr>
                <w:sz w:val="24"/>
                <w:szCs w:val="24"/>
              </w:rPr>
            </w:pPr>
            <w:r w:rsidRPr="0009502B">
              <w:rPr>
                <w:sz w:val="24"/>
                <w:szCs w:val="24"/>
              </w:rPr>
              <w:t>1. Наиболее ликвидные активы</w:t>
            </w:r>
          </w:p>
        </w:tc>
        <w:tc>
          <w:tcPr>
            <w:tcW w:w="993" w:type="dxa"/>
          </w:tcPr>
          <w:p w:rsidR="001C0683" w:rsidRPr="0009502B" w:rsidRDefault="001C0683" w:rsidP="008C4764">
            <w:pPr>
              <w:pStyle w:val="21"/>
              <w:widowControl/>
              <w:ind w:firstLine="0"/>
              <w:jc w:val="center"/>
              <w:rPr>
                <w:sz w:val="24"/>
                <w:szCs w:val="24"/>
              </w:rPr>
            </w:pPr>
            <w:r w:rsidRPr="0009502B">
              <w:rPr>
                <w:sz w:val="24"/>
                <w:szCs w:val="24"/>
              </w:rPr>
              <w:t>10</w:t>
            </w:r>
          </w:p>
        </w:tc>
        <w:tc>
          <w:tcPr>
            <w:tcW w:w="850" w:type="dxa"/>
          </w:tcPr>
          <w:p w:rsidR="001C0683" w:rsidRPr="0009502B" w:rsidRDefault="001C0683" w:rsidP="008C4764">
            <w:pPr>
              <w:pStyle w:val="21"/>
              <w:widowControl/>
              <w:ind w:firstLine="0"/>
              <w:jc w:val="center"/>
              <w:rPr>
                <w:sz w:val="24"/>
                <w:szCs w:val="24"/>
              </w:rPr>
            </w:pPr>
            <w:r w:rsidRPr="0009502B">
              <w:rPr>
                <w:sz w:val="24"/>
                <w:szCs w:val="24"/>
              </w:rPr>
              <w:t>10</w:t>
            </w:r>
          </w:p>
        </w:tc>
        <w:tc>
          <w:tcPr>
            <w:tcW w:w="1701" w:type="dxa"/>
          </w:tcPr>
          <w:p w:rsidR="001C0683" w:rsidRPr="0009502B" w:rsidRDefault="001C0683" w:rsidP="008C4764">
            <w:pPr>
              <w:pStyle w:val="21"/>
              <w:widowControl/>
              <w:ind w:firstLine="0"/>
              <w:jc w:val="left"/>
              <w:rPr>
                <w:sz w:val="24"/>
                <w:szCs w:val="24"/>
              </w:rPr>
            </w:pPr>
            <w:r w:rsidRPr="0009502B">
              <w:rPr>
                <w:sz w:val="24"/>
                <w:szCs w:val="24"/>
              </w:rPr>
              <w:t>1. Наиболее срочные обязательства</w:t>
            </w:r>
          </w:p>
        </w:tc>
        <w:tc>
          <w:tcPr>
            <w:tcW w:w="992" w:type="dxa"/>
          </w:tcPr>
          <w:p w:rsidR="001C0683" w:rsidRPr="0009502B" w:rsidRDefault="001C0683" w:rsidP="008C4764">
            <w:pPr>
              <w:pStyle w:val="21"/>
              <w:widowControl/>
              <w:ind w:firstLine="0"/>
              <w:jc w:val="center"/>
              <w:rPr>
                <w:sz w:val="24"/>
                <w:szCs w:val="24"/>
              </w:rPr>
            </w:pPr>
            <w:r w:rsidRPr="0009502B">
              <w:rPr>
                <w:sz w:val="24"/>
                <w:szCs w:val="24"/>
              </w:rPr>
              <w:t>2985</w:t>
            </w:r>
          </w:p>
        </w:tc>
        <w:tc>
          <w:tcPr>
            <w:tcW w:w="993" w:type="dxa"/>
          </w:tcPr>
          <w:p w:rsidR="001C0683" w:rsidRPr="0009502B" w:rsidRDefault="001C0683" w:rsidP="008C4764">
            <w:pPr>
              <w:pStyle w:val="21"/>
              <w:widowControl/>
              <w:ind w:firstLine="0"/>
              <w:jc w:val="center"/>
              <w:rPr>
                <w:sz w:val="24"/>
                <w:szCs w:val="24"/>
              </w:rPr>
            </w:pPr>
            <w:r w:rsidRPr="0009502B">
              <w:rPr>
                <w:sz w:val="24"/>
                <w:szCs w:val="24"/>
              </w:rPr>
              <w:t>3850</w:t>
            </w:r>
          </w:p>
        </w:tc>
        <w:tc>
          <w:tcPr>
            <w:tcW w:w="992" w:type="dxa"/>
          </w:tcPr>
          <w:p w:rsidR="001C0683" w:rsidRPr="0009502B" w:rsidRDefault="001C0683" w:rsidP="008C4764">
            <w:pPr>
              <w:pStyle w:val="21"/>
              <w:widowControl/>
              <w:ind w:firstLine="0"/>
              <w:jc w:val="center"/>
              <w:rPr>
                <w:sz w:val="24"/>
                <w:szCs w:val="24"/>
              </w:rPr>
            </w:pPr>
            <w:r w:rsidRPr="0009502B">
              <w:rPr>
                <w:sz w:val="24"/>
                <w:szCs w:val="24"/>
              </w:rPr>
              <w:t>-2975</w:t>
            </w:r>
          </w:p>
        </w:tc>
        <w:tc>
          <w:tcPr>
            <w:tcW w:w="850" w:type="dxa"/>
          </w:tcPr>
          <w:p w:rsidR="001C0683" w:rsidRPr="0009502B" w:rsidRDefault="001C0683" w:rsidP="008C4764">
            <w:pPr>
              <w:pStyle w:val="21"/>
              <w:widowControl/>
              <w:ind w:firstLine="0"/>
              <w:jc w:val="center"/>
              <w:rPr>
                <w:sz w:val="24"/>
                <w:szCs w:val="24"/>
              </w:rPr>
            </w:pPr>
            <w:r w:rsidRPr="0009502B">
              <w:rPr>
                <w:sz w:val="24"/>
                <w:szCs w:val="24"/>
              </w:rPr>
              <w:t>-3840</w:t>
            </w:r>
          </w:p>
        </w:tc>
      </w:tr>
      <w:tr w:rsidR="001C0683" w:rsidRPr="0009502B" w:rsidTr="008C4764">
        <w:trPr>
          <w:cantSplit/>
          <w:trHeight w:val="480"/>
        </w:trPr>
        <w:tc>
          <w:tcPr>
            <w:tcW w:w="2126" w:type="dxa"/>
          </w:tcPr>
          <w:p w:rsidR="001C0683" w:rsidRPr="0009502B" w:rsidRDefault="001C0683" w:rsidP="008C4764">
            <w:pPr>
              <w:pStyle w:val="21"/>
              <w:widowControl/>
              <w:ind w:firstLine="0"/>
              <w:jc w:val="left"/>
              <w:rPr>
                <w:sz w:val="24"/>
                <w:szCs w:val="24"/>
              </w:rPr>
            </w:pPr>
            <w:r w:rsidRPr="0009502B">
              <w:rPr>
                <w:sz w:val="24"/>
                <w:szCs w:val="24"/>
              </w:rPr>
              <w:t>2. Быстро реализуемые активы</w:t>
            </w:r>
          </w:p>
        </w:tc>
        <w:tc>
          <w:tcPr>
            <w:tcW w:w="993" w:type="dxa"/>
          </w:tcPr>
          <w:p w:rsidR="001C0683" w:rsidRPr="0009502B" w:rsidRDefault="001C0683" w:rsidP="008C4764">
            <w:pPr>
              <w:pStyle w:val="21"/>
              <w:widowControl/>
              <w:ind w:firstLine="0"/>
              <w:jc w:val="center"/>
              <w:rPr>
                <w:sz w:val="24"/>
                <w:szCs w:val="24"/>
              </w:rPr>
            </w:pPr>
            <w:r w:rsidRPr="0009502B">
              <w:rPr>
                <w:sz w:val="24"/>
                <w:szCs w:val="24"/>
              </w:rPr>
              <w:t>-</w:t>
            </w:r>
          </w:p>
        </w:tc>
        <w:tc>
          <w:tcPr>
            <w:tcW w:w="850" w:type="dxa"/>
          </w:tcPr>
          <w:p w:rsidR="001C0683" w:rsidRPr="0009502B" w:rsidRDefault="001C0683" w:rsidP="008C4764">
            <w:pPr>
              <w:pStyle w:val="21"/>
              <w:widowControl/>
              <w:ind w:firstLine="0"/>
              <w:jc w:val="center"/>
              <w:rPr>
                <w:sz w:val="24"/>
                <w:szCs w:val="24"/>
              </w:rPr>
            </w:pPr>
            <w:r w:rsidRPr="0009502B">
              <w:rPr>
                <w:sz w:val="24"/>
                <w:szCs w:val="24"/>
              </w:rPr>
              <w:t>-</w:t>
            </w:r>
          </w:p>
        </w:tc>
        <w:tc>
          <w:tcPr>
            <w:tcW w:w="1701" w:type="dxa"/>
          </w:tcPr>
          <w:p w:rsidR="001C0683" w:rsidRPr="0009502B" w:rsidRDefault="001C0683" w:rsidP="008C4764">
            <w:pPr>
              <w:pStyle w:val="21"/>
              <w:widowControl/>
              <w:ind w:firstLine="0"/>
              <w:jc w:val="left"/>
              <w:rPr>
                <w:sz w:val="24"/>
                <w:szCs w:val="24"/>
              </w:rPr>
            </w:pPr>
            <w:r w:rsidRPr="0009502B">
              <w:rPr>
                <w:sz w:val="24"/>
                <w:szCs w:val="24"/>
              </w:rPr>
              <w:t>2. Кратко-</w:t>
            </w:r>
          </w:p>
          <w:p w:rsidR="001C0683" w:rsidRPr="0009502B" w:rsidRDefault="001C0683" w:rsidP="008C4764">
            <w:pPr>
              <w:pStyle w:val="21"/>
              <w:widowControl/>
              <w:ind w:firstLine="0"/>
              <w:jc w:val="left"/>
              <w:rPr>
                <w:sz w:val="24"/>
                <w:szCs w:val="24"/>
              </w:rPr>
            </w:pPr>
            <w:r w:rsidRPr="0009502B">
              <w:rPr>
                <w:sz w:val="24"/>
                <w:szCs w:val="24"/>
              </w:rPr>
              <w:t>срочные пассивы</w:t>
            </w:r>
          </w:p>
        </w:tc>
        <w:tc>
          <w:tcPr>
            <w:tcW w:w="992" w:type="dxa"/>
          </w:tcPr>
          <w:p w:rsidR="001C0683" w:rsidRPr="0009502B" w:rsidRDefault="001C0683" w:rsidP="008C4764">
            <w:pPr>
              <w:pStyle w:val="21"/>
              <w:widowControl/>
              <w:ind w:firstLine="0"/>
              <w:jc w:val="center"/>
              <w:rPr>
                <w:sz w:val="24"/>
                <w:szCs w:val="24"/>
              </w:rPr>
            </w:pPr>
            <w:r w:rsidRPr="0009502B">
              <w:rPr>
                <w:sz w:val="24"/>
                <w:szCs w:val="24"/>
              </w:rPr>
              <w:t>349</w:t>
            </w:r>
          </w:p>
        </w:tc>
        <w:tc>
          <w:tcPr>
            <w:tcW w:w="993" w:type="dxa"/>
          </w:tcPr>
          <w:p w:rsidR="001C0683" w:rsidRPr="0009502B" w:rsidRDefault="001C0683" w:rsidP="008C4764">
            <w:pPr>
              <w:pStyle w:val="21"/>
              <w:widowControl/>
              <w:ind w:firstLine="0"/>
              <w:jc w:val="center"/>
              <w:rPr>
                <w:sz w:val="24"/>
                <w:szCs w:val="24"/>
              </w:rPr>
            </w:pPr>
            <w:r w:rsidRPr="0009502B">
              <w:rPr>
                <w:sz w:val="24"/>
                <w:szCs w:val="24"/>
              </w:rPr>
              <w:t>349</w:t>
            </w:r>
          </w:p>
        </w:tc>
        <w:tc>
          <w:tcPr>
            <w:tcW w:w="992" w:type="dxa"/>
          </w:tcPr>
          <w:p w:rsidR="001C0683" w:rsidRPr="0009502B" w:rsidRDefault="001C0683" w:rsidP="008C4764">
            <w:pPr>
              <w:pStyle w:val="21"/>
              <w:widowControl/>
              <w:ind w:firstLine="0"/>
              <w:jc w:val="center"/>
              <w:rPr>
                <w:sz w:val="24"/>
                <w:szCs w:val="24"/>
              </w:rPr>
            </w:pPr>
            <w:r w:rsidRPr="0009502B">
              <w:rPr>
                <w:sz w:val="24"/>
                <w:szCs w:val="24"/>
              </w:rPr>
              <w:t>-349</w:t>
            </w:r>
          </w:p>
        </w:tc>
        <w:tc>
          <w:tcPr>
            <w:tcW w:w="850" w:type="dxa"/>
          </w:tcPr>
          <w:p w:rsidR="001C0683" w:rsidRPr="0009502B" w:rsidRDefault="001C0683" w:rsidP="008C4764">
            <w:pPr>
              <w:pStyle w:val="21"/>
              <w:widowControl/>
              <w:ind w:firstLine="0"/>
              <w:jc w:val="center"/>
              <w:rPr>
                <w:sz w:val="24"/>
                <w:szCs w:val="24"/>
              </w:rPr>
            </w:pPr>
            <w:r w:rsidRPr="0009502B">
              <w:rPr>
                <w:sz w:val="24"/>
                <w:szCs w:val="24"/>
              </w:rPr>
              <w:t>-349</w:t>
            </w:r>
          </w:p>
        </w:tc>
      </w:tr>
      <w:tr w:rsidR="001C0683" w:rsidRPr="0009502B" w:rsidTr="008C4764">
        <w:trPr>
          <w:cantSplit/>
          <w:trHeight w:val="510"/>
        </w:trPr>
        <w:tc>
          <w:tcPr>
            <w:tcW w:w="2126" w:type="dxa"/>
          </w:tcPr>
          <w:p w:rsidR="001C0683" w:rsidRPr="0009502B" w:rsidRDefault="001C0683" w:rsidP="008C4764">
            <w:pPr>
              <w:pStyle w:val="21"/>
              <w:widowControl/>
              <w:ind w:firstLine="0"/>
              <w:jc w:val="left"/>
              <w:rPr>
                <w:sz w:val="24"/>
                <w:szCs w:val="24"/>
              </w:rPr>
            </w:pPr>
            <w:r w:rsidRPr="0009502B">
              <w:rPr>
                <w:sz w:val="24"/>
                <w:szCs w:val="24"/>
              </w:rPr>
              <w:t>3. Медленно реализуемые активы</w:t>
            </w:r>
          </w:p>
        </w:tc>
        <w:tc>
          <w:tcPr>
            <w:tcW w:w="993" w:type="dxa"/>
          </w:tcPr>
          <w:p w:rsidR="001C0683" w:rsidRPr="0009502B" w:rsidRDefault="001C0683" w:rsidP="008C4764">
            <w:pPr>
              <w:pStyle w:val="21"/>
              <w:widowControl/>
              <w:ind w:firstLine="0"/>
              <w:jc w:val="center"/>
              <w:rPr>
                <w:sz w:val="24"/>
                <w:szCs w:val="24"/>
              </w:rPr>
            </w:pPr>
            <w:r w:rsidRPr="0009502B">
              <w:rPr>
                <w:sz w:val="24"/>
                <w:szCs w:val="24"/>
              </w:rPr>
              <w:t>18</w:t>
            </w:r>
          </w:p>
        </w:tc>
        <w:tc>
          <w:tcPr>
            <w:tcW w:w="850" w:type="dxa"/>
          </w:tcPr>
          <w:p w:rsidR="001C0683" w:rsidRPr="0009502B" w:rsidRDefault="001C0683" w:rsidP="008C4764">
            <w:pPr>
              <w:pStyle w:val="21"/>
              <w:widowControl/>
              <w:ind w:firstLine="0"/>
              <w:jc w:val="center"/>
              <w:rPr>
                <w:sz w:val="24"/>
                <w:szCs w:val="24"/>
              </w:rPr>
            </w:pPr>
            <w:r w:rsidRPr="0009502B">
              <w:rPr>
                <w:sz w:val="24"/>
                <w:szCs w:val="24"/>
              </w:rPr>
              <w:t>6</w:t>
            </w:r>
          </w:p>
        </w:tc>
        <w:tc>
          <w:tcPr>
            <w:tcW w:w="1701" w:type="dxa"/>
          </w:tcPr>
          <w:p w:rsidR="001C0683" w:rsidRPr="0009502B" w:rsidRDefault="001C0683" w:rsidP="008C4764">
            <w:pPr>
              <w:pStyle w:val="21"/>
              <w:widowControl/>
              <w:ind w:firstLine="0"/>
              <w:jc w:val="left"/>
              <w:rPr>
                <w:sz w:val="24"/>
                <w:szCs w:val="24"/>
              </w:rPr>
            </w:pPr>
            <w:r w:rsidRPr="0009502B">
              <w:rPr>
                <w:sz w:val="24"/>
                <w:szCs w:val="24"/>
              </w:rPr>
              <w:t>3. Долгосроч-</w:t>
            </w:r>
          </w:p>
          <w:p w:rsidR="001C0683" w:rsidRPr="0009502B" w:rsidRDefault="001C0683" w:rsidP="008C4764">
            <w:pPr>
              <w:pStyle w:val="21"/>
              <w:widowControl/>
              <w:ind w:firstLine="0"/>
              <w:jc w:val="left"/>
              <w:rPr>
                <w:sz w:val="24"/>
                <w:szCs w:val="24"/>
              </w:rPr>
            </w:pPr>
            <w:r w:rsidRPr="0009502B">
              <w:rPr>
                <w:sz w:val="24"/>
                <w:szCs w:val="24"/>
              </w:rPr>
              <w:t>ные пассивы</w:t>
            </w:r>
          </w:p>
        </w:tc>
        <w:tc>
          <w:tcPr>
            <w:tcW w:w="992" w:type="dxa"/>
          </w:tcPr>
          <w:p w:rsidR="001C0683" w:rsidRPr="0009502B" w:rsidRDefault="001C0683" w:rsidP="008C4764">
            <w:pPr>
              <w:pStyle w:val="21"/>
              <w:widowControl/>
              <w:ind w:firstLine="0"/>
              <w:jc w:val="center"/>
              <w:rPr>
                <w:sz w:val="24"/>
                <w:szCs w:val="24"/>
              </w:rPr>
            </w:pPr>
            <w:r w:rsidRPr="0009502B">
              <w:rPr>
                <w:sz w:val="24"/>
                <w:szCs w:val="24"/>
              </w:rPr>
              <w:t>-</w:t>
            </w:r>
          </w:p>
        </w:tc>
        <w:tc>
          <w:tcPr>
            <w:tcW w:w="993" w:type="dxa"/>
          </w:tcPr>
          <w:p w:rsidR="001C0683" w:rsidRPr="0009502B" w:rsidRDefault="001C0683" w:rsidP="008C4764">
            <w:pPr>
              <w:pStyle w:val="21"/>
              <w:widowControl/>
              <w:ind w:firstLine="0"/>
              <w:jc w:val="center"/>
              <w:rPr>
                <w:sz w:val="24"/>
                <w:szCs w:val="24"/>
              </w:rPr>
            </w:pPr>
            <w:r w:rsidRPr="0009502B">
              <w:rPr>
                <w:sz w:val="24"/>
                <w:szCs w:val="24"/>
              </w:rPr>
              <w:t>-</w:t>
            </w:r>
          </w:p>
        </w:tc>
        <w:tc>
          <w:tcPr>
            <w:tcW w:w="992" w:type="dxa"/>
          </w:tcPr>
          <w:p w:rsidR="001C0683" w:rsidRPr="0009502B" w:rsidRDefault="001C0683" w:rsidP="008C4764">
            <w:pPr>
              <w:pStyle w:val="21"/>
              <w:widowControl/>
              <w:ind w:firstLine="0"/>
              <w:jc w:val="center"/>
              <w:rPr>
                <w:sz w:val="24"/>
                <w:szCs w:val="24"/>
              </w:rPr>
            </w:pPr>
            <w:r w:rsidRPr="0009502B">
              <w:rPr>
                <w:sz w:val="24"/>
                <w:szCs w:val="24"/>
              </w:rPr>
              <w:t>18</w:t>
            </w:r>
          </w:p>
        </w:tc>
        <w:tc>
          <w:tcPr>
            <w:tcW w:w="850" w:type="dxa"/>
          </w:tcPr>
          <w:p w:rsidR="001C0683" w:rsidRPr="0009502B" w:rsidRDefault="001C0683" w:rsidP="008C4764">
            <w:pPr>
              <w:pStyle w:val="21"/>
              <w:widowControl/>
              <w:ind w:firstLine="0"/>
              <w:jc w:val="center"/>
              <w:rPr>
                <w:sz w:val="24"/>
                <w:szCs w:val="24"/>
              </w:rPr>
            </w:pPr>
            <w:r w:rsidRPr="0009502B">
              <w:rPr>
                <w:sz w:val="24"/>
                <w:szCs w:val="24"/>
              </w:rPr>
              <w:t>6</w:t>
            </w:r>
          </w:p>
        </w:tc>
      </w:tr>
      <w:tr w:rsidR="001C0683" w:rsidRPr="0009502B" w:rsidTr="008C4764">
        <w:trPr>
          <w:cantSplit/>
          <w:trHeight w:val="495"/>
        </w:trPr>
        <w:tc>
          <w:tcPr>
            <w:tcW w:w="2126" w:type="dxa"/>
          </w:tcPr>
          <w:p w:rsidR="001C0683" w:rsidRPr="0009502B" w:rsidRDefault="001C0683" w:rsidP="008C4764">
            <w:pPr>
              <w:pStyle w:val="21"/>
              <w:widowControl/>
              <w:ind w:firstLine="0"/>
              <w:rPr>
                <w:sz w:val="24"/>
                <w:szCs w:val="24"/>
              </w:rPr>
            </w:pPr>
            <w:r w:rsidRPr="0009502B">
              <w:rPr>
                <w:sz w:val="24"/>
                <w:szCs w:val="24"/>
              </w:rPr>
              <w:t>4.Трудно реализуемые активы</w:t>
            </w:r>
          </w:p>
        </w:tc>
        <w:tc>
          <w:tcPr>
            <w:tcW w:w="993" w:type="dxa"/>
          </w:tcPr>
          <w:p w:rsidR="001C0683" w:rsidRPr="0009502B" w:rsidRDefault="001C0683" w:rsidP="008C4764">
            <w:pPr>
              <w:pStyle w:val="21"/>
              <w:widowControl/>
              <w:ind w:firstLine="0"/>
              <w:jc w:val="center"/>
              <w:rPr>
                <w:sz w:val="24"/>
                <w:szCs w:val="24"/>
              </w:rPr>
            </w:pPr>
            <w:r w:rsidRPr="0009502B">
              <w:rPr>
                <w:sz w:val="24"/>
                <w:szCs w:val="24"/>
              </w:rPr>
              <w:t>74172</w:t>
            </w:r>
          </w:p>
        </w:tc>
        <w:tc>
          <w:tcPr>
            <w:tcW w:w="850" w:type="dxa"/>
          </w:tcPr>
          <w:p w:rsidR="001C0683" w:rsidRPr="0009502B" w:rsidRDefault="001C0683" w:rsidP="008C4764">
            <w:pPr>
              <w:pStyle w:val="21"/>
              <w:widowControl/>
              <w:ind w:firstLine="0"/>
              <w:jc w:val="center"/>
              <w:rPr>
                <w:sz w:val="24"/>
                <w:szCs w:val="24"/>
              </w:rPr>
            </w:pPr>
            <w:r w:rsidRPr="0009502B">
              <w:rPr>
                <w:sz w:val="24"/>
                <w:szCs w:val="24"/>
              </w:rPr>
              <w:t>74017</w:t>
            </w:r>
          </w:p>
        </w:tc>
        <w:tc>
          <w:tcPr>
            <w:tcW w:w="1701" w:type="dxa"/>
          </w:tcPr>
          <w:p w:rsidR="001C0683" w:rsidRPr="0009502B" w:rsidRDefault="001C0683" w:rsidP="008C4764">
            <w:pPr>
              <w:pStyle w:val="21"/>
              <w:widowControl/>
              <w:ind w:firstLine="0"/>
              <w:jc w:val="left"/>
              <w:rPr>
                <w:sz w:val="24"/>
                <w:szCs w:val="24"/>
              </w:rPr>
            </w:pPr>
            <w:r w:rsidRPr="0009502B">
              <w:rPr>
                <w:sz w:val="24"/>
                <w:szCs w:val="24"/>
              </w:rPr>
              <w:t>4.Постоянные пассивы</w:t>
            </w:r>
          </w:p>
        </w:tc>
        <w:tc>
          <w:tcPr>
            <w:tcW w:w="992" w:type="dxa"/>
          </w:tcPr>
          <w:p w:rsidR="001C0683" w:rsidRPr="0009502B" w:rsidRDefault="001C0683" w:rsidP="008C4764">
            <w:pPr>
              <w:pStyle w:val="21"/>
              <w:widowControl/>
              <w:ind w:firstLine="0"/>
              <w:jc w:val="center"/>
              <w:rPr>
                <w:sz w:val="24"/>
                <w:szCs w:val="24"/>
              </w:rPr>
            </w:pPr>
            <w:r w:rsidRPr="0009502B">
              <w:rPr>
                <w:sz w:val="24"/>
                <w:szCs w:val="24"/>
              </w:rPr>
              <w:t>70866</w:t>
            </w:r>
          </w:p>
        </w:tc>
        <w:tc>
          <w:tcPr>
            <w:tcW w:w="993" w:type="dxa"/>
          </w:tcPr>
          <w:p w:rsidR="001C0683" w:rsidRPr="0009502B" w:rsidRDefault="001C0683" w:rsidP="008C4764">
            <w:pPr>
              <w:pStyle w:val="21"/>
              <w:widowControl/>
              <w:ind w:firstLine="0"/>
              <w:jc w:val="center"/>
              <w:rPr>
                <w:sz w:val="24"/>
                <w:szCs w:val="24"/>
              </w:rPr>
            </w:pPr>
            <w:r w:rsidRPr="0009502B">
              <w:rPr>
                <w:sz w:val="24"/>
                <w:szCs w:val="24"/>
              </w:rPr>
              <w:t>69834</w:t>
            </w:r>
          </w:p>
        </w:tc>
        <w:tc>
          <w:tcPr>
            <w:tcW w:w="992" w:type="dxa"/>
          </w:tcPr>
          <w:p w:rsidR="001C0683" w:rsidRPr="0009502B" w:rsidRDefault="001C0683" w:rsidP="008C4764">
            <w:pPr>
              <w:pStyle w:val="21"/>
              <w:widowControl/>
              <w:ind w:firstLine="0"/>
              <w:jc w:val="center"/>
              <w:rPr>
                <w:sz w:val="24"/>
                <w:szCs w:val="24"/>
              </w:rPr>
            </w:pPr>
            <w:r w:rsidRPr="0009502B">
              <w:rPr>
                <w:sz w:val="24"/>
                <w:szCs w:val="24"/>
              </w:rPr>
              <w:t>3306</w:t>
            </w:r>
          </w:p>
        </w:tc>
        <w:tc>
          <w:tcPr>
            <w:tcW w:w="850" w:type="dxa"/>
          </w:tcPr>
          <w:p w:rsidR="001C0683" w:rsidRPr="0009502B" w:rsidRDefault="001C0683" w:rsidP="008C4764">
            <w:pPr>
              <w:pStyle w:val="21"/>
              <w:widowControl/>
              <w:ind w:firstLine="0"/>
              <w:jc w:val="center"/>
              <w:rPr>
                <w:sz w:val="24"/>
                <w:szCs w:val="24"/>
              </w:rPr>
            </w:pPr>
            <w:r w:rsidRPr="0009502B">
              <w:rPr>
                <w:sz w:val="24"/>
                <w:szCs w:val="24"/>
              </w:rPr>
              <w:t>4183</w:t>
            </w:r>
          </w:p>
        </w:tc>
      </w:tr>
      <w:tr w:rsidR="001C0683" w:rsidRPr="0009502B" w:rsidTr="008C4764">
        <w:trPr>
          <w:cantSplit/>
          <w:trHeight w:val="70"/>
        </w:trPr>
        <w:tc>
          <w:tcPr>
            <w:tcW w:w="2126" w:type="dxa"/>
          </w:tcPr>
          <w:p w:rsidR="001C0683" w:rsidRPr="0009502B" w:rsidRDefault="001C0683" w:rsidP="008C4764">
            <w:pPr>
              <w:pStyle w:val="21"/>
              <w:widowControl/>
              <w:ind w:firstLine="0"/>
              <w:jc w:val="left"/>
              <w:rPr>
                <w:sz w:val="24"/>
                <w:szCs w:val="24"/>
              </w:rPr>
            </w:pPr>
            <w:r w:rsidRPr="0009502B">
              <w:rPr>
                <w:sz w:val="24"/>
                <w:szCs w:val="24"/>
              </w:rPr>
              <w:t>БАЛАНС</w:t>
            </w:r>
          </w:p>
        </w:tc>
        <w:tc>
          <w:tcPr>
            <w:tcW w:w="993" w:type="dxa"/>
          </w:tcPr>
          <w:p w:rsidR="001C0683" w:rsidRPr="0009502B" w:rsidRDefault="001C0683" w:rsidP="008C4764">
            <w:pPr>
              <w:pStyle w:val="21"/>
              <w:widowControl/>
              <w:ind w:firstLine="0"/>
              <w:jc w:val="center"/>
              <w:rPr>
                <w:sz w:val="24"/>
                <w:szCs w:val="24"/>
              </w:rPr>
            </w:pPr>
            <w:r w:rsidRPr="0009502B">
              <w:rPr>
                <w:sz w:val="24"/>
                <w:szCs w:val="24"/>
              </w:rPr>
              <w:t>74200</w:t>
            </w:r>
          </w:p>
        </w:tc>
        <w:tc>
          <w:tcPr>
            <w:tcW w:w="850" w:type="dxa"/>
          </w:tcPr>
          <w:p w:rsidR="001C0683" w:rsidRPr="0009502B" w:rsidRDefault="001C0683" w:rsidP="008C4764">
            <w:pPr>
              <w:pStyle w:val="21"/>
              <w:widowControl/>
              <w:ind w:firstLine="0"/>
              <w:jc w:val="center"/>
              <w:rPr>
                <w:sz w:val="24"/>
                <w:szCs w:val="24"/>
              </w:rPr>
            </w:pPr>
            <w:r w:rsidRPr="0009502B">
              <w:rPr>
                <w:sz w:val="24"/>
                <w:szCs w:val="24"/>
              </w:rPr>
              <w:t>74033</w:t>
            </w:r>
          </w:p>
        </w:tc>
        <w:tc>
          <w:tcPr>
            <w:tcW w:w="1701" w:type="dxa"/>
          </w:tcPr>
          <w:p w:rsidR="001C0683" w:rsidRPr="0009502B" w:rsidRDefault="001C0683" w:rsidP="008C4764">
            <w:pPr>
              <w:pStyle w:val="21"/>
              <w:widowControl/>
              <w:ind w:firstLine="0"/>
              <w:jc w:val="left"/>
              <w:rPr>
                <w:sz w:val="24"/>
                <w:szCs w:val="24"/>
              </w:rPr>
            </w:pPr>
            <w:r w:rsidRPr="0009502B">
              <w:rPr>
                <w:sz w:val="24"/>
                <w:szCs w:val="24"/>
              </w:rPr>
              <w:t>БАЛАНС</w:t>
            </w:r>
          </w:p>
        </w:tc>
        <w:tc>
          <w:tcPr>
            <w:tcW w:w="992" w:type="dxa"/>
          </w:tcPr>
          <w:p w:rsidR="001C0683" w:rsidRPr="0009502B" w:rsidRDefault="001C0683" w:rsidP="008C4764">
            <w:pPr>
              <w:pStyle w:val="21"/>
              <w:widowControl/>
              <w:ind w:firstLine="0"/>
              <w:jc w:val="center"/>
              <w:rPr>
                <w:sz w:val="24"/>
                <w:szCs w:val="24"/>
              </w:rPr>
            </w:pPr>
            <w:r w:rsidRPr="0009502B">
              <w:rPr>
                <w:sz w:val="24"/>
                <w:szCs w:val="24"/>
              </w:rPr>
              <w:t>74200</w:t>
            </w:r>
          </w:p>
        </w:tc>
        <w:tc>
          <w:tcPr>
            <w:tcW w:w="993" w:type="dxa"/>
          </w:tcPr>
          <w:p w:rsidR="001C0683" w:rsidRPr="0009502B" w:rsidRDefault="001C0683" w:rsidP="008C4764">
            <w:pPr>
              <w:pStyle w:val="21"/>
              <w:widowControl/>
              <w:ind w:firstLine="0"/>
              <w:jc w:val="center"/>
              <w:rPr>
                <w:sz w:val="24"/>
                <w:szCs w:val="24"/>
              </w:rPr>
            </w:pPr>
            <w:r w:rsidRPr="0009502B">
              <w:rPr>
                <w:sz w:val="24"/>
                <w:szCs w:val="24"/>
              </w:rPr>
              <w:t>74003</w:t>
            </w:r>
          </w:p>
        </w:tc>
        <w:tc>
          <w:tcPr>
            <w:tcW w:w="992" w:type="dxa"/>
          </w:tcPr>
          <w:p w:rsidR="001C0683" w:rsidRPr="0009502B" w:rsidRDefault="001C0683" w:rsidP="008C4764">
            <w:pPr>
              <w:pStyle w:val="21"/>
              <w:widowControl/>
              <w:ind w:firstLine="0"/>
              <w:jc w:val="center"/>
              <w:rPr>
                <w:sz w:val="24"/>
                <w:szCs w:val="24"/>
              </w:rPr>
            </w:pPr>
            <w:r w:rsidRPr="0009502B">
              <w:rPr>
                <w:sz w:val="24"/>
                <w:szCs w:val="24"/>
              </w:rPr>
              <w:t>х</w:t>
            </w:r>
          </w:p>
        </w:tc>
        <w:tc>
          <w:tcPr>
            <w:tcW w:w="850" w:type="dxa"/>
          </w:tcPr>
          <w:p w:rsidR="001C0683" w:rsidRPr="0009502B" w:rsidRDefault="001C0683" w:rsidP="008C4764">
            <w:pPr>
              <w:pStyle w:val="21"/>
              <w:widowControl/>
              <w:ind w:firstLine="0"/>
              <w:jc w:val="center"/>
              <w:rPr>
                <w:sz w:val="24"/>
                <w:szCs w:val="24"/>
              </w:rPr>
            </w:pPr>
            <w:r w:rsidRPr="0009502B">
              <w:rPr>
                <w:sz w:val="24"/>
                <w:szCs w:val="24"/>
              </w:rPr>
              <w:t>х</w:t>
            </w:r>
          </w:p>
        </w:tc>
      </w:tr>
      <w:tr w:rsidR="001C0683" w:rsidRPr="0009502B" w:rsidTr="008C4764">
        <w:trPr>
          <w:cantSplit/>
          <w:trHeight w:val="70"/>
        </w:trPr>
        <w:tc>
          <w:tcPr>
            <w:tcW w:w="9497" w:type="dxa"/>
            <w:gridSpan w:val="8"/>
            <w:tcBorders>
              <w:left w:val="nil"/>
              <w:bottom w:val="nil"/>
              <w:right w:val="nil"/>
            </w:tcBorders>
          </w:tcPr>
          <w:p w:rsidR="001C0683" w:rsidRPr="0009502B" w:rsidRDefault="001C0683" w:rsidP="008C4764">
            <w:pPr>
              <w:pStyle w:val="21"/>
              <w:widowControl/>
              <w:ind w:firstLine="0"/>
            </w:pPr>
          </w:p>
        </w:tc>
      </w:tr>
    </w:tbl>
    <w:p w:rsidR="001C0683" w:rsidRPr="0009502B" w:rsidRDefault="001C0683" w:rsidP="001C0683"/>
    <w:p w:rsidR="001C0683" w:rsidRPr="0009502B" w:rsidRDefault="001C0683">
      <w:pPr>
        <w:spacing w:line="360" w:lineRule="auto"/>
        <w:ind w:firstLine="567"/>
        <w:jc w:val="both"/>
        <w:rPr>
          <w:sz w:val="28"/>
          <w:szCs w:val="28"/>
        </w:rPr>
      </w:pPr>
      <w:bookmarkStart w:id="0" w:name="_GoBack"/>
      <w:bookmarkEnd w:id="0"/>
    </w:p>
    <w:sectPr w:rsidR="001C0683" w:rsidRPr="0009502B">
      <w:headerReference w:type="default" r:id="rId7"/>
      <w:pgSz w:w="11906" w:h="16838"/>
      <w:pgMar w:top="1134" w:right="567" w:bottom="1134" w:left="1701" w:header="737" w:footer="0"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E3A" w:rsidRDefault="00302E3A">
      <w:r>
        <w:separator/>
      </w:r>
    </w:p>
  </w:endnote>
  <w:endnote w:type="continuationSeparator" w:id="0">
    <w:p w:rsidR="00302E3A" w:rsidRDefault="0030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E3A" w:rsidRDefault="00302E3A">
      <w:r>
        <w:separator/>
      </w:r>
    </w:p>
  </w:footnote>
  <w:footnote w:type="continuationSeparator" w:id="0">
    <w:p w:rsidR="00302E3A" w:rsidRDefault="00302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1D" w:rsidRDefault="00077F1D">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D5100">
      <w:rPr>
        <w:rStyle w:val="a5"/>
        <w:noProof/>
      </w:rPr>
      <w:t>5</w:t>
    </w:r>
    <w:r>
      <w:rPr>
        <w:rStyle w:val="a5"/>
      </w:rPr>
      <w:fldChar w:fldCharType="end"/>
    </w:r>
  </w:p>
  <w:p w:rsidR="00077F1D" w:rsidRDefault="00077F1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97C2F76"/>
    <w:lvl w:ilvl="0">
      <w:numFmt w:val="decimal"/>
      <w:lvlText w:val="*"/>
      <w:lvlJc w:val="left"/>
    </w:lvl>
  </w:abstractNum>
  <w:abstractNum w:abstractNumId="1">
    <w:nsid w:val="0708783A"/>
    <w:multiLevelType w:val="singleLevel"/>
    <w:tmpl w:val="4D16D3D8"/>
    <w:lvl w:ilvl="0">
      <w:numFmt w:val="bullet"/>
      <w:lvlText w:val="-"/>
      <w:lvlJc w:val="left"/>
      <w:pPr>
        <w:tabs>
          <w:tab w:val="num" w:pos="360"/>
        </w:tabs>
        <w:ind w:left="360" w:hanging="360"/>
      </w:pPr>
      <w:rPr>
        <w:rFonts w:hint="default"/>
      </w:rPr>
    </w:lvl>
  </w:abstractNum>
  <w:abstractNum w:abstractNumId="2">
    <w:nsid w:val="128E17D0"/>
    <w:multiLevelType w:val="singleLevel"/>
    <w:tmpl w:val="8DEAB08C"/>
    <w:lvl w:ilvl="0">
      <w:start w:val="2"/>
      <w:numFmt w:val="decimal"/>
      <w:lvlText w:val="%1."/>
      <w:legacy w:legacy="1" w:legacySpace="0" w:legacyIndent="927"/>
      <w:lvlJc w:val="left"/>
      <w:pPr>
        <w:ind w:left="1494" w:hanging="927"/>
      </w:pPr>
    </w:lvl>
  </w:abstractNum>
  <w:abstractNum w:abstractNumId="3">
    <w:nsid w:val="16CD596C"/>
    <w:multiLevelType w:val="multilevel"/>
    <w:tmpl w:val="7C96ECF0"/>
    <w:lvl w:ilvl="0">
      <w:start w:val="1"/>
      <w:numFmt w:val="decimal"/>
      <w:lvlText w:val="%1."/>
      <w:lvlJc w:val="left"/>
      <w:pPr>
        <w:tabs>
          <w:tab w:val="num" w:pos="560"/>
        </w:tabs>
        <w:ind w:left="560" w:hanging="560"/>
      </w:pPr>
      <w:rPr>
        <w:rFonts w:hint="default"/>
        <w:sz w:val="36"/>
        <w:szCs w:val="36"/>
      </w:rPr>
    </w:lvl>
    <w:lvl w:ilvl="1">
      <w:start w:val="2"/>
      <w:numFmt w:val="decimal"/>
      <w:lvlText w:val="%1.%2."/>
      <w:lvlJc w:val="left"/>
      <w:pPr>
        <w:tabs>
          <w:tab w:val="num" w:pos="720"/>
        </w:tabs>
        <w:ind w:left="720" w:hanging="720"/>
      </w:pPr>
      <w:rPr>
        <w:rFonts w:hint="default"/>
        <w:sz w:val="36"/>
        <w:szCs w:val="36"/>
      </w:rPr>
    </w:lvl>
    <w:lvl w:ilvl="2">
      <w:start w:val="1"/>
      <w:numFmt w:val="decimal"/>
      <w:lvlText w:val="%1.%2.%3."/>
      <w:lvlJc w:val="left"/>
      <w:pPr>
        <w:tabs>
          <w:tab w:val="num" w:pos="720"/>
        </w:tabs>
        <w:ind w:left="720" w:hanging="720"/>
      </w:pPr>
      <w:rPr>
        <w:rFonts w:hint="default"/>
        <w:sz w:val="36"/>
        <w:szCs w:val="36"/>
      </w:rPr>
    </w:lvl>
    <w:lvl w:ilvl="3">
      <w:start w:val="1"/>
      <w:numFmt w:val="decimal"/>
      <w:lvlText w:val="%1.%2.%3.%4."/>
      <w:lvlJc w:val="left"/>
      <w:pPr>
        <w:tabs>
          <w:tab w:val="num" w:pos="1080"/>
        </w:tabs>
        <w:ind w:left="1080" w:hanging="1080"/>
      </w:pPr>
      <w:rPr>
        <w:rFonts w:hint="default"/>
        <w:sz w:val="36"/>
        <w:szCs w:val="36"/>
      </w:rPr>
    </w:lvl>
    <w:lvl w:ilvl="4">
      <w:start w:val="1"/>
      <w:numFmt w:val="decimal"/>
      <w:lvlText w:val="%1.%2.%3.%4.%5."/>
      <w:lvlJc w:val="left"/>
      <w:pPr>
        <w:tabs>
          <w:tab w:val="num" w:pos="1080"/>
        </w:tabs>
        <w:ind w:left="1080" w:hanging="1080"/>
      </w:pPr>
      <w:rPr>
        <w:rFonts w:hint="default"/>
        <w:sz w:val="36"/>
        <w:szCs w:val="36"/>
      </w:rPr>
    </w:lvl>
    <w:lvl w:ilvl="5">
      <w:start w:val="1"/>
      <w:numFmt w:val="decimal"/>
      <w:lvlText w:val="%1.%2.%3.%4.%5.%6."/>
      <w:lvlJc w:val="left"/>
      <w:pPr>
        <w:tabs>
          <w:tab w:val="num" w:pos="1440"/>
        </w:tabs>
        <w:ind w:left="1440" w:hanging="1440"/>
      </w:pPr>
      <w:rPr>
        <w:rFonts w:hint="default"/>
        <w:sz w:val="36"/>
        <w:szCs w:val="36"/>
      </w:rPr>
    </w:lvl>
    <w:lvl w:ilvl="6">
      <w:start w:val="1"/>
      <w:numFmt w:val="decimal"/>
      <w:lvlText w:val="%1.%2.%3.%4.%5.%6.%7."/>
      <w:lvlJc w:val="left"/>
      <w:pPr>
        <w:tabs>
          <w:tab w:val="num" w:pos="1800"/>
        </w:tabs>
        <w:ind w:left="1800" w:hanging="1800"/>
      </w:pPr>
      <w:rPr>
        <w:rFonts w:hint="default"/>
        <w:sz w:val="36"/>
        <w:szCs w:val="36"/>
      </w:rPr>
    </w:lvl>
    <w:lvl w:ilvl="7">
      <w:start w:val="1"/>
      <w:numFmt w:val="decimal"/>
      <w:lvlText w:val="%1.%2.%3.%4.%5.%6.%7.%8."/>
      <w:lvlJc w:val="left"/>
      <w:pPr>
        <w:tabs>
          <w:tab w:val="num" w:pos="1800"/>
        </w:tabs>
        <w:ind w:left="1800" w:hanging="1800"/>
      </w:pPr>
      <w:rPr>
        <w:rFonts w:hint="default"/>
        <w:sz w:val="36"/>
        <w:szCs w:val="36"/>
      </w:rPr>
    </w:lvl>
    <w:lvl w:ilvl="8">
      <w:start w:val="1"/>
      <w:numFmt w:val="decimal"/>
      <w:lvlText w:val="%1.%2.%3.%4.%5.%6.%7.%8.%9."/>
      <w:lvlJc w:val="left"/>
      <w:pPr>
        <w:tabs>
          <w:tab w:val="num" w:pos="2160"/>
        </w:tabs>
        <w:ind w:left="2160" w:hanging="2160"/>
      </w:pPr>
      <w:rPr>
        <w:rFonts w:hint="default"/>
        <w:sz w:val="36"/>
        <w:szCs w:val="36"/>
      </w:rPr>
    </w:lvl>
  </w:abstractNum>
  <w:abstractNum w:abstractNumId="4">
    <w:nsid w:val="215B578D"/>
    <w:multiLevelType w:val="singleLevel"/>
    <w:tmpl w:val="8DEAB08C"/>
    <w:lvl w:ilvl="0">
      <w:start w:val="2"/>
      <w:numFmt w:val="decimal"/>
      <w:lvlText w:val="%1."/>
      <w:legacy w:legacy="1" w:legacySpace="0" w:legacyIndent="927"/>
      <w:lvlJc w:val="left"/>
      <w:pPr>
        <w:ind w:left="1494" w:hanging="927"/>
      </w:pPr>
    </w:lvl>
  </w:abstractNum>
  <w:abstractNum w:abstractNumId="5">
    <w:nsid w:val="24D4254A"/>
    <w:multiLevelType w:val="singleLevel"/>
    <w:tmpl w:val="87B81FDA"/>
    <w:lvl w:ilvl="0">
      <w:start w:val="4"/>
      <w:numFmt w:val="bullet"/>
      <w:lvlText w:val="-"/>
      <w:lvlJc w:val="left"/>
      <w:pPr>
        <w:tabs>
          <w:tab w:val="num" w:pos="927"/>
        </w:tabs>
        <w:ind w:left="927" w:hanging="360"/>
      </w:pPr>
      <w:rPr>
        <w:rFonts w:hint="default"/>
      </w:rPr>
    </w:lvl>
  </w:abstractNum>
  <w:abstractNum w:abstractNumId="6">
    <w:nsid w:val="322A36A9"/>
    <w:multiLevelType w:val="multilevel"/>
    <w:tmpl w:val="7E4A43AE"/>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7">
    <w:nsid w:val="363853B9"/>
    <w:multiLevelType w:val="multilevel"/>
    <w:tmpl w:val="4696613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368A0B1C"/>
    <w:multiLevelType w:val="singleLevel"/>
    <w:tmpl w:val="D2442A42"/>
    <w:lvl w:ilvl="0">
      <w:start w:val="3"/>
      <w:numFmt w:val="decimal"/>
      <w:lvlText w:val="%1."/>
      <w:legacy w:legacy="1" w:legacySpace="0" w:legacyIndent="1032"/>
      <w:lvlJc w:val="left"/>
      <w:pPr>
        <w:ind w:left="1599" w:hanging="1032"/>
      </w:pPr>
    </w:lvl>
  </w:abstractNum>
  <w:abstractNum w:abstractNumId="9">
    <w:nsid w:val="36B85EFD"/>
    <w:multiLevelType w:val="singleLevel"/>
    <w:tmpl w:val="AB80DBA2"/>
    <w:lvl w:ilvl="0">
      <w:start w:val="1"/>
      <w:numFmt w:val="decimal"/>
      <w:lvlText w:val="%1."/>
      <w:lvlJc w:val="left"/>
      <w:pPr>
        <w:tabs>
          <w:tab w:val="num" w:pos="1790"/>
        </w:tabs>
        <w:ind w:left="1790" w:hanging="372"/>
      </w:pPr>
      <w:rPr>
        <w:rFonts w:hint="default"/>
      </w:rPr>
    </w:lvl>
  </w:abstractNum>
  <w:abstractNum w:abstractNumId="10">
    <w:nsid w:val="38FC5097"/>
    <w:multiLevelType w:val="singleLevel"/>
    <w:tmpl w:val="02F86180"/>
    <w:lvl w:ilvl="0">
      <w:start w:val="1"/>
      <w:numFmt w:val="decimal"/>
      <w:lvlText w:val="%1."/>
      <w:lvlJc w:val="left"/>
      <w:pPr>
        <w:tabs>
          <w:tab w:val="num" w:pos="927"/>
        </w:tabs>
        <w:ind w:left="927" w:hanging="360"/>
      </w:pPr>
      <w:rPr>
        <w:rFonts w:hint="default"/>
      </w:rPr>
    </w:lvl>
  </w:abstractNum>
  <w:abstractNum w:abstractNumId="11">
    <w:nsid w:val="390F435E"/>
    <w:multiLevelType w:val="singleLevel"/>
    <w:tmpl w:val="3F3EAA10"/>
    <w:lvl w:ilvl="0">
      <w:start w:val="1"/>
      <w:numFmt w:val="decimal"/>
      <w:lvlText w:val="%1."/>
      <w:lvlJc w:val="left"/>
      <w:pPr>
        <w:tabs>
          <w:tab w:val="num" w:pos="927"/>
        </w:tabs>
        <w:ind w:left="927" w:hanging="360"/>
      </w:pPr>
      <w:rPr>
        <w:rFonts w:hint="default"/>
      </w:rPr>
    </w:lvl>
  </w:abstractNum>
  <w:abstractNum w:abstractNumId="12">
    <w:nsid w:val="40BB0CF2"/>
    <w:multiLevelType w:val="singleLevel"/>
    <w:tmpl w:val="80BC13C4"/>
    <w:lvl w:ilvl="0">
      <w:start w:val="3"/>
      <w:numFmt w:val="decimal"/>
      <w:lvlText w:val="%1."/>
      <w:legacy w:legacy="1" w:legacySpace="0" w:legacyIndent="927"/>
      <w:lvlJc w:val="left"/>
      <w:pPr>
        <w:ind w:left="1494" w:hanging="927"/>
      </w:pPr>
    </w:lvl>
  </w:abstractNum>
  <w:abstractNum w:abstractNumId="13">
    <w:nsid w:val="45DA008F"/>
    <w:multiLevelType w:val="singleLevel"/>
    <w:tmpl w:val="E6968CCE"/>
    <w:lvl w:ilvl="0">
      <w:start w:val="1"/>
      <w:numFmt w:val="decimal"/>
      <w:lvlText w:val="%1."/>
      <w:legacy w:legacy="1" w:legacySpace="0" w:legacyIndent="927"/>
      <w:lvlJc w:val="left"/>
      <w:pPr>
        <w:ind w:left="1494" w:hanging="927"/>
      </w:pPr>
    </w:lvl>
  </w:abstractNum>
  <w:abstractNum w:abstractNumId="14">
    <w:nsid w:val="464C0FF0"/>
    <w:multiLevelType w:val="singleLevel"/>
    <w:tmpl w:val="80BC13C4"/>
    <w:lvl w:ilvl="0">
      <w:start w:val="3"/>
      <w:numFmt w:val="decimal"/>
      <w:lvlText w:val="%1."/>
      <w:legacy w:legacy="1" w:legacySpace="0" w:legacyIndent="927"/>
      <w:lvlJc w:val="left"/>
      <w:pPr>
        <w:ind w:left="1494" w:hanging="927"/>
      </w:pPr>
    </w:lvl>
  </w:abstractNum>
  <w:abstractNum w:abstractNumId="15">
    <w:nsid w:val="488F63D0"/>
    <w:multiLevelType w:val="singleLevel"/>
    <w:tmpl w:val="CB8E8DE8"/>
    <w:lvl w:ilvl="0">
      <w:start w:val="1"/>
      <w:numFmt w:val="decimal"/>
      <w:lvlText w:val="%1."/>
      <w:lvlJc w:val="left"/>
      <w:pPr>
        <w:tabs>
          <w:tab w:val="num" w:pos="927"/>
        </w:tabs>
        <w:ind w:left="927" w:hanging="360"/>
      </w:pPr>
      <w:rPr>
        <w:rFonts w:hint="default"/>
      </w:rPr>
    </w:lvl>
  </w:abstractNum>
  <w:abstractNum w:abstractNumId="16">
    <w:nsid w:val="4AFF5688"/>
    <w:multiLevelType w:val="singleLevel"/>
    <w:tmpl w:val="AD82F0DA"/>
    <w:lvl w:ilvl="0">
      <w:start w:val="2"/>
      <w:numFmt w:val="decimal"/>
      <w:lvlText w:val="%1."/>
      <w:legacy w:legacy="1" w:legacySpace="0" w:legacyIndent="1032"/>
      <w:lvlJc w:val="left"/>
      <w:pPr>
        <w:ind w:left="1599" w:hanging="1032"/>
      </w:pPr>
    </w:lvl>
  </w:abstractNum>
  <w:abstractNum w:abstractNumId="17">
    <w:nsid w:val="562F1C47"/>
    <w:multiLevelType w:val="singleLevel"/>
    <w:tmpl w:val="E6968CCE"/>
    <w:lvl w:ilvl="0">
      <w:start w:val="1"/>
      <w:numFmt w:val="decimal"/>
      <w:lvlText w:val="%1."/>
      <w:legacy w:legacy="1" w:legacySpace="0" w:legacyIndent="927"/>
      <w:lvlJc w:val="left"/>
      <w:pPr>
        <w:ind w:left="1494" w:hanging="927"/>
      </w:pPr>
    </w:lvl>
  </w:abstractNum>
  <w:abstractNum w:abstractNumId="18">
    <w:nsid w:val="587711F7"/>
    <w:multiLevelType w:val="singleLevel"/>
    <w:tmpl w:val="8DEAB08C"/>
    <w:lvl w:ilvl="0">
      <w:start w:val="2"/>
      <w:numFmt w:val="decimal"/>
      <w:lvlText w:val="%1."/>
      <w:legacy w:legacy="1" w:legacySpace="0" w:legacyIndent="927"/>
      <w:lvlJc w:val="left"/>
      <w:pPr>
        <w:ind w:left="1494" w:hanging="927"/>
      </w:pPr>
    </w:lvl>
  </w:abstractNum>
  <w:abstractNum w:abstractNumId="19">
    <w:nsid w:val="5A51279B"/>
    <w:multiLevelType w:val="multilevel"/>
    <w:tmpl w:val="57DE53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0">
    <w:nsid w:val="62E35B5D"/>
    <w:multiLevelType w:val="multilevel"/>
    <w:tmpl w:val="61E86026"/>
    <w:lvl w:ilvl="0">
      <w:start w:val="1"/>
      <w:numFmt w:val="decimal"/>
      <w:lvlText w:val="%1."/>
      <w:lvlJc w:val="left"/>
      <w:pPr>
        <w:tabs>
          <w:tab w:val="num" w:pos="360"/>
        </w:tabs>
        <w:ind w:left="360" w:hanging="360"/>
      </w:pPr>
      <w:rPr>
        <w:rFonts w:hint="default"/>
        <w:sz w:val="32"/>
        <w:szCs w:val="32"/>
      </w:r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1">
    <w:nsid w:val="6CE25FFF"/>
    <w:multiLevelType w:val="singleLevel"/>
    <w:tmpl w:val="E6968CCE"/>
    <w:lvl w:ilvl="0">
      <w:start w:val="1"/>
      <w:numFmt w:val="decimal"/>
      <w:lvlText w:val="%1."/>
      <w:legacy w:legacy="1" w:legacySpace="0" w:legacyIndent="927"/>
      <w:lvlJc w:val="left"/>
      <w:pPr>
        <w:ind w:left="1494" w:hanging="927"/>
      </w:pPr>
    </w:lvl>
  </w:abstractNum>
  <w:abstractNum w:abstractNumId="22">
    <w:nsid w:val="6FE60CB9"/>
    <w:multiLevelType w:val="singleLevel"/>
    <w:tmpl w:val="90BE3B68"/>
    <w:lvl w:ilvl="0">
      <w:start w:val="1"/>
      <w:numFmt w:val="decimal"/>
      <w:lvlText w:val="%1."/>
      <w:legacy w:legacy="1" w:legacySpace="0" w:legacyIndent="1032"/>
      <w:lvlJc w:val="left"/>
      <w:pPr>
        <w:ind w:left="1599" w:hanging="1032"/>
      </w:pPr>
    </w:lvl>
  </w:abstractNum>
  <w:abstractNum w:abstractNumId="23">
    <w:nsid w:val="70746093"/>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71581EB1"/>
    <w:multiLevelType w:val="singleLevel"/>
    <w:tmpl w:val="5F74786C"/>
    <w:lvl w:ilvl="0">
      <w:start w:val="1"/>
      <w:numFmt w:val="decimal"/>
      <w:lvlText w:val="%1."/>
      <w:lvlJc w:val="left"/>
      <w:pPr>
        <w:tabs>
          <w:tab w:val="num" w:pos="927"/>
        </w:tabs>
        <w:ind w:left="927" w:hanging="360"/>
      </w:pPr>
      <w:rPr>
        <w:rFonts w:hint="default"/>
      </w:rPr>
    </w:lvl>
  </w:abstractNum>
  <w:abstractNum w:abstractNumId="25">
    <w:nsid w:val="795B6CDA"/>
    <w:multiLevelType w:val="multilevel"/>
    <w:tmpl w:val="4CC81398"/>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6">
    <w:nsid w:val="7C4127D3"/>
    <w:multiLevelType w:val="singleLevel"/>
    <w:tmpl w:val="EDDCD750"/>
    <w:lvl w:ilvl="0">
      <w:start w:val="1"/>
      <w:numFmt w:val="bullet"/>
      <w:lvlText w:val="-"/>
      <w:lvlJc w:val="left"/>
      <w:pPr>
        <w:tabs>
          <w:tab w:val="num" w:pos="927"/>
        </w:tabs>
        <w:ind w:left="927" w:hanging="360"/>
      </w:pPr>
      <w:rPr>
        <w:rFonts w:hint="default"/>
      </w:rPr>
    </w:lvl>
  </w:abstractNum>
  <w:num w:numId="1">
    <w:abstractNumId w:val="23"/>
  </w:num>
  <w:num w:numId="2">
    <w:abstractNumId w:val="7"/>
  </w:num>
  <w:num w:numId="3">
    <w:abstractNumId w:val="26"/>
  </w:num>
  <w:num w:numId="4">
    <w:abstractNumId w:val="15"/>
  </w:num>
  <w:num w:numId="5">
    <w:abstractNumId w:val="9"/>
  </w:num>
  <w:num w:numId="6">
    <w:abstractNumId w:val="10"/>
  </w:num>
  <w:num w:numId="7">
    <w:abstractNumId w:val="5"/>
  </w:num>
  <w:num w:numId="8">
    <w:abstractNumId w:val="6"/>
  </w:num>
  <w:num w:numId="9">
    <w:abstractNumId w:val="25"/>
  </w:num>
  <w:num w:numId="10">
    <w:abstractNumId w:val="24"/>
  </w:num>
  <w:num w:numId="11">
    <w:abstractNumId w:val="3"/>
  </w:num>
  <w:num w:numId="12">
    <w:abstractNumId w:val="11"/>
  </w:num>
  <w:num w:numId="13">
    <w:abstractNumId w:val="20"/>
  </w:num>
  <w:num w:numId="14">
    <w:abstractNumId w:val="19"/>
  </w:num>
  <w:num w:numId="15">
    <w:abstractNumId w:val="0"/>
    <w:lvlOverride w:ilvl="0">
      <w:lvl w:ilvl="0">
        <w:start w:val="2"/>
        <w:numFmt w:val="bullet"/>
        <w:lvlText w:val="-"/>
        <w:legacy w:legacy="1" w:legacySpace="0" w:legacyIndent="927"/>
        <w:lvlJc w:val="left"/>
        <w:pPr>
          <w:ind w:left="1494" w:hanging="927"/>
        </w:pPr>
      </w:lvl>
    </w:lvlOverride>
  </w:num>
  <w:num w:numId="16">
    <w:abstractNumId w:val="21"/>
  </w:num>
  <w:num w:numId="17">
    <w:abstractNumId w:val="2"/>
  </w:num>
  <w:num w:numId="18">
    <w:abstractNumId w:val="12"/>
  </w:num>
  <w:num w:numId="19">
    <w:abstractNumId w:val="13"/>
  </w:num>
  <w:num w:numId="20">
    <w:abstractNumId w:val="18"/>
  </w:num>
  <w:num w:numId="21">
    <w:abstractNumId w:val="14"/>
  </w:num>
  <w:num w:numId="22">
    <w:abstractNumId w:val="17"/>
  </w:num>
  <w:num w:numId="23">
    <w:abstractNumId w:val="4"/>
  </w:num>
  <w:num w:numId="24">
    <w:abstractNumId w:val="22"/>
  </w:num>
  <w:num w:numId="25">
    <w:abstractNumId w:val="16"/>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F1D"/>
    <w:rsid w:val="00077F1D"/>
    <w:rsid w:val="0009502B"/>
    <w:rsid w:val="001C0683"/>
    <w:rsid w:val="00302E3A"/>
    <w:rsid w:val="007A234C"/>
    <w:rsid w:val="008C4764"/>
    <w:rsid w:val="009D5100"/>
    <w:rsid w:val="00BC2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14:defaultImageDpi w14:val="0"/>
  <w15:chartTrackingRefBased/>
  <w15:docId w15:val="{B796B64B-6C41-42F7-9F1C-D4FFDF81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77F1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line="360" w:lineRule="auto"/>
      <w:ind w:right="-2"/>
      <w:jc w:val="both"/>
      <w:outlineLvl w:val="1"/>
    </w:pPr>
    <w:rPr>
      <w:sz w:val="28"/>
      <w:szCs w:val="28"/>
    </w:rPr>
  </w:style>
  <w:style w:type="paragraph" w:styleId="3">
    <w:name w:val="heading 3"/>
    <w:basedOn w:val="a"/>
    <w:next w:val="a"/>
    <w:link w:val="30"/>
    <w:uiPriority w:val="99"/>
    <w:qFormat/>
    <w:pPr>
      <w:keepNext/>
      <w:spacing w:line="360" w:lineRule="auto"/>
      <w:ind w:right="-2" w:firstLine="567"/>
      <w:jc w:val="both"/>
      <w:outlineLvl w:val="2"/>
    </w:pPr>
    <w:rPr>
      <w:sz w:val="28"/>
      <w:szCs w:val="28"/>
    </w:rPr>
  </w:style>
  <w:style w:type="paragraph" w:styleId="4">
    <w:name w:val="heading 4"/>
    <w:basedOn w:val="a"/>
    <w:next w:val="a"/>
    <w:link w:val="40"/>
    <w:uiPriority w:val="99"/>
    <w:qFormat/>
    <w:rsid w:val="00077F1D"/>
    <w:pPr>
      <w:keepNext/>
      <w:spacing w:before="240" w:after="60"/>
      <w:outlineLvl w:val="3"/>
    </w:pPr>
    <w:rPr>
      <w:b/>
      <w:bCs/>
      <w:sz w:val="28"/>
      <w:szCs w:val="28"/>
    </w:rPr>
  </w:style>
  <w:style w:type="paragraph" w:styleId="5">
    <w:name w:val="heading 5"/>
    <w:basedOn w:val="a"/>
    <w:next w:val="a"/>
    <w:link w:val="50"/>
    <w:uiPriority w:val="99"/>
    <w:qFormat/>
    <w:rsid w:val="00077F1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link w:val="a3"/>
    <w:uiPriority w:val="99"/>
    <w:semiHidden/>
    <w:rPr>
      <w:sz w:val="20"/>
      <w:szCs w:val="20"/>
    </w:rPr>
  </w:style>
  <w:style w:type="character" w:styleId="a5">
    <w:name w:val="page number"/>
    <w:uiPriority w:val="99"/>
  </w:style>
  <w:style w:type="paragraph" w:styleId="21">
    <w:name w:val="Body Text 2"/>
    <w:basedOn w:val="a"/>
    <w:link w:val="22"/>
    <w:uiPriority w:val="99"/>
    <w:rsid w:val="00077F1D"/>
    <w:pPr>
      <w:widowControl w:val="0"/>
      <w:overflowPunct w:val="0"/>
      <w:autoSpaceDE w:val="0"/>
      <w:autoSpaceDN w:val="0"/>
      <w:adjustRightInd w:val="0"/>
      <w:spacing w:line="360" w:lineRule="auto"/>
      <w:ind w:firstLine="567"/>
      <w:jc w:val="both"/>
      <w:textAlignment w:val="baseline"/>
    </w:pPr>
    <w:rPr>
      <w:sz w:val="28"/>
      <w:szCs w:val="28"/>
    </w:rPr>
  </w:style>
  <w:style w:type="character" w:customStyle="1" w:styleId="22">
    <w:name w:val="Основний текст 2 Знак"/>
    <w:link w:val="21"/>
    <w:uiPriority w:val="99"/>
    <w:semiHidden/>
    <w:rPr>
      <w:sz w:val="20"/>
      <w:szCs w:val="20"/>
    </w:rPr>
  </w:style>
  <w:style w:type="paragraph" w:styleId="a6">
    <w:name w:val="Body Text"/>
    <w:basedOn w:val="a"/>
    <w:link w:val="a7"/>
    <w:uiPriority w:val="99"/>
    <w:pPr>
      <w:tabs>
        <w:tab w:val="left" w:pos="0"/>
      </w:tabs>
      <w:jc w:val="both"/>
    </w:pPr>
    <w:rPr>
      <w:sz w:val="28"/>
      <w:szCs w:val="28"/>
    </w:rPr>
  </w:style>
  <w:style w:type="character" w:customStyle="1" w:styleId="a7">
    <w:name w:val="Основний текст Знак"/>
    <w:link w:val="a6"/>
    <w:uiPriority w:val="99"/>
    <w:semiHidden/>
    <w:rPr>
      <w:sz w:val="20"/>
      <w:szCs w:val="20"/>
    </w:rPr>
  </w:style>
  <w:style w:type="paragraph" w:styleId="23">
    <w:name w:val="Body Text Indent 2"/>
    <w:basedOn w:val="a"/>
    <w:link w:val="24"/>
    <w:uiPriority w:val="99"/>
    <w:rsid w:val="00077F1D"/>
    <w:pPr>
      <w:widowControl w:val="0"/>
      <w:overflowPunct w:val="0"/>
      <w:autoSpaceDE w:val="0"/>
      <w:autoSpaceDN w:val="0"/>
      <w:adjustRightInd w:val="0"/>
      <w:spacing w:line="360" w:lineRule="auto"/>
      <w:ind w:firstLine="720"/>
      <w:jc w:val="both"/>
      <w:textAlignment w:val="baseline"/>
    </w:pPr>
    <w:rPr>
      <w:sz w:val="28"/>
      <w:szCs w:val="28"/>
    </w:rPr>
  </w:style>
  <w:style w:type="character" w:customStyle="1" w:styleId="24">
    <w:name w:val="Основний текст з відступом 2 Знак"/>
    <w:link w:val="23"/>
    <w:uiPriority w:val="99"/>
    <w:semiHidden/>
    <w:rPr>
      <w:sz w:val="20"/>
      <w:szCs w:val="20"/>
    </w:rPr>
  </w:style>
  <w:style w:type="paragraph" w:styleId="a8">
    <w:name w:val="Title"/>
    <w:basedOn w:val="a"/>
    <w:link w:val="a9"/>
    <w:uiPriority w:val="99"/>
    <w:qFormat/>
    <w:rsid w:val="00077F1D"/>
    <w:pPr>
      <w:ind w:firstLine="567"/>
      <w:jc w:val="center"/>
    </w:pPr>
    <w:rPr>
      <w:sz w:val="36"/>
      <w:szCs w:val="36"/>
    </w:rPr>
  </w:style>
  <w:style w:type="character" w:customStyle="1" w:styleId="a9">
    <w:name w:val="Назва Знак"/>
    <w:link w:val="a8"/>
    <w:uiPriority w:val="10"/>
    <w:rPr>
      <w:rFonts w:ascii="Cambria" w:eastAsia="Times New Roman" w:hAnsi="Cambria" w:cs="Times New Roman"/>
      <w:b/>
      <w:bCs/>
      <w:kern w:val="28"/>
      <w:sz w:val="32"/>
      <w:szCs w:val="32"/>
    </w:rPr>
  </w:style>
  <w:style w:type="paragraph" w:styleId="aa">
    <w:name w:val="footer"/>
    <w:basedOn w:val="a"/>
    <w:link w:val="ab"/>
    <w:uiPriority w:val="99"/>
    <w:rsid w:val="00077F1D"/>
    <w:pPr>
      <w:tabs>
        <w:tab w:val="center" w:pos="4536"/>
        <w:tab w:val="right" w:pos="9072"/>
      </w:tabs>
    </w:pPr>
  </w:style>
  <w:style w:type="character" w:customStyle="1" w:styleId="ab">
    <w:name w:val="Нижній колонтитул Знак"/>
    <w:link w:val="aa"/>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10037</Words>
  <Characters>57212</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67115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мал</dc:creator>
  <cp:keywords/>
  <dc:description/>
  <cp:lastModifiedBy>Irina</cp:lastModifiedBy>
  <cp:revision>2</cp:revision>
  <dcterms:created xsi:type="dcterms:W3CDTF">2014-08-16T09:16:00Z</dcterms:created>
  <dcterms:modified xsi:type="dcterms:W3CDTF">2014-08-16T09:16:00Z</dcterms:modified>
</cp:coreProperties>
</file>